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3E" w:rsidRPr="00B27641" w:rsidRDefault="00A1523E" w:rsidP="00A1523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D083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Endophytic </w:t>
      </w:r>
      <w:proofErr w:type="spellStart"/>
      <w:r w:rsidRPr="003D083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Aureobasidium</w:t>
      </w:r>
      <w:proofErr w:type="spellEnd"/>
      <w:r w:rsidRPr="003D083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 pullulans BSS6 assisted developments in phytoremediation potentials of </w:t>
      </w:r>
      <w:proofErr w:type="spellStart"/>
      <w:r w:rsidRPr="003D0834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en-US"/>
        </w:rPr>
        <w:t>Cucumis</w:t>
      </w:r>
      <w:proofErr w:type="spellEnd"/>
      <w:r w:rsidRPr="003D0834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D0834"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en-US"/>
        </w:rPr>
        <w:t>sativus</w:t>
      </w:r>
      <w:proofErr w:type="spellEnd"/>
      <w:r w:rsidRPr="003D083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 under Cd and </w:t>
      </w:r>
      <w:proofErr w:type="spellStart"/>
      <w:r w:rsidRPr="003D083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Pb</w:t>
      </w:r>
      <w:proofErr w:type="spellEnd"/>
      <w:r w:rsidRPr="003D083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 stress</w:t>
      </w:r>
    </w:p>
    <w:p w:rsidR="00A1523E" w:rsidRPr="00B27641" w:rsidRDefault="00A1523E" w:rsidP="00A1523E">
      <w:pPr>
        <w:spacing w:line="36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proofErr w:type="spellStart"/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Amjad</w:t>
      </w:r>
      <w:proofErr w:type="spellEnd"/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 Ali</w:t>
      </w:r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vertAlign w:val="superscript"/>
          <w:lang w:eastAsia="en-US"/>
        </w:rPr>
        <w:t>1, 2#</w:t>
      </w:r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Saqib</w:t>
      </w:r>
      <w:proofErr w:type="spellEnd"/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 Bilal</w:t>
      </w:r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  <w:lang w:eastAsia="en-US"/>
        </w:rPr>
        <w:t>3#</w:t>
      </w:r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, Abdul Latif </w:t>
      </w:r>
      <w:r w:rsidRPr="003D083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Khan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*</w:t>
      </w:r>
      <w:r w:rsidRPr="003D083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vertAlign w:val="superscript"/>
          <w:lang w:eastAsia="en-US"/>
        </w:rPr>
        <w:t>1</w:t>
      </w:r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,</w:t>
      </w:r>
      <w:r w:rsidRPr="00B27641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276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Fazal</w:t>
      </w:r>
      <w:proofErr w:type="spellEnd"/>
      <w:r w:rsidRPr="00B2764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Mabood</w:t>
      </w:r>
      <w:r w:rsidRPr="00B27641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B27641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, Ahmed Al-</w:t>
      </w:r>
      <w:proofErr w:type="spellStart"/>
      <w:r w:rsidRPr="00B27641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Harrasi</w:t>
      </w:r>
      <w:proofErr w:type="spellEnd"/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*</w:t>
      </w:r>
      <w:r w:rsidRPr="00B27641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  <w:vertAlign w:val="superscript"/>
        </w:rPr>
        <w:t>1</w:t>
      </w:r>
      <w:r w:rsidRPr="00B27641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,</w:t>
      </w:r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 In-Jung Lee</w:t>
      </w:r>
      <w:r w:rsidRPr="00B27641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*</w:t>
      </w:r>
      <w:r w:rsidRPr="00B2764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shd w:val="clear" w:color="auto" w:fill="FFFFFF"/>
          <w:vertAlign w:val="superscript"/>
          <w:lang w:eastAsia="en-US"/>
        </w:rPr>
        <w:t>3</w:t>
      </w:r>
    </w:p>
    <w:p w:rsidR="00A1523E" w:rsidRPr="00B27641" w:rsidRDefault="00A1523E" w:rsidP="00A1523E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</w:pPr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 xml:space="preserve">UoN Chair of Oman’s Medicinal Plants &amp; Marine Natural Products, University of </w:t>
      </w:r>
      <w:proofErr w:type="spellStart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>Nizwa</w:t>
      </w:r>
      <w:proofErr w:type="spellEnd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>Nizwa</w:t>
      </w:r>
      <w:proofErr w:type="spellEnd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>, Oman</w:t>
      </w:r>
    </w:p>
    <w:p w:rsidR="00A1523E" w:rsidRPr="00B27641" w:rsidRDefault="00A1523E" w:rsidP="00A1523E">
      <w:pPr>
        <w:spacing w:line="36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</w:pPr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vertAlign w:val="superscript"/>
          <w:lang w:eastAsia="en-US"/>
        </w:rPr>
        <w:t>2</w:t>
      </w:r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>Department of Biotechnology Quaid-</w:t>
      </w:r>
      <w:proofErr w:type="spellStart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>i</w:t>
      </w:r>
      <w:proofErr w:type="spellEnd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>-</w:t>
      </w:r>
      <w:proofErr w:type="spellStart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>Azam</w:t>
      </w:r>
      <w:proofErr w:type="spellEnd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en-US"/>
        </w:rPr>
        <w:t xml:space="preserve"> University Islamabad Pakistan</w:t>
      </w:r>
    </w:p>
    <w:p w:rsidR="00A1523E" w:rsidRDefault="00A1523E" w:rsidP="00A1523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  <w:lang w:eastAsia="en-US"/>
        </w:rPr>
        <w:t xml:space="preserve">3 </w:t>
      </w:r>
      <w:proofErr w:type="gramStart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School</w:t>
      </w:r>
      <w:proofErr w:type="gramEnd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of Applied Biosciences, </w:t>
      </w:r>
      <w:proofErr w:type="spellStart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Kyungpook</w:t>
      </w:r>
      <w:proofErr w:type="spellEnd"/>
      <w:r w:rsidRPr="00B27641"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National University, Daegu, South Korea</w:t>
      </w:r>
    </w:p>
    <w:p w:rsidR="00A1523E" w:rsidRPr="008D2171" w:rsidRDefault="00A1523E" w:rsidP="00A1523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523E" w:rsidRDefault="00A1523E" w:rsidP="00A1523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Email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addresses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:</w:t>
      </w:r>
    </w:p>
    <w:p w:rsidR="00A1523E" w:rsidRDefault="00A1523E" w:rsidP="00A1523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Amjad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Ali (</w:t>
      </w:r>
      <w:hyperlink r:id="rId7" w:history="1">
        <w:r w:rsidRPr="00AB61BB">
          <w:rPr>
            <w:rStyle w:val="Hyperlink"/>
            <w:rFonts w:ascii="Times New Roman" w:hAnsi="Times New Roman" w:cs="Times New Roman"/>
            <w:sz w:val="24"/>
            <w:szCs w:val="24"/>
          </w:rPr>
          <w:t>amjadparachinar@gmail.com</w:t>
        </w:r>
      </w:hyperlink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Saqib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Bilal (</w:t>
      </w:r>
      <w:hyperlink r:id="rId8" w:history="1">
        <w:r w:rsidRPr="00AB61BB">
          <w:rPr>
            <w:rStyle w:val="Hyperlink"/>
            <w:rFonts w:ascii="Times New Roman" w:hAnsi="Times New Roman" w:cs="Times New Roman" w:hint="eastAsia"/>
            <w:sz w:val="24"/>
            <w:szCs w:val="24"/>
          </w:rPr>
          <w:t>saqib043@yahoo.com</w:t>
        </w:r>
      </w:hyperlink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 Abdul Latif Khan (</w:t>
      </w:r>
      <w:hyperlink r:id="rId9" w:history="1">
        <w:r w:rsidRPr="00AB61BB">
          <w:rPr>
            <w:rStyle w:val="Hyperlink"/>
            <w:rFonts w:ascii="Times New Roman" w:hAnsi="Times New Roman" w:cs="Times New Roman"/>
            <w:sz w:val="24"/>
            <w:szCs w:val="24"/>
          </w:rPr>
          <w:t>latifepm78@yahoo.co.uk</w:t>
        </w:r>
      </w:hyperlink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Fazal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Mabood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hyperlink r:id="rId10" w:history="1">
        <w:r w:rsidRPr="00AB61BB">
          <w:rPr>
            <w:rStyle w:val="Hyperlink"/>
            <w:rFonts w:ascii="Times New Roman" w:hAnsi="Times New Roman" w:cs="Times New Roman"/>
            <w:sz w:val="24"/>
            <w:szCs w:val="24"/>
          </w:rPr>
          <w:t>mehboob@unizwa.edu.om</w:t>
        </w:r>
      </w:hyperlink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), Ahmed Al-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Harrasi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hyperlink r:id="rId11" w:history="1">
        <w:r w:rsidRPr="00AB61BB">
          <w:rPr>
            <w:rStyle w:val="Hyperlink"/>
            <w:rFonts w:ascii="Times New Roman" w:hAnsi="Times New Roman" w:cs="Times New Roman"/>
            <w:sz w:val="24"/>
            <w:szCs w:val="24"/>
          </w:rPr>
          <w:t>aharrasi@unizwa.edu.om</w:t>
        </w:r>
      </w:hyperlink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</w:p>
    <w:p w:rsidR="00A1523E" w:rsidRDefault="00A1523E" w:rsidP="00A1523E">
      <w:pPr>
        <w:spacing w:before="100" w:beforeAutospacing="1" w:after="0" w:line="240" w:lineRule="auto"/>
        <w:outlineLvl w:val="0"/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</w:rPr>
      </w:pPr>
      <w:r w:rsidRPr="00B27641"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  <w:lang w:eastAsia="en-US"/>
        </w:rPr>
        <w:t>#Equal contributors</w:t>
      </w:r>
    </w:p>
    <w:p w:rsidR="00A1523E" w:rsidRPr="00B27641" w:rsidRDefault="00A1523E" w:rsidP="00A1523E">
      <w:pPr>
        <w:spacing w:after="100" w:afterAutospacing="1" w:line="240" w:lineRule="auto"/>
        <w:outlineLvl w:val="0"/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굴림" w:hAnsi="Times New Roman" w:cs="Times New Roman" w:hint="eastAsia"/>
          <w:bCs/>
          <w:color w:val="000000" w:themeColor="text1"/>
          <w:kern w:val="36"/>
          <w:sz w:val="24"/>
          <w:szCs w:val="24"/>
        </w:rPr>
        <w:t>*Contributed equally to this work</w:t>
      </w:r>
    </w:p>
    <w:p w:rsidR="00A1523E" w:rsidRPr="00962915" w:rsidRDefault="00A1523E" w:rsidP="00A1523E">
      <w:pPr>
        <w:spacing w:after="0" w:line="240" w:lineRule="auto"/>
        <w:outlineLvl w:val="0"/>
        <w:rPr>
          <w:rFonts w:ascii="Times New Roman" w:eastAsia="굴림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962915">
        <w:rPr>
          <w:rFonts w:ascii="Times New Roman" w:eastAsia="굴림" w:hAnsi="Times New Roman" w:cs="Times New Roman"/>
          <w:b/>
          <w:bCs/>
          <w:color w:val="000000" w:themeColor="text1"/>
          <w:kern w:val="36"/>
          <w:sz w:val="24"/>
          <w:szCs w:val="24"/>
          <w:vertAlign w:val="superscript"/>
        </w:rPr>
        <w:t>*</w:t>
      </w:r>
      <w:r w:rsidRPr="00962915">
        <w:rPr>
          <w:rFonts w:ascii="Times New Roman" w:eastAsia="굴림" w:hAnsi="Times New Roman" w:cs="Times New Roman"/>
          <w:b/>
          <w:bCs/>
          <w:color w:val="000000" w:themeColor="text1"/>
          <w:kern w:val="36"/>
          <w:sz w:val="24"/>
          <w:szCs w:val="24"/>
        </w:rPr>
        <w:t>Corresponding author</w:t>
      </w:r>
      <w:r>
        <w:rPr>
          <w:rFonts w:ascii="Times New Roman" w:eastAsia="굴림" w:hAnsi="Times New Roman" w:cs="Times New Roman" w:hint="eastAsia"/>
          <w:b/>
          <w:bCs/>
          <w:color w:val="000000" w:themeColor="text1"/>
          <w:kern w:val="36"/>
          <w:sz w:val="24"/>
          <w:szCs w:val="24"/>
        </w:rPr>
        <w:t>s</w:t>
      </w:r>
    </w:p>
    <w:p w:rsidR="00A1523E" w:rsidRPr="00962915" w:rsidRDefault="00A1523E" w:rsidP="00A1523E">
      <w:pPr>
        <w:spacing w:after="0" w:line="240" w:lineRule="auto"/>
        <w:outlineLvl w:val="0"/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</w:rPr>
      </w:pPr>
      <w:r w:rsidRPr="00962915"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</w:rPr>
        <w:t>Prof. In-Jung Lee</w:t>
      </w:r>
    </w:p>
    <w:p w:rsidR="00A1523E" w:rsidRPr="00962915" w:rsidRDefault="00A1523E" w:rsidP="00A1523E">
      <w:pPr>
        <w:spacing w:after="0" w:line="240" w:lineRule="auto"/>
        <w:outlineLvl w:val="0"/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</w:rPr>
      </w:pPr>
      <w:r w:rsidRPr="00962915"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</w:rPr>
        <w:t>E-Mail: ijlee@knu.ac.kr</w:t>
      </w:r>
    </w:p>
    <w:p w:rsidR="00A1523E" w:rsidRPr="00962915" w:rsidRDefault="00A1523E" w:rsidP="00A1523E">
      <w:pPr>
        <w:spacing w:after="0" w:line="240" w:lineRule="auto"/>
        <w:outlineLvl w:val="0"/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</w:rPr>
      </w:pPr>
      <w:r w:rsidRPr="00962915"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</w:rPr>
        <w:t>Tel: +82-53-950-5708(Office)</w:t>
      </w:r>
    </w:p>
    <w:p w:rsidR="00A1523E" w:rsidRPr="00962915" w:rsidRDefault="00A1523E" w:rsidP="00A1523E">
      <w:pPr>
        <w:spacing w:after="0" w:line="240" w:lineRule="auto"/>
        <w:outlineLvl w:val="0"/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</w:rPr>
      </w:pPr>
      <w:r w:rsidRPr="00962915">
        <w:rPr>
          <w:rFonts w:ascii="Times New Roman" w:eastAsia="굴림" w:hAnsi="Times New Roman" w:cs="Times New Roman"/>
          <w:bCs/>
          <w:color w:val="000000" w:themeColor="text1"/>
          <w:kern w:val="36"/>
          <w:sz w:val="24"/>
          <w:szCs w:val="24"/>
        </w:rPr>
        <w:t>Fax: +82-53-958-6880</w:t>
      </w:r>
    </w:p>
    <w:p w:rsidR="00A1523E" w:rsidRDefault="00A1523E" w:rsidP="00A152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C5854">
          <w:rPr>
            <w:rStyle w:val="Hyperlink"/>
            <w:rFonts w:ascii="Times New Roman" w:hAnsi="Times New Roman" w:cs="Times New Roman" w:hint="eastAsia"/>
            <w:sz w:val="24"/>
            <w:szCs w:val="24"/>
          </w:rPr>
          <w:t>ijlee@knu.ac.kr</w:t>
        </w:r>
      </w:hyperlink>
    </w:p>
    <w:p w:rsidR="00A1523E" w:rsidRDefault="00A1523E" w:rsidP="00A1523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640F">
        <w:rPr>
          <w:rFonts w:ascii="Times New Roman" w:hAnsi="Times New Roman" w:cs="Times New Roman"/>
          <w:b/>
          <w:sz w:val="24"/>
          <w:szCs w:val="24"/>
        </w:rPr>
        <w:t>Abdul Latif Khan</w:t>
      </w:r>
    </w:p>
    <w:p w:rsidR="00A1523E" w:rsidRPr="00FA640F" w:rsidRDefault="00A1523E" w:rsidP="00A152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A640F">
          <w:rPr>
            <w:rStyle w:val="Hyperlink"/>
            <w:rFonts w:ascii="Times New Roman" w:hAnsi="Times New Roman" w:cs="Times New Roman"/>
            <w:sz w:val="24"/>
            <w:szCs w:val="24"/>
          </w:rPr>
          <w:t>latifepm78@yahoo.co.uk</w:t>
        </w:r>
      </w:hyperlink>
    </w:p>
    <w:p w:rsidR="00A1523E" w:rsidRPr="00962915" w:rsidRDefault="00A1523E" w:rsidP="00A1523E">
      <w:pPr>
        <w:spacing w:after="0" w:line="240" w:lineRule="auto"/>
        <w:outlineLvl w:val="0"/>
        <w:rPr>
          <w:rFonts w:ascii="Times New Roman" w:eastAsia="굴림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D0834">
        <w:rPr>
          <w:rFonts w:ascii="Times New Roman" w:hAnsi="Times New Roman" w:cs="Times New Roman" w:hint="eastAsia"/>
          <w:b/>
          <w:sz w:val="24"/>
          <w:szCs w:val="24"/>
        </w:rPr>
        <w:t>Ahmed Al-</w:t>
      </w:r>
      <w:proofErr w:type="spellStart"/>
      <w:r w:rsidRPr="003D0834">
        <w:rPr>
          <w:rFonts w:ascii="Times New Roman" w:hAnsi="Times New Roman" w:cs="Times New Roman" w:hint="eastAsia"/>
          <w:b/>
          <w:sz w:val="24"/>
          <w:szCs w:val="24"/>
        </w:rPr>
        <w:t>Harrasi</w:t>
      </w:r>
      <w:proofErr w:type="spellEnd"/>
    </w:p>
    <w:p w:rsidR="00A1523E" w:rsidRDefault="00A1523E" w:rsidP="00A1523E">
      <w:hyperlink r:id="rId14" w:history="1">
        <w:r w:rsidRPr="003D0834">
          <w:rPr>
            <w:rStyle w:val="Hyperlink"/>
          </w:rPr>
          <w:t>aharrasi@unizwa.edu.om</w:t>
        </w:r>
      </w:hyperlink>
    </w:p>
    <w:p w:rsidR="00A1523E" w:rsidRDefault="00A1523E" w:rsidP="00331A0D">
      <w:pPr>
        <w:spacing w:after="0"/>
        <w:rPr>
          <w:rFonts w:hint="eastAsia"/>
          <w:b/>
        </w:rPr>
      </w:pPr>
    </w:p>
    <w:p w:rsidR="00A1523E" w:rsidRDefault="00A1523E" w:rsidP="00331A0D">
      <w:pPr>
        <w:spacing w:after="0"/>
        <w:rPr>
          <w:rFonts w:hint="eastAsia"/>
          <w:b/>
        </w:rPr>
      </w:pPr>
    </w:p>
    <w:p w:rsidR="00A1523E" w:rsidRDefault="00A1523E" w:rsidP="00331A0D">
      <w:pPr>
        <w:spacing w:after="0"/>
        <w:rPr>
          <w:rFonts w:hint="eastAsia"/>
          <w:b/>
        </w:rPr>
      </w:pPr>
    </w:p>
    <w:p w:rsidR="00A1523E" w:rsidRDefault="00A1523E" w:rsidP="00331A0D">
      <w:pPr>
        <w:spacing w:after="0"/>
        <w:rPr>
          <w:rFonts w:hint="eastAsia"/>
          <w:b/>
        </w:rPr>
      </w:pPr>
    </w:p>
    <w:p w:rsidR="005A5424" w:rsidRPr="005A5424" w:rsidRDefault="005A5424" w:rsidP="00331A0D">
      <w:pPr>
        <w:spacing w:after="0"/>
        <w:rPr>
          <w:b/>
        </w:rPr>
      </w:pPr>
      <w:bookmarkStart w:id="0" w:name="_GoBack"/>
      <w:bookmarkEnd w:id="0"/>
      <w:r w:rsidRPr="005A5424">
        <w:rPr>
          <w:rFonts w:hint="eastAsia"/>
          <w:b/>
        </w:rPr>
        <w:lastRenderedPageBreak/>
        <w:t>Supply Table 1:</w:t>
      </w:r>
    </w:p>
    <w:p w:rsidR="00924D79" w:rsidRDefault="005A5424" w:rsidP="00331A0D">
      <w:pPr>
        <w:spacing w:after="0"/>
      </w:pPr>
      <w:r>
        <w:rPr>
          <w:rFonts w:hint="eastAsia"/>
        </w:rPr>
        <w:t>Three-</w:t>
      </w:r>
      <w:r w:rsidR="000049CA" w:rsidRPr="000049CA">
        <w:t xml:space="preserve">way ANOVA Two-way ANOVA table of the </w:t>
      </w:r>
      <w:r w:rsidR="000049CA">
        <w:rPr>
          <w:rFonts w:hint="eastAsia"/>
        </w:rPr>
        <w:t xml:space="preserve">ICP-MS </w:t>
      </w:r>
      <w:r w:rsidR="000049CA" w:rsidRPr="000049CA">
        <w:t>analysis</w:t>
      </w:r>
      <w:r w:rsidR="0067490E">
        <w:rPr>
          <w:rFonts w:hint="eastAsia"/>
        </w:rPr>
        <w:t xml:space="preserve"> for metals uptake</w:t>
      </w:r>
      <w:r w:rsidR="008E4BD5">
        <w:rPr>
          <w:rFonts w:hint="eastAsia"/>
        </w:rPr>
        <w:t xml:space="preserve"> by plants</w:t>
      </w:r>
      <w:r w:rsidR="0067490E">
        <w:rPr>
          <w:rFonts w:hint="eastAsia"/>
        </w:rPr>
        <w:t>,</w:t>
      </w:r>
      <w:r w:rsidR="000049CA" w:rsidRPr="000049CA">
        <w:t xml:space="preserve"> </w:t>
      </w:r>
      <w:r w:rsidR="000049CA" w:rsidRPr="000049CA">
        <w:rPr>
          <w:rFonts w:hint="eastAsia"/>
        </w:rPr>
        <w:t xml:space="preserve">carried out </w:t>
      </w:r>
      <w:r w:rsidR="000049CA" w:rsidRPr="000049CA">
        <w:t>for</w:t>
      </w:r>
      <w:r w:rsidR="000049CA" w:rsidRPr="000049CA">
        <w:rPr>
          <w:rFonts w:hint="eastAsia"/>
        </w:rPr>
        <w:t xml:space="preserve"> fungal </w:t>
      </w:r>
      <w:r w:rsidR="000049CA" w:rsidRPr="000049CA">
        <w:t>in</w:t>
      </w:r>
      <w:r w:rsidR="000049CA" w:rsidRPr="000049CA">
        <w:rPr>
          <w:rFonts w:hint="eastAsia"/>
        </w:rPr>
        <w:t>fected</w:t>
      </w:r>
      <w:r w:rsidR="000049CA" w:rsidRPr="000049CA">
        <w:t xml:space="preserve"> and non-in</w:t>
      </w:r>
      <w:r w:rsidR="000049CA" w:rsidRPr="000049CA">
        <w:rPr>
          <w:rFonts w:hint="eastAsia"/>
        </w:rPr>
        <w:t>fected</w:t>
      </w:r>
      <w:r w:rsidR="000049CA" w:rsidRPr="000049CA">
        <w:t xml:space="preserve"> </w:t>
      </w:r>
      <w:r w:rsidR="000049CA" w:rsidRPr="000049CA">
        <w:rPr>
          <w:rFonts w:hint="eastAsia"/>
        </w:rPr>
        <w:t xml:space="preserve">plants </w:t>
      </w:r>
      <w:r w:rsidR="000049CA" w:rsidRPr="000049CA">
        <w:t xml:space="preserve">under </w:t>
      </w:r>
      <w:proofErr w:type="spellStart"/>
      <w:r w:rsidR="000049CA" w:rsidRPr="000049CA">
        <w:rPr>
          <w:rFonts w:hint="eastAsia"/>
        </w:rPr>
        <w:t>Pb</w:t>
      </w:r>
      <w:proofErr w:type="spellEnd"/>
      <w:r w:rsidR="000049CA" w:rsidRPr="000049CA">
        <w:rPr>
          <w:rFonts w:hint="eastAsia"/>
        </w:rPr>
        <w:t xml:space="preserve"> and Cd stress at two different time points.</w:t>
      </w: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532"/>
        <w:gridCol w:w="1291"/>
        <w:gridCol w:w="1761"/>
        <w:gridCol w:w="1761"/>
      </w:tblGrid>
      <w:tr w:rsidR="00547B43" w:rsidRPr="00AB2013" w:rsidTr="008E4BD5">
        <w:trPr>
          <w:trHeight w:val="664"/>
        </w:trPr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Source of Variation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 xml:space="preserve">% of total </w:t>
            </w:r>
            <w:r w:rsidRPr="008E4BD5">
              <w:rPr>
                <w:b/>
                <w:sz w:val="18"/>
                <w:szCs w:val="18"/>
              </w:rPr>
              <w:t>variation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B43" w:rsidRPr="008E4BD5" w:rsidRDefault="00547B43" w:rsidP="00547B43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 summary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>MS</w:t>
            </w:r>
          </w:p>
        </w:tc>
      </w:tr>
      <w:tr w:rsidR="00547B43" w:rsidRPr="00AB2013" w:rsidTr="008E4BD5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9.277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&lt;0.0001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****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10838</w:t>
            </w:r>
          </w:p>
        </w:tc>
      </w:tr>
      <w:tr w:rsidR="00547B43" w:rsidRPr="00AB2013" w:rsidTr="008E4BD5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64.43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75264</w:t>
            </w:r>
          </w:p>
        </w:tc>
      </w:tr>
      <w:tr w:rsidR="00547B43" w:rsidRPr="00AB2013" w:rsidTr="008E4BD5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5.442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6357</w:t>
            </w:r>
          </w:p>
        </w:tc>
      </w:tr>
      <w:tr w:rsidR="00547B43" w:rsidRPr="00AB2013" w:rsidTr="008E4BD5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9.277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10838</w:t>
            </w:r>
          </w:p>
        </w:tc>
      </w:tr>
      <w:tr w:rsidR="00547B43" w:rsidRPr="00AB2013" w:rsidTr="008E4BD5">
        <w:trPr>
          <w:trHeight w:val="4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2.753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3216</w:t>
            </w:r>
          </w:p>
        </w:tc>
      </w:tr>
      <w:tr w:rsidR="00547B43" w:rsidRPr="00AB2013" w:rsidTr="008E4BD5">
        <w:trPr>
          <w:trHeight w:val="415"/>
        </w:trPr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5.442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vAlign w:val="center"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547B43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6357</w:t>
            </w:r>
          </w:p>
        </w:tc>
      </w:tr>
      <w:tr w:rsidR="00547B43" w:rsidRPr="00AB2013" w:rsidTr="008E4BD5">
        <w:trPr>
          <w:trHeight w:val="58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8E4BD5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 x (Con</w:t>
            </w:r>
            <w:r w:rsidRPr="008E4BD5">
              <w:rPr>
                <w:rFonts w:hint="eastAsia"/>
                <w:sz w:val="18"/>
                <w:szCs w:val="18"/>
              </w:rPr>
              <w:t>trol/Metal vs BSS6/B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8E4BD5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2.753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8E4BD5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7B43" w:rsidRPr="008E4BD5" w:rsidRDefault="00547B43" w:rsidP="008E4BD5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7B43" w:rsidRPr="008E4BD5" w:rsidRDefault="00547B43" w:rsidP="008E4BD5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3216</w:t>
            </w:r>
          </w:p>
        </w:tc>
      </w:tr>
    </w:tbl>
    <w:p w:rsidR="00AB2013" w:rsidRDefault="008E4BD5">
      <w:r>
        <w:t>T</w:t>
      </w:r>
      <w:r>
        <w:rPr>
          <w:rFonts w:hint="eastAsia"/>
        </w:rPr>
        <w:t>hree</w:t>
      </w:r>
      <w:r w:rsidRPr="008E4BD5">
        <w:t xml:space="preserve">-way ANOVA was followed by a Bonferroni post hoc test with a p </w:t>
      </w:r>
      <w:r w:rsidRPr="008E4BD5">
        <w:rPr>
          <w:rFonts w:hint="eastAsia"/>
        </w:rPr>
        <w:t>&lt;</w:t>
      </w:r>
      <w:r w:rsidRPr="008E4BD5">
        <w:t xml:space="preserve"> 0.05 for </w:t>
      </w:r>
      <w:r w:rsidRPr="008E4BD5">
        <w:rPr>
          <w:rFonts w:hint="eastAsia"/>
        </w:rPr>
        <w:t>metals</w:t>
      </w:r>
      <w:r w:rsidRPr="008E4BD5">
        <w:t xml:space="preserve"> stress level, </w:t>
      </w:r>
      <w:r w:rsidRPr="008E4BD5">
        <w:rPr>
          <w:rFonts w:hint="eastAsia"/>
        </w:rPr>
        <w:t>BSS6</w:t>
      </w:r>
      <w:r w:rsidRPr="008E4BD5">
        <w:t>-inoculated and non-inoculated plants, and their interaction</w:t>
      </w:r>
      <w:r>
        <w:rPr>
          <w:rFonts w:hint="eastAsia"/>
        </w:rPr>
        <w:t>.</w:t>
      </w:r>
    </w:p>
    <w:p w:rsidR="008E4BD5" w:rsidRDefault="008E4BD5" w:rsidP="008E4BD5">
      <w:pPr>
        <w:spacing w:after="0"/>
      </w:pPr>
    </w:p>
    <w:p w:rsidR="008E4BD5" w:rsidRDefault="008E4BD5" w:rsidP="008E4BD5">
      <w:pPr>
        <w:spacing w:after="0"/>
      </w:pPr>
      <w:r>
        <w:t>T</w:t>
      </w:r>
      <w:r>
        <w:rPr>
          <w:rFonts w:hint="eastAsia"/>
        </w:rPr>
        <w:t>hree</w:t>
      </w:r>
      <w:r w:rsidRPr="008E4BD5">
        <w:t xml:space="preserve">-way ANOVA Two-way ANOVA table of the </w:t>
      </w:r>
      <w:r w:rsidRPr="008E4BD5">
        <w:rPr>
          <w:rFonts w:hint="eastAsia"/>
        </w:rPr>
        <w:t xml:space="preserve">ICP-MS </w:t>
      </w:r>
      <w:r w:rsidRPr="008E4BD5">
        <w:t>analysis</w:t>
      </w:r>
      <w:r w:rsidRPr="008E4BD5">
        <w:rPr>
          <w:rFonts w:hint="eastAsia"/>
        </w:rPr>
        <w:t xml:space="preserve"> for metals </w:t>
      </w:r>
      <w:r>
        <w:t>availability</w:t>
      </w:r>
      <w:r>
        <w:rPr>
          <w:rFonts w:hint="eastAsia"/>
        </w:rPr>
        <w:t xml:space="preserve"> in soil</w:t>
      </w:r>
      <w:r w:rsidRPr="008E4BD5">
        <w:rPr>
          <w:rFonts w:hint="eastAsia"/>
        </w:rPr>
        <w:t>,</w:t>
      </w:r>
      <w:r w:rsidRPr="008E4BD5">
        <w:t xml:space="preserve"> </w:t>
      </w:r>
      <w:r w:rsidRPr="008E4BD5">
        <w:rPr>
          <w:rFonts w:hint="eastAsia"/>
        </w:rPr>
        <w:t xml:space="preserve">carried out </w:t>
      </w:r>
      <w:r w:rsidRPr="008E4BD5">
        <w:t>for</w:t>
      </w:r>
      <w:r w:rsidRPr="008E4BD5">
        <w:rPr>
          <w:rFonts w:hint="eastAsia"/>
        </w:rPr>
        <w:t xml:space="preserve"> fungal </w:t>
      </w:r>
      <w:r w:rsidRPr="008E4BD5">
        <w:t>in</w:t>
      </w:r>
      <w:r w:rsidRPr="008E4BD5">
        <w:rPr>
          <w:rFonts w:hint="eastAsia"/>
        </w:rPr>
        <w:t>fected</w:t>
      </w:r>
      <w:r w:rsidRPr="008E4BD5">
        <w:t xml:space="preserve"> and non-in</w:t>
      </w:r>
      <w:r w:rsidRPr="008E4BD5">
        <w:rPr>
          <w:rFonts w:hint="eastAsia"/>
        </w:rPr>
        <w:t>fected</w:t>
      </w:r>
      <w:r w:rsidRPr="008E4BD5">
        <w:t xml:space="preserve"> </w:t>
      </w:r>
      <w:r w:rsidRPr="008E4BD5">
        <w:rPr>
          <w:rFonts w:hint="eastAsia"/>
        </w:rPr>
        <w:t>soil</w:t>
      </w:r>
      <w:r w:rsidRPr="008E4BD5">
        <w:t xml:space="preserve"> under </w:t>
      </w:r>
      <w:proofErr w:type="spellStart"/>
      <w:r w:rsidRPr="008E4BD5">
        <w:rPr>
          <w:rFonts w:hint="eastAsia"/>
        </w:rPr>
        <w:t>Pb</w:t>
      </w:r>
      <w:proofErr w:type="spellEnd"/>
      <w:r w:rsidRPr="008E4BD5">
        <w:rPr>
          <w:rFonts w:hint="eastAsia"/>
        </w:rPr>
        <w:t xml:space="preserve"> and Cd stress at two different time points</w:t>
      </w: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532"/>
        <w:gridCol w:w="1291"/>
        <w:gridCol w:w="1761"/>
        <w:gridCol w:w="1761"/>
      </w:tblGrid>
      <w:tr w:rsidR="008E4BD5" w:rsidRPr="00AB2013" w:rsidTr="00756D58">
        <w:trPr>
          <w:trHeight w:val="664"/>
        </w:trPr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Source of Variation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 xml:space="preserve">% of total </w:t>
            </w:r>
            <w:r w:rsidRPr="008E4BD5">
              <w:rPr>
                <w:b/>
                <w:sz w:val="18"/>
                <w:szCs w:val="18"/>
              </w:rPr>
              <w:t>variation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BD5" w:rsidRPr="008E4BD5" w:rsidRDefault="008E4BD5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 summary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>MS</w:t>
            </w:r>
          </w:p>
        </w:tc>
      </w:tr>
      <w:tr w:rsidR="008E4BD5" w:rsidRPr="00AB2013" w:rsidTr="008E4BD5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385726</w:t>
            </w:r>
          </w:p>
        </w:tc>
      </w:tr>
      <w:tr w:rsidR="008E4BD5" w:rsidRPr="00AB2013" w:rsidTr="008E4BD5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71.04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6335154</w:t>
            </w:r>
          </w:p>
        </w:tc>
      </w:tr>
      <w:tr w:rsidR="008E4BD5" w:rsidRPr="00AB2013" w:rsidTr="008E4BD5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8.350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744692</w:t>
            </w:r>
          </w:p>
        </w:tc>
      </w:tr>
      <w:tr w:rsidR="008E4BD5" w:rsidRPr="00AB2013" w:rsidTr="008E4BD5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4.325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385726</w:t>
            </w:r>
          </w:p>
        </w:tc>
      </w:tr>
      <w:tr w:rsidR="008E4BD5" w:rsidRPr="00AB2013" w:rsidTr="008E4BD5">
        <w:trPr>
          <w:trHeight w:val="4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159414</w:t>
            </w:r>
          </w:p>
        </w:tc>
      </w:tr>
      <w:tr w:rsidR="008E4BD5" w:rsidRPr="00AB2013" w:rsidTr="008E4BD5">
        <w:trPr>
          <w:trHeight w:val="415"/>
        </w:trPr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8.350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vAlign w:val="center"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744692</w:t>
            </w:r>
          </w:p>
        </w:tc>
      </w:tr>
      <w:tr w:rsidR="008E4BD5" w:rsidRPr="00AB2013" w:rsidTr="008E4BD5">
        <w:trPr>
          <w:trHeight w:val="498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Pr="008E4BD5" w:rsidRDefault="008E4BD5" w:rsidP="008E4BD5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 x (Con</w:t>
            </w:r>
            <w:r w:rsidRPr="008E4BD5">
              <w:rPr>
                <w:rFonts w:hint="eastAsia"/>
                <w:sz w:val="18"/>
                <w:szCs w:val="18"/>
              </w:rPr>
              <w:t>trol/Metal vs BSS6/B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D5" w:rsidRDefault="008E4BD5" w:rsidP="008E4BD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4BD5" w:rsidRDefault="008E4BD5" w:rsidP="008E4BD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159414</w:t>
            </w:r>
          </w:p>
        </w:tc>
      </w:tr>
    </w:tbl>
    <w:p w:rsidR="001370AC" w:rsidRDefault="008E4BD5" w:rsidP="001370AC">
      <w:pPr>
        <w:spacing w:after="0"/>
      </w:pPr>
      <w:r w:rsidRPr="008E4BD5">
        <w:t>T</w:t>
      </w:r>
      <w:r w:rsidRPr="008E4BD5">
        <w:rPr>
          <w:rFonts w:hint="eastAsia"/>
        </w:rPr>
        <w:t>hree</w:t>
      </w:r>
      <w:r w:rsidRPr="008E4BD5">
        <w:t xml:space="preserve">-way ANOVA was followed by a Bonferroni post hoc test with a p </w:t>
      </w:r>
      <w:r w:rsidRPr="008E4BD5">
        <w:rPr>
          <w:rFonts w:hint="eastAsia"/>
        </w:rPr>
        <w:t>&lt;</w:t>
      </w:r>
      <w:r w:rsidRPr="008E4BD5">
        <w:t xml:space="preserve"> 0.05 for </w:t>
      </w:r>
      <w:r w:rsidRPr="008E4BD5">
        <w:rPr>
          <w:rFonts w:hint="eastAsia"/>
        </w:rPr>
        <w:t>metals</w:t>
      </w:r>
      <w:r w:rsidRPr="008E4BD5">
        <w:t xml:space="preserve"> stress level, </w:t>
      </w:r>
      <w:r w:rsidRPr="008E4BD5">
        <w:rPr>
          <w:rFonts w:hint="eastAsia"/>
        </w:rPr>
        <w:t>BSS6</w:t>
      </w:r>
      <w:r w:rsidRPr="008E4BD5">
        <w:t>-inoculated and non-inoculated plants, and their interaction</w:t>
      </w:r>
      <w:r w:rsidR="00331A0D">
        <w:rPr>
          <w:rFonts w:hint="eastAsia"/>
        </w:rPr>
        <w:t>.</w:t>
      </w:r>
    </w:p>
    <w:p w:rsidR="001370AC" w:rsidRPr="001370AC" w:rsidRDefault="001370AC" w:rsidP="001370AC">
      <w:pPr>
        <w:spacing w:after="0"/>
      </w:pPr>
      <w:r w:rsidRPr="001370AC">
        <w:lastRenderedPageBreak/>
        <w:t>T</w:t>
      </w:r>
      <w:r w:rsidRPr="001370AC">
        <w:rPr>
          <w:rFonts w:hint="eastAsia"/>
        </w:rPr>
        <w:t>hree</w:t>
      </w:r>
      <w:r w:rsidRPr="001370AC">
        <w:t xml:space="preserve">-way ANOVA Two-way ANOVA table </w:t>
      </w:r>
      <w:r w:rsidRPr="001370AC">
        <w:rPr>
          <w:rFonts w:hint="eastAsia"/>
        </w:rPr>
        <w:t xml:space="preserve">for </w:t>
      </w:r>
      <w:r>
        <w:rPr>
          <w:rFonts w:hint="eastAsia"/>
        </w:rPr>
        <w:t>chlorophyll a</w:t>
      </w:r>
      <w:r w:rsidRPr="001370AC">
        <w:rPr>
          <w:rFonts w:hint="eastAsia"/>
        </w:rPr>
        <w:t xml:space="preserve"> in plants,</w:t>
      </w:r>
      <w:r w:rsidRPr="001370AC">
        <w:t xml:space="preserve"> </w:t>
      </w:r>
      <w:r w:rsidRPr="001370AC">
        <w:rPr>
          <w:rFonts w:hint="eastAsia"/>
        </w:rPr>
        <w:t xml:space="preserve">carried out </w:t>
      </w:r>
      <w:r w:rsidRPr="001370AC">
        <w:t>for</w:t>
      </w:r>
      <w:r w:rsidRPr="001370AC">
        <w:rPr>
          <w:rFonts w:hint="eastAsia"/>
        </w:rPr>
        <w:t xml:space="preserve"> fungal </w:t>
      </w:r>
      <w:r w:rsidRPr="001370AC">
        <w:t>in</w:t>
      </w:r>
      <w:r w:rsidRPr="001370AC">
        <w:rPr>
          <w:rFonts w:hint="eastAsia"/>
        </w:rPr>
        <w:t>fected</w:t>
      </w:r>
      <w:r w:rsidRPr="001370AC">
        <w:t xml:space="preserve"> and non-in</w:t>
      </w:r>
      <w:r w:rsidRPr="001370AC">
        <w:rPr>
          <w:rFonts w:hint="eastAsia"/>
        </w:rPr>
        <w:t>fected</w:t>
      </w:r>
      <w:r w:rsidRPr="001370AC">
        <w:t xml:space="preserve"> </w:t>
      </w:r>
      <w:r w:rsidRPr="001370AC">
        <w:rPr>
          <w:rFonts w:hint="eastAsia"/>
        </w:rPr>
        <w:t xml:space="preserve">plants </w:t>
      </w:r>
      <w:r w:rsidRPr="001370AC">
        <w:t xml:space="preserve">under </w:t>
      </w:r>
      <w:proofErr w:type="spellStart"/>
      <w:r w:rsidRPr="001370AC">
        <w:rPr>
          <w:rFonts w:hint="eastAsia"/>
        </w:rPr>
        <w:t>Pb</w:t>
      </w:r>
      <w:proofErr w:type="spellEnd"/>
      <w:r w:rsidRPr="001370AC">
        <w:rPr>
          <w:rFonts w:hint="eastAsia"/>
        </w:rPr>
        <w:t xml:space="preserve"> and Cd stress at two different time points</w:t>
      </w:r>
    </w:p>
    <w:tbl>
      <w:tblPr>
        <w:tblpPr w:leftFromText="180" w:rightFromText="180" w:vertAnchor="page" w:horzAnchor="margin" w:tblpY="2781"/>
        <w:tblW w:w="10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1542"/>
        <w:gridCol w:w="1299"/>
        <w:gridCol w:w="1773"/>
        <w:gridCol w:w="1773"/>
      </w:tblGrid>
      <w:tr w:rsidR="001370AC" w:rsidRPr="00AB2013" w:rsidTr="001370AC">
        <w:trPr>
          <w:trHeight w:val="679"/>
        </w:trPr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Source of Variation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 xml:space="preserve">% of total </w:t>
            </w:r>
            <w:r w:rsidRPr="008E4BD5">
              <w:rPr>
                <w:b/>
                <w:sz w:val="18"/>
                <w:szCs w:val="18"/>
              </w:rPr>
              <w:t>variation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70AC" w:rsidRPr="008E4BD5" w:rsidRDefault="001370AC" w:rsidP="001370AC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 summary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>MS</w:t>
            </w:r>
          </w:p>
        </w:tc>
      </w:tr>
      <w:tr w:rsidR="001370AC" w:rsidRPr="00AB2013" w:rsidTr="001370AC">
        <w:trPr>
          <w:trHeight w:val="439"/>
        </w:trPr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0.0169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34.70</w:t>
            </w:r>
          </w:p>
        </w:tc>
      </w:tr>
      <w:tr w:rsidR="001370AC" w:rsidRPr="00AB2013" w:rsidTr="001370AC">
        <w:trPr>
          <w:trHeight w:val="424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843.2</w:t>
            </w:r>
          </w:p>
        </w:tc>
      </w:tr>
      <w:tr w:rsidR="001370AC" w:rsidRPr="00AB2013" w:rsidTr="001370AC">
        <w:trPr>
          <w:trHeight w:val="424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(Control/Metal vs BSS6/BSS6+Metal)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1214</w:t>
            </w:r>
          </w:p>
        </w:tc>
      </w:tr>
      <w:tr w:rsidR="001370AC" w:rsidRPr="00AB2013" w:rsidTr="001370AC">
        <w:trPr>
          <w:trHeight w:val="424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448.4</w:t>
            </w:r>
          </w:p>
        </w:tc>
      </w:tr>
      <w:tr w:rsidR="001370AC" w:rsidRPr="00AB2013" w:rsidTr="001370AC">
        <w:trPr>
          <w:trHeight w:val="439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(Control/Metal vs BSS6/BSS6+Metal)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0.08510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0.4981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2.344</w:t>
            </w:r>
          </w:p>
        </w:tc>
      </w:tr>
      <w:tr w:rsidR="001370AC" w:rsidRPr="00AB2013" w:rsidTr="001370AC">
        <w:trPr>
          <w:trHeight w:val="424"/>
        </w:trPr>
        <w:tc>
          <w:tcPr>
            <w:tcW w:w="3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 x (Control/Metal vs BSS6/BSS6+Metal)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4.461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122.9</w:t>
            </w:r>
          </w:p>
        </w:tc>
      </w:tr>
      <w:tr w:rsidR="001370AC" w:rsidRPr="00AB2013" w:rsidTr="001370AC">
        <w:trPr>
          <w:trHeight w:val="509"/>
        </w:trPr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 x (Con</w:t>
            </w:r>
            <w:r w:rsidRPr="008E4BD5">
              <w:rPr>
                <w:rFonts w:hint="eastAsia"/>
                <w:sz w:val="18"/>
                <w:szCs w:val="18"/>
              </w:rPr>
              <w:t>trol/Metal vs BSS6/B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0.1611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10.53</w:t>
            </w:r>
          </w:p>
        </w:tc>
      </w:tr>
    </w:tbl>
    <w:p w:rsidR="001370AC" w:rsidRPr="001370AC" w:rsidRDefault="001370AC" w:rsidP="001370AC">
      <w:pPr>
        <w:spacing w:after="0"/>
      </w:pPr>
      <w:r w:rsidRPr="001370AC">
        <w:t>T</w:t>
      </w:r>
      <w:r w:rsidRPr="001370AC">
        <w:rPr>
          <w:rFonts w:hint="eastAsia"/>
        </w:rPr>
        <w:t>hree</w:t>
      </w:r>
      <w:r w:rsidRPr="001370AC">
        <w:t xml:space="preserve">-way ANOVA was followed by a Bonferroni post hoc test with a p </w:t>
      </w:r>
      <w:r w:rsidRPr="001370AC">
        <w:rPr>
          <w:rFonts w:hint="eastAsia"/>
        </w:rPr>
        <w:t>&lt;</w:t>
      </w:r>
      <w:r w:rsidRPr="001370AC">
        <w:t xml:space="preserve"> 0.05 for </w:t>
      </w:r>
      <w:r w:rsidRPr="001370AC">
        <w:rPr>
          <w:rFonts w:hint="eastAsia"/>
        </w:rPr>
        <w:t>metals</w:t>
      </w:r>
      <w:r w:rsidRPr="001370AC">
        <w:t xml:space="preserve"> stress level, </w:t>
      </w:r>
      <w:r w:rsidRPr="001370AC">
        <w:rPr>
          <w:rFonts w:hint="eastAsia"/>
        </w:rPr>
        <w:t>BSS6</w:t>
      </w:r>
      <w:r w:rsidRPr="001370AC">
        <w:t>-inoculated and non-inoculated plants, and their interaction</w:t>
      </w:r>
      <w:r w:rsidRPr="001370AC">
        <w:rPr>
          <w:rFonts w:hint="eastAsia"/>
        </w:rPr>
        <w:t>.</w:t>
      </w:r>
    </w:p>
    <w:p w:rsidR="001370AC" w:rsidRPr="001370AC" w:rsidRDefault="001370AC" w:rsidP="001370AC">
      <w:pPr>
        <w:spacing w:after="0"/>
      </w:pPr>
    </w:p>
    <w:tbl>
      <w:tblPr>
        <w:tblpPr w:leftFromText="180" w:rightFromText="180" w:vertAnchor="page" w:horzAnchor="margin" w:tblpY="9043"/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532"/>
        <w:gridCol w:w="1291"/>
        <w:gridCol w:w="1761"/>
        <w:gridCol w:w="1761"/>
      </w:tblGrid>
      <w:tr w:rsidR="001370AC" w:rsidRPr="00AB2013" w:rsidTr="001370AC">
        <w:trPr>
          <w:trHeight w:val="664"/>
        </w:trPr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Source of Variation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 xml:space="preserve">% of total </w:t>
            </w:r>
            <w:r w:rsidRPr="008E4BD5">
              <w:rPr>
                <w:b/>
                <w:sz w:val="18"/>
                <w:szCs w:val="18"/>
              </w:rPr>
              <w:t>variation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70AC" w:rsidRPr="008E4BD5" w:rsidRDefault="001370AC" w:rsidP="001370AC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 summary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>MS</w:t>
            </w:r>
          </w:p>
        </w:tc>
      </w:tr>
      <w:tr w:rsidR="001370AC" w:rsidRPr="00AB2013" w:rsidTr="001370AC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82.78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140739</w:t>
            </w:r>
          </w:p>
        </w:tc>
      </w:tr>
      <w:tr w:rsidR="001370AC" w:rsidRPr="00AB2013" w:rsidTr="001370AC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0.03294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56.00</w:t>
            </w:r>
          </w:p>
        </w:tc>
      </w:tr>
      <w:tr w:rsidR="001370AC" w:rsidRPr="00AB2013" w:rsidTr="001370AC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3.919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</w:t>
            </w:r>
          </w:p>
        </w:tc>
      </w:tr>
      <w:tr w:rsidR="001370AC" w:rsidRPr="00AB2013" w:rsidTr="001370AC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19731</w:t>
            </w:r>
          </w:p>
        </w:tc>
      </w:tr>
      <w:tr w:rsidR="001370AC" w:rsidRPr="00AB2013" w:rsidTr="001370AC">
        <w:trPr>
          <w:trHeight w:val="4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</w:t>
            </w:r>
          </w:p>
        </w:tc>
      </w:tr>
      <w:tr w:rsidR="001370AC" w:rsidRPr="00AB2013" w:rsidTr="001370AC">
        <w:trPr>
          <w:trHeight w:val="415"/>
        </w:trPr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0.2189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372.1</w:t>
            </w:r>
          </w:p>
        </w:tc>
      </w:tr>
      <w:tr w:rsidR="001370AC" w:rsidRPr="00AB2013" w:rsidTr="001370AC">
        <w:trPr>
          <w:trHeight w:val="498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Pr="008E4BD5" w:rsidRDefault="001370AC" w:rsidP="001370AC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 x (Con</w:t>
            </w:r>
            <w:r w:rsidRPr="008E4BD5">
              <w:rPr>
                <w:rFonts w:hint="eastAsia"/>
                <w:sz w:val="18"/>
                <w:szCs w:val="18"/>
              </w:rPr>
              <w:t>trol/Metal vs BSS6/B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0AC" w:rsidRDefault="001370AC" w:rsidP="00137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436.1</w:t>
            </w:r>
          </w:p>
        </w:tc>
      </w:tr>
    </w:tbl>
    <w:p w:rsidR="001370AC" w:rsidRPr="001370AC" w:rsidRDefault="001370AC" w:rsidP="001370AC">
      <w:pPr>
        <w:spacing w:after="0"/>
      </w:pPr>
      <w:r w:rsidRPr="001370AC">
        <w:t>T</w:t>
      </w:r>
      <w:r w:rsidRPr="001370AC">
        <w:rPr>
          <w:rFonts w:hint="eastAsia"/>
        </w:rPr>
        <w:t>hree</w:t>
      </w:r>
      <w:r w:rsidRPr="001370AC">
        <w:t xml:space="preserve">-way ANOVA Two-way ANOVA table </w:t>
      </w:r>
      <w:r w:rsidRPr="001370AC">
        <w:rPr>
          <w:rFonts w:hint="eastAsia"/>
        </w:rPr>
        <w:t>for chlorophyll b in plants,</w:t>
      </w:r>
      <w:r w:rsidRPr="001370AC">
        <w:t xml:space="preserve"> </w:t>
      </w:r>
      <w:r w:rsidRPr="001370AC">
        <w:rPr>
          <w:rFonts w:hint="eastAsia"/>
        </w:rPr>
        <w:t xml:space="preserve">carried out </w:t>
      </w:r>
      <w:r w:rsidRPr="001370AC">
        <w:t>for</w:t>
      </w:r>
      <w:r w:rsidRPr="001370AC">
        <w:rPr>
          <w:rFonts w:hint="eastAsia"/>
        </w:rPr>
        <w:t xml:space="preserve"> fungal </w:t>
      </w:r>
      <w:r w:rsidRPr="001370AC">
        <w:t>in</w:t>
      </w:r>
      <w:r w:rsidRPr="001370AC">
        <w:rPr>
          <w:rFonts w:hint="eastAsia"/>
        </w:rPr>
        <w:t>fected</w:t>
      </w:r>
      <w:r w:rsidRPr="001370AC">
        <w:t xml:space="preserve"> and non-in</w:t>
      </w:r>
      <w:r w:rsidRPr="001370AC">
        <w:rPr>
          <w:rFonts w:hint="eastAsia"/>
        </w:rPr>
        <w:t>fected</w:t>
      </w:r>
      <w:r w:rsidRPr="001370AC">
        <w:t xml:space="preserve"> </w:t>
      </w:r>
      <w:r w:rsidRPr="001370AC">
        <w:rPr>
          <w:rFonts w:hint="eastAsia"/>
        </w:rPr>
        <w:t xml:space="preserve">plants </w:t>
      </w:r>
      <w:r w:rsidRPr="001370AC">
        <w:t xml:space="preserve">under </w:t>
      </w:r>
      <w:proofErr w:type="spellStart"/>
      <w:r w:rsidRPr="001370AC">
        <w:rPr>
          <w:rFonts w:hint="eastAsia"/>
        </w:rPr>
        <w:t>Pb</w:t>
      </w:r>
      <w:proofErr w:type="spellEnd"/>
      <w:r w:rsidRPr="001370AC">
        <w:rPr>
          <w:rFonts w:hint="eastAsia"/>
        </w:rPr>
        <w:t xml:space="preserve"> and Cd stress at two different time points</w:t>
      </w:r>
    </w:p>
    <w:p w:rsidR="001370AC" w:rsidRDefault="001370AC" w:rsidP="001370AC">
      <w:pPr>
        <w:spacing w:after="0"/>
      </w:pPr>
      <w:r w:rsidRPr="001370AC">
        <w:t>T</w:t>
      </w:r>
      <w:r w:rsidRPr="001370AC">
        <w:rPr>
          <w:rFonts w:hint="eastAsia"/>
        </w:rPr>
        <w:t>hree</w:t>
      </w:r>
      <w:r w:rsidRPr="001370AC">
        <w:t xml:space="preserve">-way ANOVA was followed by a Bonferroni post hoc test with a p </w:t>
      </w:r>
      <w:r w:rsidRPr="001370AC">
        <w:rPr>
          <w:rFonts w:hint="eastAsia"/>
        </w:rPr>
        <w:t>&lt;</w:t>
      </w:r>
      <w:r w:rsidRPr="001370AC">
        <w:t xml:space="preserve"> 0.05 for </w:t>
      </w:r>
      <w:r w:rsidRPr="001370AC">
        <w:rPr>
          <w:rFonts w:hint="eastAsia"/>
        </w:rPr>
        <w:t>metals</w:t>
      </w:r>
      <w:r w:rsidRPr="001370AC">
        <w:t xml:space="preserve"> stress level, </w:t>
      </w:r>
      <w:r w:rsidRPr="001370AC">
        <w:rPr>
          <w:rFonts w:hint="eastAsia"/>
        </w:rPr>
        <w:t>BSS6</w:t>
      </w:r>
      <w:r w:rsidRPr="001370AC">
        <w:t>-inoculated and non-inoculated plants, and their interaction</w:t>
      </w:r>
      <w:r w:rsidRPr="001370AC">
        <w:rPr>
          <w:rFonts w:hint="eastAsia"/>
        </w:rPr>
        <w:t>.</w:t>
      </w:r>
    </w:p>
    <w:tbl>
      <w:tblPr>
        <w:tblpPr w:leftFromText="180" w:rightFromText="180" w:vertAnchor="text" w:horzAnchor="margin" w:tblpY="686"/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532"/>
        <w:gridCol w:w="1291"/>
        <w:gridCol w:w="1761"/>
        <w:gridCol w:w="1761"/>
      </w:tblGrid>
      <w:tr w:rsidR="00A64E37" w:rsidRPr="00AB2013" w:rsidTr="00A64E37">
        <w:trPr>
          <w:trHeight w:val="664"/>
        </w:trPr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lastRenderedPageBreak/>
              <w:t>Source of Variation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 xml:space="preserve">% of total </w:t>
            </w:r>
            <w:r w:rsidRPr="008E4BD5">
              <w:rPr>
                <w:b/>
                <w:sz w:val="18"/>
                <w:szCs w:val="18"/>
              </w:rPr>
              <w:t>variation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4E37" w:rsidRPr="008E4BD5" w:rsidRDefault="00A64E37" w:rsidP="00A64E37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 summary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>MS</w:t>
            </w:r>
          </w:p>
        </w:tc>
      </w:tr>
      <w:tr w:rsidR="00A64E37" w:rsidRPr="00AB2013" w:rsidTr="00A64E37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6231</w:t>
            </w:r>
          </w:p>
        </w:tc>
      </w:tr>
      <w:tr w:rsidR="00A64E37" w:rsidRPr="00AB2013" w:rsidTr="00A64E37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9.209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2160</w:t>
            </w:r>
          </w:p>
        </w:tc>
      </w:tr>
      <w:tr w:rsidR="00A64E37" w:rsidRPr="00AB2013" w:rsidTr="00A64E37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2615</w:t>
            </w:r>
          </w:p>
        </w:tc>
      </w:tr>
      <w:tr w:rsidR="00A64E37" w:rsidRPr="00AB2013" w:rsidTr="00A64E37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47.79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11210</w:t>
            </w:r>
          </w:p>
        </w:tc>
      </w:tr>
      <w:tr w:rsidR="00A64E37" w:rsidRPr="00AB2013" w:rsidTr="00A64E37">
        <w:trPr>
          <w:trHeight w:val="4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0.2048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51.33</w:t>
            </w:r>
          </w:p>
        </w:tc>
      </w:tr>
      <w:tr w:rsidR="00A64E37" w:rsidRPr="00AB2013" w:rsidTr="00A64E37">
        <w:trPr>
          <w:trHeight w:val="415"/>
        </w:trPr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1.468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0.0035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vAlign w:val="center"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344.3</w:t>
            </w:r>
          </w:p>
        </w:tc>
      </w:tr>
      <w:tr w:rsidR="00A64E37" w:rsidRPr="00AB2013" w:rsidTr="00A64E37">
        <w:trPr>
          <w:trHeight w:val="58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Pr="008E4BD5" w:rsidRDefault="00A64E37" w:rsidP="00A64E37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 x (Con</w:t>
            </w:r>
            <w:r w:rsidRPr="008E4BD5">
              <w:rPr>
                <w:rFonts w:hint="eastAsia"/>
                <w:sz w:val="18"/>
                <w:szCs w:val="18"/>
              </w:rPr>
              <w:t>trol/Metal vs BSS6/B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4E37" w:rsidRDefault="00A64E37" w:rsidP="00A64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376.8</w:t>
            </w:r>
          </w:p>
        </w:tc>
      </w:tr>
    </w:tbl>
    <w:p w:rsidR="00A64E37" w:rsidRPr="00A64E37" w:rsidRDefault="00A64E37" w:rsidP="00A64E37">
      <w:pPr>
        <w:spacing w:after="0"/>
      </w:pPr>
      <w:r w:rsidRPr="00A64E37">
        <w:t>T</w:t>
      </w:r>
      <w:r w:rsidRPr="00A64E37">
        <w:rPr>
          <w:rFonts w:hint="eastAsia"/>
        </w:rPr>
        <w:t>hree</w:t>
      </w:r>
      <w:r w:rsidRPr="00A64E37">
        <w:t xml:space="preserve">-way ANOVA Two-way ANOVA table </w:t>
      </w:r>
      <w:r w:rsidRPr="00A64E37">
        <w:rPr>
          <w:rFonts w:hint="eastAsia"/>
        </w:rPr>
        <w:t xml:space="preserve">for </w:t>
      </w:r>
      <w:r w:rsidR="00060612">
        <w:t xml:space="preserve">carotenoids </w:t>
      </w:r>
      <w:r w:rsidR="00060612" w:rsidRPr="00A64E37">
        <w:t>in</w:t>
      </w:r>
      <w:r w:rsidRPr="00A64E37">
        <w:rPr>
          <w:rFonts w:hint="eastAsia"/>
        </w:rPr>
        <w:t xml:space="preserve"> plants,</w:t>
      </w:r>
      <w:r w:rsidRPr="00A64E37">
        <w:t xml:space="preserve"> </w:t>
      </w:r>
      <w:r w:rsidRPr="00A64E37">
        <w:rPr>
          <w:rFonts w:hint="eastAsia"/>
        </w:rPr>
        <w:t xml:space="preserve">carried out </w:t>
      </w:r>
      <w:r w:rsidRPr="00A64E37">
        <w:t>for</w:t>
      </w:r>
      <w:r w:rsidRPr="00A64E37">
        <w:rPr>
          <w:rFonts w:hint="eastAsia"/>
        </w:rPr>
        <w:t xml:space="preserve"> fungal </w:t>
      </w:r>
      <w:r w:rsidRPr="00A64E37">
        <w:t>in</w:t>
      </w:r>
      <w:r w:rsidRPr="00A64E37">
        <w:rPr>
          <w:rFonts w:hint="eastAsia"/>
        </w:rPr>
        <w:t>fected</w:t>
      </w:r>
      <w:r w:rsidRPr="00A64E37">
        <w:t xml:space="preserve"> and non-in</w:t>
      </w:r>
      <w:r w:rsidRPr="00A64E37">
        <w:rPr>
          <w:rFonts w:hint="eastAsia"/>
        </w:rPr>
        <w:t>fected</w:t>
      </w:r>
      <w:r w:rsidRPr="00A64E37">
        <w:t xml:space="preserve"> </w:t>
      </w:r>
      <w:r w:rsidRPr="00A64E37">
        <w:rPr>
          <w:rFonts w:hint="eastAsia"/>
        </w:rPr>
        <w:t xml:space="preserve">plants </w:t>
      </w:r>
      <w:r w:rsidRPr="00A64E37">
        <w:t xml:space="preserve">under </w:t>
      </w:r>
      <w:proofErr w:type="spellStart"/>
      <w:r w:rsidRPr="00A64E37">
        <w:rPr>
          <w:rFonts w:hint="eastAsia"/>
        </w:rPr>
        <w:t>Pb</w:t>
      </w:r>
      <w:proofErr w:type="spellEnd"/>
      <w:r w:rsidRPr="00A64E37">
        <w:rPr>
          <w:rFonts w:hint="eastAsia"/>
        </w:rPr>
        <w:t xml:space="preserve"> and Cd stress at two different time points</w:t>
      </w:r>
    </w:p>
    <w:p w:rsidR="00800818" w:rsidRDefault="00800818" w:rsidP="00800818">
      <w:pPr>
        <w:spacing w:after="0"/>
      </w:pPr>
      <w:r w:rsidRPr="00800818">
        <w:t>T</w:t>
      </w:r>
      <w:r w:rsidRPr="00800818">
        <w:rPr>
          <w:rFonts w:hint="eastAsia"/>
        </w:rPr>
        <w:t>hree</w:t>
      </w:r>
      <w:r w:rsidRPr="00800818">
        <w:t xml:space="preserve">-way ANOVA was followed by a Bonferroni post hoc test with a p </w:t>
      </w:r>
      <w:r w:rsidRPr="00800818">
        <w:rPr>
          <w:rFonts w:hint="eastAsia"/>
        </w:rPr>
        <w:t>&lt;</w:t>
      </w:r>
      <w:r w:rsidRPr="00800818">
        <w:t xml:space="preserve"> 0.05 for </w:t>
      </w:r>
      <w:r w:rsidRPr="00800818">
        <w:rPr>
          <w:rFonts w:hint="eastAsia"/>
        </w:rPr>
        <w:t>metals</w:t>
      </w:r>
      <w:r w:rsidRPr="00800818">
        <w:t xml:space="preserve"> stress level, </w:t>
      </w:r>
      <w:r w:rsidRPr="00800818">
        <w:rPr>
          <w:rFonts w:hint="eastAsia"/>
        </w:rPr>
        <w:t>BSS6</w:t>
      </w:r>
      <w:r w:rsidRPr="00800818">
        <w:t>-inoculated and non-inoculated plants, and their interaction</w:t>
      </w:r>
      <w:r w:rsidRPr="00800818">
        <w:rPr>
          <w:rFonts w:hint="eastAsia"/>
        </w:rPr>
        <w:t>.</w:t>
      </w:r>
    </w:p>
    <w:p w:rsidR="00800818" w:rsidRDefault="00800818" w:rsidP="00800818">
      <w:pPr>
        <w:spacing w:after="0"/>
      </w:pPr>
    </w:p>
    <w:p w:rsidR="00800818" w:rsidRDefault="00800818" w:rsidP="00800818">
      <w:pPr>
        <w:spacing w:after="0"/>
      </w:pPr>
    </w:p>
    <w:tbl>
      <w:tblPr>
        <w:tblpPr w:leftFromText="180" w:rightFromText="180" w:vertAnchor="text" w:horzAnchor="margin" w:tblpY="686"/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532"/>
        <w:gridCol w:w="1291"/>
        <w:gridCol w:w="1761"/>
        <w:gridCol w:w="1761"/>
      </w:tblGrid>
      <w:tr w:rsidR="00800818" w:rsidRPr="00AB2013" w:rsidTr="00756D58">
        <w:trPr>
          <w:trHeight w:val="664"/>
        </w:trPr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Source of Variation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 xml:space="preserve">% of total </w:t>
            </w:r>
            <w:r w:rsidRPr="008E4BD5">
              <w:rPr>
                <w:b/>
                <w:sz w:val="18"/>
                <w:szCs w:val="18"/>
              </w:rPr>
              <w:t>variation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818" w:rsidRPr="008E4BD5" w:rsidRDefault="00800818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 summary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>MS</w:t>
            </w:r>
          </w:p>
        </w:tc>
      </w:tr>
      <w:tr w:rsidR="00800818" w:rsidRPr="00AB2013" w:rsidTr="00800818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25.22</w:t>
            </w:r>
          </w:p>
        </w:tc>
      </w:tr>
      <w:tr w:rsidR="00800818" w:rsidRPr="00AB2013" w:rsidTr="00800818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7.935</w:t>
            </w:r>
          </w:p>
        </w:tc>
      </w:tr>
      <w:tr w:rsidR="00800818" w:rsidRPr="00AB2013" w:rsidTr="00800818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8.640</w:t>
            </w:r>
          </w:p>
        </w:tc>
      </w:tr>
      <w:tr w:rsidR="00800818" w:rsidRPr="00AB2013" w:rsidTr="00800818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1.374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0.7350</w:t>
            </w:r>
          </w:p>
        </w:tc>
      </w:tr>
      <w:tr w:rsidR="00800818" w:rsidRPr="00AB2013" w:rsidTr="00800818">
        <w:trPr>
          <w:trHeight w:val="4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9.085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0.0011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4.860</w:t>
            </w:r>
          </w:p>
        </w:tc>
      </w:tr>
      <w:tr w:rsidR="00800818" w:rsidRPr="00AB2013" w:rsidTr="00800818">
        <w:trPr>
          <w:trHeight w:val="415"/>
        </w:trPr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1.795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0.0960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0.9600</w:t>
            </w:r>
          </w:p>
        </w:tc>
      </w:tr>
      <w:tr w:rsidR="00800818" w:rsidRPr="00AB2013" w:rsidTr="00800818">
        <w:trPr>
          <w:trHeight w:val="58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 x (Con</w:t>
            </w:r>
            <w:r w:rsidRPr="008E4BD5">
              <w:rPr>
                <w:rFonts w:hint="eastAsia"/>
                <w:sz w:val="18"/>
                <w:szCs w:val="18"/>
              </w:rPr>
              <w:t>trol/Metal vs BSS6/B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0.4486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0.2400</w:t>
            </w:r>
          </w:p>
        </w:tc>
      </w:tr>
    </w:tbl>
    <w:p w:rsidR="00800818" w:rsidRPr="00800818" w:rsidRDefault="00800818" w:rsidP="00800818">
      <w:pPr>
        <w:spacing w:after="0"/>
      </w:pPr>
      <w:r w:rsidRPr="00800818">
        <w:t>T</w:t>
      </w:r>
      <w:r w:rsidRPr="00800818">
        <w:rPr>
          <w:rFonts w:hint="eastAsia"/>
        </w:rPr>
        <w:t>hree</w:t>
      </w:r>
      <w:r w:rsidRPr="00800818">
        <w:t xml:space="preserve">-way ANOVA Two-way ANOVA table </w:t>
      </w:r>
      <w:r w:rsidRPr="00800818">
        <w:rPr>
          <w:rFonts w:hint="eastAsia"/>
        </w:rPr>
        <w:t xml:space="preserve">for </w:t>
      </w:r>
      <w:r>
        <w:rPr>
          <w:rFonts w:hint="eastAsia"/>
        </w:rPr>
        <w:t xml:space="preserve">catalase </w:t>
      </w:r>
      <w:r w:rsidRPr="00800818">
        <w:rPr>
          <w:rFonts w:hint="eastAsia"/>
        </w:rPr>
        <w:t>in plants,</w:t>
      </w:r>
      <w:r w:rsidRPr="00800818">
        <w:t xml:space="preserve"> </w:t>
      </w:r>
      <w:r w:rsidRPr="00800818">
        <w:rPr>
          <w:rFonts w:hint="eastAsia"/>
        </w:rPr>
        <w:t xml:space="preserve">carried out </w:t>
      </w:r>
      <w:r w:rsidRPr="00800818">
        <w:t>for</w:t>
      </w:r>
      <w:r w:rsidRPr="00800818">
        <w:rPr>
          <w:rFonts w:hint="eastAsia"/>
        </w:rPr>
        <w:t xml:space="preserve"> fungal </w:t>
      </w:r>
      <w:r w:rsidRPr="00800818">
        <w:t>in</w:t>
      </w:r>
      <w:r w:rsidRPr="00800818">
        <w:rPr>
          <w:rFonts w:hint="eastAsia"/>
        </w:rPr>
        <w:t>fected</w:t>
      </w:r>
      <w:r w:rsidRPr="00800818">
        <w:t xml:space="preserve"> and non-in</w:t>
      </w:r>
      <w:r w:rsidRPr="00800818">
        <w:rPr>
          <w:rFonts w:hint="eastAsia"/>
        </w:rPr>
        <w:t>fected</w:t>
      </w:r>
      <w:r w:rsidRPr="00800818">
        <w:t xml:space="preserve"> </w:t>
      </w:r>
      <w:r w:rsidRPr="00800818">
        <w:rPr>
          <w:rFonts w:hint="eastAsia"/>
        </w:rPr>
        <w:t xml:space="preserve">plants </w:t>
      </w:r>
      <w:r w:rsidRPr="00800818">
        <w:t xml:space="preserve">under </w:t>
      </w:r>
      <w:proofErr w:type="spellStart"/>
      <w:r w:rsidRPr="00800818">
        <w:rPr>
          <w:rFonts w:hint="eastAsia"/>
        </w:rPr>
        <w:t>Pb</w:t>
      </w:r>
      <w:proofErr w:type="spellEnd"/>
      <w:r w:rsidRPr="00800818">
        <w:rPr>
          <w:rFonts w:hint="eastAsia"/>
        </w:rPr>
        <w:t xml:space="preserve"> and Cd stress at two different time points</w:t>
      </w:r>
    </w:p>
    <w:p w:rsidR="00800818" w:rsidRDefault="00800818" w:rsidP="00800818">
      <w:pPr>
        <w:spacing w:after="0"/>
      </w:pPr>
      <w:r w:rsidRPr="00800818">
        <w:t>T</w:t>
      </w:r>
      <w:r w:rsidRPr="00800818">
        <w:rPr>
          <w:rFonts w:hint="eastAsia"/>
        </w:rPr>
        <w:t>hree</w:t>
      </w:r>
      <w:r w:rsidRPr="00800818">
        <w:t xml:space="preserve">-way ANOVA was followed by a Bonferroni post hoc test with a p </w:t>
      </w:r>
      <w:r w:rsidRPr="00800818">
        <w:rPr>
          <w:rFonts w:hint="eastAsia"/>
        </w:rPr>
        <w:t>&lt;</w:t>
      </w:r>
      <w:r w:rsidRPr="00800818">
        <w:t xml:space="preserve"> 0.05 for </w:t>
      </w:r>
      <w:r w:rsidRPr="00800818">
        <w:rPr>
          <w:rFonts w:hint="eastAsia"/>
        </w:rPr>
        <w:t>metals</w:t>
      </w:r>
      <w:r w:rsidRPr="00800818">
        <w:t xml:space="preserve"> stress level, </w:t>
      </w:r>
      <w:r w:rsidRPr="00800818">
        <w:rPr>
          <w:rFonts w:hint="eastAsia"/>
        </w:rPr>
        <w:t>BSS6</w:t>
      </w:r>
      <w:r w:rsidRPr="00800818">
        <w:t>-inoculated and non-inoculated plants, and their interaction</w:t>
      </w:r>
      <w:r>
        <w:rPr>
          <w:rFonts w:hint="eastAsia"/>
        </w:rPr>
        <w:t>.</w:t>
      </w:r>
    </w:p>
    <w:tbl>
      <w:tblPr>
        <w:tblpPr w:leftFromText="180" w:rightFromText="180" w:vertAnchor="text" w:horzAnchor="margin" w:tblpY="752"/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532"/>
        <w:gridCol w:w="1291"/>
        <w:gridCol w:w="1761"/>
        <w:gridCol w:w="1761"/>
      </w:tblGrid>
      <w:tr w:rsidR="00800818" w:rsidRPr="00AB2013" w:rsidTr="00800818">
        <w:trPr>
          <w:trHeight w:val="664"/>
        </w:trPr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lastRenderedPageBreak/>
              <w:t>Source of Variation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 xml:space="preserve">% of total </w:t>
            </w:r>
            <w:r w:rsidRPr="008E4BD5">
              <w:rPr>
                <w:b/>
                <w:sz w:val="18"/>
                <w:szCs w:val="18"/>
              </w:rPr>
              <w:t>variation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818" w:rsidRPr="008E4BD5" w:rsidRDefault="00800818" w:rsidP="0080081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 summary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>MS</w:t>
            </w:r>
          </w:p>
        </w:tc>
      </w:tr>
      <w:tr w:rsidR="00800818" w:rsidRPr="00AB2013" w:rsidTr="00800818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5.704</w:t>
            </w:r>
          </w:p>
        </w:tc>
      </w:tr>
      <w:tr w:rsidR="00800818" w:rsidRPr="00AB2013" w:rsidTr="00800818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44.27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18.90</w:t>
            </w:r>
          </w:p>
        </w:tc>
      </w:tr>
      <w:tr w:rsidR="00800818" w:rsidRPr="00AB2013" w:rsidTr="00800818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4.646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0.0047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1.984</w:t>
            </w:r>
          </w:p>
        </w:tc>
      </w:tr>
      <w:tr w:rsidR="00800818" w:rsidRPr="00AB2013" w:rsidTr="00800818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17.78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7.594</w:t>
            </w:r>
          </w:p>
        </w:tc>
      </w:tr>
      <w:tr w:rsidR="00800818" w:rsidRPr="00AB2013" w:rsidTr="00800818">
        <w:trPr>
          <w:trHeight w:val="4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1.484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0.0825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0.6338</w:t>
            </w:r>
          </w:p>
        </w:tc>
      </w:tr>
      <w:tr w:rsidR="00800818" w:rsidRPr="00AB2013" w:rsidTr="00800818">
        <w:trPr>
          <w:trHeight w:val="415"/>
        </w:trPr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9.564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0.0002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4.084</w:t>
            </w:r>
          </w:p>
        </w:tc>
      </w:tr>
      <w:tr w:rsidR="00800818" w:rsidRPr="00AB2013" w:rsidTr="00800818">
        <w:trPr>
          <w:trHeight w:val="58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800818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 x (Con</w:t>
            </w:r>
            <w:r w:rsidRPr="008E4BD5">
              <w:rPr>
                <w:rFonts w:hint="eastAsia"/>
                <w:sz w:val="18"/>
                <w:szCs w:val="18"/>
              </w:rPr>
              <w:t>trol/Metal vs BSS6/B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0.0483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Default="00800818" w:rsidP="00800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0.8438</w:t>
            </w:r>
          </w:p>
        </w:tc>
      </w:tr>
    </w:tbl>
    <w:p w:rsidR="00800818" w:rsidRPr="00800818" w:rsidRDefault="00800818" w:rsidP="00800818">
      <w:pPr>
        <w:spacing w:after="0"/>
      </w:pPr>
      <w:r w:rsidRPr="00800818">
        <w:t>T</w:t>
      </w:r>
      <w:r w:rsidRPr="00800818">
        <w:rPr>
          <w:rFonts w:hint="eastAsia"/>
        </w:rPr>
        <w:t>hree</w:t>
      </w:r>
      <w:r w:rsidRPr="00800818">
        <w:t xml:space="preserve">-way ANOVA Two-way ANOVA table </w:t>
      </w:r>
      <w:r w:rsidRPr="00800818">
        <w:rPr>
          <w:rFonts w:hint="eastAsia"/>
        </w:rPr>
        <w:t xml:space="preserve">for </w:t>
      </w:r>
      <w:r>
        <w:t>Lipid</w:t>
      </w:r>
      <w:r>
        <w:rPr>
          <w:rFonts w:hint="eastAsia"/>
        </w:rPr>
        <w:t xml:space="preserve"> peroxidation</w:t>
      </w:r>
      <w:r w:rsidRPr="00800818">
        <w:rPr>
          <w:rFonts w:hint="eastAsia"/>
        </w:rPr>
        <w:t xml:space="preserve"> in plants,</w:t>
      </w:r>
      <w:r w:rsidRPr="00800818">
        <w:t xml:space="preserve"> </w:t>
      </w:r>
      <w:r w:rsidRPr="00800818">
        <w:rPr>
          <w:rFonts w:hint="eastAsia"/>
        </w:rPr>
        <w:t xml:space="preserve">carried out </w:t>
      </w:r>
      <w:r w:rsidRPr="00800818">
        <w:t>for</w:t>
      </w:r>
      <w:r w:rsidRPr="00800818">
        <w:rPr>
          <w:rFonts w:hint="eastAsia"/>
        </w:rPr>
        <w:t xml:space="preserve"> fungal </w:t>
      </w:r>
      <w:r w:rsidRPr="00800818">
        <w:t>in</w:t>
      </w:r>
      <w:r w:rsidRPr="00800818">
        <w:rPr>
          <w:rFonts w:hint="eastAsia"/>
        </w:rPr>
        <w:t>fected</w:t>
      </w:r>
      <w:r w:rsidRPr="00800818">
        <w:t xml:space="preserve"> and non-in</w:t>
      </w:r>
      <w:r w:rsidRPr="00800818">
        <w:rPr>
          <w:rFonts w:hint="eastAsia"/>
        </w:rPr>
        <w:t>fected</w:t>
      </w:r>
      <w:r w:rsidRPr="00800818">
        <w:t xml:space="preserve"> </w:t>
      </w:r>
      <w:r w:rsidRPr="00800818">
        <w:rPr>
          <w:rFonts w:hint="eastAsia"/>
        </w:rPr>
        <w:t xml:space="preserve">plants </w:t>
      </w:r>
      <w:r w:rsidRPr="00800818">
        <w:t xml:space="preserve">under </w:t>
      </w:r>
      <w:proofErr w:type="spellStart"/>
      <w:r w:rsidRPr="00800818">
        <w:rPr>
          <w:rFonts w:hint="eastAsia"/>
        </w:rPr>
        <w:t>Pb</w:t>
      </w:r>
      <w:proofErr w:type="spellEnd"/>
      <w:r w:rsidRPr="00800818">
        <w:rPr>
          <w:rFonts w:hint="eastAsia"/>
        </w:rPr>
        <w:t xml:space="preserve"> and Cd stress at two different time points</w:t>
      </w:r>
    </w:p>
    <w:p w:rsidR="00800818" w:rsidRDefault="00800818" w:rsidP="00800818">
      <w:pPr>
        <w:spacing w:after="0"/>
      </w:pPr>
      <w:r w:rsidRPr="00800818">
        <w:t>T</w:t>
      </w:r>
      <w:r w:rsidRPr="00800818">
        <w:rPr>
          <w:rFonts w:hint="eastAsia"/>
        </w:rPr>
        <w:t>hree</w:t>
      </w:r>
      <w:r w:rsidRPr="00800818">
        <w:t xml:space="preserve">-way ANOVA was followed by a Bonferroni post hoc test with a p </w:t>
      </w:r>
      <w:r w:rsidRPr="00800818">
        <w:rPr>
          <w:rFonts w:hint="eastAsia"/>
        </w:rPr>
        <w:t>&lt;</w:t>
      </w:r>
      <w:r w:rsidRPr="00800818">
        <w:t xml:space="preserve"> 0.05 for </w:t>
      </w:r>
      <w:r w:rsidRPr="00800818">
        <w:rPr>
          <w:rFonts w:hint="eastAsia"/>
        </w:rPr>
        <w:t>metals</w:t>
      </w:r>
      <w:r w:rsidRPr="00800818">
        <w:t xml:space="preserve"> stress level, </w:t>
      </w:r>
      <w:r w:rsidRPr="00800818">
        <w:rPr>
          <w:rFonts w:hint="eastAsia"/>
        </w:rPr>
        <w:t>BSS6</w:t>
      </w:r>
      <w:r w:rsidRPr="00800818">
        <w:t>-inoculated and non-inoculated plants, and their interaction</w:t>
      </w:r>
      <w:r>
        <w:rPr>
          <w:rFonts w:hint="eastAsia"/>
        </w:rPr>
        <w:t>.</w:t>
      </w:r>
    </w:p>
    <w:p w:rsidR="00800818" w:rsidRDefault="00800818" w:rsidP="00800818">
      <w:pPr>
        <w:spacing w:after="0"/>
      </w:pPr>
    </w:p>
    <w:tbl>
      <w:tblPr>
        <w:tblpPr w:leftFromText="180" w:rightFromText="180" w:vertAnchor="text" w:horzAnchor="margin" w:tblpY="686"/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532"/>
        <w:gridCol w:w="1291"/>
        <w:gridCol w:w="1761"/>
        <w:gridCol w:w="1761"/>
      </w:tblGrid>
      <w:tr w:rsidR="00800818" w:rsidRPr="00AB2013" w:rsidTr="00756D58">
        <w:trPr>
          <w:trHeight w:val="664"/>
        </w:trPr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Source of Variation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 xml:space="preserve">% of total </w:t>
            </w:r>
            <w:r w:rsidRPr="008E4BD5">
              <w:rPr>
                <w:b/>
                <w:sz w:val="18"/>
                <w:szCs w:val="18"/>
              </w:rPr>
              <w:t>variation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0818" w:rsidRPr="008E4BD5" w:rsidRDefault="00800818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 summary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0818" w:rsidRPr="008E4BD5" w:rsidRDefault="00800818" w:rsidP="00756D58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>MS</w:t>
            </w:r>
          </w:p>
        </w:tc>
      </w:tr>
      <w:tr w:rsidR="00513762" w:rsidRPr="00AB2013" w:rsidTr="00513762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Pr="008E4BD5" w:rsidRDefault="00513762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0.0075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0.4214</w:t>
            </w:r>
          </w:p>
        </w:tc>
      </w:tr>
      <w:tr w:rsidR="00513762" w:rsidRPr="00AB2013" w:rsidTr="00513762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Pr="008E4BD5" w:rsidRDefault="00513762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0.0022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0.5954</w:t>
            </w:r>
          </w:p>
        </w:tc>
      </w:tr>
      <w:tr w:rsidR="00513762" w:rsidRPr="00AB2013" w:rsidTr="00513762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Pr="008E4BD5" w:rsidRDefault="00513762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48.92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1.815</w:t>
            </w:r>
          </w:p>
        </w:tc>
      </w:tr>
      <w:tr w:rsidR="00513762" w:rsidRPr="00AB2013" w:rsidTr="00513762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Pr="008E4BD5" w:rsidRDefault="00513762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2.948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0.1385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0.1094</w:t>
            </w:r>
          </w:p>
        </w:tc>
      </w:tr>
      <w:tr w:rsidR="00513762" w:rsidRPr="00AB2013" w:rsidTr="00513762">
        <w:trPr>
          <w:trHeight w:val="4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Pr="008E4BD5" w:rsidRDefault="00513762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0.7335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0.005400</w:t>
            </w:r>
          </w:p>
        </w:tc>
      </w:tr>
      <w:tr w:rsidR="00513762" w:rsidRPr="00AB2013" w:rsidTr="00513762">
        <w:trPr>
          <w:trHeight w:val="415"/>
        </w:trPr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Pr="008E4BD5" w:rsidRDefault="00513762" w:rsidP="00756D58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1.035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0.3692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vAlign w:val="center"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0.03840</w:t>
            </w:r>
          </w:p>
        </w:tc>
      </w:tr>
      <w:tr w:rsidR="00513762" w:rsidRPr="00AB2013" w:rsidTr="00513762">
        <w:trPr>
          <w:trHeight w:val="58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Pr="008E4BD5" w:rsidRDefault="00513762" w:rsidP="00756D58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 x (Con</w:t>
            </w:r>
            <w:r w:rsidRPr="008E4BD5">
              <w:rPr>
                <w:rFonts w:hint="eastAsia"/>
                <w:sz w:val="18"/>
                <w:szCs w:val="18"/>
              </w:rPr>
              <w:t>trol/Metal vs BSS6/B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0.7335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3762" w:rsidRDefault="00513762" w:rsidP="005137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0.005400</w:t>
            </w:r>
          </w:p>
        </w:tc>
      </w:tr>
    </w:tbl>
    <w:p w:rsidR="007440FC" w:rsidRPr="007440FC" w:rsidRDefault="007440FC" w:rsidP="007440FC">
      <w:pPr>
        <w:spacing w:after="0"/>
      </w:pPr>
      <w:r w:rsidRPr="007440FC">
        <w:t>T</w:t>
      </w:r>
      <w:r w:rsidRPr="007440FC">
        <w:rPr>
          <w:rFonts w:hint="eastAsia"/>
        </w:rPr>
        <w:t>hree</w:t>
      </w:r>
      <w:r w:rsidRPr="007440FC">
        <w:t xml:space="preserve">-way ANOVA Two-way ANOVA table </w:t>
      </w:r>
      <w:r w:rsidRPr="007440FC">
        <w:rPr>
          <w:rFonts w:hint="eastAsia"/>
        </w:rPr>
        <w:t xml:space="preserve">for </w:t>
      </w:r>
      <w:r>
        <w:rPr>
          <w:rFonts w:hint="eastAsia"/>
        </w:rPr>
        <w:t>glutathione</w:t>
      </w:r>
      <w:r w:rsidRPr="007440FC">
        <w:rPr>
          <w:rFonts w:hint="eastAsia"/>
        </w:rPr>
        <w:t xml:space="preserve"> in plants,</w:t>
      </w:r>
      <w:r w:rsidRPr="007440FC">
        <w:t xml:space="preserve"> </w:t>
      </w:r>
      <w:r w:rsidRPr="007440FC">
        <w:rPr>
          <w:rFonts w:hint="eastAsia"/>
        </w:rPr>
        <w:t xml:space="preserve">carried out </w:t>
      </w:r>
      <w:r w:rsidRPr="007440FC">
        <w:t>for</w:t>
      </w:r>
      <w:r w:rsidRPr="007440FC">
        <w:rPr>
          <w:rFonts w:hint="eastAsia"/>
        </w:rPr>
        <w:t xml:space="preserve"> fungal </w:t>
      </w:r>
      <w:r w:rsidRPr="007440FC">
        <w:t>in</w:t>
      </w:r>
      <w:r w:rsidRPr="007440FC">
        <w:rPr>
          <w:rFonts w:hint="eastAsia"/>
        </w:rPr>
        <w:t>fected</w:t>
      </w:r>
      <w:r w:rsidRPr="007440FC">
        <w:t xml:space="preserve"> and non-in</w:t>
      </w:r>
      <w:r w:rsidRPr="007440FC">
        <w:rPr>
          <w:rFonts w:hint="eastAsia"/>
        </w:rPr>
        <w:t>fected</w:t>
      </w:r>
      <w:r w:rsidRPr="007440FC">
        <w:t xml:space="preserve"> </w:t>
      </w:r>
      <w:r w:rsidRPr="007440FC">
        <w:rPr>
          <w:rFonts w:hint="eastAsia"/>
        </w:rPr>
        <w:t xml:space="preserve">plants </w:t>
      </w:r>
      <w:r w:rsidRPr="007440FC">
        <w:t xml:space="preserve">under </w:t>
      </w:r>
      <w:proofErr w:type="spellStart"/>
      <w:r w:rsidRPr="007440FC">
        <w:rPr>
          <w:rFonts w:hint="eastAsia"/>
        </w:rPr>
        <w:t>Pb</w:t>
      </w:r>
      <w:proofErr w:type="spellEnd"/>
      <w:r w:rsidRPr="007440FC">
        <w:rPr>
          <w:rFonts w:hint="eastAsia"/>
        </w:rPr>
        <w:t xml:space="preserve"> and Cd stress at two different time points</w:t>
      </w:r>
    </w:p>
    <w:p w:rsidR="007440FC" w:rsidRPr="007440FC" w:rsidRDefault="007440FC" w:rsidP="007440FC">
      <w:pPr>
        <w:spacing w:after="0"/>
      </w:pPr>
      <w:r w:rsidRPr="007440FC">
        <w:t>T</w:t>
      </w:r>
      <w:r w:rsidRPr="007440FC">
        <w:rPr>
          <w:rFonts w:hint="eastAsia"/>
        </w:rPr>
        <w:t>hree</w:t>
      </w:r>
      <w:r w:rsidRPr="007440FC">
        <w:t xml:space="preserve">-way ANOVA was followed by a Bonferroni post hoc test with a p </w:t>
      </w:r>
      <w:r w:rsidRPr="007440FC">
        <w:rPr>
          <w:rFonts w:hint="eastAsia"/>
        </w:rPr>
        <w:t>&lt;</w:t>
      </w:r>
      <w:r w:rsidRPr="007440FC">
        <w:t xml:space="preserve"> 0.05 for </w:t>
      </w:r>
      <w:r w:rsidRPr="007440FC">
        <w:rPr>
          <w:rFonts w:hint="eastAsia"/>
        </w:rPr>
        <w:t>metals</w:t>
      </w:r>
      <w:r w:rsidRPr="007440FC">
        <w:t xml:space="preserve"> stress level, </w:t>
      </w:r>
      <w:r w:rsidRPr="007440FC">
        <w:rPr>
          <w:rFonts w:hint="eastAsia"/>
        </w:rPr>
        <w:t>BSS6</w:t>
      </w:r>
      <w:r w:rsidRPr="007440FC">
        <w:t>-inoculated and non-inoculated plants, and their interaction</w:t>
      </w:r>
      <w:r w:rsidRPr="007440FC">
        <w:rPr>
          <w:rFonts w:hint="eastAsia"/>
        </w:rPr>
        <w:t>.</w:t>
      </w:r>
    </w:p>
    <w:p w:rsidR="00A64E37" w:rsidRDefault="00A64E37" w:rsidP="001370AC">
      <w:pPr>
        <w:spacing w:after="0"/>
      </w:pPr>
    </w:p>
    <w:p w:rsidR="00465B66" w:rsidRDefault="00465B66" w:rsidP="001370AC">
      <w:pPr>
        <w:spacing w:after="0"/>
      </w:pPr>
      <w:r w:rsidRPr="00465B66">
        <w:lastRenderedPageBreak/>
        <w:t>T</w:t>
      </w:r>
      <w:r w:rsidRPr="00465B66">
        <w:rPr>
          <w:rFonts w:hint="eastAsia"/>
        </w:rPr>
        <w:t>hree</w:t>
      </w:r>
      <w:r w:rsidRPr="00465B66">
        <w:t xml:space="preserve">-way ANOVA Two-way ANOVA table </w:t>
      </w:r>
      <w:r w:rsidRPr="00465B66">
        <w:rPr>
          <w:rFonts w:hint="eastAsia"/>
        </w:rPr>
        <w:t xml:space="preserve">for </w:t>
      </w:r>
      <w:r>
        <w:rPr>
          <w:rFonts w:hint="eastAsia"/>
        </w:rPr>
        <w:t xml:space="preserve">POD </w:t>
      </w:r>
      <w:r w:rsidRPr="00465B66">
        <w:rPr>
          <w:rFonts w:hint="eastAsia"/>
        </w:rPr>
        <w:t>in plants,</w:t>
      </w:r>
      <w:r w:rsidRPr="00465B66">
        <w:t xml:space="preserve"> </w:t>
      </w:r>
      <w:r w:rsidRPr="00465B66">
        <w:rPr>
          <w:rFonts w:hint="eastAsia"/>
        </w:rPr>
        <w:t xml:space="preserve">carried out </w:t>
      </w:r>
      <w:r w:rsidRPr="00465B66">
        <w:t>for</w:t>
      </w:r>
      <w:r w:rsidRPr="00465B66">
        <w:rPr>
          <w:rFonts w:hint="eastAsia"/>
        </w:rPr>
        <w:t xml:space="preserve"> fungal </w:t>
      </w:r>
      <w:r w:rsidRPr="00465B66">
        <w:t>in</w:t>
      </w:r>
      <w:r w:rsidRPr="00465B66">
        <w:rPr>
          <w:rFonts w:hint="eastAsia"/>
        </w:rPr>
        <w:t>fected</w:t>
      </w:r>
      <w:r w:rsidRPr="00465B66">
        <w:t xml:space="preserve"> and non-in</w:t>
      </w:r>
      <w:r w:rsidRPr="00465B66">
        <w:rPr>
          <w:rFonts w:hint="eastAsia"/>
        </w:rPr>
        <w:t>fected</w:t>
      </w:r>
      <w:r w:rsidRPr="00465B66">
        <w:t xml:space="preserve"> </w:t>
      </w:r>
      <w:r w:rsidRPr="00465B66">
        <w:rPr>
          <w:rFonts w:hint="eastAsia"/>
        </w:rPr>
        <w:t xml:space="preserve">plants </w:t>
      </w:r>
      <w:r w:rsidRPr="00465B66">
        <w:t xml:space="preserve">under </w:t>
      </w:r>
      <w:proofErr w:type="spellStart"/>
      <w:r w:rsidRPr="00465B66">
        <w:rPr>
          <w:rFonts w:hint="eastAsia"/>
        </w:rPr>
        <w:t>Pb</w:t>
      </w:r>
      <w:proofErr w:type="spellEnd"/>
      <w:r w:rsidRPr="00465B66">
        <w:rPr>
          <w:rFonts w:hint="eastAsia"/>
        </w:rPr>
        <w:t xml:space="preserve"> and Cd stress at two different time points</w:t>
      </w:r>
      <w:r w:rsidR="00A03A5F" w:rsidRPr="00A03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3A5F" w:rsidRPr="00A03A5F">
        <w:t>Glucosidases</w:t>
      </w:r>
    </w:p>
    <w:tbl>
      <w:tblPr>
        <w:tblpPr w:leftFromText="180" w:rightFromText="180" w:vertAnchor="text" w:horzAnchor="margin" w:tblpY="17"/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532"/>
        <w:gridCol w:w="1291"/>
        <w:gridCol w:w="1761"/>
        <w:gridCol w:w="1761"/>
      </w:tblGrid>
      <w:tr w:rsidR="00465B66" w:rsidRPr="00AB2013" w:rsidTr="00465B66">
        <w:trPr>
          <w:trHeight w:val="664"/>
        </w:trPr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Source of Variation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 xml:space="preserve">% of total </w:t>
            </w:r>
            <w:r w:rsidRPr="008E4BD5">
              <w:rPr>
                <w:b/>
                <w:sz w:val="18"/>
                <w:szCs w:val="18"/>
              </w:rPr>
              <w:t>variation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5B66" w:rsidRPr="008E4BD5" w:rsidRDefault="00465B66" w:rsidP="00465B66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 summary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>MS</w:t>
            </w:r>
          </w:p>
        </w:tc>
      </w:tr>
      <w:tr w:rsidR="00465B66" w:rsidRPr="00AB2013" w:rsidTr="00465B66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54.98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2774</w:t>
            </w:r>
          </w:p>
        </w:tc>
      </w:tr>
      <w:tr w:rsidR="00465B66" w:rsidRPr="00AB2013" w:rsidTr="00465B66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</w:tr>
      <w:tr w:rsidR="00465B66" w:rsidRPr="00AB2013" w:rsidTr="00465B66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491.4</w:t>
            </w:r>
          </w:p>
        </w:tc>
      </w:tr>
      <w:tr w:rsidR="00465B66" w:rsidRPr="00AB2013" w:rsidTr="00465B66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4.282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216.0</w:t>
            </w:r>
          </w:p>
        </w:tc>
      </w:tr>
      <w:tr w:rsidR="00465B66" w:rsidRPr="00AB2013" w:rsidTr="00465B66">
        <w:trPr>
          <w:trHeight w:val="4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96.00</w:t>
            </w:r>
          </w:p>
        </w:tc>
      </w:tr>
      <w:tr w:rsidR="00465B66" w:rsidRPr="00AB2013" w:rsidTr="00465B66">
        <w:trPr>
          <w:trHeight w:val="415"/>
        </w:trPr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1.763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vAlign w:val="center"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88.94</w:t>
            </w:r>
          </w:p>
        </w:tc>
      </w:tr>
      <w:tr w:rsidR="00465B66" w:rsidRPr="00AB2013" w:rsidTr="00465B66">
        <w:trPr>
          <w:trHeight w:val="58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Pr="008E4BD5" w:rsidRDefault="00465B66" w:rsidP="00465B66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 x (Con</w:t>
            </w:r>
            <w:r w:rsidRPr="008E4BD5">
              <w:rPr>
                <w:rFonts w:hint="eastAsia"/>
                <w:sz w:val="18"/>
                <w:szCs w:val="18"/>
              </w:rPr>
              <w:t>trol/Metal vs BSS6/B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0.02973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0.5714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5B66" w:rsidRDefault="00465B66" w:rsidP="00465B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</w:tr>
    </w:tbl>
    <w:p w:rsidR="00465B66" w:rsidRDefault="00465B66" w:rsidP="00465B66">
      <w:pPr>
        <w:spacing w:after="0"/>
      </w:pPr>
      <w:r w:rsidRPr="00465B66">
        <w:t>T</w:t>
      </w:r>
      <w:r w:rsidRPr="00465B66">
        <w:rPr>
          <w:rFonts w:hint="eastAsia"/>
        </w:rPr>
        <w:t>hree</w:t>
      </w:r>
      <w:r w:rsidRPr="00465B66">
        <w:t xml:space="preserve">-way ANOVA was followed by a Bonferroni post hoc test with a p </w:t>
      </w:r>
      <w:r w:rsidRPr="00465B66">
        <w:rPr>
          <w:rFonts w:hint="eastAsia"/>
        </w:rPr>
        <w:t>&lt;</w:t>
      </w:r>
      <w:r w:rsidRPr="00465B66">
        <w:t xml:space="preserve"> 0.05 for </w:t>
      </w:r>
      <w:r w:rsidRPr="00465B66">
        <w:rPr>
          <w:rFonts w:hint="eastAsia"/>
        </w:rPr>
        <w:t>metals</w:t>
      </w:r>
      <w:r w:rsidRPr="00465B66">
        <w:t xml:space="preserve"> stress level, </w:t>
      </w:r>
      <w:r w:rsidRPr="00465B66">
        <w:rPr>
          <w:rFonts w:hint="eastAsia"/>
        </w:rPr>
        <w:t>BSS6</w:t>
      </w:r>
      <w:r w:rsidRPr="00465B66">
        <w:t>-inoculated and non-inoculated plants, and their interaction</w:t>
      </w:r>
      <w:r w:rsidRPr="00465B66">
        <w:rPr>
          <w:rFonts w:hint="eastAsia"/>
        </w:rPr>
        <w:t>.</w:t>
      </w:r>
    </w:p>
    <w:p w:rsidR="00A03A5F" w:rsidRDefault="00A03A5F" w:rsidP="00465B66">
      <w:pPr>
        <w:spacing w:after="0"/>
      </w:pPr>
    </w:p>
    <w:p w:rsidR="00A03A5F" w:rsidRDefault="00A03A5F" w:rsidP="00A03A5F">
      <w:pPr>
        <w:spacing w:after="0"/>
      </w:pPr>
      <w:r w:rsidRPr="00465B66">
        <w:t>T</w:t>
      </w:r>
      <w:r w:rsidRPr="00465B66">
        <w:rPr>
          <w:rFonts w:hint="eastAsia"/>
        </w:rPr>
        <w:t>hree</w:t>
      </w:r>
      <w:r w:rsidRPr="00465B66">
        <w:t xml:space="preserve">-way ANOVA Two-way ANOVA table </w:t>
      </w:r>
      <w:r w:rsidRPr="00465B66">
        <w:rPr>
          <w:rFonts w:hint="eastAsia"/>
        </w:rPr>
        <w:t xml:space="preserve">for </w:t>
      </w:r>
      <w:r w:rsidRPr="00A03A5F">
        <w:t>Glucosidases</w:t>
      </w:r>
      <w:r>
        <w:rPr>
          <w:rFonts w:hint="eastAsia"/>
        </w:rPr>
        <w:t xml:space="preserve"> </w:t>
      </w:r>
      <w:r w:rsidRPr="00465B66">
        <w:rPr>
          <w:rFonts w:hint="eastAsia"/>
        </w:rPr>
        <w:t>in plants,</w:t>
      </w:r>
      <w:r w:rsidRPr="00465B66">
        <w:t xml:space="preserve"> </w:t>
      </w:r>
      <w:r w:rsidRPr="00465B66">
        <w:rPr>
          <w:rFonts w:hint="eastAsia"/>
        </w:rPr>
        <w:t xml:space="preserve">carried out </w:t>
      </w:r>
      <w:r w:rsidRPr="00465B66">
        <w:t>for</w:t>
      </w:r>
      <w:r w:rsidRPr="00465B66">
        <w:rPr>
          <w:rFonts w:hint="eastAsia"/>
        </w:rPr>
        <w:t xml:space="preserve"> fungal </w:t>
      </w:r>
      <w:r w:rsidRPr="00465B66">
        <w:t>in</w:t>
      </w:r>
      <w:r w:rsidRPr="00465B66">
        <w:rPr>
          <w:rFonts w:hint="eastAsia"/>
        </w:rPr>
        <w:t>fected</w:t>
      </w:r>
      <w:r w:rsidRPr="00465B66">
        <w:t xml:space="preserve"> and non-in</w:t>
      </w:r>
      <w:r w:rsidRPr="00465B66">
        <w:rPr>
          <w:rFonts w:hint="eastAsia"/>
        </w:rPr>
        <w:t>fected</w:t>
      </w:r>
      <w:r w:rsidRPr="00465B66">
        <w:t xml:space="preserve"> </w:t>
      </w:r>
      <w:r w:rsidRPr="00465B66">
        <w:rPr>
          <w:rFonts w:hint="eastAsia"/>
        </w:rPr>
        <w:t xml:space="preserve">plants </w:t>
      </w:r>
      <w:r w:rsidRPr="00465B66">
        <w:t xml:space="preserve">under </w:t>
      </w:r>
      <w:proofErr w:type="spellStart"/>
      <w:r w:rsidRPr="00465B66">
        <w:rPr>
          <w:rFonts w:hint="eastAsia"/>
        </w:rPr>
        <w:t>Pb</w:t>
      </w:r>
      <w:proofErr w:type="spellEnd"/>
      <w:r w:rsidRPr="00465B66">
        <w:rPr>
          <w:rFonts w:hint="eastAsia"/>
        </w:rPr>
        <w:t xml:space="preserve"> and Cd stress at two different time points</w:t>
      </w:r>
      <w:r w:rsidRPr="00A03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94"/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1532"/>
        <w:gridCol w:w="1291"/>
        <w:gridCol w:w="1761"/>
        <w:gridCol w:w="1761"/>
      </w:tblGrid>
      <w:tr w:rsidR="00A03A5F" w:rsidRPr="00AB2013" w:rsidTr="00A03A5F">
        <w:trPr>
          <w:trHeight w:val="664"/>
        </w:trPr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Source of Variation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 xml:space="preserve">% of total </w:t>
            </w:r>
            <w:r w:rsidRPr="008E4BD5">
              <w:rPr>
                <w:b/>
                <w:sz w:val="18"/>
                <w:szCs w:val="18"/>
              </w:rPr>
              <w:t>variation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3A5F" w:rsidRPr="008E4BD5" w:rsidRDefault="00A03A5F" w:rsidP="00A03A5F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b/>
                <w:sz w:val="18"/>
                <w:szCs w:val="18"/>
              </w:rPr>
              <w:t>P value summary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jc w:val="center"/>
              <w:rPr>
                <w:b/>
                <w:sz w:val="18"/>
                <w:szCs w:val="18"/>
              </w:rPr>
            </w:pPr>
            <w:r w:rsidRPr="008E4BD5">
              <w:rPr>
                <w:rFonts w:hint="eastAsia"/>
                <w:b/>
                <w:sz w:val="18"/>
                <w:szCs w:val="18"/>
              </w:rPr>
              <w:t>MS</w:t>
            </w:r>
          </w:p>
        </w:tc>
      </w:tr>
      <w:tr w:rsidR="00A03A5F" w:rsidRPr="00AB2013" w:rsidTr="00A03A5F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54.98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2774</w:t>
            </w:r>
          </w:p>
        </w:tc>
      </w:tr>
      <w:tr w:rsidR="00A03A5F" w:rsidRPr="00AB2013" w:rsidTr="00A03A5F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</w:tr>
      <w:tr w:rsidR="00A03A5F" w:rsidRPr="00AB2013" w:rsidTr="00A03A5F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9.741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491.4</w:t>
            </w:r>
          </w:p>
        </w:tc>
      </w:tr>
      <w:tr w:rsidR="00A03A5F" w:rsidRPr="00AB2013" w:rsidTr="00A03A5F">
        <w:trPr>
          <w:trHeight w:val="4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4.282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&lt;0.0001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216.0</w:t>
            </w:r>
          </w:p>
        </w:tc>
      </w:tr>
      <w:tr w:rsidR="00A03A5F" w:rsidRPr="00AB2013" w:rsidTr="00A03A5F">
        <w:trPr>
          <w:trHeight w:val="42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96.00</w:t>
            </w:r>
          </w:p>
        </w:tc>
      </w:tr>
      <w:tr w:rsidR="00A03A5F" w:rsidRPr="00AB2013" w:rsidTr="00A03A5F">
        <w:trPr>
          <w:trHeight w:val="415"/>
        </w:trPr>
        <w:tc>
          <w:tcPr>
            <w:tcW w:w="3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(Control/BSS6 vs BSS6/Metal) x (Control/Metal vs BSS6/BSS6+Metal)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1.763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0.0004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vAlign w:val="center"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88.94</w:t>
            </w:r>
          </w:p>
        </w:tc>
      </w:tr>
      <w:tr w:rsidR="00A03A5F" w:rsidRPr="00AB2013" w:rsidTr="00A03A5F">
        <w:trPr>
          <w:trHeight w:val="58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Pr="008E4BD5" w:rsidRDefault="00A03A5F" w:rsidP="00A03A5F">
            <w:pPr>
              <w:spacing w:after="0"/>
              <w:jc w:val="center"/>
              <w:rPr>
                <w:sz w:val="18"/>
                <w:szCs w:val="18"/>
              </w:rPr>
            </w:pPr>
            <w:r w:rsidRPr="008E4BD5">
              <w:rPr>
                <w:sz w:val="18"/>
                <w:szCs w:val="18"/>
              </w:rPr>
              <w:t>Duration of stress x (Control/BSS6 vs BSS6/Metal) x (Con</w:t>
            </w:r>
            <w:r w:rsidRPr="008E4BD5">
              <w:rPr>
                <w:rFonts w:hint="eastAsia"/>
                <w:sz w:val="18"/>
                <w:szCs w:val="18"/>
              </w:rPr>
              <w:t>trol/Metal vs BSS6/B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0.02973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0.5714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3A5F" w:rsidRDefault="00A03A5F" w:rsidP="00A03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</w:tr>
    </w:tbl>
    <w:p w:rsidR="00A03A5F" w:rsidRPr="00A03A5F" w:rsidRDefault="00A03A5F" w:rsidP="00A03A5F">
      <w:pPr>
        <w:spacing w:after="0"/>
      </w:pPr>
      <w:r w:rsidRPr="00A03A5F">
        <w:t>T</w:t>
      </w:r>
      <w:r w:rsidRPr="00A03A5F">
        <w:rPr>
          <w:rFonts w:hint="eastAsia"/>
        </w:rPr>
        <w:t>hree</w:t>
      </w:r>
      <w:r w:rsidRPr="00A03A5F">
        <w:t xml:space="preserve">-way ANOVA was followed by a Bonferroni post hoc test with a p </w:t>
      </w:r>
      <w:r w:rsidRPr="00A03A5F">
        <w:rPr>
          <w:rFonts w:hint="eastAsia"/>
        </w:rPr>
        <w:t>&lt;</w:t>
      </w:r>
      <w:r w:rsidRPr="00A03A5F">
        <w:t xml:space="preserve"> 0.05 for </w:t>
      </w:r>
      <w:r w:rsidRPr="00A03A5F">
        <w:rPr>
          <w:rFonts w:hint="eastAsia"/>
        </w:rPr>
        <w:t>metals</w:t>
      </w:r>
      <w:r w:rsidRPr="00A03A5F">
        <w:t xml:space="preserve"> stress level, </w:t>
      </w:r>
      <w:r w:rsidRPr="00A03A5F">
        <w:rPr>
          <w:rFonts w:hint="eastAsia"/>
        </w:rPr>
        <w:t>BSS6</w:t>
      </w:r>
      <w:r w:rsidRPr="00A03A5F">
        <w:t>-inoculated and non-inoculated plants, and their interaction</w:t>
      </w:r>
      <w:r w:rsidRPr="00A03A5F">
        <w:rPr>
          <w:rFonts w:hint="eastAsia"/>
        </w:rPr>
        <w:t>.</w:t>
      </w:r>
    </w:p>
    <w:p w:rsidR="00A03A5F" w:rsidRDefault="00A03A5F" w:rsidP="00465B66">
      <w:pPr>
        <w:spacing w:after="0"/>
      </w:pPr>
    </w:p>
    <w:p w:rsidR="00A03A5F" w:rsidRPr="00465B66" w:rsidRDefault="00A03A5F" w:rsidP="00465B66">
      <w:pPr>
        <w:spacing w:after="0"/>
      </w:pPr>
    </w:p>
    <w:p w:rsidR="001370AC" w:rsidRDefault="001370AC" w:rsidP="008E4BD5">
      <w:pPr>
        <w:spacing w:after="0"/>
      </w:pPr>
    </w:p>
    <w:p w:rsidR="001370AC" w:rsidRDefault="001370AC" w:rsidP="008E4BD5">
      <w:pPr>
        <w:spacing w:after="0"/>
      </w:pPr>
    </w:p>
    <w:p w:rsidR="00331A0D" w:rsidRDefault="00331A0D" w:rsidP="008E4BD5">
      <w:pPr>
        <w:spacing w:after="0"/>
      </w:pPr>
    </w:p>
    <w:p w:rsidR="001370AC" w:rsidRDefault="001370AC" w:rsidP="00331A0D">
      <w:pPr>
        <w:spacing w:after="0"/>
      </w:pPr>
    </w:p>
    <w:p w:rsidR="001370AC" w:rsidRDefault="001370AC" w:rsidP="00331A0D">
      <w:pPr>
        <w:spacing w:after="0"/>
      </w:pPr>
    </w:p>
    <w:p w:rsidR="00331A0D" w:rsidRDefault="00331A0D" w:rsidP="00331A0D">
      <w:pPr>
        <w:spacing w:after="0"/>
      </w:pPr>
    </w:p>
    <w:p w:rsidR="00331A0D" w:rsidRDefault="00331A0D" w:rsidP="00331A0D">
      <w:pPr>
        <w:spacing w:after="0"/>
      </w:pPr>
    </w:p>
    <w:p w:rsidR="00331A0D" w:rsidRDefault="00331A0D" w:rsidP="00331A0D">
      <w:pPr>
        <w:spacing w:after="0"/>
      </w:pPr>
    </w:p>
    <w:p w:rsidR="00331A0D" w:rsidRDefault="00331A0D" w:rsidP="00331A0D">
      <w:pPr>
        <w:spacing w:after="0"/>
      </w:pPr>
    </w:p>
    <w:p w:rsidR="00331A0D" w:rsidRPr="00331A0D" w:rsidRDefault="00331A0D" w:rsidP="00331A0D">
      <w:pPr>
        <w:spacing w:after="0"/>
      </w:pPr>
    </w:p>
    <w:p w:rsidR="00331A0D" w:rsidRDefault="00331A0D" w:rsidP="008E4BD5">
      <w:pPr>
        <w:spacing w:after="0"/>
      </w:pPr>
    </w:p>
    <w:p w:rsidR="008E4BD5" w:rsidRDefault="008E4BD5"/>
    <w:sectPr w:rsidR="008E4BD5">
      <w:headerReference w:type="default" r:id="rId15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65" w:rsidRDefault="00432765" w:rsidP="00331A0D">
      <w:pPr>
        <w:spacing w:after="0" w:line="240" w:lineRule="auto"/>
      </w:pPr>
      <w:r>
        <w:separator/>
      </w:r>
    </w:p>
  </w:endnote>
  <w:endnote w:type="continuationSeparator" w:id="0">
    <w:p w:rsidR="00432765" w:rsidRDefault="00432765" w:rsidP="0033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65" w:rsidRDefault="00432765" w:rsidP="00331A0D">
      <w:pPr>
        <w:spacing w:after="0" w:line="240" w:lineRule="auto"/>
      </w:pPr>
      <w:r>
        <w:separator/>
      </w:r>
    </w:p>
  </w:footnote>
  <w:footnote w:type="continuationSeparator" w:id="0">
    <w:p w:rsidR="00432765" w:rsidRDefault="00432765" w:rsidP="0033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0D" w:rsidRDefault="00331A0D">
    <w:pPr>
      <w:pStyle w:val="Header"/>
    </w:pPr>
  </w:p>
  <w:p w:rsidR="00331A0D" w:rsidRDefault="00331A0D">
    <w:pPr>
      <w:pStyle w:val="Header"/>
    </w:pPr>
  </w:p>
  <w:p w:rsidR="00331A0D" w:rsidRDefault="00331A0D">
    <w:pPr>
      <w:pStyle w:val="Header"/>
    </w:pPr>
  </w:p>
  <w:p w:rsidR="00331A0D" w:rsidRDefault="00331A0D">
    <w:pPr>
      <w:pStyle w:val="Header"/>
    </w:pPr>
  </w:p>
  <w:p w:rsidR="00331A0D" w:rsidRDefault="00331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13"/>
    <w:rsid w:val="000049CA"/>
    <w:rsid w:val="00060612"/>
    <w:rsid w:val="001370AC"/>
    <w:rsid w:val="00331A0D"/>
    <w:rsid w:val="00432765"/>
    <w:rsid w:val="00465B66"/>
    <w:rsid w:val="00513762"/>
    <w:rsid w:val="00547B43"/>
    <w:rsid w:val="005A5424"/>
    <w:rsid w:val="0067490E"/>
    <w:rsid w:val="007440FC"/>
    <w:rsid w:val="00800818"/>
    <w:rsid w:val="008E4BD5"/>
    <w:rsid w:val="00924D79"/>
    <w:rsid w:val="00A03A5F"/>
    <w:rsid w:val="00A1523E"/>
    <w:rsid w:val="00A64E37"/>
    <w:rsid w:val="00AB2013"/>
    <w:rsid w:val="00D65C49"/>
    <w:rsid w:val="00DE6C40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0D"/>
  </w:style>
  <w:style w:type="paragraph" w:styleId="Footer">
    <w:name w:val="footer"/>
    <w:basedOn w:val="Normal"/>
    <w:link w:val="FooterChar"/>
    <w:uiPriority w:val="99"/>
    <w:unhideWhenUsed/>
    <w:rsid w:val="0033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0D"/>
  </w:style>
  <w:style w:type="character" w:styleId="Hyperlink">
    <w:name w:val="Hyperlink"/>
    <w:basedOn w:val="DefaultParagraphFont"/>
    <w:uiPriority w:val="99"/>
    <w:unhideWhenUsed/>
    <w:rsid w:val="00A15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0D"/>
  </w:style>
  <w:style w:type="paragraph" w:styleId="Footer">
    <w:name w:val="footer"/>
    <w:basedOn w:val="Normal"/>
    <w:link w:val="FooterChar"/>
    <w:uiPriority w:val="99"/>
    <w:unhideWhenUsed/>
    <w:rsid w:val="0033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0D"/>
  </w:style>
  <w:style w:type="character" w:styleId="Hyperlink">
    <w:name w:val="Hyperlink"/>
    <w:basedOn w:val="DefaultParagraphFont"/>
    <w:uiPriority w:val="99"/>
    <w:unhideWhenUsed/>
    <w:rsid w:val="00A1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qib043@yahoo.com" TargetMode="External"/><Relationship Id="rId13" Type="http://schemas.openxmlformats.org/officeDocument/2006/relationships/hyperlink" Target="mailto:latifepm78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jadparachinar@gmail.com" TargetMode="External"/><Relationship Id="rId12" Type="http://schemas.openxmlformats.org/officeDocument/2006/relationships/hyperlink" Target="mailto:ijlee@knu.ac.k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harrasi@unizwa.edu.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hboob@unizwa.edu.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tifepm78@yahoo.co.uk" TargetMode="External"/><Relationship Id="rId14" Type="http://schemas.openxmlformats.org/officeDocument/2006/relationships/hyperlink" Target="mailto:aharrasi@unizwa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2019-02-14T08:58:00Z</dcterms:created>
  <dcterms:modified xsi:type="dcterms:W3CDTF">2019-06-07T06:08:00Z</dcterms:modified>
</cp:coreProperties>
</file>