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A0" w:rsidRPr="00835C30" w:rsidRDefault="00655C07" w:rsidP="00835C30">
      <w:pPr>
        <w:spacing w:afterLines="50" w:after="156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35C30">
        <w:rPr>
          <w:rFonts w:ascii="Times New Roman" w:hAnsi="Times New Roman" w:cs="Times New Roman"/>
          <w:b/>
          <w:sz w:val="36"/>
          <w:szCs w:val="36"/>
        </w:rPr>
        <w:t>Supplementary Material</w:t>
      </w:r>
    </w:p>
    <w:p w:rsidR="00DC43D4" w:rsidRPr="00835C30" w:rsidRDefault="00DC43D4" w:rsidP="00DC43D4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 w:rsidRPr="00835C30">
        <w:rPr>
          <w:rFonts w:ascii="Times New Roman" w:hAnsi="Times New Roman" w:cs="Times New Roman" w:hint="eastAsia"/>
          <w:b/>
          <w:sz w:val="28"/>
          <w:szCs w:val="28"/>
        </w:rPr>
        <w:t>The o</w:t>
      </w:r>
      <w:r w:rsidRPr="00835C30">
        <w:rPr>
          <w:rFonts w:ascii="Times New Roman" w:hAnsi="Times New Roman" w:cs="Times New Roman"/>
          <w:b/>
          <w:sz w:val="28"/>
          <w:szCs w:val="28"/>
        </w:rPr>
        <w:t>xidation kinetics experiment</w:t>
      </w:r>
    </w:p>
    <w:p w:rsidR="009C562A" w:rsidRPr="00DC43D4" w:rsidRDefault="00DC43D4" w:rsidP="00835C30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C43D4">
        <w:rPr>
          <w:rFonts w:ascii="Times New Roman" w:hAnsi="Times New Roman" w:cs="Times New Roman" w:hint="eastAsia"/>
          <w:sz w:val="24"/>
          <w:szCs w:val="24"/>
        </w:rPr>
        <w:t>The o</w:t>
      </w:r>
      <w:r w:rsidR="009C562A" w:rsidRPr="00DC43D4">
        <w:rPr>
          <w:rFonts w:ascii="Times New Roman" w:hAnsi="Times New Roman" w:cs="Times New Roman"/>
          <w:sz w:val="24"/>
          <w:szCs w:val="24"/>
        </w:rPr>
        <w:t xml:space="preserve">xidation kinetics experiment </w:t>
      </w:r>
      <w:r w:rsidRPr="00DC43D4">
        <w:rPr>
          <w:rFonts w:ascii="Times New Roman" w:hAnsi="Times New Roman" w:cs="Times New Roman" w:hint="eastAsia"/>
          <w:sz w:val="24"/>
          <w:szCs w:val="24"/>
        </w:rPr>
        <w:t>s</w:t>
      </w:r>
      <w:r w:rsidR="009C562A" w:rsidRPr="00DC43D4">
        <w:rPr>
          <w:rFonts w:ascii="Times New Roman" w:hAnsi="Times New Roman" w:cs="Times New Roman"/>
          <w:sz w:val="24"/>
          <w:szCs w:val="24"/>
        </w:rPr>
        <w:t xml:space="preserve">ystem </w:t>
      </w:r>
      <w:r w:rsidRPr="00DC43D4">
        <w:rPr>
          <w:rFonts w:ascii="Times New Roman" w:hAnsi="Times New Roman" w:cs="Times New Roman" w:hint="eastAsia"/>
          <w:sz w:val="24"/>
          <w:szCs w:val="24"/>
        </w:rPr>
        <w:t xml:space="preserve">in section 3.2.2 </w:t>
      </w:r>
      <w:r w:rsidR="009C562A" w:rsidRPr="00DC43D4">
        <w:rPr>
          <w:rFonts w:ascii="Times New Roman" w:hAnsi="Times New Roman" w:cs="Times New Roman"/>
          <w:sz w:val="24"/>
          <w:szCs w:val="24"/>
        </w:rPr>
        <w:t>was designed according to AQ/T 1068-2008 “The test method of oxidation kinetics for the propensity of coal to spontaneous combustion.” And, experiment was implemented on the basis of AQ/T 1019-2006 “The method of gas chromatography analysis and index optimization for mark gases of spontaneous combustion of coal stratum.” Results are shown in Table 1.</w:t>
      </w:r>
    </w:p>
    <w:p w:rsidR="0074716E" w:rsidRDefault="0074716E" w:rsidP="0074716E">
      <w:pPr>
        <w:spacing w:line="400" w:lineRule="exact"/>
        <w:jc w:val="center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 xml:space="preserve">Table 1 </w:t>
      </w:r>
      <w:r>
        <w:rPr>
          <w:rFonts w:ascii="Times New Roman" w:hAnsi="Times New Roman" w:cs="Times New Roman"/>
          <w:szCs w:val="21"/>
        </w:rPr>
        <w:t xml:space="preserve">Gas concentrations of raw coal during </w:t>
      </w:r>
      <w:r>
        <w:rPr>
          <w:rFonts w:ascii="Times New Roman" w:hAnsi="Times New Roman" w:cs="Times New Roman"/>
          <w:bCs/>
          <w:szCs w:val="21"/>
        </w:rPr>
        <w:t>programmed temperature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402"/>
        <w:gridCol w:w="1836"/>
        <w:gridCol w:w="2246"/>
        <w:gridCol w:w="2038"/>
      </w:tblGrid>
      <w:tr w:rsidR="0074716E" w:rsidRPr="00344FAA" w:rsidTr="00047567">
        <w:tc>
          <w:tcPr>
            <w:tcW w:w="140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Temperature/</w:t>
            </w:r>
            <w:r w:rsidRPr="00060E88">
              <w:rPr>
                <w:rFonts w:ascii="Times New Roman" w:hAnsi="Times New Roman" w:cs="Times New Roman"/>
                <w:szCs w:val="21"/>
                <w:vertAlign w:val="superscript"/>
              </w:rPr>
              <w:t>o</w:t>
            </w:r>
            <w:r w:rsidRPr="00060E88"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107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O</w:t>
            </w:r>
            <w:r w:rsidRPr="00060E88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060E88">
              <w:rPr>
                <w:rFonts w:ascii="Times New Roman" w:hAnsi="Times New Roman" w:cs="Times New Roman"/>
                <w:szCs w:val="21"/>
              </w:rPr>
              <w:t>/%</w:t>
            </w:r>
          </w:p>
        </w:tc>
        <w:tc>
          <w:tcPr>
            <w:tcW w:w="131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CO</w:t>
            </w:r>
            <w:bookmarkStart w:id="1" w:name="OLE_LINK2"/>
            <w:bookmarkStart w:id="2" w:name="OLE_LINK3"/>
            <w:r w:rsidRPr="00060E88">
              <w:rPr>
                <w:rFonts w:ascii="Times New Roman" w:hAnsi="Times New Roman" w:cs="Times New Roman"/>
                <w:szCs w:val="21"/>
              </w:rPr>
              <w:t>/10</w:t>
            </w:r>
            <w:r w:rsidRPr="00060E88">
              <w:rPr>
                <w:rFonts w:ascii="Times New Roman" w:hAnsi="Times New Roman" w:cs="Times New Roman"/>
                <w:szCs w:val="21"/>
                <w:vertAlign w:val="superscript"/>
              </w:rPr>
              <w:t>-</w:t>
            </w:r>
            <w:bookmarkEnd w:id="1"/>
            <w:bookmarkEnd w:id="2"/>
            <w:r w:rsidRPr="00060E88">
              <w:rPr>
                <w:rFonts w:ascii="Times New Roman" w:hAnsi="Times New Roman" w:cs="Times New Roman"/>
                <w:szCs w:val="21"/>
                <w:vertAlign w:val="superscript"/>
              </w:rPr>
              <w:t>6</w:t>
            </w:r>
          </w:p>
        </w:tc>
        <w:tc>
          <w:tcPr>
            <w:tcW w:w="119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CO</w:t>
            </w:r>
            <w:r w:rsidRPr="00060E88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060E88">
              <w:rPr>
                <w:rFonts w:ascii="Times New Roman" w:hAnsi="Times New Roman" w:cs="Times New Roman"/>
                <w:szCs w:val="21"/>
              </w:rPr>
              <w:t>/10</w:t>
            </w:r>
            <w:r w:rsidRPr="00060E88">
              <w:rPr>
                <w:rFonts w:ascii="Times New Roman" w:hAnsi="Times New Roman" w:cs="Times New Roman"/>
                <w:szCs w:val="21"/>
                <w:vertAlign w:val="superscript"/>
              </w:rPr>
              <w:t>-6</w:t>
            </w:r>
          </w:p>
        </w:tc>
      </w:tr>
      <w:tr w:rsidR="0074716E" w:rsidRPr="00344FAA" w:rsidTr="00047567">
        <w:tc>
          <w:tcPr>
            <w:tcW w:w="1409" w:type="pct"/>
            <w:tcBorders>
              <w:top w:val="single" w:sz="4" w:space="0" w:color="auto"/>
            </w:tcBorders>
            <w:vAlign w:val="center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3" w:name="_Hlk384368413"/>
            <w:r w:rsidRPr="00060E88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077" w:type="pct"/>
            <w:tcBorders>
              <w:top w:val="single" w:sz="4" w:space="0" w:color="auto"/>
            </w:tcBorders>
            <w:vAlign w:val="center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21.09 (±0.0</w:t>
            </w:r>
            <w:r w:rsidRPr="00060E88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060E88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318" w:type="pct"/>
            <w:tcBorders>
              <w:top w:val="single" w:sz="4" w:space="0" w:color="auto"/>
            </w:tcBorders>
            <w:vAlign w:val="center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vAlign w:val="center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74716E" w:rsidRPr="00344FAA" w:rsidTr="00047567">
        <w:tc>
          <w:tcPr>
            <w:tcW w:w="1409" w:type="pct"/>
            <w:vAlign w:val="center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1077" w:type="pct"/>
            <w:vAlign w:val="center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21.08 (±0.01)</w:t>
            </w:r>
          </w:p>
        </w:tc>
        <w:tc>
          <w:tcPr>
            <w:tcW w:w="1318" w:type="pct"/>
            <w:vAlign w:val="center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96" w:type="pct"/>
            <w:vAlign w:val="center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27 (±</w:t>
            </w:r>
            <w:r w:rsidRPr="00060E88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060E88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74716E" w:rsidRPr="00344FAA" w:rsidTr="00047567">
        <w:tc>
          <w:tcPr>
            <w:tcW w:w="1409" w:type="pct"/>
            <w:vAlign w:val="center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1077" w:type="pct"/>
            <w:vAlign w:val="center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21.07 (±0.01)</w:t>
            </w:r>
          </w:p>
        </w:tc>
        <w:tc>
          <w:tcPr>
            <w:tcW w:w="1318" w:type="pct"/>
            <w:vAlign w:val="bottom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96" w:type="pct"/>
            <w:vAlign w:val="center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62 (±</w:t>
            </w:r>
            <w:r w:rsidRPr="00060E88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060E88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74716E" w:rsidRPr="00344FAA" w:rsidTr="00047567">
        <w:tc>
          <w:tcPr>
            <w:tcW w:w="1409" w:type="pct"/>
            <w:vAlign w:val="center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077" w:type="pct"/>
            <w:vAlign w:val="center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21.05 (±0.0</w:t>
            </w:r>
            <w:r w:rsidRPr="00060E88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060E88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318" w:type="pct"/>
            <w:vAlign w:val="bottom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6 (±</w:t>
            </w:r>
            <w:r w:rsidRPr="00060E88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060E88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96" w:type="pct"/>
            <w:vAlign w:val="center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106 (±</w:t>
            </w:r>
            <w:r w:rsidRPr="00060E88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060E88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74716E" w:rsidRPr="00344FAA" w:rsidTr="00047567">
        <w:tc>
          <w:tcPr>
            <w:tcW w:w="1409" w:type="pct"/>
            <w:vAlign w:val="center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70</w:t>
            </w:r>
          </w:p>
        </w:tc>
        <w:tc>
          <w:tcPr>
            <w:tcW w:w="1077" w:type="pct"/>
            <w:vAlign w:val="center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20.99 (±0.02)</w:t>
            </w:r>
          </w:p>
        </w:tc>
        <w:tc>
          <w:tcPr>
            <w:tcW w:w="1318" w:type="pct"/>
            <w:vAlign w:val="bottom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13 (±</w:t>
            </w:r>
            <w:r w:rsidRPr="00060E88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060E88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96" w:type="pct"/>
            <w:vAlign w:val="center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161 (±</w:t>
            </w:r>
            <w:r w:rsidRPr="00060E88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060E88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74716E" w:rsidRPr="00344FAA" w:rsidTr="00047567">
        <w:tc>
          <w:tcPr>
            <w:tcW w:w="1409" w:type="pct"/>
            <w:vAlign w:val="center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80</w:t>
            </w:r>
          </w:p>
        </w:tc>
        <w:tc>
          <w:tcPr>
            <w:tcW w:w="1077" w:type="pct"/>
            <w:vAlign w:val="center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20.89(±0.0</w:t>
            </w:r>
            <w:r w:rsidRPr="00060E88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060E88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318" w:type="pct"/>
            <w:vAlign w:val="bottom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23 (±</w:t>
            </w:r>
            <w:r w:rsidRPr="00060E88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060E88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96" w:type="pct"/>
            <w:vAlign w:val="center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213 (±</w:t>
            </w:r>
            <w:r w:rsidRPr="00060E88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060E88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74716E" w:rsidRPr="00344FAA" w:rsidTr="00047567">
        <w:tc>
          <w:tcPr>
            <w:tcW w:w="1409" w:type="pct"/>
            <w:tcBorders>
              <w:bottom w:val="nil"/>
            </w:tcBorders>
            <w:vAlign w:val="center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90</w:t>
            </w:r>
          </w:p>
        </w:tc>
        <w:tc>
          <w:tcPr>
            <w:tcW w:w="1077" w:type="pct"/>
            <w:tcBorders>
              <w:bottom w:val="nil"/>
            </w:tcBorders>
            <w:vAlign w:val="center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20.77(±0.0</w:t>
            </w:r>
            <w:r w:rsidRPr="00060E88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060E88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318" w:type="pct"/>
            <w:tcBorders>
              <w:bottom w:val="nil"/>
            </w:tcBorders>
            <w:vAlign w:val="bottom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38 (±</w:t>
            </w:r>
            <w:r w:rsidRPr="00060E88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060E88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96" w:type="pct"/>
            <w:tcBorders>
              <w:bottom w:val="nil"/>
            </w:tcBorders>
            <w:vAlign w:val="center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418 (±</w:t>
            </w:r>
            <w:r w:rsidRPr="00060E88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060E88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74716E" w:rsidRPr="00344FAA" w:rsidTr="00047567">
        <w:tc>
          <w:tcPr>
            <w:tcW w:w="1409" w:type="pct"/>
            <w:tcBorders>
              <w:top w:val="nil"/>
              <w:bottom w:val="single" w:sz="12" w:space="0" w:color="auto"/>
            </w:tcBorders>
            <w:vAlign w:val="center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077" w:type="pct"/>
            <w:tcBorders>
              <w:top w:val="nil"/>
              <w:bottom w:val="single" w:sz="12" w:space="0" w:color="auto"/>
            </w:tcBorders>
            <w:vAlign w:val="center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20.62(±0.0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060E88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318" w:type="pct"/>
            <w:tcBorders>
              <w:top w:val="nil"/>
              <w:bottom w:val="single" w:sz="12" w:space="0" w:color="auto"/>
            </w:tcBorders>
            <w:vAlign w:val="bottom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54 (±</w:t>
            </w:r>
            <w:r w:rsidRPr="00060E88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060E88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96" w:type="pct"/>
            <w:tcBorders>
              <w:top w:val="nil"/>
              <w:bottom w:val="single" w:sz="12" w:space="0" w:color="auto"/>
            </w:tcBorders>
            <w:vAlign w:val="center"/>
          </w:tcPr>
          <w:p w:rsidR="0074716E" w:rsidRPr="00060E88" w:rsidRDefault="0074716E" w:rsidP="00047567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88">
              <w:rPr>
                <w:rFonts w:ascii="Times New Roman" w:hAnsi="Times New Roman" w:cs="Times New Roman"/>
                <w:szCs w:val="21"/>
              </w:rPr>
              <w:t>599 (±</w:t>
            </w:r>
            <w:r w:rsidRPr="00060E88">
              <w:rPr>
                <w:rFonts w:ascii="Times New Roman" w:hAnsi="Times New Roman" w:cs="Times New Roman" w:hint="eastAsia"/>
                <w:szCs w:val="21"/>
              </w:rPr>
              <w:t>14</w:t>
            </w:r>
            <w:r w:rsidRPr="00060E88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</w:tbl>
    <w:bookmarkEnd w:id="3"/>
    <w:p w:rsidR="00835C30" w:rsidRPr="00835C30" w:rsidRDefault="00772E38" w:rsidP="00221B6F">
      <w:pPr>
        <w:spacing w:beforeLines="100" w:before="312" w:afterLines="50" w:after="156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72E38">
        <w:rPr>
          <w:rFonts w:ascii="Times New Roman" w:hAnsi="Times New Roman" w:cs="Times New Roman"/>
          <w:sz w:val="24"/>
          <w:szCs w:val="24"/>
        </w:rPr>
        <w:t>On the basis of accurate operation, the error is reasonable</w:t>
      </w:r>
      <w:r>
        <w:rPr>
          <w:rFonts w:ascii="Times New Roman" w:hAnsi="Times New Roman" w:cs="Times New Roman" w:hint="eastAsia"/>
          <w:sz w:val="24"/>
          <w:szCs w:val="24"/>
        </w:rPr>
        <w:t>. T</w:t>
      </w:r>
      <w:r w:rsidRPr="00772E38">
        <w:rPr>
          <w:rFonts w:ascii="Times New Roman" w:hAnsi="Times New Roman" w:cs="Times New Roman"/>
          <w:sz w:val="24"/>
          <w:szCs w:val="24"/>
        </w:rPr>
        <w:t xml:space="preserve">he average of the </w:t>
      </w:r>
      <w:r w:rsidRPr="00772E38">
        <w:rPr>
          <w:rFonts w:ascii="Times New Roman" w:hAnsi="Times New Roman" w:cs="Times New Roman" w:hint="eastAsia"/>
          <w:sz w:val="24"/>
          <w:szCs w:val="24"/>
        </w:rPr>
        <w:t>g</w:t>
      </w:r>
      <w:r w:rsidRPr="00772E38">
        <w:rPr>
          <w:rFonts w:ascii="Times New Roman" w:hAnsi="Times New Roman" w:cs="Times New Roman"/>
          <w:sz w:val="24"/>
          <w:szCs w:val="24"/>
        </w:rPr>
        <w:t>as concentrations is used</w:t>
      </w:r>
      <w:r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Pr="00772E38">
        <w:rPr>
          <w:rFonts w:ascii="Times New Roman" w:hAnsi="Times New Roman" w:cs="Times New Roman"/>
          <w:sz w:val="24"/>
          <w:szCs w:val="24"/>
        </w:rPr>
        <w:t>calculat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 w:rsidRPr="00772E38">
        <w:rPr>
          <w:rFonts w:ascii="Times New Roman" w:hAnsi="Times New Roman" w:cs="Times New Roman"/>
          <w:sz w:val="24"/>
          <w:szCs w:val="24"/>
        </w:rPr>
        <w:t xml:space="preserve"> the consumption and the generation rate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835C30" w:rsidRDefault="00835C3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562A" w:rsidRPr="00835C30" w:rsidRDefault="00915F32" w:rsidP="00835C30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 w:rsidRPr="00835C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The calculation </w:t>
      </w:r>
      <w:r w:rsidRPr="00835C30">
        <w:rPr>
          <w:rFonts w:ascii="Times New Roman" w:hAnsi="Times New Roman" w:cs="Times New Roman" w:hint="eastAsia"/>
          <w:b/>
          <w:sz w:val="28"/>
          <w:szCs w:val="28"/>
        </w:rPr>
        <w:t xml:space="preserve">process </w:t>
      </w:r>
      <w:r w:rsidRPr="00835C30">
        <w:rPr>
          <w:rFonts w:ascii="Times New Roman" w:hAnsi="Times New Roman" w:cs="Times New Roman"/>
          <w:b/>
          <w:sz w:val="28"/>
          <w:szCs w:val="28"/>
        </w:rPr>
        <w:t>of the thermal effect</w:t>
      </w:r>
      <w:r w:rsidRPr="00835C30">
        <w:rPr>
          <w:rFonts w:ascii="Times New Roman" w:hAnsi="Times New Roman" w:cs="Times New Roman" w:hint="eastAsia"/>
          <w:b/>
          <w:sz w:val="28"/>
          <w:szCs w:val="28"/>
        </w:rPr>
        <w:t>s</w:t>
      </w:r>
    </w:p>
    <w:p w:rsidR="00700D73" w:rsidRPr="00E6587F" w:rsidRDefault="00580D14" w:rsidP="00A765B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22"/>
        <w:rPr>
          <w:rFonts w:ascii="inherit" w:hAnsi="inherit" w:cs="Arial"/>
          <w:color w:val="000000"/>
          <w:szCs w:val="21"/>
        </w:rPr>
      </w:pPr>
      <w:r w:rsidRPr="00E6587F">
        <w:rPr>
          <w:rFonts w:ascii="inherit" w:hAnsi="inherit" w:cs="Arial" w:hint="eastAsia"/>
          <w:b/>
          <w:noProof/>
          <w:color w:val="FF0000"/>
          <w:szCs w:val="21"/>
          <w:lang w:eastAsia="en-US"/>
        </w:rPr>
        <w:drawing>
          <wp:anchor distT="0" distB="0" distL="114300" distR="114300" simplePos="0" relativeHeight="251659264" behindDoc="0" locked="0" layoutInCell="1" allowOverlap="1" wp14:anchorId="3FC3F6F0" wp14:editId="5BE51DF1">
            <wp:simplePos x="0" y="0"/>
            <wp:positionH relativeFrom="column">
              <wp:posOffset>144780</wp:posOffset>
            </wp:positionH>
            <wp:positionV relativeFrom="paragraph">
              <wp:posOffset>50800</wp:posOffset>
            </wp:positionV>
            <wp:extent cx="4857750" cy="3157220"/>
            <wp:effectExtent l="19050" t="19050" r="19050" b="2413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演示文稿1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1572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D73" w:rsidRPr="00E6587F">
        <w:rPr>
          <w:rFonts w:ascii="inherit" w:hAnsi="inherit" w:cs="Arial" w:hint="eastAsia"/>
          <w:b/>
          <w:noProof/>
          <w:color w:val="FF0000"/>
          <w:szCs w:val="21"/>
          <w:lang w:eastAsia="en-US"/>
        </w:rPr>
        <w:drawing>
          <wp:anchor distT="0" distB="0" distL="114300" distR="114300" simplePos="0" relativeHeight="251661312" behindDoc="0" locked="0" layoutInCell="1" allowOverlap="1" wp14:anchorId="7FBA8EB3" wp14:editId="3301554D">
            <wp:simplePos x="0" y="0"/>
            <wp:positionH relativeFrom="column">
              <wp:posOffset>144780</wp:posOffset>
            </wp:positionH>
            <wp:positionV relativeFrom="paragraph">
              <wp:posOffset>50800</wp:posOffset>
            </wp:positionV>
            <wp:extent cx="4857750" cy="3157220"/>
            <wp:effectExtent l="19050" t="19050" r="19050" b="2413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演示文稿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1572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00D73" w:rsidRPr="00E6587F">
        <w:rPr>
          <w:rFonts w:ascii="inherit" w:hAnsi="inherit" w:cs="Arial" w:hint="eastAsia"/>
          <w:b/>
          <w:color w:val="FF0000"/>
          <w:szCs w:val="21"/>
        </w:rPr>
        <w:t>1</w:t>
      </w:r>
      <w:r w:rsidR="00700D73" w:rsidRPr="00E6587F">
        <w:rPr>
          <w:rFonts w:ascii="inherit" w:hAnsi="inherit" w:cs="Arial" w:hint="eastAsia"/>
          <w:szCs w:val="21"/>
        </w:rPr>
        <w:t xml:space="preserve">: </w:t>
      </w:r>
      <w:r w:rsidR="00700D73" w:rsidRPr="00E6587F">
        <w:rPr>
          <w:rFonts w:ascii="inherit" w:hAnsi="inherit" w:cs="Arial"/>
          <w:color w:val="000000"/>
          <w:szCs w:val="21"/>
        </w:rPr>
        <w:t xml:space="preserve">The shortest spontaneous combustion period is the sum of the heating time of </w:t>
      </w:r>
      <w:r w:rsidR="00700D73" w:rsidRPr="00E6587F">
        <w:rPr>
          <w:rFonts w:ascii="inherit" w:hAnsi="inherit" w:cs="Arial" w:hint="eastAsia"/>
          <w:color w:val="000000"/>
          <w:szCs w:val="21"/>
        </w:rPr>
        <w:t>four</w:t>
      </w:r>
      <w:r w:rsidR="00700D73" w:rsidRPr="00E6587F">
        <w:rPr>
          <w:rFonts w:ascii="inherit" w:hAnsi="inherit" w:cs="Arial"/>
          <w:color w:val="000000"/>
          <w:szCs w:val="21"/>
        </w:rPr>
        <w:t xml:space="preserve"> heating intervals</w:t>
      </w:r>
      <w:r w:rsidR="00700D73" w:rsidRPr="00E6587F">
        <w:rPr>
          <w:rFonts w:ascii="inherit" w:hAnsi="inherit" w:cs="Arial" w:hint="eastAsia"/>
          <w:color w:val="000000"/>
          <w:szCs w:val="21"/>
        </w:rPr>
        <w:t>, which are r</w:t>
      </w:r>
      <w:r w:rsidR="00700D73" w:rsidRPr="00E6587F">
        <w:rPr>
          <w:rFonts w:ascii="inherit" w:hAnsi="inherit" w:cs="Arial"/>
          <w:color w:val="000000"/>
          <w:szCs w:val="21"/>
        </w:rPr>
        <w:t>espectively</w:t>
      </w:r>
      <w:r w:rsidR="00700D73" w:rsidRPr="00E6587F">
        <w:rPr>
          <w:rFonts w:ascii="inherit" w:hAnsi="inherit" w:cs="Arial" w:hint="eastAsia"/>
          <w:color w:val="000000"/>
          <w:szCs w:val="21"/>
        </w:rPr>
        <w:t xml:space="preserve"> raw-40</w:t>
      </w:r>
      <w:r w:rsidR="00700D73" w:rsidRPr="00E6587F">
        <w:rPr>
          <w:rFonts w:ascii="inherit" w:hAnsi="inherit" w:cs="Arial" w:hint="eastAsia"/>
          <w:color w:val="000000"/>
          <w:szCs w:val="21"/>
          <w:vertAlign w:val="superscript"/>
        </w:rPr>
        <w:t xml:space="preserve"> o</w:t>
      </w:r>
      <w:r w:rsidR="00700D73" w:rsidRPr="00E6587F">
        <w:rPr>
          <w:rFonts w:ascii="inherit" w:hAnsi="inherit" w:cs="Arial" w:hint="eastAsia"/>
          <w:color w:val="000000"/>
          <w:szCs w:val="21"/>
        </w:rPr>
        <w:t>C, 40-60</w:t>
      </w:r>
      <w:r w:rsidR="00700D73" w:rsidRPr="00E6587F">
        <w:rPr>
          <w:rFonts w:ascii="inherit" w:hAnsi="inherit" w:cs="Arial" w:hint="eastAsia"/>
          <w:color w:val="000000"/>
          <w:szCs w:val="21"/>
          <w:vertAlign w:val="superscript"/>
        </w:rPr>
        <w:t xml:space="preserve"> o</w:t>
      </w:r>
      <w:r w:rsidR="00700D73" w:rsidRPr="00E6587F">
        <w:rPr>
          <w:rFonts w:ascii="inherit" w:hAnsi="inherit" w:cs="Arial" w:hint="eastAsia"/>
          <w:color w:val="000000"/>
          <w:szCs w:val="21"/>
        </w:rPr>
        <w:t>C, 60-80</w:t>
      </w:r>
      <w:r w:rsidR="00700D73" w:rsidRPr="00E6587F">
        <w:rPr>
          <w:rFonts w:ascii="inherit" w:hAnsi="inherit" w:cs="Arial" w:hint="eastAsia"/>
          <w:color w:val="000000"/>
          <w:szCs w:val="21"/>
          <w:vertAlign w:val="superscript"/>
        </w:rPr>
        <w:t xml:space="preserve"> o</w:t>
      </w:r>
      <w:r w:rsidR="00700D73" w:rsidRPr="00E6587F">
        <w:rPr>
          <w:rFonts w:ascii="inherit" w:hAnsi="inherit" w:cs="Arial" w:hint="eastAsia"/>
          <w:color w:val="000000"/>
          <w:szCs w:val="21"/>
        </w:rPr>
        <w:t>C, 80-100</w:t>
      </w:r>
      <w:r w:rsidR="00700D73" w:rsidRPr="00E6587F">
        <w:rPr>
          <w:rFonts w:ascii="inherit" w:hAnsi="inherit" w:cs="Arial" w:hint="eastAsia"/>
          <w:color w:val="000000"/>
          <w:szCs w:val="21"/>
          <w:vertAlign w:val="superscript"/>
        </w:rPr>
        <w:t xml:space="preserve"> o</w:t>
      </w:r>
      <w:r w:rsidR="00700D73" w:rsidRPr="00E6587F">
        <w:rPr>
          <w:rFonts w:ascii="inherit" w:hAnsi="inherit" w:cs="Arial" w:hint="eastAsia"/>
          <w:color w:val="000000"/>
          <w:szCs w:val="21"/>
        </w:rPr>
        <w:t>C.</w:t>
      </w:r>
    </w:p>
    <w:p w:rsidR="00700D73" w:rsidRPr="00E6587F" w:rsidRDefault="00700D73" w:rsidP="00A765B7">
      <w:pPr>
        <w:spacing w:line="400" w:lineRule="exact"/>
        <w:ind w:firstLineChars="200" w:firstLine="422"/>
        <w:rPr>
          <w:rFonts w:ascii="Times New Roman" w:eastAsia="仿宋" w:hAnsi="Times New Roman" w:cs="Times New Roman"/>
          <w:szCs w:val="21"/>
          <w:vertAlign w:val="superscript"/>
        </w:rPr>
      </w:pPr>
      <w:r w:rsidRPr="00E6587F">
        <w:rPr>
          <w:rFonts w:ascii="inherit" w:hAnsi="inherit" w:cs="Arial" w:hint="eastAsia"/>
          <w:b/>
          <w:color w:val="FF0000"/>
          <w:szCs w:val="21"/>
        </w:rPr>
        <w:t>2</w:t>
      </w:r>
      <w:r w:rsidRPr="00E6587F">
        <w:rPr>
          <w:rFonts w:ascii="inherit" w:hAnsi="inherit" w:cs="Arial" w:hint="eastAsia"/>
          <w:szCs w:val="21"/>
        </w:rPr>
        <w:t xml:space="preserve">: </w:t>
      </w:r>
      <m:oMath>
        <m:sSub>
          <m:sSubPr>
            <m:ctrlPr>
              <w:rPr>
                <w:rFonts w:ascii="Cambria Math" w:eastAsia="仿宋" w:hAnsi="Cambria Math" w:cs="Times New Roman"/>
                <w:sz w:val="18"/>
                <w:szCs w:val="18"/>
              </w:rPr>
            </m:ctrlPr>
          </m:sSubPr>
          <m:e>
            <m:r>
              <w:rPr>
                <w:rFonts w:ascii="Cambria Math" w:eastAsia="仿宋" w:hAnsi="Cambria Math" w:cs="Times New Roman"/>
                <w:sz w:val="18"/>
                <w:szCs w:val="18"/>
              </w:rPr>
              <m:t>t</m:t>
            </m:r>
          </m:e>
          <m:sub>
            <m:sSub>
              <m:sSubPr>
                <m:ctrlPr>
                  <w:rPr>
                    <w:rFonts w:ascii="Cambria Math" w:eastAsia="仿宋" w:hAnsi="Cambria Math" w:cs="Times New Roman"/>
                    <w:sz w:val="18"/>
                    <w:szCs w:val="1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仿宋" w:hAnsi="Cambria Math" w:cs="Times New Roman"/>
                    <w:sz w:val="18"/>
                    <w:szCs w:val="18"/>
                  </w:rPr>
                  <m:t>t</m:t>
                </m:r>
              </m:e>
              <m:sub>
                <m:r>
                  <w:rPr>
                    <w:rFonts w:ascii="Cambria Math" w:eastAsia="仿宋" w:hAnsi="Cambria Math" w:cs="Times New Roman"/>
                    <w:sz w:val="18"/>
                    <w:szCs w:val="1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仿宋" w:hAnsi="Cambria Math" w:cs="Times New Roman"/>
                <w:sz w:val="18"/>
                <w:szCs w:val="18"/>
              </w:rPr>
              <m:t>-</m:t>
            </m:r>
            <m:sSub>
              <m:sSubPr>
                <m:ctrlPr>
                  <w:rPr>
                    <w:rFonts w:ascii="Cambria Math" w:eastAsia="仿宋" w:hAnsi="Cambria Math" w:cs="Times New Roman"/>
                    <w:sz w:val="18"/>
                    <w:szCs w:val="1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仿宋" w:hAnsi="Cambria Math" w:cs="Times New Roman"/>
                    <w:sz w:val="18"/>
                    <w:szCs w:val="18"/>
                  </w:rPr>
                  <m:t xml:space="preserve"> t</m:t>
                </m:r>
              </m:e>
              <m:sub>
                <m:r>
                  <w:rPr>
                    <w:rFonts w:ascii="Cambria Math" w:eastAsia="仿宋" w:hAnsi="Cambria Math" w:cs="Times New Roman"/>
                    <w:sz w:val="18"/>
                    <w:szCs w:val="18"/>
                  </w:rPr>
                  <m:t>2</m:t>
                </m:r>
              </m:sub>
            </m:sSub>
          </m:sub>
        </m:sSub>
      </m:oMath>
      <w:r w:rsidRPr="00E6587F">
        <w:rPr>
          <w:rFonts w:ascii="Times New Roman" w:eastAsia="仿宋" w:hAnsi="Times New Roman" w:cs="Times New Roman"/>
          <w:i/>
          <w:iCs/>
          <w:szCs w:val="21"/>
        </w:rPr>
        <w:t>-</w:t>
      </w:r>
      <w:r w:rsidRPr="00E6587F">
        <w:rPr>
          <w:rFonts w:ascii="inherit" w:hAnsi="inherit" w:cs="Arial"/>
          <w:color w:val="000000"/>
          <w:szCs w:val="21"/>
        </w:rPr>
        <w:t>heating</w:t>
      </w:r>
      <w:r w:rsidRPr="00E6587F">
        <w:rPr>
          <w:rFonts w:ascii="Times New Roman" w:eastAsia="仿宋" w:hAnsi="Times New Roman" w:cs="Times New Roman"/>
          <w:iCs/>
          <w:szCs w:val="21"/>
        </w:rPr>
        <w:t xml:space="preserve"> time from </w:t>
      </w:r>
      <w:r w:rsidRPr="00E6587F">
        <w:rPr>
          <w:rFonts w:ascii="Times New Roman" w:eastAsia="仿宋" w:hAnsi="Times New Roman" w:cs="Times New Roman" w:hint="eastAsia"/>
          <w:iCs/>
          <w:szCs w:val="21"/>
        </w:rPr>
        <w:t>t</w:t>
      </w:r>
      <w:r w:rsidRPr="00E6587F">
        <w:rPr>
          <w:rFonts w:ascii="Times New Roman" w:eastAsia="仿宋" w:hAnsi="Times New Roman" w:cs="Times New Roman" w:hint="eastAsia"/>
          <w:iCs/>
          <w:szCs w:val="21"/>
          <w:vertAlign w:val="subscript"/>
        </w:rPr>
        <w:t>1</w:t>
      </w:r>
      <w:r w:rsidRPr="00E6587F">
        <w:rPr>
          <w:rFonts w:ascii="Times New Roman" w:eastAsia="仿宋" w:hAnsi="Times New Roman" w:cs="Times New Roman" w:hint="eastAsia"/>
          <w:iCs/>
          <w:szCs w:val="21"/>
        </w:rPr>
        <w:t xml:space="preserve"> </w:t>
      </w:r>
      <w:r w:rsidRPr="00E6587F">
        <w:rPr>
          <w:rFonts w:ascii="Times New Roman" w:eastAsia="仿宋" w:hAnsi="Times New Roman" w:cs="Times New Roman" w:hint="eastAsia"/>
          <w:iCs/>
          <w:szCs w:val="21"/>
          <w:vertAlign w:val="superscript"/>
        </w:rPr>
        <w:t>o</w:t>
      </w:r>
      <w:r w:rsidRPr="00E6587F">
        <w:rPr>
          <w:rFonts w:ascii="Times New Roman" w:eastAsia="仿宋" w:hAnsi="Times New Roman" w:cs="Times New Roman" w:hint="eastAsia"/>
          <w:iCs/>
          <w:szCs w:val="21"/>
        </w:rPr>
        <w:t>C</w:t>
      </w:r>
      <w:r w:rsidRPr="00E6587F">
        <w:rPr>
          <w:rFonts w:ascii="Times New Roman" w:eastAsia="仿宋" w:hAnsi="Times New Roman" w:cs="Times New Roman"/>
          <w:iCs/>
          <w:szCs w:val="21"/>
        </w:rPr>
        <w:t xml:space="preserve"> to </w:t>
      </w:r>
      <w:r w:rsidRPr="00E6587F">
        <w:rPr>
          <w:rFonts w:ascii="Times New Roman" w:eastAsia="仿宋" w:hAnsi="Times New Roman" w:cs="Times New Roman" w:hint="eastAsia"/>
          <w:iCs/>
          <w:szCs w:val="21"/>
        </w:rPr>
        <w:t>t</w:t>
      </w:r>
      <w:r w:rsidRPr="00E6587F">
        <w:rPr>
          <w:rFonts w:ascii="Times New Roman" w:eastAsia="仿宋" w:hAnsi="Times New Roman" w:cs="Times New Roman" w:hint="eastAsia"/>
          <w:iCs/>
          <w:szCs w:val="21"/>
          <w:vertAlign w:val="subscript"/>
        </w:rPr>
        <w:t>2</w:t>
      </w:r>
      <w:r w:rsidRPr="00E6587F">
        <w:rPr>
          <w:rFonts w:ascii="Times New Roman" w:eastAsia="仿宋" w:hAnsi="Times New Roman" w:cs="Times New Roman" w:hint="eastAsia"/>
          <w:iCs/>
          <w:szCs w:val="21"/>
        </w:rPr>
        <w:t xml:space="preserve"> </w:t>
      </w:r>
      <w:r w:rsidRPr="00E6587F">
        <w:rPr>
          <w:rFonts w:ascii="Times New Roman" w:eastAsia="仿宋" w:hAnsi="Times New Roman" w:cs="Times New Roman" w:hint="eastAsia"/>
          <w:iCs/>
          <w:szCs w:val="21"/>
          <w:vertAlign w:val="superscript"/>
        </w:rPr>
        <w:t>o</w:t>
      </w:r>
      <w:r w:rsidRPr="00E6587F">
        <w:rPr>
          <w:rFonts w:ascii="Times New Roman" w:eastAsia="仿宋" w:hAnsi="Times New Roman" w:cs="Times New Roman" w:hint="eastAsia"/>
          <w:iCs/>
          <w:szCs w:val="21"/>
        </w:rPr>
        <w:t>C</w:t>
      </w:r>
      <w:r w:rsidRPr="00E6587F">
        <w:rPr>
          <w:rFonts w:ascii="Times New Roman" w:eastAsia="仿宋" w:hAnsi="Times New Roman" w:cs="Times New Roman"/>
          <w:i/>
          <w:iCs/>
          <w:szCs w:val="21"/>
        </w:rPr>
        <w:t xml:space="preserve">. </w:t>
      </w:r>
      <m:oMath>
        <m:r>
          <m:rPr>
            <m:sty m:val="p"/>
          </m:rPr>
          <w:rPr>
            <w:rFonts w:ascii="Cambria Math" w:eastAsia="仿宋" w:hAnsi="Cambria Math" w:cs="Times New Roman"/>
            <w:szCs w:val="21"/>
          </w:rPr>
          <m:t>∆</m:t>
        </m:r>
        <m:r>
          <w:rPr>
            <w:rFonts w:ascii="Cambria Math" w:eastAsia="仿宋" w:hAnsi="Cambria Math" w:cs="Times New Roman"/>
            <w:szCs w:val="21"/>
          </w:rPr>
          <m:t>T</m:t>
        </m:r>
      </m:oMath>
      <w:r w:rsidRPr="00E6587F">
        <w:rPr>
          <w:rFonts w:ascii="Times New Roman" w:eastAsia="仿宋" w:hAnsi="Times New Roman" w:cs="Times New Roman"/>
          <w:i/>
          <w:iCs/>
          <w:szCs w:val="21"/>
        </w:rPr>
        <w:t>-</w:t>
      </w:r>
      <w:r w:rsidRPr="00E6587F">
        <w:rPr>
          <w:rFonts w:ascii="Times New Roman" w:eastAsia="仿宋" w:hAnsi="Times New Roman" w:cs="Times New Roman"/>
          <w:iCs/>
          <w:szCs w:val="21"/>
        </w:rPr>
        <w:t>interval temperature (20</w:t>
      </w:r>
      <w:r w:rsidRPr="00E6587F">
        <w:rPr>
          <w:rFonts w:ascii="Times New Roman" w:eastAsia="仿宋" w:hAnsi="Times New Roman" w:cs="Times New Roman" w:hint="eastAsia"/>
          <w:iCs/>
          <w:szCs w:val="21"/>
        </w:rPr>
        <w:t xml:space="preserve"> </w:t>
      </w:r>
      <w:r w:rsidRPr="00E6587F">
        <w:rPr>
          <w:rFonts w:ascii="Times New Roman" w:eastAsia="仿宋" w:hAnsi="Times New Roman" w:cs="Times New Roman" w:hint="eastAsia"/>
          <w:iCs/>
          <w:szCs w:val="21"/>
          <w:vertAlign w:val="superscript"/>
        </w:rPr>
        <w:t>o</w:t>
      </w:r>
      <w:r w:rsidRPr="00E6587F">
        <w:rPr>
          <w:rFonts w:ascii="Times New Roman" w:eastAsia="仿宋" w:hAnsi="Times New Roman" w:cs="Times New Roman" w:hint="eastAsia"/>
          <w:iCs/>
          <w:szCs w:val="21"/>
        </w:rPr>
        <w:t>C</w:t>
      </w:r>
      <w:r w:rsidRPr="00E6587F">
        <w:rPr>
          <w:rFonts w:ascii="Times New Roman" w:eastAsia="仿宋" w:hAnsi="Times New Roman" w:cs="Times New Roman"/>
          <w:iCs/>
          <w:szCs w:val="21"/>
        </w:rPr>
        <w:t>)</w:t>
      </w:r>
      <w:r w:rsidRPr="00E6587F">
        <w:rPr>
          <w:rFonts w:ascii="Times New Roman" w:eastAsia="仿宋" w:hAnsi="Times New Roman" w:cs="Times New Roman"/>
          <w:i/>
          <w:iCs/>
          <w:szCs w:val="21"/>
        </w:rPr>
        <w:t xml:space="preserve">. </w:t>
      </w:r>
      <m:oMath>
        <m:sSub>
          <m:sSubPr>
            <m:ctrlPr>
              <w:rPr>
                <w:rFonts w:ascii="Cambria Math" w:eastAsia="仿宋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="仿宋" w:hAnsi="Cambria Math" w:cs="Times New Roman"/>
                <w:szCs w:val="21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="仿宋" w:hAnsi="Cambria Math" w:cs="Times New Roman"/>
                <w:szCs w:val="21"/>
              </w:rPr>
              <m:t>c</m:t>
            </m:r>
          </m:sub>
        </m:sSub>
      </m:oMath>
      <w:r w:rsidRPr="00E6587F">
        <w:rPr>
          <w:rFonts w:ascii="Times New Roman" w:eastAsia="仿宋" w:hAnsi="Times New Roman" w:cs="Times New Roman"/>
          <w:i/>
          <w:iCs/>
          <w:szCs w:val="21"/>
        </w:rPr>
        <w:t>-</w:t>
      </w:r>
      <w:r w:rsidRPr="00E6587F">
        <w:rPr>
          <w:rFonts w:ascii="Times New Roman" w:eastAsia="仿宋" w:hAnsi="Times New Roman" w:cs="Times New Roman"/>
          <w:szCs w:val="21"/>
        </w:rPr>
        <w:t>density of loose coal, g·</w:t>
      </w:r>
      <w:r w:rsidRPr="00E6587F">
        <w:rPr>
          <w:rFonts w:ascii="Times New Roman" w:eastAsia="仿宋" w:hAnsi="Times New Roman" w:cs="Times New Roman" w:hint="eastAsia"/>
          <w:szCs w:val="21"/>
        </w:rPr>
        <w:t>c</w:t>
      </w:r>
      <w:r w:rsidRPr="00E6587F">
        <w:rPr>
          <w:rFonts w:ascii="Times New Roman" w:eastAsia="仿宋" w:hAnsi="Times New Roman" w:cs="Times New Roman"/>
          <w:szCs w:val="21"/>
        </w:rPr>
        <w:t>m</w:t>
      </w:r>
      <w:r w:rsidRPr="00E6587F">
        <w:rPr>
          <w:rFonts w:ascii="Times New Roman" w:eastAsia="仿宋" w:hAnsi="Times New Roman" w:cs="Times New Roman"/>
          <w:szCs w:val="21"/>
          <w:vertAlign w:val="superscript"/>
        </w:rPr>
        <w:t>-3</w:t>
      </w:r>
      <w:r w:rsidRPr="00E6587F">
        <w:rPr>
          <w:rFonts w:ascii="Times New Roman" w:eastAsia="仿宋" w:hAnsi="Times New Roman" w:cs="Times New Roman"/>
          <w:szCs w:val="21"/>
        </w:rPr>
        <w:t xml:space="preserve">. </w:t>
      </w:r>
      <m:oMath>
        <m:sSub>
          <m:sSubPr>
            <m:ctrlPr>
              <w:rPr>
                <w:rFonts w:ascii="Cambria Math" w:eastAsia="仿宋" w:hAnsi="Cambria Math" w:cs="Times New Roman"/>
                <w:i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="仿宋" w:hAnsi="Cambria Math" w:cs="Times New Roman"/>
                <w:szCs w:val="21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仿宋" w:hAnsi="Cambria Math" w:cs="Times New Roman"/>
                <w:szCs w:val="21"/>
              </w:rPr>
              <m:t>c</m:t>
            </m:r>
          </m:sub>
        </m:sSub>
      </m:oMath>
      <w:r w:rsidRPr="00E6587F">
        <w:rPr>
          <w:rFonts w:ascii="Times New Roman" w:eastAsia="仿宋" w:hAnsi="Times New Roman" w:cs="Times New Roman"/>
          <w:szCs w:val="21"/>
        </w:rPr>
        <w:t>-specific heat of loose coal, J·g</w:t>
      </w:r>
      <w:r w:rsidRPr="00E6587F">
        <w:rPr>
          <w:rFonts w:ascii="Times New Roman" w:eastAsia="仿宋" w:hAnsi="Times New Roman" w:cs="Times New Roman"/>
          <w:szCs w:val="21"/>
          <w:vertAlign w:val="superscript"/>
        </w:rPr>
        <w:t>-1</w:t>
      </w:r>
      <w:r w:rsidRPr="00E6587F">
        <w:rPr>
          <w:rFonts w:ascii="Times New Roman" w:eastAsia="仿宋" w:hAnsi="Times New Roman" w:cs="Times New Roman"/>
          <w:szCs w:val="21"/>
        </w:rPr>
        <w:t>·°C</w:t>
      </w:r>
      <w:r w:rsidRPr="00E6587F">
        <w:rPr>
          <w:rFonts w:ascii="Times New Roman" w:eastAsia="仿宋" w:hAnsi="Times New Roman" w:cs="Times New Roman"/>
          <w:szCs w:val="21"/>
          <w:vertAlign w:val="superscript"/>
        </w:rPr>
        <w:t xml:space="preserve"> -1</w:t>
      </w:r>
      <w:r w:rsidRPr="00E6587F">
        <w:rPr>
          <w:rFonts w:ascii="Times New Roman" w:eastAsia="仿宋" w:hAnsi="Times New Roman" w:cs="Times New Roman"/>
          <w:szCs w:val="21"/>
        </w:rPr>
        <w:t xml:space="preserve">. </w:t>
      </w:r>
      <m:oMath>
        <m:sSub>
          <m:sSubPr>
            <m:ctrlPr>
              <w:rPr>
                <w:rFonts w:ascii="Cambria Math" w:eastAsia="仿宋" w:hAnsi="Cambria Math" w:cs="Times New Roman"/>
                <w:sz w:val="18"/>
                <w:szCs w:val="18"/>
              </w:rPr>
            </m:ctrlPr>
          </m:sSubPr>
          <m:e>
            <m:r>
              <m:rPr>
                <m:sty m:val="p"/>
              </m:rPr>
              <w:rPr>
                <w:rFonts w:ascii="Cambria Math" w:eastAsia="仿宋" w:hAnsi="Cambria Math" w:cs="Times New Roman"/>
                <w:sz w:val="18"/>
                <w:szCs w:val="18"/>
              </w:rPr>
              <m:t>q</m:t>
            </m:r>
          </m:e>
          <m:sub>
            <m:r>
              <w:rPr>
                <w:rFonts w:ascii="Cambria Math" w:eastAsia="仿宋" w:hAnsi="Cambria Math" w:cs="Times New Roman"/>
                <w:sz w:val="18"/>
                <w:szCs w:val="18"/>
              </w:rPr>
              <m:t>max</m:t>
            </m:r>
          </m:sub>
        </m:sSub>
        <m:r>
          <w:rPr>
            <w:rFonts w:ascii="Cambria Math" w:eastAsia="仿宋" w:hAnsi="Cambria Math" w:cs="Times New Roman"/>
            <w:sz w:val="18"/>
            <w:szCs w:val="18"/>
          </w:rPr>
          <m:t>(T)</m:t>
        </m:r>
      </m:oMath>
      <w:r w:rsidRPr="00E6587F">
        <w:rPr>
          <w:rFonts w:ascii="Times New Roman" w:eastAsia="仿宋" w:hAnsi="Times New Roman" w:cs="Times New Roman"/>
          <w:szCs w:val="21"/>
        </w:rPr>
        <w:t>-the maximum heat release intensity</w:t>
      </w:r>
      <w:r w:rsidRPr="00E6587F">
        <w:rPr>
          <w:rFonts w:ascii="Times New Roman" w:eastAsia="仿宋" w:hAnsi="Times New Roman" w:cs="Times New Roman" w:hint="eastAsia"/>
          <w:szCs w:val="21"/>
        </w:rPr>
        <w:t xml:space="preserve">, </w:t>
      </w:r>
      <w:r w:rsidRPr="00E6587F">
        <w:rPr>
          <w:rFonts w:ascii="Times New Roman" w:hAnsi="Times New Roman" w:cs="Times New Roman"/>
          <w:bCs/>
          <w:kern w:val="0"/>
          <w:szCs w:val="21"/>
        </w:rPr>
        <w:t>J·cm</w:t>
      </w:r>
      <w:r w:rsidRPr="00E6587F">
        <w:rPr>
          <w:rFonts w:ascii="Times New Roman" w:hAnsi="Times New Roman" w:cs="Times New Roman" w:hint="eastAsia"/>
          <w:bCs/>
          <w:kern w:val="0"/>
          <w:szCs w:val="21"/>
          <w:vertAlign w:val="superscript"/>
        </w:rPr>
        <w:t>-</w:t>
      </w:r>
      <w:r w:rsidRPr="00E6587F">
        <w:rPr>
          <w:rFonts w:ascii="Times New Roman" w:hAnsi="Times New Roman" w:cs="Times New Roman"/>
          <w:bCs/>
          <w:kern w:val="0"/>
          <w:szCs w:val="21"/>
          <w:vertAlign w:val="superscript"/>
        </w:rPr>
        <w:t>3</w:t>
      </w:r>
      <w:r w:rsidRPr="00E6587F">
        <w:rPr>
          <w:rFonts w:ascii="Times New Roman" w:hAnsi="Times New Roman" w:cs="Times New Roman"/>
          <w:bCs/>
          <w:kern w:val="0"/>
          <w:szCs w:val="21"/>
        </w:rPr>
        <w:t>·s</w:t>
      </w:r>
      <w:r w:rsidRPr="00E6587F">
        <w:rPr>
          <w:rFonts w:ascii="Times New Roman" w:hAnsi="Times New Roman" w:cs="Times New Roman" w:hint="eastAsia"/>
          <w:bCs/>
          <w:kern w:val="0"/>
          <w:szCs w:val="21"/>
          <w:vertAlign w:val="superscript"/>
        </w:rPr>
        <w:t>-1</w:t>
      </w:r>
    </w:p>
    <w:p w:rsidR="00700D73" w:rsidRPr="00E6587F" w:rsidRDefault="009F4CBB" w:rsidP="00A765B7">
      <w:pPr>
        <w:spacing w:line="400" w:lineRule="exact"/>
        <w:ind w:firstLineChars="200" w:firstLine="420"/>
        <w:rPr>
          <w:rFonts w:ascii="Times New Roman" w:hAnsi="Times New Roman" w:cs="Times New Roman"/>
          <w:szCs w:val="21"/>
        </w:rPr>
      </w:pPr>
      <m:oMath>
        <m:sSub>
          <m:sSubPr>
            <m:ctrlPr>
              <w:rPr>
                <w:rFonts w:ascii="Cambria Math" w:eastAsia="仿宋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="仿宋" w:hAnsi="Cambria Math" w:cs="Times New Roman"/>
                <w:szCs w:val="21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="仿宋" w:hAnsi="Cambria Math" w:cs="Times New Roman"/>
                <w:szCs w:val="21"/>
              </w:rPr>
              <m:t>c</m:t>
            </m:r>
          </m:sub>
        </m:sSub>
        <m:r>
          <w:rPr>
            <w:rFonts w:ascii="Cambria Math" w:eastAsia="仿宋" w:hAnsi="Cambria Math" w:cs="Times New Roman"/>
            <w:szCs w:val="21"/>
          </w:rPr>
          <m:t xml:space="preserve"> </m:t>
        </m:r>
      </m:oMath>
      <w:r w:rsidR="00700D73" w:rsidRPr="00E6587F">
        <w:rPr>
          <w:rFonts w:ascii="Times New Roman" w:hAnsi="Times New Roman" w:cs="Times New Roman"/>
          <w:i/>
          <w:iCs/>
          <w:szCs w:val="21"/>
        </w:rPr>
        <w:t xml:space="preserve">and </w:t>
      </w:r>
      <m:oMath>
        <m:sSub>
          <m:sSubPr>
            <m:ctrlPr>
              <w:rPr>
                <w:rFonts w:ascii="Cambria Math" w:eastAsia="仿宋" w:hAnsi="Cambria Math" w:cs="Times New Roman"/>
                <w:i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="仿宋" w:hAnsi="Cambria Math" w:cs="Times New Roman"/>
                <w:szCs w:val="21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仿宋" w:hAnsi="Cambria Math" w:cs="Times New Roman"/>
                <w:szCs w:val="21"/>
              </w:rPr>
              <m:t>c</m:t>
            </m:r>
          </m:sub>
        </m:sSub>
      </m:oMath>
      <w:r w:rsidR="00700D73" w:rsidRPr="00E6587F">
        <w:rPr>
          <w:rFonts w:ascii="Times New Roman" w:hAnsi="Times New Roman" w:cs="Times New Roman"/>
          <w:szCs w:val="21"/>
        </w:rPr>
        <w:t xml:space="preserve"> were obtained from the basic data in Table 1. The pore and air specific heat capacity were also taken into account.</w:t>
      </w:r>
    </w:p>
    <w:p w:rsidR="00700D73" w:rsidRPr="00E6587F" w:rsidRDefault="00700D73" w:rsidP="00A765B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22"/>
        <w:rPr>
          <w:rFonts w:ascii="Times New Roman" w:hAnsi="Times New Roman" w:cs="Times New Roman"/>
          <w:szCs w:val="21"/>
          <w:vertAlign w:val="subscript"/>
        </w:rPr>
      </w:pPr>
      <w:r w:rsidRPr="00E6587F">
        <w:rPr>
          <w:rFonts w:ascii="inherit" w:hAnsi="inherit" w:cs="Arial" w:hint="eastAsia"/>
          <w:b/>
          <w:color w:val="FF0000"/>
          <w:szCs w:val="21"/>
        </w:rPr>
        <w:t>3</w:t>
      </w:r>
      <w:r w:rsidRPr="00E6587F">
        <w:rPr>
          <w:rFonts w:ascii="inherit" w:hAnsi="inherit" w:cs="Arial" w:hint="eastAsia"/>
          <w:szCs w:val="21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18"/>
                    <w:szCs w:val="1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2</m:t>
                </m:r>
              </m:sub>
            </m:sSub>
          </m:sub>
        </m:sSub>
      </m:oMath>
      <w:r w:rsidRPr="00E6587F">
        <w:rPr>
          <w:rFonts w:ascii="Times New Roman" w:hAnsi="Times New Roman" w:cs="Times New Roman"/>
          <w:szCs w:val="21"/>
        </w:rPr>
        <w:t>-consumption rate of O</w:t>
      </w:r>
      <w:r w:rsidRPr="00E6587F">
        <w:rPr>
          <w:rFonts w:ascii="Times New Roman" w:hAnsi="Times New Roman" w:cs="Times New Roman"/>
          <w:szCs w:val="21"/>
          <w:vertAlign w:val="subscript"/>
        </w:rPr>
        <w:t xml:space="preserve">2. </w:t>
      </w:r>
      <w:r w:rsidRPr="00E6587F">
        <w:rPr>
          <w:rFonts w:ascii="Times New Roman" w:hAnsi="Times New Roman" w:cs="Times New Roman"/>
          <w:szCs w:val="21"/>
        </w:rPr>
        <w:fldChar w:fldCharType="begin"/>
      </w:r>
      <w:r w:rsidRPr="00E6587F">
        <w:rPr>
          <w:rFonts w:ascii="Times New Roman" w:hAnsi="Times New Roman" w:cs="Times New Roman"/>
          <w:szCs w:val="21"/>
        </w:rPr>
        <w:instrText xml:space="preserve"> QUOTE </w:instrTex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CO</m:t>
            </m:r>
          </m:sub>
        </m:sSub>
      </m:oMath>
      <w:r w:rsidRPr="00E6587F">
        <w:rPr>
          <w:rFonts w:ascii="Times New Roman" w:hAnsi="Times New Roman" w:cs="Times New Roman"/>
          <w:szCs w:val="21"/>
        </w:rPr>
        <w:instrText xml:space="preserve"> </w:instrText>
      </w:r>
      <w:r w:rsidRPr="00E6587F">
        <w:rPr>
          <w:rFonts w:ascii="Times New Roman" w:hAnsi="Times New Roman" w:cs="Times New Roman"/>
          <w:szCs w:val="21"/>
        </w:rPr>
        <w:fldChar w:fldCharType="separate"/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CO</m:t>
            </m:r>
          </m:sub>
        </m:sSub>
      </m:oMath>
      <w:r w:rsidRPr="00E6587F">
        <w:rPr>
          <w:rFonts w:ascii="Times New Roman" w:hAnsi="Times New Roman" w:cs="Times New Roman"/>
          <w:szCs w:val="21"/>
        </w:rPr>
        <w:fldChar w:fldCharType="end"/>
      </w:r>
      <w:r w:rsidRPr="00E6587F">
        <w:rPr>
          <w:rFonts w:ascii="Times New Roman" w:hAnsi="Times New Roman" w:cs="Times New Roman"/>
          <w:szCs w:val="21"/>
        </w:rPr>
        <w:t>-generation rate of CO</w:t>
      </w:r>
      <w:r w:rsidRPr="00E6587F">
        <w:rPr>
          <w:rFonts w:ascii="Times New Roman" w:hAnsi="Times New Roman" w:cs="Times New Roman"/>
          <w:szCs w:val="21"/>
          <w:vertAlign w:val="subscript"/>
        </w:rPr>
        <w:t>.</w:t>
      </w:r>
      <w:r w:rsidRPr="00E6587F">
        <w:rPr>
          <w:rFonts w:ascii="Times New Roman" w:hAnsi="Times New Roman" w:cs="Times New Roman"/>
          <w:szCs w:val="21"/>
        </w:rPr>
        <w:t xml:space="preserve"> </w:t>
      </w:r>
      <w:r w:rsidRPr="00E6587F">
        <w:rPr>
          <w:rFonts w:ascii="Times New Roman" w:hAnsi="Times New Roman" w:cs="Times New Roman"/>
          <w:szCs w:val="21"/>
        </w:rPr>
        <w:fldChar w:fldCharType="begin"/>
      </w:r>
      <w:r w:rsidRPr="00E6587F">
        <w:rPr>
          <w:rFonts w:ascii="Times New Roman" w:hAnsi="Times New Roman" w:cs="Times New Roman"/>
          <w:szCs w:val="21"/>
        </w:rPr>
        <w:instrText xml:space="preserve"> QUOTE </w:instrTex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2</m:t>
                </m:r>
              </m:sub>
            </m:sSub>
          </m:sub>
        </m:sSub>
      </m:oMath>
      <w:r w:rsidRPr="00E6587F">
        <w:rPr>
          <w:rFonts w:ascii="Times New Roman" w:hAnsi="Times New Roman" w:cs="Times New Roman"/>
          <w:szCs w:val="21"/>
        </w:rPr>
        <w:instrText xml:space="preserve"> </w:instrText>
      </w:r>
      <w:r w:rsidRPr="00E6587F">
        <w:rPr>
          <w:rFonts w:ascii="Times New Roman" w:hAnsi="Times New Roman" w:cs="Times New Roman"/>
          <w:szCs w:val="21"/>
        </w:rPr>
        <w:fldChar w:fldCharType="separate"/>
      </w:r>
      <m:oMath>
        <m:sSub>
          <m:sSubPr>
            <m:ctrlPr>
              <w:rPr>
                <w:rFonts w:ascii="Cambria Math" w:hAnsi="Cambria Math" w:cs="Times New Roman"/>
                <w:sz w:val="18"/>
                <w:szCs w:val="1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18"/>
                    <w:szCs w:val="1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2</m:t>
                </m:r>
              </m:sub>
            </m:sSub>
          </m:sub>
        </m:sSub>
      </m:oMath>
      <w:r w:rsidRPr="00E6587F">
        <w:rPr>
          <w:rFonts w:ascii="Times New Roman" w:hAnsi="Times New Roman" w:cs="Times New Roman"/>
          <w:szCs w:val="21"/>
        </w:rPr>
        <w:fldChar w:fldCharType="end"/>
      </w:r>
      <w:r w:rsidRPr="00E6587F">
        <w:rPr>
          <w:rFonts w:ascii="Times New Roman" w:hAnsi="Times New Roman" w:cs="Times New Roman"/>
          <w:szCs w:val="21"/>
        </w:rPr>
        <w:t>-generation rate of CO</w:t>
      </w:r>
      <w:r w:rsidRPr="00E6587F">
        <w:rPr>
          <w:rFonts w:ascii="Times New Roman" w:hAnsi="Times New Roman" w:cs="Times New Roman"/>
          <w:szCs w:val="21"/>
          <w:vertAlign w:val="subscript"/>
        </w:rPr>
        <w:t>2</w:t>
      </w:r>
      <w:r w:rsidRPr="00E6587F">
        <w:rPr>
          <w:rFonts w:ascii="Times New Roman" w:hAnsi="Times New Roman" w:cs="Times New Roman"/>
          <w:szCs w:val="21"/>
        </w:rPr>
        <w:t xml:space="preserve">. </w:t>
      </w:r>
      <w:r w:rsidRPr="00E6587F">
        <w:rPr>
          <w:rFonts w:ascii="Times New Roman" w:hAnsi="Times New Roman" w:cs="Times New Roman"/>
          <w:szCs w:val="21"/>
        </w:rPr>
        <w:fldChar w:fldCharType="begin"/>
      </w:r>
      <w:r w:rsidRPr="00E6587F">
        <w:rPr>
          <w:rFonts w:ascii="Times New Roman" w:hAnsi="Times New Roman" w:cs="Times New Roman"/>
          <w:szCs w:val="21"/>
        </w:rPr>
        <w:instrText xml:space="preserve"> QUOTE </w:instrText>
      </w:r>
      <m:oMath>
        <m:sSubSup>
          <m:sSubSupPr>
            <m:ctrlPr>
              <w:rPr>
                <w:rFonts w:ascii="Cambria Math" w:hAnsi="Cambria Math" w:cs="Times New Roman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∆H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two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''</m:t>
            </m:r>
          </m:sup>
        </m:sSubSup>
      </m:oMath>
      <w:r w:rsidRPr="00E6587F">
        <w:rPr>
          <w:rFonts w:ascii="Times New Roman" w:hAnsi="Times New Roman" w:cs="Times New Roman"/>
          <w:szCs w:val="21"/>
        </w:rPr>
        <w:instrText xml:space="preserve"> </w:instrText>
      </w:r>
      <w:r w:rsidRPr="00E6587F">
        <w:rPr>
          <w:rFonts w:ascii="Times New Roman" w:hAnsi="Times New Roman" w:cs="Times New Roman"/>
          <w:szCs w:val="21"/>
        </w:rPr>
        <w:fldChar w:fldCharType="separate"/>
      </w:r>
      <m:oMath>
        <m:sSubSup>
          <m:sSubSupPr>
            <m:ctrlPr>
              <w:rPr>
                <w:rFonts w:ascii="Cambria Math" w:hAnsi="Cambria Math" w:cs="Times New Roman"/>
                <w:sz w:val="18"/>
                <w:szCs w:val="1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∆H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two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''</m:t>
            </m:r>
          </m:sup>
        </m:sSubSup>
      </m:oMath>
      <w:r w:rsidRPr="00E6587F">
        <w:rPr>
          <w:rFonts w:ascii="Times New Roman" w:hAnsi="Times New Roman" w:cs="Times New Roman"/>
          <w:szCs w:val="21"/>
        </w:rPr>
        <w:fldChar w:fldCharType="end"/>
      </w:r>
      <w:r w:rsidRPr="00E6587F">
        <w:rPr>
          <w:rFonts w:ascii="Times New Roman" w:hAnsi="Times New Roman" w:cs="Times New Roman"/>
          <w:szCs w:val="21"/>
        </w:rPr>
        <w:t>-average thermal</w:t>
      </w:r>
      <w:r w:rsidRPr="00E6587F">
        <w:rPr>
          <w:szCs w:val="21"/>
        </w:rPr>
        <w:t xml:space="preserve"> </w:t>
      </w:r>
      <w:r w:rsidRPr="00E6587F">
        <w:rPr>
          <w:rFonts w:ascii="Times New Roman" w:hAnsi="Times New Roman" w:cs="Times New Roman"/>
          <w:szCs w:val="21"/>
        </w:rPr>
        <w:t xml:space="preserve">effect from </w:t>
      </w:r>
      <w:r w:rsidRPr="00E6587F">
        <w:rPr>
          <w:rFonts w:ascii="Times New Roman" w:hAnsi="Times New Roman" w:cs="Times New Roman" w:hint="eastAsia"/>
          <w:szCs w:val="21"/>
        </w:rPr>
        <w:t>r</w:t>
      </w:r>
      <w:r w:rsidRPr="00E6587F">
        <w:rPr>
          <w:rFonts w:ascii="Times New Roman" w:hAnsi="Times New Roman" w:cs="Times New Roman"/>
          <w:szCs w:val="21"/>
        </w:rPr>
        <w:t>eactant</w:t>
      </w:r>
      <w:r w:rsidRPr="00E6587F">
        <w:rPr>
          <w:rFonts w:ascii="Times New Roman" w:hAnsi="Times New Roman" w:cs="Times New Roman" w:hint="eastAsia"/>
          <w:szCs w:val="21"/>
        </w:rPr>
        <w:t>s</w:t>
      </w:r>
      <w:r w:rsidRPr="00E6587F">
        <w:rPr>
          <w:rFonts w:ascii="Times New Roman" w:hAnsi="Times New Roman" w:cs="Times New Roman"/>
          <w:szCs w:val="21"/>
        </w:rPr>
        <w:t xml:space="preserve"> to </w:t>
      </w:r>
      <w:r w:rsidRPr="00E6587F">
        <w:rPr>
          <w:rFonts w:ascii="Times New Roman" w:hAnsi="Times New Roman" w:cs="Times New Roman" w:hint="eastAsia"/>
          <w:szCs w:val="21"/>
        </w:rPr>
        <w:t>i</w:t>
      </w:r>
      <w:r w:rsidRPr="00E6587F">
        <w:rPr>
          <w:rFonts w:ascii="Times New Roman" w:hAnsi="Times New Roman" w:cs="Times New Roman"/>
          <w:szCs w:val="21"/>
        </w:rPr>
        <w:t>ntermediate</w:t>
      </w:r>
      <w:r w:rsidRPr="00E6587F">
        <w:rPr>
          <w:rFonts w:ascii="Times New Roman" w:hAnsi="Times New Roman" w:cs="Times New Roman" w:hint="eastAsia"/>
          <w:szCs w:val="21"/>
        </w:rPr>
        <w:t>s</w:t>
      </w:r>
      <w:r w:rsidRPr="00E6587F">
        <w:rPr>
          <w:rFonts w:ascii="Times New Roman" w:hAnsi="Times New Roman" w:cs="Times New Roman"/>
          <w:szCs w:val="21"/>
        </w:rPr>
        <w:t xml:space="preserve"> </w:t>
      </w:r>
      <w:r w:rsidRPr="00E6587F">
        <w:rPr>
          <w:rFonts w:ascii="Times New Roman" w:hAnsi="Times New Roman" w:cs="Times New Roman" w:hint="eastAsia"/>
          <w:szCs w:val="21"/>
        </w:rPr>
        <w:t xml:space="preserve">(O=C and O=C-O) </w:t>
      </w:r>
      <w:r w:rsidRPr="00E6587F">
        <w:rPr>
          <w:rFonts w:ascii="Times New Roman" w:hAnsi="Times New Roman" w:cs="Times New Roman"/>
          <w:szCs w:val="21"/>
        </w:rPr>
        <w:t xml:space="preserve">according to reaction mechanism. </w:t>
      </w:r>
      <w:r w:rsidRPr="00E6587F">
        <w:rPr>
          <w:rFonts w:ascii="Times New Roman" w:hAnsi="Times New Roman" w:cs="Times New Roman"/>
          <w:szCs w:val="21"/>
        </w:rPr>
        <w:fldChar w:fldCharType="begin"/>
      </w:r>
      <w:r w:rsidRPr="00E6587F">
        <w:rPr>
          <w:rFonts w:ascii="Times New Roman" w:hAnsi="Times New Roman" w:cs="Times New Roman"/>
          <w:szCs w:val="21"/>
        </w:rPr>
        <w:instrText xml:space="preserve"> QUOTE </w:instrText>
      </w:r>
      <m:oMath>
        <m:sSubSup>
          <m:sSubSupPr>
            <m:ctrlPr>
              <w:rPr>
                <w:rFonts w:ascii="Cambria Math" w:hAnsi="Cambria Math" w:cs="Times New Roman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∆H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CO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''</m:t>
            </m:r>
          </m:sup>
        </m:sSubSup>
      </m:oMath>
      <w:r w:rsidRPr="00E6587F">
        <w:rPr>
          <w:rFonts w:ascii="Times New Roman" w:hAnsi="Times New Roman" w:cs="Times New Roman"/>
          <w:szCs w:val="21"/>
        </w:rPr>
        <w:instrText xml:space="preserve"> </w:instrText>
      </w:r>
      <w:r w:rsidRPr="00E6587F">
        <w:rPr>
          <w:rFonts w:ascii="Times New Roman" w:hAnsi="Times New Roman" w:cs="Times New Roman"/>
          <w:szCs w:val="21"/>
        </w:rPr>
        <w:fldChar w:fldCharType="separate"/>
      </w:r>
      <m:oMath>
        <m:sSubSup>
          <m:sSubSupPr>
            <m:ctrlPr>
              <w:rPr>
                <w:rFonts w:ascii="Cambria Math" w:hAnsi="Cambria Math" w:cs="Times New Roman"/>
                <w:sz w:val="18"/>
                <w:szCs w:val="1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∆H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CO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''</m:t>
            </m:r>
          </m:sup>
        </m:sSubSup>
      </m:oMath>
      <w:r w:rsidRPr="00E6587F">
        <w:rPr>
          <w:rFonts w:ascii="Times New Roman" w:hAnsi="Times New Roman" w:cs="Times New Roman"/>
          <w:szCs w:val="21"/>
        </w:rPr>
        <w:fldChar w:fldCharType="end"/>
      </w:r>
      <w:r w:rsidRPr="00E6587F">
        <w:rPr>
          <w:rFonts w:ascii="Times New Roman" w:hAnsi="Times New Roman" w:cs="Times New Roman"/>
          <w:szCs w:val="21"/>
        </w:rPr>
        <w:t>-average thermal effect</w:t>
      </w:r>
      <w:r w:rsidRPr="00E6587F">
        <w:rPr>
          <w:rFonts w:ascii="Times New Roman" w:hAnsi="Times New Roman" w:cs="Times New Roman" w:hint="eastAsia"/>
          <w:szCs w:val="21"/>
        </w:rPr>
        <w:t xml:space="preserve"> </w:t>
      </w:r>
      <w:r w:rsidRPr="00E6587F">
        <w:rPr>
          <w:rFonts w:ascii="Times New Roman" w:hAnsi="Times New Roman" w:cs="Times New Roman"/>
          <w:szCs w:val="21"/>
        </w:rPr>
        <w:t xml:space="preserve">of generating CO. </w:t>
      </w:r>
      <w:r w:rsidRPr="00E6587F">
        <w:rPr>
          <w:rFonts w:ascii="Times New Roman" w:hAnsi="Times New Roman" w:cs="Times New Roman"/>
          <w:szCs w:val="21"/>
        </w:rPr>
        <w:fldChar w:fldCharType="begin"/>
      </w:r>
      <w:r w:rsidRPr="00E6587F">
        <w:rPr>
          <w:rFonts w:ascii="Times New Roman" w:hAnsi="Times New Roman" w:cs="Times New Roman"/>
          <w:szCs w:val="21"/>
        </w:rPr>
        <w:instrText xml:space="preserve"> QUOTE </w:instrText>
      </w:r>
      <m:oMath>
        <m:sSubSup>
          <m:sSubSupPr>
            <m:ctrlPr>
              <w:rPr>
                <w:rFonts w:ascii="Cambria Math" w:hAnsi="Cambria Math" w:cs="Times New Roman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∆H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2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''</m:t>
            </m:r>
          </m:sup>
        </m:sSubSup>
      </m:oMath>
      <w:r w:rsidRPr="00E6587F">
        <w:rPr>
          <w:rFonts w:ascii="Times New Roman" w:hAnsi="Times New Roman" w:cs="Times New Roman"/>
          <w:szCs w:val="21"/>
        </w:rPr>
        <w:instrText xml:space="preserve"> </w:instrText>
      </w:r>
      <w:r w:rsidRPr="00E6587F">
        <w:rPr>
          <w:rFonts w:ascii="Times New Roman" w:hAnsi="Times New Roman" w:cs="Times New Roman"/>
          <w:szCs w:val="21"/>
        </w:rPr>
        <w:fldChar w:fldCharType="separate"/>
      </w:r>
      <m:oMath>
        <m:sSubSup>
          <m:sSubSupPr>
            <m:ctrlPr>
              <w:rPr>
                <w:rFonts w:ascii="Cambria Math" w:hAnsi="Cambria Math" w:cs="Times New Roman"/>
                <w:sz w:val="18"/>
                <w:szCs w:val="1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∆H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18"/>
                    <w:szCs w:val="1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2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''</m:t>
            </m:r>
          </m:sup>
        </m:sSubSup>
      </m:oMath>
      <w:r w:rsidRPr="00E6587F">
        <w:rPr>
          <w:rFonts w:ascii="Times New Roman" w:hAnsi="Times New Roman" w:cs="Times New Roman"/>
          <w:szCs w:val="21"/>
        </w:rPr>
        <w:fldChar w:fldCharType="end"/>
      </w:r>
      <w:r w:rsidRPr="00E6587F">
        <w:rPr>
          <w:rFonts w:ascii="Times New Roman" w:hAnsi="Times New Roman" w:cs="Times New Roman"/>
          <w:szCs w:val="21"/>
        </w:rPr>
        <w:t>-average thermal effect</w:t>
      </w:r>
      <w:r w:rsidRPr="00E6587F">
        <w:rPr>
          <w:rFonts w:ascii="Times New Roman" w:hAnsi="Times New Roman" w:cs="Times New Roman" w:hint="eastAsia"/>
          <w:szCs w:val="21"/>
        </w:rPr>
        <w:t xml:space="preserve"> </w:t>
      </w:r>
      <w:r w:rsidRPr="00E6587F">
        <w:rPr>
          <w:rFonts w:ascii="Times New Roman" w:hAnsi="Times New Roman" w:cs="Times New Roman"/>
          <w:szCs w:val="21"/>
        </w:rPr>
        <w:t>of generating CO</w:t>
      </w:r>
      <w:r w:rsidRPr="00E6587F">
        <w:rPr>
          <w:rFonts w:ascii="Times New Roman" w:hAnsi="Times New Roman" w:cs="Times New Roman"/>
          <w:szCs w:val="21"/>
          <w:vertAlign w:val="subscript"/>
        </w:rPr>
        <w:t>2.</w:t>
      </w:r>
    </w:p>
    <w:p w:rsidR="00700D73" w:rsidRPr="00E6587F" w:rsidRDefault="00700D73" w:rsidP="00A765B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20"/>
        <w:rPr>
          <w:rFonts w:ascii="Times New Roman" w:hAnsi="Times New Roman" w:cs="Times New Roman"/>
          <w:szCs w:val="21"/>
        </w:rPr>
      </w:pPr>
      <w:r w:rsidRPr="00E6587F">
        <w:rPr>
          <w:rFonts w:ascii="Times New Roman" w:hAnsi="Times New Roman" w:cs="Times New Roman"/>
          <w:szCs w:val="21"/>
        </w:rPr>
        <w:t>The numbers in brackets represent reaction lines involving generation of CO, CO</w:t>
      </w:r>
      <w:r w:rsidRPr="00A765B7">
        <w:rPr>
          <w:rFonts w:ascii="Times New Roman" w:hAnsi="Times New Roman" w:cs="Times New Roman"/>
          <w:szCs w:val="21"/>
          <w:vertAlign w:val="subscript"/>
        </w:rPr>
        <w:t>2</w:t>
      </w:r>
      <w:r w:rsidRPr="00E6587F">
        <w:rPr>
          <w:rFonts w:ascii="Times New Roman" w:hAnsi="Times New Roman" w:cs="Times New Roman"/>
          <w:szCs w:val="21"/>
        </w:rPr>
        <w:t xml:space="preserve"> and second step reaction.</w:t>
      </w:r>
    </w:p>
    <w:p w:rsidR="00700D73" w:rsidRPr="00E6587F" w:rsidRDefault="00700D73" w:rsidP="00A765B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22"/>
        <w:rPr>
          <w:rFonts w:ascii="inherit" w:hAnsi="inherit" w:cs="Arial"/>
          <w:szCs w:val="21"/>
        </w:rPr>
      </w:pPr>
      <w:r w:rsidRPr="00E6587F">
        <w:rPr>
          <w:rFonts w:ascii="inherit" w:hAnsi="inherit" w:cs="Arial" w:hint="eastAsia"/>
          <w:b/>
          <w:color w:val="FF0000"/>
          <w:szCs w:val="21"/>
        </w:rPr>
        <w:t>4</w:t>
      </w:r>
      <w:r w:rsidRPr="00E6587F">
        <w:rPr>
          <w:rFonts w:ascii="inherit" w:hAnsi="inherit" w:cs="Arial" w:hint="eastAsia"/>
          <w:szCs w:val="21"/>
        </w:rPr>
        <w:t xml:space="preserve">: </w:t>
      </w:r>
      <w:r w:rsidRPr="00E6587F">
        <w:rPr>
          <w:rFonts w:ascii="inherit" w:hAnsi="inherit" w:cs="Arial"/>
          <w:szCs w:val="21"/>
        </w:rPr>
        <w:t xml:space="preserve">Because </w:t>
      </w:r>
      <w:r w:rsidRPr="00E6587F">
        <w:rPr>
          <w:rFonts w:ascii="inherit" w:hAnsi="inherit" w:cs="Arial" w:hint="eastAsia"/>
          <w:szCs w:val="21"/>
        </w:rPr>
        <w:t>CO, CO</w:t>
      </w:r>
      <w:r w:rsidRPr="00E6587F">
        <w:rPr>
          <w:rFonts w:ascii="inherit" w:hAnsi="inherit" w:cs="Arial" w:hint="eastAsia"/>
          <w:szCs w:val="21"/>
          <w:vertAlign w:val="subscript"/>
        </w:rPr>
        <w:t>2</w:t>
      </w:r>
      <w:r w:rsidRPr="00E6587F">
        <w:rPr>
          <w:rFonts w:ascii="inherit" w:hAnsi="inherit" w:cs="Arial"/>
          <w:szCs w:val="21"/>
        </w:rPr>
        <w:t xml:space="preserve"> </w:t>
      </w:r>
      <w:r w:rsidRPr="00E6587F">
        <w:rPr>
          <w:rFonts w:ascii="inherit" w:hAnsi="inherit" w:cs="Arial" w:hint="eastAsia"/>
          <w:szCs w:val="21"/>
        </w:rPr>
        <w:t xml:space="preserve">and </w:t>
      </w:r>
      <w:r w:rsidRPr="00E6587F">
        <w:rPr>
          <w:rFonts w:ascii="Times New Roman" w:hAnsi="Times New Roman" w:cs="Times New Roman" w:hint="eastAsia"/>
          <w:szCs w:val="21"/>
        </w:rPr>
        <w:t>i</w:t>
      </w:r>
      <w:r w:rsidRPr="00E6587F">
        <w:rPr>
          <w:rFonts w:ascii="Times New Roman" w:hAnsi="Times New Roman" w:cs="Times New Roman"/>
          <w:szCs w:val="21"/>
        </w:rPr>
        <w:t>ntermediate</w:t>
      </w:r>
      <w:r w:rsidRPr="00E6587F">
        <w:rPr>
          <w:rFonts w:ascii="Times New Roman" w:hAnsi="Times New Roman" w:cs="Times New Roman" w:hint="eastAsia"/>
          <w:szCs w:val="21"/>
        </w:rPr>
        <w:t>s</w:t>
      </w:r>
      <w:r w:rsidRPr="00E6587F">
        <w:rPr>
          <w:rFonts w:ascii="Times New Roman" w:hAnsi="Times New Roman" w:cs="Times New Roman"/>
          <w:szCs w:val="21"/>
        </w:rPr>
        <w:t xml:space="preserve"> </w:t>
      </w:r>
      <w:r w:rsidRPr="00E6587F">
        <w:rPr>
          <w:rFonts w:ascii="Times New Roman" w:hAnsi="Times New Roman" w:cs="Times New Roman" w:hint="eastAsia"/>
          <w:szCs w:val="21"/>
        </w:rPr>
        <w:t xml:space="preserve">(O=C and O=C-O) </w:t>
      </w:r>
      <w:r w:rsidRPr="00E6587F">
        <w:rPr>
          <w:rFonts w:ascii="inherit" w:hAnsi="inherit" w:cs="Arial"/>
          <w:szCs w:val="21"/>
        </w:rPr>
        <w:t xml:space="preserve">are generated by different reaction </w:t>
      </w:r>
      <w:r w:rsidRPr="00E6587F">
        <w:rPr>
          <w:rFonts w:ascii="inherit" w:hAnsi="inherit" w:cs="Arial" w:hint="eastAsia"/>
          <w:szCs w:val="21"/>
        </w:rPr>
        <w:t>lines, t</w:t>
      </w:r>
      <w:r w:rsidRPr="00E6587F">
        <w:rPr>
          <w:rFonts w:ascii="inherit" w:hAnsi="inherit" w:cs="Arial"/>
          <w:szCs w:val="21"/>
        </w:rPr>
        <w:t>he average thermal effect</w:t>
      </w:r>
      <w:r w:rsidRPr="00E6587F">
        <w:rPr>
          <w:rFonts w:ascii="inherit" w:hAnsi="inherit" w:cs="Arial" w:hint="eastAsia"/>
          <w:szCs w:val="21"/>
        </w:rPr>
        <w:t>s</w:t>
      </w:r>
      <w:r w:rsidRPr="00E6587F">
        <w:rPr>
          <w:rFonts w:ascii="inherit" w:hAnsi="inherit" w:cs="Arial"/>
          <w:szCs w:val="21"/>
        </w:rPr>
        <w:t xml:space="preserve"> </w:t>
      </w:r>
      <w:r w:rsidRPr="00E6587F">
        <w:rPr>
          <w:rFonts w:ascii="inherit" w:hAnsi="inherit" w:cs="Arial" w:hint="eastAsia"/>
          <w:szCs w:val="21"/>
        </w:rPr>
        <w:t>are</w:t>
      </w:r>
      <w:r w:rsidRPr="00E6587F">
        <w:rPr>
          <w:rFonts w:ascii="inherit" w:hAnsi="inherit" w:cs="Arial"/>
          <w:szCs w:val="21"/>
        </w:rPr>
        <w:t xml:space="preserve"> calculated according to the reaction ratio and thermal effect of different lines</w:t>
      </w:r>
      <w:r w:rsidRPr="00E6587F">
        <w:rPr>
          <w:rFonts w:ascii="inherit" w:hAnsi="inherit" w:cs="Arial" w:hint="eastAsia"/>
          <w:szCs w:val="21"/>
        </w:rPr>
        <w:t>.</w:t>
      </w:r>
    </w:p>
    <w:p w:rsidR="009C562A" w:rsidRPr="00A765B7" w:rsidRDefault="00700D73" w:rsidP="00A765B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56" w:line="400" w:lineRule="exact"/>
        <w:ind w:firstLineChars="200" w:firstLine="422"/>
        <w:rPr>
          <w:rFonts w:ascii="inherit" w:hAnsi="inherit" w:cs="Arial"/>
          <w:szCs w:val="21"/>
        </w:rPr>
      </w:pPr>
      <w:r w:rsidRPr="00E6587F">
        <w:rPr>
          <w:rFonts w:ascii="inherit" w:hAnsi="inherit" w:cs="Arial" w:hint="eastAsia"/>
          <w:b/>
          <w:color w:val="FF0000"/>
          <w:szCs w:val="21"/>
        </w:rPr>
        <w:t>5</w:t>
      </w:r>
      <w:r w:rsidRPr="00E6587F">
        <w:rPr>
          <w:rFonts w:ascii="inherit" w:hAnsi="inherit" w:cs="Arial" w:hint="eastAsia"/>
          <w:szCs w:val="21"/>
        </w:rPr>
        <w:t xml:space="preserve">: </w:t>
      </w:r>
      <w:r w:rsidRPr="00E6587F">
        <w:rPr>
          <w:rFonts w:ascii="Times New Roman" w:hAnsi="Times New Roman" w:cs="Times New Roman"/>
          <w:iCs/>
          <w:szCs w:val="21"/>
        </w:rPr>
        <w:t>m:n-the reaction ratio obtained by infrared and XPS analysis in oxidation process</w:t>
      </w:r>
      <w:r w:rsidRPr="00E6587F">
        <w:rPr>
          <w:rFonts w:ascii="Times New Roman" w:hAnsi="Times New Roman" w:cs="Times New Roman" w:hint="eastAsia"/>
          <w:iCs/>
          <w:szCs w:val="21"/>
        </w:rPr>
        <w:t xml:space="preserve">. </w:t>
      </w:r>
      <w:r w:rsidRPr="00E6587F">
        <w:rPr>
          <w:rFonts w:ascii="Times New Roman" w:hAnsi="Times New Roman" w:cs="Times New Roman"/>
          <w:szCs w:val="21"/>
        </w:rPr>
        <w:fldChar w:fldCharType="begin"/>
      </w:r>
      <w:r w:rsidRPr="00E6587F">
        <w:rPr>
          <w:rFonts w:ascii="Times New Roman" w:hAnsi="Times New Roman" w:cs="Times New Roman"/>
          <w:szCs w:val="21"/>
        </w:rPr>
        <w:instrText xml:space="preserve"> QUOTE </w:instrText>
      </w:r>
      <m:oMath>
        <m:sSubSup>
          <m:sSubSupPr>
            <m:ctrlPr>
              <w:rPr>
                <w:rFonts w:ascii="Cambria Math" w:hAnsi="Cambria Math" w:cs="Times New Roman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∆H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two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1/2/3/4/5/6</m:t>
            </m:r>
          </m:sup>
        </m:sSubSup>
      </m:oMath>
      <w:r w:rsidRPr="00E6587F">
        <w:rPr>
          <w:rFonts w:ascii="Times New Roman" w:hAnsi="Times New Roman" w:cs="Times New Roman"/>
          <w:szCs w:val="21"/>
        </w:rPr>
        <w:instrText xml:space="preserve"> </w:instrText>
      </w:r>
      <w:r w:rsidRPr="00E6587F">
        <w:rPr>
          <w:rFonts w:ascii="Times New Roman" w:hAnsi="Times New Roman" w:cs="Times New Roman"/>
          <w:szCs w:val="21"/>
        </w:rPr>
        <w:fldChar w:fldCharType="separate"/>
      </w:r>
      <m:oMath>
        <m:sSubSup>
          <m:sSubSupPr>
            <m:ctrlPr>
              <w:rPr>
                <w:rFonts w:ascii="Cambria Math" w:hAnsi="Cambria Math" w:cs="Times New Roman"/>
                <w:sz w:val="18"/>
                <w:szCs w:val="1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∆H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two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1/2/3/4/5/6</m:t>
            </m:r>
          </m:sup>
        </m:sSubSup>
      </m:oMath>
      <w:r w:rsidRPr="00E6587F">
        <w:rPr>
          <w:rFonts w:ascii="Times New Roman" w:hAnsi="Times New Roman" w:cs="Times New Roman"/>
          <w:szCs w:val="21"/>
        </w:rPr>
        <w:fldChar w:fldCharType="end"/>
      </w:r>
      <w:r w:rsidRPr="00E6587F">
        <w:rPr>
          <w:rFonts w:ascii="Times New Roman" w:hAnsi="Times New Roman" w:cs="Times New Roman"/>
          <w:szCs w:val="21"/>
        </w:rPr>
        <w:t xml:space="preserve">-thermal effect of the generated </w:t>
      </w:r>
      <w:r w:rsidRPr="00E6587F">
        <w:rPr>
          <w:rFonts w:ascii="Times New Roman" w:hAnsi="Times New Roman" w:cs="Times New Roman" w:hint="eastAsia"/>
          <w:szCs w:val="21"/>
        </w:rPr>
        <w:t>i</w:t>
      </w:r>
      <w:r w:rsidRPr="00E6587F">
        <w:rPr>
          <w:rFonts w:ascii="Times New Roman" w:hAnsi="Times New Roman" w:cs="Times New Roman"/>
          <w:szCs w:val="21"/>
        </w:rPr>
        <w:t>ntermediate</w:t>
      </w:r>
      <w:r w:rsidRPr="00E6587F">
        <w:rPr>
          <w:rFonts w:ascii="Times New Roman" w:hAnsi="Times New Roman" w:cs="Times New Roman" w:hint="eastAsia"/>
          <w:szCs w:val="21"/>
        </w:rPr>
        <w:t>s</w:t>
      </w:r>
      <w:r w:rsidRPr="00E6587F">
        <w:rPr>
          <w:rFonts w:ascii="Times New Roman" w:hAnsi="Times New Roman" w:cs="Times New Roman"/>
          <w:szCs w:val="21"/>
        </w:rPr>
        <w:t xml:space="preserve"> </w:t>
      </w:r>
      <w:r w:rsidRPr="00E6587F">
        <w:rPr>
          <w:rFonts w:ascii="Times New Roman" w:hAnsi="Times New Roman" w:cs="Times New Roman" w:hint="eastAsia"/>
          <w:szCs w:val="21"/>
        </w:rPr>
        <w:t>(O=C and O=C-O)</w:t>
      </w:r>
      <w:r w:rsidRPr="00E6587F">
        <w:rPr>
          <w:rFonts w:ascii="Times New Roman" w:hAnsi="Times New Roman" w:cs="Times New Roman"/>
          <w:szCs w:val="21"/>
        </w:rPr>
        <w:t xml:space="preserve"> in reaction line 1/2/3/4/5/6; </w:t>
      </w:r>
      <w:r w:rsidRPr="00E6587F">
        <w:rPr>
          <w:rFonts w:ascii="Times New Roman" w:hAnsi="Times New Roman" w:cs="Times New Roman"/>
          <w:szCs w:val="21"/>
        </w:rPr>
        <w:fldChar w:fldCharType="begin"/>
      </w:r>
      <w:r w:rsidRPr="00E6587F">
        <w:rPr>
          <w:rFonts w:ascii="Times New Roman" w:hAnsi="Times New Roman" w:cs="Times New Roman"/>
          <w:szCs w:val="21"/>
        </w:rPr>
        <w:instrText xml:space="preserve"> QUOTE </w:instrText>
      </w:r>
      <m:oMath>
        <m:sSubSup>
          <m:sSubSupPr>
            <m:ctrlPr>
              <w:rPr>
                <w:rFonts w:ascii="Cambria Math" w:hAnsi="Cambria Math" w:cs="Times New Roman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∆H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CO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1/2/4/5/6</m:t>
            </m:r>
          </m:sup>
        </m:sSubSup>
      </m:oMath>
      <w:r w:rsidRPr="00E6587F">
        <w:rPr>
          <w:rFonts w:ascii="Times New Roman" w:hAnsi="Times New Roman" w:cs="Times New Roman"/>
          <w:szCs w:val="21"/>
        </w:rPr>
        <w:instrText xml:space="preserve"> </w:instrText>
      </w:r>
      <w:r w:rsidRPr="00E6587F">
        <w:rPr>
          <w:rFonts w:ascii="Times New Roman" w:hAnsi="Times New Roman" w:cs="Times New Roman"/>
          <w:szCs w:val="21"/>
        </w:rPr>
        <w:fldChar w:fldCharType="separate"/>
      </w:r>
      <m:oMath>
        <m:sSubSup>
          <m:sSubSupPr>
            <m:ctrlPr>
              <w:rPr>
                <w:rFonts w:ascii="Cambria Math" w:hAnsi="Cambria Math" w:cs="Times New Roman"/>
                <w:sz w:val="18"/>
                <w:szCs w:val="1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∆H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CO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1/2/4/5/6</m:t>
            </m:r>
          </m:sup>
        </m:sSubSup>
      </m:oMath>
      <w:r w:rsidRPr="00E6587F">
        <w:rPr>
          <w:rFonts w:ascii="Times New Roman" w:hAnsi="Times New Roman" w:cs="Times New Roman"/>
          <w:szCs w:val="21"/>
        </w:rPr>
        <w:fldChar w:fldCharType="end"/>
      </w:r>
      <w:r w:rsidRPr="00E6587F">
        <w:rPr>
          <w:rFonts w:ascii="Times New Roman" w:hAnsi="Times New Roman" w:cs="Times New Roman"/>
          <w:szCs w:val="21"/>
        </w:rPr>
        <w:t xml:space="preserve">-thermal effect of the generated CO in reaction line 1/2/4/5/6; </w:t>
      </w:r>
      <w:r w:rsidRPr="00E6587F">
        <w:rPr>
          <w:rFonts w:ascii="Times New Roman" w:hAnsi="Times New Roman" w:cs="Times New Roman"/>
          <w:szCs w:val="21"/>
        </w:rPr>
        <w:fldChar w:fldCharType="begin"/>
      </w:r>
      <w:r w:rsidRPr="00E6587F">
        <w:rPr>
          <w:rFonts w:ascii="Times New Roman" w:hAnsi="Times New Roman" w:cs="Times New Roman"/>
          <w:szCs w:val="21"/>
        </w:rPr>
        <w:instrText xml:space="preserve"> QUOTE </w:instrText>
      </w:r>
      <m:oMath>
        <m:sSubSup>
          <m:sSubSupPr>
            <m:ctrlPr>
              <w:rPr>
                <w:rFonts w:ascii="Cambria Math" w:hAnsi="Cambria Math" w:cs="Times New Roman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∆H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2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1/2/3/4</m:t>
            </m:r>
          </m:sup>
        </m:sSubSup>
      </m:oMath>
      <w:r w:rsidRPr="00E6587F">
        <w:rPr>
          <w:rFonts w:ascii="Times New Roman" w:hAnsi="Times New Roman" w:cs="Times New Roman"/>
          <w:szCs w:val="21"/>
        </w:rPr>
        <w:instrText xml:space="preserve"> </w:instrText>
      </w:r>
      <w:r w:rsidRPr="00E6587F">
        <w:rPr>
          <w:rFonts w:ascii="Times New Roman" w:hAnsi="Times New Roman" w:cs="Times New Roman"/>
          <w:szCs w:val="21"/>
        </w:rPr>
        <w:fldChar w:fldCharType="separate"/>
      </w:r>
      <m:oMath>
        <m:sSubSup>
          <m:sSubSupPr>
            <m:ctrlPr>
              <w:rPr>
                <w:rFonts w:ascii="Cambria Math" w:hAnsi="Cambria Math" w:cs="Times New Roman"/>
                <w:sz w:val="18"/>
                <w:szCs w:val="1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∆H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18"/>
                    <w:szCs w:val="1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2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1/2/3/4</m:t>
            </m:r>
          </m:sup>
        </m:sSubSup>
      </m:oMath>
      <w:r w:rsidRPr="00E6587F">
        <w:rPr>
          <w:rFonts w:ascii="Times New Roman" w:hAnsi="Times New Roman" w:cs="Times New Roman"/>
          <w:szCs w:val="21"/>
        </w:rPr>
        <w:fldChar w:fldCharType="end"/>
      </w:r>
      <w:r w:rsidRPr="00E6587F">
        <w:rPr>
          <w:rFonts w:ascii="Times New Roman" w:hAnsi="Times New Roman" w:cs="Times New Roman"/>
          <w:szCs w:val="21"/>
        </w:rPr>
        <w:t>-thermal effect of the generated CO</w:t>
      </w:r>
      <w:r w:rsidRPr="00E6587F">
        <w:rPr>
          <w:rFonts w:ascii="Times New Roman" w:hAnsi="Times New Roman" w:cs="Times New Roman"/>
          <w:szCs w:val="21"/>
          <w:vertAlign w:val="subscript"/>
        </w:rPr>
        <w:t>2</w:t>
      </w:r>
      <w:r w:rsidRPr="00E6587F">
        <w:rPr>
          <w:rFonts w:ascii="Times New Roman" w:hAnsi="Times New Roman" w:cs="Times New Roman"/>
          <w:szCs w:val="21"/>
        </w:rPr>
        <w:t xml:space="preserve"> in reaction line 1/2/3/4.</w:t>
      </w:r>
    </w:p>
    <w:sectPr w:rsidR="009C562A" w:rsidRPr="00A76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CBB" w:rsidRDefault="009F4CBB" w:rsidP="00655C07">
      <w:r>
        <w:separator/>
      </w:r>
    </w:p>
  </w:endnote>
  <w:endnote w:type="continuationSeparator" w:id="0">
    <w:p w:rsidR="009F4CBB" w:rsidRDefault="009F4CBB" w:rsidP="0065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CBB" w:rsidRDefault="009F4CBB" w:rsidP="00655C07">
      <w:r>
        <w:separator/>
      </w:r>
    </w:p>
  </w:footnote>
  <w:footnote w:type="continuationSeparator" w:id="0">
    <w:p w:rsidR="009F4CBB" w:rsidRDefault="009F4CBB" w:rsidP="00655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1FA7"/>
    <w:multiLevelType w:val="hybridMultilevel"/>
    <w:tmpl w:val="8B34DCEC"/>
    <w:lvl w:ilvl="0" w:tplc="22F2F2B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A17665"/>
    <w:multiLevelType w:val="hybridMultilevel"/>
    <w:tmpl w:val="98441156"/>
    <w:lvl w:ilvl="0" w:tplc="238AB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5A"/>
    <w:rsid w:val="00110CA0"/>
    <w:rsid w:val="00221B6F"/>
    <w:rsid w:val="00223412"/>
    <w:rsid w:val="003960AA"/>
    <w:rsid w:val="00433A86"/>
    <w:rsid w:val="004B3803"/>
    <w:rsid w:val="004F6223"/>
    <w:rsid w:val="00551BCE"/>
    <w:rsid w:val="00580D14"/>
    <w:rsid w:val="00655C07"/>
    <w:rsid w:val="00700D73"/>
    <w:rsid w:val="00720DF1"/>
    <w:rsid w:val="0074716E"/>
    <w:rsid w:val="00772E38"/>
    <w:rsid w:val="00807919"/>
    <w:rsid w:val="00835C30"/>
    <w:rsid w:val="008F1907"/>
    <w:rsid w:val="00915F32"/>
    <w:rsid w:val="00954F33"/>
    <w:rsid w:val="009974E2"/>
    <w:rsid w:val="009C562A"/>
    <w:rsid w:val="009F4CBB"/>
    <w:rsid w:val="00A0792D"/>
    <w:rsid w:val="00A765B7"/>
    <w:rsid w:val="00D31C5A"/>
    <w:rsid w:val="00D43B88"/>
    <w:rsid w:val="00DC43D4"/>
    <w:rsid w:val="00DF71AF"/>
    <w:rsid w:val="00E6587F"/>
    <w:rsid w:val="00E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D0685E-581F-4A34-ACA8-8D772707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55C0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55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55C0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C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0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C43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Laxmi S. Dharmapuri</cp:lastModifiedBy>
  <cp:revision>2</cp:revision>
  <dcterms:created xsi:type="dcterms:W3CDTF">2019-06-22T05:40:00Z</dcterms:created>
  <dcterms:modified xsi:type="dcterms:W3CDTF">2019-06-22T05:40:00Z</dcterms:modified>
</cp:coreProperties>
</file>