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B441A" w14:textId="77777777" w:rsidR="002C4CCF" w:rsidRPr="00367B50" w:rsidRDefault="002C4CCF" w:rsidP="002C4CCF">
      <w:pPr>
        <w:spacing w:line="276" w:lineRule="auto"/>
        <w:jc w:val="center"/>
        <w:rPr>
          <w:b/>
          <w:i/>
          <w:sz w:val="40"/>
        </w:rPr>
      </w:pPr>
      <w:r w:rsidRPr="00367B50">
        <w:rPr>
          <w:b/>
          <w:i/>
          <w:sz w:val="40"/>
        </w:rPr>
        <w:t>SUPPORTING INFORMATION</w:t>
      </w:r>
    </w:p>
    <w:p w14:paraId="34C0899D" w14:textId="77777777" w:rsidR="002C4CCF" w:rsidRDefault="002C4CCF" w:rsidP="002C4CCF">
      <w:pPr>
        <w:spacing w:line="276" w:lineRule="auto"/>
        <w:jc w:val="both"/>
        <w:rPr>
          <w:b/>
        </w:rPr>
      </w:pPr>
    </w:p>
    <w:p w14:paraId="596C22BA" w14:textId="77777777" w:rsidR="002C4CCF" w:rsidRPr="00367B50" w:rsidRDefault="002C4CCF" w:rsidP="002C4CCF">
      <w:pPr>
        <w:spacing w:line="276" w:lineRule="auto"/>
        <w:jc w:val="center"/>
        <w:rPr>
          <w:b/>
          <w:i/>
        </w:rPr>
      </w:pPr>
      <w:r w:rsidRPr="00367B50">
        <w:rPr>
          <w:b/>
          <w:i/>
        </w:rPr>
        <w:t>for</w:t>
      </w:r>
    </w:p>
    <w:p w14:paraId="247D197B" w14:textId="77777777" w:rsidR="002C4CCF" w:rsidRDefault="002C4CCF" w:rsidP="002C4CCF">
      <w:pPr>
        <w:spacing w:line="276" w:lineRule="auto"/>
        <w:jc w:val="both"/>
        <w:rPr>
          <w:b/>
        </w:rPr>
      </w:pPr>
    </w:p>
    <w:p w14:paraId="6E474A57" w14:textId="77777777" w:rsidR="002C4CCF" w:rsidRDefault="002C4CCF" w:rsidP="002C4CCF">
      <w:pPr>
        <w:pStyle w:val="BATitle"/>
      </w:pPr>
      <w:r w:rsidRPr="00072886">
        <w:t xml:space="preserve">Entrapment of a Linear Water Pentamer into </w:t>
      </w:r>
      <w:r>
        <w:t>a Uranyl-</w:t>
      </w:r>
      <w:r w:rsidRPr="00072886">
        <w:t>Salophen Dimer in the Solid State</w:t>
      </w:r>
      <w:r w:rsidRPr="00367B50">
        <w:t>.</w:t>
      </w:r>
    </w:p>
    <w:p w14:paraId="3FFBD076" w14:textId="77777777" w:rsidR="002C4CCF" w:rsidRPr="00367B50" w:rsidRDefault="002C4CCF" w:rsidP="002C4CCF">
      <w:pPr>
        <w:pStyle w:val="BBAuthorName"/>
      </w:pPr>
    </w:p>
    <w:p w14:paraId="3A79053A" w14:textId="77777777" w:rsidR="002C4CCF" w:rsidRPr="00874B4D" w:rsidRDefault="002C4CCF" w:rsidP="002C4CCF">
      <w:pPr>
        <w:pStyle w:val="BBAuthorName"/>
        <w:rPr>
          <w:rFonts w:ascii="Times New Roman" w:hAnsi="Times New Roman"/>
          <w:vertAlign w:val="superscript"/>
          <w:lang w:val="fi-FI"/>
        </w:rPr>
      </w:pPr>
      <w:r w:rsidRPr="00874B4D">
        <w:rPr>
          <w:rFonts w:ascii="Times New Roman" w:hAnsi="Times New Roman"/>
          <w:lang w:val="fi-FI"/>
        </w:rPr>
        <w:t>Massimo Cametti,</w:t>
      </w:r>
      <w:r>
        <w:rPr>
          <w:rFonts w:ascii="Times New Roman" w:hAnsi="Times New Roman"/>
          <w:lang w:val="fi-FI"/>
        </w:rPr>
        <w:t>*</w:t>
      </w:r>
      <w:r w:rsidRPr="00874B4D">
        <w:rPr>
          <w:rFonts w:ascii="Times New Roman" w:hAnsi="Times New Roman"/>
          <w:vertAlign w:val="superscript"/>
          <w:lang w:val="fi-FI"/>
        </w:rPr>
        <w:t>a</w:t>
      </w:r>
      <w:r w:rsidRPr="00874B4D">
        <w:rPr>
          <w:rFonts w:ascii="Times New Roman" w:hAnsi="Times New Roman"/>
          <w:lang w:val="fi-FI"/>
        </w:rPr>
        <w:t xml:space="preserve"> Arto Valkonen</w:t>
      </w:r>
      <w:r w:rsidRPr="00874B4D">
        <w:rPr>
          <w:rFonts w:ascii="Times New Roman" w:hAnsi="Times New Roman"/>
          <w:vertAlign w:val="superscript"/>
          <w:lang w:val="fi-FI"/>
        </w:rPr>
        <w:t>b</w:t>
      </w:r>
      <w:r w:rsidRPr="00874B4D">
        <w:rPr>
          <w:rFonts w:ascii="Times New Roman" w:hAnsi="Times New Roman"/>
          <w:lang w:val="fi-FI"/>
        </w:rPr>
        <w:t xml:space="preserve"> and Kari Rissanen*</w:t>
      </w:r>
      <w:r w:rsidRPr="00874B4D">
        <w:rPr>
          <w:rFonts w:ascii="Times New Roman" w:hAnsi="Times New Roman"/>
          <w:vertAlign w:val="superscript"/>
          <w:lang w:val="fi-FI"/>
        </w:rPr>
        <w:t>,b</w:t>
      </w:r>
    </w:p>
    <w:p w14:paraId="4FCA4B0D" w14:textId="77777777" w:rsidR="002C4CCF" w:rsidRPr="00874B4D" w:rsidRDefault="002C4CCF" w:rsidP="002C4CCF">
      <w:pPr>
        <w:pStyle w:val="BCAuthorAddress"/>
        <w:rPr>
          <w:rFonts w:ascii="Times New Roman" w:hAnsi="Times New Roman"/>
          <w:lang w:val="fi-FI"/>
        </w:rPr>
      </w:pPr>
    </w:p>
    <w:p w14:paraId="1EAE086B" w14:textId="60822FD9" w:rsidR="002C4CCF" w:rsidRPr="00874B4D" w:rsidRDefault="002C4CCF" w:rsidP="002C4CCF">
      <w:pPr>
        <w:pStyle w:val="BCAuthorAddress"/>
        <w:jc w:val="center"/>
        <w:rPr>
          <w:rFonts w:ascii="Times New Roman" w:hAnsi="Times New Roman"/>
          <w:i/>
          <w:iCs/>
          <w:lang w:val="en-GB"/>
        </w:rPr>
      </w:pPr>
      <w:r w:rsidRPr="00874B4D">
        <w:rPr>
          <w:rFonts w:ascii="Times New Roman" w:hAnsi="Times New Roman"/>
          <w:i/>
          <w:iCs/>
          <w:vertAlign w:val="superscript"/>
          <w:lang w:val="en-GB"/>
        </w:rPr>
        <w:t>a</w:t>
      </w:r>
      <w:r w:rsidRPr="00874B4D">
        <w:rPr>
          <w:rFonts w:ascii="Times New Roman" w:hAnsi="Times New Roman"/>
          <w:i/>
          <w:iCs/>
          <w:lang w:val="en-GB"/>
        </w:rPr>
        <w:t xml:space="preserve"> Department of Chemistry, Materials and Chemical Engineering, </w:t>
      </w:r>
      <w:proofErr w:type="spellStart"/>
      <w:r w:rsidRPr="00874B4D">
        <w:rPr>
          <w:rFonts w:ascii="Times New Roman" w:hAnsi="Times New Roman"/>
          <w:i/>
          <w:iCs/>
          <w:lang w:val="en-GB"/>
        </w:rPr>
        <w:t>Politecnico</w:t>
      </w:r>
      <w:proofErr w:type="spellEnd"/>
      <w:r w:rsidRPr="00874B4D">
        <w:rPr>
          <w:rFonts w:ascii="Times New Roman" w:hAnsi="Times New Roman"/>
          <w:i/>
          <w:iCs/>
          <w:lang w:val="en-GB"/>
        </w:rPr>
        <w:t xml:space="preserve"> di Milano, Via </w:t>
      </w:r>
      <w:r w:rsidR="00E26547">
        <w:rPr>
          <w:rFonts w:ascii="Times New Roman" w:hAnsi="Times New Roman"/>
          <w:i/>
          <w:iCs/>
          <w:lang w:val="en-GB"/>
        </w:rPr>
        <w:t xml:space="preserve">Luigi </w:t>
      </w:r>
      <w:bookmarkStart w:id="0" w:name="_GoBack"/>
      <w:bookmarkEnd w:id="0"/>
      <w:proofErr w:type="spellStart"/>
      <w:r w:rsidRPr="00874B4D">
        <w:rPr>
          <w:rFonts w:ascii="Times New Roman" w:hAnsi="Times New Roman"/>
          <w:i/>
          <w:iCs/>
          <w:lang w:val="en-GB"/>
        </w:rPr>
        <w:t>Mancinelli</w:t>
      </w:r>
      <w:proofErr w:type="spellEnd"/>
      <w:r w:rsidRPr="00874B4D">
        <w:rPr>
          <w:rFonts w:ascii="Times New Roman" w:hAnsi="Times New Roman"/>
          <w:i/>
          <w:iCs/>
          <w:lang w:val="en-GB"/>
        </w:rPr>
        <w:t>, 7, 20131, Milano, Italy.</w:t>
      </w:r>
    </w:p>
    <w:p w14:paraId="1585AA6B" w14:textId="61A42D9F" w:rsidR="002C4CCF" w:rsidRPr="00874B4D" w:rsidRDefault="002C4CCF" w:rsidP="002C4CCF">
      <w:pPr>
        <w:pStyle w:val="BCAuthorAddress"/>
        <w:jc w:val="center"/>
        <w:rPr>
          <w:rFonts w:ascii="Times New Roman" w:hAnsi="Times New Roman"/>
        </w:rPr>
      </w:pPr>
      <w:r w:rsidRPr="00874B4D">
        <w:rPr>
          <w:rFonts w:ascii="Times New Roman" w:hAnsi="Times New Roman"/>
          <w:vertAlign w:val="superscript"/>
        </w:rPr>
        <w:t>b</w:t>
      </w:r>
      <w:r w:rsidRPr="00874B4D">
        <w:rPr>
          <w:rFonts w:ascii="Times New Roman" w:hAnsi="Times New Roman"/>
        </w:rPr>
        <w:t xml:space="preserve"> </w:t>
      </w:r>
      <w:r w:rsidR="00522C48" w:rsidRPr="00522C48">
        <w:rPr>
          <w:rFonts w:ascii="Times New Roman" w:hAnsi="Times New Roman"/>
        </w:rPr>
        <w:t xml:space="preserve">University of </w:t>
      </w:r>
      <w:proofErr w:type="spellStart"/>
      <w:r w:rsidR="00E26547" w:rsidRPr="00522C48">
        <w:rPr>
          <w:rFonts w:ascii="Times New Roman" w:hAnsi="Times New Roman"/>
        </w:rPr>
        <w:t>Jyväskylä</w:t>
      </w:r>
      <w:proofErr w:type="spellEnd"/>
      <w:r w:rsidR="00522C48" w:rsidRPr="00522C48">
        <w:rPr>
          <w:rFonts w:ascii="Times New Roman" w:hAnsi="Times New Roman"/>
        </w:rPr>
        <w:t xml:space="preserve">, Department of Chemistry, </w:t>
      </w:r>
      <w:proofErr w:type="spellStart"/>
      <w:r w:rsidR="00522C48" w:rsidRPr="00522C48">
        <w:rPr>
          <w:rFonts w:ascii="Times New Roman" w:hAnsi="Times New Roman"/>
        </w:rPr>
        <w:t>Jyväskylä</w:t>
      </w:r>
      <w:proofErr w:type="spellEnd"/>
      <w:r w:rsidR="00522C48" w:rsidRPr="00522C48">
        <w:rPr>
          <w:rFonts w:ascii="Times New Roman" w:hAnsi="Times New Roman"/>
        </w:rPr>
        <w:t>, P.O. Box 35, FIN-40014, Finland</w:t>
      </w:r>
      <w:r w:rsidRPr="00522C48">
        <w:rPr>
          <w:rFonts w:ascii="Times New Roman" w:hAnsi="Times New Roman"/>
          <w:iCs/>
          <w:lang w:val="en-GB"/>
        </w:rPr>
        <w:t>.</w:t>
      </w:r>
    </w:p>
    <w:p w14:paraId="43E79187" w14:textId="77777777" w:rsidR="002C4CCF" w:rsidRPr="00874B4D" w:rsidRDefault="002C4CCF" w:rsidP="002C4CCF">
      <w:pPr>
        <w:spacing w:line="276" w:lineRule="auto"/>
        <w:jc w:val="both"/>
        <w:rPr>
          <w:b/>
        </w:rPr>
      </w:pPr>
    </w:p>
    <w:p w14:paraId="25C6CCE6" w14:textId="77777777" w:rsidR="002C4CCF" w:rsidRPr="00874B4D" w:rsidRDefault="002C4CCF" w:rsidP="002C4CCF">
      <w:pPr>
        <w:spacing w:line="276" w:lineRule="auto"/>
        <w:jc w:val="both"/>
        <w:rPr>
          <w:b/>
        </w:rPr>
      </w:pPr>
    </w:p>
    <w:p w14:paraId="56AF59C3" w14:textId="77777777" w:rsidR="002C4CCF" w:rsidRPr="00874B4D" w:rsidRDefault="002C4CCF" w:rsidP="002C4CCF">
      <w:pPr>
        <w:spacing w:line="276" w:lineRule="auto"/>
        <w:jc w:val="both"/>
        <w:rPr>
          <w:b/>
        </w:rPr>
      </w:pPr>
    </w:p>
    <w:p w14:paraId="20136F40" w14:textId="77777777" w:rsidR="002C4CCF" w:rsidRDefault="002C4CCF" w:rsidP="002C4CCF">
      <w:pPr>
        <w:spacing w:line="276" w:lineRule="auto"/>
        <w:jc w:val="both"/>
        <w:rPr>
          <w:b/>
        </w:rPr>
      </w:pPr>
    </w:p>
    <w:p w14:paraId="249FA2D3" w14:textId="77777777" w:rsidR="002C4CCF" w:rsidRDefault="002C4CCF" w:rsidP="002C4CCF">
      <w:pPr>
        <w:spacing w:line="276" w:lineRule="auto"/>
        <w:jc w:val="both"/>
        <w:rPr>
          <w:b/>
        </w:rPr>
      </w:pPr>
    </w:p>
    <w:p w14:paraId="1B363173" w14:textId="77777777" w:rsidR="002C4CCF" w:rsidRDefault="002C4CCF" w:rsidP="002C4CCF">
      <w:pPr>
        <w:spacing w:line="276" w:lineRule="auto"/>
        <w:jc w:val="center"/>
        <w:rPr>
          <w:b/>
          <w:i/>
          <w:sz w:val="28"/>
        </w:rPr>
      </w:pPr>
      <w:r w:rsidRPr="00367B50">
        <w:rPr>
          <w:b/>
          <w:i/>
          <w:sz w:val="28"/>
        </w:rPr>
        <w:t>Table of Content:</w:t>
      </w:r>
    </w:p>
    <w:p w14:paraId="0913D67B" w14:textId="77777777" w:rsidR="002C4CCF" w:rsidRDefault="002C4CCF" w:rsidP="002C4CCF">
      <w:pPr>
        <w:spacing w:line="276" w:lineRule="auto"/>
        <w:jc w:val="center"/>
        <w:rPr>
          <w:b/>
          <w:i/>
          <w:sz w:val="28"/>
        </w:rPr>
      </w:pPr>
    </w:p>
    <w:p w14:paraId="5917EE05" w14:textId="77777777" w:rsidR="002C4CCF" w:rsidRDefault="002C4CCF" w:rsidP="002C4CCF">
      <w:pPr>
        <w:spacing w:line="276" w:lineRule="auto"/>
        <w:jc w:val="center"/>
        <w:rPr>
          <w:b/>
          <w:i/>
          <w:sz w:val="28"/>
        </w:rPr>
      </w:pPr>
    </w:p>
    <w:p w14:paraId="06131EA5" w14:textId="77777777" w:rsidR="002C4CCF" w:rsidRDefault="002C4CCF" w:rsidP="002C4CCF">
      <w:pPr>
        <w:spacing w:line="276" w:lineRule="auto"/>
        <w:jc w:val="both"/>
      </w:pPr>
    </w:p>
    <w:p w14:paraId="268B57D7" w14:textId="77777777" w:rsidR="002C4CCF" w:rsidRPr="00367B50" w:rsidRDefault="002C4CCF" w:rsidP="002C4CCF">
      <w:pPr>
        <w:spacing w:line="276" w:lineRule="auto"/>
        <w:ind w:firstLine="708"/>
        <w:jc w:val="both"/>
      </w:pPr>
      <w:r w:rsidRPr="00367B50">
        <w:t>X-ray</w:t>
      </w:r>
      <w:r>
        <w:t xml:space="preserve"> </w:t>
      </w:r>
      <w:r w:rsidRPr="00367B50">
        <w:t>crystallography</w:t>
      </w:r>
      <w:r w:rsidRPr="00367B50">
        <w:tab/>
        <w:t>…………………………………………………</w:t>
      </w:r>
      <w:r>
        <w:t>...</w:t>
      </w:r>
      <w:r w:rsidRPr="00367B50">
        <w:t>…….</w:t>
      </w:r>
      <w:r>
        <w:t>2</w:t>
      </w:r>
      <w:r w:rsidRPr="00367B50">
        <w:t>S</w:t>
      </w:r>
    </w:p>
    <w:p w14:paraId="4AB599EA" w14:textId="77777777" w:rsidR="002C4CCF" w:rsidRPr="00367B50" w:rsidRDefault="002C4CCF" w:rsidP="002C4CCF">
      <w:pPr>
        <w:spacing w:line="276" w:lineRule="auto"/>
        <w:ind w:firstLine="708"/>
        <w:jc w:val="both"/>
      </w:pPr>
    </w:p>
    <w:p w14:paraId="33DE7270" w14:textId="77777777" w:rsidR="002C4CCF" w:rsidRPr="00367B50" w:rsidRDefault="002C4CCF" w:rsidP="002C4CCF">
      <w:pPr>
        <w:spacing w:line="276" w:lineRule="auto"/>
        <w:ind w:firstLine="708"/>
        <w:jc w:val="both"/>
      </w:pPr>
    </w:p>
    <w:p w14:paraId="77D8F0A6" w14:textId="77777777" w:rsidR="002C4CCF" w:rsidRDefault="002C4CCF" w:rsidP="002C4CCF">
      <w:pPr>
        <w:spacing w:line="276" w:lineRule="auto"/>
        <w:ind w:firstLine="708"/>
        <w:jc w:val="both"/>
      </w:pPr>
      <w:r w:rsidRPr="00367B50">
        <w:t>Synthesis</w:t>
      </w:r>
      <w:r>
        <w:t>……………………………………………………………… ………3S</w:t>
      </w:r>
    </w:p>
    <w:p w14:paraId="589518D3" w14:textId="77777777" w:rsidR="002C4CCF" w:rsidRDefault="002C4CCF" w:rsidP="002C4CCF">
      <w:pPr>
        <w:spacing w:line="276" w:lineRule="auto"/>
        <w:ind w:firstLine="708"/>
        <w:jc w:val="both"/>
      </w:pPr>
    </w:p>
    <w:p w14:paraId="6AE62EB1" w14:textId="77777777" w:rsidR="002C4CCF" w:rsidRDefault="002C4CCF" w:rsidP="002C4CCF">
      <w:pPr>
        <w:spacing w:line="276" w:lineRule="auto"/>
        <w:ind w:firstLine="708"/>
        <w:jc w:val="both"/>
      </w:pPr>
    </w:p>
    <w:p w14:paraId="1B9A268D" w14:textId="77777777" w:rsidR="002C4CCF" w:rsidRPr="00367B50" w:rsidRDefault="002C4CCF" w:rsidP="002C4CCF">
      <w:pPr>
        <w:spacing w:line="276" w:lineRule="auto"/>
        <w:ind w:firstLine="708"/>
        <w:jc w:val="both"/>
      </w:pPr>
      <w:r>
        <w:t>References………………………………………………………………</w:t>
      </w:r>
      <w:proofErr w:type="gramStart"/>
      <w:r>
        <w:t>….…..</w:t>
      </w:r>
      <w:proofErr w:type="gramEnd"/>
      <w:r>
        <w:t>5S</w:t>
      </w:r>
    </w:p>
    <w:p w14:paraId="03C5B895" w14:textId="77777777" w:rsidR="002C4CCF" w:rsidRPr="00367B50" w:rsidRDefault="002C4CCF" w:rsidP="002C4CCF">
      <w:pPr>
        <w:spacing w:line="276" w:lineRule="auto"/>
        <w:jc w:val="both"/>
        <w:rPr>
          <w:b/>
        </w:rPr>
      </w:pPr>
    </w:p>
    <w:p w14:paraId="5346D8EF" w14:textId="77777777" w:rsidR="002C4CCF" w:rsidRPr="00367B50" w:rsidRDefault="002C4CCF" w:rsidP="002C4CCF">
      <w:pPr>
        <w:spacing w:line="276" w:lineRule="auto"/>
        <w:jc w:val="both"/>
        <w:rPr>
          <w:b/>
        </w:rPr>
      </w:pPr>
    </w:p>
    <w:p w14:paraId="5FFD3A7D" w14:textId="77777777" w:rsidR="002C4CCF" w:rsidRPr="00367B50" w:rsidRDefault="002C4CCF" w:rsidP="002C4CCF">
      <w:pPr>
        <w:spacing w:line="276" w:lineRule="auto"/>
        <w:jc w:val="both"/>
        <w:rPr>
          <w:b/>
        </w:rPr>
      </w:pPr>
    </w:p>
    <w:p w14:paraId="10B9BC4F" w14:textId="77777777" w:rsidR="002C4CCF" w:rsidRDefault="002C4CCF" w:rsidP="002C4CCF">
      <w:pPr>
        <w:spacing w:line="276" w:lineRule="auto"/>
        <w:jc w:val="both"/>
        <w:rPr>
          <w:b/>
        </w:rPr>
      </w:pPr>
    </w:p>
    <w:p w14:paraId="4079CF95" w14:textId="77777777" w:rsidR="002C4CCF" w:rsidRDefault="002C4CCF" w:rsidP="002C4CCF">
      <w:pPr>
        <w:spacing w:line="276" w:lineRule="auto"/>
        <w:jc w:val="both"/>
        <w:rPr>
          <w:b/>
        </w:rPr>
      </w:pPr>
    </w:p>
    <w:p w14:paraId="1C1D5967" w14:textId="77777777" w:rsidR="002C4CCF" w:rsidRDefault="002C4CCF" w:rsidP="002C4CCF">
      <w:pPr>
        <w:spacing w:line="276" w:lineRule="auto"/>
        <w:jc w:val="both"/>
        <w:rPr>
          <w:b/>
        </w:rPr>
      </w:pPr>
    </w:p>
    <w:p w14:paraId="2CFB88D4" w14:textId="77777777" w:rsidR="002C4CCF" w:rsidRDefault="002C4CCF" w:rsidP="002C4CCF">
      <w:pPr>
        <w:spacing w:line="276" w:lineRule="auto"/>
        <w:jc w:val="both"/>
        <w:rPr>
          <w:b/>
        </w:rPr>
      </w:pPr>
    </w:p>
    <w:p w14:paraId="48BD00A3" w14:textId="77777777" w:rsidR="002C4CCF" w:rsidRDefault="002C4CCF" w:rsidP="002C4CCF">
      <w:pPr>
        <w:spacing w:line="276" w:lineRule="auto"/>
        <w:jc w:val="both"/>
        <w:rPr>
          <w:b/>
        </w:rPr>
      </w:pPr>
    </w:p>
    <w:p w14:paraId="15CE3BF8" w14:textId="77777777" w:rsidR="002C4CCF" w:rsidRDefault="002C4CCF" w:rsidP="002C4CCF">
      <w:pPr>
        <w:spacing w:line="276" w:lineRule="auto"/>
        <w:jc w:val="both"/>
        <w:rPr>
          <w:b/>
        </w:rPr>
      </w:pPr>
    </w:p>
    <w:p w14:paraId="23DF48E6" w14:textId="77777777" w:rsidR="002C4CCF" w:rsidRDefault="002C4CCF" w:rsidP="002C4CCF">
      <w:pPr>
        <w:spacing w:line="276" w:lineRule="auto"/>
        <w:jc w:val="both"/>
        <w:rPr>
          <w:b/>
        </w:rPr>
      </w:pPr>
    </w:p>
    <w:p w14:paraId="47FC750C" w14:textId="77777777" w:rsidR="002C4CCF" w:rsidRDefault="002C4CCF" w:rsidP="002C4CCF">
      <w:pPr>
        <w:spacing w:line="276" w:lineRule="auto"/>
        <w:jc w:val="both"/>
        <w:rPr>
          <w:b/>
        </w:rPr>
      </w:pPr>
    </w:p>
    <w:p w14:paraId="3B2330DD" w14:textId="77777777" w:rsidR="002C4CCF" w:rsidRDefault="002C4CCF" w:rsidP="002C4CCF">
      <w:pPr>
        <w:spacing w:line="276" w:lineRule="auto"/>
        <w:jc w:val="both"/>
        <w:rPr>
          <w:b/>
        </w:rPr>
      </w:pPr>
    </w:p>
    <w:p w14:paraId="50167084" w14:textId="77777777" w:rsidR="002C4CCF" w:rsidRDefault="002C4CCF" w:rsidP="002C4CCF">
      <w:pPr>
        <w:spacing w:line="276" w:lineRule="auto"/>
        <w:jc w:val="both"/>
        <w:rPr>
          <w:b/>
        </w:rPr>
      </w:pPr>
    </w:p>
    <w:p w14:paraId="07E756D1" w14:textId="4A7A6445" w:rsidR="002C4CCF" w:rsidRPr="00367B50" w:rsidRDefault="002C4CCF" w:rsidP="002C4CCF">
      <w:pPr>
        <w:autoSpaceDE w:val="0"/>
        <w:autoSpaceDN w:val="0"/>
        <w:adjustRightInd w:val="0"/>
        <w:spacing w:line="360" w:lineRule="auto"/>
        <w:ind w:firstLine="709"/>
        <w:jc w:val="both"/>
      </w:pPr>
      <w:r w:rsidRPr="00367B50">
        <w:rPr>
          <w:b/>
          <w:i/>
        </w:rPr>
        <w:lastRenderedPageBreak/>
        <w:t>X-ray crystallography</w:t>
      </w:r>
      <w:r w:rsidRPr="00367B50">
        <w:rPr>
          <w:i/>
        </w:rPr>
        <w:t>:</w:t>
      </w:r>
      <w:r w:rsidRPr="00367B50">
        <w:t xml:space="preserve"> The data for </w:t>
      </w:r>
      <w:r w:rsidRPr="00874B4D">
        <w:t>(</w:t>
      </w:r>
      <w:r w:rsidRPr="00874B4D">
        <w:rPr>
          <w:b/>
        </w:rPr>
        <w:t>1</w:t>
      </w:r>
      <w:r w:rsidRPr="00874B4D">
        <w:t>)</w:t>
      </w:r>
      <w:r w:rsidRPr="00874B4D">
        <w:rPr>
          <w:vertAlign w:val="subscript"/>
        </w:rPr>
        <w:t>2</w:t>
      </w:r>
      <w:r w:rsidRPr="00874B4D">
        <w:t>•(H</w:t>
      </w:r>
      <w:r w:rsidRPr="00874B4D">
        <w:rPr>
          <w:vertAlign w:val="subscript"/>
        </w:rPr>
        <w:t>2</w:t>
      </w:r>
      <w:r w:rsidRPr="00874B4D">
        <w:t>O)</w:t>
      </w:r>
      <w:r w:rsidRPr="00874B4D">
        <w:rPr>
          <w:vertAlign w:val="subscript"/>
        </w:rPr>
        <w:t>5</w:t>
      </w:r>
      <w:r w:rsidRPr="00874B4D">
        <w:t>•(</w:t>
      </w:r>
      <w:proofErr w:type="spellStart"/>
      <w:r w:rsidRPr="00874B4D">
        <w:t>MeCN</w:t>
      </w:r>
      <w:proofErr w:type="spellEnd"/>
      <w:r w:rsidRPr="00874B4D">
        <w:t>)</w:t>
      </w:r>
      <w:r w:rsidRPr="00874B4D">
        <w:rPr>
          <w:vertAlign w:val="subscript"/>
        </w:rPr>
        <w:t>3.5</w:t>
      </w:r>
      <w:r w:rsidRPr="00367B50">
        <w:rPr>
          <w:b/>
          <w:bCs/>
        </w:rPr>
        <w:t xml:space="preserve"> </w:t>
      </w:r>
      <w:r w:rsidRPr="00367B50">
        <w:t>were collected at 123(2) K on a Bruker-</w:t>
      </w:r>
      <w:proofErr w:type="spellStart"/>
      <w:r w:rsidRPr="00367B50">
        <w:t>Nonius</w:t>
      </w:r>
      <w:proofErr w:type="spellEnd"/>
      <w:r w:rsidRPr="00367B50">
        <w:t xml:space="preserve"> </w:t>
      </w:r>
      <w:proofErr w:type="spellStart"/>
      <w:r w:rsidRPr="00367B50">
        <w:t>KappaCCD</w:t>
      </w:r>
      <w:proofErr w:type="spellEnd"/>
      <w:r w:rsidRPr="00367B50">
        <w:t xml:space="preserve"> diffractometer with an APEX-II detector and </w:t>
      </w:r>
      <w:proofErr w:type="spellStart"/>
      <w:r w:rsidRPr="00367B50">
        <w:t>MoK</w:t>
      </w:r>
      <w:proofErr w:type="spellEnd"/>
      <w:r w:rsidRPr="00367B50">
        <w:t>α radiation (λ = 0.71073 Å). COLLECT</w:t>
      </w:r>
      <w:r w:rsidRPr="00367B50">
        <w:rPr>
          <w:vertAlign w:val="superscript"/>
        </w:rPr>
        <w:t>1</w:t>
      </w:r>
      <w:r w:rsidRPr="00367B50">
        <w:t xml:space="preserve"> data collection software was utilized and data were processed with DENZO-SMN.</w:t>
      </w:r>
      <w:r w:rsidRPr="00367B50">
        <w:rPr>
          <w:vertAlign w:val="superscript"/>
        </w:rPr>
        <w:t>2</w:t>
      </w:r>
      <w:r w:rsidRPr="00367B50">
        <w:t xml:space="preserve"> The structure was solved by direct methods using SIR-2004</w:t>
      </w:r>
      <w:r w:rsidRPr="00367B50">
        <w:rPr>
          <w:vertAlign w:val="superscript"/>
        </w:rPr>
        <w:t>3</w:t>
      </w:r>
      <w:r w:rsidRPr="00367B50">
        <w:t xml:space="preserve"> and refined on </w:t>
      </w:r>
      <w:r w:rsidRPr="00367B50">
        <w:rPr>
          <w:i/>
        </w:rPr>
        <w:t>F</w:t>
      </w:r>
      <w:r w:rsidRPr="00367B50">
        <w:rPr>
          <w:vertAlign w:val="superscript"/>
        </w:rPr>
        <w:t>2</w:t>
      </w:r>
      <w:r w:rsidR="0091355D">
        <w:t xml:space="preserve"> using SHELX</w:t>
      </w:r>
      <w:r w:rsidR="0091355D" w:rsidRPr="00622F41">
        <w:t>L-2018/3</w:t>
      </w:r>
      <w:r w:rsidRPr="00622F41">
        <w:t>.</w:t>
      </w:r>
      <w:r w:rsidRPr="00367B50">
        <w:rPr>
          <w:vertAlign w:val="superscript"/>
        </w:rPr>
        <w:t>4</w:t>
      </w:r>
      <w:r w:rsidRPr="00367B50">
        <w:t xml:space="preserve"> The reflections were corrected for Lorenz polarization effects multi-scan absorption correction (SADABS</w:t>
      </w:r>
      <w:r w:rsidRPr="00367B50">
        <w:rPr>
          <w:vertAlign w:val="superscript"/>
        </w:rPr>
        <w:t>5</w:t>
      </w:r>
      <w:r w:rsidRPr="00367B50">
        <w:t>) was utilized. The hydrogen atoms, except O-</w:t>
      </w:r>
      <w:r w:rsidRPr="00367B50">
        <w:rPr>
          <w:i/>
        </w:rPr>
        <w:t>H</w:t>
      </w:r>
      <w:r w:rsidRPr="00367B50">
        <w:t>, were calculated to their idealized positions with isotropic temperature factors (1.2 or 1.5 times the C temperature factor) and refined as riding atoms. Hydrogens attached to O were located from electron density maps and fixed to their ideal distance from their parent atoms (0.84 Å for O-H at 123 K), with isotropic temperature factors of 1.5 times the parent atom factor. Two geometrical restraints (s = 0.02) were used to make C-C and C-N distances more relevant in one disordered CH</w:t>
      </w:r>
      <w:r w:rsidRPr="00367B50">
        <w:rPr>
          <w:vertAlign w:val="subscript"/>
        </w:rPr>
        <w:t>3</w:t>
      </w:r>
      <w:r w:rsidRPr="00367B50">
        <w:t>CN molecule. Also, anisotropic displacement parameters were restrained (s1 = 0.04, s2 = 0.08) to be more similar in two CH</w:t>
      </w:r>
      <w:r w:rsidRPr="00367B50">
        <w:rPr>
          <w:vertAlign w:val="subscript"/>
        </w:rPr>
        <w:t>3</w:t>
      </w:r>
      <w:r w:rsidRPr="00367B50">
        <w:t>CN molecules. The figure(s) were drawn with Mercury.</w:t>
      </w:r>
      <w:r w:rsidRPr="00367B50">
        <w:rPr>
          <w:vertAlign w:val="superscript"/>
        </w:rPr>
        <w:t>6</w:t>
      </w:r>
      <w:r w:rsidRPr="00367B50">
        <w:t xml:space="preserve"> </w:t>
      </w:r>
      <w:r w:rsidRPr="00367B50">
        <w:rPr>
          <w:lang w:eastAsia="fi-FI"/>
        </w:rPr>
        <w:t xml:space="preserve">Crystallographic data (excluding structure factors) for the structure in this paper have been deposited with the Cambridge Crystallographic Data Centre as supplementary publication </w:t>
      </w:r>
      <w:r w:rsidRPr="009A61E3">
        <w:rPr>
          <w:lang w:eastAsia="fi-FI"/>
        </w:rPr>
        <w:t>number CCDC-921455.</w:t>
      </w:r>
      <w:r w:rsidRPr="00367B50">
        <w:rPr>
          <w:lang w:eastAsia="fi-FI"/>
        </w:rPr>
        <w:t xml:space="preserve"> This data can be obtained free of charge at http://www.ccdc.cam.ac.uk/conts/retrieving.html.</w:t>
      </w:r>
    </w:p>
    <w:p w14:paraId="50FA41C1" w14:textId="77777777" w:rsidR="002C4CCF" w:rsidRPr="00367B50" w:rsidRDefault="002C4CCF" w:rsidP="002C4CCF">
      <w:pPr>
        <w:spacing w:line="276" w:lineRule="auto"/>
        <w:jc w:val="both"/>
        <w:rPr>
          <w:i/>
        </w:rPr>
      </w:pPr>
    </w:p>
    <w:p w14:paraId="2BB95AF0" w14:textId="77777777" w:rsidR="002C4CCF" w:rsidRPr="00367B50" w:rsidRDefault="002C4CCF" w:rsidP="002C4CCF">
      <w:pPr>
        <w:spacing w:line="276" w:lineRule="auto"/>
        <w:jc w:val="both"/>
        <w:rPr>
          <w:i/>
        </w:rPr>
      </w:pPr>
    </w:p>
    <w:p w14:paraId="00E26A28" w14:textId="77777777" w:rsidR="002C4CCF" w:rsidRDefault="002C4CCF" w:rsidP="002C4CCF">
      <w:pPr>
        <w:spacing w:line="276" w:lineRule="auto"/>
        <w:jc w:val="both"/>
      </w:pPr>
      <w:r w:rsidRPr="00367B50">
        <w:rPr>
          <w:i/>
        </w:rPr>
        <w:t xml:space="preserve">Crystal data of </w:t>
      </w:r>
      <w:r w:rsidRPr="00874B4D">
        <w:rPr>
          <w:i/>
        </w:rPr>
        <w:t>(</w:t>
      </w:r>
      <w:r w:rsidRPr="00874B4D">
        <w:rPr>
          <w:b/>
          <w:i/>
        </w:rPr>
        <w:t>1</w:t>
      </w:r>
      <w:r w:rsidRPr="00874B4D">
        <w:rPr>
          <w:i/>
        </w:rPr>
        <w:t>)</w:t>
      </w:r>
      <w:r w:rsidRPr="00874B4D">
        <w:rPr>
          <w:i/>
          <w:vertAlign w:val="subscript"/>
        </w:rPr>
        <w:t>2</w:t>
      </w:r>
      <w:r w:rsidRPr="00874B4D">
        <w:rPr>
          <w:i/>
        </w:rPr>
        <w:t>•(H</w:t>
      </w:r>
      <w:r w:rsidRPr="00874B4D">
        <w:rPr>
          <w:i/>
          <w:vertAlign w:val="subscript"/>
        </w:rPr>
        <w:t>2</w:t>
      </w:r>
      <w:r w:rsidRPr="00874B4D">
        <w:rPr>
          <w:i/>
        </w:rPr>
        <w:t>O)</w:t>
      </w:r>
      <w:r w:rsidRPr="00874B4D">
        <w:rPr>
          <w:i/>
          <w:vertAlign w:val="subscript"/>
        </w:rPr>
        <w:t>5</w:t>
      </w:r>
      <w:r w:rsidRPr="00874B4D">
        <w:rPr>
          <w:i/>
        </w:rPr>
        <w:t>•(</w:t>
      </w:r>
      <w:proofErr w:type="spellStart"/>
      <w:r w:rsidRPr="00874B4D">
        <w:rPr>
          <w:i/>
        </w:rPr>
        <w:t>MeCN</w:t>
      </w:r>
      <w:proofErr w:type="spellEnd"/>
      <w:r w:rsidRPr="00874B4D">
        <w:rPr>
          <w:i/>
        </w:rPr>
        <w:t>)</w:t>
      </w:r>
      <w:r w:rsidRPr="00874B4D">
        <w:rPr>
          <w:i/>
          <w:vertAlign w:val="subscript"/>
        </w:rPr>
        <w:t>3.5</w:t>
      </w:r>
      <w:r w:rsidRPr="00367B50">
        <w:rPr>
          <w:b/>
          <w:i/>
        </w:rPr>
        <w:t>:</w:t>
      </w:r>
      <w:r w:rsidRPr="00367B50">
        <w:t xml:space="preserve"> C</w:t>
      </w:r>
      <w:r w:rsidRPr="00367B50">
        <w:rPr>
          <w:vertAlign w:val="subscript"/>
        </w:rPr>
        <w:t>182</w:t>
      </w:r>
      <w:r w:rsidRPr="00367B50">
        <w:t>H</w:t>
      </w:r>
      <w:r w:rsidRPr="00367B50">
        <w:rPr>
          <w:vertAlign w:val="subscript"/>
        </w:rPr>
        <w:t>161</w:t>
      </w:r>
      <w:r w:rsidRPr="00367B50">
        <w:t>N</w:t>
      </w:r>
      <w:r w:rsidRPr="00367B50">
        <w:rPr>
          <w:vertAlign w:val="subscript"/>
        </w:rPr>
        <w:t>31</w:t>
      </w:r>
      <w:r w:rsidRPr="00367B50">
        <w:t>O</w:t>
      </w:r>
      <w:r w:rsidRPr="00367B50">
        <w:rPr>
          <w:vertAlign w:val="subscript"/>
        </w:rPr>
        <w:t>34</w:t>
      </w:r>
      <w:r w:rsidRPr="00367B50">
        <w:t>U</w:t>
      </w:r>
      <w:r w:rsidRPr="00367B50">
        <w:rPr>
          <w:vertAlign w:val="subscript"/>
        </w:rPr>
        <w:t>4</w:t>
      </w:r>
      <w:r w:rsidRPr="00367B50">
        <w:t xml:space="preserve">, F.W. = 4278.54, crystal size 0.17 x 0.16 x 0.10 mm, triclinic, space group </w:t>
      </w:r>
      <w:r w:rsidRPr="00367B50">
        <w:rPr>
          <w:i/>
          <w:iCs/>
        </w:rPr>
        <w:t>P</w:t>
      </w:r>
      <w:r w:rsidRPr="00367B50">
        <w:rPr>
          <w:iCs/>
        </w:rPr>
        <w:t>-1</w:t>
      </w:r>
      <w:r w:rsidRPr="00367B50">
        <w:t xml:space="preserve"> (no. 2), </w:t>
      </w:r>
      <w:r w:rsidRPr="00367B50">
        <w:rPr>
          <w:i/>
          <w:iCs/>
        </w:rPr>
        <w:t xml:space="preserve">a </w:t>
      </w:r>
      <w:r w:rsidRPr="00367B50">
        <w:t xml:space="preserve">= 11.33810(10), </w:t>
      </w:r>
      <w:r w:rsidRPr="00367B50">
        <w:rPr>
          <w:i/>
          <w:iCs/>
        </w:rPr>
        <w:t xml:space="preserve">b </w:t>
      </w:r>
      <w:r w:rsidRPr="00367B50">
        <w:t xml:space="preserve">= 18.5861(2), </w:t>
      </w:r>
      <w:r w:rsidRPr="00367B50">
        <w:rPr>
          <w:i/>
          <w:iCs/>
        </w:rPr>
        <w:t xml:space="preserve">c </w:t>
      </w:r>
      <w:r w:rsidRPr="00367B50">
        <w:t xml:space="preserve">= 20.4670(2) Å, α = 96.1240(10), </w:t>
      </w:r>
      <w:r w:rsidRPr="00367B50">
        <w:rPr>
          <w:i/>
        </w:rPr>
        <w:sym w:font="Symbol" w:char="F062"/>
      </w:r>
      <w:r w:rsidRPr="00367B50">
        <w:t xml:space="preserve"> = 92.9870(10), γ = 101.3150 °, </w:t>
      </w:r>
      <w:r w:rsidRPr="00367B50">
        <w:rPr>
          <w:i/>
        </w:rPr>
        <w:t>V</w:t>
      </w:r>
      <w:r w:rsidRPr="00367B50">
        <w:t xml:space="preserve"> = 4193.25(7) Å</w:t>
      </w:r>
      <w:r w:rsidRPr="00367B50">
        <w:rPr>
          <w:vertAlign w:val="superscript"/>
        </w:rPr>
        <w:t>3</w:t>
      </w:r>
      <w:r w:rsidRPr="00367B50">
        <w:t xml:space="preserve">, </w:t>
      </w:r>
      <w:r w:rsidRPr="00367B50">
        <w:rPr>
          <w:i/>
        </w:rPr>
        <w:t>Z</w:t>
      </w:r>
      <w:r w:rsidRPr="00367B50">
        <w:t xml:space="preserve"> = 1 (Z´= 0.5), </w:t>
      </w:r>
      <w:proofErr w:type="spellStart"/>
      <w:r w:rsidRPr="00367B50">
        <w:rPr>
          <w:i/>
        </w:rPr>
        <w:t>D</w:t>
      </w:r>
      <w:r w:rsidRPr="00367B50">
        <w:rPr>
          <w:vertAlign w:val="subscript"/>
        </w:rPr>
        <w:t>calc</w:t>
      </w:r>
      <w:proofErr w:type="spellEnd"/>
      <w:r w:rsidRPr="00367B50">
        <w:t xml:space="preserve"> = 1.694 Mg/m</w:t>
      </w:r>
      <w:r w:rsidRPr="00367B50">
        <w:rPr>
          <w:vertAlign w:val="superscript"/>
        </w:rPr>
        <w:t>3</w:t>
      </w:r>
      <w:r w:rsidRPr="00367B50">
        <w:t xml:space="preserve">, </w:t>
      </w:r>
      <w:r w:rsidRPr="00367B50">
        <w:rPr>
          <w:i/>
        </w:rPr>
        <w:t>μ</w:t>
      </w:r>
      <w:r w:rsidRPr="00367B50">
        <w:t xml:space="preserve"> = 3.937 mm</w:t>
      </w:r>
      <w:r w:rsidRPr="00367B50">
        <w:rPr>
          <w:vertAlign w:val="superscript"/>
        </w:rPr>
        <w:t>-1</w:t>
      </w:r>
      <w:r w:rsidRPr="00367B50">
        <w:t xml:space="preserve">, </w:t>
      </w:r>
      <w:r w:rsidRPr="00367B50">
        <w:rPr>
          <w:i/>
        </w:rPr>
        <w:t>F</w:t>
      </w:r>
      <w:r w:rsidRPr="00367B50">
        <w:t>(000) = 2110, 49053 collected reflections (</w:t>
      </w:r>
      <w:proofErr w:type="spellStart"/>
      <w:r w:rsidRPr="00367B50">
        <w:rPr>
          <w:i/>
        </w:rPr>
        <w:t>θ</w:t>
      </w:r>
      <w:r w:rsidRPr="00367B50">
        <w:rPr>
          <w:vertAlign w:val="subscript"/>
        </w:rPr>
        <w:t>max</w:t>
      </w:r>
      <w:proofErr w:type="spellEnd"/>
      <w:r w:rsidRPr="00367B50">
        <w:t xml:space="preserve"> = 25.00°) of which 14629 independent [</w:t>
      </w:r>
      <w:proofErr w:type="spellStart"/>
      <w:r w:rsidRPr="00367B50">
        <w:rPr>
          <w:i/>
        </w:rPr>
        <w:t>R</w:t>
      </w:r>
      <w:r w:rsidRPr="00367B50">
        <w:rPr>
          <w:vertAlign w:val="subscript"/>
        </w:rPr>
        <w:t>int</w:t>
      </w:r>
      <w:proofErr w:type="spellEnd"/>
      <w:r w:rsidRPr="00367B50">
        <w:t xml:space="preserve"> = 0.0464] and 11922 with </w:t>
      </w:r>
      <w:r w:rsidRPr="00367B50">
        <w:rPr>
          <w:rFonts w:eastAsia="GulliverRM"/>
          <w:i/>
        </w:rPr>
        <w:t>I</w:t>
      </w:r>
      <w:r w:rsidRPr="00367B50">
        <w:rPr>
          <w:rFonts w:eastAsia="GulliverRM"/>
        </w:rPr>
        <w:t xml:space="preserve"> &gt; 2</w:t>
      </w:r>
      <w:r w:rsidRPr="00367B50">
        <w:rPr>
          <w:rFonts w:eastAsia="OnemtmiguAAAA"/>
          <w:i/>
        </w:rPr>
        <w:t>σ</w:t>
      </w:r>
      <w:r w:rsidRPr="00367B50">
        <w:rPr>
          <w:rFonts w:eastAsia="GulliverRM"/>
        </w:rPr>
        <w:t>(</w:t>
      </w:r>
      <w:r w:rsidRPr="00367B50">
        <w:rPr>
          <w:rFonts w:eastAsia="GulliverRM"/>
          <w:i/>
        </w:rPr>
        <w:t>I</w:t>
      </w:r>
      <w:r w:rsidRPr="00367B50">
        <w:rPr>
          <w:rFonts w:eastAsia="GulliverRM"/>
        </w:rPr>
        <w:t>)</w:t>
      </w:r>
      <w:r w:rsidRPr="00367B50">
        <w:t xml:space="preserve">, </w:t>
      </w:r>
      <w:proofErr w:type="spellStart"/>
      <w:r w:rsidRPr="00367B50">
        <w:rPr>
          <w:i/>
        </w:rPr>
        <w:t>T</w:t>
      </w:r>
      <w:r w:rsidRPr="00367B50">
        <w:rPr>
          <w:vertAlign w:val="subscript"/>
        </w:rPr>
        <w:t>max</w:t>
      </w:r>
      <w:proofErr w:type="spellEnd"/>
      <w:r w:rsidRPr="00367B50">
        <w:t xml:space="preserve"> = 0.6710, </w:t>
      </w:r>
      <w:proofErr w:type="spellStart"/>
      <w:r w:rsidRPr="00367B50">
        <w:rPr>
          <w:i/>
        </w:rPr>
        <w:t>T</w:t>
      </w:r>
      <w:r w:rsidRPr="00367B50">
        <w:rPr>
          <w:vertAlign w:val="subscript"/>
        </w:rPr>
        <w:t>min</w:t>
      </w:r>
      <w:proofErr w:type="spellEnd"/>
      <w:r w:rsidRPr="00367B50">
        <w:t xml:space="preserve"> = 0.5488, full-matrix least-squares on </w:t>
      </w:r>
      <w:r w:rsidRPr="00367B50">
        <w:rPr>
          <w:i/>
          <w:iCs/>
        </w:rPr>
        <w:t>F</w:t>
      </w:r>
      <w:r w:rsidRPr="00367B50">
        <w:rPr>
          <w:vertAlign w:val="superscript"/>
        </w:rPr>
        <w:t>2</w:t>
      </w:r>
      <w:r w:rsidRPr="00367B50">
        <w:t xml:space="preserve"> with 30 restraints and 1179 parameters, GOF = 1.069, </w:t>
      </w:r>
      <w:r w:rsidRPr="00367B50">
        <w:rPr>
          <w:i/>
        </w:rPr>
        <w:t>R</w:t>
      </w:r>
      <w:r w:rsidRPr="00367B50">
        <w:t>1 = 0.0330 [</w:t>
      </w:r>
      <w:r w:rsidRPr="00367B50">
        <w:rPr>
          <w:i/>
        </w:rPr>
        <w:t>I</w:t>
      </w:r>
      <w:r w:rsidRPr="00367B50">
        <w:t>&gt;2σ(</w:t>
      </w:r>
      <w:r w:rsidRPr="00367B50">
        <w:rPr>
          <w:i/>
        </w:rPr>
        <w:t>I</w:t>
      </w:r>
      <w:r w:rsidRPr="00367B50">
        <w:t>)], w</w:t>
      </w:r>
      <w:r w:rsidRPr="00367B50">
        <w:rPr>
          <w:i/>
        </w:rPr>
        <w:t>R</w:t>
      </w:r>
      <w:r w:rsidRPr="00367B50">
        <w:t>2 (all data) = 0.0473, largest peak/hole = 0.813/-0.558 e</w:t>
      </w:r>
      <w:r w:rsidRPr="00367B50">
        <w:rPr>
          <w:vertAlign w:val="superscript"/>
        </w:rPr>
        <w:t>-</w:t>
      </w:r>
      <w:r w:rsidRPr="00367B50">
        <w:t>Å</w:t>
      </w:r>
      <w:r w:rsidRPr="00367B50">
        <w:rPr>
          <w:vertAlign w:val="superscript"/>
        </w:rPr>
        <w:t>-3</w:t>
      </w:r>
      <w:r w:rsidRPr="00367B50">
        <w:t>.</w:t>
      </w:r>
    </w:p>
    <w:p w14:paraId="090F2028" w14:textId="77777777" w:rsidR="002C4CCF" w:rsidRDefault="002C4CCF" w:rsidP="002C4CCF">
      <w:pPr>
        <w:spacing w:line="276" w:lineRule="auto"/>
        <w:jc w:val="both"/>
      </w:pPr>
    </w:p>
    <w:p w14:paraId="245144AC" w14:textId="77777777" w:rsidR="002C4CCF" w:rsidRPr="00F20A09" w:rsidRDefault="002C4CCF" w:rsidP="002C4CCF">
      <w:pPr>
        <w:spacing w:line="276" w:lineRule="auto"/>
        <w:jc w:val="both"/>
        <w:rPr>
          <w:i/>
        </w:rPr>
      </w:pPr>
      <w:r w:rsidRPr="00F20A09">
        <w:rPr>
          <w:rFonts w:eastAsia="Calibri"/>
          <w:szCs w:val="18"/>
        </w:rPr>
        <w:t xml:space="preserve">Two of total 3.5 co-crystallized acetonitrile molecules interact with assemblies by one C-H•••N contact donated by 1,2-phenylenediamine moiety, by one π•••π contact between </w:t>
      </w:r>
      <w:proofErr w:type="spellStart"/>
      <w:r w:rsidRPr="00F20A09">
        <w:rPr>
          <w:rFonts w:eastAsia="Calibri"/>
          <w:szCs w:val="18"/>
        </w:rPr>
        <w:t>salicylidene</w:t>
      </w:r>
      <w:proofErr w:type="spellEnd"/>
      <w:r w:rsidRPr="00F20A09">
        <w:rPr>
          <w:rFonts w:eastAsia="Calibri"/>
          <w:szCs w:val="18"/>
        </w:rPr>
        <w:t xml:space="preserve"> ring and triple bond, as well as, by two C-H•••π contacts donated by </w:t>
      </w:r>
      <w:proofErr w:type="spellStart"/>
      <w:r w:rsidRPr="00F20A09">
        <w:rPr>
          <w:rFonts w:eastAsia="Calibri"/>
          <w:szCs w:val="18"/>
        </w:rPr>
        <w:t>salicylidene</w:t>
      </w:r>
      <w:proofErr w:type="spellEnd"/>
      <w:r w:rsidRPr="00F20A09">
        <w:rPr>
          <w:rFonts w:eastAsia="Calibri"/>
          <w:szCs w:val="18"/>
        </w:rPr>
        <w:t xml:space="preserve"> moiety and methyl group and accepted by triple bond and 1,2-phenylenediamine ring, respectively. The half molecule of </w:t>
      </w:r>
      <w:proofErr w:type="spellStart"/>
      <w:r w:rsidRPr="00F20A09">
        <w:rPr>
          <w:rFonts w:eastAsia="Calibri"/>
          <w:szCs w:val="18"/>
        </w:rPr>
        <w:t>MeCN</w:t>
      </w:r>
      <w:proofErr w:type="spellEnd"/>
      <w:r w:rsidRPr="00F20A09">
        <w:rPr>
          <w:rFonts w:eastAsia="Calibri"/>
          <w:szCs w:val="18"/>
        </w:rPr>
        <w:t xml:space="preserve"> is disordered geometrically around the inversion </w:t>
      </w:r>
      <w:proofErr w:type="spellStart"/>
      <w:r w:rsidRPr="00F20A09">
        <w:rPr>
          <w:rFonts w:eastAsia="Calibri"/>
          <w:szCs w:val="18"/>
        </w:rPr>
        <w:t>center</w:t>
      </w:r>
      <w:proofErr w:type="spellEnd"/>
      <w:r w:rsidRPr="00F20A09">
        <w:rPr>
          <w:rFonts w:eastAsia="Calibri"/>
          <w:szCs w:val="18"/>
        </w:rPr>
        <w:t xml:space="preserve"> with 180° turn, the other half belonging to the next asymmetric unit. Therefore, the overall crystal structure is described in crystal data to contain two [(</w:t>
      </w:r>
      <w:r w:rsidRPr="00F20A09">
        <w:rPr>
          <w:rFonts w:eastAsia="Calibri"/>
          <w:b/>
          <w:szCs w:val="18"/>
        </w:rPr>
        <w:t>1</w:t>
      </w:r>
      <w:r w:rsidRPr="00F20A09">
        <w:rPr>
          <w:rFonts w:eastAsia="Calibri"/>
          <w:szCs w:val="18"/>
        </w:rPr>
        <w:t>)</w:t>
      </w:r>
      <w:r w:rsidRPr="00F20A09">
        <w:rPr>
          <w:rFonts w:eastAsia="Calibri"/>
          <w:szCs w:val="18"/>
          <w:vertAlign w:val="subscript"/>
        </w:rPr>
        <w:t>2</w:t>
      </w:r>
      <w:proofErr w:type="gramStart"/>
      <w:r w:rsidRPr="00F20A09">
        <w:rPr>
          <w:rFonts w:eastAsia="Calibri"/>
          <w:szCs w:val="18"/>
        </w:rPr>
        <w:t>•(</w:t>
      </w:r>
      <w:proofErr w:type="gramEnd"/>
      <w:r w:rsidRPr="00F20A09">
        <w:rPr>
          <w:rFonts w:eastAsia="Calibri"/>
          <w:szCs w:val="18"/>
        </w:rPr>
        <w:t>H</w:t>
      </w:r>
      <w:r w:rsidRPr="00F20A09">
        <w:rPr>
          <w:rFonts w:eastAsia="Calibri"/>
          <w:szCs w:val="18"/>
          <w:vertAlign w:val="subscript"/>
        </w:rPr>
        <w:t>2</w:t>
      </w:r>
      <w:r w:rsidRPr="00F20A09">
        <w:rPr>
          <w:rFonts w:eastAsia="Calibri"/>
          <w:szCs w:val="18"/>
        </w:rPr>
        <w:t>O)</w:t>
      </w:r>
      <w:r w:rsidRPr="00F20A09">
        <w:rPr>
          <w:rFonts w:eastAsia="Calibri"/>
          <w:szCs w:val="18"/>
          <w:vertAlign w:val="subscript"/>
        </w:rPr>
        <w:t>5</w:t>
      </w:r>
      <w:r w:rsidRPr="00F20A09">
        <w:rPr>
          <w:rFonts w:eastAsia="Calibri"/>
          <w:szCs w:val="18"/>
        </w:rPr>
        <w:t xml:space="preserve">] units and seven co-crystallized </w:t>
      </w:r>
      <w:proofErr w:type="spellStart"/>
      <w:r w:rsidRPr="00F20A09">
        <w:rPr>
          <w:rFonts w:eastAsia="Calibri"/>
          <w:szCs w:val="18"/>
        </w:rPr>
        <w:t>MeCN</w:t>
      </w:r>
      <w:proofErr w:type="spellEnd"/>
      <w:r w:rsidRPr="00F20A09">
        <w:rPr>
          <w:rFonts w:eastAsia="Calibri"/>
          <w:szCs w:val="18"/>
        </w:rPr>
        <w:t xml:space="preserve"> solvent molecules.</w:t>
      </w:r>
    </w:p>
    <w:p w14:paraId="5CC44AEB" w14:textId="77777777" w:rsidR="002C4CCF" w:rsidRPr="00F20A09" w:rsidRDefault="002C4CCF" w:rsidP="002C4CCF">
      <w:pPr>
        <w:spacing w:line="276" w:lineRule="auto"/>
        <w:jc w:val="both"/>
        <w:rPr>
          <w:i/>
        </w:rPr>
      </w:pPr>
    </w:p>
    <w:p w14:paraId="717B060D" w14:textId="77777777" w:rsidR="002C4CCF" w:rsidRPr="00365049" w:rsidRDefault="002C4CCF" w:rsidP="002C4CCF">
      <w:pPr>
        <w:spacing w:line="276" w:lineRule="auto"/>
        <w:jc w:val="center"/>
        <w:rPr>
          <w:b/>
          <w:i/>
          <w:u w:val="single"/>
        </w:rPr>
      </w:pPr>
      <w:r w:rsidRPr="00365049">
        <w:rPr>
          <w:b/>
          <w:i/>
          <w:u w:val="single"/>
        </w:rPr>
        <w:lastRenderedPageBreak/>
        <w:t>Synthesis:</w:t>
      </w:r>
    </w:p>
    <w:p w14:paraId="17A41FCE" w14:textId="77777777" w:rsidR="002C4CCF" w:rsidRDefault="002C4CCF" w:rsidP="002C4CCF">
      <w:pPr>
        <w:spacing w:line="276" w:lineRule="auto"/>
        <w:jc w:val="both"/>
        <w:rPr>
          <w:i/>
          <w:u w:val="single"/>
        </w:rPr>
      </w:pPr>
    </w:p>
    <w:p w14:paraId="0E64D7B6" w14:textId="77777777" w:rsidR="002C4CCF" w:rsidRDefault="002C4CCF" w:rsidP="002C4CCF">
      <w:pPr>
        <w:spacing w:line="276" w:lineRule="auto"/>
        <w:jc w:val="both"/>
      </w:pPr>
    </w:p>
    <w:p w14:paraId="4DB42B98" w14:textId="77777777" w:rsidR="002C4CCF" w:rsidRPr="00BE3BF6" w:rsidRDefault="002C4CCF" w:rsidP="002C4CCF">
      <w:pPr>
        <w:spacing w:line="276" w:lineRule="auto"/>
        <w:jc w:val="both"/>
      </w:pPr>
      <w:r w:rsidRPr="002F2B54">
        <w:rPr>
          <w:u w:val="single"/>
        </w:rPr>
        <w:t>Synthesis of the UO</w:t>
      </w:r>
      <w:r w:rsidRPr="00333F08">
        <w:rPr>
          <w:u w:val="single"/>
          <w:vertAlign w:val="subscript"/>
        </w:rPr>
        <w:t>2</w:t>
      </w:r>
      <w:r w:rsidRPr="002F2B54">
        <w:rPr>
          <w:u w:val="single"/>
        </w:rPr>
        <w:t xml:space="preserve"> complex </w:t>
      </w:r>
      <w:r w:rsidRPr="002F2B54">
        <w:rPr>
          <w:b/>
          <w:u w:val="single"/>
        </w:rPr>
        <w:t>1</w:t>
      </w:r>
      <w:r w:rsidRPr="00BE3BF6">
        <w:t>: To a refluxing solution of UO</w:t>
      </w:r>
      <w:r w:rsidRPr="00BE3BF6">
        <w:rPr>
          <w:vertAlign w:val="subscript"/>
        </w:rPr>
        <w:t>2</w:t>
      </w:r>
      <w:r w:rsidRPr="00BE3BF6">
        <w:t>(</w:t>
      </w:r>
      <w:proofErr w:type="spellStart"/>
      <w:r w:rsidRPr="00BE3BF6">
        <w:t>OAc</w:t>
      </w:r>
      <w:proofErr w:type="spellEnd"/>
      <w:r w:rsidRPr="00BE3BF6">
        <w:t>)</w:t>
      </w:r>
      <w:r w:rsidRPr="00BE3BF6">
        <w:rPr>
          <w:vertAlign w:val="subscript"/>
        </w:rPr>
        <w:t>2</w:t>
      </w:r>
      <w:r w:rsidRPr="00BE3BF6">
        <w:t>•2H</w:t>
      </w:r>
      <w:r w:rsidRPr="00BE3BF6">
        <w:rPr>
          <w:vertAlign w:val="subscript"/>
        </w:rPr>
        <w:t>2</w:t>
      </w:r>
      <w:r w:rsidRPr="00BE3BF6">
        <w:t xml:space="preserve">O (0.155 g, 0.367 mmol) in methanol (50 mL) were added a solution of </w:t>
      </w:r>
      <w:r w:rsidRPr="00BE3BF6">
        <w:rPr>
          <w:b/>
        </w:rPr>
        <w:t>5</w:t>
      </w:r>
      <w:r w:rsidRPr="00BE3BF6">
        <w:t xml:space="preserve"> (0.150 g, 0.490 mmol) in CH</w:t>
      </w:r>
      <w:r w:rsidRPr="00BE3BF6">
        <w:rPr>
          <w:vertAlign w:val="subscript"/>
        </w:rPr>
        <w:t>2</w:t>
      </w:r>
      <w:r w:rsidRPr="00BE3BF6">
        <w:t>Cl</w:t>
      </w:r>
      <w:r w:rsidRPr="00BE3BF6">
        <w:rPr>
          <w:vertAlign w:val="subscript"/>
        </w:rPr>
        <w:t>2</w:t>
      </w:r>
      <w:r w:rsidRPr="00BE3BF6">
        <w:t xml:space="preserve"> (10 mL) and methanol (25 mL), and a solution of 1,2-benzenediamine (0.027g, 0.245 mmol) in methanol (40 mL) in 45 min. Reflux was maintained for 45 min whereupon the mixture was allowed to cool to room temperature overnight. Most of the solvents were evaporated and the precipitated red s</w:t>
      </w:r>
      <w:r>
        <w:t xml:space="preserve">olid was filtered. Yield: 67 %. </w:t>
      </w:r>
      <w:r w:rsidRPr="00BE3BF6">
        <w:rPr>
          <w:vertAlign w:val="superscript"/>
        </w:rPr>
        <w:t>1</w:t>
      </w:r>
      <w:r w:rsidRPr="00BE3BF6">
        <w:t>H NMR (500 MHz, DMSO-d</w:t>
      </w:r>
      <w:r w:rsidRPr="00BE3BF6">
        <w:rPr>
          <w:vertAlign w:val="subscript"/>
        </w:rPr>
        <w:t xml:space="preserve">6, </w:t>
      </w:r>
      <w:r w:rsidRPr="00BE3BF6">
        <w:t xml:space="preserve">30 °C): </w:t>
      </w:r>
      <w:r w:rsidRPr="00BE3BF6">
        <w:rPr>
          <w:i/>
          <w:lang w:val="fi-FI"/>
        </w:rPr>
        <w:t>δ</w:t>
      </w:r>
      <w:r w:rsidRPr="00BE3BF6">
        <w:t xml:space="preserve"> = 9.60 (s, 2H), 8.86 (s, 2H), 8.63 (</w:t>
      </w:r>
      <w:proofErr w:type="spellStart"/>
      <w:r w:rsidRPr="00BE3BF6">
        <w:t>dq</w:t>
      </w:r>
      <w:proofErr w:type="spellEnd"/>
      <w:r w:rsidRPr="00BE3BF6">
        <w:t xml:space="preserve">, 2H, </w:t>
      </w:r>
      <w:r w:rsidRPr="00BE3BF6">
        <w:rPr>
          <w:i/>
        </w:rPr>
        <w:t>J</w:t>
      </w:r>
      <w:r w:rsidRPr="00BE3BF6">
        <w:rPr>
          <w:i/>
          <w:vertAlign w:val="subscript"/>
        </w:rPr>
        <w:t>1</w:t>
      </w:r>
      <w:r w:rsidRPr="00BE3BF6">
        <w:rPr>
          <w:i/>
        </w:rPr>
        <w:t xml:space="preserve"> </w:t>
      </w:r>
      <w:r w:rsidRPr="00BE3BF6">
        <w:t xml:space="preserve">= 0.9 Hz, </w:t>
      </w:r>
      <w:r w:rsidRPr="00BE3BF6">
        <w:rPr>
          <w:i/>
        </w:rPr>
        <w:t>J</w:t>
      </w:r>
      <w:r w:rsidRPr="00BE3BF6">
        <w:rPr>
          <w:i/>
          <w:vertAlign w:val="subscript"/>
        </w:rPr>
        <w:t>2</w:t>
      </w:r>
      <w:r w:rsidRPr="00BE3BF6">
        <w:t xml:space="preserve"> = 4.8 Hz), 8.36 (dd, 2H, </w:t>
      </w:r>
      <w:r w:rsidRPr="00BE3BF6">
        <w:rPr>
          <w:i/>
        </w:rPr>
        <w:t>J</w:t>
      </w:r>
      <w:r w:rsidRPr="00BE3BF6">
        <w:rPr>
          <w:i/>
          <w:vertAlign w:val="subscript"/>
        </w:rPr>
        <w:t>1</w:t>
      </w:r>
      <w:r w:rsidRPr="00BE3BF6">
        <w:t xml:space="preserve"> = 0.5 Hz, </w:t>
      </w:r>
      <w:r w:rsidRPr="00BE3BF6">
        <w:rPr>
          <w:i/>
        </w:rPr>
        <w:t>J</w:t>
      </w:r>
      <w:r w:rsidRPr="00BE3BF6">
        <w:rPr>
          <w:i/>
          <w:vertAlign w:val="subscript"/>
        </w:rPr>
        <w:t>2</w:t>
      </w:r>
      <w:r w:rsidRPr="00BE3BF6">
        <w:t xml:space="preserve"> = 8.2 Hz), 8.31 (dt, 2H, </w:t>
      </w:r>
      <w:r w:rsidRPr="00BE3BF6">
        <w:rPr>
          <w:i/>
        </w:rPr>
        <w:t>J</w:t>
      </w:r>
      <w:r w:rsidRPr="00BE3BF6">
        <w:rPr>
          <w:i/>
          <w:vertAlign w:val="subscript"/>
        </w:rPr>
        <w:t>1</w:t>
      </w:r>
      <w:r w:rsidRPr="00BE3BF6">
        <w:t xml:space="preserve"> = 0.8 Hz, </w:t>
      </w:r>
      <w:r w:rsidRPr="00BE3BF6">
        <w:rPr>
          <w:i/>
        </w:rPr>
        <w:t>J</w:t>
      </w:r>
      <w:r w:rsidRPr="00BE3BF6">
        <w:rPr>
          <w:i/>
          <w:vertAlign w:val="subscript"/>
        </w:rPr>
        <w:t>2</w:t>
      </w:r>
      <w:r w:rsidRPr="00BE3BF6">
        <w:t xml:space="preserve"> = 7.0 Hz), 8.12 (dd, 2H, </w:t>
      </w:r>
      <w:r w:rsidRPr="00BE3BF6">
        <w:rPr>
          <w:i/>
        </w:rPr>
        <w:t>J</w:t>
      </w:r>
      <w:r w:rsidRPr="00BE3BF6">
        <w:rPr>
          <w:i/>
          <w:vertAlign w:val="subscript"/>
        </w:rPr>
        <w:t>1</w:t>
      </w:r>
      <w:r w:rsidRPr="00BE3BF6">
        <w:t xml:space="preserve"> = 2.3 Hz, </w:t>
      </w:r>
      <w:r w:rsidRPr="00BE3BF6">
        <w:rPr>
          <w:i/>
        </w:rPr>
        <w:t>J</w:t>
      </w:r>
      <w:r w:rsidRPr="00BE3BF6">
        <w:rPr>
          <w:i/>
          <w:vertAlign w:val="subscript"/>
        </w:rPr>
        <w:t>2</w:t>
      </w:r>
      <w:r w:rsidRPr="00BE3BF6">
        <w:t xml:space="preserve"> = 8.2 Hz), 7.88 (td, 2H, </w:t>
      </w:r>
      <w:r w:rsidRPr="00BE3BF6">
        <w:rPr>
          <w:i/>
        </w:rPr>
        <w:t>J</w:t>
      </w:r>
      <w:r w:rsidRPr="00BE3BF6">
        <w:rPr>
          <w:i/>
          <w:vertAlign w:val="subscript"/>
        </w:rPr>
        <w:t>1</w:t>
      </w:r>
      <w:r w:rsidRPr="00BE3BF6">
        <w:t xml:space="preserve"> = 1.8 Hz, </w:t>
      </w:r>
      <w:r w:rsidRPr="00BE3BF6">
        <w:rPr>
          <w:i/>
        </w:rPr>
        <w:t>J</w:t>
      </w:r>
      <w:r w:rsidRPr="00BE3BF6">
        <w:rPr>
          <w:i/>
          <w:vertAlign w:val="subscript"/>
        </w:rPr>
        <w:t>2</w:t>
      </w:r>
      <w:r w:rsidRPr="00BE3BF6">
        <w:t xml:space="preserve"> = 7.8 Hz), 7.728-7.746 (m, 2H), 7.529-7.548 (m, 2H), 7.45 (dd, 2H, </w:t>
      </w:r>
      <w:r w:rsidRPr="00BE3BF6">
        <w:rPr>
          <w:i/>
        </w:rPr>
        <w:t>J</w:t>
      </w:r>
      <w:r w:rsidRPr="00BE3BF6">
        <w:rPr>
          <w:i/>
          <w:vertAlign w:val="subscript"/>
        </w:rPr>
        <w:t>1</w:t>
      </w:r>
      <w:r w:rsidRPr="00BE3BF6">
        <w:t xml:space="preserve"> = 1.5 Hz, </w:t>
      </w:r>
      <w:r w:rsidRPr="00BE3BF6">
        <w:rPr>
          <w:i/>
        </w:rPr>
        <w:t>J</w:t>
      </w:r>
      <w:r w:rsidRPr="00BE3BF6">
        <w:rPr>
          <w:i/>
          <w:vertAlign w:val="subscript"/>
        </w:rPr>
        <w:t>2</w:t>
      </w:r>
      <w:r w:rsidRPr="00BE3BF6">
        <w:t xml:space="preserve"> = 8.1 Hz), 7.42-7.43 (m, 2H), 7.34 (dd, 2H, </w:t>
      </w:r>
      <w:r w:rsidRPr="00BE3BF6">
        <w:rPr>
          <w:i/>
        </w:rPr>
        <w:t>J</w:t>
      </w:r>
      <w:r w:rsidRPr="00BE3BF6">
        <w:rPr>
          <w:i/>
          <w:vertAlign w:val="subscript"/>
        </w:rPr>
        <w:t>1</w:t>
      </w:r>
      <w:r w:rsidRPr="00BE3BF6">
        <w:rPr>
          <w:vertAlign w:val="subscript"/>
        </w:rPr>
        <w:t xml:space="preserve"> </w:t>
      </w:r>
      <w:r w:rsidRPr="00BE3BF6">
        <w:t xml:space="preserve">= 1.5 Hz, </w:t>
      </w:r>
      <w:r w:rsidRPr="00BE3BF6">
        <w:rPr>
          <w:i/>
        </w:rPr>
        <w:t>J</w:t>
      </w:r>
      <w:r w:rsidRPr="00BE3BF6">
        <w:rPr>
          <w:i/>
          <w:vertAlign w:val="subscript"/>
        </w:rPr>
        <w:t>2</w:t>
      </w:r>
      <w:r w:rsidRPr="00BE3BF6">
        <w:t xml:space="preserve"> = 7.8 Hz), 6.63 (t, 2H, </w:t>
      </w:r>
      <w:r w:rsidRPr="00BE3BF6">
        <w:rPr>
          <w:i/>
        </w:rPr>
        <w:t>J</w:t>
      </w:r>
      <w:r w:rsidRPr="00BE3BF6">
        <w:t xml:space="preserve"> = 7.8 Hz) and 5.47 ppm (s, 4H); </w:t>
      </w:r>
      <w:r w:rsidRPr="00BE3BF6">
        <w:rPr>
          <w:vertAlign w:val="superscript"/>
        </w:rPr>
        <w:t>13</w:t>
      </w:r>
      <w:r w:rsidRPr="00BE3BF6">
        <w:t>C NMR (126 MHz, DMSO</w:t>
      </w:r>
      <w:r w:rsidRPr="00BE3BF6">
        <w:rPr>
          <w:vertAlign w:val="subscript"/>
        </w:rPr>
        <w:t>,</w:t>
      </w:r>
      <w:r w:rsidRPr="00BE3BF6">
        <w:t xml:space="preserve"> 30 °C): </w:t>
      </w:r>
      <w:r w:rsidRPr="00BE3BF6">
        <w:rPr>
          <w:i/>
          <w:lang w:val="fi-FI"/>
        </w:rPr>
        <w:t>δ</w:t>
      </w:r>
      <w:r w:rsidRPr="00BE3BF6">
        <w:t xml:space="preserve"> = 166.9, 161.4, 155.3, 155.2, 149.7, 149.4, 147.0, 137.8, 137.6, 134.0, 129.4, 128.8, 125.0, 124.7, 121.0, 120.9, 120.7, 120.6, 116.7, and 68.4 ppm; MS(ES): m/z </w:t>
      </w:r>
      <w:proofErr w:type="spellStart"/>
      <w:r w:rsidRPr="00BE3BF6">
        <w:t>calcd</w:t>
      </w:r>
      <w:proofErr w:type="spellEnd"/>
      <w:r w:rsidRPr="00BE3BF6">
        <w:t xml:space="preserve"> for C</w:t>
      </w:r>
      <w:r w:rsidRPr="00BE3BF6">
        <w:rPr>
          <w:vertAlign w:val="subscript"/>
        </w:rPr>
        <w:t>43</w:t>
      </w:r>
      <w:r w:rsidRPr="00BE3BF6">
        <w:t>H</w:t>
      </w:r>
      <w:r w:rsidRPr="00BE3BF6">
        <w:rPr>
          <w:vertAlign w:val="subscript"/>
        </w:rPr>
        <w:t>33</w:t>
      </w:r>
      <w:r w:rsidRPr="00BE3BF6">
        <w:t>O</w:t>
      </w:r>
      <w:r w:rsidRPr="00BE3BF6">
        <w:rPr>
          <w:vertAlign w:val="subscript"/>
        </w:rPr>
        <w:t>7</w:t>
      </w:r>
      <w:r w:rsidRPr="00BE3BF6">
        <w:t>N</w:t>
      </w:r>
      <w:r w:rsidRPr="00BE3BF6">
        <w:rPr>
          <w:vertAlign w:val="subscript"/>
        </w:rPr>
        <w:t>6</w:t>
      </w:r>
      <w:r w:rsidRPr="00BE3BF6">
        <w:t>U 983.8 [M+CH</w:t>
      </w:r>
      <w:r w:rsidRPr="00BE3BF6">
        <w:rPr>
          <w:vertAlign w:val="subscript"/>
        </w:rPr>
        <w:t>3</w:t>
      </w:r>
      <w:r w:rsidRPr="00BE3BF6">
        <w:t>O]</w:t>
      </w:r>
      <w:r w:rsidRPr="00BE3BF6">
        <w:rPr>
          <w:vertAlign w:val="superscript"/>
        </w:rPr>
        <w:t>-</w:t>
      </w:r>
      <w:r w:rsidRPr="00BE3BF6">
        <w:t xml:space="preserve">; found: 983.6; Anal. </w:t>
      </w:r>
      <w:proofErr w:type="spellStart"/>
      <w:r w:rsidRPr="00BE3BF6">
        <w:t>Calcd</w:t>
      </w:r>
      <w:proofErr w:type="spellEnd"/>
      <w:r w:rsidRPr="00BE3BF6">
        <w:t xml:space="preserve">. </w:t>
      </w:r>
      <w:proofErr w:type="gramStart"/>
      <w:r w:rsidRPr="00BE3BF6">
        <w:t>for  C</w:t>
      </w:r>
      <w:proofErr w:type="gramEnd"/>
      <w:r w:rsidRPr="00BE3BF6">
        <w:rPr>
          <w:vertAlign w:val="subscript"/>
        </w:rPr>
        <w:t>42</w:t>
      </w:r>
      <w:r w:rsidRPr="00BE3BF6">
        <w:t>H</w:t>
      </w:r>
      <w:r w:rsidRPr="00BE3BF6">
        <w:rPr>
          <w:vertAlign w:val="subscript"/>
        </w:rPr>
        <w:t>30</w:t>
      </w:r>
      <w:r w:rsidRPr="00BE3BF6">
        <w:t>O</w:t>
      </w:r>
      <w:r w:rsidRPr="00BE3BF6">
        <w:rPr>
          <w:vertAlign w:val="subscript"/>
        </w:rPr>
        <w:t>6</w:t>
      </w:r>
      <w:r w:rsidRPr="00BE3BF6">
        <w:t>N</w:t>
      </w:r>
      <w:r w:rsidRPr="00BE3BF6">
        <w:rPr>
          <w:vertAlign w:val="subscript"/>
        </w:rPr>
        <w:t>6</w:t>
      </w:r>
      <w:r w:rsidRPr="00BE3BF6">
        <w:t>U+2 H</w:t>
      </w:r>
      <w:r w:rsidRPr="00BE3BF6">
        <w:rPr>
          <w:vertAlign w:val="subscript"/>
        </w:rPr>
        <w:t>2</w:t>
      </w:r>
      <w:r w:rsidRPr="00BE3BF6">
        <w:t>O + CHCl</w:t>
      </w:r>
      <w:r w:rsidRPr="00BE3BF6">
        <w:rPr>
          <w:vertAlign w:val="subscript"/>
        </w:rPr>
        <w:t>3</w:t>
      </w:r>
      <w:r w:rsidRPr="00BE3BF6">
        <w:t xml:space="preserve"> (M</w:t>
      </w:r>
      <w:r w:rsidRPr="00BE3BF6">
        <w:rPr>
          <w:vertAlign w:val="subscript"/>
        </w:rPr>
        <w:t>r</w:t>
      </w:r>
      <w:r w:rsidRPr="00BE3BF6">
        <w:t xml:space="preserve"> 1108.242): C, 46.38; H, 3.46; N, 7.19. Found: C, 46.60; H, 3.18; N, 7.58.</w:t>
      </w:r>
    </w:p>
    <w:p w14:paraId="13F95531" w14:textId="77777777" w:rsidR="002C4CCF" w:rsidRPr="00F55E94" w:rsidRDefault="002C4CCF" w:rsidP="002C4CCF">
      <w:pPr>
        <w:spacing w:line="276" w:lineRule="auto"/>
        <w:jc w:val="both"/>
        <w:rPr>
          <w:b/>
        </w:rPr>
      </w:pPr>
    </w:p>
    <w:p w14:paraId="5F45ECA6" w14:textId="77777777" w:rsidR="002C4CCF" w:rsidRDefault="002C4CCF" w:rsidP="002C4CCF">
      <w:pPr>
        <w:spacing w:line="276" w:lineRule="auto"/>
        <w:jc w:val="both"/>
        <w:rPr>
          <w:u w:val="single"/>
        </w:rPr>
      </w:pPr>
      <w:r>
        <w:rPr>
          <w:noProof/>
          <w:lang w:val="fi-FI" w:eastAsia="fi-FI"/>
        </w:rPr>
        <w:drawing>
          <wp:anchor distT="0" distB="0" distL="114300" distR="114300" simplePos="0" relativeHeight="251659264" behindDoc="0" locked="0" layoutInCell="1" allowOverlap="1" wp14:anchorId="50615820" wp14:editId="417EA183">
            <wp:simplePos x="0" y="0"/>
            <wp:positionH relativeFrom="margin">
              <wp:align>center</wp:align>
            </wp:positionH>
            <wp:positionV relativeFrom="paragraph">
              <wp:posOffset>136525</wp:posOffset>
            </wp:positionV>
            <wp:extent cx="4784297" cy="4131945"/>
            <wp:effectExtent l="0" t="0" r="0" b="1905"/>
            <wp:wrapNone/>
            <wp:docPr id="6" name="Immagine 6" descr="Scheme 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eme 1S"/>
                    <pic:cNvPicPr>
                      <a:picLocks noChangeAspect="1" noChangeArrowheads="1"/>
                    </pic:cNvPicPr>
                  </pic:nvPicPr>
                  <pic:blipFill>
                    <a:blip r:embed="rId6">
                      <a:extLst>
                        <a:ext uri="{28A0092B-C50C-407E-A947-70E740481C1C}">
                          <a14:useLocalDpi xmlns:a14="http://schemas.microsoft.com/office/drawing/2010/main" val="0"/>
                        </a:ext>
                      </a:extLst>
                    </a:blip>
                    <a:srcRect r="13133"/>
                    <a:stretch>
                      <a:fillRect/>
                    </a:stretch>
                  </pic:blipFill>
                  <pic:spPr bwMode="auto">
                    <a:xfrm>
                      <a:off x="0" y="0"/>
                      <a:ext cx="4784297" cy="4131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490D2" w14:textId="77777777" w:rsidR="002C4CCF" w:rsidRDefault="002C4CCF" w:rsidP="002C4CCF">
      <w:pPr>
        <w:spacing w:line="276" w:lineRule="auto"/>
        <w:jc w:val="both"/>
        <w:rPr>
          <w:u w:val="single"/>
        </w:rPr>
      </w:pPr>
    </w:p>
    <w:p w14:paraId="16848D13" w14:textId="77777777" w:rsidR="002C4CCF" w:rsidRDefault="002C4CCF" w:rsidP="002C4CCF">
      <w:pPr>
        <w:spacing w:line="276" w:lineRule="auto"/>
        <w:jc w:val="both"/>
        <w:rPr>
          <w:u w:val="single"/>
        </w:rPr>
      </w:pPr>
    </w:p>
    <w:p w14:paraId="7624E1FF" w14:textId="77777777" w:rsidR="002C4CCF" w:rsidRDefault="002C4CCF" w:rsidP="002C4CCF">
      <w:pPr>
        <w:spacing w:line="276" w:lineRule="auto"/>
        <w:jc w:val="both"/>
        <w:rPr>
          <w:u w:val="single"/>
        </w:rPr>
      </w:pPr>
    </w:p>
    <w:p w14:paraId="7FFEFA81" w14:textId="77777777" w:rsidR="002C4CCF" w:rsidRDefault="002C4CCF" w:rsidP="002C4CCF">
      <w:pPr>
        <w:spacing w:line="276" w:lineRule="auto"/>
        <w:jc w:val="both"/>
        <w:rPr>
          <w:u w:val="single"/>
        </w:rPr>
      </w:pPr>
    </w:p>
    <w:p w14:paraId="73DD2544" w14:textId="77777777" w:rsidR="002C4CCF" w:rsidRDefault="002C4CCF" w:rsidP="002C4CCF">
      <w:pPr>
        <w:spacing w:line="276" w:lineRule="auto"/>
        <w:jc w:val="both"/>
        <w:rPr>
          <w:u w:val="single"/>
        </w:rPr>
      </w:pPr>
    </w:p>
    <w:p w14:paraId="05EB8C08" w14:textId="77777777" w:rsidR="002C4CCF" w:rsidRDefault="002C4CCF" w:rsidP="002C4CCF">
      <w:pPr>
        <w:spacing w:line="276" w:lineRule="auto"/>
        <w:jc w:val="both"/>
        <w:rPr>
          <w:u w:val="single"/>
        </w:rPr>
      </w:pPr>
    </w:p>
    <w:p w14:paraId="3867B8CB" w14:textId="77777777" w:rsidR="002C4CCF" w:rsidRDefault="002C4CCF" w:rsidP="002C4CCF">
      <w:pPr>
        <w:spacing w:line="276" w:lineRule="auto"/>
        <w:jc w:val="both"/>
        <w:rPr>
          <w:u w:val="single"/>
        </w:rPr>
      </w:pPr>
    </w:p>
    <w:p w14:paraId="7E290BD3" w14:textId="77777777" w:rsidR="002C4CCF" w:rsidRDefault="002C4CCF" w:rsidP="002C4CCF">
      <w:pPr>
        <w:spacing w:line="276" w:lineRule="auto"/>
        <w:jc w:val="both"/>
        <w:rPr>
          <w:u w:val="single"/>
        </w:rPr>
      </w:pPr>
    </w:p>
    <w:p w14:paraId="07B793D1" w14:textId="77777777" w:rsidR="002C4CCF" w:rsidRDefault="002C4CCF" w:rsidP="002C4CCF">
      <w:pPr>
        <w:spacing w:line="276" w:lineRule="auto"/>
        <w:jc w:val="both"/>
        <w:rPr>
          <w:u w:val="single"/>
        </w:rPr>
      </w:pPr>
    </w:p>
    <w:p w14:paraId="28AE7DA3" w14:textId="77777777" w:rsidR="002C4CCF" w:rsidRDefault="002C4CCF" w:rsidP="002C4CCF">
      <w:pPr>
        <w:spacing w:line="276" w:lineRule="auto"/>
        <w:jc w:val="both"/>
        <w:rPr>
          <w:u w:val="single"/>
        </w:rPr>
      </w:pPr>
    </w:p>
    <w:p w14:paraId="49169F58" w14:textId="77777777" w:rsidR="002C4CCF" w:rsidRDefault="002C4CCF" w:rsidP="002C4CCF">
      <w:pPr>
        <w:spacing w:line="276" w:lineRule="auto"/>
        <w:jc w:val="both"/>
        <w:rPr>
          <w:u w:val="single"/>
        </w:rPr>
      </w:pPr>
    </w:p>
    <w:p w14:paraId="03EBD79A" w14:textId="77777777" w:rsidR="002C4CCF" w:rsidRDefault="002C4CCF" w:rsidP="002C4CCF">
      <w:pPr>
        <w:spacing w:line="276" w:lineRule="auto"/>
        <w:jc w:val="both"/>
        <w:rPr>
          <w:u w:val="single"/>
        </w:rPr>
      </w:pPr>
    </w:p>
    <w:p w14:paraId="09BAE040" w14:textId="77777777" w:rsidR="002C4CCF" w:rsidRDefault="002C4CCF" w:rsidP="002C4CCF">
      <w:pPr>
        <w:spacing w:line="276" w:lineRule="auto"/>
        <w:jc w:val="both"/>
        <w:rPr>
          <w:u w:val="single"/>
        </w:rPr>
      </w:pPr>
    </w:p>
    <w:p w14:paraId="6139BEA8" w14:textId="77777777" w:rsidR="002C4CCF" w:rsidRDefault="002C4CCF" w:rsidP="002C4CCF">
      <w:pPr>
        <w:spacing w:line="276" w:lineRule="auto"/>
        <w:jc w:val="both"/>
        <w:rPr>
          <w:u w:val="single"/>
        </w:rPr>
      </w:pPr>
    </w:p>
    <w:p w14:paraId="7F5410D7" w14:textId="77777777" w:rsidR="002C4CCF" w:rsidRDefault="002C4CCF" w:rsidP="002C4CCF">
      <w:pPr>
        <w:spacing w:line="276" w:lineRule="auto"/>
        <w:jc w:val="both"/>
        <w:rPr>
          <w:u w:val="single"/>
        </w:rPr>
      </w:pPr>
    </w:p>
    <w:p w14:paraId="5716F1D4" w14:textId="77777777" w:rsidR="002C4CCF" w:rsidRDefault="002C4CCF" w:rsidP="002C4CCF">
      <w:pPr>
        <w:spacing w:line="276" w:lineRule="auto"/>
        <w:jc w:val="both"/>
        <w:rPr>
          <w:u w:val="single"/>
        </w:rPr>
      </w:pPr>
    </w:p>
    <w:p w14:paraId="2648373F" w14:textId="77777777" w:rsidR="002C4CCF" w:rsidRDefault="002C4CCF" w:rsidP="002C4CCF">
      <w:pPr>
        <w:spacing w:line="276" w:lineRule="auto"/>
        <w:jc w:val="both"/>
        <w:rPr>
          <w:u w:val="single"/>
        </w:rPr>
      </w:pPr>
    </w:p>
    <w:p w14:paraId="3B7C2E93" w14:textId="77777777" w:rsidR="002C4CCF" w:rsidRDefault="002C4CCF" w:rsidP="002C4CCF">
      <w:pPr>
        <w:spacing w:line="276" w:lineRule="auto"/>
        <w:jc w:val="both"/>
        <w:rPr>
          <w:u w:val="single"/>
        </w:rPr>
      </w:pPr>
    </w:p>
    <w:p w14:paraId="26138A35" w14:textId="77777777" w:rsidR="002C4CCF" w:rsidRDefault="002C4CCF" w:rsidP="002C4CCF">
      <w:pPr>
        <w:spacing w:line="276" w:lineRule="auto"/>
        <w:jc w:val="both"/>
        <w:rPr>
          <w:u w:val="single"/>
        </w:rPr>
      </w:pPr>
    </w:p>
    <w:p w14:paraId="56A9CDB2" w14:textId="77777777" w:rsidR="002C4CCF" w:rsidRDefault="002C4CCF" w:rsidP="002C4CCF">
      <w:pPr>
        <w:spacing w:line="276" w:lineRule="auto"/>
        <w:jc w:val="both"/>
        <w:rPr>
          <w:u w:val="single"/>
        </w:rPr>
      </w:pPr>
    </w:p>
    <w:p w14:paraId="4B451994" w14:textId="77777777" w:rsidR="002C4CCF" w:rsidRDefault="002C4CCF" w:rsidP="002C4CCF">
      <w:pPr>
        <w:spacing w:line="276" w:lineRule="auto"/>
        <w:jc w:val="both"/>
        <w:rPr>
          <w:u w:val="single"/>
        </w:rPr>
      </w:pPr>
    </w:p>
    <w:p w14:paraId="34F31C88" w14:textId="77777777" w:rsidR="002C4CCF" w:rsidRDefault="002C4CCF" w:rsidP="002C4CCF">
      <w:pPr>
        <w:spacing w:line="276" w:lineRule="auto"/>
        <w:jc w:val="both"/>
        <w:rPr>
          <w:u w:val="single"/>
        </w:rPr>
      </w:pPr>
    </w:p>
    <w:p w14:paraId="6D9A581B" w14:textId="77777777" w:rsidR="002C4CCF" w:rsidRDefault="002C4CCF" w:rsidP="002C4CCF">
      <w:pPr>
        <w:spacing w:line="276" w:lineRule="auto"/>
        <w:jc w:val="both"/>
        <w:rPr>
          <w:u w:val="single"/>
        </w:rPr>
      </w:pPr>
    </w:p>
    <w:p w14:paraId="553307AE" w14:textId="77777777" w:rsidR="002C4CCF" w:rsidRPr="00F55E94" w:rsidRDefault="002C4CCF" w:rsidP="002C4CCF">
      <w:pPr>
        <w:spacing w:line="276" w:lineRule="auto"/>
        <w:jc w:val="both"/>
      </w:pPr>
      <w:r w:rsidRPr="002F2B54">
        <w:rPr>
          <w:u w:val="single"/>
        </w:rPr>
        <w:t xml:space="preserve">Synthesis of 2-hydroxyl-3-(2,2’-bipyridine-5-methoxy)-benzaldehyde </w:t>
      </w:r>
      <w:r w:rsidRPr="002F2B54">
        <w:rPr>
          <w:b/>
          <w:u w:val="single"/>
        </w:rPr>
        <w:t>5</w:t>
      </w:r>
      <w:r w:rsidRPr="00F55E94">
        <w:t>: A mixture of 2-allyloxy-3-(2,2’-bipyridine-5-methoxy)-</w:t>
      </w:r>
      <w:proofErr w:type="gramStart"/>
      <w:r w:rsidRPr="00F55E94">
        <w:t xml:space="preserve">benzaldehyde  </w:t>
      </w:r>
      <w:r w:rsidRPr="00F55E94">
        <w:rPr>
          <w:b/>
        </w:rPr>
        <w:t>4</w:t>
      </w:r>
      <w:proofErr w:type="gramEnd"/>
      <w:r w:rsidRPr="00F55E94">
        <w:t xml:space="preserve"> (0.59 g, 1.70 mmol), SeO</w:t>
      </w:r>
      <w:r w:rsidRPr="00F55E94">
        <w:rPr>
          <w:vertAlign w:val="subscript"/>
        </w:rPr>
        <w:t>2</w:t>
      </w:r>
      <w:r w:rsidRPr="00F55E94">
        <w:t xml:space="preserve"> (0.19 g, 1.70 mmol), acetic acid (0.102 g, 1.70 mmol), and 1,4-dioxane (25 mL) was refluxed under nitrogen overnight. To the cooled mixture water (20 mL) and CHCl</w:t>
      </w:r>
      <w:r w:rsidRPr="00F55E94">
        <w:rPr>
          <w:vertAlign w:val="subscript"/>
        </w:rPr>
        <w:t>3</w:t>
      </w:r>
      <w:r w:rsidRPr="00F55E94">
        <w:t xml:space="preserve"> (25 mL) was added. Layers were </w:t>
      </w:r>
      <w:proofErr w:type="gramStart"/>
      <w:r w:rsidRPr="00F55E94">
        <w:t>extracted</w:t>
      </w:r>
      <w:proofErr w:type="gramEnd"/>
      <w:r w:rsidRPr="00F55E94">
        <w:t xml:space="preserve"> and organic phase was washed with water (4x10 ml), dried with Na</w:t>
      </w:r>
      <w:r w:rsidRPr="00F55E94">
        <w:rPr>
          <w:vertAlign w:val="subscript"/>
        </w:rPr>
        <w:t>2</w:t>
      </w:r>
      <w:r w:rsidRPr="00F55E94">
        <w:t>SO</w:t>
      </w:r>
      <w:r w:rsidRPr="00F55E94">
        <w:rPr>
          <w:vertAlign w:val="subscript"/>
        </w:rPr>
        <w:t xml:space="preserve">4 </w:t>
      </w:r>
      <w:r w:rsidRPr="00F55E94">
        <w:t xml:space="preserve">and evaporated. The product was purified by column chromatography (silica gel, acetone). Yield: 31 %. </w:t>
      </w:r>
      <w:r w:rsidRPr="00F55E94">
        <w:rPr>
          <w:vertAlign w:val="superscript"/>
        </w:rPr>
        <w:t>1</w:t>
      </w:r>
      <w:r w:rsidRPr="00F55E94">
        <w:t>H NMR (500 MHz, CDCl</w:t>
      </w:r>
      <w:r w:rsidRPr="00F55E94">
        <w:rPr>
          <w:vertAlign w:val="subscript"/>
        </w:rPr>
        <w:t>3</w:t>
      </w:r>
      <w:r w:rsidRPr="00F55E94">
        <w:t>-d</w:t>
      </w:r>
      <w:r w:rsidRPr="00F55E94">
        <w:rPr>
          <w:vertAlign w:val="subscript"/>
        </w:rPr>
        <w:t xml:space="preserve">6, </w:t>
      </w:r>
      <w:r w:rsidRPr="00F55E94">
        <w:t xml:space="preserve">30 °C): </w:t>
      </w:r>
      <w:r w:rsidRPr="00F55E94">
        <w:rPr>
          <w:i/>
          <w:lang w:val="fi-FI"/>
        </w:rPr>
        <w:t>δ</w:t>
      </w:r>
      <w:r w:rsidRPr="00F55E94">
        <w:t xml:space="preserve"> = 11.17 (s, 1H), 9.92 (s, 1H), 8.74 (s, 1H), 8.68 (</w:t>
      </w:r>
      <w:proofErr w:type="spellStart"/>
      <w:r w:rsidRPr="00F55E94">
        <w:t>dq</w:t>
      </w:r>
      <w:proofErr w:type="spellEnd"/>
      <w:r w:rsidRPr="00F55E94">
        <w:t xml:space="preserve">, 1H, </w:t>
      </w:r>
      <w:r w:rsidRPr="00F55E94">
        <w:rPr>
          <w:i/>
        </w:rPr>
        <w:t>J</w:t>
      </w:r>
      <w:r w:rsidRPr="00F55E94">
        <w:rPr>
          <w:i/>
          <w:vertAlign w:val="subscript"/>
        </w:rPr>
        <w:t>1</w:t>
      </w:r>
      <w:r w:rsidRPr="00F55E94">
        <w:t xml:space="preserve"> = 0.9 Hz, </w:t>
      </w:r>
      <w:r w:rsidRPr="00F55E94">
        <w:rPr>
          <w:i/>
        </w:rPr>
        <w:t>J</w:t>
      </w:r>
      <w:r w:rsidRPr="00F55E94">
        <w:rPr>
          <w:i/>
          <w:vertAlign w:val="subscript"/>
        </w:rPr>
        <w:t>2</w:t>
      </w:r>
      <w:r w:rsidRPr="00F55E94">
        <w:t xml:space="preserve"> = 4.8 Hz), 8.42 (dd, 1H, </w:t>
      </w:r>
      <w:r w:rsidRPr="00F55E94">
        <w:rPr>
          <w:i/>
        </w:rPr>
        <w:t>J</w:t>
      </w:r>
      <w:r w:rsidRPr="00F55E94">
        <w:rPr>
          <w:i/>
          <w:vertAlign w:val="subscript"/>
        </w:rPr>
        <w:t>1</w:t>
      </w:r>
      <w:r w:rsidRPr="00F55E94">
        <w:t xml:space="preserve"> = 0.6 Hz, </w:t>
      </w:r>
      <w:r w:rsidRPr="00F55E94">
        <w:rPr>
          <w:i/>
        </w:rPr>
        <w:t>J</w:t>
      </w:r>
      <w:r w:rsidRPr="00F55E94">
        <w:rPr>
          <w:i/>
          <w:vertAlign w:val="subscript"/>
        </w:rPr>
        <w:t>2</w:t>
      </w:r>
      <w:r w:rsidRPr="00F55E94">
        <w:t xml:space="preserve"> = 8.1 Hz), 8.40 (dt, 1H, </w:t>
      </w:r>
      <w:r w:rsidRPr="00F55E94">
        <w:rPr>
          <w:i/>
        </w:rPr>
        <w:t>J</w:t>
      </w:r>
      <w:r w:rsidRPr="00F55E94">
        <w:rPr>
          <w:i/>
          <w:vertAlign w:val="subscript"/>
        </w:rPr>
        <w:t>1</w:t>
      </w:r>
      <w:r w:rsidRPr="00F55E94">
        <w:t xml:space="preserve"> = 1.0 Hz, </w:t>
      </w:r>
      <w:r w:rsidRPr="00F55E94">
        <w:rPr>
          <w:i/>
        </w:rPr>
        <w:t>J</w:t>
      </w:r>
      <w:r w:rsidRPr="00F55E94">
        <w:rPr>
          <w:i/>
          <w:vertAlign w:val="subscript"/>
        </w:rPr>
        <w:t>2</w:t>
      </w:r>
      <w:r w:rsidRPr="00F55E94">
        <w:t xml:space="preserve"> = 8.0 Hz), 7.94 (dd, 1H, </w:t>
      </w:r>
      <w:r w:rsidRPr="00F55E94">
        <w:rPr>
          <w:i/>
        </w:rPr>
        <w:t>J</w:t>
      </w:r>
      <w:r w:rsidRPr="00F55E94">
        <w:rPr>
          <w:i/>
          <w:vertAlign w:val="subscript"/>
        </w:rPr>
        <w:t>1</w:t>
      </w:r>
      <w:r w:rsidRPr="00F55E94">
        <w:t xml:space="preserve"> = 2.3 Hz, </w:t>
      </w:r>
      <w:r w:rsidRPr="00F55E94">
        <w:rPr>
          <w:i/>
        </w:rPr>
        <w:t>J</w:t>
      </w:r>
      <w:r w:rsidRPr="00F55E94">
        <w:rPr>
          <w:i/>
          <w:vertAlign w:val="subscript"/>
        </w:rPr>
        <w:t>2</w:t>
      </w:r>
      <w:r w:rsidRPr="00F55E94">
        <w:t xml:space="preserve"> = 8.2 Hz) 7.82 (td, 1H, </w:t>
      </w:r>
      <w:r w:rsidRPr="00F55E94">
        <w:rPr>
          <w:i/>
        </w:rPr>
        <w:t>J</w:t>
      </w:r>
      <w:r w:rsidRPr="00F55E94">
        <w:rPr>
          <w:i/>
          <w:vertAlign w:val="subscript"/>
        </w:rPr>
        <w:t>1</w:t>
      </w:r>
      <w:r w:rsidRPr="00F55E94">
        <w:t xml:space="preserve"> = 1.8 Hz, </w:t>
      </w:r>
      <w:r w:rsidRPr="00F55E94">
        <w:rPr>
          <w:i/>
        </w:rPr>
        <w:t>J</w:t>
      </w:r>
      <w:r w:rsidRPr="00F55E94">
        <w:rPr>
          <w:i/>
          <w:vertAlign w:val="subscript"/>
        </w:rPr>
        <w:t>2</w:t>
      </w:r>
      <w:r w:rsidRPr="00F55E94">
        <w:t xml:space="preserve"> = 7.5 Hz), 7.30-7.35 (m, 1H), 7.23 (dd, 1H, </w:t>
      </w:r>
      <w:r w:rsidRPr="00F55E94">
        <w:rPr>
          <w:i/>
        </w:rPr>
        <w:t>J</w:t>
      </w:r>
      <w:r w:rsidRPr="00F55E94">
        <w:rPr>
          <w:i/>
          <w:vertAlign w:val="subscript"/>
        </w:rPr>
        <w:t>1</w:t>
      </w:r>
      <w:r w:rsidRPr="00F55E94">
        <w:t xml:space="preserve"> = 1.5 Hz, </w:t>
      </w:r>
      <w:r w:rsidRPr="00F55E94">
        <w:rPr>
          <w:i/>
        </w:rPr>
        <w:t>J</w:t>
      </w:r>
      <w:r w:rsidRPr="00F55E94">
        <w:rPr>
          <w:i/>
          <w:vertAlign w:val="subscript"/>
        </w:rPr>
        <w:t>2</w:t>
      </w:r>
      <w:r w:rsidRPr="00F55E94">
        <w:t xml:space="preserve"> = 7.8 Hz), 7.17 (dd, 1H, </w:t>
      </w:r>
      <w:r w:rsidRPr="00F55E94">
        <w:rPr>
          <w:i/>
        </w:rPr>
        <w:t>J</w:t>
      </w:r>
      <w:r w:rsidRPr="00F55E94">
        <w:rPr>
          <w:i/>
          <w:vertAlign w:val="subscript"/>
        </w:rPr>
        <w:t>1</w:t>
      </w:r>
      <w:r w:rsidRPr="00F55E94">
        <w:t xml:space="preserve"> = 1.0 Hz, </w:t>
      </w:r>
      <w:r w:rsidRPr="00F55E94">
        <w:rPr>
          <w:i/>
        </w:rPr>
        <w:t>J</w:t>
      </w:r>
      <w:r w:rsidRPr="00F55E94">
        <w:rPr>
          <w:i/>
          <w:vertAlign w:val="subscript"/>
        </w:rPr>
        <w:t>2</w:t>
      </w:r>
      <w:r w:rsidRPr="00F55E94">
        <w:t xml:space="preserve"> = 8.0 Hz), 6.92 (t, 1H, </w:t>
      </w:r>
      <w:r w:rsidRPr="00F55E94">
        <w:rPr>
          <w:i/>
        </w:rPr>
        <w:t>J</w:t>
      </w:r>
      <w:r w:rsidRPr="00F55E94">
        <w:t xml:space="preserve"> = 7.9 Hz), and 5.27 ppm (s, 2H); </w:t>
      </w:r>
      <w:r w:rsidRPr="00F55E94">
        <w:rPr>
          <w:vertAlign w:val="superscript"/>
        </w:rPr>
        <w:t>13</w:t>
      </w:r>
      <w:r w:rsidRPr="00F55E94">
        <w:t>C NMR (126 MHz, CDCl</w:t>
      </w:r>
      <w:r w:rsidRPr="00F55E94">
        <w:rPr>
          <w:vertAlign w:val="subscript"/>
        </w:rPr>
        <w:t>3,</w:t>
      </w:r>
      <w:r w:rsidRPr="00F55E94">
        <w:t xml:space="preserve"> 30 °C): </w:t>
      </w:r>
      <w:r w:rsidRPr="00F55E94">
        <w:rPr>
          <w:i/>
          <w:lang w:val="fi-FI"/>
        </w:rPr>
        <w:t>δ</w:t>
      </w:r>
      <w:r w:rsidRPr="00F55E94">
        <w:t xml:space="preserve"> = 196.5, 156.2, 155.8, 152.6, 149.2, 148.5, 146.7, 136.9, 136.4, 132.1, 126.2, 123.8, 122.0, 121.3, 121.1, 121.0, 119.5, and 69.3 ppm; MS(ES): m/z </w:t>
      </w:r>
      <w:proofErr w:type="spellStart"/>
      <w:r w:rsidRPr="00F55E94">
        <w:t>calcd</w:t>
      </w:r>
      <w:proofErr w:type="spellEnd"/>
      <w:r w:rsidRPr="00F55E94">
        <w:t xml:space="preserve"> for C</w:t>
      </w:r>
      <w:r w:rsidRPr="00F55E94">
        <w:rPr>
          <w:vertAlign w:val="subscript"/>
        </w:rPr>
        <w:t>18</w:t>
      </w:r>
      <w:r w:rsidRPr="00F55E94">
        <w:t>H</w:t>
      </w:r>
      <w:r w:rsidRPr="00F55E94">
        <w:rPr>
          <w:vertAlign w:val="subscript"/>
        </w:rPr>
        <w:t>15</w:t>
      </w:r>
      <w:r w:rsidRPr="00F55E94">
        <w:t>O</w:t>
      </w:r>
      <w:r w:rsidRPr="00F55E94">
        <w:rPr>
          <w:vertAlign w:val="subscript"/>
        </w:rPr>
        <w:t>3</w:t>
      </w:r>
      <w:r w:rsidRPr="00F55E94">
        <w:t>N</w:t>
      </w:r>
      <w:r w:rsidRPr="00F55E94">
        <w:rPr>
          <w:vertAlign w:val="subscript"/>
        </w:rPr>
        <w:t>2</w:t>
      </w:r>
      <w:r w:rsidRPr="00F55E94">
        <w:t xml:space="preserve"> 307.3 [M+H]</w:t>
      </w:r>
      <w:r w:rsidRPr="00F55E94">
        <w:rPr>
          <w:vertAlign w:val="superscript"/>
        </w:rPr>
        <w:t>+</w:t>
      </w:r>
      <w:r w:rsidRPr="00F55E94">
        <w:t>; found: 307.1.</w:t>
      </w:r>
    </w:p>
    <w:p w14:paraId="21BA926D" w14:textId="77777777" w:rsidR="002C4CCF" w:rsidRDefault="002C4CCF" w:rsidP="002C4CCF">
      <w:pPr>
        <w:spacing w:line="276" w:lineRule="auto"/>
        <w:jc w:val="both"/>
      </w:pPr>
    </w:p>
    <w:p w14:paraId="0D902EE0" w14:textId="77777777" w:rsidR="002C4CCF" w:rsidRDefault="002C4CCF" w:rsidP="002C4CCF">
      <w:pPr>
        <w:spacing w:line="276" w:lineRule="auto"/>
        <w:jc w:val="both"/>
      </w:pPr>
    </w:p>
    <w:p w14:paraId="6F630197" w14:textId="77777777" w:rsidR="002C4CCF" w:rsidRPr="00F55E94" w:rsidRDefault="002C4CCF" w:rsidP="002C4CCF">
      <w:pPr>
        <w:spacing w:line="276" w:lineRule="auto"/>
        <w:jc w:val="both"/>
      </w:pPr>
      <w:r w:rsidRPr="002F2B54">
        <w:rPr>
          <w:u w:val="single"/>
        </w:rPr>
        <w:t xml:space="preserve">Synthesis of 5-Bromomethyl-2,2’-bipyridine </w:t>
      </w:r>
      <w:r w:rsidRPr="002F2B54">
        <w:rPr>
          <w:b/>
          <w:u w:val="single"/>
        </w:rPr>
        <w:t>3</w:t>
      </w:r>
      <w:r w:rsidRPr="00F55E94">
        <w:t>:</w:t>
      </w:r>
      <w:r>
        <w:rPr>
          <w:b/>
        </w:rPr>
        <w:t xml:space="preserve"> </w:t>
      </w:r>
      <w:r w:rsidRPr="00F55E94">
        <w:t>5-Methyl 2,2’-bipyridine (1.67 g, 9.90 mmol), and N-</w:t>
      </w:r>
      <w:proofErr w:type="spellStart"/>
      <w:r w:rsidRPr="00F55E94">
        <w:t>bromosuccinimide</w:t>
      </w:r>
      <w:proofErr w:type="spellEnd"/>
      <w:r w:rsidRPr="00F55E94">
        <w:t xml:space="preserve"> (1.76 g, 9.90 mmol) were dissolved in CCl</w:t>
      </w:r>
      <w:r w:rsidRPr="00F55E94">
        <w:rPr>
          <w:vertAlign w:val="subscript"/>
        </w:rPr>
        <w:t xml:space="preserve">4 </w:t>
      </w:r>
      <w:r w:rsidRPr="00F55E94">
        <w:t>(150 mL). The reaction mixture was stirred and warmed using lamps to 30 °C whereupon AIBN (0.41 g, 2.50 mmol) was added and the reaction mixture was left to stir with lamps overnight. CCl</w:t>
      </w:r>
      <w:r w:rsidRPr="00F55E94">
        <w:rPr>
          <w:vertAlign w:val="subscript"/>
        </w:rPr>
        <w:t xml:space="preserve">4 </w:t>
      </w:r>
      <w:r w:rsidRPr="00F55E94">
        <w:t>was evaporated. The product was purified by column chromatography (silica gel, acetone/CHCl</w:t>
      </w:r>
      <w:r w:rsidRPr="00F55E94">
        <w:rPr>
          <w:vertAlign w:val="subscript"/>
        </w:rPr>
        <w:t>3</w:t>
      </w:r>
      <w:r w:rsidRPr="00F55E94">
        <w:t>, 2:3). The yellow precipitate was washed with hexane to give the pure product. Yield: 65 %.</w:t>
      </w:r>
      <w:r>
        <w:t xml:space="preserve"> </w:t>
      </w:r>
      <w:r w:rsidRPr="00F55E94">
        <w:rPr>
          <w:vertAlign w:val="superscript"/>
        </w:rPr>
        <w:t>1</w:t>
      </w:r>
      <w:r w:rsidRPr="00F55E94">
        <w:t>H NMR (500 MHz, CDCl</w:t>
      </w:r>
      <w:r w:rsidRPr="00F55E94">
        <w:rPr>
          <w:vertAlign w:val="subscript"/>
        </w:rPr>
        <w:t>3</w:t>
      </w:r>
      <w:r w:rsidRPr="00F55E94">
        <w:t>-d</w:t>
      </w:r>
      <w:r w:rsidRPr="00F55E94">
        <w:rPr>
          <w:vertAlign w:val="subscript"/>
        </w:rPr>
        <w:t xml:space="preserve">6, </w:t>
      </w:r>
      <w:r w:rsidRPr="00F55E94">
        <w:t xml:space="preserve">30 °C): </w:t>
      </w:r>
      <w:r w:rsidRPr="00F55E94">
        <w:rPr>
          <w:i/>
          <w:lang w:val="fi-FI"/>
        </w:rPr>
        <w:t>δ</w:t>
      </w:r>
      <w:r w:rsidRPr="00F55E94">
        <w:t xml:space="preserve"> = 8.69 (s, 2H), 8.40 (d, 2H, </w:t>
      </w:r>
      <w:r w:rsidRPr="00F55E94">
        <w:rPr>
          <w:i/>
        </w:rPr>
        <w:t xml:space="preserve">J </w:t>
      </w:r>
      <w:r w:rsidRPr="00F55E94">
        <w:t xml:space="preserve">= 8.5 Hz), 7.85 (dd, 1H, </w:t>
      </w:r>
      <w:r w:rsidRPr="00F55E94">
        <w:rPr>
          <w:i/>
        </w:rPr>
        <w:t>J</w:t>
      </w:r>
      <w:r w:rsidRPr="00F55E94">
        <w:rPr>
          <w:i/>
          <w:vertAlign w:val="subscript"/>
        </w:rPr>
        <w:t>1</w:t>
      </w:r>
      <w:r w:rsidRPr="00F55E94">
        <w:t xml:space="preserve"> = 2.4 Hz, </w:t>
      </w:r>
      <w:r w:rsidRPr="00F55E94">
        <w:rPr>
          <w:i/>
        </w:rPr>
        <w:t>J</w:t>
      </w:r>
      <w:r w:rsidRPr="00F55E94">
        <w:rPr>
          <w:i/>
          <w:vertAlign w:val="subscript"/>
        </w:rPr>
        <w:t>2</w:t>
      </w:r>
      <w:r w:rsidRPr="00F55E94">
        <w:t xml:space="preserve"> = 8.2 Hz), 7.82 (td, 1H, </w:t>
      </w:r>
      <w:r w:rsidRPr="00F55E94">
        <w:rPr>
          <w:i/>
        </w:rPr>
        <w:t>J</w:t>
      </w:r>
      <w:r w:rsidRPr="00F55E94">
        <w:rPr>
          <w:vertAlign w:val="subscript"/>
        </w:rPr>
        <w:t>1</w:t>
      </w:r>
      <w:r w:rsidRPr="00F55E94">
        <w:t xml:space="preserve"> = 1.8 Hz, </w:t>
      </w:r>
      <w:r w:rsidRPr="00F55E94">
        <w:rPr>
          <w:i/>
        </w:rPr>
        <w:t>J</w:t>
      </w:r>
      <w:r w:rsidRPr="00F55E94">
        <w:rPr>
          <w:i/>
          <w:vertAlign w:val="subscript"/>
        </w:rPr>
        <w:t>2</w:t>
      </w:r>
      <w:r w:rsidRPr="00F55E94">
        <w:t xml:space="preserve"> = 7.8 Hz), 7.30-7.33 (m, 1H), and 4.53 ppm (s, 2H); </w:t>
      </w:r>
      <w:r w:rsidRPr="00F55E94">
        <w:rPr>
          <w:vertAlign w:val="superscript"/>
        </w:rPr>
        <w:t>13</w:t>
      </w:r>
      <w:r w:rsidRPr="00F55E94">
        <w:t>C NMR (126 MHz, CDCl</w:t>
      </w:r>
      <w:r w:rsidRPr="00F55E94">
        <w:rPr>
          <w:vertAlign w:val="subscript"/>
        </w:rPr>
        <w:t>3,</w:t>
      </w:r>
      <w:r w:rsidRPr="00F55E94">
        <w:t xml:space="preserve"> 30 °C): </w:t>
      </w:r>
      <w:r w:rsidRPr="00F55E94">
        <w:rPr>
          <w:i/>
          <w:lang w:val="fi-FI"/>
        </w:rPr>
        <w:t>δ</w:t>
      </w:r>
      <w:r w:rsidRPr="00F55E94">
        <w:t xml:space="preserve"> = 156.1, 155.5, 149.3, 149.2, 137.5, 137.1, 133.6, 124.2, 121.2, 121.0, and 29.6 ppm.</w:t>
      </w:r>
    </w:p>
    <w:p w14:paraId="4441033A" w14:textId="77777777" w:rsidR="002C4CCF" w:rsidRDefault="002C4CCF" w:rsidP="002C4CCF">
      <w:pPr>
        <w:spacing w:line="276" w:lineRule="auto"/>
        <w:jc w:val="both"/>
      </w:pPr>
    </w:p>
    <w:p w14:paraId="0D25AE33" w14:textId="77777777" w:rsidR="002C4CCF" w:rsidRPr="00F55E94" w:rsidRDefault="002C4CCF" w:rsidP="002C4CCF">
      <w:pPr>
        <w:spacing w:line="276" w:lineRule="auto"/>
        <w:jc w:val="both"/>
      </w:pPr>
      <w:r w:rsidRPr="002F2B54">
        <w:rPr>
          <w:u w:val="single"/>
        </w:rPr>
        <w:t xml:space="preserve">Synthesis of 2-allyloxy-3-hydroxybenzaldehyde </w:t>
      </w:r>
      <w:r w:rsidRPr="002F2B54">
        <w:rPr>
          <w:b/>
          <w:u w:val="single"/>
        </w:rPr>
        <w:t>2</w:t>
      </w:r>
      <w:r w:rsidRPr="00F55E94">
        <w:t>:</w:t>
      </w:r>
      <w:r>
        <w:rPr>
          <w:b/>
        </w:rPr>
        <w:t xml:space="preserve"> </w:t>
      </w:r>
      <w:r w:rsidRPr="00F55E94">
        <w:t xml:space="preserve">To a suspension of </w:t>
      </w:r>
      <w:proofErr w:type="spellStart"/>
      <w:r w:rsidRPr="00F55E94">
        <w:t>NaH</w:t>
      </w:r>
      <w:proofErr w:type="spellEnd"/>
      <w:r w:rsidRPr="00F55E94">
        <w:t xml:space="preserve"> (0.5 g, 60 % in oil), pre-washed with light petroleum, in DMSO (23 mL) was added a solution of 2,3-dihydoxybenzaldehyde (1.5 g, 11.0 mmol) in DMSO (10 mL). After 40 min of stirring 3-bromo-1-propene was added whereupon the mixture was left to stir overnight. The mixture was poured into water (50 mL) and extracted with CHCl</w:t>
      </w:r>
      <w:r w:rsidRPr="00F55E94">
        <w:rPr>
          <w:vertAlign w:val="subscript"/>
        </w:rPr>
        <w:t>3</w:t>
      </w:r>
      <w:r w:rsidRPr="00F55E94">
        <w:t xml:space="preserve"> (3x50 mL) whereupon combined CHCl</w:t>
      </w:r>
      <w:r w:rsidRPr="00F55E94">
        <w:rPr>
          <w:vertAlign w:val="subscript"/>
        </w:rPr>
        <w:t>3</w:t>
      </w:r>
      <w:r w:rsidRPr="00F55E94">
        <w:t xml:space="preserve"> layers were washed with water (3x30 mL). CHCl</w:t>
      </w:r>
      <w:r w:rsidRPr="00F55E94">
        <w:rPr>
          <w:vertAlign w:val="subscript"/>
        </w:rPr>
        <w:t>3</w:t>
      </w:r>
      <w:r w:rsidRPr="00F55E94">
        <w:t xml:space="preserve"> was evaporated. The product was purified by column chromatography (silica gel, CHCl</w:t>
      </w:r>
      <w:r w:rsidRPr="00F55E94">
        <w:rPr>
          <w:vertAlign w:val="subscript"/>
        </w:rPr>
        <w:t>3</w:t>
      </w:r>
      <w:r w:rsidRPr="00F55E94">
        <w:t>) and recrystallized from light petroleum to give light yellow needles. Yield: 38 %.</w:t>
      </w:r>
      <w:r>
        <w:t xml:space="preserve"> </w:t>
      </w:r>
      <w:r w:rsidRPr="00F55E94">
        <w:rPr>
          <w:vertAlign w:val="superscript"/>
        </w:rPr>
        <w:t>1</w:t>
      </w:r>
      <w:r w:rsidRPr="00F55E94">
        <w:t>H NMR (500 MHz, CDCl</w:t>
      </w:r>
      <w:r w:rsidRPr="00F55E94">
        <w:rPr>
          <w:vertAlign w:val="subscript"/>
        </w:rPr>
        <w:t>3</w:t>
      </w:r>
      <w:r w:rsidRPr="00F55E94">
        <w:t>-d</w:t>
      </w:r>
      <w:r w:rsidRPr="00F55E94">
        <w:rPr>
          <w:vertAlign w:val="subscript"/>
        </w:rPr>
        <w:t xml:space="preserve">6, </w:t>
      </w:r>
      <w:r w:rsidRPr="00F55E94">
        <w:t xml:space="preserve">30 °C): </w:t>
      </w:r>
      <w:r w:rsidRPr="00F55E94">
        <w:rPr>
          <w:i/>
          <w:lang w:val="fi-FI"/>
        </w:rPr>
        <w:t>δ</w:t>
      </w:r>
      <w:r w:rsidRPr="00F55E94">
        <w:t xml:space="preserve"> = 10.26 (s, 1H), 7.37 (dd, 1H, </w:t>
      </w:r>
      <w:r w:rsidRPr="00F55E94">
        <w:rPr>
          <w:i/>
        </w:rPr>
        <w:t>J</w:t>
      </w:r>
      <w:r w:rsidRPr="00F55E94">
        <w:rPr>
          <w:vertAlign w:val="subscript"/>
        </w:rPr>
        <w:t>1</w:t>
      </w:r>
      <w:r w:rsidRPr="00F55E94">
        <w:t xml:space="preserve"> = 1.7 Hz, </w:t>
      </w:r>
      <w:r w:rsidRPr="00F55E94">
        <w:rPr>
          <w:i/>
        </w:rPr>
        <w:t>J</w:t>
      </w:r>
      <w:r w:rsidRPr="00F55E94">
        <w:rPr>
          <w:i/>
          <w:vertAlign w:val="subscript"/>
        </w:rPr>
        <w:t>2</w:t>
      </w:r>
      <w:r w:rsidRPr="00F55E94">
        <w:t xml:space="preserve"> = 7.5 Hz), 7.22 (dd, 1H, </w:t>
      </w:r>
      <w:r w:rsidRPr="00F55E94">
        <w:rPr>
          <w:i/>
        </w:rPr>
        <w:t>J</w:t>
      </w:r>
      <w:r w:rsidRPr="00F55E94">
        <w:rPr>
          <w:i/>
          <w:vertAlign w:val="subscript"/>
        </w:rPr>
        <w:t>1</w:t>
      </w:r>
      <w:r w:rsidRPr="00F55E94">
        <w:t xml:space="preserve"> = 2.0 Hz, </w:t>
      </w:r>
      <w:r w:rsidRPr="00F55E94">
        <w:rPr>
          <w:i/>
        </w:rPr>
        <w:t>J</w:t>
      </w:r>
      <w:r w:rsidRPr="00F55E94">
        <w:rPr>
          <w:i/>
          <w:vertAlign w:val="subscript"/>
        </w:rPr>
        <w:t>2</w:t>
      </w:r>
      <w:r w:rsidRPr="00F55E94">
        <w:t xml:space="preserve"> = 8.0 Hz), 7.15 (td, 1H, </w:t>
      </w:r>
      <w:r w:rsidRPr="00F55E94">
        <w:rPr>
          <w:i/>
        </w:rPr>
        <w:t>J</w:t>
      </w:r>
      <w:r w:rsidRPr="00F55E94">
        <w:rPr>
          <w:vertAlign w:val="subscript"/>
        </w:rPr>
        <w:t>1</w:t>
      </w:r>
      <w:r w:rsidRPr="00F55E94">
        <w:t xml:space="preserve"> = 0.5 Hz, </w:t>
      </w:r>
      <w:r w:rsidRPr="00F55E94">
        <w:rPr>
          <w:i/>
        </w:rPr>
        <w:t>J</w:t>
      </w:r>
      <w:r w:rsidRPr="00F55E94">
        <w:rPr>
          <w:i/>
          <w:vertAlign w:val="subscript"/>
        </w:rPr>
        <w:t>2</w:t>
      </w:r>
      <w:r w:rsidRPr="00F55E94">
        <w:t xml:space="preserve"> = 7.7 Hz), 6.07-6.15 (m, 1H), 5.83 (s, 1H), 5.34-5.45 (m, 1H), and 4.58 ppm (dt, 1H, </w:t>
      </w:r>
      <w:r w:rsidRPr="00F55E94">
        <w:rPr>
          <w:i/>
        </w:rPr>
        <w:t>J</w:t>
      </w:r>
      <w:r w:rsidRPr="00F55E94">
        <w:rPr>
          <w:i/>
          <w:vertAlign w:val="subscript"/>
        </w:rPr>
        <w:t>1</w:t>
      </w:r>
      <w:r w:rsidRPr="00F55E94">
        <w:t xml:space="preserve"> = 1.0 Hz, </w:t>
      </w:r>
      <w:r w:rsidRPr="00F55E94">
        <w:rPr>
          <w:i/>
        </w:rPr>
        <w:t>J</w:t>
      </w:r>
      <w:r w:rsidRPr="00F55E94">
        <w:rPr>
          <w:i/>
          <w:vertAlign w:val="subscript"/>
        </w:rPr>
        <w:t>2</w:t>
      </w:r>
      <w:r w:rsidRPr="00F55E94">
        <w:t xml:space="preserve"> = 6.0 Hz); </w:t>
      </w:r>
      <w:r w:rsidRPr="00F55E94">
        <w:rPr>
          <w:vertAlign w:val="superscript"/>
        </w:rPr>
        <w:t>13</w:t>
      </w:r>
      <w:r w:rsidRPr="00F55E94">
        <w:t>C NMR (126 MHz, CDCl</w:t>
      </w:r>
      <w:r w:rsidRPr="00F55E94">
        <w:rPr>
          <w:vertAlign w:val="subscript"/>
        </w:rPr>
        <w:t>3,</w:t>
      </w:r>
      <w:r w:rsidRPr="00F55E94">
        <w:t xml:space="preserve"> 30 °C): </w:t>
      </w:r>
      <w:r w:rsidRPr="00F55E94">
        <w:rPr>
          <w:i/>
          <w:lang w:val="fi-FI"/>
        </w:rPr>
        <w:t>δ</w:t>
      </w:r>
      <w:r w:rsidRPr="00F55E94">
        <w:t xml:space="preserve"> = 189.6, 149.7, 147.8, 132.4, 129.4, 125.1, 121.7, 121.6, 120.1, and 25.1 ppm.</w:t>
      </w:r>
    </w:p>
    <w:p w14:paraId="7998A41B" w14:textId="77777777" w:rsidR="002C4CCF" w:rsidRPr="00F55E94" w:rsidRDefault="002C4CCF" w:rsidP="002C4CCF">
      <w:pPr>
        <w:spacing w:line="276" w:lineRule="auto"/>
        <w:jc w:val="both"/>
      </w:pPr>
    </w:p>
    <w:p w14:paraId="6FDC87E2" w14:textId="77777777" w:rsidR="002C4CCF" w:rsidRPr="00F55E94" w:rsidRDefault="002C4CCF" w:rsidP="002C4CCF">
      <w:pPr>
        <w:spacing w:line="276" w:lineRule="auto"/>
        <w:jc w:val="both"/>
      </w:pPr>
    </w:p>
    <w:p w14:paraId="7A55CE7A" w14:textId="77777777" w:rsidR="002C4CCF" w:rsidRDefault="002C4CCF" w:rsidP="002C4CCF">
      <w:pPr>
        <w:spacing w:line="276" w:lineRule="auto"/>
        <w:jc w:val="both"/>
      </w:pPr>
      <w:r w:rsidRPr="002F2B54">
        <w:rPr>
          <w:u w:val="single"/>
        </w:rPr>
        <w:t xml:space="preserve">Synthesis of 2-allyloxy-3-(2,2’-bipyridine-5-methoxy)-benzaldehyde </w:t>
      </w:r>
      <w:r w:rsidRPr="002F2B54">
        <w:rPr>
          <w:b/>
          <w:u w:val="single"/>
        </w:rPr>
        <w:t>4</w:t>
      </w:r>
      <w:r>
        <w:rPr>
          <w:b/>
        </w:rPr>
        <w:t xml:space="preserve">: </w:t>
      </w:r>
      <w:r w:rsidRPr="00F55E94">
        <w:t xml:space="preserve">2-allyloxy-3-hydroxybenzaldehyde </w:t>
      </w:r>
      <w:r w:rsidRPr="00F55E94">
        <w:rPr>
          <w:b/>
        </w:rPr>
        <w:t>2</w:t>
      </w:r>
      <w:r w:rsidRPr="00F55E94">
        <w:t xml:space="preserve"> (1.12 g, 6.30 mmol), and K</w:t>
      </w:r>
      <w:r w:rsidRPr="00F55E94">
        <w:rPr>
          <w:vertAlign w:val="subscript"/>
        </w:rPr>
        <w:t>2</w:t>
      </w:r>
      <w:r w:rsidRPr="00F55E94">
        <w:t>CO</w:t>
      </w:r>
      <w:r w:rsidRPr="00F55E94">
        <w:rPr>
          <w:vertAlign w:val="subscript"/>
        </w:rPr>
        <w:t>3</w:t>
      </w:r>
      <w:r w:rsidRPr="00F55E94">
        <w:t xml:space="preserve"> (13.13 g, 95.00 mmol) were stirred under nitrogen in acetonitrile (30 mL) for 45 min. 5-bromomethyl-2,2’-bipyridine</w:t>
      </w:r>
      <w:r>
        <w:t>,</w:t>
      </w:r>
      <w:r w:rsidRPr="00F55E94">
        <w:t xml:space="preserve"> </w:t>
      </w:r>
      <w:r w:rsidRPr="00F55E94">
        <w:rPr>
          <w:b/>
        </w:rPr>
        <w:t>3</w:t>
      </w:r>
      <w:r>
        <w:t xml:space="preserve">, </w:t>
      </w:r>
      <w:r w:rsidRPr="00F55E94">
        <w:t xml:space="preserve">was added in acetonitrile (20 mL) whereupon the mixture was stirred overnight. The solvent was </w:t>
      </w:r>
      <w:proofErr w:type="gramStart"/>
      <w:r w:rsidRPr="00F55E94">
        <w:t>evaporated</w:t>
      </w:r>
      <w:proofErr w:type="gramEnd"/>
      <w:r w:rsidRPr="00F55E94">
        <w:t xml:space="preserve"> and the residue was purified by column chromatography (silica gel, acetone/CH</w:t>
      </w:r>
      <w:r w:rsidRPr="00F55E94">
        <w:rPr>
          <w:vertAlign w:val="subscript"/>
        </w:rPr>
        <w:t>2</w:t>
      </w:r>
      <w:r w:rsidRPr="00F55E94">
        <w:t>Cl</w:t>
      </w:r>
      <w:r w:rsidRPr="00F55E94">
        <w:rPr>
          <w:vertAlign w:val="subscript"/>
        </w:rPr>
        <w:t xml:space="preserve">2, </w:t>
      </w:r>
      <w:r w:rsidRPr="00F55E94">
        <w:t>1:6). Yield: 27 %.</w:t>
      </w:r>
      <w:r>
        <w:t xml:space="preserve"> </w:t>
      </w:r>
      <w:r w:rsidRPr="00F55E94">
        <w:rPr>
          <w:vertAlign w:val="superscript"/>
        </w:rPr>
        <w:t>1</w:t>
      </w:r>
      <w:r w:rsidRPr="00F55E94">
        <w:t>H NMR (500 MHz, CDCl</w:t>
      </w:r>
      <w:r w:rsidRPr="00F55E94">
        <w:rPr>
          <w:vertAlign w:val="subscript"/>
        </w:rPr>
        <w:t>3</w:t>
      </w:r>
      <w:r w:rsidRPr="00F55E94">
        <w:t>-d</w:t>
      </w:r>
      <w:r w:rsidRPr="00F55E94">
        <w:rPr>
          <w:vertAlign w:val="subscript"/>
        </w:rPr>
        <w:t xml:space="preserve">6, </w:t>
      </w:r>
      <w:r w:rsidRPr="00F55E94">
        <w:t xml:space="preserve">30 °C): </w:t>
      </w:r>
      <w:r w:rsidRPr="00F55E94">
        <w:rPr>
          <w:i/>
          <w:lang w:val="fi-FI"/>
        </w:rPr>
        <w:t>δ</w:t>
      </w:r>
      <w:r w:rsidRPr="00F55E94">
        <w:t xml:space="preserve"> = 10.44 (s, 1H), 8.77 (s, 1H), 8.71 (</w:t>
      </w:r>
      <w:proofErr w:type="spellStart"/>
      <w:r w:rsidRPr="00F55E94">
        <w:t>dq</w:t>
      </w:r>
      <w:proofErr w:type="spellEnd"/>
      <w:r w:rsidRPr="00F55E94">
        <w:t xml:space="preserve">, 1H, </w:t>
      </w:r>
      <w:r w:rsidRPr="00F55E94">
        <w:rPr>
          <w:i/>
        </w:rPr>
        <w:t>J</w:t>
      </w:r>
      <w:r w:rsidRPr="00F55E94">
        <w:rPr>
          <w:i/>
          <w:vertAlign w:val="subscript"/>
        </w:rPr>
        <w:t>1</w:t>
      </w:r>
      <w:r w:rsidRPr="00F55E94">
        <w:t xml:space="preserve"> = 1.0 Hz, </w:t>
      </w:r>
      <w:r w:rsidRPr="00F55E94">
        <w:rPr>
          <w:i/>
        </w:rPr>
        <w:t>J</w:t>
      </w:r>
      <w:r w:rsidRPr="00F55E94">
        <w:rPr>
          <w:i/>
          <w:vertAlign w:val="subscript"/>
        </w:rPr>
        <w:t>2</w:t>
      </w:r>
      <w:r w:rsidRPr="00F55E94">
        <w:t xml:space="preserve"> = 5.0 Hz), 8.49 (d, 1H, </w:t>
      </w:r>
      <w:r w:rsidRPr="00F55E94">
        <w:rPr>
          <w:i/>
        </w:rPr>
        <w:t>J</w:t>
      </w:r>
      <w:r w:rsidRPr="00F55E94">
        <w:t xml:space="preserve"> = 8.1 Hz), 8.43 (d, 1H, </w:t>
      </w:r>
      <w:r w:rsidRPr="00F55E94">
        <w:rPr>
          <w:i/>
        </w:rPr>
        <w:t>J</w:t>
      </w:r>
      <w:r w:rsidRPr="00F55E94">
        <w:t xml:space="preserve"> = 8.0 Hz), 7.94 (dd, 1H, </w:t>
      </w:r>
      <w:r w:rsidRPr="00F55E94">
        <w:rPr>
          <w:i/>
        </w:rPr>
        <w:t>J</w:t>
      </w:r>
      <w:r w:rsidRPr="00F55E94">
        <w:rPr>
          <w:i/>
          <w:vertAlign w:val="subscript"/>
        </w:rPr>
        <w:t>1</w:t>
      </w:r>
      <w:r w:rsidRPr="00F55E94">
        <w:t xml:space="preserve"> = 2.1 Hz, </w:t>
      </w:r>
      <w:r w:rsidRPr="00F55E94">
        <w:rPr>
          <w:i/>
        </w:rPr>
        <w:t>J</w:t>
      </w:r>
      <w:r w:rsidRPr="00F55E94">
        <w:rPr>
          <w:i/>
          <w:vertAlign w:val="subscript"/>
        </w:rPr>
        <w:t>2</w:t>
      </w:r>
      <w:r w:rsidRPr="00F55E94">
        <w:t xml:space="preserve"> = 8.1 Hz), 7.86 (td, 1H, </w:t>
      </w:r>
      <w:r w:rsidRPr="00F55E94">
        <w:rPr>
          <w:i/>
        </w:rPr>
        <w:t>J</w:t>
      </w:r>
      <w:r w:rsidRPr="00F55E94">
        <w:rPr>
          <w:i/>
          <w:vertAlign w:val="subscript"/>
        </w:rPr>
        <w:t>1</w:t>
      </w:r>
      <w:r w:rsidRPr="00F55E94">
        <w:t xml:space="preserve"> = 1.7 Hz, </w:t>
      </w:r>
      <w:r w:rsidRPr="00F55E94">
        <w:rPr>
          <w:i/>
        </w:rPr>
        <w:t>J</w:t>
      </w:r>
      <w:r w:rsidRPr="00F55E94">
        <w:rPr>
          <w:i/>
          <w:vertAlign w:val="subscript"/>
        </w:rPr>
        <w:t>2</w:t>
      </w:r>
      <w:r w:rsidRPr="00F55E94">
        <w:t xml:space="preserve"> = 7.7 Hz) 7.48 (dd, 1H, </w:t>
      </w:r>
      <w:r w:rsidRPr="00F55E94">
        <w:rPr>
          <w:i/>
        </w:rPr>
        <w:t>J</w:t>
      </w:r>
      <w:r w:rsidRPr="00F55E94">
        <w:rPr>
          <w:i/>
          <w:vertAlign w:val="subscript"/>
        </w:rPr>
        <w:t>1</w:t>
      </w:r>
      <w:r w:rsidRPr="00F55E94">
        <w:t xml:space="preserve"> = 1.5 Hz, </w:t>
      </w:r>
      <w:r w:rsidRPr="00F55E94">
        <w:rPr>
          <w:i/>
        </w:rPr>
        <w:t>J</w:t>
      </w:r>
      <w:r w:rsidRPr="00F55E94">
        <w:rPr>
          <w:i/>
          <w:vertAlign w:val="subscript"/>
        </w:rPr>
        <w:t>2</w:t>
      </w:r>
      <w:r w:rsidRPr="00F55E94">
        <w:t xml:space="preserve"> = 7.8 Hz), 7.35 (</w:t>
      </w:r>
      <w:proofErr w:type="spellStart"/>
      <w:r w:rsidRPr="00F55E94">
        <w:t>ddd</w:t>
      </w:r>
      <w:proofErr w:type="spellEnd"/>
      <w:r w:rsidRPr="00F55E94">
        <w:t xml:space="preserve">, 1H, </w:t>
      </w:r>
      <w:r w:rsidRPr="00F55E94">
        <w:rPr>
          <w:i/>
        </w:rPr>
        <w:t>J</w:t>
      </w:r>
      <w:r w:rsidRPr="00F55E94">
        <w:rPr>
          <w:i/>
          <w:vertAlign w:val="subscript"/>
        </w:rPr>
        <w:t>1</w:t>
      </w:r>
      <w:r w:rsidRPr="00F55E94">
        <w:t xml:space="preserve"> = 1.0 Hz, </w:t>
      </w:r>
      <w:r w:rsidRPr="00F55E94">
        <w:rPr>
          <w:i/>
        </w:rPr>
        <w:t>J</w:t>
      </w:r>
      <w:r w:rsidRPr="00F55E94">
        <w:rPr>
          <w:i/>
          <w:vertAlign w:val="subscript"/>
        </w:rPr>
        <w:t>2</w:t>
      </w:r>
      <w:r w:rsidRPr="00F55E94">
        <w:t xml:space="preserve"> = 4.5 Hz, </w:t>
      </w:r>
      <w:r w:rsidRPr="00F55E94">
        <w:rPr>
          <w:i/>
        </w:rPr>
        <w:t>J</w:t>
      </w:r>
      <w:r w:rsidRPr="00F55E94">
        <w:rPr>
          <w:i/>
          <w:vertAlign w:val="subscript"/>
        </w:rPr>
        <w:t>3</w:t>
      </w:r>
      <w:r w:rsidRPr="00F55E94">
        <w:t xml:space="preserve"> = 7.5 Hz), 7.23 (dd, 1H, </w:t>
      </w:r>
      <w:r w:rsidRPr="00F55E94">
        <w:rPr>
          <w:i/>
        </w:rPr>
        <w:t>J</w:t>
      </w:r>
      <w:r w:rsidRPr="00F55E94">
        <w:rPr>
          <w:i/>
          <w:vertAlign w:val="subscript"/>
        </w:rPr>
        <w:t>1</w:t>
      </w:r>
      <w:r w:rsidRPr="00F55E94">
        <w:t xml:space="preserve"> = 1.5 Hz, </w:t>
      </w:r>
      <w:r w:rsidRPr="00F55E94">
        <w:rPr>
          <w:i/>
        </w:rPr>
        <w:t>J</w:t>
      </w:r>
      <w:r w:rsidRPr="00F55E94">
        <w:rPr>
          <w:i/>
          <w:vertAlign w:val="subscript"/>
        </w:rPr>
        <w:t>2</w:t>
      </w:r>
      <w:r w:rsidRPr="00F55E94">
        <w:t xml:space="preserve"> = 8.1 Hz), 7.27 (t, 1H, </w:t>
      </w:r>
      <w:r w:rsidRPr="00F55E94">
        <w:rPr>
          <w:i/>
        </w:rPr>
        <w:t>J</w:t>
      </w:r>
      <w:r w:rsidRPr="00F55E94">
        <w:t xml:space="preserve"> = 7.9 Hz), 6.02-6.07 (m, 1H), 5.35 (t, 0.5 H, </w:t>
      </w:r>
      <w:r w:rsidRPr="00F55E94">
        <w:rPr>
          <w:i/>
        </w:rPr>
        <w:t>J</w:t>
      </w:r>
      <w:r w:rsidRPr="00F55E94">
        <w:t xml:space="preserve"> = 1.4 Hz), 5.31 (t, 0.5 H J = 1.4 Hz), 5.25 (dd, 1H, </w:t>
      </w:r>
      <w:r w:rsidRPr="00F55E94">
        <w:rPr>
          <w:i/>
        </w:rPr>
        <w:t>J</w:t>
      </w:r>
      <w:r w:rsidRPr="00F55E94">
        <w:rPr>
          <w:i/>
          <w:vertAlign w:val="subscript"/>
        </w:rPr>
        <w:t>1</w:t>
      </w:r>
      <w:r w:rsidRPr="00F55E94">
        <w:t xml:space="preserve"> = 1.0 Hz, </w:t>
      </w:r>
      <w:r w:rsidRPr="00F55E94">
        <w:rPr>
          <w:i/>
        </w:rPr>
        <w:t>J</w:t>
      </w:r>
      <w:r w:rsidRPr="00F55E94">
        <w:rPr>
          <w:i/>
          <w:vertAlign w:val="subscript"/>
        </w:rPr>
        <w:t>2</w:t>
      </w:r>
      <w:r w:rsidRPr="00F55E94">
        <w:t xml:space="preserve"> = 10.6 Hz), 5.22 (s, 2 H), and 4.69 ppm (dt, 2H, </w:t>
      </w:r>
      <w:r w:rsidRPr="002F2B54">
        <w:rPr>
          <w:i/>
        </w:rPr>
        <w:t>J</w:t>
      </w:r>
      <w:r w:rsidRPr="002F2B54">
        <w:rPr>
          <w:i/>
          <w:vertAlign w:val="subscript"/>
        </w:rPr>
        <w:t>1</w:t>
      </w:r>
      <w:r w:rsidRPr="00F55E94">
        <w:t xml:space="preserve"> = 1.0 Hz, </w:t>
      </w:r>
      <w:r w:rsidRPr="002F2B54">
        <w:rPr>
          <w:i/>
        </w:rPr>
        <w:t>J</w:t>
      </w:r>
      <w:r w:rsidRPr="002F2B54">
        <w:rPr>
          <w:i/>
          <w:vertAlign w:val="subscript"/>
        </w:rPr>
        <w:t>2</w:t>
      </w:r>
      <w:r w:rsidRPr="00F55E94">
        <w:t xml:space="preserve"> = 6.0 Hz); </w:t>
      </w:r>
      <w:r w:rsidRPr="00F55E94">
        <w:rPr>
          <w:vertAlign w:val="superscript"/>
        </w:rPr>
        <w:t>13</w:t>
      </w:r>
      <w:r w:rsidRPr="00F55E94">
        <w:t>C NMR (126 MHz, CDCl</w:t>
      </w:r>
      <w:r w:rsidRPr="00F55E94">
        <w:rPr>
          <w:vertAlign w:val="subscript"/>
        </w:rPr>
        <w:t>3,</w:t>
      </w:r>
      <w:r w:rsidRPr="00F55E94">
        <w:t xml:space="preserve"> 30 °C): </w:t>
      </w:r>
      <w:r w:rsidRPr="00F55E94">
        <w:rPr>
          <w:i/>
          <w:lang w:val="fi-FI"/>
        </w:rPr>
        <w:t>δ</w:t>
      </w:r>
      <w:r w:rsidRPr="00F55E94">
        <w:t xml:space="preserve"> = 190.1, 155.7, 155.3, 151.8, 151.7, 148.9, 148.3, 137.4, 136.4, 132.9, 132.1, 130.6, 124.2, 124.0, 121.4, 121.3, 120.4, 120.3, 119.1, 75.4, and 68.9 ppm; MS(ES): m/z </w:t>
      </w:r>
      <w:proofErr w:type="spellStart"/>
      <w:r w:rsidRPr="00F55E94">
        <w:t>calcd</w:t>
      </w:r>
      <w:proofErr w:type="spellEnd"/>
      <w:r w:rsidRPr="00F55E94">
        <w:t xml:space="preserve"> for C</w:t>
      </w:r>
      <w:r w:rsidRPr="00F55E94">
        <w:rPr>
          <w:vertAlign w:val="subscript"/>
        </w:rPr>
        <w:t>21</w:t>
      </w:r>
      <w:r w:rsidRPr="00F55E94">
        <w:t>H</w:t>
      </w:r>
      <w:r w:rsidRPr="00F55E94">
        <w:rPr>
          <w:vertAlign w:val="subscript"/>
        </w:rPr>
        <w:t>18</w:t>
      </w:r>
      <w:r w:rsidRPr="00F55E94">
        <w:t>O</w:t>
      </w:r>
      <w:r w:rsidRPr="00F55E94">
        <w:rPr>
          <w:vertAlign w:val="subscript"/>
        </w:rPr>
        <w:t>3</w:t>
      </w:r>
      <w:r w:rsidRPr="00F55E94">
        <w:t>N</w:t>
      </w:r>
      <w:r w:rsidRPr="00F55E94">
        <w:rPr>
          <w:vertAlign w:val="subscript"/>
        </w:rPr>
        <w:t>2</w:t>
      </w:r>
      <w:r w:rsidRPr="00F55E94">
        <w:t>Na 369.4 [</w:t>
      </w:r>
      <w:proofErr w:type="spellStart"/>
      <w:r w:rsidRPr="00F55E94">
        <w:t>M+Na</w:t>
      </w:r>
      <w:proofErr w:type="spellEnd"/>
      <w:r w:rsidRPr="00F55E94">
        <w:t>]</w:t>
      </w:r>
      <w:r w:rsidRPr="00F55E94">
        <w:rPr>
          <w:vertAlign w:val="superscript"/>
        </w:rPr>
        <w:t>+</w:t>
      </w:r>
      <w:r w:rsidRPr="00F55E94">
        <w:t>; found: 369.1.</w:t>
      </w:r>
    </w:p>
    <w:p w14:paraId="48DF1562" w14:textId="77777777" w:rsidR="002C4CCF" w:rsidRDefault="002C4CCF" w:rsidP="002C4CCF">
      <w:pPr>
        <w:spacing w:line="276" w:lineRule="auto"/>
        <w:jc w:val="both"/>
      </w:pPr>
    </w:p>
    <w:p w14:paraId="31441C35" w14:textId="77777777" w:rsidR="002C4CCF" w:rsidRDefault="002C4CCF" w:rsidP="002C4CCF">
      <w:pPr>
        <w:spacing w:line="276" w:lineRule="auto"/>
        <w:jc w:val="both"/>
      </w:pPr>
    </w:p>
    <w:p w14:paraId="1CFADB4C" w14:textId="77777777" w:rsidR="002C4CCF" w:rsidRDefault="002C4CCF" w:rsidP="002C4CCF">
      <w:pPr>
        <w:spacing w:line="276" w:lineRule="auto"/>
        <w:jc w:val="both"/>
      </w:pPr>
    </w:p>
    <w:p w14:paraId="5EBBB55E" w14:textId="77777777" w:rsidR="002C4CCF" w:rsidRDefault="002C4CCF" w:rsidP="002C4CCF">
      <w:pPr>
        <w:spacing w:line="276" w:lineRule="auto"/>
        <w:jc w:val="both"/>
      </w:pPr>
    </w:p>
    <w:p w14:paraId="6229D148" w14:textId="77777777" w:rsidR="002C4CCF" w:rsidRDefault="002C4CCF" w:rsidP="002C4CCF">
      <w:pPr>
        <w:spacing w:line="276" w:lineRule="auto"/>
      </w:pPr>
    </w:p>
    <w:p w14:paraId="794E93D7" w14:textId="77777777" w:rsidR="002C4CCF" w:rsidRDefault="002C4CCF" w:rsidP="002C4CCF">
      <w:pPr>
        <w:spacing w:line="276" w:lineRule="auto"/>
      </w:pPr>
    </w:p>
    <w:p w14:paraId="568A9365" w14:textId="77777777" w:rsidR="002C4CCF" w:rsidRDefault="002C4CCF" w:rsidP="002C4CCF">
      <w:pPr>
        <w:spacing w:line="276" w:lineRule="auto"/>
      </w:pPr>
    </w:p>
    <w:p w14:paraId="1D455FF0" w14:textId="77777777" w:rsidR="002C4CCF" w:rsidRDefault="002C4CCF" w:rsidP="002C4CCF">
      <w:pPr>
        <w:spacing w:line="276" w:lineRule="auto"/>
      </w:pPr>
    </w:p>
    <w:p w14:paraId="097E304A" w14:textId="77777777" w:rsidR="002C4CCF" w:rsidRDefault="002C4CCF" w:rsidP="002C4CCF">
      <w:pPr>
        <w:spacing w:line="276" w:lineRule="auto"/>
      </w:pPr>
    </w:p>
    <w:p w14:paraId="490F3FE7" w14:textId="77777777" w:rsidR="002C4CCF" w:rsidRDefault="002C4CCF" w:rsidP="002C4CCF">
      <w:pPr>
        <w:spacing w:line="276" w:lineRule="auto"/>
      </w:pPr>
    </w:p>
    <w:p w14:paraId="69136385" w14:textId="77777777" w:rsidR="002C4CCF" w:rsidRDefault="002C4CCF" w:rsidP="002C4CCF">
      <w:pPr>
        <w:spacing w:line="276" w:lineRule="auto"/>
      </w:pPr>
    </w:p>
    <w:p w14:paraId="27DDE705" w14:textId="77777777" w:rsidR="002C4CCF" w:rsidRDefault="002C4CCF" w:rsidP="002C4CCF">
      <w:pPr>
        <w:spacing w:line="276" w:lineRule="auto"/>
      </w:pPr>
    </w:p>
    <w:p w14:paraId="06F46E68" w14:textId="77777777" w:rsidR="002C4CCF" w:rsidRPr="002F2B54" w:rsidRDefault="002C4CCF" w:rsidP="002C4CCF">
      <w:pPr>
        <w:spacing w:line="276" w:lineRule="auto"/>
        <w:rPr>
          <w:b/>
        </w:rPr>
      </w:pPr>
      <w:r w:rsidRPr="002F2B54">
        <w:rPr>
          <w:b/>
        </w:rPr>
        <w:t>References:</w:t>
      </w:r>
    </w:p>
    <w:p w14:paraId="6A3C391C" w14:textId="77777777" w:rsidR="002C4CCF" w:rsidRDefault="002C4CCF" w:rsidP="002C4CCF">
      <w:pPr>
        <w:spacing w:line="276" w:lineRule="auto"/>
      </w:pPr>
    </w:p>
    <w:p w14:paraId="2367E341" w14:textId="77777777" w:rsidR="002C4CCF" w:rsidRPr="002F2B54" w:rsidRDefault="002C4CCF" w:rsidP="002C4CCF">
      <w:pPr>
        <w:autoSpaceDE w:val="0"/>
        <w:autoSpaceDN w:val="0"/>
        <w:adjustRightInd w:val="0"/>
        <w:rPr>
          <w:sz w:val="20"/>
          <w:szCs w:val="20"/>
        </w:rPr>
      </w:pPr>
      <w:r w:rsidRPr="002F2B54">
        <w:rPr>
          <w:sz w:val="20"/>
          <w:szCs w:val="20"/>
          <w:vertAlign w:val="superscript"/>
        </w:rPr>
        <w:t>1.</w:t>
      </w:r>
      <w:r w:rsidRPr="002F2B54">
        <w:rPr>
          <w:i/>
          <w:sz w:val="20"/>
          <w:szCs w:val="20"/>
        </w:rPr>
        <w:t xml:space="preserve"> COLLECT</w:t>
      </w:r>
      <w:r w:rsidRPr="002F2B54">
        <w:rPr>
          <w:sz w:val="20"/>
          <w:szCs w:val="20"/>
        </w:rPr>
        <w:t>, Bruker AXS Inc., 2004, Madison, WI.</w:t>
      </w:r>
    </w:p>
    <w:p w14:paraId="638606A8" w14:textId="77777777" w:rsidR="002C4CCF" w:rsidRPr="00333F08" w:rsidRDefault="002C4CCF" w:rsidP="002C4CCF">
      <w:pPr>
        <w:autoSpaceDE w:val="0"/>
        <w:autoSpaceDN w:val="0"/>
        <w:adjustRightInd w:val="0"/>
        <w:rPr>
          <w:rFonts w:eastAsia="GulliverRM"/>
          <w:sz w:val="20"/>
          <w:szCs w:val="20"/>
        </w:rPr>
      </w:pPr>
      <w:r w:rsidRPr="002F2B54">
        <w:rPr>
          <w:sz w:val="20"/>
          <w:szCs w:val="20"/>
          <w:vertAlign w:val="superscript"/>
        </w:rPr>
        <w:t>2.</w:t>
      </w:r>
      <w:r w:rsidRPr="002F2B54">
        <w:rPr>
          <w:sz w:val="20"/>
          <w:szCs w:val="20"/>
        </w:rPr>
        <w:t xml:space="preserve"> Z. </w:t>
      </w:r>
      <w:proofErr w:type="spellStart"/>
      <w:r w:rsidRPr="002F2B54">
        <w:rPr>
          <w:rFonts w:eastAsia="GulliverRM"/>
          <w:sz w:val="20"/>
          <w:szCs w:val="20"/>
        </w:rPr>
        <w:t>Otwinowski</w:t>
      </w:r>
      <w:proofErr w:type="spellEnd"/>
      <w:r w:rsidRPr="002F2B54">
        <w:rPr>
          <w:rFonts w:eastAsia="GulliverRM"/>
          <w:sz w:val="20"/>
          <w:szCs w:val="20"/>
        </w:rPr>
        <w:t xml:space="preserve">, W. Minor, in: C. W. Carter Jr, R. M. Sweet (eds), </w:t>
      </w:r>
      <w:r w:rsidRPr="002F2B54">
        <w:rPr>
          <w:rFonts w:eastAsia="GulliverRM"/>
          <w:i/>
          <w:sz w:val="20"/>
          <w:szCs w:val="20"/>
        </w:rPr>
        <w:t xml:space="preserve">Methods in </w:t>
      </w:r>
      <w:proofErr w:type="spellStart"/>
      <w:r w:rsidRPr="002F2B54">
        <w:rPr>
          <w:rFonts w:eastAsia="GulliverRM"/>
          <w:i/>
          <w:sz w:val="20"/>
          <w:szCs w:val="20"/>
        </w:rPr>
        <w:t>Enzymol</w:t>
      </w:r>
      <w:proofErr w:type="spellEnd"/>
      <w:r w:rsidRPr="002F2B54">
        <w:rPr>
          <w:rFonts w:eastAsia="GulliverRM"/>
          <w:i/>
          <w:sz w:val="20"/>
          <w:szCs w:val="20"/>
        </w:rPr>
        <w:t>.</w:t>
      </w:r>
      <w:r w:rsidRPr="002F2B54">
        <w:rPr>
          <w:rFonts w:eastAsia="GulliverRM"/>
          <w:sz w:val="20"/>
          <w:szCs w:val="20"/>
        </w:rPr>
        <w:t>, Macromolecular Crystallography, part A, vol. 276, New York, Academic Press, 1997, p. 307–326.</w:t>
      </w:r>
    </w:p>
    <w:p w14:paraId="27BA5744" w14:textId="77777777" w:rsidR="002C4CCF" w:rsidRPr="002F2B54" w:rsidRDefault="002C4CCF" w:rsidP="002C4CCF">
      <w:pPr>
        <w:autoSpaceDE w:val="0"/>
        <w:autoSpaceDN w:val="0"/>
        <w:adjustRightInd w:val="0"/>
        <w:rPr>
          <w:sz w:val="20"/>
          <w:szCs w:val="20"/>
        </w:rPr>
      </w:pPr>
      <w:r w:rsidRPr="00977622">
        <w:rPr>
          <w:sz w:val="20"/>
          <w:szCs w:val="20"/>
          <w:vertAlign w:val="superscript"/>
          <w:lang w:val="it-IT"/>
        </w:rPr>
        <w:t>3.</w:t>
      </w:r>
      <w:r w:rsidRPr="00977622">
        <w:rPr>
          <w:sz w:val="20"/>
          <w:szCs w:val="20"/>
          <w:lang w:val="it-IT"/>
        </w:rPr>
        <w:t xml:space="preserve"> M.C. Burla, R. </w:t>
      </w:r>
      <w:proofErr w:type="spellStart"/>
      <w:r w:rsidRPr="00977622">
        <w:rPr>
          <w:sz w:val="20"/>
          <w:szCs w:val="20"/>
          <w:lang w:val="it-IT"/>
        </w:rPr>
        <w:t>Caliandro</w:t>
      </w:r>
      <w:proofErr w:type="spellEnd"/>
      <w:r w:rsidRPr="00977622">
        <w:rPr>
          <w:sz w:val="20"/>
          <w:szCs w:val="20"/>
          <w:lang w:val="it-IT"/>
        </w:rPr>
        <w:t xml:space="preserve">, M. Camalli, B. Carrozzini, G. L. Cascarano, L. De Caro, </w:t>
      </w:r>
      <w:r w:rsidRPr="00977622">
        <w:rPr>
          <w:sz w:val="20"/>
          <w:szCs w:val="20"/>
          <w:lang w:val="it-IT" w:eastAsia="fi-FI"/>
        </w:rPr>
        <w:t xml:space="preserve">C. </w:t>
      </w:r>
      <w:proofErr w:type="spellStart"/>
      <w:r w:rsidRPr="00977622">
        <w:rPr>
          <w:sz w:val="20"/>
          <w:szCs w:val="20"/>
          <w:lang w:val="it-IT" w:eastAsia="fi-FI"/>
        </w:rPr>
        <w:t>Giacovazzo</w:t>
      </w:r>
      <w:proofErr w:type="spellEnd"/>
      <w:r w:rsidRPr="00977622">
        <w:rPr>
          <w:sz w:val="20"/>
          <w:szCs w:val="20"/>
          <w:lang w:val="it-IT" w:eastAsia="fi-FI"/>
        </w:rPr>
        <w:t>, G. Polidori</w:t>
      </w:r>
      <w:r w:rsidRPr="00977622">
        <w:rPr>
          <w:sz w:val="13"/>
          <w:szCs w:val="13"/>
          <w:lang w:val="it-IT" w:eastAsia="fi-FI"/>
        </w:rPr>
        <w:t xml:space="preserve"> </w:t>
      </w:r>
      <w:r w:rsidRPr="00977622">
        <w:rPr>
          <w:sz w:val="20"/>
          <w:szCs w:val="20"/>
          <w:lang w:val="it-IT" w:eastAsia="fi-FI"/>
        </w:rPr>
        <w:t>and Riccardo Spagna</w:t>
      </w:r>
      <w:r w:rsidRPr="00977622">
        <w:rPr>
          <w:sz w:val="20"/>
          <w:szCs w:val="20"/>
          <w:lang w:val="it-IT"/>
        </w:rPr>
        <w:t xml:space="preserve">. </w:t>
      </w:r>
      <w:r w:rsidRPr="002F2B54">
        <w:rPr>
          <w:i/>
          <w:iCs/>
          <w:sz w:val="20"/>
          <w:szCs w:val="20"/>
        </w:rPr>
        <w:t xml:space="preserve">J. Appl. </w:t>
      </w:r>
      <w:proofErr w:type="spellStart"/>
      <w:r w:rsidRPr="002F2B54">
        <w:rPr>
          <w:i/>
          <w:iCs/>
          <w:sz w:val="20"/>
          <w:szCs w:val="20"/>
        </w:rPr>
        <w:t>Crystallogr</w:t>
      </w:r>
      <w:proofErr w:type="spellEnd"/>
      <w:r w:rsidRPr="002F2B54">
        <w:rPr>
          <w:i/>
          <w:iCs/>
          <w:sz w:val="20"/>
          <w:szCs w:val="20"/>
        </w:rPr>
        <w:t>.</w:t>
      </w:r>
      <w:r w:rsidRPr="002F2B54">
        <w:rPr>
          <w:sz w:val="20"/>
          <w:szCs w:val="20"/>
        </w:rPr>
        <w:t>, 2005, 38, 381–388.</w:t>
      </w:r>
    </w:p>
    <w:p w14:paraId="32B28553" w14:textId="4FA9F538" w:rsidR="002C4CCF" w:rsidRPr="002F2B54" w:rsidRDefault="002C4CCF" w:rsidP="002C4CCF">
      <w:pPr>
        <w:autoSpaceDE w:val="0"/>
        <w:autoSpaceDN w:val="0"/>
        <w:adjustRightInd w:val="0"/>
        <w:rPr>
          <w:sz w:val="20"/>
          <w:szCs w:val="20"/>
        </w:rPr>
      </w:pPr>
      <w:r w:rsidRPr="002F2B54">
        <w:rPr>
          <w:sz w:val="20"/>
          <w:szCs w:val="20"/>
          <w:vertAlign w:val="superscript"/>
        </w:rPr>
        <w:t>4.</w:t>
      </w:r>
      <w:r w:rsidRPr="002F2B54">
        <w:rPr>
          <w:sz w:val="20"/>
          <w:szCs w:val="20"/>
        </w:rPr>
        <w:t xml:space="preserve"> G. M. </w:t>
      </w:r>
      <w:proofErr w:type="spellStart"/>
      <w:r w:rsidRPr="002F2B54">
        <w:rPr>
          <w:sz w:val="20"/>
          <w:szCs w:val="20"/>
        </w:rPr>
        <w:t>Sheldrick</w:t>
      </w:r>
      <w:proofErr w:type="spellEnd"/>
      <w:r w:rsidRPr="002F2B54">
        <w:rPr>
          <w:sz w:val="20"/>
          <w:szCs w:val="20"/>
        </w:rPr>
        <w:t xml:space="preserve">, </w:t>
      </w:r>
      <w:r w:rsidRPr="002F2B54">
        <w:rPr>
          <w:i/>
          <w:sz w:val="20"/>
          <w:szCs w:val="20"/>
        </w:rPr>
        <w:t xml:space="preserve">Acta </w:t>
      </w:r>
      <w:proofErr w:type="spellStart"/>
      <w:r w:rsidRPr="002F2B54">
        <w:rPr>
          <w:i/>
          <w:sz w:val="20"/>
          <w:szCs w:val="20"/>
        </w:rPr>
        <w:t>Crystallogr</w:t>
      </w:r>
      <w:proofErr w:type="spellEnd"/>
      <w:r w:rsidRPr="002F2B54">
        <w:rPr>
          <w:i/>
          <w:sz w:val="20"/>
          <w:szCs w:val="20"/>
        </w:rPr>
        <w:t xml:space="preserve">., </w:t>
      </w:r>
      <w:r w:rsidR="00E15E32" w:rsidRPr="00622F41">
        <w:rPr>
          <w:i/>
          <w:sz w:val="20"/>
          <w:szCs w:val="20"/>
        </w:rPr>
        <w:t>Sect. A: Found. Adv.</w:t>
      </w:r>
      <w:r w:rsidR="00E15E32" w:rsidRPr="00622F41">
        <w:rPr>
          <w:sz w:val="20"/>
          <w:szCs w:val="20"/>
        </w:rPr>
        <w:t>, 2015, 71, 3–8.</w:t>
      </w:r>
    </w:p>
    <w:p w14:paraId="05B18EC8" w14:textId="77777777" w:rsidR="002C4CCF" w:rsidRPr="002F2B54" w:rsidRDefault="002C4CCF" w:rsidP="002C4CCF">
      <w:pPr>
        <w:autoSpaceDE w:val="0"/>
        <w:autoSpaceDN w:val="0"/>
        <w:adjustRightInd w:val="0"/>
        <w:rPr>
          <w:sz w:val="20"/>
          <w:szCs w:val="20"/>
        </w:rPr>
      </w:pPr>
      <w:r w:rsidRPr="002F2B54">
        <w:rPr>
          <w:sz w:val="20"/>
          <w:szCs w:val="20"/>
          <w:vertAlign w:val="superscript"/>
        </w:rPr>
        <w:t>5.</w:t>
      </w:r>
      <w:r w:rsidRPr="002F2B54">
        <w:rPr>
          <w:sz w:val="20"/>
          <w:szCs w:val="20"/>
        </w:rPr>
        <w:t xml:space="preserve"> G. M. </w:t>
      </w:r>
      <w:proofErr w:type="spellStart"/>
      <w:r w:rsidRPr="002F2B54">
        <w:rPr>
          <w:sz w:val="20"/>
          <w:szCs w:val="20"/>
        </w:rPr>
        <w:t>Sheldrick</w:t>
      </w:r>
      <w:proofErr w:type="spellEnd"/>
      <w:r w:rsidRPr="002F2B54">
        <w:rPr>
          <w:sz w:val="20"/>
          <w:szCs w:val="20"/>
        </w:rPr>
        <w:t xml:space="preserve">, </w:t>
      </w:r>
      <w:r w:rsidRPr="002F2B54">
        <w:rPr>
          <w:i/>
          <w:sz w:val="20"/>
          <w:szCs w:val="20"/>
        </w:rPr>
        <w:t>SADABS</w:t>
      </w:r>
      <w:r w:rsidRPr="002F2B54">
        <w:rPr>
          <w:sz w:val="20"/>
          <w:szCs w:val="20"/>
        </w:rPr>
        <w:t>, University of Göttingen, Germany, 1996.</w:t>
      </w:r>
    </w:p>
    <w:p w14:paraId="07BF4907" w14:textId="77777777" w:rsidR="00EE0FD0" w:rsidRDefault="002C4CCF" w:rsidP="002C4CCF">
      <w:pPr>
        <w:autoSpaceDE w:val="0"/>
        <w:autoSpaceDN w:val="0"/>
        <w:adjustRightInd w:val="0"/>
      </w:pPr>
      <w:r w:rsidRPr="002F2B54">
        <w:rPr>
          <w:rFonts w:eastAsia="AdvGulliv-R"/>
          <w:sz w:val="20"/>
          <w:szCs w:val="20"/>
          <w:vertAlign w:val="superscript"/>
        </w:rPr>
        <w:t>6.</w:t>
      </w:r>
      <w:r w:rsidRPr="002F2B54">
        <w:rPr>
          <w:rFonts w:eastAsia="AdvGulliv-R"/>
          <w:sz w:val="20"/>
          <w:szCs w:val="20"/>
        </w:rPr>
        <w:t xml:space="preserve"> C. F. </w:t>
      </w:r>
      <w:r w:rsidRPr="002F2B54">
        <w:rPr>
          <w:sz w:val="20"/>
          <w:szCs w:val="20"/>
        </w:rPr>
        <w:t xml:space="preserve">Macrae, I. J. Bruno, J. A. Chisholm, P. R. Edgington, P. McCabe, E. </w:t>
      </w:r>
      <w:proofErr w:type="spellStart"/>
      <w:r w:rsidRPr="002F2B54">
        <w:rPr>
          <w:sz w:val="20"/>
          <w:szCs w:val="20"/>
        </w:rPr>
        <w:t>Pidcock</w:t>
      </w:r>
      <w:proofErr w:type="spellEnd"/>
      <w:r w:rsidRPr="002F2B54">
        <w:rPr>
          <w:sz w:val="20"/>
          <w:szCs w:val="20"/>
        </w:rPr>
        <w:t xml:space="preserve">, </w:t>
      </w:r>
      <w:r w:rsidRPr="002F2B54">
        <w:rPr>
          <w:sz w:val="20"/>
          <w:szCs w:val="20"/>
          <w:lang w:eastAsia="fi-FI"/>
        </w:rPr>
        <w:t xml:space="preserve">L. Rodriguez-Monge, R. Taylor, J. van de </w:t>
      </w:r>
      <w:proofErr w:type="spellStart"/>
      <w:r w:rsidRPr="002F2B54">
        <w:rPr>
          <w:sz w:val="20"/>
          <w:szCs w:val="20"/>
          <w:lang w:eastAsia="fi-FI"/>
        </w:rPr>
        <w:t>Streek</w:t>
      </w:r>
      <w:proofErr w:type="spellEnd"/>
      <w:r w:rsidRPr="002F2B54">
        <w:rPr>
          <w:sz w:val="20"/>
          <w:szCs w:val="20"/>
          <w:lang w:eastAsia="fi-FI"/>
        </w:rPr>
        <w:t xml:space="preserve"> and P. A. Wood</w:t>
      </w:r>
      <w:r w:rsidRPr="002F2B54">
        <w:rPr>
          <w:sz w:val="20"/>
          <w:szCs w:val="20"/>
        </w:rPr>
        <w:t xml:space="preserve">, </w:t>
      </w:r>
      <w:r w:rsidRPr="002F2B54">
        <w:rPr>
          <w:i/>
          <w:iCs/>
          <w:sz w:val="20"/>
          <w:szCs w:val="20"/>
        </w:rPr>
        <w:t xml:space="preserve">J. Appl. </w:t>
      </w:r>
      <w:proofErr w:type="spellStart"/>
      <w:r w:rsidRPr="002F2B54">
        <w:rPr>
          <w:i/>
          <w:iCs/>
          <w:sz w:val="20"/>
          <w:szCs w:val="20"/>
        </w:rPr>
        <w:t>Crystallogr</w:t>
      </w:r>
      <w:proofErr w:type="spellEnd"/>
      <w:r w:rsidRPr="002F2B54">
        <w:rPr>
          <w:i/>
          <w:iCs/>
          <w:sz w:val="20"/>
          <w:szCs w:val="20"/>
        </w:rPr>
        <w:t>.</w:t>
      </w:r>
      <w:r w:rsidRPr="002F2B54">
        <w:rPr>
          <w:iCs/>
          <w:sz w:val="20"/>
          <w:szCs w:val="20"/>
        </w:rPr>
        <w:t xml:space="preserve"> 2008, </w:t>
      </w:r>
      <w:r w:rsidRPr="002F2B54">
        <w:rPr>
          <w:bCs/>
          <w:sz w:val="20"/>
          <w:szCs w:val="20"/>
        </w:rPr>
        <w:t>41</w:t>
      </w:r>
      <w:r w:rsidRPr="002F2B54">
        <w:rPr>
          <w:sz w:val="20"/>
          <w:szCs w:val="20"/>
        </w:rPr>
        <w:t>, 466–470.</w:t>
      </w:r>
    </w:p>
    <w:sectPr w:rsidR="00EE0FD0" w:rsidSect="00074B81">
      <w:footerReference w:type="default" r:id="rId7"/>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C14BA" w14:textId="77777777" w:rsidR="00AC0161" w:rsidRDefault="00AC0161">
      <w:pPr>
        <w:spacing w:line="240" w:lineRule="auto"/>
      </w:pPr>
      <w:r>
        <w:separator/>
      </w:r>
    </w:p>
  </w:endnote>
  <w:endnote w:type="continuationSeparator" w:id="0">
    <w:p w14:paraId="0941EB1C" w14:textId="77777777" w:rsidR="00AC0161" w:rsidRDefault="00AC01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no Pro">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GulliverRM">
    <w:altName w:val="Arial Unicode MS"/>
    <w:panose1 w:val="00000000000000000000"/>
    <w:charset w:val="81"/>
    <w:family w:val="auto"/>
    <w:notTrueType/>
    <w:pitch w:val="default"/>
    <w:sig w:usb0="00000001" w:usb1="09060000" w:usb2="00000010" w:usb3="00000000" w:csb0="00080000" w:csb1="00000000"/>
  </w:font>
  <w:font w:name="OnemtmiguAAAA">
    <w:altName w:val="MS Mincho"/>
    <w:panose1 w:val="00000000000000000000"/>
    <w:charset w:val="80"/>
    <w:family w:val="auto"/>
    <w:notTrueType/>
    <w:pitch w:val="default"/>
    <w:sig w:usb0="00000001" w:usb1="08070000" w:usb2="00000010" w:usb3="00000000" w:csb0="00020000" w:csb1="00000000"/>
  </w:font>
  <w:font w:name="AdvGulliv-R">
    <w:altName w:val="MS Mincho"/>
    <w:panose1 w:val="00000000000000000000"/>
    <w:charset w:val="00"/>
    <w:family w:val="auto"/>
    <w:notTrueType/>
    <w:pitch w:val="default"/>
    <w:sig w:usb0="00000000"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027711"/>
      <w:docPartObj>
        <w:docPartGallery w:val="Page Numbers (Bottom of Page)"/>
        <w:docPartUnique/>
      </w:docPartObj>
    </w:sdtPr>
    <w:sdtEndPr/>
    <w:sdtContent>
      <w:p w14:paraId="019AFDE4" w14:textId="1298F100" w:rsidR="00365049" w:rsidRDefault="00365049">
        <w:pPr>
          <w:pStyle w:val="Pidipagina"/>
          <w:jc w:val="center"/>
        </w:pPr>
        <w:r>
          <w:fldChar w:fldCharType="begin"/>
        </w:r>
        <w:r>
          <w:instrText>PAGE   \* MERGEFORMAT</w:instrText>
        </w:r>
        <w:r>
          <w:fldChar w:fldCharType="separate"/>
        </w:r>
        <w:r w:rsidR="00E15E32" w:rsidRPr="00E15E32">
          <w:rPr>
            <w:noProof/>
            <w:lang w:val="it-IT"/>
          </w:rPr>
          <w:t>5</w:t>
        </w:r>
        <w:r>
          <w:fldChar w:fldCharType="end"/>
        </w:r>
        <w:r>
          <w:t>S</w:t>
        </w:r>
      </w:p>
    </w:sdtContent>
  </w:sdt>
  <w:p w14:paraId="320ACA3A" w14:textId="77777777" w:rsidR="004A536D" w:rsidRDefault="00AC016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3955E" w14:textId="77777777" w:rsidR="00AC0161" w:rsidRDefault="00AC0161">
      <w:pPr>
        <w:spacing w:line="240" w:lineRule="auto"/>
      </w:pPr>
      <w:r>
        <w:separator/>
      </w:r>
    </w:p>
  </w:footnote>
  <w:footnote w:type="continuationSeparator" w:id="0">
    <w:p w14:paraId="3F43ACD0" w14:textId="77777777" w:rsidR="00AC0161" w:rsidRDefault="00AC016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CCF"/>
    <w:rsid w:val="0000686C"/>
    <w:rsid w:val="000B2781"/>
    <w:rsid w:val="001B1923"/>
    <w:rsid w:val="002A5740"/>
    <w:rsid w:val="002C4CCF"/>
    <w:rsid w:val="00323C51"/>
    <w:rsid w:val="00365049"/>
    <w:rsid w:val="00443754"/>
    <w:rsid w:val="00522C48"/>
    <w:rsid w:val="00622F41"/>
    <w:rsid w:val="006555CE"/>
    <w:rsid w:val="00705502"/>
    <w:rsid w:val="007B602C"/>
    <w:rsid w:val="0091355D"/>
    <w:rsid w:val="00971BB4"/>
    <w:rsid w:val="00AC0161"/>
    <w:rsid w:val="00B23780"/>
    <w:rsid w:val="00BA29E5"/>
    <w:rsid w:val="00C843BD"/>
    <w:rsid w:val="00E15E32"/>
    <w:rsid w:val="00E26547"/>
    <w:rsid w:val="00E27C10"/>
    <w:rsid w:val="00E709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450D"/>
  <w15:chartTrackingRefBased/>
  <w15:docId w15:val="{0FA1CF21-4F28-4EC4-83FB-9FAB6E59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C4CCF"/>
    <w:pPr>
      <w:spacing w:line="480" w:lineRule="auto"/>
      <w:jc w:val="left"/>
    </w:pPr>
    <w:rPr>
      <w:rFonts w:ascii="Times New Roman" w:eastAsia="Times New Roman" w:hAnsi="Times New Roman" w:cs="Times New Roman"/>
      <w:sz w:val="24"/>
      <w:szCs w:val="24"/>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C4CCF"/>
    <w:pPr>
      <w:tabs>
        <w:tab w:val="center" w:pos="4320"/>
        <w:tab w:val="right" w:pos="8640"/>
      </w:tabs>
      <w:spacing w:after="120" w:line="240" w:lineRule="auto"/>
      <w:contextualSpacing/>
    </w:pPr>
  </w:style>
  <w:style w:type="character" w:customStyle="1" w:styleId="IntestazioneCarattere">
    <w:name w:val="Intestazione Carattere"/>
    <w:basedOn w:val="Carpredefinitoparagrafo"/>
    <w:link w:val="Intestazione"/>
    <w:rsid w:val="002C4CCF"/>
    <w:rPr>
      <w:rFonts w:ascii="Times New Roman" w:eastAsia="Times New Roman" w:hAnsi="Times New Roman" w:cs="Times New Roman"/>
      <w:sz w:val="24"/>
      <w:szCs w:val="24"/>
      <w:lang w:val="en-GB" w:eastAsia="en-GB"/>
    </w:rPr>
  </w:style>
  <w:style w:type="paragraph" w:styleId="Pidipagina">
    <w:name w:val="footer"/>
    <w:basedOn w:val="Normale"/>
    <w:link w:val="PidipaginaCarattere"/>
    <w:uiPriority w:val="99"/>
    <w:rsid w:val="002C4CCF"/>
    <w:pPr>
      <w:tabs>
        <w:tab w:val="center" w:pos="4320"/>
        <w:tab w:val="right" w:pos="8640"/>
      </w:tabs>
      <w:spacing w:before="240" w:line="240" w:lineRule="auto"/>
      <w:contextualSpacing/>
    </w:pPr>
  </w:style>
  <w:style w:type="character" w:customStyle="1" w:styleId="PidipaginaCarattere">
    <w:name w:val="Piè di pagina Carattere"/>
    <w:basedOn w:val="Carpredefinitoparagrafo"/>
    <w:link w:val="Pidipagina"/>
    <w:uiPriority w:val="99"/>
    <w:rsid w:val="002C4CCF"/>
    <w:rPr>
      <w:rFonts w:ascii="Times New Roman" w:eastAsia="Times New Roman" w:hAnsi="Times New Roman" w:cs="Times New Roman"/>
      <w:sz w:val="24"/>
      <w:szCs w:val="24"/>
      <w:lang w:val="en-GB" w:eastAsia="en-GB"/>
    </w:rPr>
  </w:style>
  <w:style w:type="paragraph" w:customStyle="1" w:styleId="BATitle">
    <w:name w:val="BA_Title"/>
    <w:basedOn w:val="Normale"/>
    <w:next w:val="BBAuthorName"/>
    <w:autoRedefine/>
    <w:rsid w:val="002C4CCF"/>
    <w:pPr>
      <w:spacing w:line="240" w:lineRule="auto"/>
      <w:jc w:val="center"/>
    </w:pPr>
    <w:rPr>
      <w:b/>
      <w:kern w:val="36"/>
      <w:sz w:val="34"/>
      <w:szCs w:val="20"/>
      <w:lang w:val="en-US" w:eastAsia="en-US"/>
    </w:rPr>
  </w:style>
  <w:style w:type="paragraph" w:customStyle="1" w:styleId="BBAuthorName">
    <w:name w:val="BB_Author_Name"/>
    <w:basedOn w:val="Normale"/>
    <w:next w:val="BCAuthorAddress"/>
    <w:autoRedefine/>
    <w:rsid w:val="002C4CCF"/>
    <w:pPr>
      <w:spacing w:after="180" w:line="240" w:lineRule="auto"/>
      <w:jc w:val="center"/>
    </w:pPr>
    <w:rPr>
      <w:rFonts w:ascii="Arno Pro" w:hAnsi="Arno Pro"/>
      <w:kern w:val="26"/>
      <w:szCs w:val="20"/>
      <w:lang w:val="en-US" w:eastAsia="en-US"/>
    </w:rPr>
  </w:style>
  <w:style w:type="paragraph" w:customStyle="1" w:styleId="BCAuthorAddress">
    <w:name w:val="BC_Author_Address"/>
    <w:basedOn w:val="Normale"/>
    <w:next w:val="Normale"/>
    <w:autoRedefine/>
    <w:rsid w:val="002C4CCF"/>
    <w:pPr>
      <w:spacing w:after="60" w:line="240" w:lineRule="auto"/>
    </w:pPr>
    <w:rPr>
      <w:rFonts w:ascii="Arno Pro" w:hAnsi="Arno Pro"/>
      <w:kern w:val="2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1482</Words>
  <Characters>8453</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Cametti</dc:creator>
  <cp:keywords/>
  <dc:description/>
  <cp:lastModifiedBy>Massimo Cametti</cp:lastModifiedBy>
  <cp:revision>3</cp:revision>
  <dcterms:created xsi:type="dcterms:W3CDTF">2019-05-14T09:43:00Z</dcterms:created>
  <dcterms:modified xsi:type="dcterms:W3CDTF">2019-06-11T13:03:00Z</dcterms:modified>
</cp:coreProperties>
</file>