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B2" w:rsidRDefault="00BB76B2" w:rsidP="001028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6B2">
        <w:rPr>
          <w:rFonts w:ascii="Times New Roman" w:hAnsi="Times New Roman" w:cs="Times New Roman"/>
          <w:b/>
          <w:sz w:val="24"/>
          <w:szCs w:val="24"/>
        </w:rPr>
        <w:t>A Novel Nanoparticle Drug Delivery System based on PEGylated Hemoglobin for Cancer Therapy</w:t>
      </w:r>
    </w:p>
    <w:p w:rsidR="00102806" w:rsidRPr="00817FF0" w:rsidRDefault="00102806" w:rsidP="00102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806">
        <w:rPr>
          <w:rFonts w:ascii="Times New Roman" w:hAnsi="Times New Roman" w:cs="Times New Roman"/>
          <w:sz w:val="24"/>
          <w:szCs w:val="24"/>
        </w:rPr>
        <w:t>Yongmei Zhao</w:t>
      </w:r>
      <w:r w:rsidRPr="00976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6806">
        <w:rPr>
          <w:rFonts w:ascii="Times New Roman" w:hAnsi="Times New Roman" w:cs="Times New Roman"/>
          <w:sz w:val="24"/>
          <w:szCs w:val="24"/>
        </w:rPr>
        <w:t>, Gang Chen</w:t>
      </w:r>
      <w:r w:rsidRPr="00976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6806">
        <w:rPr>
          <w:rFonts w:ascii="Times New Roman" w:hAnsi="Times New Roman" w:cs="Times New Roman"/>
          <w:sz w:val="24"/>
          <w:szCs w:val="24"/>
        </w:rPr>
        <w:t>, Zhengjie Meng</w:t>
      </w:r>
      <w:r w:rsidRPr="009768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6806">
        <w:rPr>
          <w:rFonts w:ascii="Times New Roman" w:hAnsi="Times New Roman" w:cs="Times New Roman"/>
          <w:sz w:val="24"/>
          <w:szCs w:val="24"/>
        </w:rPr>
        <w:t>, Guangming Gong</w:t>
      </w:r>
      <w:r w:rsidRPr="0097680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00535">
        <w:rPr>
          <w:rFonts w:ascii="Times New Roman" w:hAnsi="Times New Roman" w:cs="Times New Roman"/>
          <w:sz w:val="24"/>
          <w:szCs w:val="24"/>
        </w:rPr>
        <w:t xml:space="preserve">, </w:t>
      </w:r>
      <w:r w:rsidRPr="00FE6807">
        <w:rPr>
          <w:rFonts w:ascii="Times New Roman" w:hAnsi="Times New Roman" w:cs="Times New Roman"/>
          <w:sz w:val="24"/>
          <w:szCs w:val="24"/>
        </w:rPr>
        <w:t>Wei Zhao</w:t>
      </w:r>
      <w:r w:rsidR="00817FF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E6807">
        <w:rPr>
          <w:rFonts w:ascii="Times New Roman" w:hAnsi="Times New Roman" w:cs="Times New Roman"/>
          <w:sz w:val="24"/>
          <w:szCs w:val="24"/>
        </w:rPr>
        <w:t>,</w:t>
      </w:r>
      <w:r w:rsidRPr="00500535">
        <w:rPr>
          <w:rFonts w:ascii="Times New Roman" w:hAnsi="Times New Roman" w:cs="Times New Roman"/>
          <w:sz w:val="24"/>
          <w:szCs w:val="24"/>
        </w:rPr>
        <w:t xml:space="preserve"> </w:t>
      </w:r>
      <w:r w:rsidRPr="00976806">
        <w:rPr>
          <w:rFonts w:ascii="Times New Roman" w:hAnsi="Times New Roman" w:cs="Times New Roman"/>
          <w:sz w:val="24"/>
          <w:szCs w:val="24"/>
        </w:rPr>
        <w:t>Kaikai Wang</w:t>
      </w:r>
      <w:r w:rsidRPr="00976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17FF0">
        <w:rPr>
          <w:rFonts w:ascii="Times New Roman" w:hAnsi="Times New Roman" w:cs="Times New Roman"/>
          <w:sz w:val="24"/>
          <w:szCs w:val="24"/>
        </w:rPr>
        <w:t>,</w:t>
      </w:r>
      <w:r w:rsidR="00817FF0" w:rsidRPr="00817FF0">
        <w:rPr>
          <w:rFonts w:ascii="Times New Roman" w:hAnsi="Times New Roman" w:cs="Times New Roman"/>
          <w:sz w:val="24"/>
          <w:szCs w:val="24"/>
        </w:rPr>
        <w:t xml:space="preserve"> </w:t>
      </w:r>
      <w:r w:rsidR="00817FF0" w:rsidRPr="00FE6807">
        <w:rPr>
          <w:rFonts w:ascii="Times New Roman" w:hAnsi="Times New Roman" w:cs="Times New Roman"/>
          <w:sz w:val="24"/>
          <w:szCs w:val="24"/>
        </w:rPr>
        <w:t>Tianqing Liu</w:t>
      </w:r>
      <w:r w:rsidR="00817FF0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DB7EC4" w:rsidRPr="00102806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FC7E363" wp14:editId="726B1A23">
            <wp:extent cx="2701394" cy="3600000"/>
            <wp:effectExtent l="0" t="0" r="3810" b="6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3164"/>
                    <a:stretch/>
                  </pic:blipFill>
                  <pic:spPr>
                    <a:xfrm>
                      <a:off x="0" y="0"/>
                      <a:ext cx="270139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C4" w:rsidRDefault="00DB7EC4" w:rsidP="00DB7EC4">
      <w:pPr>
        <w:spacing w:line="360" w:lineRule="auto"/>
      </w:pPr>
      <w:bookmarkStart w:id="0" w:name="OLE_LINK15"/>
      <w:bookmarkStart w:id="1" w:name="OLE_LINK16"/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Fig</w:t>
      </w:r>
      <w:r w:rsidRPr="000122D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ure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S1</w:t>
      </w:r>
      <w:r w:rsidRPr="000122D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bookmarkEnd w:id="0"/>
      <w:bookmarkEnd w:id="1"/>
      <w:r w:rsidRPr="00F827D7">
        <w:rPr>
          <w:rFonts w:ascii="Times New Roman" w:hAnsi="Times New Roman" w:cs="Times New Roman"/>
          <w:kern w:val="0"/>
          <w:sz w:val="24"/>
          <w:szCs w:val="24"/>
        </w:rPr>
        <w:t>SDS-PAGE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F827D7">
        <w:rPr>
          <w:rFonts w:ascii="Times New Roman" w:hAnsi="Times New Roman" w:cs="Times New Roman"/>
          <w:kern w:val="0"/>
          <w:sz w:val="24"/>
          <w:szCs w:val="24"/>
        </w:rPr>
        <w:t xml:space="preserve">analysis of 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>Hb</w:t>
      </w:r>
      <w:r w:rsidRPr="00F827D7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>PEG-Hb</w:t>
      </w:r>
      <w:r w:rsidRPr="00F827D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</w:p>
    <w:p w:rsidR="00DB7EC4" w:rsidRDefault="00DB7EC4" w:rsidP="00DB7EC4">
      <w:pPr>
        <w:spacing w:line="360" w:lineRule="auto"/>
      </w:pPr>
      <w:r>
        <w:rPr>
          <w:noProof/>
        </w:rPr>
        <w:drawing>
          <wp:inline distT="0" distB="0" distL="0" distR="0" wp14:anchorId="11D6B45E" wp14:editId="74D2332A">
            <wp:extent cx="5274310" cy="2283093"/>
            <wp:effectExtent l="0" t="0" r="2540" b="31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C4" w:rsidRPr="00F827D7" w:rsidRDefault="00DB7EC4" w:rsidP="00DB7EC4">
      <w:pPr>
        <w:spacing w:line="360" w:lineRule="auto"/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Fig</w:t>
      </w:r>
      <w:r w:rsidRPr="000122D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ure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S2</w:t>
      </w:r>
      <w:r w:rsidRPr="000122D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>PTX r</w:t>
      </w:r>
      <w:r w:rsidRPr="00F827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elease 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 xml:space="preserve">percentage </w:t>
      </w:r>
      <w:r w:rsidRPr="00F827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(%)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F827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in 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>PEG-Hb-PTX</w:t>
      </w:r>
      <w:r w:rsidRPr="00F827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NPs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F827D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 xml:space="preserve">(A) </w:t>
      </w:r>
      <w:r w:rsidRPr="00F827D7">
        <w:rPr>
          <w:rFonts w:ascii="Times New Roman" w:hAnsi="Times New Roman" w:cs="Times New Roman"/>
          <w:kern w:val="0"/>
          <w:sz w:val="24"/>
          <w:szCs w:val="24"/>
        </w:rPr>
        <w:t>HPLC chromatogram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 xml:space="preserve"> of PTX. (B)</w:t>
      </w:r>
      <w:r w:rsidRPr="00F827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827D7">
        <w:rPr>
          <w:rFonts w:ascii="Times New Roman" w:hAnsi="Times New Roman" w:cs="Times New Roman"/>
          <w:i/>
          <w:kern w:val="0"/>
          <w:sz w:val="24"/>
          <w:szCs w:val="24"/>
        </w:rPr>
        <w:t>In vitro</w:t>
      </w:r>
      <w:r w:rsidRPr="00F827D7">
        <w:rPr>
          <w:rFonts w:ascii="Times New Roman" w:hAnsi="Times New Roman" w:cs="Times New Roman"/>
          <w:kern w:val="0"/>
          <w:sz w:val="24"/>
          <w:szCs w:val="24"/>
        </w:rPr>
        <w:t xml:space="preserve"> release profiles of PTX from the nanoparticles at </w:t>
      </w:r>
      <w:r w:rsidRPr="00F827D7">
        <w:rPr>
          <w:rFonts w:ascii="Times New Roman" w:hAnsi="Times New Roman" w:cs="Times New Roman" w:hint="eastAsia"/>
          <w:kern w:val="0"/>
          <w:sz w:val="24"/>
          <w:szCs w:val="24"/>
        </w:rPr>
        <w:t>pH 5.5 and 7.4</w:t>
      </w:r>
      <w:r w:rsidRPr="00F827D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6F2CBB" w:rsidRDefault="0000707A" w:rsidP="0000707A">
      <w:pPr>
        <w:jc w:val="center"/>
      </w:pPr>
      <w:r w:rsidRPr="0000707A">
        <w:rPr>
          <w:noProof/>
        </w:rPr>
        <w:drawing>
          <wp:inline distT="0" distB="0" distL="0" distR="0">
            <wp:extent cx="3795785" cy="2907101"/>
            <wp:effectExtent l="0" t="0" r="0" b="7620"/>
            <wp:docPr id="1" name="图片 1" descr="D:\Desktop\需要解决的文章\PEG-Hb\drug delivery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需要解决的文章\PEG-Hb\drug delivery\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32" cy="29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D0" w:rsidRDefault="008614D0" w:rsidP="008614D0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Fig</w:t>
      </w:r>
      <w:r w:rsidRPr="000122D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ure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S3</w:t>
      </w:r>
      <w:r w:rsidRPr="000122D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Stability of </w:t>
      </w:r>
      <w:r w:rsidRPr="008614D0">
        <w:rPr>
          <w:rFonts w:ascii="Times New Roman" w:hAnsi="Times New Roman" w:cs="Times New Roman"/>
          <w:kern w:val="0"/>
          <w:sz w:val="24"/>
          <w:szCs w:val="24"/>
        </w:rPr>
        <w:t xml:space="preserve">of PEG-Hb-PTX NPs at different time points in </w:t>
      </w:r>
      <w:r>
        <w:rPr>
          <w:rFonts w:ascii="Times New Roman" w:hAnsi="Times New Roman" w:cs="Times New Roman"/>
          <w:sz w:val="24"/>
          <w:szCs w:val="24"/>
        </w:rPr>
        <w:t>fetal blood serum</w:t>
      </w:r>
      <w:r w:rsidRPr="008614D0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510A4" w:rsidRDefault="00D510A4" w:rsidP="008614D0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510A4" w:rsidRDefault="00D510A4" w:rsidP="00D510A4">
      <w:pPr>
        <w:jc w:val="center"/>
      </w:pPr>
      <w:r w:rsidRPr="00D510A4">
        <w:rPr>
          <w:noProof/>
        </w:rPr>
        <w:lastRenderedPageBreak/>
        <w:drawing>
          <wp:inline distT="0" distB="0" distL="0" distR="0">
            <wp:extent cx="3385103" cy="2838091"/>
            <wp:effectExtent l="0" t="0" r="6350" b="635"/>
            <wp:docPr id="2" name="图片 2" descr="D:\Desktop\需要解决的文章\PEG-Hb\P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需要解决的文章\PEG-Hb\PK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 t="4059" r="10694" b="3012"/>
                    <a:stretch/>
                  </pic:blipFill>
                  <pic:spPr bwMode="auto">
                    <a:xfrm>
                      <a:off x="0" y="0"/>
                      <a:ext cx="3387556" cy="28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0A4" w:rsidRDefault="008C7C80" w:rsidP="008C7C80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C7C80">
        <w:rPr>
          <w:rFonts w:ascii="Times New Roman" w:hAnsi="Times New Roman" w:cs="Times New Roman" w:hint="eastAsia"/>
          <w:kern w:val="0"/>
          <w:sz w:val="24"/>
          <w:szCs w:val="24"/>
        </w:rPr>
        <w:t>Figure S4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8C7C8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8C7C80">
        <w:rPr>
          <w:rFonts w:ascii="Times New Roman" w:hAnsi="Times New Roman" w:cs="Times New Roman"/>
          <w:kern w:val="0"/>
          <w:sz w:val="24"/>
          <w:szCs w:val="24"/>
        </w:rPr>
        <w:t xml:space="preserve">Plasma </w:t>
      </w:r>
      <w:r>
        <w:rPr>
          <w:rFonts w:ascii="Times New Roman" w:hAnsi="Times New Roman" w:cs="Times New Roman"/>
          <w:kern w:val="0"/>
          <w:sz w:val="24"/>
          <w:szCs w:val="24"/>
        </w:rPr>
        <w:t>PTX</w:t>
      </w:r>
      <w:r w:rsidRPr="008C7C80">
        <w:rPr>
          <w:rFonts w:ascii="Times New Roman" w:hAnsi="Times New Roman" w:cs="Times New Roman"/>
          <w:kern w:val="0"/>
          <w:sz w:val="24"/>
          <w:szCs w:val="24"/>
        </w:rPr>
        <w:t xml:space="preserve"> concentration–time profile after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 intravenous injection</w:t>
      </w:r>
      <w:r w:rsidRPr="008C7C8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of a 10 mg/kg dose of Taxol and PEG-Hb-PTX NPs. Data are </w:t>
      </w:r>
      <w:r w:rsidRPr="008C7C80">
        <w:rPr>
          <w:rFonts w:ascii="Times New Roman" w:hAnsi="Times New Roman" w:cs="Times New Roman"/>
          <w:kern w:val="0"/>
          <w:sz w:val="24"/>
          <w:szCs w:val="24"/>
        </w:rPr>
        <w:t>ex</w:t>
      </w:r>
      <w:r>
        <w:rPr>
          <w:rFonts w:ascii="Times New Roman" w:hAnsi="Times New Roman" w:cs="Times New Roman"/>
          <w:kern w:val="0"/>
          <w:sz w:val="24"/>
          <w:szCs w:val="24"/>
        </w:rPr>
        <w:t>pressed as mean ± SD, n = 3</w:t>
      </w:r>
      <w:r w:rsidRPr="008C7C80">
        <w:rPr>
          <w:rFonts w:ascii="Times New Roman" w:hAnsi="Times New Roman" w:cs="Times New Roman"/>
          <w:kern w:val="0"/>
          <w:sz w:val="24"/>
          <w:szCs w:val="24"/>
        </w:rPr>
        <w:t xml:space="preserve"> per</w:t>
      </w:r>
      <w:r w:rsidRPr="008C7C8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8C7C80">
        <w:rPr>
          <w:rFonts w:ascii="Times New Roman" w:hAnsi="Times New Roman" w:cs="Times New Roman"/>
          <w:kern w:val="0"/>
          <w:sz w:val="24"/>
          <w:szCs w:val="24"/>
        </w:rPr>
        <w:t>time point.</w:t>
      </w:r>
    </w:p>
    <w:p w:rsidR="008C7C80" w:rsidRDefault="008C7C80" w:rsidP="008C7C80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C7C80" w:rsidRPr="008E73FA" w:rsidRDefault="008C7C80" w:rsidP="008C7C80">
      <w:pPr>
        <w:rPr>
          <w:rFonts w:ascii="Times New Roman" w:hAnsi="Times New Roman" w:cs="Times New Roman"/>
          <w:sz w:val="24"/>
          <w:szCs w:val="24"/>
        </w:rPr>
      </w:pPr>
      <w:bookmarkStart w:id="2" w:name="OLE_LINK1"/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8E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3FA">
        <w:rPr>
          <w:rFonts w:ascii="Times New Roman" w:hAnsi="Times New Roman" w:cs="Times New Roman"/>
          <w:sz w:val="24"/>
          <w:szCs w:val="24"/>
        </w:rPr>
        <w:t>P</w:t>
      </w:r>
      <w:bookmarkEnd w:id="2"/>
      <w:r w:rsidRPr="008E73FA">
        <w:rPr>
          <w:rFonts w:ascii="Times New Roman" w:hAnsi="Times New Roman" w:cs="Times New Roman"/>
          <w:sz w:val="24"/>
          <w:szCs w:val="24"/>
        </w:rPr>
        <w:t xml:space="preserve">harmacokinetic parameters of </w:t>
      </w:r>
      <w:r>
        <w:rPr>
          <w:rFonts w:ascii="Times New Roman" w:hAnsi="Times New Roman" w:cs="Times New Roman"/>
          <w:sz w:val="24"/>
          <w:szCs w:val="24"/>
        </w:rPr>
        <w:t>PTX</w:t>
      </w:r>
      <w:r w:rsidRPr="008E73FA">
        <w:rPr>
          <w:rFonts w:ascii="Times New Roman" w:hAnsi="Times New Roman" w:cs="Times New Roman"/>
          <w:sz w:val="24"/>
          <w:szCs w:val="24"/>
        </w:rPr>
        <w:t xml:space="preserve"> in ICR mice by </w:t>
      </w:r>
      <w:r>
        <w:rPr>
          <w:rFonts w:ascii="Times New Roman" w:hAnsi="Times New Roman" w:cs="Times New Roman"/>
          <w:sz w:val="24"/>
          <w:szCs w:val="24"/>
        </w:rPr>
        <w:t>iv injection</w:t>
      </w:r>
      <w:r w:rsidRPr="008E73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 mg/kg</w:t>
      </w:r>
      <w:r w:rsidRPr="008E73F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895"/>
        <w:gridCol w:w="1985"/>
      </w:tblGrid>
      <w:tr w:rsidR="008C7C80" w:rsidRPr="008E73FA" w:rsidTr="00C86F82">
        <w:trPr>
          <w:jc w:val="center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" w:name="OLE_LINK2"/>
            <w:r w:rsidRPr="008E73FA">
              <w:rPr>
                <w:rFonts w:ascii="Times New Roman" w:eastAsia="宋体" w:hAnsi="Times New Roman" w:cs="Times New Roman"/>
                <w:sz w:val="24"/>
                <w:szCs w:val="24"/>
              </w:rPr>
              <w:t>Pharmacokinetic Parameters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Taxol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PEG-Hb-PTX NPs</w:t>
            </w:r>
          </w:p>
        </w:tc>
      </w:tr>
      <w:tr w:rsidR="008C7C80" w:rsidRPr="008E73FA" w:rsidTr="00C86F82">
        <w:trPr>
          <w:jc w:val="center"/>
        </w:trPr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73FA">
              <w:rPr>
                <w:rFonts w:ascii="Times New Roman" w:eastAsia="宋体" w:hAnsi="Times New Roman" w:cs="Times New Roman"/>
                <w:sz w:val="24"/>
                <w:szCs w:val="24"/>
              </w:rPr>
              <w:t>AUC (μg/mL*h)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C80" w:rsidRPr="008E73FA" w:rsidRDefault="008C7C80" w:rsidP="008C7C8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C7C80">
              <w:rPr>
                <w:rFonts w:ascii="Times New Roman" w:eastAsia="宋体" w:hAnsi="Times New Roman" w:cs="Times New Roman"/>
                <w:sz w:val="24"/>
                <w:szCs w:val="24"/>
              </w:rPr>
              <w:t>8.7368±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20.4286</w:t>
            </w:r>
            <w:r w:rsidRPr="008C7C80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1.12</w:t>
            </w:r>
          </w:p>
        </w:tc>
      </w:tr>
      <w:tr w:rsidR="008C7C80" w:rsidRPr="008E73FA" w:rsidTr="00C86F82">
        <w:trPr>
          <w:jc w:val="center"/>
        </w:trPr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73FA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  <w:r w:rsidRPr="008E73FA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8E73FA">
              <w:rPr>
                <w:rFonts w:ascii="Times New Roman" w:eastAsia="宋体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0.3917</w:t>
            </w:r>
            <w:r w:rsidRPr="008C7C80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1.0587</w:t>
            </w:r>
            <w:r w:rsidRPr="008C7C80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0.29</w:t>
            </w:r>
          </w:p>
        </w:tc>
      </w:tr>
      <w:tr w:rsidR="008C7C80" w:rsidRPr="008E73FA" w:rsidTr="00FB7888">
        <w:trPr>
          <w:jc w:val="center"/>
        </w:trPr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73FA">
              <w:rPr>
                <w:rFonts w:ascii="Times New Roman" w:eastAsia="宋体" w:hAnsi="Times New Roman" w:cs="Times New Roman"/>
                <w:sz w:val="24"/>
                <w:szCs w:val="24"/>
              </w:rPr>
              <w:t>MRT (h)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7C80" w:rsidRPr="008E73FA" w:rsidRDefault="008C7C80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0.5651</w:t>
            </w:r>
            <w:r w:rsidR="00FB7888" w:rsidRPr="008C7C80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="00FB7888">
              <w:rPr>
                <w:rFonts w:ascii="Times New Roman" w:eastAsia="宋体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7C80" w:rsidRPr="008E73FA" w:rsidRDefault="00FB7888" w:rsidP="00C86F8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1.38</w:t>
            </w:r>
            <w:r w:rsidRPr="008C7C80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0.56</w:t>
            </w:r>
          </w:p>
        </w:tc>
      </w:tr>
    </w:tbl>
    <w:bookmarkEnd w:id="3"/>
    <w:p w:rsidR="008C7C80" w:rsidRPr="008E73FA" w:rsidRDefault="008C7C80" w:rsidP="008C7C80">
      <w:pPr>
        <w:rPr>
          <w:rFonts w:ascii="Times New Roman" w:hAnsi="Times New Roman" w:cs="Times New Roman"/>
          <w:sz w:val="24"/>
          <w:szCs w:val="24"/>
        </w:rPr>
      </w:pPr>
      <w:r w:rsidRPr="008E73FA">
        <w:rPr>
          <w:rFonts w:ascii="Times New Roman" w:hAnsi="Times New Roman" w:cs="Times New Roman"/>
          <w:sz w:val="24"/>
          <w:szCs w:val="24"/>
        </w:rPr>
        <w:t>AUC: Area under the curve; t</w:t>
      </w:r>
      <w:r w:rsidRPr="008E73FA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8E73FA">
        <w:rPr>
          <w:rFonts w:ascii="Times New Roman" w:hAnsi="Times New Roman" w:cs="Times New Roman"/>
          <w:sz w:val="24"/>
          <w:szCs w:val="24"/>
        </w:rPr>
        <w:t>: Half-life; MRT: Mean residence time.</w:t>
      </w:r>
      <w:bookmarkStart w:id="4" w:name="_GoBack"/>
      <w:bookmarkEnd w:id="4"/>
    </w:p>
    <w:p w:rsidR="008C7C80" w:rsidRPr="008C7C80" w:rsidRDefault="008C7C80" w:rsidP="008C7C80">
      <w:pPr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sectPr w:rsidR="008C7C80" w:rsidRPr="008C7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24" w:rsidRDefault="00FB6D24" w:rsidP="00DB7EC4">
      <w:r>
        <w:separator/>
      </w:r>
    </w:p>
  </w:endnote>
  <w:endnote w:type="continuationSeparator" w:id="0">
    <w:p w:rsidR="00FB6D24" w:rsidRDefault="00FB6D24" w:rsidP="00DB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24" w:rsidRDefault="00FB6D24" w:rsidP="00DB7EC4">
      <w:r>
        <w:separator/>
      </w:r>
    </w:p>
  </w:footnote>
  <w:footnote w:type="continuationSeparator" w:id="0">
    <w:p w:rsidR="00FB6D24" w:rsidRDefault="00FB6D24" w:rsidP="00DB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3"/>
    <w:rsid w:val="0000707A"/>
    <w:rsid w:val="00014543"/>
    <w:rsid w:val="00102806"/>
    <w:rsid w:val="001F1BEC"/>
    <w:rsid w:val="00255CF2"/>
    <w:rsid w:val="00656E54"/>
    <w:rsid w:val="006E71D9"/>
    <w:rsid w:val="006F2CBB"/>
    <w:rsid w:val="0079154C"/>
    <w:rsid w:val="00817FF0"/>
    <w:rsid w:val="00841750"/>
    <w:rsid w:val="008614D0"/>
    <w:rsid w:val="008C7C80"/>
    <w:rsid w:val="008F2225"/>
    <w:rsid w:val="009302DF"/>
    <w:rsid w:val="00BB76B2"/>
    <w:rsid w:val="00D510A4"/>
    <w:rsid w:val="00DB7EC4"/>
    <w:rsid w:val="00F827D7"/>
    <w:rsid w:val="00FB6D24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AFA08-75F1-40BA-883D-122FECE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E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kirk</dc:creator>
  <cp:keywords/>
  <dc:description/>
  <cp:lastModifiedBy>wang kirk</cp:lastModifiedBy>
  <cp:revision>9</cp:revision>
  <dcterms:created xsi:type="dcterms:W3CDTF">2019-04-24T12:52:00Z</dcterms:created>
  <dcterms:modified xsi:type="dcterms:W3CDTF">2019-06-23T14:29:00Z</dcterms:modified>
</cp:coreProperties>
</file>