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5099A" w14:textId="0332A176" w:rsidR="00423AA1" w:rsidRDefault="00423AA1" w:rsidP="00FE0E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Supplementary Information</w:t>
      </w:r>
    </w:p>
    <w:p w14:paraId="304F7C1E" w14:textId="77777777" w:rsidR="00423AA1" w:rsidRDefault="00423AA1" w:rsidP="00FE0E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19ACC4DA" w14:textId="1C7E31F6" w:rsidR="00FE0ED9" w:rsidRPr="00DD1951" w:rsidRDefault="009C5F8F" w:rsidP="00FE0E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Toxic</w:t>
      </w:r>
      <w:r w:rsidRPr="00DD195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E0ED9" w:rsidRPr="00DD1951">
        <w:rPr>
          <w:rFonts w:asciiTheme="majorBidi" w:hAnsiTheme="majorBidi" w:cstheme="majorBidi"/>
          <w:b/>
          <w:bCs/>
          <w:sz w:val="36"/>
          <w:szCs w:val="36"/>
        </w:rPr>
        <w:t xml:space="preserve">emissions resulting from sucralose added to electronic cigarette liquids </w:t>
      </w:r>
    </w:p>
    <w:p w14:paraId="013C712D" w14:textId="2E8F5AA8" w:rsidR="00776197" w:rsidRPr="00D53790" w:rsidRDefault="00776197" w:rsidP="0077619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sz w:val="24"/>
          <w:szCs w:val="24"/>
        </w:rPr>
        <w:t>Rachel El-</w:t>
      </w:r>
      <w:proofErr w:type="spellStart"/>
      <w:r w:rsidRPr="00D53790">
        <w:rPr>
          <w:rFonts w:asciiTheme="majorBidi" w:hAnsiTheme="majorBidi" w:cstheme="majorBidi"/>
          <w:sz w:val="24"/>
          <w:szCs w:val="24"/>
        </w:rPr>
        <w:t>Hage</w:t>
      </w:r>
      <w:proofErr w:type="spellEnd"/>
      <w:r w:rsidRPr="00D53790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D53790">
        <w:rPr>
          <w:rFonts w:asciiTheme="majorBidi" w:hAnsiTheme="majorBidi" w:cstheme="majorBidi"/>
          <w:sz w:val="24"/>
          <w:szCs w:val="24"/>
        </w:rPr>
        <w:t>MS,</w:t>
      </w:r>
      <w:r w:rsidRPr="00D53790">
        <w:rPr>
          <w:rFonts w:asciiTheme="majorBidi" w:hAnsiTheme="majorBidi" w:cstheme="majorBidi"/>
          <w:sz w:val="24"/>
          <w:szCs w:val="24"/>
          <w:vertAlign w:val="superscript"/>
        </w:rPr>
        <w:t>†</w:t>
      </w:r>
      <w:proofErr w:type="gramEnd"/>
      <w:r w:rsidRPr="00D53790">
        <w:rPr>
          <w:rFonts w:asciiTheme="majorBidi" w:hAnsiTheme="majorBidi" w:cstheme="majorBidi"/>
          <w:sz w:val="24"/>
          <w:szCs w:val="24"/>
          <w:vertAlign w:val="superscript"/>
        </w:rPr>
        <w:t xml:space="preserve">,§ </w:t>
      </w:r>
      <w:r w:rsidRPr="00D53790">
        <w:rPr>
          <w:rFonts w:asciiTheme="majorBidi" w:hAnsiTheme="majorBidi" w:cstheme="majorBidi"/>
          <w:sz w:val="24"/>
          <w:szCs w:val="24"/>
        </w:rPr>
        <w:t>Ahmad El-</w:t>
      </w:r>
      <w:proofErr w:type="spellStart"/>
      <w:r w:rsidRPr="00D53790">
        <w:rPr>
          <w:rFonts w:asciiTheme="majorBidi" w:hAnsiTheme="majorBidi" w:cstheme="majorBidi"/>
          <w:sz w:val="24"/>
          <w:szCs w:val="24"/>
        </w:rPr>
        <w:t>Hellani</w:t>
      </w:r>
      <w:proofErr w:type="spellEnd"/>
      <w:r w:rsidRPr="00D537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3790">
        <w:rPr>
          <w:rFonts w:asciiTheme="majorBidi" w:hAnsiTheme="majorBidi" w:cstheme="majorBidi"/>
          <w:sz w:val="24"/>
          <w:szCs w:val="24"/>
        </w:rPr>
        <w:t>Ph.D</w:t>
      </w:r>
      <w:proofErr w:type="spellEnd"/>
      <w:r w:rsidRPr="00D53790">
        <w:rPr>
          <w:rFonts w:asciiTheme="majorBidi" w:hAnsiTheme="majorBidi" w:cstheme="majorBidi"/>
          <w:sz w:val="24"/>
          <w:szCs w:val="24"/>
        </w:rPr>
        <w:t>,</w:t>
      </w:r>
      <w:r w:rsidRPr="00D53790">
        <w:rPr>
          <w:rFonts w:asciiTheme="majorBidi" w:hAnsiTheme="majorBidi" w:cstheme="majorBidi"/>
          <w:sz w:val="24"/>
          <w:szCs w:val="24"/>
          <w:vertAlign w:val="superscript"/>
        </w:rPr>
        <w:t>†,§</w:t>
      </w:r>
      <w:r w:rsidRPr="00D53790">
        <w:rPr>
          <w:rFonts w:asciiTheme="majorBidi" w:hAnsiTheme="majorBidi" w:cstheme="majorBidi"/>
          <w:sz w:val="24"/>
          <w:szCs w:val="24"/>
        </w:rPr>
        <w:t>, Christina Haddad, MS,</w:t>
      </w:r>
      <w:r w:rsidRPr="00D53790">
        <w:rPr>
          <w:rFonts w:asciiTheme="majorBidi" w:hAnsiTheme="majorBidi" w:cstheme="majorBidi"/>
          <w:sz w:val="24"/>
          <w:szCs w:val="24"/>
          <w:vertAlign w:val="superscript"/>
        </w:rPr>
        <w:t>†,§</w:t>
      </w:r>
      <w:r w:rsidRPr="00D537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3790">
        <w:rPr>
          <w:rFonts w:asciiTheme="majorBidi" w:hAnsiTheme="majorBidi" w:cstheme="majorBidi"/>
          <w:sz w:val="24"/>
          <w:szCs w:val="24"/>
        </w:rPr>
        <w:t>Rola</w:t>
      </w:r>
      <w:proofErr w:type="spellEnd"/>
      <w:r w:rsidRPr="00D53790">
        <w:rPr>
          <w:rFonts w:asciiTheme="majorBidi" w:hAnsiTheme="majorBidi" w:cstheme="majorBidi"/>
          <w:sz w:val="24"/>
          <w:szCs w:val="24"/>
        </w:rPr>
        <w:t xml:space="preserve"> Salman, BS,</w:t>
      </w:r>
      <w:r w:rsidRPr="00D53790">
        <w:rPr>
          <w:rFonts w:asciiTheme="majorBidi" w:hAnsiTheme="majorBidi" w:cstheme="majorBidi"/>
          <w:sz w:val="24"/>
          <w:szCs w:val="24"/>
          <w:vertAlign w:val="superscript"/>
        </w:rPr>
        <w:t>‡,§</w:t>
      </w:r>
      <w:r w:rsidRPr="00D537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3790">
        <w:rPr>
          <w:rFonts w:asciiTheme="majorBidi" w:hAnsiTheme="majorBidi" w:cstheme="majorBidi"/>
          <w:sz w:val="24"/>
          <w:szCs w:val="24"/>
        </w:rPr>
        <w:t>Soha</w:t>
      </w:r>
      <w:proofErr w:type="spellEnd"/>
      <w:r w:rsidRPr="00D537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3790">
        <w:rPr>
          <w:rFonts w:asciiTheme="majorBidi" w:hAnsiTheme="majorBidi" w:cstheme="majorBidi"/>
          <w:sz w:val="24"/>
          <w:szCs w:val="24"/>
        </w:rPr>
        <w:t>Talih</w:t>
      </w:r>
      <w:proofErr w:type="spellEnd"/>
      <w:r w:rsidRPr="00D53790">
        <w:rPr>
          <w:rFonts w:asciiTheme="majorBidi" w:hAnsiTheme="majorBidi" w:cstheme="majorBidi"/>
          <w:sz w:val="24"/>
          <w:szCs w:val="24"/>
        </w:rPr>
        <w:t>, PhD,</w:t>
      </w:r>
      <w:r w:rsidRPr="00D53790">
        <w:rPr>
          <w:rFonts w:asciiTheme="majorBidi" w:hAnsiTheme="majorBidi" w:cstheme="majorBidi"/>
          <w:sz w:val="24"/>
          <w:szCs w:val="24"/>
          <w:vertAlign w:val="superscript"/>
        </w:rPr>
        <w:t>‡,§</w:t>
      </w:r>
      <w:r w:rsidRPr="00D53790">
        <w:rPr>
          <w:rFonts w:asciiTheme="majorBidi" w:hAnsiTheme="majorBidi" w:cstheme="majorBidi"/>
          <w:sz w:val="24"/>
          <w:szCs w:val="24"/>
        </w:rPr>
        <w:t xml:space="preserve"> Thomas </w:t>
      </w:r>
      <w:proofErr w:type="spellStart"/>
      <w:r w:rsidRPr="00D53790">
        <w:rPr>
          <w:rFonts w:asciiTheme="majorBidi" w:hAnsiTheme="majorBidi" w:cstheme="majorBidi"/>
          <w:sz w:val="24"/>
          <w:szCs w:val="24"/>
        </w:rPr>
        <w:t>Ei</w:t>
      </w:r>
      <w:r w:rsidR="003B77D6" w:rsidRPr="00D53790">
        <w:rPr>
          <w:rFonts w:asciiTheme="majorBidi" w:hAnsiTheme="majorBidi" w:cstheme="majorBidi"/>
          <w:sz w:val="24"/>
          <w:szCs w:val="24"/>
        </w:rPr>
        <w:t>s</w:t>
      </w:r>
      <w:r w:rsidRPr="00D53790">
        <w:rPr>
          <w:rFonts w:asciiTheme="majorBidi" w:hAnsiTheme="majorBidi" w:cstheme="majorBidi"/>
          <w:sz w:val="24"/>
          <w:szCs w:val="24"/>
        </w:rPr>
        <w:t>senberg</w:t>
      </w:r>
      <w:proofErr w:type="spellEnd"/>
      <w:r w:rsidRPr="00D53790">
        <w:rPr>
          <w:rFonts w:asciiTheme="majorBidi" w:hAnsiTheme="majorBidi" w:cstheme="majorBidi"/>
          <w:sz w:val="24"/>
          <w:szCs w:val="24"/>
        </w:rPr>
        <w:t>, PhD,</w:t>
      </w:r>
      <w:r w:rsidRPr="00D53790">
        <w:rPr>
          <w:rFonts w:asciiTheme="majorBidi" w:hAnsiTheme="majorBidi" w:cstheme="majorBidi"/>
          <w:sz w:val="24"/>
          <w:szCs w:val="24"/>
          <w:vertAlign w:val="superscript"/>
        </w:rPr>
        <w:t>˧,§</w:t>
      </w:r>
      <w:r w:rsidRPr="00D53790">
        <w:rPr>
          <w:rFonts w:asciiTheme="majorBidi" w:hAnsiTheme="majorBidi" w:cstheme="majorBidi"/>
          <w:sz w:val="24"/>
          <w:szCs w:val="24"/>
        </w:rPr>
        <w:t xml:space="preserve"> Alan </w:t>
      </w:r>
      <w:proofErr w:type="spellStart"/>
      <w:r w:rsidRPr="00D53790">
        <w:rPr>
          <w:rFonts w:asciiTheme="majorBidi" w:hAnsiTheme="majorBidi" w:cstheme="majorBidi"/>
          <w:sz w:val="24"/>
          <w:szCs w:val="24"/>
        </w:rPr>
        <w:t>Shihadeh</w:t>
      </w:r>
      <w:proofErr w:type="spellEnd"/>
      <w:r w:rsidRPr="00D53790">
        <w:rPr>
          <w:rFonts w:asciiTheme="majorBidi" w:hAnsiTheme="majorBidi" w:cstheme="majorBidi"/>
          <w:sz w:val="24"/>
          <w:szCs w:val="24"/>
        </w:rPr>
        <w:t>, ScD,</w:t>
      </w:r>
      <w:r w:rsidRPr="00D53790">
        <w:rPr>
          <w:rFonts w:asciiTheme="majorBidi" w:hAnsiTheme="majorBidi" w:cstheme="majorBidi"/>
          <w:sz w:val="24"/>
          <w:szCs w:val="24"/>
          <w:vertAlign w:val="superscript"/>
        </w:rPr>
        <w:t>‡,§</w:t>
      </w:r>
      <w:r w:rsidRPr="00D53790">
        <w:rPr>
          <w:rFonts w:asciiTheme="majorBidi" w:hAnsiTheme="majorBidi" w:cstheme="majorBidi"/>
          <w:sz w:val="24"/>
          <w:szCs w:val="24"/>
        </w:rPr>
        <w:t xml:space="preserve"> and Najat Aoun </w:t>
      </w:r>
      <w:proofErr w:type="spellStart"/>
      <w:r w:rsidRPr="00D53790">
        <w:rPr>
          <w:rFonts w:asciiTheme="majorBidi" w:hAnsiTheme="majorBidi" w:cstheme="majorBidi"/>
          <w:sz w:val="24"/>
          <w:szCs w:val="24"/>
        </w:rPr>
        <w:t>Saliba</w:t>
      </w:r>
      <w:proofErr w:type="spellEnd"/>
      <w:r w:rsidRPr="00D53790">
        <w:rPr>
          <w:rFonts w:asciiTheme="majorBidi" w:hAnsiTheme="majorBidi" w:cstheme="majorBidi"/>
          <w:sz w:val="24"/>
          <w:szCs w:val="24"/>
        </w:rPr>
        <w:t>, Ph.D.</w:t>
      </w:r>
      <w:r w:rsidRPr="00D53790">
        <w:rPr>
          <w:rFonts w:asciiTheme="majorBidi" w:hAnsiTheme="majorBidi" w:cstheme="majorBidi"/>
          <w:sz w:val="24"/>
          <w:szCs w:val="24"/>
          <w:vertAlign w:val="superscript"/>
        </w:rPr>
        <w:t>†,§,</w:t>
      </w:r>
      <w:r w:rsidRPr="00D53790">
        <w:rPr>
          <w:rFonts w:asciiTheme="majorBidi" w:hAnsiTheme="majorBidi" w:cstheme="majorBidi"/>
          <w:sz w:val="24"/>
          <w:szCs w:val="24"/>
        </w:rPr>
        <w:t xml:space="preserve">* </w:t>
      </w:r>
    </w:p>
    <w:p w14:paraId="06CE7217" w14:textId="77777777" w:rsidR="00776197" w:rsidRPr="00D53790" w:rsidRDefault="00776197" w:rsidP="00776197">
      <w:pPr>
        <w:pStyle w:val="BBAuthorName"/>
        <w:spacing w:after="0"/>
        <w:jc w:val="both"/>
        <w:rPr>
          <w:rFonts w:asciiTheme="majorBidi" w:eastAsiaTheme="minorHAnsi" w:hAnsiTheme="majorBidi" w:cstheme="majorBidi"/>
          <w:kern w:val="0"/>
          <w:szCs w:val="24"/>
        </w:rPr>
      </w:pPr>
      <w:r w:rsidRPr="00D53790">
        <w:rPr>
          <w:rFonts w:asciiTheme="majorBidi" w:eastAsiaTheme="minorHAnsi" w:hAnsiTheme="majorBidi" w:cstheme="majorBidi"/>
          <w:kern w:val="0"/>
          <w:szCs w:val="24"/>
        </w:rPr>
        <w:t>† Chemistry Department, Faculty of Arts and Sciences, American University of Beirut, Beirut, Lebanon</w:t>
      </w:r>
    </w:p>
    <w:p w14:paraId="38FB8C50" w14:textId="77777777" w:rsidR="00776197" w:rsidRPr="00D53790" w:rsidRDefault="00776197" w:rsidP="00776197">
      <w:pPr>
        <w:pStyle w:val="BBAuthorName"/>
        <w:spacing w:after="0"/>
        <w:jc w:val="both"/>
        <w:rPr>
          <w:rFonts w:asciiTheme="majorBidi" w:hAnsiTheme="majorBidi" w:cstheme="majorBidi"/>
          <w:szCs w:val="24"/>
        </w:rPr>
      </w:pPr>
      <w:r w:rsidRPr="00D53790">
        <w:rPr>
          <w:rFonts w:asciiTheme="majorBidi" w:eastAsiaTheme="minorHAnsi" w:hAnsiTheme="majorBidi" w:cstheme="majorBidi"/>
          <w:kern w:val="0"/>
          <w:szCs w:val="24"/>
        </w:rPr>
        <w:t>‡ Mechanical Engineering Department</w:t>
      </w:r>
      <w:r w:rsidRPr="00D53790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D53790">
        <w:rPr>
          <w:rFonts w:asciiTheme="majorBidi" w:hAnsiTheme="majorBidi" w:cstheme="majorBidi"/>
          <w:szCs w:val="24"/>
        </w:rPr>
        <w:t>Maroun</w:t>
      </w:r>
      <w:proofErr w:type="spellEnd"/>
      <w:r w:rsidRPr="00D5379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D53790">
        <w:rPr>
          <w:rFonts w:asciiTheme="majorBidi" w:hAnsiTheme="majorBidi" w:cstheme="majorBidi"/>
          <w:szCs w:val="24"/>
        </w:rPr>
        <w:t>Semaan</w:t>
      </w:r>
      <w:proofErr w:type="spellEnd"/>
      <w:r w:rsidRPr="00D53790">
        <w:rPr>
          <w:rFonts w:asciiTheme="majorBidi" w:hAnsiTheme="majorBidi" w:cstheme="majorBidi"/>
          <w:szCs w:val="24"/>
        </w:rPr>
        <w:t xml:space="preserve"> </w:t>
      </w:r>
      <w:r w:rsidRPr="00D53790">
        <w:rPr>
          <w:rFonts w:asciiTheme="majorBidi" w:eastAsiaTheme="minorHAnsi" w:hAnsiTheme="majorBidi" w:cstheme="majorBidi"/>
          <w:kern w:val="0"/>
          <w:szCs w:val="24"/>
        </w:rPr>
        <w:t>Faculty of Engineering and Architecture</w:t>
      </w:r>
      <w:r w:rsidRPr="00D53790">
        <w:rPr>
          <w:rFonts w:asciiTheme="majorBidi" w:hAnsiTheme="majorBidi" w:cstheme="majorBidi"/>
          <w:szCs w:val="24"/>
        </w:rPr>
        <w:t xml:space="preserve"> </w:t>
      </w:r>
      <w:r w:rsidRPr="00D53790">
        <w:rPr>
          <w:rFonts w:asciiTheme="majorBidi" w:eastAsiaTheme="minorHAnsi" w:hAnsiTheme="majorBidi" w:cstheme="majorBidi"/>
          <w:kern w:val="0"/>
          <w:szCs w:val="24"/>
        </w:rPr>
        <w:t>American</w:t>
      </w:r>
      <w:r w:rsidRPr="00D53790">
        <w:rPr>
          <w:rFonts w:asciiTheme="majorBidi" w:hAnsiTheme="majorBidi" w:cstheme="majorBidi"/>
          <w:szCs w:val="24"/>
        </w:rPr>
        <w:t xml:space="preserve"> University of Beirut, Beirut, Lebanon</w:t>
      </w:r>
    </w:p>
    <w:p w14:paraId="2542A1A2" w14:textId="77777777" w:rsidR="00776197" w:rsidRPr="00D53790" w:rsidRDefault="00776197" w:rsidP="00776197">
      <w:pPr>
        <w:spacing w:after="0"/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sz w:val="24"/>
          <w:szCs w:val="24"/>
        </w:rPr>
        <w:t>˧ Department of Psychology, Institute for Drug and Alcohol Studies, Virginia Commonwealth University, Richmond, Virginia, USA</w:t>
      </w:r>
    </w:p>
    <w:p w14:paraId="083F8771" w14:textId="77777777" w:rsidR="00776197" w:rsidRPr="00D53790" w:rsidRDefault="00776197" w:rsidP="00776197">
      <w:pPr>
        <w:pStyle w:val="BBAuthorName"/>
        <w:spacing w:after="0"/>
        <w:jc w:val="both"/>
        <w:rPr>
          <w:rFonts w:asciiTheme="majorBidi" w:hAnsiTheme="majorBidi" w:cstheme="majorBidi"/>
          <w:szCs w:val="24"/>
        </w:rPr>
      </w:pPr>
      <w:r w:rsidRPr="00D53790">
        <w:rPr>
          <w:rFonts w:asciiTheme="majorBidi" w:eastAsiaTheme="minorHAnsi" w:hAnsiTheme="majorBidi" w:cstheme="majorBidi"/>
          <w:kern w:val="0"/>
          <w:szCs w:val="24"/>
        </w:rPr>
        <w:t>§ Center for the Study of Tobacco Products, Virginia Commonwealth University, Richmond, Virginia, USA</w:t>
      </w:r>
    </w:p>
    <w:p w14:paraId="083BA763" w14:textId="77777777" w:rsidR="00776197" w:rsidRPr="00D53790" w:rsidRDefault="00776197" w:rsidP="0077619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color w:val="000000"/>
          <w:sz w:val="24"/>
          <w:szCs w:val="24"/>
        </w:rPr>
        <w:t xml:space="preserve">* Corresponding Author: </w:t>
      </w:r>
      <w:r w:rsidRPr="00D53790">
        <w:rPr>
          <w:rFonts w:asciiTheme="majorBidi" w:hAnsiTheme="majorBidi" w:cstheme="majorBidi"/>
          <w:sz w:val="24"/>
          <w:szCs w:val="24"/>
        </w:rPr>
        <w:t xml:space="preserve">Najat A. </w:t>
      </w:r>
      <w:proofErr w:type="spellStart"/>
      <w:r w:rsidRPr="00D53790">
        <w:rPr>
          <w:rFonts w:asciiTheme="majorBidi" w:hAnsiTheme="majorBidi" w:cstheme="majorBidi"/>
          <w:sz w:val="24"/>
          <w:szCs w:val="24"/>
        </w:rPr>
        <w:t>Saliba</w:t>
      </w:r>
      <w:proofErr w:type="spellEnd"/>
      <w:r w:rsidRPr="00D53790">
        <w:rPr>
          <w:rFonts w:asciiTheme="majorBidi" w:hAnsiTheme="majorBidi" w:cstheme="majorBidi"/>
          <w:color w:val="000000"/>
          <w:sz w:val="24"/>
          <w:szCs w:val="24"/>
        </w:rPr>
        <w:t xml:space="preserve">, Tel: +961 1 350000/3992. E-mail: </w:t>
      </w:r>
      <w:r w:rsidRPr="00D53790">
        <w:rPr>
          <w:rFonts w:asciiTheme="majorBidi" w:hAnsiTheme="majorBidi" w:cstheme="majorBidi"/>
          <w:color w:val="00B0F0"/>
          <w:sz w:val="24"/>
          <w:szCs w:val="24"/>
          <w:u w:val="single"/>
        </w:rPr>
        <w:t>ns30@aub.edu.lb</w:t>
      </w:r>
      <w:r w:rsidRPr="00D5379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73913051" w14:textId="77777777" w:rsidR="00FD232E" w:rsidRPr="00D53790" w:rsidRDefault="00FD232E" w:rsidP="00FD232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9EE28E8" w14:textId="77777777" w:rsidR="00423AA1" w:rsidRDefault="00423AA1" w:rsidP="00712C40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</w:p>
    <w:p w14:paraId="4651BA8C" w14:textId="4868DCDF" w:rsidR="00712C40" w:rsidRPr="00D53790" w:rsidRDefault="00712C40" w:rsidP="00712C40">
      <w:pPr>
        <w:spacing w:before="24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53790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776197" w:rsidRPr="00D53790">
        <w:rPr>
          <w:rFonts w:asciiTheme="majorBidi" w:hAnsiTheme="majorBidi" w:cstheme="majorBidi"/>
          <w:b/>
          <w:bCs/>
          <w:sz w:val="24"/>
          <w:szCs w:val="24"/>
        </w:rPr>
        <w:t>hermo</w:t>
      </w:r>
      <w:proofErr w:type="spellEnd"/>
      <w:r w:rsidR="00776197" w:rsidRPr="00D537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53790">
        <w:rPr>
          <w:rFonts w:asciiTheme="majorBidi" w:hAnsiTheme="majorBidi" w:cstheme="majorBidi"/>
          <w:b/>
          <w:bCs/>
          <w:sz w:val="24"/>
          <w:szCs w:val="24"/>
        </w:rPr>
        <w:t>G</w:t>
      </w:r>
      <w:r w:rsidR="00776197" w:rsidRPr="00D53790">
        <w:rPr>
          <w:rFonts w:asciiTheme="majorBidi" w:hAnsiTheme="majorBidi" w:cstheme="majorBidi"/>
          <w:b/>
          <w:bCs/>
          <w:sz w:val="24"/>
          <w:szCs w:val="24"/>
        </w:rPr>
        <w:t xml:space="preserve">ravimetric </w:t>
      </w:r>
      <w:r w:rsidRPr="00D53790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776197" w:rsidRPr="00D53790">
        <w:rPr>
          <w:rFonts w:asciiTheme="majorBidi" w:hAnsiTheme="majorBidi" w:cstheme="majorBidi"/>
          <w:b/>
          <w:bCs/>
          <w:sz w:val="24"/>
          <w:szCs w:val="24"/>
        </w:rPr>
        <w:t>nalysis (TGA)</w:t>
      </w:r>
      <w:r w:rsidRPr="00D53790">
        <w:rPr>
          <w:rFonts w:asciiTheme="majorBidi" w:hAnsiTheme="majorBidi" w:cstheme="majorBidi"/>
          <w:b/>
          <w:bCs/>
          <w:sz w:val="24"/>
          <w:szCs w:val="24"/>
        </w:rPr>
        <w:t xml:space="preserve"> of sucralose</w:t>
      </w:r>
    </w:p>
    <w:p w14:paraId="486E6DF7" w14:textId="5F8CF14C" w:rsidR="00CF3B48" w:rsidRDefault="00776197" w:rsidP="006E7B88">
      <w:pPr>
        <w:spacing w:before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bCs/>
          <w:sz w:val="24"/>
          <w:szCs w:val="24"/>
        </w:rPr>
        <w:t xml:space="preserve">As reported in the literature, the </w:t>
      </w:r>
      <w:proofErr w:type="spellStart"/>
      <w:r w:rsidRPr="00D53790">
        <w:rPr>
          <w:rFonts w:asciiTheme="majorBidi" w:hAnsiTheme="majorBidi" w:cstheme="majorBidi"/>
          <w:bCs/>
          <w:sz w:val="24"/>
          <w:szCs w:val="24"/>
        </w:rPr>
        <w:t>thermo</w:t>
      </w:r>
      <w:proofErr w:type="spellEnd"/>
      <w:r w:rsidRPr="00D53790">
        <w:rPr>
          <w:rFonts w:asciiTheme="majorBidi" w:hAnsiTheme="majorBidi" w:cstheme="majorBidi"/>
          <w:bCs/>
          <w:sz w:val="24"/>
          <w:szCs w:val="24"/>
        </w:rPr>
        <w:t xml:space="preserve"> gravimetric analysis</w:t>
      </w:r>
      <w:r w:rsidRPr="00D537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53790">
        <w:rPr>
          <w:rFonts w:asciiTheme="majorBidi" w:hAnsiTheme="majorBidi" w:cstheme="majorBidi"/>
          <w:sz w:val="24"/>
          <w:szCs w:val="24"/>
        </w:rPr>
        <w:t>(</w:t>
      </w:r>
      <w:r w:rsidR="00441AA4" w:rsidRPr="00D53790">
        <w:rPr>
          <w:rFonts w:asciiTheme="majorBidi" w:hAnsiTheme="majorBidi" w:cstheme="majorBidi"/>
          <w:sz w:val="24"/>
          <w:szCs w:val="24"/>
        </w:rPr>
        <w:t>TGA</w:t>
      </w:r>
      <w:r w:rsidRPr="00D53790">
        <w:rPr>
          <w:rFonts w:asciiTheme="majorBidi" w:hAnsiTheme="majorBidi" w:cstheme="majorBidi"/>
          <w:sz w:val="24"/>
          <w:szCs w:val="24"/>
        </w:rPr>
        <w:t>)</w:t>
      </w:r>
      <w:r w:rsidR="00441AA4"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Pr="00D53790">
        <w:rPr>
          <w:rFonts w:asciiTheme="majorBidi" w:hAnsiTheme="majorBidi" w:cstheme="majorBidi"/>
          <w:sz w:val="24"/>
          <w:szCs w:val="24"/>
        </w:rPr>
        <w:t xml:space="preserve">experiment </w:t>
      </w:r>
      <w:r w:rsidR="00595CA2" w:rsidRPr="00D53790">
        <w:rPr>
          <w:rFonts w:asciiTheme="majorBidi" w:hAnsiTheme="majorBidi" w:cstheme="majorBidi"/>
          <w:sz w:val="24"/>
          <w:szCs w:val="24"/>
        </w:rPr>
        <w:t>conformed the low stability of sucralose upon heating</w:t>
      </w:r>
      <w:r w:rsidRPr="00D53790">
        <w:rPr>
          <w:rFonts w:asciiTheme="majorBidi" w:hAnsiTheme="majorBidi" w:cstheme="majorBidi"/>
          <w:sz w:val="24"/>
          <w:szCs w:val="24"/>
        </w:rPr>
        <w:t>.</w:t>
      </w:r>
      <w:r w:rsidR="00595CA2"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Pr="00D53790">
        <w:rPr>
          <w:rFonts w:asciiTheme="majorBidi" w:hAnsiTheme="majorBidi" w:cstheme="majorBidi"/>
          <w:sz w:val="24"/>
          <w:szCs w:val="24"/>
        </w:rPr>
        <w:t xml:space="preserve">The sucralose </w:t>
      </w:r>
      <w:r w:rsidR="00595CA2" w:rsidRPr="00D53790">
        <w:rPr>
          <w:rFonts w:asciiTheme="majorBidi" w:hAnsiTheme="majorBidi" w:cstheme="majorBidi"/>
          <w:sz w:val="24"/>
          <w:szCs w:val="24"/>
        </w:rPr>
        <w:t xml:space="preserve">degradation </w:t>
      </w:r>
      <w:r w:rsidRPr="00D53790">
        <w:rPr>
          <w:rFonts w:asciiTheme="majorBidi" w:hAnsiTheme="majorBidi" w:cstheme="majorBidi"/>
          <w:sz w:val="24"/>
          <w:szCs w:val="24"/>
        </w:rPr>
        <w:t>reaction initiated</w:t>
      </w:r>
      <w:r w:rsidR="00595CA2" w:rsidRPr="00D53790">
        <w:rPr>
          <w:rFonts w:asciiTheme="majorBidi" w:hAnsiTheme="majorBidi" w:cstheme="majorBidi"/>
          <w:sz w:val="24"/>
          <w:szCs w:val="24"/>
        </w:rPr>
        <w:t xml:space="preserve"> at </w:t>
      </w:r>
      <w:r w:rsidRPr="00D53790">
        <w:rPr>
          <w:rFonts w:asciiTheme="majorBidi" w:hAnsiTheme="majorBidi" w:cstheme="majorBidi"/>
          <w:sz w:val="24"/>
          <w:szCs w:val="24"/>
        </w:rPr>
        <w:t>around</w:t>
      </w:r>
      <w:r w:rsidR="003F7A73">
        <w:rPr>
          <w:rFonts w:asciiTheme="majorBidi" w:hAnsiTheme="majorBidi" w:cstheme="majorBidi"/>
          <w:sz w:val="24"/>
          <w:szCs w:val="24"/>
        </w:rPr>
        <w:t xml:space="preserve"> 130</w:t>
      </w:r>
      <w:r w:rsidR="00595CA2" w:rsidRPr="00D53790">
        <w:rPr>
          <w:rFonts w:ascii="Cambria Math" w:hAnsi="Cambria Math" w:cs="Cambria Math"/>
          <w:sz w:val="24"/>
          <w:szCs w:val="24"/>
        </w:rPr>
        <w:t>⁰</w:t>
      </w:r>
      <w:r w:rsidR="00595CA2" w:rsidRPr="00D53790">
        <w:rPr>
          <w:rFonts w:asciiTheme="majorBidi" w:hAnsiTheme="majorBidi" w:cstheme="majorBidi"/>
          <w:sz w:val="24"/>
          <w:szCs w:val="24"/>
        </w:rPr>
        <w:t>C</w:t>
      </w:r>
      <w:r w:rsidRPr="00D53790">
        <w:rPr>
          <w:rFonts w:asciiTheme="majorBidi" w:hAnsiTheme="majorBidi" w:cstheme="majorBidi"/>
          <w:sz w:val="24"/>
          <w:szCs w:val="24"/>
        </w:rPr>
        <w:t xml:space="preserve"> and led to the formation of </w:t>
      </w:r>
      <w:proofErr w:type="spellStart"/>
      <w:r w:rsidRPr="00D53790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Pr="00D53790">
        <w:rPr>
          <w:rFonts w:asciiTheme="majorBidi" w:hAnsiTheme="majorBidi" w:cstheme="majorBidi"/>
          <w:sz w:val="24"/>
          <w:szCs w:val="24"/>
        </w:rPr>
        <w:t xml:space="preserve"> and other decomposition products as shown by the Fourier Transform </w:t>
      </w:r>
      <w:proofErr w:type="spellStart"/>
      <w:r w:rsidRPr="00D53790">
        <w:rPr>
          <w:rFonts w:asciiTheme="majorBidi" w:hAnsiTheme="majorBidi" w:cstheme="majorBidi"/>
          <w:sz w:val="24"/>
          <w:szCs w:val="24"/>
        </w:rPr>
        <w:t>Infra Red</w:t>
      </w:r>
      <w:proofErr w:type="spellEnd"/>
      <w:r w:rsidRPr="00D53790">
        <w:rPr>
          <w:rFonts w:asciiTheme="majorBidi" w:hAnsiTheme="majorBidi" w:cstheme="majorBidi"/>
          <w:sz w:val="24"/>
          <w:szCs w:val="24"/>
        </w:rPr>
        <w:t xml:space="preserve"> (FTIR) spectra (</w:t>
      </w:r>
      <w:r w:rsidR="00CF3B48" w:rsidRPr="00D53790">
        <w:rPr>
          <w:rFonts w:asciiTheme="majorBidi" w:hAnsiTheme="majorBidi" w:cstheme="majorBidi"/>
          <w:sz w:val="24"/>
          <w:szCs w:val="24"/>
        </w:rPr>
        <w:t>Figure S1</w:t>
      </w:r>
      <w:r w:rsidRPr="00D53790">
        <w:rPr>
          <w:rFonts w:asciiTheme="majorBidi" w:hAnsiTheme="majorBidi" w:cstheme="majorBidi"/>
          <w:sz w:val="24"/>
          <w:szCs w:val="24"/>
        </w:rPr>
        <w:t>)</w:t>
      </w:r>
      <w:r w:rsidR="00CF3B48" w:rsidRPr="00D53790">
        <w:rPr>
          <w:rFonts w:asciiTheme="majorBidi" w:hAnsiTheme="majorBidi" w:cstheme="majorBidi"/>
          <w:sz w:val="24"/>
          <w:szCs w:val="24"/>
        </w:rPr>
        <w:t>.</w:t>
      </w:r>
      <w:r w:rsidR="00996733">
        <w:rPr>
          <w:rFonts w:asciiTheme="majorBidi" w:hAnsiTheme="majorBidi" w:cstheme="majorBidi"/>
          <w:sz w:val="24"/>
          <w:szCs w:val="24"/>
        </w:rPr>
        <w:t xml:space="preserve"> </w:t>
      </w:r>
      <w:r w:rsidR="006E7B88" w:rsidRPr="006E7B88">
        <w:rPr>
          <w:rFonts w:asciiTheme="majorBidi" w:hAnsiTheme="majorBidi" w:cstheme="majorBidi"/>
          <w:sz w:val="24"/>
          <w:szCs w:val="24"/>
        </w:rPr>
        <w:t xml:space="preserve">Thermo-gravimetric analysis (TGA) was done on </w:t>
      </w:r>
      <w:proofErr w:type="spellStart"/>
      <w:r w:rsidR="006E7B88" w:rsidRPr="006E7B88">
        <w:rPr>
          <w:rFonts w:asciiTheme="majorBidi" w:hAnsiTheme="majorBidi" w:cstheme="majorBidi"/>
          <w:sz w:val="24"/>
          <w:szCs w:val="24"/>
        </w:rPr>
        <w:t>Netzsch</w:t>
      </w:r>
      <w:proofErr w:type="spellEnd"/>
      <w:r w:rsidR="006E7B88" w:rsidRPr="006E7B88">
        <w:rPr>
          <w:rFonts w:asciiTheme="majorBidi" w:hAnsiTheme="majorBidi" w:cstheme="majorBidi"/>
          <w:sz w:val="24"/>
          <w:szCs w:val="24"/>
        </w:rPr>
        <w:t xml:space="preserve"> TG 209 F1 Libra coupled to Bruker TGA-IR Tensor 27. Pure sucralose (10 mg) was added to an alumina crucible that was placed in the TGA machine. The temperature prog</w:t>
      </w:r>
      <w:r w:rsidR="006E7B88">
        <w:rPr>
          <w:rFonts w:asciiTheme="majorBidi" w:hAnsiTheme="majorBidi" w:cstheme="majorBidi"/>
          <w:sz w:val="24"/>
          <w:szCs w:val="24"/>
        </w:rPr>
        <w:t>ram was: 30°C/20.0(K/min)/800°C, and</w:t>
      </w:r>
      <w:r w:rsidR="006E7B88" w:rsidRPr="006E7B88">
        <w:rPr>
          <w:rFonts w:asciiTheme="majorBidi" w:hAnsiTheme="majorBidi" w:cstheme="majorBidi"/>
          <w:sz w:val="24"/>
          <w:szCs w:val="24"/>
        </w:rPr>
        <w:t xml:space="preserve"> </w:t>
      </w:r>
      <w:r w:rsidR="006E7B88">
        <w:rPr>
          <w:rFonts w:asciiTheme="majorBidi" w:hAnsiTheme="majorBidi" w:cstheme="majorBidi"/>
          <w:sz w:val="24"/>
          <w:szCs w:val="24"/>
        </w:rPr>
        <w:t>t</w:t>
      </w:r>
      <w:r w:rsidR="006E7B88" w:rsidRPr="006E7B88">
        <w:rPr>
          <w:rFonts w:asciiTheme="majorBidi" w:hAnsiTheme="majorBidi" w:cstheme="majorBidi"/>
          <w:sz w:val="24"/>
          <w:szCs w:val="24"/>
        </w:rPr>
        <w:t>he effluent gas was monitored on FTIR.</w:t>
      </w:r>
    </w:p>
    <w:p w14:paraId="4F7D8627" w14:textId="237B29FF" w:rsidR="002549B7" w:rsidRPr="00D53790" w:rsidRDefault="002A60A6" w:rsidP="002704CF">
      <w:pPr>
        <w:spacing w:before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60A6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7542E9FC" wp14:editId="6A8C3C46">
            <wp:extent cx="5943600" cy="3388117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075D0" w14:textId="77777777" w:rsidR="00FD232E" w:rsidRPr="00D53790" w:rsidRDefault="00FD232E">
      <w:pPr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b/>
          <w:bCs/>
          <w:sz w:val="24"/>
          <w:szCs w:val="24"/>
        </w:rPr>
        <w:t>Figure S1.</w:t>
      </w:r>
      <w:r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="00F63225" w:rsidRPr="00D53790">
        <w:rPr>
          <w:rFonts w:asciiTheme="majorBidi" w:hAnsiTheme="majorBidi" w:cstheme="majorBidi"/>
          <w:sz w:val="24"/>
          <w:szCs w:val="24"/>
        </w:rPr>
        <w:t xml:space="preserve">The superimposition of </w:t>
      </w:r>
      <w:r w:rsidRPr="00D53790">
        <w:rPr>
          <w:rFonts w:asciiTheme="majorBidi" w:hAnsiTheme="majorBidi" w:cstheme="majorBidi"/>
          <w:sz w:val="24"/>
          <w:szCs w:val="24"/>
        </w:rPr>
        <w:t>FTIR spectra obtained from TGA analysis of sucralose</w:t>
      </w:r>
      <w:r w:rsidR="00F63225" w:rsidRPr="00D53790">
        <w:rPr>
          <w:rFonts w:asciiTheme="majorBidi" w:hAnsiTheme="majorBidi" w:cstheme="majorBidi"/>
          <w:sz w:val="24"/>
          <w:szCs w:val="24"/>
        </w:rPr>
        <w:t>. Spectra</w:t>
      </w:r>
      <w:r w:rsidR="009F60F3" w:rsidRPr="00D53790">
        <w:rPr>
          <w:rFonts w:asciiTheme="majorBidi" w:hAnsiTheme="majorBidi" w:cstheme="majorBidi"/>
          <w:sz w:val="24"/>
          <w:szCs w:val="24"/>
        </w:rPr>
        <w:t xml:space="preserve"> show emission of </w:t>
      </w:r>
      <w:proofErr w:type="spellStart"/>
      <w:r w:rsidR="009F60F3" w:rsidRPr="00D53790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="009F60F3"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="00012BF1" w:rsidRPr="00D53790">
        <w:rPr>
          <w:rFonts w:asciiTheme="majorBidi" w:hAnsiTheme="majorBidi" w:cstheme="majorBidi"/>
          <w:sz w:val="24"/>
          <w:szCs w:val="24"/>
        </w:rPr>
        <w:t>(peak around 2900 cm</w:t>
      </w:r>
      <w:r w:rsidR="00012BF1" w:rsidRPr="00D53790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012BF1" w:rsidRPr="00D53790">
        <w:rPr>
          <w:rFonts w:asciiTheme="majorBidi" w:hAnsiTheme="majorBidi" w:cstheme="majorBidi"/>
          <w:sz w:val="24"/>
          <w:szCs w:val="24"/>
        </w:rPr>
        <w:t xml:space="preserve">) </w:t>
      </w:r>
      <w:r w:rsidR="009F60F3" w:rsidRPr="00D53790">
        <w:rPr>
          <w:rFonts w:asciiTheme="majorBidi" w:hAnsiTheme="majorBidi" w:cstheme="majorBidi"/>
          <w:sz w:val="24"/>
          <w:szCs w:val="24"/>
        </w:rPr>
        <w:t xml:space="preserve">starting at 130 </w:t>
      </w:r>
      <w:r w:rsidR="009F60F3" w:rsidRPr="00D53790">
        <w:rPr>
          <w:rFonts w:ascii="Cambria Math" w:hAnsi="Cambria Math" w:cs="Cambria Math"/>
          <w:sz w:val="24"/>
          <w:szCs w:val="24"/>
        </w:rPr>
        <w:t>⁰</w:t>
      </w:r>
      <w:r w:rsidR="009F60F3" w:rsidRPr="00D53790">
        <w:rPr>
          <w:rFonts w:asciiTheme="majorBidi" w:hAnsiTheme="majorBidi" w:cstheme="majorBidi"/>
          <w:sz w:val="24"/>
          <w:szCs w:val="24"/>
        </w:rPr>
        <w:t>C.</w:t>
      </w:r>
    </w:p>
    <w:p w14:paraId="17D3A61C" w14:textId="77777777" w:rsidR="00423AA1" w:rsidRDefault="00423AA1" w:rsidP="00577E50">
      <w:pPr>
        <w:spacing w:before="24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899C6A1" w14:textId="24C43FE3" w:rsidR="007127BD" w:rsidRPr="00D53790" w:rsidRDefault="00776197" w:rsidP="00577E50">
      <w:pPr>
        <w:spacing w:before="24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53790">
        <w:rPr>
          <w:rFonts w:asciiTheme="majorBidi" w:hAnsiTheme="majorBidi" w:cstheme="majorBidi"/>
          <w:b/>
          <w:bCs/>
          <w:sz w:val="24"/>
          <w:szCs w:val="24"/>
        </w:rPr>
        <w:t>Formation of a</w:t>
      </w:r>
      <w:r w:rsidR="007127BD" w:rsidRPr="00D53790">
        <w:rPr>
          <w:rFonts w:asciiTheme="majorBidi" w:hAnsiTheme="majorBidi" w:cstheme="majorBidi"/>
          <w:b/>
          <w:bCs/>
          <w:sz w:val="24"/>
          <w:szCs w:val="24"/>
        </w:rPr>
        <w:t>cid</w:t>
      </w:r>
      <w:r w:rsidR="003A2B65" w:rsidRPr="00D53790">
        <w:rPr>
          <w:rFonts w:asciiTheme="majorBidi" w:hAnsiTheme="majorBidi" w:cstheme="majorBidi"/>
          <w:b/>
          <w:bCs/>
          <w:sz w:val="24"/>
          <w:szCs w:val="24"/>
        </w:rPr>
        <w:t xml:space="preserve">-catalyzed product </w:t>
      </w:r>
      <w:r w:rsidRPr="00D53790">
        <w:rPr>
          <w:rFonts w:asciiTheme="majorBidi" w:hAnsiTheme="majorBidi" w:cstheme="majorBidi"/>
          <w:b/>
          <w:bCs/>
          <w:sz w:val="24"/>
          <w:szCs w:val="24"/>
        </w:rPr>
        <w:t>in the gas phase</w:t>
      </w:r>
    </w:p>
    <w:p w14:paraId="2E65D6A5" w14:textId="428C82A0" w:rsidR="007127BD" w:rsidRPr="00D53790" w:rsidRDefault="00776197" w:rsidP="0053434A">
      <w:pPr>
        <w:spacing w:before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sz w:val="24"/>
          <w:szCs w:val="24"/>
        </w:rPr>
        <w:t xml:space="preserve">Gaseous products of the propylene glycol (PG)-sucralose degradation reaction </w:t>
      </w:r>
      <w:r w:rsidR="00577E50" w:rsidRPr="00D53790">
        <w:rPr>
          <w:rFonts w:asciiTheme="majorBidi" w:hAnsiTheme="majorBidi" w:cstheme="majorBidi"/>
          <w:sz w:val="24"/>
          <w:szCs w:val="24"/>
        </w:rPr>
        <w:t xml:space="preserve">during </w:t>
      </w:r>
      <w:r w:rsidR="00835F75">
        <w:rPr>
          <w:rFonts w:asciiTheme="majorBidi" w:hAnsiTheme="majorBidi" w:cstheme="majorBidi"/>
          <w:sz w:val="24"/>
          <w:szCs w:val="24"/>
        </w:rPr>
        <w:t>aerosolization</w:t>
      </w:r>
      <w:r w:rsidR="00835F75"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="00577E50" w:rsidRPr="00D53790">
        <w:rPr>
          <w:rFonts w:asciiTheme="majorBidi" w:hAnsiTheme="majorBidi" w:cstheme="majorBidi"/>
          <w:sz w:val="24"/>
          <w:szCs w:val="24"/>
        </w:rPr>
        <w:t>w</w:t>
      </w:r>
      <w:r w:rsidR="00FD0809" w:rsidRPr="00D53790">
        <w:rPr>
          <w:rFonts w:asciiTheme="majorBidi" w:hAnsiTheme="majorBidi" w:cstheme="majorBidi"/>
          <w:sz w:val="24"/>
          <w:szCs w:val="24"/>
        </w:rPr>
        <w:t>ere</w:t>
      </w:r>
      <w:r w:rsidR="00577E50"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="00FD0809" w:rsidRPr="00D53790">
        <w:rPr>
          <w:rFonts w:asciiTheme="majorBidi" w:hAnsiTheme="majorBidi" w:cstheme="majorBidi"/>
          <w:sz w:val="24"/>
          <w:szCs w:val="24"/>
        </w:rPr>
        <w:t>monitored</w:t>
      </w:r>
      <w:r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="0042271B" w:rsidRPr="00D53790">
        <w:rPr>
          <w:rFonts w:asciiTheme="majorBidi" w:hAnsiTheme="majorBidi" w:cstheme="majorBidi"/>
          <w:sz w:val="24"/>
          <w:szCs w:val="24"/>
        </w:rPr>
        <w:t>by</w:t>
      </w:r>
      <w:r w:rsidRPr="00D53790">
        <w:rPr>
          <w:rFonts w:asciiTheme="majorBidi" w:hAnsiTheme="majorBidi" w:cstheme="majorBidi"/>
          <w:sz w:val="24"/>
          <w:szCs w:val="24"/>
        </w:rPr>
        <w:t xml:space="preserve"> FTIR and nuclear magnetic resonance (NMR) spectroscopy</w:t>
      </w:r>
      <w:r w:rsidR="00577E50" w:rsidRPr="00D53790">
        <w:rPr>
          <w:rFonts w:asciiTheme="majorBidi" w:hAnsiTheme="majorBidi" w:cstheme="majorBidi"/>
          <w:sz w:val="24"/>
          <w:szCs w:val="24"/>
        </w:rPr>
        <w:t xml:space="preserve">. </w:t>
      </w:r>
      <w:r w:rsidR="0042271B" w:rsidRPr="00D53790">
        <w:rPr>
          <w:rFonts w:asciiTheme="majorBidi" w:hAnsiTheme="majorBidi" w:cstheme="majorBidi"/>
          <w:sz w:val="24"/>
          <w:szCs w:val="24"/>
        </w:rPr>
        <w:t>The experimental design consisted of a</w:t>
      </w:r>
      <w:r w:rsidR="00577E50"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="0042271B" w:rsidRPr="00D53790">
        <w:rPr>
          <w:rFonts w:asciiTheme="majorBidi" w:hAnsiTheme="majorBidi" w:cstheme="majorBidi"/>
          <w:sz w:val="24"/>
          <w:szCs w:val="24"/>
        </w:rPr>
        <w:t xml:space="preserve">PG liquid (blank solution) or a PG liquid containing </w:t>
      </w:r>
      <w:r w:rsidR="00577E50" w:rsidRPr="00D53790">
        <w:rPr>
          <w:rFonts w:asciiTheme="majorBidi" w:hAnsiTheme="majorBidi" w:cstheme="majorBidi"/>
          <w:sz w:val="24"/>
          <w:szCs w:val="24"/>
        </w:rPr>
        <w:t>sucra</w:t>
      </w:r>
      <w:r w:rsidR="00E53467" w:rsidRPr="00D53790">
        <w:rPr>
          <w:rFonts w:asciiTheme="majorBidi" w:hAnsiTheme="majorBidi" w:cstheme="majorBidi"/>
          <w:sz w:val="24"/>
          <w:szCs w:val="24"/>
        </w:rPr>
        <w:t>lose (1</w:t>
      </w:r>
      <w:r w:rsidR="0084701A" w:rsidRPr="00D53790">
        <w:rPr>
          <w:rFonts w:asciiTheme="majorBidi" w:hAnsiTheme="majorBidi" w:cstheme="majorBidi"/>
          <w:sz w:val="24"/>
          <w:szCs w:val="24"/>
        </w:rPr>
        <w:t xml:space="preserve"> % by mass)</w:t>
      </w:r>
      <w:r w:rsidR="0042271B" w:rsidRPr="00D53790">
        <w:rPr>
          <w:rFonts w:asciiTheme="majorBidi" w:hAnsiTheme="majorBidi" w:cstheme="majorBidi"/>
          <w:sz w:val="24"/>
          <w:szCs w:val="24"/>
        </w:rPr>
        <w:t xml:space="preserve">, </w:t>
      </w:r>
      <w:r w:rsidR="0084701A" w:rsidRPr="00D53790">
        <w:rPr>
          <w:rFonts w:asciiTheme="majorBidi" w:hAnsiTheme="majorBidi" w:cstheme="majorBidi"/>
          <w:sz w:val="24"/>
          <w:szCs w:val="24"/>
        </w:rPr>
        <w:t xml:space="preserve">a </w:t>
      </w:r>
      <w:r w:rsidR="00577E50" w:rsidRPr="00D53790">
        <w:rPr>
          <w:rFonts w:asciiTheme="majorBidi" w:hAnsiTheme="majorBidi" w:cstheme="majorBidi"/>
          <w:sz w:val="24"/>
          <w:szCs w:val="24"/>
        </w:rPr>
        <w:t xml:space="preserve">sub-ohm device </w:t>
      </w:r>
      <w:r w:rsidR="0084701A" w:rsidRPr="00D53790">
        <w:rPr>
          <w:rFonts w:asciiTheme="majorBidi" w:hAnsiTheme="majorBidi" w:cstheme="majorBidi"/>
          <w:sz w:val="24"/>
          <w:szCs w:val="24"/>
        </w:rPr>
        <w:t xml:space="preserve">with 10 wraps </w:t>
      </w:r>
      <w:proofErr w:type="spellStart"/>
      <w:r w:rsidR="0084701A" w:rsidRPr="00D53790">
        <w:rPr>
          <w:rFonts w:asciiTheme="majorBidi" w:hAnsiTheme="majorBidi" w:cstheme="majorBidi"/>
          <w:sz w:val="24"/>
          <w:szCs w:val="24"/>
        </w:rPr>
        <w:t>kanthal</w:t>
      </w:r>
      <w:proofErr w:type="spellEnd"/>
      <w:r w:rsidR="0084701A" w:rsidRPr="00D53790">
        <w:rPr>
          <w:rFonts w:asciiTheme="majorBidi" w:hAnsiTheme="majorBidi" w:cstheme="majorBidi"/>
          <w:sz w:val="24"/>
          <w:szCs w:val="24"/>
        </w:rPr>
        <w:t xml:space="preserve"> wire coil</w:t>
      </w:r>
      <w:r w:rsidR="0042271B" w:rsidRPr="00D53790">
        <w:rPr>
          <w:rFonts w:asciiTheme="majorBidi" w:hAnsiTheme="majorBidi" w:cstheme="majorBidi"/>
          <w:sz w:val="24"/>
          <w:szCs w:val="24"/>
        </w:rPr>
        <w:t xml:space="preserve"> operated at 125 W</w:t>
      </w:r>
      <w:r w:rsidR="0084701A" w:rsidRPr="00D53790">
        <w:rPr>
          <w:rFonts w:asciiTheme="majorBidi" w:hAnsiTheme="majorBidi" w:cstheme="majorBidi"/>
          <w:sz w:val="24"/>
          <w:szCs w:val="24"/>
        </w:rPr>
        <w:t xml:space="preserve">, </w:t>
      </w:r>
      <w:r w:rsidR="0042271B" w:rsidRPr="00D53790">
        <w:rPr>
          <w:rFonts w:asciiTheme="majorBidi" w:hAnsiTheme="majorBidi" w:cstheme="majorBidi"/>
          <w:sz w:val="24"/>
          <w:szCs w:val="24"/>
        </w:rPr>
        <w:t xml:space="preserve">a filter intercepting the gas flow and a gas tube directed onto the FTIR gas cell or to an </w:t>
      </w:r>
      <w:proofErr w:type="spellStart"/>
      <w:r w:rsidR="0042271B" w:rsidRPr="00D53790">
        <w:rPr>
          <w:rFonts w:asciiTheme="majorBidi" w:hAnsiTheme="majorBidi" w:cstheme="majorBidi"/>
          <w:sz w:val="24"/>
          <w:szCs w:val="24"/>
        </w:rPr>
        <w:t>impinger</w:t>
      </w:r>
      <w:proofErr w:type="spellEnd"/>
      <w:r w:rsidR="0042271B" w:rsidRPr="00D53790">
        <w:rPr>
          <w:rFonts w:asciiTheme="majorBidi" w:hAnsiTheme="majorBidi" w:cstheme="majorBidi"/>
          <w:sz w:val="24"/>
          <w:szCs w:val="24"/>
        </w:rPr>
        <w:t xml:space="preserve"> to trap the gases in deuterated </w:t>
      </w:r>
      <w:r w:rsidR="0053434A" w:rsidRPr="00D53790">
        <w:rPr>
          <w:rFonts w:asciiTheme="majorBidi" w:hAnsiTheme="majorBidi" w:cstheme="majorBidi"/>
          <w:sz w:val="24"/>
          <w:szCs w:val="24"/>
        </w:rPr>
        <w:t>chloroform</w:t>
      </w:r>
      <w:r w:rsidR="0042271B" w:rsidRPr="00D53790">
        <w:rPr>
          <w:rFonts w:asciiTheme="majorBidi" w:hAnsiTheme="majorBidi" w:cstheme="majorBidi"/>
          <w:sz w:val="24"/>
          <w:szCs w:val="24"/>
        </w:rPr>
        <w:t xml:space="preserve"> for NMR measurements </w:t>
      </w:r>
      <w:r w:rsidR="00BF74A2" w:rsidRPr="00D53790">
        <w:rPr>
          <w:rFonts w:asciiTheme="majorBidi" w:hAnsiTheme="majorBidi" w:cstheme="majorBidi"/>
          <w:sz w:val="24"/>
          <w:szCs w:val="24"/>
        </w:rPr>
        <w:t>(Figure S2)</w:t>
      </w:r>
      <w:r w:rsidR="00577E50" w:rsidRPr="00D53790">
        <w:rPr>
          <w:rFonts w:asciiTheme="majorBidi" w:hAnsiTheme="majorBidi" w:cstheme="majorBidi"/>
          <w:sz w:val="24"/>
          <w:szCs w:val="24"/>
        </w:rPr>
        <w:t>.</w:t>
      </w:r>
    </w:p>
    <w:p w14:paraId="13E84EB6" w14:textId="76BB446E" w:rsidR="00E53467" w:rsidRPr="00D53790" w:rsidRDefault="00595FBD" w:rsidP="002E7DE1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888535" wp14:editId="073F1BED">
                <wp:simplePos x="0" y="0"/>
                <wp:positionH relativeFrom="column">
                  <wp:posOffset>3267075</wp:posOffset>
                </wp:positionH>
                <wp:positionV relativeFrom="paragraph">
                  <wp:posOffset>191770</wp:posOffset>
                </wp:positionV>
                <wp:extent cx="504190" cy="824230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90" cy="824230"/>
                          <a:chOff x="0" y="76200"/>
                          <a:chExt cx="504190" cy="82423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504190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27E09" w14:textId="77777777" w:rsidR="00355B9C" w:rsidRDefault="00355B9C" w:rsidP="00E53467">
                              <w:pPr>
                                <w:jc w:val="center"/>
                              </w:pPr>
                              <w:r>
                                <w:t>NMR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4525"/>
                            <a:ext cx="504190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84D43" w14:textId="77777777" w:rsidR="00355B9C" w:rsidRDefault="00355B9C" w:rsidP="00E53467">
                              <w:pPr>
                                <w:jc w:val="center"/>
                              </w:pPr>
                              <w:r>
                                <w:t>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888535" id="Group 10" o:spid="_x0000_s1026" style="position:absolute;left:0;text-align:left;margin-left:257.25pt;margin-top:15.1pt;width:39.7pt;height:64.9pt;z-index:251660288;mso-height-relative:margin" coordorigin=",762" coordsize="5041,8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762;width:5041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14:paraId="5FD27E09" w14:textId="77777777" w:rsidR="00355B9C" w:rsidRDefault="00355B9C" w:rsidP="00E53467">
                        <w:pPr>
                          <w:jc w:val="center"/>
                        </w:pPr>
                        <w:r>
                          <w:t>NMR</w:t>
                        </w:r>
                      </w:p>
                    </w:txbxContent>
                  </v:textbox>
                </v:shape>
                <v:shape id="Text Box 2" o:spid="_x0000_s1028" type="#_x0000_t202" style="position:absolute;top:6445;width:5041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7FD84D43" w14:textId="77777777" w:rsidR="00355B9C" w:rsidRDefault="00355B9C" w:rsidP="00E53467">
                        <w:pPr>
                          <w:jc w:val="center"/>
                        </w:pPr>
                        <w:r>
                          <w:t>IR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4701A" w:rsidRPr="00D5379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1A7BB" wp14:editId="28208E2A">
                <wp:simplePos x="0" y="0"/>
                <wp:positionH relativeFrom="column">
                  <wp:posOffset>2809875</wp:posOffset>
                </wp:positionH>
                <wp:positionV relativeFrom="paragraph">
                  <wp:posOffset>625475</wp:posOffset>
                </wp:positionV>
                <wp:extent cx="431800" cy="270510"/>
                <wp:effectExtent l="0" t="0" r="82550" b="533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270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B17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1.25pt;margin-top:49.25pt;width:34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84701A" w:rsidRPr="00D5379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D15828" wp14:editId="16F74BB8">
                <wp:simplePos x="0" y="0"/>
                <wp:positionH relativeFrom="column">
                  <wp:posOffset>2809875</wp:posOffset>
                </wp:positionH>
                <wp:positionV relativeFrom="paragraph">
                  <wp:posOffset>326060</wp:posOffset>
                </wp:positionV>
                <wp:extent cx="431800" cy="299720"/>
                <wp:effectExtent l="0" t="38100" r="63500" b="241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299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2B704" id="Straight Arrow Connector 2" o:spid="_x0000_s1026" type="#_x0000_t32" style="position:absolute;margin-left:221.25pt;margin-top:25.65pt;width:34pt;height:23.6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="00E53467" w:rsidRPr="00D5379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3A42F4F" wp14:editId="20EA1A05">
            <wp:extent cx="2501799" cy="2501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6828" b="13057"/>
                    <a:stretch/>
                  </pic:blipFill>
                  <pic:spPr bwMode="auto">
                    <a:xfrm>
                      <a:off x="0" y="0"/>
                      <a:ext cx="2502607" cy="250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05CA1" w14:textId="5DDE8CCD" w:rsidR="00133CEB" w:rsidRPr="00D53790" w:rsidRDefault="00133CEB" w:rsidP="00133CEB">
      <w:pPr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b/>
          <w:bCs/>
          <w:sz w:val="24"/>
          <w:szCs w:val="24"/>
        </w:rPr>
        <w:t>Figure S2.</w:t>
      </w:r>
      <w:r w:rsidRPr="00D53790">
        <w:rPr>
          <w:rFonts w:asciiTheme="majorBidi" w:hAnsiTheme="majorBidi" w:cstheme="majorBidi"/>
          <w:sz w:val="24"/>
          <w:szCs w:val="24"/>
        </w:rPr>
        <w:t xml:space="preserve"> The </w:t>
      </w:r>
      <w:r w:rsidR="00F63225" w:rsidRPr="00D53790">
        <w:rPr>
          <w:rFonts w:asciiTheme="majorBidi" w:hAnsiTheme="majorBidi" w:cstheme="majorBidi"/>
          <w:sz w:val="24"/>
          <w:szCs w:val="24"/>
        </w:rPr>
        <w:t xml:space="preserve">experimental </w:t>
      </w:r>
      <w:r w:rsidRPr="00D53790">
        <w:rPr>
          <w:rFonts w:asciiTheme="majorBidi" w:hAnsiTheme="majorBidi" w:cstheme="majorBidi"/>
          <w:sz w:val="24"/>
          <w:szCs w:val="24"/>
        </w:rPr>
        <w:t xml:space="preserve">setup used to analyze the gas phase </w:t>
      </w:r>
      <w:r w:rsidR="00F63225" w:rsidRPr="00D53790">
        <w:rPr>
          <w:rFonts w:asciiTheme="majorBidi" w:hAnsiTheme="majorBidi" w:cstheme="majorBidi"/>
          <w:sz w:val="24"/>
          <w:szCs w:val="24"/>
        </w:rPr>
        <w:t>produced from vaping sucralose in PG</w:t>
      </w:r>
      <w:r w:rsidR="00445F76" w:rsidRPr="00D53790">
        <w:rPr>
          <w:rFonts w:asciiTheme="majorBidi" w:hAnsiTheme="majorBidi" w:cstheme="majorBidi"/>
          <w:sz w:val="24"/>
          <w:szCs w:val="24"/>
        </w:rPr>
        <w:t xml:space="preserve"> via FTIR and NMR.</w:t>
      </w:r>
    </w:p>
    <w:p w14:paraId="7A3A3C31" w14:textId="2379FB0C" w:rsidR="00702B02" w:rsidRPr="00D53790" w:rsidRDefault="0042271B" w:rsidP="00702B02">
      <w:pPr>
        <w:spacing w:before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sz w:val="24"/>
          <w:szCs w:val="24"/>
        </w:rPr>
        <w:t>F</w:t>
      </w:r>
      <w:r w:rsidR="00406B7A" w:rsidRPr="00D53790">
        <w:rPr>
          <w:rFonts w:asciiTheme="majorBidi" w:hAnsiTheme="majorBidi" w:cstheme="majorBidi"/>
          <w:sz w:val="24"/>
          <w:szCs w:val="24"/>
        </w:rPr>
        <w:t>igure S3</w:t>
      </w:r>
      <w:r w:rsidRPr="00D53790">
        <w:rPr>
          <w:rFonts w:asciiTheme="majorBidi" w:hAnsiTheme="majorBidi" w:cstheme="majorBidi"/>
          <w:sz w:val="24"/>
          <w:szCs w:val="24"/>
        </w:rPr>
        <w:t xml:space="preserve"> shows that the </w:t>
      </w:r>
      <w:r w:rsidR="00745A91">
        <w:rPr>
          <w:rFonts w:asciiTheme="majorBidi" w:hAnsiTheme="majorBidi" w:cstheme="majorBidi"/>
          <w:sz w:val="24"/>
          <w:szCs w:val="24"/>
        </w:rPr>
        <w:t>aerosolization</w:t>
      </w:r>
      <w:r w:rsidR="00745A91"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Pr="00D53790">
        <w:rPr>
          <w:rFonts w:asciiTheme="majorBidi" w:hAnsiTheme="majorBidi" w:cstheme="majorBidi"/>
          <w:sz w:val="24"/>
          <w:szCs w:val="24"/>
        </w:rPr>
        <w:t xml:space="preserve">with sucralose </w:t>
      </w:r>
      <w:r w:rsidR="00745A91" w:rsidRPr="00606B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does not show any </w:t>
      </w:r>
      <w:proofErr w:type="spellStart"/>
      <w:r w:rsidR="00745A91" w:rsidRPr="00606B14">
        <w:rPr>
          <w:rFonts w:asciiTheme="majorBidi" w:hAnsiTheme="majorBidi" w:cstheme="majorBidi"/>
          <w:color w:val="000000" w:themeColor="text1"/>
          <w:sz w:val="24"/>
          <w:szCs w:val="24"/>
        </w:rPr>
        <w:t>chloropropanol</w:t>
      </w:r>
      <w:proofErr w:type="spellEnd"/>
      <w:r w:rsidR="00745A91" w:rsidRPr="00606B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the gas phase </w:t>
      </w:r>
      <w:r w:rsidR="00745A91">
        <w:rPr>
          <w:rFonts w:asciiTheme="majorBidi" w:hAnsiTheme="majorBidi" w:cstheme="majorBidi"/>
          <w:sz w:val="24"/>
          <w:szCs w:val="24"/>
        </w:rPr>
        <w:t xml:space="preserve">and </w:t>
      </w:r>
      <w:r w:rsidRPr="00D53790">
        <w:rPr>
          <w:rFonts w:asciiTheme="majorBidi" w:hAnsiTheme="majorBidi" w:cstheme="majorBidi"/>
          <w:sz w:val="24"/>
          <w:szCs w:val="24"/>
        </w:rPr>
        <w:t xml:space="preserve">adds two new peaks to the already </w:t>
      </w:r>
      <w:r w:rsidR="00F63225" w:rsidRPr="00D53790">
        <w:rPr>
          <w:rFonts w:asciiTheme="majorBidi" w:hAnsiTheme="majorBidi" w:cstheme="majorBidi"/>
          <w:sz w:val="24"/>
          <w:szCs w:val="24"/>
        </w:rPr>
        <w:t>identified</w:t>
      </w:r>
      <w:r w:rsidRPr="00D53790">
        <w:rPr>
          <w:rFonts w:asciiTheme="majorBidi" w:hAnsiTheme="majorBidi" w:cstheme="majorBidi"/>
          <w:sz w:val="24"/>
          <w:szCs w:val="24"/>
        </w:rPr>
        <w:t xml:space="preserve"> PG degradation products</w:t>
      </w:r>
      <w:r w:rsidR="00406B7A"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="00564B41" w:rsidRPr="00D53790">
        <w:rPr>
          <w:rFonts w:asciiTheme="majorBidi" w:hAnsiTheme="majorBidi" w:cstheme="majorBidi"/>
          <w:sz w:val="24"/>
          <w:szCs w:val="24"/>
        </w:rPr>
        <w:fldChar w:fldCharType="begin"/>
      </w:r>
      <w:r w:rsidR="00564B41" w:rsidRPr="00D53790">
        <w:rPr>
          <w:rFonts w:asciiTheme="majorBidi" w:hAnsiTheme="majorBidi" w:cstheme="majorBidi"/>
          <w:sz w:val="24"/>
          <w:szCs w:val="24"/>
        </w:rPr>
        <w:instrText xml:space="preserve"> ADDIN EN.CITE &lt;EndNote&gt;&lt;Cite&gt;&lt;Author&gt;El-Hellani&lt;/Author&gt;&lt;Year&gt;2019&lt;/Year&gt;&lt;RecNum&gt;41&lt;/RecNum&gt;&lt;DisplayText&gt;(El-Hellani et al. 2019)&lt;/DisplayText&gt;&lt;record&gt;&lt;rec-number&gt;41&lt;/rec-number&gt;&lt;foreign-keys&gt;&lt;key app="EN" db-id="sa9ss2908vx9d0evf57p0vv3fpet9ptf9ea5" timestamp="1549351917"&gt;41&lt;/key&gt;&lt;/foreign-keys&gt;&lt;ref-type name="Journal Article"&gt;17&lt;/ref-type&gt;&lt;contributors&gt;&lt;authors&gt;&lt;author&gt;El-Hellani, Ahmad&lt;/author&gt;&lt;author&gt;Al-Moussawi, Samira&lt;/author&gt;&lt;author&gt;El-Hage, Rachel&lt;/author&gt;&lt;author&gt;Talih, Soha&lt;/author&gt;&lt;author&gt;Salman, Rola&lt;/author&gt;&lt;author&gt;Shihadeh, Alan&lt;/author&gt;&lt;author&gt;Saliba, Najat Aoun&lt;/author&gt;&lt;/authors&gt;&lt;/contributors&gt;&lt;titles&gt;&lt;title&gt;Carbon Monoxide and Small Hydrocarbon Emissions from Sub-ohm Electronic Cigarettes&lt;/title&gt;&lt;secondary-title&gt;Chemical Research in Toxicology&lt;/secondary-title&gt;&lt;/titles&gt;&lt;periodical&gt;&lt;full-title&gt;Chemical Research in Toxicology&lt;/full-title&gt;&lt;/periodical&gt;&lt;dates&gt;&lt;year&gt;2019&lt;/year&gt;&lt;pub-dates&gt;&lt;date&gt;2019/01/18&lt;/date&gt;&lt;/pub-dates&gt;&lt;/dates&gt;&lt;publisher&gt;American Chemical Society&lt;/publisher&gt;&lt;isbn&gt;0893-228X&lt;/isbn&gt;&lt;urls&gt;&lt;related-urls&gt;&lt;url&gt;https://doi.org/10.1021/acs.chemrestox.8b00324&lt;/url&gt;&lt;/related-urls&gt;&lt;/urls&gt;&lt;electronic-resource-num&gt;10.1021/acs.chemrestox.8b00324&lt;/electronic-resource-num&gt;&lt;/record&gt;&lt;/Cite&gt;&lt;/EndNote&gt;</w:instrText>
      </w:r>
      <w:r w:rsidR="00564B41" w:rsidRPr="00D53790">
        <w:rPr>
          <w:rFonts w:asciiTheme="majorBidi" w:hAnsiTheme="majorBidi" w:cstheme="majorBidi"/>
          <w:sz w:val="24"/>
          <w:szCs w:val="24"/>
        </w:rPr>
        <w:fldChar w:fldCharType="separate"/>
      </w:r>
      <w:r w:rsidR="00564B41" w:rsidRPr="00D53790">
        <w:rPr>
          <w:rFonts w:asciiTheme="majorBidi" w:hAnsiTheme="majorBidi" w:cstheme="majorBidi"/>
          <w:noProof/>
          <w:sz w:val="24"/>
          <w:szCs w:val="24"/>
        </w:rPr>
        <w:t>(El-Hellani et al. 2019)</w:t>
      </w:r>
      <w:r w:rsidR="00564B41" w:rsidRPr="00D53790">
        <w:rPr>
          <w:rFonts w:asciiTheme="majorBidi" w:hAnsiTheme="majorBidi" w:cstheme="majorBidi"/>
          <w:sz w:val="24"/>
          <w:szCs w:val="24"/>
        </w:rPr>
        <w:fldChar w:fldCharType="end"/>
      </w:r>
      <w:r w:rsidR="00406B7A" w:rsidRPr="00D53790">
        <w:rPr>
          <w:rFonts w:asciiTheme="majorBidi" w:hAnsiTheme="majorBidi" w:cstheme="majorBidi"/>
          <w:sz w:val="24"/>
          <w:szCs w:val="24"/>
        </w:rPr>
        <w:t xml:space="preserve">. </w:t>
      </w:r>
      <w:r w:rsidRPr="00D53790">
        <w:rPr>
          <w:rFonts w:asciiTheme="majorBidi" w:hAnsiTheme="majorBidi" w:cstheme="majorBidi"/>
          <w:sz w:val="24"/>
          <w:szCs w:val="24"/>
        </w:rPr>
        <w:t>They</w:t>
      </w:r>
      <w:r w:rsidR="00913577" w:rsidRPr="00D53790">
        <w:rPr>
          <w:rFonts w:asciiTheme="majorBidi" w:hAnsiTheme="majorBidi" w:cstheme="majorBidi"/>
          <w:sz w:val="24"/>
          <w:szCs w:val="24"/>
        </w:rPr>
        <w:t xml:space="preserve"> are</w:t>
      </w:r>
      <w:r w:rsidR="00406B7A"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Pr="00D53790">
        <w:rPr>
          <w:rFonts w:asciiTheme="majorBidi" w:hAnsiTheme="majorBidi" w:cstheme="majorBidi"/>
          <w:sz w:val="24"/>
          <w:szCs w:val="24"/>
        </w:rPr>
        <w:t>identified in the</w:t>
      </w:r>
      <w:r w:rsidR="00406B7A" w:rsidRPr="00D53790">
        <w:rPr>
          <w:rFonts w:asciiTheme="majorBidi" w:hAnsiTheme="majorBidi" w:cstheme="majorBidi"/>
          <w:sz w:val="24"/>
          <w:szCs w:val="24"/>
        </w:rPr>
        <w:t xml:space="preserve"> 1</w:t>
      </w:r>
      <w:r w:rsidR="007838B9" w:rsidRPr="00D53790">
        <w:rPr>
          <w:rFonts w:asciiTheme="majorBidi" w:hAnsiTheme="majorBidi" w:cstheme="majorBidi"/>
          <w:sz w:val="24"/>
          <w:szCs w:val="24"/>
        </w:rPr>
        <w:t>0</w:t>
      </w:r>
      <w:r w:rsidR="00406B7A" w:rsidRPr="00D53790">
        <w:rPr>
          <w:rFonts w:asciiTheme="majorBidi" w:hAnsiTheme="majorBidi" w:cstheme="majorBidi"/>
          <w:sz w:val="24"/>
          <w:szCs w:val="24"/>
        </w:rPr>
        <w:t>00-1</w:t>
      </w:r>
      <w:r w:rsidR="007838B9" w:rsidRPr="00D53790">
        <w:rPr>
          <w:rFonts w:asciiTheme="majorBidi" w:hAnsiTheme="majorBidi" w:cstheme="majorBidi"/>
          <w:sz w:val="24"/>
          <w:szCs w:val="24"/>
        </w:rPr>
        <w:t>2</w:t>
      </w:r>
      <w:r w:rsidR="00406B7A" w:rsidRPr="00D53790">
        <w:rPr>
          <w:rFonts w:asciiTheme="majorBidi" w:hAnsiTheme="majorBidi" w:cstheme="majorBidi"/>
          <w:sz w:val="24"/>
          <w:szCs w:val="24"/>
        </w:rPr>
        <w:t xml:space="preserve">00 </w:t>
      </w:r>
      <w:r w:rsidR="00913577" w:rsidRPr="00D53790">
        <w:rPr>
          <w:rFonts w:asciiTheme="majorBidi" w:hAnsiTheme="majorBidi" w:cstheme="majorBidi"/>
          <w:sz w:val="24"/>
          <w:szCs w:val="24"/>
        </w:rPr>
        <w:t xml:space="preserve">and </w:t>
      </w:r>
      <w:r w:rsidRPr="00D53790">
        <w:rPr>
          <w:rFonts w:asciiTheme="majorBidi" w:hAnsiTheme="majorBidi" w:cstheme="majorBidi"/>
          <w:sz w:val="24"/>
          <w:szCs w:val="24"/>
        </w:rPr>
        <w:t>2900-</w:t>
      </w:r>
      <w:r w:rsidR="00913577" w:rsidRPr="00D53790">
        <w:rPr>
          <w:rFonts w:asciiTheme="majorBidi" w:hAnsiTheme="majorBidi" w:cstheme="majorBidi"/>
          <w:sz w:val="24"/>
          <w:szCs w:val="24"/>
        </w:rPr>
        <w:t>3</w:t>
      </w:r>
      <w:r w:rsidR="00702B02" w:rsidRPr="00D53790">
        <w:rPr>
          <w:rFonts w:asciiTheme="majorBidi" w:hAnsiTheme="majorBidi" w:cstheme="majorBidi"/>
          <w:sz w:val="24"/>
          <w:szCs w:val="24"/>
        </w:rPr>
        <w:t>1</w:t>
      </w:r>
      <w:r w:rsidR="00913577" w:rsidRPr="00D53790">
        <w:rPr>
          <w:rFonts w:asciiTheme="majorBidi" w:hAnsiTheme="majorBidi" w:cstheme="majorBidi"/>
          <w:sz w:val="24"/>
          <w:szCs w:val="24"/>
        </w:rPr>
        <w:t xml:space="preserve">00 </w:t>
      </w:r>
      <w:r w:rsidR="00406B7A" w:rsidRPr="00D53790">
        <w:rPr>
          <w:rFonts w:asciiTheme="majorBidi" w:hAnsiTheme="majorBidi" w:cstheme="majorBidi"/>
          <w:sz w:val="24"/>
          <w:szCs w:val="24"/>
        </w:rPr>
        <w:t>cm</w:t>
      </w:r>
      <w:r w:rsidR="00406B7A" w:rsidRPr="00D53790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406B7A"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Pr="00D53790">
        <w:rPr>
          <w:rFonts w:asciiTheme="majorBidi" w:hAnsiTheme="majorBidi" w:cstheme="majorBidi"/>
          <w:sz w:val="24"/>
          <w:szCs w:val="24"/>
        </w:rPr>
        <w:t>ranges as</w:t>
      </w:r>
      <w:r w:rsidR="00913577" w:rsidRPr="00D53790">
        <w:rPr>
          <w:rFonts w:asciiTheme="majorBidi" w:hAnsiTheme="majorBidi" w:cstheme="majorBidi"/>
          <w:sz w:val="24"/>
          <w:szCs w:val="24"/>
        </w:rPr>
        <w:t xml:space="preserve"> C-O-C </w:t>
      </w:r>
      <w:r w:rsidR="002A1D73" w:rsidRPr="00D53790">
        <w:rPr>
          <w:rFonts w:asciiTheme="majorBidi" w:hAnsiTheme="majorBidi" w:cstheme="majorBidi"/>
          <w:sz w:val="24"/>
          <w:szCs w:val="24"/>
        </w:rPr>
        <w:t>and</w:t>
      </w:r>
      <w:r w:rsidR="00406B7A" w:rsidRPr="00D53790">
        <w:rPr>
          <w:rFonts w:asciiTheme="majorBidi" w:hAnsiTheme="majorBidi" w:cstheme="majorBidi"/>
          <w:sz w:val="24"/>
          <w:szCs w:val="24"/>
        </w:rPr>
        <w:t xml:space="preserve"> sp</w:t>
      </w:r>
      <w:r w:rsidR="00406B7A" w:rsidRPr="00D53790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406B7A" w:rsidRPr="00D53790">
        <w:rPr>
          <w:rFonts w:asciiTheme="majorBidi" w:hAnsiTheme="majorBidi" w:cstheme="majorBidi"/>
          <w:sz w:val="24"/>
          <w:szCs w:val="24"/>
        </w:rPr>
        <w:t xml:space="preserve"> C-H </w:t>
      </w:r>
      <w:r w:rsidR="00913577" w:rsidRPr="00D53790">
        <w:rPr>
          <w:rFonts w:asciiTheme="majorBidi" w:hAnsiTheme="majorBidi" w:cstheme="majorBidi"/>
          <w:sz w:val="24"/>
          <w:szCs w:val="24"/>
        </w:rPr>
        <w:t>bonds, respectively</w:t>
      </w:r>
      <w:r w:rsidR="00702B02" w:rsidRPr="00D53790">
        <w:rPr>
          <w:rFonts w:asciiTheme="majorBidi" w:hAnsiTheme="majorBidi" w:cstheme="majorBidi"/>
          <w:sz w:val="24"/>
          <w:szCs w:val="24"/>
        </w:rPr>
        <w:t xml:space="preserve">, and </w:t>
      </w:r>
      <w:r w:rsidR="002A1D73" w:rsidRPr="00D53790">
        <w:rPr>
          <w:rFonts w:asciiTheme="majorBidi" w:hAnsiTheme="majorBidi" w:cstheme="majorBidi"/>
          <w:sz w:val="24"/>
          <w:szCs w:val="24"/>
        </w:rPr>
        <w:t>hint</w:t>
      </w:r>
      <w:r w:rsidRPr="00D53790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D53790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Pr="00D53790">
        <w:rPr>
          <w:rFonts w:asciiTheme="majorBidi" w:hAnsiTheme="majorBidi" w:cstheme="majorBidi"/>
          <w:sz w:val="24"/>
          <w:szCs w:val="24"/>
        </w:rPr>
        <w:t xml:space="preserve"> induced reaction</w:t>
      </w:r>
      <w:r w:rsidR="00F63225" w:rsidRPr="00D53790">
        <w:rPr>
          <w:rFonts w:asciiTheme="majorBidi" w:hAnsiTheme="majorBidi" w:cstheme="majorBidi"/>
          <w:sz w:val="24"/>
          <w:szCs w:val="24"/>
        </w:rPr>
        <w:t>s</w:t>
      </w:r>
      <w:r w:rsidR="002A1D73" w:rsidRPr="00D53790">
        <w:rPr>
          <w:rFonts w:asciiTheme="majorBidi" w:hAnsiTheme="majorBidi" w:cstheme="majorBidi"/>
          <w:sz w:val="24"/>
          <w:szCs w:val="24"/>
        </w:rPr>
        <w:t>.</w:t>
      </w:r>
      <w:r w:rsidR="00702B02" w:rsidRPr="00D53790">
        <w:rPr>
          <w:rFonts w:asciiTheme="majorBidi" w:hAnsiTheme="majorBidi" w:cstheme="majorBidi"/>
          <w:sz w:val="24"/>
          <w:szCs w:val="24"/>
        </w:rPr>
        <w:t xml:space="preserve"> When </w:t>
      </w:r>
      <w:proofErr w:type="spellStart"/>
      <w:r w:rsidR="00702B02" w:rsidRPr="00D53790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="00702B02" w:rsidRPr="00D53790">
        <w:rPr>
          <w:rFonts w:asciiTheme="majorBidi" w:hAnsiTheme="majorBidi" w:cstheme="majorBidi"/>
          <w:sz w:val="24"/>
          <w:szCs w:val="24"/>
        </w:rPr>
        <w:t xml:space="preserve"> was scavenged by nicotine addition, these new products disappeared </w:t>
      </w:r>
      <w:r w:rsidR="009B023E" w:rsidRPr="00D53790">
        <w:rPr>
          <w:rFonts w:asciiTheme="majorBidi" w:hAnsiTheme="majorBidi" w:cstheme="majorBidi"/>
          <w:sz w:val="24"/>
          <w:szCs w:val="24"/>
        </w:rPr>
        <w:t xml:space="preserve">and confirmed the contribution of </w:t>
      </w:r>
      <w:proofErr w:type="spellStart"/>
      <w:r w:rsidR="009B023E" w:rsidRPr="00D53790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="009B023E"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="00F63225" w:rsidRPr="00D53790">
        <w:rPr>
          <w:rFonts w:asciiTheme="majorBidi" w:hAnsiTheme="majorBidi" w:cstheme="majorBidi"/>
          <w:sz w:val="24"/>
          <w:szCs w:val="24"/>
        </w:rPr>
        <w:t>to</w:t>
      </w:r>
      <w:r w:rsidR="009B023E" w:rsidRPr="00D53790">
        <w:rPr>
          <w:rFonts w:asciiTheme="majorBidi" w:hAnsiTheme="majorBidi" w:cstheme="majorBidi"/>
          <w:sz w:val="24"/>
          <w:szCs w:val="24"/>
        </w:rPr>
        <w:t xml:space="preserve"> their </w:t>
      </w:r>
      <w:r w:rsidR="00F63225" w:rsidRPr="00D53790">
        <w:rPr>
          <w:rFonts w:asciiTheme="majorBidi" w:hAnsiTheme="majorBidi" w:cstheme="majorBidi"/>
          <w:sz w:val="24"/>
          <w:szCs w:val="24"/>
        </w:rPr>
        <w:t xml:space="preserve">formation </w:t>
      </w:r>
      <w:r w:rsidR="00702B02" w:rsidRPr="00D53790">
        <w:rPr>
          <w:rFonts w:asciiTheme="majorBidi" w:hAnsiTheme="majorBidi" w:cstheme="majorBidi"/>
          <w:sz w:val="24"/>
          <w:szCs w:val="24"/>
        </w:rPr>
        <w:t xml:space="preserve">as shown in Figure S4. The product attributed to the C-O-C bond was further identified by NMR. The </w:t>
      </w:r>
      <w:r w:rsidR="00F63225" w:rsidRPr="00D53790">
        <w:rPr>
          <w:rFonts w:asciiTheme="majorBidi" w:hAnsiTheme="majorBidi" w:cstheme="majorBidi"/>
          <w:sz w:val="24"/>
          <w:szCs w:val="24"/>
        </w:rPr>
        <w:t xml:space="preserve">NMR </w:t>
      </w:r>
      <w:r w:rsidR="00702B02" w:rsidRPr="00D53790">
        <w:rPr>
          <w:rFonts w:asciiTheme="majorBidi" w:hAnsiTheme="majorBidi" w:cstheme="majorBidi"/>
          <w:sz w:val="24"/>
          <w:szCs w:val="24"/>
        </w:rPr>
        <w:t xml:space="preserve">analysis of </w:t>
      </w:r>
      <w:r w:rsidR="00F63225" w:rsidRPr="00D53790">
        <w:rPr>
          <w:rFonts w:asciiTheme="majorBidi" w:hAnsiTheme="majorBidi" w:cstheme="majorBidi"/>
          <w:sz w:val="24"/>
          <w:szCs w:val="24"/>
        </w:rPr>
        <w:t xml:space="preserve">the gases produced </w:t>
      </w:r>
      <w:r w:rsidR="00745A91">
        <w:rPr>
          <w:rFonts w:asciiTheme="majorBidi" w:hAnsiTheme="majorBidi" w:cstheme="majorBidi"/>
          <w:sz w:val="24"/>
          <w:szCs w:val="24"/>
        </w:rPr>
        <w:t>from the</w:t>
      </w:r>
      <w:r w:rsidR="00F63225"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="00FD0809" w:rsidRPr="00D53790">
        <w:rPr>
          <w:rFonts w:asciiTheme="majorBidi" w:hAnsiTheme="majorBidi" w:cstheme="majorBidi"/>
          <w:sz w:val="24"/>
          <w:szCs w:val="24"/>
        </w:rPr>
        <w:t>four different</w:t>
      </w:r>
      <w:r w:rsidR="00702B02" w:rsidRPr="00D53790">
        <w:rPr>
          <w:rFonts w:asciiTheme="majorBidi" w:hAnsiTheme="majorBidi" w:cstheme="majorBidi"/>
          <w:sz w:val="24"/>
          <w:szCs w:val="24"/>
        </w:rPr>
        <w:t xml:space="preserve"> solutions (1% nicotine in PG, 1% sucralose + 1% nicotine in PG, 1% sucralose in PG, and PG alone </w:t>
      </w:r>
      <w:r w:rsidR="00745A91">
        <w:rPr>
          <w:rFonts w:asciiTheme="majorBidi" w:hAnsiTheme="majorBidi" w:cstheme="majorBidi"/>
          <w:sz w:val="24"/>
          <w:szCs w:val="24"/>
        </w:rPr>
        <w:t>aerosolized</w:t>
      </w:r>
      <w:r w:rsidR="00745A91"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="00702B02" w:rsidRPr="00D53790">
        <w:rPr>
          <w:rFonts w:asciiTheme="majorBidi" w:hAnsiTheme="majorBidi" w:cstheme="majorBidi"/>
          <w:sz w:val="24"/>
          <w:szCs w:val="24"/>
        </w:rPr>
        <w:t>at 125W) showed a unique peak for the 1% sucralose</w:t>
      </w:r>
      <w:r w:rsidR="002A2BE0" w:rsidRPr="00D53790">
        <w:rPr>
          <w:rFonts w:asciiTheme="majorBidi" w:hAnsiTheme="majorBidi" w:cstheme="majorBidi"/>
          <w:sz w:val="24"/>
          <w:szCs w:val="24"/>
        </w:rPr>
        <w:t xml:space="preserve"> in PG</w:t>
      </w:r>
      <w:r w:rsidR="00702B02" w:rsidRPr="00D53790">
        <w:rPr>
          <w:rFonts w:asciiTheme="majorBidi" w:hAnsiTheme="majorBidi" w:cstheme="majorBidi"/>
          <w:sz w:val="24"/>
          <w:szCs w:val="24"/>
        </w:rPr>
        <w:t xml:space="preserve"> solution between 3.3 and 5.3 ppm (Figure S5)</w:t>
      </w:r>
      <w:r w:rsidR="00FD0809"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="00702B02" w:rsidRPr="00D53790">
        <w:rPr>
          <w:rFonts w:asciiTheme="majorBidi" w:hAnsiTheme="majorBidi" w:cstheme="majorBidi"/>
          <w:sz w:val="24"/>
          <w:szCs w:val="24"/>
        </w:rPr>
        <w:t xml:space="preserve">identified as propylene acetal of acetaldehyde (IUPAC name: 2,4-dimethyl-1,3-dioxolane) (Scheme S1). The formation of acetals is known to be an acid transformation </w:t>
      </w:r>
      <w:r w:rsidR="00702B02" w:rsidRPr="00D53790">
        <w:rPr>
          <w:rFonts w:asciiTheme="majorBidi" w:hAnsiTheme="majorBidi" w:cstheme="majorBidi"/>
          <w:sz w:val="24"/>
          <w:szCs w:val="24"/>
        </w:rPr>
        <w:fldChar w:fldCharType="begin"/>
      </w:r>
      <w:r w:rsidR="00702B02" w:rsidRPr="00D53790">
        <w:rPr>
          <w:rFonts w:asciiTheme="majorBidi" w:hAnsiTheme="majorBidi" w:cstheme="majorBidi"/>
          <w:sz w:val="24"/>
          <w:szCs w:val="24"/>
        </w:rPr>
        <w:instrText xml:space="preserve"> ADDIN EN.CITE &lt;EndNote&gt;&lt;Cite&gt;&lt;Author&gt;Hunt&lt;/Author&gt;&lt;Year&gt;2019&lt;/Year&gt;&lt;RecNum&gt;42&lt;/RecNum&gt;&lt;DisplayText&gt;(Hunt 2019)&lt;/DisplayText&gt;&lt;record&gt;&lt;rec-number&gt;42&lt;/rec-number&gt;&lt;foreign-keys&gt;&lt;key app="EN" db-id="sa9ss2908vx9d0evf57p0vv3fpet9ptf9ea5" timestamp="1549358645"&gt;42&lt;/key&gt;&lt;/foreign-keys&gt;&lt;ref-type name="Web Page"&gt;12&lt;/ref-type&gt;&lt;contributors&gt;&lt;authors&gt;&lt;author&gt;Ian Hunt&lt;/author&gt;&lt;/authors&gt;&lt;/contributors&gt;&lt;titles&gt;&lt;title&gt;Reactions of Alcohols to give Acetals&lt;/title&gt;&lt;/titles&gt;&lt;number&gt;Feb 5, 2019&lt;/number&gt;&lt;dates&gt;&lt;year&gt;2019&lt;/year&gt;&lt;/dates&gt;&lt;urls&gt;&lt;related-urls&gt;&lt;url&gt;http://www.chem.ucalgary.ca/courses/351/Carey5th/Ch17/ch17-3-4-2.html&lt;/url&gt;&lt;/related-urls&gt;&lt;/urls&gt;&lt;/record&gt;&lt;/Cite&gt;&lt;/EndNote&gt;</w:instrText>
      </w:r>
      <w:r w:rsidR="00702B02" w:rsidRPr="00D53790">
        <w:rPr>
          <w:rFonts w:asciiTheme="majorBidi" w:hAnsiTheme="majorBidi" w:cstheme="majorBidi"/>
          <w:sz w:val="24"/>
          <w:szCs w:val="24"/>
        </w:rPr>
        <w:fldChar w:fldCharType="separate"/>
      </w:r>
      <w:r w:rsidR="00702B02" w:rsidRPr="00D53790">
        <w:rPr>
          <w:rFonts w:asciiTheme="majorBidi" w:hAnsiTheme="majorBidi" w:cstheme="majorBidi"/>
          <w:noProof/>
          <w:sz w:val="24"/>
          <w:szCs w:val="24"/>
        </w:rPr>
        <w:t>(Hunt 2019)</w:t>
      </w:r>
      <w:r w:rsidR="00702B02" w:rsidRPr="00D53790">
        <w:rPr>
          <w:rFonts w:asciiTheme="majorBidi" w:hAnsiTheme="majorBidi" w:cstheme="majorBidi"/>
          <w:sz w:val="24"/>
          <w:szCs w:val="24"/>
        </w:rPr>
        <w:fldChar w:fldCharType="end"/>
      </w:r>
      <w:r w:rsidR="00F63225" w:rsidRPr="00D53790">
        <w:rPr>
          <w:rFonts w:asciiTheme="majorBidi" w:hAnsiTheme="majorBidi" w:cstheme="majorBidi"/>
          <w:sz w:val="24"/>
          <w:szCs w:val="24"/>
        </w:rPr>
        <w:t xml:space="preserve"> catalyzed in this case by </w:t>
      </w:r>
      <w:proofErr w:type="spellStart"/>
      <w:r w:rsidR="00F63225" w:rsidRPr="00D53790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="00F63225" w:rsidRPr="00D53790">
        <w:rPr>
          <w:rFonts w:asciiTheme="majorBidi" w:hAnsiTheme="majorBidi" w:cstheme="majorBidi"/>
          <w:sz w:val="24"/>
          <w:szCs w:val="24"/>
        </w:rPr>
        <w:t xml:space="preserve"> produced from the sucralose degradation reaction</w:t>
      </w:r>
      <w:r w:rsidR="00702B02" w:rsidRPr="00D53790">
        <w:rPr>
          <w:rFonts w:asciiTheme="majorBidi" w:hAnsiTheme="majorBidi" w:cstheme="majorBidi"/>
          <w:sz w:val="24"/>
          <w:szCs w:val="24"/>
        </w:rPr>
        <w:t xml:space="preserve">. </w:t>
      </w:r>
    </w:p>
    <w:p w14:paraId="27240CDA" w14:textId="77777777" w:rsidR="00702B02" w:rsidRPr="00D53790" w:rsidRDefault="00702B02" w:rsidP="00702B02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147E6CA6" wp14:editId="511ACE95">
            <wp:extent cx="3672230" cy="1261453"/>
            <wp:effectExtent l="0" t="0" r="444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929" cy="128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DD426" w14:textId="77777777" w:rsidR="00702B02" w:rsidRPr="00D53790" w:rsidRDefault="00702B02" w:rsidP="00445F76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b/>
          <w:bCs/>
          <w:sz w:val="24"/>
          <w:szCs w:val="24"/>
        </w:rPr>
        <w:t>Scheme S1.</w:t>
      </w:r>
      <w:r w:rsidRPr="00D53790">
        <w:rPr>
          <w:rFonts w:asciiTheme="majorBidi" w:hAnsiTheme="majorBidi" w:cstheme="majorBidi"/>
          <w:sz w:val="24"/>
          <w:szCs w:val="24"/>
        </w:rPr>
        <w:t xml:space="preserve"> Reaction between acetaldehyde and propylene glycol</w:t>
      </w:r>
      <w:r w:rsidR="00F63225" w:rsidRPr="00D53790">
        <w:rPr>
          <w:rFonts w:asciiTheme="majorBidi" w:hAnsiTheme="majorBidi" w:cstheme="majorBidi"/>
          <w:sz w:val="24"/>
          <w:szCs w:val="24"/>
        </w:rPr>
        <w:t xml:space="preserve"> to produce acetal in the presence of </w:t>
      </w:r>
      <w:proofErr w:type="spellStart"/>
      <w:r w:rsidR="00F63225" w:rsidRPr="00D53790">
        <w:rPr>
          <w:rFonts w:asciiTheme="majorBidi" w:hAnsiTheme="majorBidi" w:cstheme="majorBidi"/>
          <w:sz w:val="24"/>
          <w:szCs w:val="24"/>
        </w:rPr>
        <w:t>HCl</w:t>
      </w:r>
      <w:proofErr w:type="spellEnd"/>
    </w:p>
    <w:p w14:paraId="06907E30" w14:textId="07EF7BE6" w:rsidR="003D123E" w:rsidRPr="00D53790" w:rsidRDefault="00151DF6" w:rsidP="007127BD">
      <w:pPr>
        <w:jc w:val="center"/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9885927" wp14:editId="781F3C6F">
            <wp:extent cx="5943600" cy="344003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5BCBE" w14:textId="19A0D14E" w:rsidR="00D12A6A" w:rsidRPr="00D53790" w:rsidRDefault="00D12A6A" w:rsidP="00406B7A">
      <w:pPr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b/>
          <w:bCs/>
          <w:sz w:val="24"/>
          <w:szCs w:val="24"/>
        </w:rPr>
        <w:t>Figure S</w:t>
      </w:r>
      <w:r w:rsidR="00406B7A" w:rsidRPr="00D53790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D53790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D53790">
        <w:rPr>
          <w:rFonts w:asciiTheme="majorBidi" w:hAnsiTheme="majorBidi" w:cstheme="majorBidi"/>
          <w:sz w:val="24"/>
          <w:szCs w:val="24"/>
        </w:rPr>
        <w:t xml:space="preserve"> FTIR spectra </w:t>
      </w:r>
      <w:r w:rsidR="00F63225" w:rsidRPr="00D53790">
        <w:rPr>
          <w:rFonts w:asciiTheme="majorBidi" w:hAnsiTheme="majorBidi" w:cstheme="majorBidi"/>
          <w:sz w:val="24"/>
          <w:szCs w:val="24"/>
        </w:rPr>
        <w:t xml:space="preserve">of gases produced by </w:t>
      </w:r>
      <w:r w:rsidR="00745A91">
        <w:rPr>
          <w:rFonts w:asciiTheme="majorBidi" w:hAnsiTheme="majorBidi" w:cstheme="majorBidi"/>
          <w:sz w:val="24"/>
          <w:szCs w:val="24"/>
        </w:rPr>
        <w:t>aerosolization</w:t>
      </w:r>
      <w:r w:rsidR="00F63225" w:rsidRPr="00D53790">
        <w:rPr>
          <w:rFonts w:asciiTheme="majorBidi" w:hAnsiTheme="majorBidi" w:cstheme="majorBidi"/>
          <w:sz w:val="24"/>
          <w:szCs w:val="24"/>
        </w:rPr>
        <w:t xml:space="preserve">, using a sub-ohm device at 125 W, pure </w:t>
      </w:r>
      <w:r w:rsidRPr="00D53790">
        <w:rPr>
          <w:rFonts w:asciiTheme="majorBidi" w:hAnsiTheme="majorBidi" w:cstheme="majorBidi"/>
          <w:sz w:val="24"/>
          <w:szCs w:val="24"/>
        </w:rPr>
        <w:t xml:space="preserve">PG and </w:t>
      </w:r>
      <w:r w:rsidR="00F63225" w:rsidRPr="00D53790">
        <w:rPr>
          <w:rFonts w:asciiTheme="majorBidi" w:hAnsiTheme="majorBidi" w:cstheme="majorBidi"/>
          <w:sz w:val="24"/>
          <w:szCs w:val="24"/>
        </w:rPr>
        <w:t xml:space="preserve">sucralose in </w:t>
      </w:r>
      <w:r w:rsidRPr="00D53790">
        <w:rPr>
          <w:rFonts w:asciiTheme="majorBidi" w:hAnsiTheme="majorBidi" w:cstheme="majorBidi"/>
          <w:sz w:val="24"/>
          <w:szCs w:val="24"/>
        </w:rPr>
        <w:t xml:space="preserve">PG </w:t>
      </w:r>
      <w:r w:rsidR="00413647" w:rsidRPr="00D53790">
        <w:rPr>
          <w:rFonts w:asciiTheme="majorBidi" w:hAnsiTheme="majorBidi" w:cstheme="majorBidi"/>
          <w:sz w:val="24"/>
          <w:szCs w:val="24"/>
        </w:rPr>
        <w:t>liquids.</w:t>
      </w:r>
    </w:p>
    <w:p w14:paraId="3E66C5E7" w14:textId="77777777" w:rsidR="0042271B" w:rsidRPr="00D53790" w:rsidRDefault="0042271B" w:rsidP="00625D1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C2F295" w14:textId="200112B3" w:rsidR="003D123E" w:rsidRPr="00D53790" w:rsidRDefault="005A4442">
      <w:pPr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007D5F8C" wp14:editId="64371B71">
            <wp:extent cx="5943600" cy="3440036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0F26D" w14:textId="498A5DED" w:rsidR="00F63225" w:rsidRPr="00D53790" w:rsidRDefault="00F004B4" w:rsidP="00E03C2F">
      <w:pPr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b/>
          <w:bCs/>
          <w:sz w:val="24"/>
          <w:szCs w:val="24"/>
        </w:rPr>
        <w:t>Figure S</w:t>
      </w:r>
      <w:r w:rsidR="00B553E8" w:rsidRPr="00D53790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D53790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="00F63225" w:rsidRPr="00D53790">
        <w:rPr>
          <w:rFonts w:asciiTheme="majorBidi" w:hAnsiTheme="majorBidi" w:cstheme="majorBidi"/>
          <w:sz w:val="24"/>
          <w:szCs w:val="24"/>
        </w:rPr>
        <w:t xml:space="preserve">FTIR spectra of gases produced by </w:t>
      </w:r>
      <w:r w:rsidR="00745A91">
        <w:rPr>
          <w:rFonts w:asciiTheme="majorBidi" w:hAnsiTheme="majorBidi" w:cstheme="majorBidi"/>
          <w:sz w:val="24"/>
          <w:szCs w:val="24"/>
        </w:rPr>
        <w:t>aerosolization</w:t>
      </w:r>
      <w:r w:rsidR="00F63225" w:rsidRPr="00D53790">
        <w:rPr>
          <w:rFonts w:asciiTheme="majorBidi" w:hAnsiTheme="majorBidi" w:cstheme="majorBidi"/>
          <w:sz w:val="24"/>
          <w:szCs w:val="24"/>
        </w:rPr>
        <w:t>, using a sub-ohm device at 125 W, sucralose in PG, pure PG and sucralose and nicotine in PG</w:t>
      </w:r>
      <w:r w:rsidR="0083671C" w:rsidRPr="00D53790">
        <w:rPr>
          <w:rFonts w:asciiTheme="majorBidi" w:hAnsiTheme="majorBidi" w:cstheme="majorBidi"/>
          <w:sz w:val="24"/>
          <w:szCs w:val="24"/>
        </w:rPr>
        <w:t xml:space="preserve"> solutions. Nicotine is used as a</w:t>
      </w:r>
      <w:r w:rsidR="00E202AE" w:rsidRPr="00D53790">
        <w:rPr>
          <w:rFonts w:asciiTheme="majorBidi" w:hAnsiTheme="majorBidi" w:cstheme="majorBidi"/>
          <w:sz w:val="24"/>
          <w:szCs w:val="24"/>
        </w:rPr>
        <w:t xml:space="preserve"> scavenger for </w:t>
      </w:r>
      <w:proofErr w:type="spellStart"/>
      <w:r w:rsidR="00E202AE" w:rsidRPr="00D53790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="00E202AE" w:rsidRPr="00D53790">
        <w:rPr>
          <w:rFonts w:asciiTheme="majorBidi" w:hAnsiTheme="majorBidi" w:cstheme="majorBidi"/>
          <w:sz w:val="24"/>
          <w:szCs w:val="24"/>
        </w:rPr>
        <w:t xml:space="preserve"> in this case.</w:t>
      </w:r>
      <w:r w:rsidR="00E03C2F" w:rsidRPr="00D53790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14:paraId="27C64333" w14:textId="77777777" w:rsidR="00E03C2F" w:rsidRPr="00D53790" w:rsidRDefault="00E03C2F" w:rsidP="00F63225">
      <w:pPr>
        <w:rPr>
          <w:rFonts w:asciiTheme="majorBidi" w:hAnsiTheme="majorBidi" w:cstheme="majorBidi"/>
          <w:sz w:val="24"/>
          <w:szCs w:val="24"/>
        </w:rPr>
      </w:pPr>
    </w:p>
    <w:p w14:paraId="5B7D3B5E" w14:textId="372A2E48" w:rsidR="009425F6" w:rsidRPr="00D53790" w:rsidRDefault="00423AA1" w:rsidP="00097816">
      <w:pPr>
        <w:tabs>
          <w:tab w:val="left" w:pos="3885"/>
        </w:tabs>
        <w:rPr>
          <w:rFonts w:asciiTheme="majorBidi" w:hAnsiTheme="majorBidi" w:cstheme="majorBidi"/>
          <w:sz w:val="24"/>
          <w:szCs w:val="24"/>
        </w:rPr>
      </w:pPr>
      <w:r w:rsidRPr="00097816">
        <w:rPr>
          <w:rFonts w:asciiTheme="majorBidi" w:hAnsiTheme="majorBidi" w:cstheme="majorBid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6703" behindDoc="0" locked="0" layoutInCell="1" allowOverlap="1" wp14:anchorId="0F28030B" wp14:editId="3EEE8F60">
                <wp:simplePos x="0" y="0"/>
                <wp:positionH relativeFrom="column">
                  <wp:posOffset>897988</wp:posOffset>
                </wp:positionH>
                <wp:positionV relativeFrom="paragraph">
                  <wp:posOffset>2150110</wp:posOffset>
                </wp:positionV>
                <wp:extent cx="237315" cy="270510"/>
                <wp:effectExtent l="0" t="0" r="444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1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3354" w14:textId="6AA77EC7" w:rsidR="00097816" w:rsidRPr="00097816" w:rsidRDefault="009A6099" w:rsidP="009A609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80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70.7pt;margin-top:169.3pt;width:18.7pt;height:21.3pt;z-index:2516567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" stroked="f">
                <v:textbox>
                  <w:txbxContent>
                    <w:p w14:paraId="6FB83354" w14:textId="6AA77EC7" w:rsidR="00097816" w:rsidRPr="00097816" w:rsidRDefault="009A6099" w:rsidP="009A609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224BE" w:rsidRPr="00D5379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F0C50CF" wp14:editId="15FFDF1C">
            <wp:simplePos x="0" y="0"/>
            <wp:positionH relativeFrom="column">
              <wp:posOffset>4855718</wp:posOffset>
            </wp:positionH>
            <wp:positionV relativeFrom="paragraph">
              <wp:posOffset>1832128</wp:posOffset>
            </wp:positionV>
            <wp:extent cx="854710" cy="1261110"/>
            <wp:effectExtent l="0" t="0" r="254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14"/>
                    <a:stretch/>
                  </pic:blipFill>
                  <pic:spPr bwMode="auto">
                    <a:xfrm>
                      <a:off x="0" y="0"/>
                      <a:ext cx="85471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099" w:rsidRPr="00097816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439" behindDoc="0" locked="0" layoutInCell="1" allowOverlap="1" wp14:anchorId="44D6D618" wp14:editId="400B3F63">
                <wp:simplePos x="0" y="0"/>
                <wp:positionH relativeFrom="column">
                  <wp:posOffset>5303241</wp:posOffset>
                </wp:positionH>
                <wp:positionV relativeFrom="paragraph">
                  <wp:posOffset>1988261</wp:posOffset>
                </wp:positionV>
                <wp:extent cx="245745" cy="212090"/>
                <wp:effectExtent l="0" t="0" r="190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9FAEB" w14:textId="77777777" w:rsidR="009A6099" w:rsidRPr="009A6099" w:rsidRDefault="009A6099" w:rsidP="009A609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609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6D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17.6pt;margin-top:156.55pt;width:19.35pt;height:16.7pt;z-index:2516694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" stroked="f">
                <v:textbox>
                  <w:txbxContent>
                    <w:p w14:paraId="5B29FAEB" w14:textId="77777777" w:rsidR="009A6099" w:rsidRPr="009A6099" w:rsidRDefault="009A6099" w:rsidP="009A609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A6099">
                        <w:rPr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A6099" w:rsidRPr="00097816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247" behindDoc="0" locked="0" layoutInCell="1" allowOverlap="1" wp14:anchorId="2EA20331" wp14:editId="16530B9C">
                <wp:simplePos x="0" y="0"/>
                <wp:positionH relativeFrom="column">
                  <wp:posOffset>4899125</wp:posOffset>
                </wp:positionH>
                <wp:positionV relativeFrom="paragraph">
                  <wp:posOffset>2326970</wp:posOffset>
                </wp:positionV>
                <wp:extent cx="285293" cy="263347"/>
                <wp:effectExtent l="0" t="0" r="635" b="38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93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E36EC" w14:textId="77777777" w:rsidR="009A6099" w:rsidRPr="009A6099" w:rsidRDefault="009A6099" w:rsidP="009A609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609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0331" id="_x0000_s1030" type="#_x0000_t202" style="position:absolute;margin-left:385.75pt;margin-top:183.25pt;width:22.45pt;height:20.75pt;z-index:251669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" stroked="f">
                <v:textbox>
                  <w:txbxContent>
                    <w:p w14:paraId="15BE36EC" w14:textId="77777777" w:rsidR="009A6099" w:rsidRPr="009A6099" w:rsidRDefault="009A6099" w:rsidP="009A609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A6099"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A6099" w:rsidRPr="00097816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B97367" wp14:editId="6F2559C2">
                <wp:simplePos x="0" y="0"/>
                <wp:positionH relativeFrom="column">
                  <wp:posOffset>2816352</wp:posOffset>
                </wp:positionH>
                <wp:positionV relativeFrom="paragraph">
                  <wp:posOffset>2157984</wp:posOffset>
                </wp:positionV>
                <wp:extent cx="329184" cy="262890"/>
                <wp:effectExtent l="0" t="0" r="0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A4B57" w14:textId="13309022" w:rsidR="00097816" w:rsidRPr="00097816" w:rsidRDefault="009A6099" w:rsidP="000978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7367" id="_x0000_s1031" type="#_x0000_t202" style="position:absolute;margin-left:221.75pt;margin-top:169.9pt;width:25.9pt;height:20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" stroked="f">
                <v:textbox>
                  <w:txbxContent>
                    <w:p w14:paraId="470A4B57" w14:textId="13309022" w:rsidR="00097816" w:rsidRPr="00097816" w:rsidRDefault="009A6099" w:rsidP="0009781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2’</w:t>
                      </w:r>
                    </w:p>
                  </w:txbxContent>
                </v:textbox>
              </v:shape>
            </w:pict>
          </mc:Fallback>
        </mc:AlternateContent>
      </w:r>
      <w:r w:rsidR="009A6099" w:rsidRPr="00097816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1" behindDoc="0" locked="0" layoutInCell="1" allowOverlap="1" wp14:anchorId="1D5CF201" wp14:editId="3C032A9E">
                <wp:simplePos x="0" y="0"/>
                <wp:positionH relativeFrom="column">
                  <wp:posOffset>5303876</wp:posOffset>
                </wp:positionH>
                <wp:positionV relativeFrom="paragraph">
                  <wp:posOffset>2478405</wp:posOffset>
                </wp:positionV>
                <wp:extent cx="245745" cy="212090"/>
                <wp:effectExtent l="0" t="0" r="190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9321" w14:textId="77777777" w:rsidR="009A6099" w:rsidRPr="009A6099" w:rsidRDefault="009A6099" w:rsidP="009A609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609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CF201" id="_x0000_s1032" type="#_x0000_t202" style="position:absolute;margin-left:417.65pt;margin-top:195.15pt;width:19.35pt;height:16.7pt;z-index:2516689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" stroked="f">
                <v:textbox>
                  <w:txbxContent>
                    <w:p w14:paraId="6CF59321" w14:textId="77777777" w:rsidR="009A6099" w:rsidRPr="009A6099" w:rsidRDefault="009A6099" w:rsidP="009A609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A6099">
                        <w:rPr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97816" w:rsidRPr="00097816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E16AF6" wp14:editId="11EC6598">
                <wp:simplePos x="0" y="0"/>
                <wp:positionH relativeFrom="column">
                  <wp:posOffset>3269894</wp:posOffset>
                </wp:positionH>
                <wp:positionV relativeFrom="paragraph">
                  <wp:posOffset>2157983</wp:posOffset>
                </wp:positionV>
                <wp:extent cx="285293" cy="263347"/>
                <wp:effectExtent l="0" t="0" r="635" b="38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93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0CC0" w14:textId="4F4173C6" w:rsidR="00097816" w:rsidRPr="00097816" w:rsidRDefault="00097816" w:rsidP="000978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6AF6" id="_x0000_s1033" type="#_x0000_t202" style="position:absolute;margin-left:257.45pt;margin-top:169.9pt;width:22.45pt;height:2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" stroked="f">
                <v:textbox>
                  <w:txbxContent>
                    <w:p w14:paraId="672A0CC0" w14:textId="4F4173C6" w:rsidR="00097816" w:rsidRPr="00097816" w:rsidRDefault="00097816" w:rsidP="0009781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7816" w:rsidRPr="00097816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FC3E3E" wp14:editId="683E57D2">
                <wp:simplePos x="0" y="0"/>
                <wp:positionH relativeFrom="column">
                  <wp:posOffset>4279311</wp:posOffset>
                </wp:positionH>
                <wp:positionV relativeFrom="paragraph">
                  <wp:posOffset>2112619</wp:posOffset>
                </wp:positionV>
                <wp:extent cx="245745" cy="212090"/>
                <wp:effectExtent l="0" t="0" r="190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701D5" w14:textId="77777777" w:rsidR="00097816" w:rsidRPr="00097816" w:rsidRDefault="00097816" w:rsidP="0009781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97816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3E3E" id="_x0000_s1035" type="#_x0000_t202" style="position:absolute;margin-left:336.95pt;margin-top:166.35pt;width:19.35pt;height:1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" stroked="f">
                <v:textbox>
                  <w:txbxContent>
                    <w:p w14:paraId="1B5701D5" w14:textId="77777777" w:rsidR="00097816" w:rsidRPr="00097816" w:rsidRDefault="00097816" w:rsidP="00097816">
                      <w:pPr>
                        <w:rPr>
                          <w:b/>
                          <w:bCs/>
                        </w:rPr>
                      </w:pPr>
                      <w:r w:rsidRPr="00097816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53557" w:rsidRPr="00D53790">
        <w:rPr>
          <w:rFonts w:asciiTheme="majorBidi" w:hAnsiTheme="majorBidi" w:cstheme="majorBidi"/>
          <w:sz w:val="24"/>
          <w:szCs w:val="24"/>
        </w:rPr>
        <w:tab/>
      </w:r>
      <w:r w:rsidR="00D53557" w:rsidRPr="00D53790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inline distT="0" distB="0" distL="0" distR="0" wp14:anchorId="067F51C0" wp14:editId="004CBF04">
                <wp:extent cx="5229860" cy="4088130"/>
                <wp:effectExtent l="0" t="0" r="27940" b="26670"/>
                <wp:docPr id="356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860" cy="4088130"/>
                          <a:chOff x="0" y="0"/>
                          <a:chExt cx="5230046" cy="4088655"/>
                        </a:xfrm>
                      </wpg:grpSpPr>
                      <pic:pic xmlns:pic="http://schemas.openxmlformats.org/drawingml/2006/picture">
                        <pic:nvPicPr>
                          <pic:cNvPr id="357" name="Picture 3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28"/>
                          <a:stretch/>
                        </pic:blipFill>
                        <pic:spPr>
                          <a:xfrm>
                            <a:off x="0" y="0"/>
                            <a:ext cx="5185262" cy="3943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8" name="TextBox 4"/>
                        <wps:cNvSpPr txBox="1"/>
                        <wps:spPr>
                          <a:xfrm>
                            <a:off x="1062441" y="147160"/>
                            <a:ext cx="391454" cy="3077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EBAAFB3" w14:textId="77777777" w:rsidR="00D53557" w:rsidRDefault="00D53557" w:rsidP="00D535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59" name="TextBox 5"/>
                        <wps:cNvSpPr txBox="1"/>
                        <wps:spPr>
                          <a:xfrm>
                            <a:off x="630376" y="947047"/>
                            <a:ext cx="1052830" cy="308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AF330F5" w14:textId="77777777" w:rsidR="00D53557" w:rsidRDefault="00D53557" w:rsidP="00D535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1%Sucra-PG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61" name="TextBox 7"/>
                        <wps:cNvSpPr txBox="1"/>
                        <wps:spPr>
                          <a:xfrm>
                            <a:off x="736202" y="2546862"/>
                            <a:ext cx="889635" cy="308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8DE47F1" w14:textId="77777777" w:rsidR="00D53557" w:rsidRDefault="00D53557" w:rsidP="00D535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1%Nic-PG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49302" y="3347199"/>
                            <a:ext cx="5080744" cy="5152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3" name="Group 363"/>
                        <wpg:cNvGrpSpPr/>
                        <wpg:grpSpPr>
                          <a:xfrm>
                            <a:off x="149302" y="3433514"/>
                            <a:ext cx="5035960" cy="655141"/>
                            <a:chOff x="149302" y="3433514"/>
                            <a:chExt cx="5035960" cy="655141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364" name="Group 364"/>
                          <wpg:cNvGrpSpPr/>
                          <wpg:grpSpPr>
                            <a:xfrm>
                              <a:off x="169096" y="3433514"/>
                              <a:ext cx="5016166" cy="46677"/>
                              <a:chOff x="169096" y="3433514"/>
                              <a:chExt cx="5016166" cy="46677"/>
                            </a:xfrm>
                            <a:grpFill/>
                          </wpg:grpSpPr>
                          <wps:wsp>
                            <wps:cNvPr id="365" name="Straight Connector 365"/>
                            <wps:cNvCnPr/>
                            <wps:spPr>
                              <a:xfrm>
                                <a:off x="169096" y="3477324"/>
                                <a:ext cx="5016166" cy="1"/>
                              </a:xfrm>
                              <a:prstGeom prst="line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6" name="Straight Connector 366"/>
                            <wps:cNvCnPr/>
                            <wps:spPr>
                              <a:xfrm>
                                <a:off x="378646" y="3434469"/>
                                <a:ext cx="0" cy="45720"/>
                              </a:xfrm>
                              <a:prstGeom prst="line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7" name="Straight Connector 367"/>
                            <wps:cNvCnPr/>
                            <wps:spPr>
                              <a:xfrm>
                                <a:off x="792983" y="3434471"/>
                                <a:ext cx="0" cy="45720"/>
                              </a:xfrm>
                              <a:prstGeom prst="line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8" name="Straight Connector 368"/>
                            <wps:cNvCnPr/>
                            <wps:spPr>
                              <a:xfrm>
                                <a:off x="1202558" y="3434469"/>
                                <a:ext cx="0" cy="45720"/>
                              </a:xfrm>
                              <a:prstGeom prst="line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" name="Straight Connector 369"/>
                            <wps:cNvCnPr/>
                            <wps:spPr>
                              <a:xfrm>
                                <a:off x="1621657" y="3434469"/>
                                <a:ext cx="0" cy="45720"/>
                              </a:xfrm>
                              <a:prstGeom prst="line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" name="Straight Connector 370"/>
                            <wps:cNvCnPr/>
                            <wps:spPr>
                              <a:xfrm>
                                <a:off x="2031234" y="3434469"/>
                                <a:ext cx="0" cy="45720"/>
                              </a:xfrm>
                              <a:prstGeom prst="line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1" name="Straight Connector 371"/>
                            <wps:cNvCnPr/>
                            <wps:spPr>
                              <a:xfrm>
                                <a:off x="2440809" y="3434469"/>
                                <a:ext cx="0" cy="45720"/>
                              </a:xfrm>
                              <a:prstGeom prst="line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2" name="Straight Connector 372"/>
                            <wps:cNvCnPr/>
                            <wps:spPr>
                              <a:xfrm>
                                <a:off x="2855147" y="3433514"/>
                                <a:ext cx="0" cy="45720"/>
                              </a:xfrm>
                              <a:prstGeom prst="line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3" name="Straight Connector 373"/>
                            <wps:cNvCnPr/>
                            <wps:spPr>
                              <a:xfrm>
                                <a:off x="3269485" y="3433514"/>
                                <a:ext cx="0" cy="45720"/>
                              </a:xfrm>
                              <a:prstGeom prst="line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4" name="Straight Connector 374"/>
                            <wps:cNvCnPr/>
                            <wps:spPr>
                              <a:xfrm>
                                <a:off x="3679060" y="3433514"/>
                                <a:ext cx="0" cy="45720"/>
                              </a:xfrm>
                              <a:prstGeom prst="line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5" name="Straight Connector 375"/>
                            <wps:cNvCnPr/>
                            <wps:spPr>
                              <a:xfrm>
                                <a:off x="4093397" y="3433514"/>
                                <a:ext cx="0" cy="45720"/>
                              </a:xfrm>
                              <a:prstGeom prst="line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6" name="Straight Connector 376"/>
                            <wps:cNvCnPr/>
                            <wps:spPr>
                              <a:xfrm>
                                <a:off x="4507735" y="3433514"/>
                                <a:ext cx="0" cy="45720"/>
                              </a:xfrm>
                              <a:prstGeom prst="line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7" name="Straight Connector 377"/>
                            <wps:cNvCnPr/>
                            <wps:spPr>
                              <a:xfrm>
                                <a:off x="4917310" y="3433514"/>
                                <a:ext cx="0" cy="45720"/>
                              </a:xfrm>
                              <a:prstGeom prst="line">
                                <a:avLst/>
                              </a:prstGeom>
                              <a:grpFill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8" name="TextBox 25"/>
                          <wps:cNvSpPr txBox="1"/>
                          <wps:spPr>
                            <a:xfrm>
                              <a:off x="149302" y="3503879"/>
                              <a:ext cx="412292" cy="30777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527A92BC" w14:textId="77777777" w:rsidR="00D53557" w:rsidRDefault="00D53557" w:rsidP="00D5355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5.4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79" name="TextBox 26"/>
                          <wps:cNvSpPr txBox="1"/>
                          <wps:spPr>
                            <a:xfrm>
                              <a:off x="554777" y="3503879"/>
                              <a:ext cx="412292" cy="30777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35C1A40" w14:textId="77777777" w:rsidR="00D53557" w:rsidRDefault="00D53557" w:rsidP="00D5355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5.2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0" name="TextBox 27"/>
                          <wps:cNvSpPr txBox="1"/>
                          <wps:spPr>
                            <a:xfrm>
                              <a:off x="960252" y="3503879"/>
                              <a:ext cx="412292" cy="30777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F67EEEE" w14:textId="77777777" w:rsidR="00D53557" w:rsidRDefault="00D53557" w:rsidP="00D5355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5.0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1" name="TextBox 28"/>
                          <wps:cNvSpPr txBox="1"/>
                          <wps:spPr>
                            <a:xfrm>
                              <a:off x="1383451" y="3503879"/>
                              <a:ext cx="412292" cy="30777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1145E699" w14:textId="77777777" w:rsidR="00D53557" w:rsidRDefault="00D53557" w:rsidP="00D5355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4.8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2" name="TextBox 29"/>
                          <wps:cNvSpPr txBox="1"/>
                          <wps:spPr>
                            <a:xfrm>
                              <a:off x="1788926" y="3503879"/>
                              <a:ext cx="412292" cy="30777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1AC2FA8" w14:textId="77777777" w:rsidR="00D53557" w:rsidRDefault="00D53557" w:rsidP="00D5355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4.6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3" name="TextBox 30"/>
                          <wps:cNvSpPr txBox="1"/>
                          <wps:spPr>
                            <a:xfrm>
                              <a:off x="2200767" y="3503879"/>
                              <a:ext cx="412292" cy="30777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05AD2317" w14:textId="77777777" w:rsidR="00D53557" w:rsidRDefault="00D53557" w:rsidP="00D5355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4.4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4" name="TextBox 31"/>
                          <wps:cNvSpPr txBox="1"/>
                          <wps:spPr>
                            <a:xfrm>
                              <a:off x="2617600" y="3503879"/>
                              <a:ext cx="412292" cy="30777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5E27E1C6" w14:textId="77777777" w:rsidR="00D53557" w:rsidRDefault="00D53557" w:rsidP="00D5355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4.2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5" name="TextBox 32"/>
                          <wps:cNvSpPr txBox="1"/>
                          <wps:spPr>
                            <a:xfrm>
                              <a:off x="3034433" y="3503879"/>
                              <a:ext cx="412292" cy="30777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B0D6084" w14:textId="77777777" w:rsidR="00D53557" w:rsidRDefault="00D53557" w:rsidP="00D5355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4.0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6" name="TextBox 33"/>
                          <wps:cNvSpPr txBox="1"/>
                          <wps:spPr>
                            <a:xfrm>
                              <a:off x="3438479" y="3503879"/>
                              <a:ext cx="412292" cy="30777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0B3C7DE6" w14:textId="77777777" w:rsidR="00D53557" w:rsidRDefault="00D53557" w:rsidP="00D5355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3.8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7" name="TextBox 34"/>
                          <wps:cNvSpPr txBox="1"/>
                          <wps:spPr>
                            <a:xfrm>
                              <a:off x="3852525" y="3503879"/>
                              <a:ext cx="412292" cy="30777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2AB6A125" w14:textId="77777777" w:rsidR="00D53557" w:rsidRDefault="00D53557" w:rsidP="00D5355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3.6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8" name="TextBox 35"/>
                          <wps:cNvSpPr txBox="1"/>
                          <wps:spPr>
                            <a:xfrm>
                              <a:off x="4266571" y="3503879"/>
                              <a:ext cx="412292" cy="30777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B50D1F2" w14:textId="77777777" w:rsidR="00D53557" w:rsidRDefault="00D53557" w:rsidP="00D5355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3.4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9" name="TextBox 36"/>
                          <wps:cNvSpPr txBox="1"/>
                          <wps:spPr>
                            <a:xfrm>
                              <a:off x="4684323" y="3503879"/>
                              <a:ext cx="412292" cy="30777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26931206" w14:textId="77777777" w:rsidR="00D53557" w:rsidRDefault="00D53557" w:rsidP="00D5355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3.2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90" name="TextBox 37"/>
                          <wps:cNvSpPr txBox="1"/>
                          <wps:spPr>
                            <a:xfrm>
                              <a:off x="2528515" y="3780878"/>
                              <a:ext cx="516488" cy="30777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7327333D" w14:textId="77777777" w:rsidR="00D53557" w:rsidRDefault="00D53557" w:rsidP="00D5355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ppm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360" name="TextBox 6"/>
                        <wps:cNvSpPr txBox="1"/>
                        <wps:spPr>
                          <a:xfrm>
                            <a:off x="304177" y="1746955"/>
                            <a:ext cx="1555115" cy="308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EA9F30E" w14:textId="77777777" w:rsidR="00D53557" w:rsidRDefault="00D53557" w:rsidP="00D535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1%Sucra-1%Nic-PG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F51C0" id="Group 41" o:spid="_x0000_s1036" style="width:411.8pt;height:321.9pt;mso-position-horizontal-relative:char;mso-position-vertical-relative:line" coordsize="52300,40886" o:gfxdata="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" o:spid="_x0000_s1037" type="#_x0000_t75" style="position:absolute;width:51852;height:394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">
                  <v:imagedata r:id="rId11" o:title="" cropright="6769f"/>
                </v:shape>
                <v:shape id="TextBox 4" o:spid="_x0000_s1038" type="#_x0000_t202" style="position:absolute;left:10624;top:1471;width:3914;height:30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" fillcolor="white [3212]" strokecolor="white [3212]">
                  <v:textbox style="mso-fit-shape-to-text:t">
                    <w:txbxContent>
                      <w:p w14:paraId="2EBAAFB3" w14:textId="77777777" w:rsidR="00D53557" w:rsidRDefault="00D53557" w:rsidP="00D535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PG</w:t>
                        </w:r>
                      </w:p>
                    </w:txbxContent>
                  </v:textbox>
                </v:shape>
                <v:shape id="TextBox 5" o:spid="_x0000_s1039" type="#_x0000_t202" style="position:absolute;left:6303;top:9470;width:10529;height:30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" fillcolor="white [3212]" strokecolor="white [3212]">
                  <v:textbox style="mso-fit-shape-to-text:t">
                    <w:txbxContent>
                      <w:p w14:paraId="4AF330F5" w14:textId="77777777" w:rsidR="00D53557" w:rsidRDefault="00D53557" w:rsidP="00D535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1%Sucra-PG</w:t>
                        </w:r>
                      </w:p>
                    </w:txbxContent>
                  </v:textbox>
                </v:shape>
                <v:shape id="TextBox 7" o:spid="_x0000_s1040" type="#_x0000_t202" style="position:absolute;left:7362;top:25468;width:8896;height:30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" fillcolor="white [3212]" strokecolor="white [3212]">
                  <v:textbox style="mso-fit-shape-to-text:t">
                    <w:txbxContent>
                      <w:p w14:paraId="08DE47F1" w14:textId="77777777" w:rsidR="00D53557" w:rsidRDefault="00D53557" w:rsidP="00D535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1%Nic-PG</w:t>
                        </w:r>
                      </w:p>
                    </w:txbxContent>
                  </v:textbox>
                </v:shape>
                <v:rect id="Rectangle 362" o:spid="_x0000_s1041" style="position:absolute;left:1493;top:33471;width:50807;height:51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" fillcolor="white [3212]" strokecolor="white [3212]" strokeweight="1pt"/>
                <v:group id="Group 363" o:spid="_x0000_s1042" style="position:absolute;left:1493;top:34335;width:50359;height:6551" coordorigin="1493,34335" coordsize="50359,6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">
                  <v:group id="Group 364" o:spid="_x0000_s1043" style="position:absolute;left:1690;top:34335;width:50162;height:466" coordorigin="1690,34335" coordsize="50161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EqD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">
                    <v:line id="Straight Connector 365" o:spid="_x0000_s1044" style="position:absolute;visibility:visible;mso-wrap-style:square" from="1690,34773" to="51852,347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" strokecolor="black [3200]" strokeweight="1pt">
                      <v:stroke joinstyle="miter"/>
                    </v:line>
                    <v:line id="Straight Connector 366" o:spid="_x0000_s1045" style="position:absolute;visibility:visible;mso-wrap-style:square" from="3786,34344" to="3786,348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" strokecolor="black [3200]" strokeweight="1pt">
                      <v:stroke joinstyle="miter"/>
                    </v:line>
                    <v:line id="Straight Connector 367" o:spid="_x0000_s1046" style="position:absolute;visibility:visible;mso-wrap-style:square" from="7929,34344" to="7929,348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" strokecolor="black [3200]" strokeweight="1pt">
                      <v:stroke joinstyle="miter"/>
                    </v:line>
                    <v:line id="Straight Connector 368" o:spid="_x0000_s1047" style="position:absolute;visibility:visible;mso-wrap-style:square" from="12025,34344" to="12025,348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" strokecolor="black [3200]" strokeweight="1pt">
                      <v:stroke joinstyle="miter"/>
                    </v:line>
                    <v:line id="Straight Connector 369" o:spid="_x0000_s1048" style="position:absolute;visibility:visible;mso-wrap-style:square" from="16216,34344" to="16216,348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" strokecolor="black [3200]" strokeweight="1pt">
                      <v:stroke joinstyle="miter"/>
                    </v:line>
                    <v:line id="Straight Connector 370" o:spid="_x0000_s1049" style="position:absolute;visibility:visible;mso-wrap-style:square" from="20312,34344" to="20312,348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" strokecolor="black [3200]" strokeweight="1pt">
                      <v:stroke joinstyle="miter"/>
                    </v:line>
                    <v:line id="Straight Connector 371" o:spid="_x0000_s1050" style="position:absolute;visibility:visible;mso-wrap-style:square" from="24408,34344" to="24408,348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" strokecolor="black [3200]" strokeweight="1pt">
                      <v:stroke joinstyle="miter"/>
                    </v:line>
                    <v:line id="Straight Connector 372" o:spid="_x0000_s1051" style="position:absolute;visibility:visible;mso-wrap-style:square" from="28551,34335" to="28551,34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" strokecolor="black [3200]" strokeweight="1pt">
                      <v:stroke joinstyle="miter"/>
                    </v:line>
                    <v:line id="Straight Connector 373" o:spid="_x0000_s1052" style="position:absolute;visibility:visible;mso-wrap-style:square" from="32694,34335" to="32694,34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" strokecolor="black [3200]" strokeweight="1pt">
                      <v:stroke joinstyle="miter"/>
                    </v:line>
                    <v:line id="Straight Connector 374" o:spid="_x0000_s1053" style="position:absolute;visibility:visible;mso-wrap-style:square" from="36790,34335" to="36790,34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" strokecolor="black [3200]" strokeweight="1pt">
                      <v:stroke joinstyle="miter"/>
                    </v:line>
                    <v:line id="Straight Connector 375" o:spid="_x0000_s1054" style="position:absolute;visibility:visible;mso-wrap-style:square" from="40933,34335" to="40933,34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" strokecolor="black [3200]" strokeweight="1pt">
                      <v:stroke joinstyle="miter"/>
                    </v:line>
                    <v:line id="Straight Connector 376" o:spid="_x0000_s1055" style="position:absolute;visibility:visible;mso-wrap-style:square" from="45077,34335" to="45077,34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" strokecolor="black [3200]" strokeweight="1pt">
                      <v:stroke joinstyle="miter"/>
                    </v:line>
                    <v:line id="Straight Connector 377" o:spid="_x0000_s1056" style="position:absolute;visibility:visible;mso-wrap-style:square" from="49173,34335" to="49173,34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" strokecolor="black [3200]" strokeweight="1pt">
                      <v:stroke joinstyle="miter"/>
                    </v:line>
                  </v:group>
                  <v:shape id="TextBox 25" o:spid="_x0000_s1057" type="#_x0000_t202" style="position:absolute;left:1493;top:35038;width:4122;height:30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" filled="f" strokecolor="white [3212]">
                    <v:textbox style="mso-fit-shape-to-text:t">
                      <w:txbxContent>
                        <w:p w14:paraId="527A92BC" w14:textId="77777777" w:rsidR="00D53557" w:rsidRDefault="00D53557" w:rsidP="00D5355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5.4</w:t>
                          </w:r>
                        </w:p>
                      </w:txbxContent>
                    </v:textbox>
                  </v:shape>
                  <v:shape id="TextBox 26" o:spid="_x0000_s1058" type="#_x0000_t202" style="position:absolute;left:5547;top:35038;width:4123;height:30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" filled="f" strokecolor="white [3212]">
                    <v:textbox style="mso-fit-shape-to-text:t">
                      <w:txbxContent>
                        <w:p w14:paraId="435C1A40" w14:textId="77777777" w:rsidR="00D53557" w:rsidRDefault="00D53557" w:rsidP="00D5355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5.2</w:t>
                          </w:r>
                        </w:p>
                      </w:txbxContent>
                    </v:textbox>
                  </v:shape>
                  <v:shape id="TextBox 27" o:spid="_x0000_s1059" type="#_x0000_t202" style="position:absolute;left:9602;top:35038;width:4123;height:30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" filled="f" strokecolor="white [3212]">
                    <v:textbox style="mso-fit-shape-to-text:t">
                      <w:txbxContent>
                        <w:p w14:paraId="3F67EEEE" w14:textId="77777777" w:rsidR="00D53557" w:rsidRDefault="00D53557" w:rsidP="00D5355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5.0</w:t>
                          </w:r>
                        </w:p>
                      </w:txbxContent>
                    </v:textbox>
                  </v:shape>
                  <v:shape id="TextBox 28" o:spid="_x0000_s1060" type="#_x0000_t202" style="position:absolute;left:13834;top:35038;width:4123;height:30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" filled="f" strokecolor="white [3212]">
                    <v:textbox style="mso-fit-shape-to-text:t">
                      <w:txbxContent>
                        <w:p w14:paraId="1145E699" w14:textId="77777777" w:rsidR="00D53557" w:rsidRDefault="00D53557" w:rsidP="00D5355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4.8</w:t>
                          </w:r>
                        </w:p>
                      </w:txbxContent>
                    </v:textbox>
                  </v:shape>
                  <v:shape id="TextBox 29" o:spid="_x0000_s1061" type="#_x0000_t202" style="position:absolute;left:17889;top:35038;width:4123;height:30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" filled="f" strokecolor="white [3212]">
                    <v:textbox style="mso-fit-shape-to-text:t">
                      <w:txbxContent>
                        <w:p w14:paraId="41AC2FA8" w14:textId="77777777" w:rsidR="00D53557" w:rsidRDefault="00D53557" w:rsidP="00D5355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4.6</w:t>
                          </w:r>
                        </w:p>
                      </w:txbxContent>
                    </v:textbox>
                  </v:shape>
                  <v:shape id="TextBox 30" o:spid="_x0000_s1062" type="#_x0000_t202" style="position:absolute;left:22007;top:35038;width:4123;height:30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" filled="f" strokecolor="white [3212]">
                    <v:textbox style="mso-fit-shape-to-text:t">
                      <w:txbxContent>
                        <w:p w14:paraId="05AD2317" w14:textId="77777777" w:rsidR="00D53557" w:rsidRDefault="00D53557" w:rsidP="00D5355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4.4</w:t>
                          </w:r>
                        </w:p>
                      </w:txbxContent>
                    </v:textbox>
                  </v:shape>
                  <v:shape id="TextBox 31" o:spid="_x0000_s1063" type="#_x0000_t202" style="position:absolute;left:26176;top:35038;width:4122;height:30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" filled="f" strokecolor="white [3212]">
                    <v:textbox style="mso-fit-shape-to-text:t">
                      <w:txbxContent>
                        <w:p w14:paraId="5E27E1C6" w14:textId="77777777" w:rsidR="00D53557" w:rsidRDefault="00D53557" w:rsidP="00D5355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4.2</w:t>
                          </w:r>
                        </w:p>
                      </w:txbxContent>
                    </v:textbox>
                  </v:shape>
                  <v:shape id="TextBox 32" o:spid="_x0000_s1064" type="#_x0000_t202" style="position:absolute;left:30344;top:35038;width:4123;height:30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" filled="f" strokecolor="white [3212]">
                    <v:textbox style="mso-fit-shape-to-text:t">
                      <w:txbxContent>
                        <w:p w14:paraId="3B0D6084" w14:textId="77777777" w:rsidR="00D53557" w:rsidRDefault="00D53557" w:rsidP="00D5355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4.0</w:t>
                          </w:r>
                        </w:p>
                      </w:txbxContent>
                    </v:textbox>
                  </v:shape>
                  <v:shape id="TextBox 33" o:spid="_x0000_s1065" type="#_x0000_t202" style="position:absolute;left:34384;top:35038;width:4123;height:30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" filled="f" strokecolor="white [3212]">
                    <v:textbox style="mso-fit-shape-to-text:t">
                      <w:txbxContent>
                        <w:p w14:paraId="0B3C7DE6" w14:textId="77777777" w:rsidR="00D53557" w:rsidRDefault="00D53557" w:rsidP="00D5355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3.8</w:t>
                          </w:r>
                        </w:p>
                      </w:txbxContent>
                    </v:textbox>
                  </v:shape>
                  <v:shape id="TextBox 34" o:spid="_x0000_s1066" type="#_x0000_t202" style="position:absolute;left:38525;top:35038;width:4123;height:30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" filled="f" strokecolor="white [3212]">
                    <v:textbox style="mso-fit-shape-to-text:t">
                      <w:txbxContent>
                        <w:p w14:paraId="2AB6A125" w14:textId="77777777" w:rsidR="00D53557" w:rsidRDefault="00D53557" w:rsidP="00D5355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3.6</w:t>
                          </w:r>
                        </w:p>
                      </w:txbxContent>
                    </v:textbox>
                  </v:shape>
                  <v:shape id="TextBox 35" o:spid="_x0000_s1067" type="#_x0000_t202" style="position:absolute;left:42665;top:35038;width:4123;height:30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" filled="f" strokecolor="white [3212]">
                    <v:textbox style="mso-fit-shape-to-text:t">
                      <w:txbxContent>
                        <w:p w14:paraId="3B50D1F2" w14:textId="77777777" w:rsidR="00D53557" w:rsidRDefault="00D53557" w:rsidP="00D5355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3.4</w:t>
                          </w:r>
                        </w:p>
                      </w:txbxContent>
                    </v:textbox>
                  </v:shape>
                  <v:shape id="TextBox 36" o:spid="_x0000_s1068" type="#_x0000_t202" style="position:absolute;left:46843;top:35038;width:4123;height:30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" filled="f" strokecolor="white [3212]">
                    <v:textbox style="mso-fit-shape-to-text:t">
                      <w:txbxContent>
                        <w:p w14:paraId="26931206" w14:textId="77777777" w:rsidR="00D53557" w:rsidRDefault="00D53557" w:rsidP="00D5355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3.2</w:t>
                          </w:r>
                        </w:p>
                      </w:txbxContent>
                    </v:textbox>
                  </v:shape>
                  <v:shape id="TextBox 37" o:spid="_x0000_s1069" type="#_x0000_t202" style="position:absolute;left:25285;top:37808;width:5165;height:30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" filled="f" strokecolor="white [3212]">
                    <v:textbox style="mso-fit-shape-to-text:t">
                      <w:txbxContent>
                        <w:p w14:paraId="7327333D" w14:textId="77777777" w:rsidR="00D53557" w:rsidRDefault="00D53557" w:rsidP="00D5355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ppm</w:t>
                          </w:r>
                        </w:p>
                      </w:txbxContent>
                    </v:textbox>
                  </v:shape>
                </v:group>
                <v:shape id="TextBox 6" o:spid="_x0000_s1070" type="#_x0000_t202" style="position:absolute;left:3041;top:17469;width:15551;height:30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" fillcolor="white [3212]" strokecolor="white [3212]">
                  <v:textbox style="mso-fit-shape-to-text:t">
                    <w:txbxContent>
                      <w:p w14:paraId="6EA9F30E" w14:textId="77777777" w:rsidR="00D53557" w:rsidRDefault="00D53557" w:rsidP="00D535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1%Sucra-1%Nic-PG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5B7DDB" w14:textId="5C42169A" w:rsidR="002A60A6" w:rsidRDefault="00AE4346" w:rsidP="0083671C">
      <w:pPr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b/>
          <w:bCs/>
          <w:sz w:val="24"/>
          <w:szCs w:val="24"/>
        </w:rPr>
        <w:t>Figure S</w:t>
      </w:r>
      <w:r w:rsidR="00F63225" w:rsidRPr="00D53790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D53790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="0083671C" w:rsidRPr="00D53790">
        <w:rPr>
          <w:rFonts w:asciiTheme="majorBidi" w:hAnsiTheme="majorBidi" w:cstheme="majorBidi"/>
          <w:sz w:val="24"/>
          <w:szCs w:val="24"/>
        </w:rPr>
        <w:t xml:space="preserve">NMR spectra of gases produced by </w:t>
      </w:r>
      <w:r w:rsidR="00745A91">
        <w:rPr>
          <w:rFonts w:asciiTheme="majorBidi" w:hAnsiTheme="majorBidi" w:cstheme="majorBidi"/>
          <w:sz w:val="24"/>
          <w:szCs w:val="24"/>
        </w:rPr>
        <w:t>aerosolization</w:t>
      </w:r>
      <w:r w:rsidR="0083671C" w:rsidRPr="00D53790">
        <w:rPr>
          <w:rFonts w:asciiTheme="majorBidi" w:hAnsiTheme="majorBidi" w:cstheme="majorBidi"/>
          <w:sz w:val="24"/>
          <w:szCs w:val="24"/>
        </w:rPr>
        <w:t>, using a sub-ohm device at 125 W, pure PG, sucralose in PG, sucralose and nicotine in PG and nicotine in PG solutions</w:t>
      </w:r>
    </w:p>
    <w:p w14:paraId="06D3C813" w14:textId="77777777" w:rsidR="002A60A6" w:rsidRDefault="002A60A6">
      <w:pPr>
        <w:spacing w:line="259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B02BE66" w14:textId="4B5CED24" w:rsidR="008539CA" w:rsidRPr="008539CA" w:rsidRDefault="008539CA" w:rsidP="005235CC">
      <w:pPr>
        <w:pStyle w:val="ListParagraph"/>
        <w:numPr>
          <w:ilvl w:val="0"/>
          <w:numId w:val="1"/>
        </w:numPr>
        <w:ind w:left="0" w:firstLine="0"/>
        <w:rPr>
          <w:rFonts w:asciiTheme="majorBidi" w:hAnsiTheme="majorBidi" w:cstheme="majorBidi"/>
          <w:sz w:val="24"/>
          <w:szCs w:val="24"/>
        </w:rPr>
      </w:pPr>
      <w:r w:rsidRPr="008539CA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B433D86" wp14:editId="118A9261">
            <wp:simplePos x="0" y="0"/>
            <wp:positionH relativeFrom="column">
              <wp:posOffset>0</wp:posOffset>
            </wp:positionH>
            <wp:positionV relativeFrom="paragraph">
              <wp:posOffset>233680</wp:posOffset>
            </wp:positionV>
            <wp:extent cx="5943600" cy="2468880"/>
            <wp:effectExtent l="0" t="0" r="0" b="7620"/>
            <wp:wrapSquare wrapText="bothSides"/>
            <wp:docPr id="6" name="Picture 6" descr="C:\Users\ae74\Desktop\E-cig Research\1-AHMAD's papers\Sucralose\Chromatogram  and MS spectra\1,3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74\Desktop\E-cig Research\1-AHMAD's papers\Sucralose\Chromatogram  and MS spectra\1,3DC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8892D" w14:textId="47026554" w:rsidR="008539CA" w:rsidRDefault="00390C7A" w:rsidP="0083671C">
      <w:pPr>
        <w:rPr>
          <w:rFonts w:asciiTheme="majorBidi" w:hAnsiTheme="majorBidi" w:cstheme="majorBidi"/>
          <w:sz w:val="24"/>
          <w:szCs w:val="24"/>
        </w:rPr>
      </w:pPr>
      <w:r w:rsidRPr="008539CA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9CF8CFF" wp14:editId="2DA05045">
            <wp:simplePos x="0" y="0"/>
            <wp:positionH relativeFrom="column">
              <wp:posOffset>152400</wp:posOffset>
            </wp:positionH>
            <wp:positionV relativeFrom="paragraph">
              <wp:posOffset>2683510</wp:posOffset>
            </wp:positionV>
            <wp:extent cx="5462270" cy="2277110"/>
            <wp:effectExtent l="0" t="0" r="5080" b="8890"/>
            <wp:wrapSquare wrapText="bothSides"/>
            <wp:docPr id="7" name="Picture 7" descr="C:\Users\ae74\Desktop\E-cig Research\1-AHMAD's papers\Sucralose\Chromatogram  and MS spectra\1,3DC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74\Desktop\E-cig Research\1-AHMAD's papers\Sucralose\Chromatogram  and MS spectra\1,3DCPM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</w:rPr>
        <w:t>B)</w:t>
      </w:r>
    </w:p>
    <w:p w14:paraId="376B9451" w14:textId="7C614C21" w:rsidR="008539CA" w:rsidRDefault="008539CA" w:rsidP="00050FAB">
      <w:pPr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b/>
          <w:bCs/>
          <w:sz w:val="24"/>
          <w:szCs w:val="24"/>
        </w:rPr>
        <w:t>Figure S</w:t>
      </w:r>
      <w:r w:rsidR="002A60A6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D53790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="00050FAB">
        <w:rPr>
          <w:rFonts w:asciiTheme="majorBidi" w:hAnsiTheme="majorBidi" w:cstheme="majorBidi"/>
          <w:sz w:val="24"/>
          <w:szCs w:val="24"/>
        </w:rPr>
        <w:t xml:space="preserve">Example of </w:t>
      </w:r>
      <w:r w:rsidR="00F97243">
        <w:rPr>
          <w:rFonts w:asciiTheme="majorBidi" w:hAnsiTheme="majorBidi" w:cstheme="majorBidi"/>
          <w:sz w:val="24"/>
          <w:szCs w:val="24"/>
        </w:rPr>
        <w:t xml:space="preserve">the </w:t>
      </w:r>
      <w:r w:rsidR="00050FAB">
        <w:rPr>
          <w:rFonts w:asciiTheme="majorBidi" w:hAnsiTheme="majorBidi" w:cstheme="majorBidi"/>
          <w:sz w:val="24"/>
          <w:szCs w:val="24"/>
        </w:rPr>
        <w:t xml:space="preserve">detection of 1,3-DCP </w:t>
      </w:r>
      <w:r w:rsidR="007A239E">
        <w:rPr>
          <w:rFonts w:asciiTheme="majorBidi" w:hAnsiTheme="majorBidi" w:cstheme="majorBidi"/>
          <w:sz w:val="24"/>
          <w:szCs w:val="24"/>
        </w:rPr>
        <w:t xml:space="preserve">in a sample </w:t>
      </w:r>
      <w:r w:rsidR="00050FAB">
        <w:rPr>
          <w:rFonts w:asciiTheme="majorBidi" w:hAnsiTheme="majorBidi" w:cstheme="majorBidi"/>
          <w:sz w:val="24"/>
          <w:szCs w:val="24"/>
        </w:rPr>
        <w:t xml:space="preserve">on GC-MS using selected ion monitoring (SIM): </w:t>
      </w:r>
      <w:r>
        <w:rPr>
          <w:rFonts w:asciiTheme="majorBidi" w:hAnsiTheme="majorBidi" w:cstheme="majorBidi"/>
          <w:sz w:val="24"/>
          <w:szCs w:val="24"/>
        </w:rPr>
        <w:t xml:space="preserve">A) GC chromatogram </w:t>
      </w:r>
      <w:r w:rsidR="003E1CB1">
        <w:rPr>
          <w:rFonts w:asciiTheme="majorBidi" w:hAnsiTheme="majorBidi" w:cstheme="majorBidi"/>
          <w:sz w:val="24"/>
          <w:szCs w:val="24"/>
        </w:rPr>
        <w:t xml:space="preserve">and </w:t>
      </w:r>
      <w:r w:rsidR="00050FAB">
        <w:rPr>
          <w:rFonts w:asciiTheme="majorBidi" w:hAnsiTheme="majorBidi" w:cstheme="majorBidi"/>
          <w:sz w:val="24"/>
          <w:szCs w:val="24"/>
        </w:rPr>
        <w:t>B) MS spectrum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2055479" w14:textId="77777777" w:rsidR="00342161" w:rsidRDefault="00342161" w:rsidP="008539CA">
      <w:pPr>
        <w:rPr>
          <w:rFonts w:asciiTheme="majorBidi" w:hAnsiTheme="majorBidi" w:cstheme="majorBidi"/>
          <w:sz w:val="24"/>
          <w:szCs w:val="24"/>
        </w:rPr>
      </w:pPr>
    </w:p>
    <w:p w14:paraId="61868DBB" w14:textId="4C16FDD1" w:rsidR="00342161" w:rsidRDefault="00B67B20" w:rsidP="008539C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A)</w:t>
      </w:r>
      <w:r w:rsidR="00342161" w:rsidRPr="0034216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CEA49E2" wp14:editId="32063372">
            <wp:extent cx="5943600" cy="2464565"/>
            <wp:effectExtent l="0" t="0" r="0" b="0"/>
            <wp:docPr id="8" name="Picture 8" descr="C:\Users\ae74\Desktop\E-cig Research\1-AHMAD's papers\Sucralose\Chromatogram  and MS spectra\3MC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e74\Desktop\E-cig Research\1-AHMAD's papers\Sucralose\Chromatogram  and MS spectra\3MCP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D0B1D" w14:textId="0988F098" w:rsidR="00342161" w:rsidRDefault="00B67B20" w:rsidP="008539C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</w:t>
      </w:r>
      <w:r w:rsidR="005B18CA" w:rsidRPr="005B18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B18CA" w:rsidRPr="005B18C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0567561" wp14:editId="44201DDF">
            <wp:extent cx="5943600" cy="2474851"/>
            <wp:effectExtent l="0" t="0" r="0" b="1905"/>
            <wp:docPr id="27" name="Picture 27" descr="G:\Chromatogram  and MS spectra\3MCPDS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hromatogram  and MS spectra\3MCPDSI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06B64" w14:textId="516720C7" w:rsidR="00342161" w:rsidRDefault="00342161" w:rsidP="00976E59">
      <w:pPr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b/>
          <w:bCs/>
          <w:sz w:val="24"/>
          <w:szCs w:val="24"/>
        </w:rPr>
        <w:t>Figure S</w:t>
      </w:r>
      <w:r w:rsidR="002A60A6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D53790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D53790">
        <w:rPr>
          <w:rFonts w:asciiTheme="majorBidi" w:hAnsiTheme="majorBidi" w:cstheme="majorBidi"/>
          <w:sz w:val="24"/>
          <w:szCs w:val="24"/>
        </w:rPr>
        <w:t xml:space="preserve"> </w:t>
      </w:r>
      <w:r w:rsidR="00976E59">
        <w:rPr>
          <w:rFonts w:asciiTheme="majorBidi" w:hAnsiTheme="majorBidi" w:cstheme="majorBidi"/>
          <w:sz w:val="24"/>
          <w:szCs w:val="24"/>
        </w:rPr>
        <w:t xml:space="preserve">Example of </w:t>
      </w:r>
      <w:r w:rsidR="00F97243">
        <w:rPr>
          <w:rFonts w:asciiTheme="majorBidi" w:hAnsiTheme="majorBidi" w:cstheme="majorBidi"/>
          <w:sz w:val="24"/>
          <w:szCs w:val="24"/>
        </w:rPr>
        <w:t xml:space="preserve">the </w:t>
      </w:r>
      <w:r w:rsidR="00976E59">
        <w:rPr>
          <w:rFonts w:asciiTheme="majorBidi" w:hAnsiTheme="majorBidi" w:cstheme="majorBidi"/>
          <w:sz w:val="24"/>
          <w:szCs w:val="24"/>
        </w:rPr>
        <w:t xml:space="preserve">detection of </w:t>
      </w:r>
      <w:r w:rsidR="00976E59" w:rsidRPr="00976E59">
        <w:rPr>
          <w:rFonts w:asciiTheme="majorBidi" w:hAnsiTheme="majorBidi" w:cstheme="majorBidi"/>
          <w:sz w:val="24"/>
          <w:szCs w:val="24"/>
        </w:rPr>
        <w:t>3-</w:t>
      </w:r>
      <w:r w:rsidR="00976E59">
        <w:rPr>
          <w:rFonts w:asciiTheme="majorBidi" w:hAnsiTheme="majorBidi" w:cstheme="majorBidi"/>
          <w:sz w:val="24"/>
          <w:szCs w:val="24"/>
        </w:rPr>
        <w:t>MCP</w:t>
      </w:r>
      <w:r w:rsidR="00976E59" w:rsidRPr="00976E59">
        <w:rPr>
          <w:rFonts w:asciiTheme="majorBidi" w:hAnsiTheme="majorBidi" w:cstheme="majorBidi"/>
          <w:sz w:val="24"/>
          <w:szCs w:val="24"/>
        </w:rPr>
        <w:t xml:space="preserve">D </w:t>
      </w:r>
      <w:r w:rsidR="00534F39">
        <w:rPr>
          <w:rFonts w:asciiTheme="majorBidi" w:hAnsiTheme="majorBidi" w:cstheme="majorBidi"/>
          <w:sz w:val="24"/>
          <w:szCs w:val="24"/>
        </w:rPr>
        <w:t xml:space="preserve">in a sample </w:t>
      </w:r>
      <w:r w:rsidR="00976E59" w:rsidRPr="00976E59">
        <w:rPr>
          <w:rFonts w:asciiTheme="majorBidi" w:hAnsiTheme="majorBidi" w:cstheme="majorBidi"/>
          <w:sz w:val="24"/>
          <w:szCs w:val="24"/>
        </w:rPr>
        <w:t>on GC-MS using selected ion monitoring (SIM): A) GC chromatogram and B) MS spectrum.</w:t>
      </w:r>
    </w:p>
    <w:p w14:paraId="20D70711" w14:textId="70C48A80" w:rsidR="00E04B14" w:rsidRDefault="00E04B14" w:rsidP="00E04B14">
      <w:pPr>
        <w:jc w:val="center"/>
        <w:rPr>
          <w:rFonts w:asciiTheme="majorBidi" w:hAnsiTheme="majorBidi" w:cstheme="majorBidi"/>
          <w:sz w:val="24"/>
          <w:szCs w:val="24"/>
        </w:rPr>
      </w:pPr>
      <w:r w:rsidRPr="00E04B14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4BF64C3A" wp14:editId="186166B9">
            <wp:extent cx="5029200" cy="4413925"/>
            <wp:effectExtent l="0" t="0" r="0" b="5715"/>
            <wp:docPr id="4" name="Picture 4" descr="C:\Users\ae74\Desktop\E-cig Research\1-AHMAD's papers\Sucralose\3mcpd christina's sample\0.2ppmfullscan librar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74\Desktop\E-cig Research\1-AHMAD's papers\Sucralose\3mcpd christina's sample\0.2ppmfullscan library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237" cy="442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6B897" w14:textId="5C4606E7" w:rsidR="00E04B14" w:rsidRDefault="00E04B14" w:rsidP="001A2836">
      <w:pPr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b/>
          <w:bCs/>
          <w:sz w:val="24"/>
          <w:szCs w:val="24"/>
        </w:rPr>
        <w:t>Figure S</w:t>
      </w:r>
      <w:r w:rsidR="002A60A6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D53790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D537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GC chromatogram with MS</w:t>
      </w:r>
      <w:r w:rsidRPr="00D53790">
        <w:rPr>
          <w:rFonts w:asciiTheme="majorBidi" w:hAnsiTheme="majorBidi" w:cstheme="majorBidi"/>
          <w:sz w:val="24"/>
          <w:szCs w:val="24"/>
        </w:rPr>
        <w:t xml:space="preserve"> spectr</w:t>
      </w:r>
      <w:r w:rsidR="001A2836">
        <w:rPr>
          <w:rFonts w:asciiTheme="majorBidi" w:hAnsiTheme="majorBidi" w:cstheme="majorBidi"/>
          <w:sz w:val="24"/>
          <w:szCs w:val="24"/>
        </w:rPr>
        <w:t>um</w:t>
      </w:r>
      <w:r w:rsidR="003C7539">
        <w:rPr>
          <w:rFonts w:asciiTheme="majorBidi" w:hAnsiTheme="majorBidi" w:cstheme="majorBidi"/>
          <w:sz w:val="24"/>
          <w:szCs w:val="24"/>
        </w:rPr>
        <w:t xml:space="preserve"> (full scan)</w:t>
      </w:r>
      <w:r w:rsidRPr="00D53790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>an extracted filter pad from our preliminary experiment in which the liquid contained sucralose and nicotine.</w:t>
      </w:r>
    </w:p>
    <w:p w14:paraId="6BAE8758" w14:textId="77777777" w:rsidR="00E04B14" w:rsidRPr="00D53790" w:rsidRDefault="00E04B14" w:rsidP="00E04B14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6F82C4D" w14:textId="045F436C" w:rsidR="00084AA4" w:rsidRDefault="00564B41" w:rsidP="00606B14">
      <w:pPr>
        <w:pStyle w:val="EndNoteBibliography"/>
        <w:spacing w:after="0"/>
        <w:ind w:left="426" w:hanging="426"/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sz w:val="24"/>
          <w:szCs w:val="24"/>
        </w:rPr>
        <w:fldChar w:fldCharType="begin"/>
      </w:r>
      <w:r w:rsidRPr="00D53790">
        <w:rPr>
          <w:rFonts w:asciiTheme="majorBidi" w:hAnsiTheme="majorBidi" w:cstheme="majorBidi"/>
          <w:sz w:val="24"/>
          <w:szCs w:val="24"/>
        </w:rPr>
        <w:instrText xml:space="preserve"> ADDIN EN.REFLIST </w:instrText>
      </w:r>
      <w:r w:rsidRPr="00D53790">
        <w:rPr>
          <w:rFonts w:asciiTheme="majorBidi" w:hAnsiTheme="majorBidi" w:cstheme="majorBidi"/>
          <w:sz w:val="24"/>
          <w:szCs w:val="24"/>
        </w:rPr>
        <w:fldChar w:fldCharType="separate"/>
      </w:r>
      <w:r w:rsidR="00084AA4" w:rsidRPr="00D53790">
        <w:rPr>
          <w:rFonts w:asciiTheme="majorBidi" w:hAnsiTheme="majorBidi" w:cstheme="majorBidi"/>
          <w:sz w:val="24"/>
          <w:szCs w:val="24"/>
        </w:rPr>
        <w:t xml:space="preserve">El-Hellani, A., </w:t>
      </w:r>
      <w:r w:rsidR="00606B14">
        <w:rPr>
          <w:rFonts w:asciiTheme="majorBidi" w:hAnsiTheme="majorBidi" w:cstheme="majorBidi"/>
          <w:sz w:val="24"/>
          <w:szCs w:val="24"/>
        </w:rPr>
        <w:t xml:space="preserve">S. </w:t>
      </w:r>
      <w:r w:rsidR="00084AA4" w:rsidRPr="00D53790">
        <w:rPr>
          <w:rFonts w:asciiTheme="majorBidi" w:hAnsiTheme="majorBidi" w:cstheme="majorBidi"/>
          <w:sz w:val="24"/>
          <w:szCs w:val="24"/>
        </w:rPr>
        <w:t xml:space="preserve">Al-Moussawi, </w:t>
      </w:r>
      <w:r w:rsidR="00606B14">
        <w:rPr>
          <w:rFonts w:asciiTheme="majorBidi" w:hAnsiTheme="majorBidi" w:cstheme="majorBidi"/>
          <w:sz w:val="24"/>
          <w:szCs w:val="24"/>
        </w:rPr>
        <w:t>R.</w:t>
      </w:r>
      <w:r w:rsidR="00084AA4" w:rsidRPr="00D53790">
        <w:rPr>
          <w:rFonts w:asciiTheme="majorBidi" w:hAnsiTheme="majorBidi" w:cstheme="majorBidi"/>
          <w:sz w:val="24"/>
          <w:szCs w:val="24"/>
        </w:rPr>
        <w:t xml:space="preserve"> El-Hage, </w:t>
      </w:r>
      <w:r w:rsidR="00606B14">
        <w:rPr>
          <w:rFonts w:asciiTheme="majorBidi" w:hAnsiTheme="majorBidi" w:cstheme="majorBidi"/>
          <w:sz w:val="24"/>
          <w:szCs w:val="24"/>
        </w:rPr>
        <w:t xml:space="preserve">S. </w:t>
      </w:r>
      <w:r w:rsidR="00084AA4" w:rsidRPr="00D53790">
        <w:rPr>
          <w:rFonts w:asciiTheme="majorBidi" w:hAnsiTheme="majorBidi" w:cstheme="majorBidi"/>
          <w:sz w:val="24"/>
          <w:szCs w:val="24"/>
        </w:rPr>
        <w:t xml:space="preserve">Talih, </w:t>
      </w:r>
      <w:r w:rsidR="00606B14">
        <w:rPr>
          <w:rFonts w:asciiTheme="majorBidi" w:hAnsiTheme="majorBidi" w:cstheme="majorBidi"/>
          <w:sz w:val="24"/>
          <w:szCs w:val="24"/>
        </w:rPr>
        <w:t xml:space="preserve">R. </w:t>
      </w:r>
      <w:r w:rsidR="00084AA4" w:rsidRPr="00D53790">
        <w:rPr>
          <w:rFonts w:asciiTheme="majorBidi" w:hAnsiTheme="majorBidi" w:cstheme="majorBidi"/>
          <w:sz w:val="24"/>
          <w:szCs w:val="24"/>
        </w:rPr>
        <w:t xml:space="preserve">Salman, </w:t>
      </w:r>
      <w:r w:rsidR="00606B14">
        <w:rPr>
          <w:rFonts w:asciiTheme="majorBidi" w:hAnsiTheme="majorBidi" w:cstheme="majorBidi"/>
          <w:sz w:val="24"/>
          <w:szCs w:val="24"/>
        </w:rPr>
        <w:t xml:space="preserve">A. </w:t>
      </w:r>
      <w:r w:rsidR="00084AA4" w:rsidRPr="00D53790">
        <w:rPr>
          <w:rFonts w:asciiTheme="majorBidi" w:hAnsiTheme="majorBidi" w:cstheme="majorBidi"/>
          <w:sz w:val="24"/>
          <w:szCs w:val="24"/>
        </w:rPr>
        <w:t xml:space="preserve">Shihadeh, and </w:t>
      </w:r>
      <w:r w:rsidR="00606B14">
        <w:rPr>
          <w:rFonts w:asciiTheme="majorBidi" w:hAnsiTheme="majorBidi" w:cstheme="majorBidi"/>
          <w:sz w:val="24"/>
          <w:szCs w:val="24"/>
        </w:rPr>
        <w:t xml:space="preserve">N. A. </w:t>
      </w:r>
      <w:r w:rsidR="00084AA4" w:rsidRPr="00D53790">
        <w:rPr>
          <w:rFonts w:asciiTheme="majorBidi" w:hAnsiTheme="majorBidi" w:cstheme="majorBidi"/>
          <w:sz w:val="24"/>
          <w:szCs w:val="24"/>
        </w:rPr>
        <w:t>Saliba.</w:t>
      </w:r>
      <w:r w:rsidR="00606B14">
        <w:rPr>
          <w:rFonts w:asciiTheme="majorBidi" w:hAnsiTheme="majorBidi" w:cstheme="majorBidi"/>
          <w:sz w:val="24"/>
          <w:szCs w:val="24"/>
        </w:rPr>
        <w:t xml:space="preserve"> </w:t>
      </w:r>
      <w:r w:rsidR="00084AA4" w:rsidRPr="00D53790">
        <w:rPr>
          <w:rFonts w:asciiTheme="majorBidi" w:hAnsiTheme="majorBidi" w:cstheme="majorBidi"/>
          <w:sz w:val="24"/>
          <w:szCs w:val="24"/>
        </w:rPr>
        <w:t xml:space="preserve">2019. Carbon Monoxide and Small Hydrocarbon Emissions from Sub-ohm Electronic Cigarettes. </w:t>
      </w:r>
      <w:r w:rsidR="00084AA4" w:rsidRPr="00D53790">
        <w:rPr>
          <w:rFonts w:asciiTheme="majorBidi" w:hAnsiTheme="majorBidi" w:cstheme="majorBidi"/>
          <w:i/>
          <w:sz w:val="24"/>
          <w:szCs w:val="24"/>
        </w:rPr>
        <w:t>Chemical Research in Toxicology</w:t>
      </w:r>
      <w:r w:rsidR="00084AA4" w:rsidRPr="00D53790">
        <w:rPr>
          <w:rFonts w:asciiTheme="majorBidi" w:hAnsiTheme="majorBidi" w:cstheme="majorBidi"/>
          <w:sz w:val="24"/>
          <w:szCs w:val="24"/>
        </w:rPr>
        <w:t xml:space="preserve">. </w:t>
      </w:r>
      <w:r w:rsidR="008F551C">
        <w:rPr>
          <w:rFonts w:asciiTheme="majorBidi" w:hAnsiTheme="majorBidi" w:cstheme="majorBidi"/>
          <w:sz w:val="24"/>
          <w:szCs w:val="24"/>
        </w:rPr>
        <w:t xml:space="preserve">32 (2): 312-317. </w:t>
      </w:r>
      <w:r w:rsidR="00084AA4" w:rsidRPr="00D53790">
        <w:rPr>
          <w:rFonts w:asciiTheme="majorBidi" w:hAnsiTheme="majorBidi" w:cstheme="majorBidi"/>
          <w:sz w:val="24"/>
          <w:szCs w:val="24"/>
        </w:rPr>
        <w:t>DOI:</w:t>
      </w:r>
      <w:r w:rsidR="008F551C">
        <w:rPr>
          <w:rFonts w:asciiTheme="majorBidi" w:hAnsiTheme="majorBidi" w:cstheme="majorBidi"/>
          <w:sz w:val="24"/>
          <w:szCs w:val="24"/>
        </w:rPr>
        <w:t xml:space="preserve"> </w:t>
      </w:r>
      <w:r w:rsidR="00084AA4" w:rsidRPr="00D53790">
        <w:rPr>
          <w:rFonts w:asciiTheme="majorBidi" w:hAnsiTheme="majorBidi" w:cstheme="majorBidi"/>
          <w:sz w:val="24"/>
          <w:szCs w:val="24"/>
        </w:rPr>
        <w:t>10.1021/acs.chemrestox.8b00324.</w:t>
      </w:r>
    </w:p>
    <w:p w14:paraId="39C8559F" w14:textId="63C9C145" w:rsidR="00084AA4" w:rsidRPr="00D53790" w:rsidRDefault="00084AA4" w:rsidP="00606B14">
      <w:pPr>
        <w:pStyle w:val="EndNoteBibliography"/>
        <w:ind w:left="426" w:hanging="426"/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sz w:val="24"/>
          <w:szCs w:val="24"/>
        </w:rPr>
        <w:t xml:space="preserve">Hunt, I. 2019. Reactions of Alcohols to give Acetals.   Retrieved Feb 5, 2019, from </w:t>
      </w:r>
      <w:hyperlink r:id="rId17" w:history="1">
        <w:r w:rsidRPr="00D53790">
          <w:rPr>
            <w:rStyle w:val="Hyperlink"/>
            <w:rFonts w:asciiTheme="majorBidi" w:hAnsiTheme="majorBidi" w:cstheme="majorBidi"/>
            <w:sz w:val="24"/>
            <w:szCs w:val="24"/>
          </w:rPr>
          <w:t>http://www.chem.ucalgar</w:t>
        </w:r>
        <w:r w:rsidRPr="00D53790">
          <w:rPr>
            <w:rStyle w:val="Hyperlink"/>
            <w:rFonts w:asciiTheme="majorBidi" w:hAnsiTheme="majorBidi" w:cstheme="majorBidi"/>
            <w:sz w:val="24"/>
            <w:szCs w:val="24"/>
          </w:rPr>
          <w:t>y</w:t>
        </w:r>
        <w:r w:rsidRPr="00D53790">
          <w:rPr>
            <w:rStyle w:val="Hyperlink"/>
            <w:rFonts w:asciiTheme="majorBidi" w:hAnsiTheme="majorBidi" w:cstheme="majorBidi"/>
            <w:sz w:val="24"/>
            <w:szCs w:val="24"/>
          </w:rPr>
          <w:t>.ca/courses/351/Carey5th/Ch17/ch17-3-4-2.html</w:t>
        </w:r>
      </w:hyperlink>
      <w:r w:rsidRPr="00D53790">
        <w:rPr>
          <w:rFonts w:asciiTheme="majorBidi" w:hAnsiTheme="majorBidi" w:cstheme="majorBidi"/>
          <w:sz w:val="24"/>
          <w:szCs w:val="24"/>
        </w:rPr>
        <w:t>.</w:t>
      </w:r>
    </w:p>
    <w:p w14:paraId="558991D2" w14:textId="77777777" w:rsidR="002A1D73" w:rsidRPr="00D53790" w:rsidRDefault="00564B41" w:rsidP="00084AA4">
      <w:pPr>
        <w:spacing w:before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790">
        <w:rPr>
          <w:rFonts w:asciiTheme="majorBidi" w:hAnsiTheme="majorBidi" w:cstheme="majorBidi"/>
          <w:sz w:val="24"/>
          <w:szCs w:val="24"/>
        </w:rPr>
        <w:fldChar w:fldCharType="end"/>
      </w:r>
    </w:p>
    <w:p w14:paraId="19AC160F" w14:textId="0EA1A681" w:rsidR="00AE4346" w:rsidRPr="00D53790" w:rsidRDefault="00AE4346" w:rsidP="00564B41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AE4346" w:rsidRPr="00D5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">
    <w:altName w:val="Times New Roman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05A"/>
    <w:multiLevelType w:val="hybridMultilevel"/>
    <w:tmpl w:val="804C53EA"/>
    <w:lvl w:ilvl="0" w:tplc="9F54C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wMjQxNjU2NjYxNrNU0lEKTi0uzszPAykwrgUA9iEnA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a9ss2908vx9d0evf57p0vv3fpet9ptf9ea5&quot;&gt;181102-Sucralose&lt;record-ids&gt;&lt;item&gt;41&lt;/item&gt;&lt;item&gt;42&lt;/item&gt;&lt;/record-ids&gt;&lt;/item&gt;&lt;/Libraries&gt;"/>
  </w:docVars>
  <w:rsids>
    <w:rsidRoot w:val="00FD232E"/>
    <w:rsid w:val="00012BF1"/>
    <w:rsid w:val="00050FAB"/>
    <w:rsid w:val="0006165A"/>
    <w:rsid w:val="00084AA4"/>
    <w:rsid w:val="00097816"/>
    <w:rsid w:val="000F4CB1"/>
    <w:rsid w:val="00103039"/>
    <w:rsid w:val="001224BE"/>
    <w:rsid w:val="00133CEB"/>
    <w:rsid w:val="00146E3E"/>
    <w:rsid w:val="00151DF6"/>
    <w:rsid w:val="0016003B"/>
    <w:rsid w:val="00172A94"/>
    <w:rsid w:val="001A2836"/>
    <w:rsid w:val="00222073"/>
    <w:rsid w:val="002549B7"/>
    <w:rsid w:val="002704CF"/>
    <w:rsid w:val="002A1D73"/>
    <w:rsid w:val="002A2BE0"/>
    <w:rsid w:val="002A60A6"/>
    <w:rsid w:val="002E7DE1"/>
    <w:rsid w:val="00303545"/>
    <w:rsid w:val="003068C5"/>
    <w:rsid w:val="003131A2"/>
    <w:rsid w:val="00342161"/>
    <w:rsid w:val="00355B9C"/>
    <w:rsid w:val="003641E5"/>
    <w:rsid w:val="00390C7A"/>
    <w:rsid w:val="003A2B65"/>
    <w:rsid w:val="003A3569"/>
    <w:rsid w:val="003B6C5D"/>
    <w:rsid w:val="003B77D6"/>
    <w:rsid w:val="003C7539"/>
    <w:rsid w:val="003D123E"/>
    <w:rsid w:val="003E1CB1"/>
    <w:rsid w:val="003F7A73"/>
    <w:rsid w:val="003F7F82"/>
    <w:rsid w:val="00406B7A"/>
    <w:rsid w:val="00413647"/>
    <w:rsid w:val="00416D87"/>
    <w:rsid w:val="0042271B"/>
    <w:rsid w:val="00423AA1"/>
    <w:rsid w:val="004411E9"/>
    <w:rsid w:val="00441AA4"/>
    <w:rsid w:val="00445F76"/>
    <w:rsid w:val="00447A41"/>
    <w:rsid w:val="00454B4E"/>
    <w:rsid w:val="004A4096"/>
    <w:rsid w:val="005235CC"/>
    <w:rsid w:val="0053434A"/>
    <w:rsid w:val="00534F39"/>
    <w:rsid w:val="00564B41"/>
    <w:rsid w:val="00571748"/>
    <w:rsid w:val="00574785"/>
    <w:rsid w:val="00577E50"/>
    <w:rsid w:val="00595CA2"/>
    <w:rsid w:val="00595FBD"/>
    <w:rsid w:val="005A4442"/>
    <w:rsid w:val="005B18CA"/>
    <w:rsid w:val="00606B14"/>
    <w:rsid w:val="00625D1B"/>
    <w:rsid w:val="006E7B88"/>
    <w:rsid w:val="00702B02"/>
    <w:rsid w:val="00706B13"/>
    <w:rsid w:val="007127BD"/>
    <w:rsid w:val="00712C40"/>
    <w:rsid w:val="00745A91"/>
    <w:rsid w:val="0077228B"/>
    <w:rsid w:val="00776197"/>
    <w:rsid w:val="007838B9"/>
    <w:rsid w:val="007946C1"/>
    <w:rsid w:val="00797846"/>
    <w:rsid w:val="007A239E"/>
    <w:rsid w:val="007B3EE3"/>
    <w:rsid w:val="007D44A2"/>
    <w:rsid w:val="007F009D"/>
    <w:rsid w:val="00835F75"/>
    <w:rsid w:val="0083671C"/>
    <w:rsid w:val="0084701A"/>
    <w:rsid w:val="008539CA"/>
    <w:rsid w:val="008663D7"/>
    <w:rsid w:val="008E702E"/>
    <w:rsid w:val="008F551C"/>
    <w:rsid w:val="00913577"/>
    <w:rsid w:val="009425F6"/>
    <w:rsid w:val="00976E59"/>
    <w:rsid w:val="00977DF0"/>
    <w:rsid w:val="00996733"/>
    <w:rsid w:val="009A6099"/>
    <w:rsid w:val="009B023E"/>
    <w:rsid w:val="009B5D3F"/>
    <w:rsid w:val="009C5F8F"/>
    <w:rsid w:val="009E2BE0"/>
    <w:rsid w:val="009F60F3"/>
    <w:rsid w:val="00A01930"/>
    <w:rsid w:val="00A07933"/>
    <w:rsid w:val="00A3301A"/>
    <w:rsid w:val="00AC44D8"/>
    <w:rsid w:val="00AD74E6"/>
    <w:rsid w:val="00AE4346"/>
    <w:rsid w:val="00B553E8"/>
    <w:rsid w:val="00B67B20"/>
    <w:rsid w:val="00B873B5"/>
    <w:rsid w:val="00B958B4"/>
    <w:rsid w:val="00BF74A2"/>
    <w:rsid w:val="00C26DAB"/>
    <w:rsid w:val="00C6271D"/>
    <w:rsid w:val="00CB1435"/>
    <w:rsid w:val="00CC369A"/>
    <w:rsid w:val="00CD12EA"/>
    <w:rsid w:val="00CD5544"/>
    <w:rsid w:val="00CF3B48"/>
    <w:rsid w:val="00D12A6A"/>
    <w:rsid w:val="00D344FB"/>
    <w:rsid w:val="00D378A3"/>
    <w:rsid w:val="00D53557"/>
    <w:rsid w:val="00D53790"/>
    <w:rsid w:val="00DA26D8"/>
    <w:rsid w:val="00DA2CF3"/>
    <w:rsid w:val="00DB25D8"/>
    <w:rsid w:val="00DE607A"/>
    <w:rsid w:val="00DF6275"/>
    <w:rsid w:val="00E03C2F"/>
    <w:rsid w:val="00E04B14"/>
    <w:rsid w:val="00E202AE"/>
    <w:rsid w:val="00E53467"/>
    <w:rsid w:val="00E6658D"/>
    <w:rsid w:val="00F004B4"/>
    <w:rsid w:val="00F50EFF"/>
    <w:rsid w:val="00F63225"/>
    <w:rsid w:val="00F748A5"/>
    <w:rsid w:val="00F76F40"/>
    <w:rsid w:val="00F96F11"/>
    <w:rsid w:val="00F97243"/>
    <w:rsid w:val="00FB551B"/>
    <w:rsid w:val="00FD0809"/>
    <w:rsid w:val="00FD232E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9E01A"/>
  <w15:docId w15:val="{293324E8-8B82-4E40-ADFE-79D80A21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3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Normal"/>
    <w:autoRedefine/>
    <w:rsid w:val="00FD232E"/>
    <w:pPr>
      <w:spacing w:after="180" w:line="240" w:lineRule="auto"/>
    </w:pPr>
    <w:rPr>
      <w:rFonts w:ascii="Arno Pro" w:eastAsia="Times New Roman" w:hAnsi="Arno Pro" w:cs="Times New Roman"/>
      <w:kern w:val="26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6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64B4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4B4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64B4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64B41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084AA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31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1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1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1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1A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3C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9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5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hyperlink" Target="http://www.chem.ucalgary.ca/courses/351/Carey5th/Ch17/ch17-3-4-2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El Hellani</dc:creator>
  <cp:keywords/>
  <dc:description/>
  <cp:lastModifiedBy>Luba Slabyj</cp:lastModifiedBy>
  <cp:revision>2</cp:revision>
  <dcterms:created xsi:type="dcterms:W3CDTF">2019-07-15T14:14:00Z</dcterms:created>
  <dcterms:modified xsi:type="dcterms:W3CDTF">2019-07-15T14:14:00Z</dcterms:modified>
</cp:coreProperties>
</file>