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05104" w:rsidRPr="007D3841" w:rsidRDefault="002B692B" w:rsidP="007D3841">
      <w:pPr>
        <w:jc w:val="both"/>
        <w:rPr>
          <w:b/>
          <w:sz w:val="28"/>
          <w:szCs w:val="28"/>
        </w:rPr>
      </w:pPr>
      <w:r w:rsidRPr="007D3841">
        <w:rPr>
          <w:b/>
          <w:sz w:val="28"/>
          <w:szCs w:val="28"/>
        </w:rPr>
        <w:t>Multi-Objective Optimization of Iron Ore Induration</w:t>
      </w:r>
      <w:r w:rsidR="00A73647">
        <w:rPr>
          <w:b/>
          <w:sz w:val="28"/>
          <w:szCs w:val="28"/>
        </w:rPr>
        <w:t xml:space="preserve"> process</w:t>
      </w:r>
      <w:bookmarkStart w:id="0" w:name="_GoBack"/>
      <w:bookmarkEnd w:id="0"/>
      <w:r w:rsidRPr="007D3841">
        <w:rPr>
          <w:b/>
          <w:sz w:val="28"/>
          <w:szCs w:val="28"/>
        </w:rPr>
        <w:t xml:space="preserve"> using optimal neural networks</w:t>
      </w:r>
    </w:p>
    <w:p w:rsidR="002B692B" w:rsidRPr="007D3841" w:rsidRDefault="002B692B" w:rsidP="002B692B">
      <w:pPr>
        <w:pStyle w:val="Heading2"/>
        <w:keepLines/>
        <w:spacing w:before="120" w:after="120" w:line="480" w:lineRule="auto"/>
        <w:ind w:right="0"/>
        <w:contextualSpacing w:val="0"/>
        <w:jc w:val="both"/>
        <w:rPr>
          <w:i w:val="0"/>
          <w:szCs w:val="24"/>
        </w:rPr>
      </w:pPr>
      <w:r w:rsidRPr="007D3841">
        <w:rPr>
          <w:i w:val="0"/>
          <w:szCs w:val="24"/>
        </w:rPr>
        <w:t xml:space="preserve">1. Sobol Sampling plan and Criteria for uniformity </w:t>
      </w:r>
    </w:p>
    <w:p w:rsidR="002B692B" w:rsidRPr="007D3841" w:rsidRDefault="002B692B" w:rsidP="0041364A">
      <w:pPr>
        <w:pStyle w:val="TAMainText"/>
        <w:ind w:firstLine="0"/>
        <w:contextualSpacing/>
      </w:pPr>
      <w:r w:rsidRPr="007D3841">
        <w:t>Sobol sampling originates from quasi-random sequence generator, designed to create a mesh of uniformly distributed N sample points for solving Eq S1 by approximating it with Eq S2.</w:t>
      </w:r>
    </w:p>
    <w:p w:rsidR="002B692B" w:rsidRPr="007D3841" w:rsidRDefault="00EB334C" w:rsidP="0041364A">
      <w:pPr>
        <w:pStyle w:val="TAMainText"/>
        <w:tabs>
          <w:tab w:val="right" w:pos="10348"/>
        </w:tabs>
        <w:contextualSpacing/>
      </w:pPr>
      <m:oMath>
        <m:nary>
          <m:naryPr>
            <m:limLoc m:val="subSup"/>
            <m:ctrlPr>
              <w:rPr>
                <w:rFonts w:ascii="Cambria Math" w:hAnsi="Cambria Math"/>
              </w:rPr>
            </m:ctrlPr>
          </m:naryPr>
          <m:sub>
            <m:r>
              <m:rPr>
                <m:sty m:val="p"/>
              </m:rPr>
              <w:rPr>
                <w:rFonts w:ascii="Cambria Math" w:hAnsi="Cambria Math"/>
              </w:rPr>
              <m:t>0</m:t>
            </m:r>
          </m:sub>
          <m:sup>
            <m:r>
              <m:rPr>
                <m:sty m:val="p"/>
              </m:rPr>
              <w:rPr>
                <w:rFonts w:ascii="Cambria Math" w:hAnsi="Cambria Math"/>
              </w:rPr>
              <m:t>1</m:t>
            </m:r>
          </m:sup>
          <m:e>
            <m:nary>
              <m:naryPr>
                <m:limLoc m:val="subSup"/>
                <m:ctrlPr>
                  <w:rPr>
                    <w:rFonts w:ascii="Cambria Math" w:hAnsi="Cambria Math"/>
                  </w:rPr>
                </m:ctrlPr>
              </m:naryPr>
              <m:sub>
                <m:r>
                  <m:rPr>
                    <m:sty m:val="p"/>
                  </m:rPr>
                  <w:rPr>
                    <w:rFonts w:ascii="Cambria Math" w:hAnsi="Cambria Math"/>
                  </w:rPr>
                  <m:t>0</m:t>
                </m:r>
              </m:sub>
              <m:sup>
                <m:r>
                  <m:rPr>
                    <m:sty m:val="p"/>
                  </m:rPr>
                  <w:rPr>
                    <w:rFonts w:ascii="Cambria Math" w:hAnsi="Cambria Math"/>
                  </w:rPr>
                  <m:t>1</m:t>
                </m:r>
              </m:sup>
              <m:e>
                <m:r>
                  <m:rPr>
                    <m:sty m:val="p"/>
                  </m:rPr>
                  <w:rPr>
                    <w:rFonts w:ascii="Cambria Math" w:hAnsi="Cambria Math"/>
                  </w:rPr>
                  <m:t>…</m:t>
                </m:r>
                <m:nary>
                  <m:naryPr>
                    <m:limLoc m:val="subSup"/>
                    <m:ctrlPr>
                      <w:rPr>
                        <w:rFonts w:ascii="Cambria Math" w:hAnsi="Cambria Math"/>
                      </w:rPr>
                    </m:ctrlPr>
                  </m:naryPr>
                  <m:sub>
                    <m:r>
                      <m:rPr>
                        <m:sty m:val="p"/>
                      </m:rPr>
                      <w:rPr>
                        <w:rFonts w:ascii="Cambria Math" w:hAnsi="Cambria Math"/>
                      </w:rPr>
                      <m:t>0</m:t>
                    </m:r>
                  </m:sub>
                  <m:sup>
                    <m:r>
                      <m:rPr>
                        <m:sty m:val="p"/>
                      </m:rPr>
                      <w:rPr>
                        <w:rFonts w:ascii="Cambria Math" w:hAnsi="Cambria Math"/>
                      </w:rPr>
                      <m:t>1</m:t>
                    </m:r>
                  </m:sup>
                  <m:e>
                    <m:r>
                      <m:rPr>
                        <m:sty m:val="p"/>
                      </m:rPr>
                      <w:rPr>
                        <w:rFonts w:ascii="Cambria Math" w:hAnsi="Cambria Math"/>
                      </w:rPr>
                      <m:t>f</m:t>
                    </m:r>
                    <m:d>
                      <m:dPr>
                        <m:ctrlPr>
                          <w:rPr>
                            <w:rFonts w:ascii="Cambria Math" w:hAnsi="Cambria Math"/>
                          </w:rPr>
                        </m:ctrlPr>
                      </m:dPr>
                      <m:e>
                        <m:sSub>
                          <m:sSubPr>
                            <m:ctrlPr>
                              <w:rPr>
                                <w:rFonts w:ascii="Cambria Math" w:hAnsi="Cambria Math"/>
                                <w:b/>
                              </w:rPr>
                            </m:ctrlPr>
                          </m:sSubPr>
                          <m:e>
                            <m:r>
                              <m:rPr>
                                <m:sty m:val="b"/>
                              </m:rPr>
                              <w:rPr>
                                <w:rFonts w:ascii="Cambria Math" w:hAnsi="Cambria Math"/>
                              </w:rPr>
                              <m:t>X</m:t>
                            </m:r>
                          </m:e>
                          <m:sub>
                            <m:r>
                              <m:rPr>
                                <m:sty m:val="b"/>
                              </m:rPr>
                              <w:rPr>
                                <w:rFonts w:ascii="Cambria Math" w:hAnsi="Cambria Math"/>
                              </w:rPr>
                              <m:t>j</m:t>
                            </m:r>
                          </m:sub>
                        </m:sSub>
                      </m:e>
                    </m:d>
                    <m:r>
                      <m:rPr>
                        <m:sty m:val="p"/>
                      </m:rPr>
                      <w:rPr>
                        <w:rFonts w:ascii="Cambria Math" w:hAnsi="Cambria Math"/>
                      </w:rPr>
                      <m:t>d</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1</m:t>
                        </m:r>
                      </m:sub>
                    </m:sSub>
                    <m:r>
                      <m:rPr>
                        <m:sty m:val="p"/>
                      </m:rPr>
                      <w:rPr>
                        <w:rFonts w:ascii="Cambria Math" w:hAnsi="Cambria Math"/>
                      </w:rPr>
                      <m:t>…d</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k</m:t>
                        </m:r>
                      </m:sub>
                    </m:sSub>
                  </m:e>
                </m:nary>
              </m:e>
            </m:nary>
          </m:e>
        </m:nary>
      </m:oMath>
      <w:r w:rsidR="002B692B" w:rsidRPr="007D3841">
        <w:tab/>
        <w:t>(S1)</w:t>
      </w:r>
    </w:p>
    <w:p w:rsidR="002B692B" w:rsidRPr="007D3841" w:rsidRDefault="00EB334C" w:rsidP="0041364A">
      <w:pPr>
        <w:pStyle w:val="TAMainText"/>
        <w:tabs>
          <w:tab w:val="right" w:pos="10348"/>
        </w:tabs>
        <w:contextualSpacing/>
        <w:rPr>
          <w:noProof/>
          <w:lang w:val="en-IN" w:eastAsia="en-IN"/>
        </w:rPr>
      </w:pP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N</m:t>
            </m:r>
          </m:den>
        </m:f>
        <m:nary>
          <m:naryPr>
            <m:chr m:val="∑"/>
            <m:limLoc m:val="undOvr"/>
            <m:ctrlPr>
              <w:rPr>
                <w:rFonts w:ascii="Cambria Math" w:hAnsi="Cambria Math"/>
              </w:rPr>
            </m:ctrlPr>
          </m:naryPr>
          <m:sub>
            <m:r>
              <m:rPr>
                <m:sty m:val="p"/>
              </m:rPr>
              <w:rPr>
                <w:rFonts w:ascii="Cambria Math" w:hAnsi="Cambria Math"/>
              </w:rPr>
              <m:t>j=0</m:t>
            </m:r>
          </m:sub>
          <m:sup>
            <m:r>
              <m:rPr>
                <m:sty m:val="p"/>
              </m:rPr>
              <w:rPr>
                <w:rFonts w:ascii="Cambria Math" w:hAnsi="Cambria Math"/>
              </w:rPr>
              <m:t>N-1</m:t>
            </m:r>
          </m:sup>
          <m:e>
            <m:r>
              <m:rPr>
                <m:sty m:val="p"/>
              </m:rPr>
              <w:rPr>
                <w:rFonts w:ascii="Cambria Math" w:hAnsi="Cambria Math"/>
              </w:rPr>
              <m:t>f(</m:t>
            </m:r>
            <m:sSub>
              <m:sSubPr>
                <m:ctrlPr>
                  <w:rPr>
                    <w:rFonts w:ascii="Cambria Math" w:hAnsi="Cambria Math"/>
                    <w:b/>
                  </w:rPr>
                </m:ctrlPr>
              </m:sSubPr>
              <m:e>
                <m:r>
                  <m:rPr>
                    <m:sty m:val="b"/>
                  </m:rPr>
                  <w:rPr>
                    <w:rFonts w:ascii="Cambria Math" w:hAnsi="Cambria Math"/>
                  </w:rPr>
                  <m:t>X</m:t>
                </m:r>
              </m:e>
              <m:sub>
                <m:r>
                  <m:rPr>
                    <m:sty m:val="b"/>
                  </m:rPr>
                  <w:rPr>
                    <w:rFonts w:ascii="Cambria Math" w:hAnsi="Cambria Math"/>
                  </w:rPr>
                  <m:t>j</m:t>
                </m:r>
              </m:sub>
            </m:sSub>
            <m:r>
              <m:rPr>
                <m:sty m:val="p"/>
              </m:rPr>
              <w:rPr>
                <w:rFonts w:ascii="Cambria Math" w:hAnsi="Cambria Math"/>
              </w:rPr>
              <m:t>)</m:t>
            </m:r>
          </m:e>
        </m:nary>
      </m:oMath>
      <w:r w:rsidR="002B692B" w:rsidRPr="007D3841">
        <w:tab/>
        <w:t xml:space="preserve">     (S2)</w:t>
      </w:r>
    </w:p>
    <w:p w:rsidR="002B692B" w:rsidRPr="007D3841" w:rsidRDefault="002B692B" w:rsidP="0041364A">
      <w:pPr>
        <w:pStyle w:val="TAMainText"/>
        <w:ind w:firstLine="0"/>
        <w:contextualSpacing/>
        <w:rPr>
          <w:b/>
        </w:rPr>
      </w:pPr>
      <w:r w:rsidRPr="007D3841">
        <w:rPr>
          <w:b/>
          <w:noProof/>
        </w:rPr>
        <w:tab/>
      </w:r>
      <m:oMath>
        <m:sSub>
          <m:sSubPr>
            <m:ctrlPr>
              <w:rPr>
                <w:rFonts w:ascii="Cambria Math" w:hAnsi="Cambria Math"/>
                <w:b/>
              </w:rPr>
            </m:ctrlPr>
          </m:sSubPr>
          <m:e>
            <m:r>
              <m:rPr>
                <m:sty m:val="b"/>
              </m:rPr>
              <w:rPr>
                <w:rFonts w:ascii="Cambria Math" w:hAnsi="Cambria Math"/>
              </w:rPr>
              <m:t>X</m:t>
            </m:r>
          </m:e>
          <m:sub>
            <m:r>
              <m:rPr>
                <m:sty m:val="b"/>
              </m:rPr>
              <w:rPr>
                <w:rFonts w:ascii="Cambria Math" w:hAnsi="Cambria Math"/>
              </w:rPr>
              <m:t>j</m:t>
            </m:r>
          </m:sub>
        </m:sSub>
        <m:r>
          <m:rPr>
            <m:sty m:val="b"/>
          </m:rPr>
          <w:rPr>
            <w:rFonts w:ascii="Cambria Math" w:hAnsi="Cambria Math"/>
          </w:rPr>
          <m:t>=</m:t>
        </m:r>
        <m:sSub>
          <m:sSubPr>
            <m:ctrlPr>
              <w:rPr>
                <w:rFonts w:ascii="Cambria Math" w:hAnsi="Cambria Math"/>
                <w:b/>
              </w:rPr>
            </m:ctrlPr>
          </m:sSubPr>
          <m:e>
            <m:r>
              <m:rPr>
                <m:sty m:val="b"/>
              </m:rPr>
              <w:rPr>
                <w:rFonts w:ascii="Cambria Math" w:hAnsi="Cambria Math"/>
              </w:rPr>
              <m:t>[</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 x</m:t>
                </m:r>
              </m:e>
              <m:sub>
                <m:r>
                  <m:rPr>
                    <m:sty m:val="p"/>
                  </m:rPr>
                  <w:rPr>
                    <w:rFonts w:ascii="Cambria Math" w:hAnsi="Cambria Math"/>
                  </w:rPr>
                  <m:t>2</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k</m:t>
                </m:r>
              </m:sub>
            </m:sSub>
            <m:r>
              <m:rPr>
                <m:sty m:val="p"/>
              </m:rPr>
              <w:rPr>
                <w:rFonts w:ascii="Cambria Math" w:hAnsi="Cambria Math"/>
              </w:rPr>
              <m:t>]</m:t>
            </m:r>
          </m:e>
          <m:sub>
            <m:r>
              <m:rPr>
                <m:sty m:val="b"/>
              </m:rPr>
              <w:rPr>
                <w:rFonts w:ascii="Cambria Math" w:hAnsi="Cambria Math"/>
              </w:rPr>
              <m:t>j</m:t>
            </m:r>
          </m:sub>
        </m:sSub>
      </m:oMath>
      <w:r w:rsidRPr="007D3841">
        <w:rPr>
          <w:b/>
        </w:rPr>
        <w:t xml:space="preserve"> </w:t>
      </w:r>
      <w:r w:rsidRPr="007D3841">
        <w:t xml:space="preserve">is a point in k dimensional unit cube </w:t>
      </w:r>
      <m:oMath>
        <m:sSup>
          <m:sSupPr>
            <m:ctrlPr>
              <w:rPr>
                <w:rFonts w:ascii="Cambria Math" w:hAnsi="Cambria Math"/>
              </w:rPr>
            </m:ctrlPr>
          </m:sSupPr>
          <m:e>
            <m:r>
              <m:rPr>
                <m:scr m:val="double-struck"/>
                <m:sty m:val="p"/>
              </m:rPr>
              <w:rPr>
                <w:rFonts w:ascii="Cambria Math" w:hAnsi="Cambria Math"/>
              </w:rPr>
              <m:t>C</m:t>
            </m:r>
          </m:e>
          <m:sup>
            <m:r>
              <m:rPr>
                <m:sty m:val="p"/>
              </m:rPr>
              <w:rPr>
                <w:rFonts w:ascii="Cambria Math" w:hAnsi="Cambria Math"/>
              </w:rPr>
              <m:t>k</m:t>
            </m:r>
          </m:sup>
        </m:sSup>
      </m:oMath>
      <w:r w:rsidRPr="007D3841">
        <w:t xml:space="preserve">. For better approximation of integrands in Eq S1 having a wide range in </w:t>
      </w:r>
      <m:oMath>
        <m:sSup>
          <m:sSupPr>
            <m:ctrlPr>
              <w:rPr>
                <w:rFonts w:ascii="Cambria Math" w:hAnsi="Cambria Math"/>
              </w:rPr>
            </m:ctrlPr>
          </m:sSupPr>
          <m:e>
            <m:r>
              <m:rPr>
                <m:scr m:val="double-struck"/>
                <m:sty m:val="p"/>
              </m:rPr>
              <w:rPr>
                <w:rFonts w:ascii="Cambria Math" w:hAnsi="Cambria Math"/>
              </w:rPr>
              <m:t>C</m:t>
            </m:r>
          </m:e>
          <m:sup>
            <m:r>
              <m:rPr>
                <m:sty m:val="p"/>
              </m:rPr>
              <w:rPr>
                <w:rFonts w:ascii="Cambria Math" w:hAnsi="Cambria Math"/>
              </w:rPr>
              <m:t>k</m:t>
            </m:r>
          </m:sup>
        </m:sSup>
      </m:oMath>
      <w:r w:rsidRPr="007D3841">
        <w:t xml:space="preserve">, </w:t>
      </w:r>
      <m:oMath>
        <m:sSup>
          <m:sSupPr>
            <m:ctrlPr>
              <w:rPr>
                <w:rFonts w:ascii="Cambria Math" w:hAnsi="Cambria Math"/>
              </w:rPr>
            </m:ctrlPr>
          </m:sSupPr>
          <m:e>
            <m:r>
              <m:rPr>
                <m:scr m:val="double-struck"/>
                <m:sty m:val="p"/>
              </m:rPr>
              <w:rPr>
                <w:rFonts w:ascii="Cambria Math" w:hAnsi="Cambria Math"/>
              </w:rPr>
              <m:t>C</m:t>
            </m:r>
          </m:e>
          <m:sup>
            <m:r>
              <m:rPr>
                <m:sty m:val="p"/>
              </m:rPr>
              <w:rPr>
                <w:rFonts w:ascii="Cambria Math" w:hAnsi="Cambria Math"/>
              </w:rPr>
              <m:t>k</m:t>
            </m:r>
          </m:sup>
        </m:sSup>
      </m:oMath>
      <w:r w:rsidR="00011264" w:rsidRPr="007D3841">
        <w:t xml:space="preserve"> needs to discretized into uniform</w:t>
      </w:r>
      <w:r w:rsidRPr="007D3841">
        <w:t xml:space="preserve"> mesh. Among several criteria of uniformity, discrepancy was considered. The counting function </w:t>
      </w:r>
      <m:oMath>
        <m:r>
          <m:rPr>
            <m:scr m:val="script"/>
            <m:sty m:val="p"/>
          </m:rPr>
          <w:rPr>
            <w:rFonts w:ascii="Cambria Math" w:hAnsi="Cambria Math"/>
          </w:rPr>
          <m:t>S(C)</m:t>
        </m:r>
      </m:oMath>
      <w:r w:rsidRPr="007D3841">
        <w:t xml:space="preserve"> is defined as the number of points in </w:t>
      </w:r>
      <m:oMath>
        <m:r>
          <m:rPr>
            <m:scr m:val="script"/>
            <m:sty m:val="p"/>
          </m:rPr>
          <w:rPr>
            <w:rFonts w:ascii="Cambria Math" w:hAnsi="Cambria Math"/>
          </w:rPr>
          <m:t>C⊂</m:t>
        </m:r>
        <m:sSup>
          <m:sSupPr>
            <m:ctrlPr>
              <w:rPr>
                <w:rFonts w:ascii="Cambria Math" w:hAnsi="Cambria Math"/>
              </w:rPr>
            </m:ctrlPr>
          </m:sSupPr>
          <m:e>
            <m:r>
              <m:rPr>
                <m:scr m:val="double-struck"/>
                <m:sty m:val="p"/>
              </m:rPr>
              <w:rPr>
                <w:rFonts w:ascii="Cambria Math" w:hAnsi="Cambria Math"/>
              </w:rPr>
              <m:t>C</m:t>
            </m:r>
          </m:e>
          <m:sup>
            <m:r>
              <m:rPr>
                <m:sty m:val="p"/>
              </m:rPr>
              <w:rPr>
                <w:rFonts w:ascii="Cambria Math" w:hAnsi="Cambria Math"/>
              </w:rPr>
              <m:t>k</m:t>
            </m:r>
          </m:sup>
        </m:sSup>
      </m:oMath>
      <w:r w:rsidRPr="007D3841">
        <w:t xml:space="preserve">. For each point </w:t>
      </w:r>
      <m:oMath>
        <m:sSub>
          <m:sSubPr>
            <m:ctrlPr>
              <w:rPr>
                <w:rFonts w:ascii="Cambria Math" w:hAnsi="Cambria Math"/>
                <w:b/>
              </w:rPr>
            </m:ctrlPr>
          </m:sSubPr>
          <m:e>
            <m:r>
              <m:rPr>
                <m:sty m:val="b"/>
              </m:rPr>
              <w:rPr>
                <w:rFonts w:ascii="Cambria Math" w:hAnsi="Cambria Math"/>
              </w:rPr>
              <m:t>X</m:t>
            </m:r>
          </m:e>
          <m:sub>
            <m:r>
              <m:rPr>
                <m:sty m:val="b"/>
              </m:rPr>
              <w:rPr>
                <w:rFonts w:ascii="Cambria Math" w:hAnsi="Cambria Math"/>
              </w:rPr>
              <m:t>j</m:t>
            </m:r>
          </m:sub>
        </m:sSub>
      </m:oMath>
      <w:r w:rsidRPr="007D3841">
        <w:t>, a k-dimensional rectangle</w:t>
      </w:r>
      <w:r w:rsidRPr="007D3841">
        <w:rPr>
          <w:b/>
        </w:rPr>
        <w:t xml:space="preserve"> </w:t>
      </w:r>
      <m:oMath>
        <m:sSub>
          <m:sSubPr>
            <m:ctrlPr>
              <w:rPr>
                <w:rFonts w:ascii="Cambria Math" w:hAnsi="Cambria Math"/>
              </w:rPr>
            </m:ctrlPr>
          </m:sSubPr>
          <m:e>
            <m:r>
              <m:rPr>
                <m:scr m:val="script"/>
                <m:sty m:val="p"/>
              </m:rPr>
              <w:rPr>
                <w:rFonts w:ascii="Cambria Math" w:hAnsi="Cambria Math"/>
              </w:rPr>
              <m:t>C</m:t>
            </m:r>
          </m:e>
          <m:sub>
            <m:sSub>
              <m:sSubPr>
                <m:ctrlPr>
                  <w:rPr>
                    <w:rFonts w:ascii="Cambria Math" w:hAnsi="Cambria Math"/>
                    <w:b/>
                  </w:rPr>
                </m:ctrlPr>
              </m:sSubPr>
              <m:e>
                <m:r>
                  <m:rPr>
                    <m:sty m:val="b"/>
                  </m:rPr>
                  <w:rPr>
                    <w:rFonts w:ascii="Cambria Math" w:hAnsi="Cambria Math"/>
                  </w:rPr>
                  <m:t>X</m:t>
                </m:r>
              </m:e>
              <m:sub>
                <m:r>
                  <m:rPr>
                    <m:sty m:val="b"/>
                  </m:rPr>
                  <w:rPr>
                    <w:rFonts w:ascii="Cambria Math" w:hAnsi="Cambria Math"/>
                  </w:rPr>
                  <m:t>j</m:t>
                </m:r>
              </m:sub>
            </m:sSub>
          </m:sub>
        </m:sSub>
      </m:oMath>
      <w:r w:rsidRPr="007D3841">
        <w:t xml:space="preserve"> is constructed with each side formed by the segment </w:t>
      </w:r>
      <m:oMath>
        <m:d>
          <m:dPr>
            <m:begChr m:val="["/>
            <m:endChr m:val="]"/>
            <m:ctrlPr>
              <w:rPr>
                <w:rFonts w:ascii="Cambria Math" w:hAnsi="Cambria Math"/>
                <w:i/>
              </w:rPr>
            </m:ctrlPr>
          </m:dPr>
          <m:e>
            <m:r>
              <w:rPr>
                <w:rFonts w:ascii="Cambria Math" w:hAnsi="Cambria Math"/>
              </w:rPr>
              <m:t xml:space="preserve">0 </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i</m:t>
                </m:r>
              </m:sub>
            </m:sSub>
          </m:e>
        </m:d>
        <m:r>
          <w:rPr>
            <w:rFonts w:ascii="Cambria Math" w:hAnsi="Cambria Math"/>
          </w:rPr>
          <m:t xml:space="preserve">, </m:t>
        </m:r>
        <m:r>
          <m:rPr>
            <m:sty m:val="p"/>
          </m:rPr>
          <w:rPr>
            <w:rFonts w:ascii="Cambria Math" w:hAnsi="Cambria Math"/>
          </w:rPr>
          <m:t>∀ i=1, 2, …k</m:t>
        </m:r>
      </m:oMath>
      <w:r w:rsidRPr="007D3841">
        <w:t>. Discrepancy is then defined as</w:t>
      </w:r>
    </w:p>
    <w:p w:rsidR="002B692B" w:rsidRPr="007D3841" w:rsidRDefault="002B692B" w:rsidP="0041364A">
      <w:pPr>
        <w:pStyle w:val="TAMainText"/>
        <w:tabs>
          <w:tab w:val="right" w:pos="10348"/>
        </w:tabs>
        <w:contextualSpacing/>
      </w:pPr>
      <m:oMath>
        <m:r>
          <m:rPr>
            <m:sty m:val="b"/>
          </m:rPr>
          <w:rPr>
            <w:rFonts w:ascii="Cambria Math" w:hAnsi="Cambria Math"/>
          </w:rPr>
          <m:t>D[{X}]= sup</m:t>
        </m:r>
        <m:d>
          <m:dPr>
            <m:begChr m:val="|"/>
            <m:endChr m:val="|"/>
            <m:ctrlPr>
              <w:rPr>
                <w:rFonts w:ascii="Cambria Math" w:hAnsi="Cambria Math"/>
                <w:b/>
              </w:rPr>
            </m:ctrlPr>
          </m:dPr>
          <m:e>
            <m:r>
              <m:rPr>
                <m:scr m:val="script"/>
                <m:sty m:val="p"/>
              </m:rPr>
              <w:rPr>
                <w:rFonts w:ascii="Cambria Math" w:hAnsi="Cambria Math"/>
              </w:rPr>
              <m:t>S</m:t>
            </m:r>
            <m:d>
              <m:dPr>
                <m:ctrlPr>
                  <w:rPr>
                    <w:rFonts w:ascii="Cambria Math" w:hAnsi="Cambria Math"/>
                  </w:rPr>
                </m:ctrlPr>
              </m:dPr>
              <m:e>
                <m:sSub>
                  <m:sSubPr>
                    <m:ctrlPr>
                      <w:rPr>
                        <w:rFonts w:ascii="Cambria Math" w:hAnsi="Cambria Math"/>
                      </w:rPr>
                    </m:ctrlPr>
                  </m:sSubPr>
                  <m:e>
                    <m:r>
                      <m:rPr>
                        <m:scr m:val="script"/>
                        <m:sty m:val="p"/>
                      </m:rPr>
                      <w:rPr>
                        <w:rFonts w:ascii="Cambria Math" w:hAnsi="Cambria Math"/>
                      </w:rPr>
                      <m:t>C</m:t>
                    </m:r>
                  </m:e>
                  <m:sub>
                    <m:sSub>
                      <m:sSubPr>
                        <m:ctrlPr>
                          <w:rPr>
                            <w:rFonts w:ascii="Cambria Math" w:hAnsi="Cambria Math"/>
                            <w:b/>
                          </w:rPr>
                        </m:ctrlPr>
                      </m:sSubPr>
                      <m:e>
                        <m:r>
                          <m:rPr>
                            <m:sty m:val="b"/>
                          </m:rPr>
                          <w:rPr>
                            <w:rFonts w:ascii="Cambria Math" w:hAnsi="Cambria Math"/>
                          </w:rPr>
                          <m:t>X</m:t>
                        </m:r>
                      </m:e>
                      <m:sub>
                        <m:r>
                          <m:rPr>
                            <m:sty m:val="b"/>
                          </m:rPr>
                          <w:rPr>
                            <w:rFonts w:ascii="Cambria Math" w:hAnsi="Cambria Math"/>
                          </w:rPr>
                          <m:t>j</m:t>
                        </m:r>
                      </m:sub>
                    </m:sSub>
                  </m:sub>
                </m:sSub>
              </m:e>
            </m:d>
            <m:r>
              <m:rPr>
                <m:sty m:val="p"/>
              </m:rPr>
              <w:rPr>
                <w:rFonts w:ascii="Cambria Math" w:hAnsi="Cambria Math"/>
              </w:rPr>
              <m:t>-N</m:t>
            </m:r>
            <m:nary>
              <m:naryPr>
                <m:chr m:val="∏"/>
                <m:limLoc m:val="undOvr"/>
                <m:ctrlPr>
                  <w:rPr>
                    <w:rFonts w:ascii="Cambria Math" w:hAnsi="Cambria Math"/>
                  </w:rPr>
                </m:ctrlPr>
              </m:naryPr>
              <m:sub>
                <m:r>
                  <m:rPr>
                    <m:sty m:val="p"/>
                  </m:rPr>
                  <w:rPr>
                    <w:rFonts w:ascii="Cambria Math" w:hAnsi="Cambria Math"/>
                  </w:rPr>
                  <m:t>i=1</m:t>
                </m:r>
              </m:sub>
              <m:sup>
                <m:r>
                  <m:rPr>
                    <m:sty m:val="p"/>
                  </m:rPr>
                  <w:rPr>
                    <w:rFonts w:ascii="Cambria Math" w:hAnsi="Cambria Math"/>
                  </w:rPr>
                  <m:t>k</m:t>
                </m:r>
              </m:sup>
              <m:e>
                <m:sSub>
                  <m:sSubPr>
                    <m:ctrlPr>
                      <w:rPr>
                        <w:rFonts w:ascii="Cambria Math" w:hAnsi="Cambria Math"/>
                      </w:rPr>
                    </m:ctrlPr>
                  </m:sSubPr>
                  <m:e>
                    <m:r>
                      <m:rPr>
                        <m:sty m:val="p"/>
                      </m:rPr>
                      <w:rPr>
                        <w:rFonts w:ascii="Cambria Math" w:hAnsi="Cambria Math"/>
                      </w:rPr>
                      <m:t>x</m:t>
                    </m:r>
                  </m:e>
                  <m:sub>
                    <m:r>
                      <m:rPr>
                        <m:sty m:val="p"/>
                      </m:rPr>
                      <w:rPr>
                        <w:rFonts w:ascii="Cambria Math" w:hAnsi="Cambria Math"/>
                      </w:rPr>
                      <m:t>i</m:t>
                    </m:r>
                  </m:sub>
                </m:sSub>
              </m:e>
            </m:nary>
          </m:e>
        </m:d>
      </m:oMath>
      <w:r w:rsidRPr="007D3841">
        <w:rPr>
          <w:b/>
        </w:rPr>
        <w:tab/>
      </w:r>
      <w:r w:rsidRPr="007D3841">
        <w:t>(S3)</w:t>
      </w:r>
    </w:p>
    <w:p w:rsidR="002B692B" w:rsidRPr="007D3841" w:rsidRDefault="002B692B" w:rsidP="0041364A">
      <w:pPr>
        <w:pStyle w:val="TAMainText"/>
        <w:ind w:firstLine="0"/>
        <w:contextualSpacing/>
      </w:pPr>
      <w:r w:rsidRPr="007D3841">
        <w:t>Lower the discrepancy, higher is the uniformity. The steps to generate 1 dimensional Sobol sequence are described next.</w:t>
      </w:r>
    </w:p>
    <w:p w:rsidR="002B692B" w:rsidRPr="007D3841" w:rsidRDefault="002B692B" w:rsidP="0041364A">
      <w:pPr>
        <w:pStyle w:val="Text"/>
        <w:spacing w:after="0" w:line="480" w:lineRule="auto"/>
        <w:ind w:firstLine="0"/>
        <w:contextualSpacing/>
        <w:rPr>
          <w:i/>
          <w:szCs w:val="24"/>
        </w:rPr>
      </w:pPr>
      <w:r w:rsidRPr="007D3841">
        <w:rPr>
          <w:i/>
          <w:szCs w:val="24"/>
        </w:rPr>
        <w:t>Step 1. Generation of Directional Numbers</w:t>
      </w:r>
    </w:p>
    <w:p w:rsidR="002B692B" w:rsidRPr="007D3841" w:rsidRDefault="002B692B" w:rsidP="0041364A">
      <w:pPr>
        <w:pStyle w:val="TAMainText"/>
        <w:ind w:firstLine="0"/>
        <w:contextualSpacing/>
      </w:pPr>
      <w:r w:rsidRPr="007D3841">
        <w:tab/>
        <w:t xml:space="preserve">Define a set of real numbers </w:t>
      </w:r>
      <m:oMath>
        <m:sSub>
          <m:sSubPr>
            <m:ctrlPr>
              <w:rPr>
                <w:rFonts w:ascii="Cambria Math" w:hAnsi="Cambria Math"/>
              </w:rPr>
            </m:ctrlPr>
          </m:sSubPr>
          <m:e>
            <m:r>
              <m:rPr>
                <m:sty m:val="p"/>
              </m:rPr>
              <w:rPr>
                <w:rFonts w:ascii="Cambria Math" w:hAnsi="Cambria Math"/>
              </w:rPr>
              <m:t>ϑ</m:t>
            </m:r>
          </m:e>
          <m:sub>
            <m:r>
              <m:rPr>
                <m:sty m:val="p"/>
              </m:rPr>
              <w:rPr>
                <w:rFonts w:ascii="Cambria Math" w:hAnsi="Cambria Math"/>
              </w:rPr>
              <m:t>i</m:t>
            </m:r>
          </m:sub>
        </m:sSub>
      </m:oMath>
      <w:r w:rsidRPr="007D3841">
        <w:t xml:space="preserve">, called the directional numbers using the coefficients in a primitive polynomial </w:t>
      </w:r>
      <m:oMath>
        <m:r>
          <m:rPr>
            <m:scr m:val="double-struck"/>
            <m:sty m:val="p"/>
          </m:rPr>
          <w:rPr>
            <w:rFonts w:ascii="Cambria Math" w:hAnsi="Cambria Math"/>
          </w:rPr>
          <m:t>P</m:t>
        </m:r>
      </m:oMath>
      <w:r w:rsidRPr="007D3841">
        <w:t xml:space="preserve"> of degree d as shown in Eqs S4 to S6. The coefficients </w:t>
      </w:r>
      <m:oMath>
        <m:sSub>
          <m:sSubPr>
            <m:ctrlPr>
              <w:rPr>
                <w:rFonts w:ascii="Cambria Math" w:hAnsi="Cambria Math"/>
              </w:rPr>
            </m:ctrlPr>
          </m:sSubPr>
          <m:e>
            <m:r>
              <m:rPr>
                <m:sty m:val="p"/>
              </m:rPr>
              <w:rPr>
                <w:rFonts w:ascii="Cambria Math" w:hAnsi="Cambria Math"/>
              </w:rPr>
              <m:t>φ</m:t>
            </m:r>
          </m:e>
          <m:sub>
            <m:r>
              <m:rPr>
                <m:sty m:val="p"/>
              </m:rPr>
              <w:rPr>
                <w:rFonts w:ascii="Cambria Math" w:hAnsi="Cambria Math"/>
              </w:rPr>
              <m:t>i</m:t>
            </m:r>
          </m:sub>
        </m:sSub>
      </m:oMath>
      <w:r w:rsidRPr="007D3841">
        <w:t xml:space="preserve"> in Eq </w:t>
      </w:r>
      <w:r w:rsidR="008F49AE" w:rsidRPr="007D3841">
        <w:t>S</w:t>
      </w:r>
      <w:r w:rsidRPr="007D3841">
        <w:t xml:space="preserve">5 can either be 0 or 1 with </w:t>
      </w:r>
      <m:oMath>
        <m:sSub>
          <m:sSubPr>
            <m:ctrlPr>
              <w:rPr>
                <w:rFonts w:ascii="Cambria Math" w:hAnsi="Cambria Math"/>
              </w:rPr>
            </m:ctrlPr>
          </m:sSubPr>
          <m:e>
            <m:r>
              <m:rPr>
                <m:sty m:val="p"/>
              </m:rPr>
              <w:rPr>
                <w:rFonts w:ascii="Cambria Math" w:hAnsi="Cambria Math"/>
              </w:rPr>
              <m:t>φ</m:t>
            </m:r>
          </m:e>
          <m:sub>
            <m:r>
              <m:rPr>
                <m:sty m:val="p"/>
              </m:rPr>
              <w:rPr>
                <w:rFonts w:ascii="Cambria Math" w:hAnsi="Cambria Math"/>
              </w:rPr>
              <m:t>d</m:t>
            </m:r>
          </m:sub>
        </m:sSub>
        <m:r>
          <m:rPr>
            <m:sty m:val="p"/>
          </m:rPr>
          <w:rPr>
            <w:rFonts w:ascii="Cambria Math" w:hAnsi="Cambria Math"/>
          </w:rPr>
          <m:t>=1</m:t>
        </m:r>
      </m:oMath>
      <w:r w:rsidRPr="007D3841">
        <w:t xml:space="preserve"> and </w:t>
      </w:r>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i</m:t>
            </m:r>
          </m:sub>
        </m:sSub>
      </m:oMath>
      <w:r w:rsidRPr="007D3841">
        <w:t xml:space="preserve"> as an odd positive integer &lt; 2i while </w:t>
      </w:r>
      <m:oMath>
        <m:r>
          <m:rPr>
            <m:sty m:val="p"/>
          </m:rPr>
          <w:rPr>
            <w:rFonts w:ascii="Cambria Math" w:hAnsi="Cambria Math"/>
          </w:rPr>
          <m:t>⨁</m:t>
        </m:r>
      </m:oMath>
      <w:r w:rsidRPr="007D3841">
        <w:t xml:space="preserve"> is bitwise exclusive-or operator.</w:t>
      </w:r>
    </w:p>
    <w:p w:rsidR="002B692B" w:rsidRPr="007D3841" w:rsidRDefault="002B692B" w:rsidP="0041364A">
      <w:pPr>
        <w:pStyle w:val="TAMainText"/>
        <w:tabs>
          <w:tab w:val="right" w:pos="10348"/>
        </w:tabs>
        <w:contextualSpacing/>
      </w:pPr>
      <m:oMath>
        <m:r>
          <m:rPr>
            <m:scr m:val="double-struck"/>
            <m:sty m:val="p"/>
          </m:rPr>
          <w:rPr>
            <w:rFonts w:ascii="Cambria Math" w:hAnsi="Cambria Math"/>
          </w:rPr>
          <m:t xml:space="preserve">P= </m:t>
        </m:r>
        <m:sSup>
          <m:sSupPr>
            <m:ctrlPr>
              <w:rPr>
                <w:rFonts w:ascii="Cambria Math" w:hAnsi="Cambria Math"/>
              </w:rPr>
            </m:ctrlPr>
          </m:sSupPr>
          <m:e>
            <m:r>
              <m:rPr>
                <m:sty m:val="p"/>
              </m:rPr>
              <w:rPr>
                <w:rFonts w:ascii="Cambria Math" w:hAnsi="Cambria Math"/>
              </w:rPr>
              <m:t>x</m:t>
            </m:r>
          </m:e>
          <m:sup>
            <m:r>
              <m:rPr>
                <m:sty m:val="p"/>
              </m:rPr>
              <w:rPr>
                <w:rFonts w:ascii="Cambria Math" w:hAnsi="Cambria Math"/>
              </w:rPr>
              <m:t>d</m:t>
            </m:r>
          </m:sup>
        </m:sSup>
        <m:r>
          <m:rPr>
            <m:sty m:val="p"/>
          </m:rPr>
          <w:rPr>
            <w:rFonts w:ascii="Cambria Math" w:hAnsi="Cambria Math"/>
          </w:rPr>
          <m:t>+</m:t>
        </m:r>
        <m:sSub>
          <m:sSubPr>
            <m:ctrlPr>
              <w:rPr>
                <w:rFonts w:ascii="Cambria Math" w:hAnsi="Cambria Math"/>
              </w:rPr>
            </m:ctrlPr>
          </m:sSubPr>
          <m:e>
            <m:r>
              <m:rPr>
                <m:sty m:val="p"/>
              </m:rPr>
              <w:rPr>
                <w:rFonts w:ascii="Cambria Math" w:hAnsi="Cambria Math"/>
              </w:rPr>
              <m:t>φ</m:t>
            </m:r>
          </m:e>
          <m:sub>
            <m:r>
              <m:rPr>
                <m:sty m:val="p"/>
              </m:rPr>
              <w:rPr>
                <w:rFonts w:ascii="Cambria Math" w:hAnsi="Cambria Math"/>
              </w:rPr>
              <m:t>1</m:t>
            </m:r>
          </m:sub>
        </m:sSub>
        <m:sSup>
          <m:sSupPr>
            <m:ctrlPr>
              <w:rPr>
                <w:rFonts w:ascii="Cambria Math" w:hAnsi="Cambria Math"/>
              </w:rPr>
            </m:ctrlPr>
          </m:sSupPr>
          <m:e>
            <m:r>
              <m:rPr>
                <m:sty m:val="p"/>
              </m:rPr>
              <w:rPr>
                <w:rFonts w:ascii="Cambria Math" w:hAnsi="Cambria Math"/>
              </w:rPr>
              <m:t>x</m:t>
            </m:r>
          </m:e>
          <m:sup>
            <m:r>
              <m:rPr>
                <m:sty m:val="p"/>
              </m:rPr>
              <w:rPr>
                <w:rFonts w:ascii="Cambria Math" w:hAnsi="Cambria Math"/>
              </w:rPr>
              <m:t>d-1</m:t>
            </m:r>
          </m:sup>
        </m:sSup>
        <m:r>
          <m:rPr>
            <m:sty m:val="p"/>
          </m:rPr>
          <w:rPr>
            <w:rFonts w:ascii="Cambria Math" w:hAnsi="Cambria Math"/>
          </w:rPr>
          <m:t>+</m:t>
        </m:r>
        <m:sSub>
          <m:sSubPr>
            <m:ctrlPr>
              <w:rPr>
                <w:rFonts w:ascii="Cambria Math" w:hAnsi="Cambria Math"/>
              </w:rPr>
            </m:ctrlPr>
          </m:sSubPr>
          <m:e>
            <m:r>
              <m:rPr>
                <m:sty m:val="p"/>
              </m:rPr>
              <w:rPr>
                <w:rFonts w:ascii="Cambria Math" w:hAnsi="Cambria Math"/>
              </w:rPr>
              <m:t>φ</m:t>
            </m:r>
          </m:e>
          <m:sub>
            <m:r>
              <m:rPr>
                <m:sty m:val="p"/>
              </m:rPr>
              <w:rPr>
                <w:rFonts w:ascii="Cambria Math" w:hAnsi="Cambria Math"/>
              </w:rPr>
              <m:t>2</m:t>
            </m:r>
          </m:sub>
        </m:sSub>
        <m:sSup>
          <m:sSupPr>
            <m:ctrlPr>
              <w:rPr>
                <w:rFonts w:ascii="Cambria Math" w:hAnsi="Cambria Math"/>
              </w:rPr>
            </m:ctrlPr>
          </m:sSupPr>
          <m:e>
            <m:r>
              <m:rPr>
                <m:sty m:val="p"/>
              </m:rPr>
              <w:rPr>
                <w:rFonts w:ascii="Cambria Math" w:hAnsi="Cambria Math"/>
              </w:rPr>
              <m:t>x</m:t>
            </m:r>
          </m:e>
          <m:sup>
            <m:r>
              <m:rPr>
                <m:sty m:val="p"/>
              </m:rPr>
              <w:rPr>
                <w:rFonts w:ascii="Cambria Math" w:hAnsi="Cambria Math"/>
              </w:rPr>
              <m:t>d-2</m:t>
            </m:r>
          </m:sup>
        </m:sSup>
        <m:r>
          <m:rPr>
            <m:sty m:val="p"/>
          </m:rPr>
          <w:rPr>
            <w:rFonts w:ascii="Cambria Math" w:hAnsi="Cambria Math"/>
          </w:rPr>
          <m:t>…</m:t>
        </m:r>
        <m:sSub>
          <m:sSubPr>
            <m:ctrlPr>
              <w:rPr>
                <w:rFonts w:ascii="Cambria Math" w:hAnsi="Cambria Math"/>
              </w:rPr>
            </m:ctrlPr>
          </m:sSubPr>
          <m:e>
            <m:r>
              <m:rPr>
                <m:sty m:val="p"/>
              </m:rPr>
              <w:rPr>
                <w:rFonts w:ascii="Cambria Math" w:hAnsi="Cambria Math"/>
              </w:rPr>
              <m:t>φ</m:t>
            </m:r>
          </m:e>
          <m:sub>
            <m:r>
              <m:rPr>
                <m:sty m:val="p"/>
              </m:rPr>
              <w:rPr>
                <w:rFonts w:ascii="Cambria Math" w:hAnsi="Cambria Math"/>
              </w:rPr>
              <m:t>d-1</m:t>
            </m:r>
          </m:sub>
        </m:sSub>
        <m:sSup>
          <m:sSupPr>
            <m:ctrlPr>
              <w:rPr>
                <w:rFonts w:ascii="Cambria Math" w:hAnsi="Cambria Math"/>
              </w:rPr>
            </m:ctrlPr>
          </m:sSupPr>
          <m:e>
            <m:r>
              <m:rPr>
                <m:sty m:val="p"/>
              </m:rPr>
              <w:rPr>
                <w:rFonts w:ascii="Cambria Math" w:hAnsi="Cambria Math"/>
              </w:rPr>
              <m:t>x</m:t>
            </m:r>
          </m:e>
          <m:sup>
            <m:r>
              <m:rPr>
                <m:sty m:val="p"/>
              </m:rPr>
              <w:rPr>
                <w:rFonts w:ascii="Cambria Math" w:hAnsi="Cambria Math"/>
              </w:rPr>
              <m:t>1</m:t>
            </m:r>
          </m:sup>
        </m:sSup>
        <m:r>
          <m:rPr>
            <m:sty m:val="p"/>
          </m:rPr>
          <w:rPr>
            <w:rFonts w:ascii="Cambria Math" w:hAnsi="Cambria Math"/>
          </w:rPr>
          <m:t>+1</m:t>
        </m:r>
      </m:oMath>
      <w:r w:rsidRPr="007D3841">
        <w:t xml:space="preserve"> </w:t>
      </w:r>
      <w:r w:rsidRPr="007D3841">
        <w:tab/>
        <w:t>(S4)</w:t>
      </w:r>
    </w:p>
    <w:p w:rsidR="002B692B" w:rsidRPr="007D3841" w:rsidRDefault="00EB334C" w:rsidP="0041364A">
      <w:pPr>
        <w:pStyle w:val="TAMainText"/>
        <w:tabs>
          <w:tab w:val="right" w:pos="10348"/>
        </w:tabs>
        <w:contextualSpacing/>
      </w:pPr>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i</m:t>
            </m:r>
          </m:sub>
        </m:sSub>
        <m:r>
          <m:rPr>
            <m:sty m:val="p"/>
          </m:rPr>
          <w:rPr>
            <w:rFonts w:ascii="Cambria Math" w:hAnsi="Cambria Math"/>
          </w:rPr>
          <m:t>=2</m:t>
        </m:r>
        <m:sSub>
          <m:sSubPr>
            <m:ctrlPr>
              <w:rPr>
                <w:rFonts w:ascii="Cambria Math" w:hAnsi="Cambria Math"/>
              </w:rPr>
            </m:ctrlPr>
          </m:sSubPr>
          <m:e>
            <m:r>
              <m:rPr>
                <m:sty m:val="p"/>
              </m:rPr>
              <w:rPr>
                <w:rFonts w:ascii="Cambria Math" w:hAnsi="Cambria Math"/>
              </w:rPr>
              <m:t>φ</m:t>
            </m:r>
          </m:e>
          <m:sub>
            <m:r>
              <m:rPr>
                <m:sty m:val="p"/>
              </m:rPr>
              <w:rPr>
                <w:rFonts w:ascii="Cambria Math" w:hAnsi="Cambria Math"/>
              </w:rPr>
              <m:t>1</m:t>
            </m:r>
          </m:sub>
        </m:sSub>
        <m:sSub>
          <m:sSubPr>
            <m:ctrlPr>
              <w:rPr>
                <w:rFonts w:ascii="Cambria Math" w:hAnsi="Cambria Math"/>
              </w:rPr>
            </m:ctrlPr>
          </m:sSubPr>
          <m:e>
            <m:r>
              <m:rPr>
                <m:sty m:val="p"/>
              </m:rPr>
              <w:rPr>
                <w:rFonts w:ascii="Cambria Math" w:hAnsi="Cambria Math"/>
              </w:rPr>
              <m:t>m</m:t>
            </m:r>
          </m:e>
          <m:sub>
            <m:r>
              <m:rPr>
                <m:sty m:val="p"/>
              </m:rPr>
              <w:rPr>
                <w:rFonts w:ascii="Cambria Math" w:hAnsi="Cambria Math"/>
              </w:rPr>
              <m:t>i-1</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r>
              <m:rPr>
                <m:sty m:val="p"/>
              </m:rPr>
              <w:rPr>
                <w:rFonts w:ascii="Cambria Math" w:hAnsi="Cambria Math"/>
              </w:rPr>
              <m:t>d-1</m:t>
            </m:r>
          </m:sup>
        </m:sSup>
        <m:sSub>
          <m:sSubPr>
            <m:ctrlPr>
              <w:rPr>
                <w:rFonts w:ascii="Cambria Math" w:hAnsi="Cambria Math"/>
              </w:rPr>
            </m:ctrlPr>
          </m:sSubPr>
          <m:e>
            <m:r>
              <m:rPr>
                <m:sty m:val="p"/>
              </m:rPr>
              <w:rPr>
                <w:rFonts w:ascii="Cambria Math" w:hAnsi="Cambria Math"/>
              </w:rPr>
              <m:t>φ</m:t>
            </m:r>
          </m:e>
          <m:sub>
            <m:r>
              <m:rPr>
                <m:sty m:val="p"/>
              </m:rPr>
              <w:rPr>
                <w:rFonts w:ascii="Cambria Math" w:hAnsi="Cambria Math"/>
              </w:rPr>
              <m:t>d-1</m:t>
            </m:r>
          </m:sub>
        </m:sSub>
        <m:sSub>
          <m:sSubPr>
            <m:ctrlPr>
              <w:rPr>
                <w:rFonts w:ascii="Cambria Math" w:hAnsi="Cambria Math"/>
              </w:rPr>
            </m:ctrlPr>
          </m:sSubPr>
          <m:e>
            <m:r>
              <m:rPr>
                <m:sty m:val="p"/>
              </m:rPr>
              <w:rPr>
                <w:rFonts w:ascii="Cambria Math" w:hAnsi="Cambria Math"/>
              </w:rPr>
              <m:t>m</m:t>
            </m:r>
          </m:e>
          <m:sub>
            <m:r>
              <m:rPr>
                <m:sty m:val="p"/>
              </m:rPr>
              <w:rPr>
                <w:rFonts w:ascii="Cambria Math" w:hAnsi="Cambria Math"/>
              </w:rPr>
              <m:t>i-d+1</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2</m:t>
            </m:r>
          </m:e>
          <m:sup>
            <m:r>
              <m:rPr>
                <m:sty m:val="p"/>
              </m:rPr>
              <w:rPr>
                <w:rFonts w:ascii="Cambria Math" w:hAnsi="Cambria Math"/>
              </w:rPr>
              <m:t>d</m:t>
            </m:r>
          </m:sup>
        </m:sSup>
        <m:sSub>
          <m:sSubPr>
            <m:ctrlPr>
              <w:rPr>
                <w:rFonts w:ascii="Cambria Math" w:hAnsi="Cambria Math"/>
              </w:rPr>
            </m:ctrlPr>
          </m:sSubPr>
          <m:e>
            <m:r>
              <m:rPr>
                <m:sty m:val="p"/>
              </m:rPr>
              <w:rPr>
                <w:rFonts w:ascii="Cambria Math" w:hAnsi="Cambria Math"/>
              </w:rPr>
              <m:t>m</m:t>
            </m:r>
          </m:e>
          <m:sub>
            <m:r>
              <m:rPr>
                <m:sty m:val="p"/>
              </m:rPr>
              <w:rPr>
                <w:rFonts w:ascii="Cambria Math" w:hAnsi="Cambria Math"/>
              </w:rPr>
              <m:t>i-d</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i-d</m:t>
            </m:r>
          </m:sub>
        </m:sSub>
      </m:oMath>
      <w:r w:rsidR="002B692B" w:rsidRPr="007D3841">
        <w:tab/>
        <w:t>(</w:t>
      </w:r>
      <w:r w:rsidR="008F49AE" w:rsidRPr="007D3841">
        <w:t>S</w:t>
      </w:r>
      <w:r w:rsidR="002B692B" w:rsidRPr="007D3841">
        <w:t>5)</w:t>
      </w:r>
    </w:p>
    <w:p w:rsidR="002B692B" w:rsidRPr="007D3841" w:rsidRDefault="00EB334C" w:rsidP="0041364A">
      <w:pPr>
        <w:pStyle w:val="TAMainText"/>
        <w:tabs>
          <w:tab w:val="right" w:pos="10348"/>
        </w:tabs>
        <w:contextualSpacing/>
      </w:pPr>
      <m:oMath>
        <m:sSub>
          <m:sSubPr>
            <m:ctrlPr>
              <w:rPr>
                <w:rFonts w:ascii="Cambria Math" w:hAnsi="Cambria Math"/>
              </w:rPr>
            </m:ctrlPr>
          </m:sSubPr>
          <m:e>
            <m:r>
              <m:rPr>
                <m:sty m:val="p"/>
              </m:rPr>
              <w:rPr>
                <w:rFonts w:ascii="Cambria Math" w:hAnsi="Cambria Math"/>
              </w:rPr>
              <m:t>ϑ</m:t>
            </m:r>
          </m:e>
          <m:sub>
            <m:r>
              <m:rPr>
                <m:sty m:val="p"/>
              </m:rPr>
              <w:rPr>
                <w:rFonts w:ascii="Cambria Math" w:hAnsi="Cambria Math"/>
              </w:rPr>
              <m:t>i</m:t>
            </m:r>
          </m:sub>
        </m:sSub>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m:rPr>
                    <m:sty m:val="p"/>
                  </m:rPr>
                  <w:rPr>
                    <w:rFonts w:ascii="Cambria Math" w:hAnsi="Cambria Math"/>
                  </w:rPr>
                  <m:t>m</m:t>
                </m:r>
              </m:e>
              <m:sub>
                <m:r>
                  <m:rPr>
                    <m:sty m:val="p"/>
                  </m:rPr>
                  <w:rPr>
                    <w:rFonts w:ascii="Cambria Math" w:hAnsi="Cambria Math"/>
                  </w:rPr>
                  <m:t>i</m:t>
                </m:r>
              </m:sub>
            </m:sSub>
          </m:num>
          <m:den>
            <m:sSup>
              <m:sSupPr>
                <m:ctrlPr>
                  <w:rPr>
                    <w:rFonts w:ascii="Cambria Math" w:hAnsi="Cambria Math"/>
                  </w:rPr>
                </m:ctrlPr>
              </m:sSupPr>
              <m:e>
                <m:r>
                  <m:rPr>
                    <m:sty m:val="p"/>
                  </m:rPr>
                  <w:rPr>
                    <w:rFonts w:ascii="Cambria Math" w:hAnsi="Cambria Math"/>
                  </w:rPr>
                  <m:t>2</m:t>
                </m:r>
              </m:e>
              <m:sup>
                <m:r>
                  <m:rPr>
                    <m:sty m:val="p"/>
                  </m:rPr>
                  <w:rPr>
                    <w:rFonts w:ascii="Cambria Math" w:hAnsi="Cambria Math"/>
                  </w:rPr>
                  <m:t>i</m:t>
                </m:r>
              </m:sup>
            </m:sSup>
          </m:den>
        </m:f>
      </m:oMath>
      <w:r w:rsidR="002B692B" w:rsidRPr="007D3841">
        <w:t xml:space="preserve">  </w:t>
      </w:r>
      <w:r w:rsidR="002B692B" w:rsidRPr="007D3841">
        <w:tab/>
        <w:t>(</w:t>
      </w:r>
      <w:r w:rsidR="008F49AE" w:rsidRPr="007D3841">
        <w:t>S</w:t>
      </w:r>
      <w:r w:rsidR="002B692B" w:rsidRPr="007D3841">
        <w:t>6)</w:t>
      </w:r>
    </w:p>
    <w:p w:rsidR="002B692B" w:rsidRPr="007D3841" w:rsidRDefault="002B692B" w:rsidP="0041364A">
      <w:pPr>
        <w:pStyle w:val="TAMainText"/>
        <w:ind w:firstLine="0"/>
        <w:contextualSpacing/>
        <w:rPr>
          <w:i/>
        </w:rPr>
      </w:pPr>
      <w:r w:rsidRPr="007D3841">
        <w:rPr>
          <w:i/>
        </w:rPr>
        <w:t>Step 2. Generation of Sobol sequence</w:t>
      </w:r>
    </w:p>
    <w:p w:rsidR="002B692B" w:rsidRPr="007D3841" w:rsidRDefault="00290418" w:rsidP="0041364A">
      <w:pPr>
        <w:pStyle w:val="TAMainText"/>
        <w:ind w:firstLine="0"/>
        <w:contextualSpacing/>
      </w:pPr>
      <w:r w:rsidRPr="007D3841">
        <w:tab/>
      </w:r>
      <w:r w:rsidR="002B692B" w:rsidRPr="007D3841">
        <w:t>Once the directional numbers are generated, the sequence of sample</w:t>
      </w:r>
      <w:r w:rsidR="008F49AE" w:rsidRPr="007D3841">
        <w:t xml:space="preserve"> points can be obtained by E</w:t>
      </w:r>
      <w:r w:rsidR="002B692B" w:rsidRPr="007D3841">
        <w:t xml:space="preserve">q </w:t>
      </w:r>
      <w:r w:rsidR="008F49AE" w:rsidRPr="007D3841">
        <w:t>S</w:t>
      </w:r>
      <w:r w:rsidR="002B692B" w:rsidRPr="007D3841">
        <w:t xml:space="preserve">7 where </w:t>
      </w:r>
      <w:r w:rsidR="002B692B" w:rsidRPr="007D3841">
        <w:rPr>
          <w:b/>
        </w:rPr>
        <w:t>j</w:t>
      </w:r>
      <w:r w:rsidR="002B692B" w:rsidRPr="007D3841">
        <w:t xml:space="preserve"> in binary code = b</w:t>
      </w:r>
      <w:r w:rsidR="002B692B" w:rsidRPr="007D3841">
        <w:rPr>
          <w:vertAlign w:val="subscript"/>
        </w:rPr>
        <w:t>1</w:t>
      </w:r>
      <w:r w:rsidR="002B692B" w:rsidRPr="007D3841">
        <w:t>b</w:t>
      </w:r>
      <w:r w:rsidR="002B692B" w:rsidRPr="007D3841">
        <w:rPr>
          <w:vertAlign w:val="subscript"/>
        </w:rPr>
        <w:t>2</w:t>
      </w:r>
      <w:r w:rsidR="002B692B" w:rsidRPr="007D3841">
        <w:t>b</w:t>
      </w:r>
      <w:r w:rsidR="002B692B" w:rsidRPr="007D3841">
        <w:rPr>
          <w:vertAlign w:val="subscript"/>
        </w:rPr>
        <w:t>3</w:t>
      </w:r>
      <w:r w:rsidR="002B692B" w:rsidRPr="007D3841">
        <w:t>…</w:t>
      </w:r>
    </w:p>
    <w:p w:rsidR="002B692B" w:rsidRPr="007D3841" w:rsidRDefault="00EB334C" w:rsidP="0041364A">
      <w:pPr>
        <w:pStyle w:val="TAMainText"/>
        <w:tabs>
          <w:tab w:val="right" w:pos="10348"/>
        </w:tabs>
        <w:contextualSpacing/>
      </w:pPr>
      <m:oMath>
        <m:sSub>
          <m:sSubPr>
            <m:ctrlPr>
              <w:rPr>
                <w:rFonts w:ascii="Cambria Math" w:hAnsi="Cambria Math"/>
                <w:b/>
              </w:rPr>
            </m:ctrlPr>
          </m:sSubPr>
          <m:e>
            <m:r>
              <m:rPr>
                <m:sty m:val="b"/>
              </m:rPr>
              <w:rPr>
                <w:rFonts w:ascii="Cambria Math" w:hAnsi="Cambria Math"/>
              </w:rPr>
              <m:t>X</m:t>
            </m:r>
          </m:e>
          <m:sub>
            <m:r>
              <m:rPr>
                <m:sty m:val="b"/>
              </m:rPr>
              <w:rPr>
                <w:rFonts w:ascii="Cambria Math" w:hAnsi="Cambria Math"/>
              </w:rPr>
              <m:t>j</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b</m:t>
            </m:r>
          </m:e>
          <m:sub>
            <m:r>
              <m:rPr>
                <m:sty m:val="p"/>
              </m:rPr>
              <w:rPr>
                <w:rFonts w:ascii="Cambria Math" w:hAnsi="Cambria Math"/>
              </w:rPr>
              <m:t>1</m:t>
            </m:r>
          </m:sub>
        </m:sSub>
        <m:sSub>
          <m:sSubPr>
            <m:ctrlPr>
              <w:rPr>
                <w:rFonts w:ascii="Cambria Math" w:hAnsi="Cambria Math"/>
              </w:rPr>
            </m:ctrlPr>
          </m:sSubPr>
          <m:e>
            <m:r>
              <m:rPr>
                <m:sty m:val="p"/>
              </m:rPr>
              <w:rPr>
                <w:rFonts w:ascii="Cambria Math" w:hAnsi="Cambria Math"/>
              </w:rPr>
              <m:t>ϑ</m:t>
            </m:r>
          </m:e>
          <m:sub>
            <m:r>
              <m:rPr>
                <m:sty m:val="p"/>
              </m:rPr>
              <w:rPr>
                <w:rFonts w:ascii="Cambria Math" w:hAnsi="Cambria Math"/>
              </w:rPr>
              <m:t>1</m:t>
            </m:r>
          </m:sub>
        </m:sSub>
        <m:r>
          <m:rPr>
            <m:sty m:val="p"/>
          </m:rPr>
          <w:rPr>
            <w:rFonts w:ascii="Cambria Math" w:hAnsi="Cambria Math"/>
          </w:rPr>
          <m:t xml:space="preserve"> ⨁ </m:t>
        </m:r>
        <m:sSub>
          <m:sSubPr>
            <m:ctrlPr>
              <w:rPr>
                <w:rFonts w:ascii="Cambria Math" w:hAnsi="Cambria Math"/>
              </w:rPr>
            </m:ctrlPr>
          </m:sSubPr>
          <m:e>
            <m:r>
              <m:rPr>
                <m:sty m:val="p"/>
              </m:rPr>
              <w:rPr>
                <w:rFonts w:ascii="Cambria Math" w:hAnsi="Cambria Math"/>
              </w:rPr>
              <m:t>b</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ϑ</m:t>
            </m:r>
          </m:e>
          <m:sub>
            <m:r>
              <m:rPr>
                <m:sty m:val="p"/>
              </m:rPr>
              <w:rPr>
                <w:rFonts w:ascii="Cambria Math" w:hAnsi="Cambria Math"/>
              </w:rPr>
              <m:t>2</m:t>
            </m:r>
          </m:sub>
        </m:sSub>
        <m:r>
          <m:rPr>
            <m:sty m:val="p"/>
          </m:rPr>
          <w:rPr>
            <w:rFonts w:ascii="Cambria Math" w:hAnsi="Cambria Math"/>
          </w:rPr>
          <m:t xml:space="preserve"> ⨁ …</m:t>
        </m:r>
      </m:oMath>
      <w:r w:rsidR="002B692B" w:rsidRPr="007D3841">
        <w:t xml:space="preserve"> </w:t>
      </w:r>
      <w:r w:rsidR="002B692B" w:rsidRPr="007D3841">
        <w:tab/>
        <w:t>(</w:t>
      </w:r>
      <w:r w:rsidR="00C06FF5" w:rsidRPr="007D3841">
        <w:t>S</w:t>
      </w:r>
      <w:r w:rsidR="002B692B" w:rsidRPr="007D3841">
        <w:t>7)</w:t>
      </w:r>
    </w:p>
    <w:p w:rsidR="002B692B" w:rsidRPr="007D3841" w:rsidRDefault="002B692B" w:rsidP="0041364A">
      <w:pPr>
        <w:pStyle w:val="TAMainText"/>
        <w:ind w:firstLine="0"/>
        <w:contextualSpacing/>
      </w:pPr>
      <w:r w:rsidRPr="007D3841">
        <w:rPr>
          <w:i/>
        </w:rPr>
        <w:t>Remark 1.</w:t>
      </w:r>
      <w:r w:rsidRPr="007D3841">
        <w:t xml:space="preserve"> This method can be generalized to k dimensions by generating k sequences using different primitive polynomials leading to different directional vectors. </w:t>
      </w:r>
    </w:p>
    <w:p w:rsidR="002B692B" w:rsidRPr="007D3841" w:rsidRDefault="002B692B" w:rsidP="0041364A">
      <w:pPr>
        <w:pStyle w:val="TAMainText"/>
        <w:ind w:firstLine="0"/>
        <w:contextualSpacing/>
      </w:pPr>
      <w:r w:rsidRPr="007D3841">
        <w:rPr>
          <w:i/>
        </w:rPr>
        <w:t>Remark 2.</w:t>
      </w:r>
      <w:r w:rsidRPr="007D3841">
        <w:t xml:space="preserve"> By Gray coding the directional numbers instead of binary coding, </w:t>
      </w:r>
      <w:r w:rsidRPr="007D3841">
        <w:rPr>
          <w:rFonts w:eastAsiaTheme="minorHAnsi"/>
        </w:rPr>
        <w:t>it can be shown that,</w:t>
      </w:r>
      <w:r w:rsidRPr="007D3841">
        <w:t xml:space="preserve">  </w:t>
      </w:r>
    </w:p>
    <w:p w:rsidR="002B692B" w:rsidRPr="007D3841" w:rsidRDefault="00EB334C" w:rsidP="0041364A">
      <w:pPr>
        <w:pStyle w:val="TAMainText"/>
        <w:tabs>
          <w:tab w:val="right" w:pos="10348"/>
        </w:tabs>
        <w:contextualSpacing/>
      </w:pPr>
      <m:oMath>
        <m:sSub>
          <m:sSubPr>
            <m:ctrlPr>
              <w:rPr>
                <w:rFonts w:ascii="Cambria Math" w:hAnsi="Cambria Math"/>
                <w:b/>
              </w:rPr>
            </m:ctrlPr>
          </m:sSubPr>
          <m:e>
            <m:r>
              <m:rPr>
                <m:sty m:val="b"/>
              </m:rPr>
              <w:rPr>
                <w:rFonts w:ascii="Cambria Math" w:hAnsi="Cambria Math"/>
              </w:rPr>
              <m:t>X</m:t>
            </m:r>
          </m:e>
          <m:sub>
            <m:r>
              <m:rPr>
                <m:sty m:val="b"/>
              </m:rPr>
              <w:rPr>
                <w:rFonts w:ascii="Cambria Math" w:hAnsi="Cambria Math"/>
              </w:rPr>
              <m:t>j</m:t>
            </m:r>
          </m:sub>
        </m:sSub>
        <m:r>
          <m:rPr>
            <m:sty m:val="p"/>
          </m:rPr>
          <w:rPr>
            <w:rFonts w:ascii="Cambria Math" w:hAnsi="Cambria Math"/>
          </w:rPr>
          <m:t xml:space="preserve">= </m:t>
        </m:r>
        <m:sSub>
          <m:sSubPr>
            <m:ctrlPr>
              <w:rPr>
                <w:rFonts w:ascii="Cambria Math" w:hAnsi="Cambria Math"/>
                <w:b/>
              </w:rPr>
            </m:ctrlPr>
          </m:sSubPr>
          <m:e>
            <m:r>
              <m:rPr>
                <m:sty m:val="b"/>
              </m:rPr>
              <w:rPr>
                <w:rFonts w:ascii="Cambria Math" w:hAnsi="Cambria Math"/>
              </w:rPr>
              <m:t>X</m:t>
            </m:r>
          </m:e>
          <m:sub>
            <m:r>
              <m:rPr>
                <m:sty m:val="b"/>
              </m:rPr>
              <w:rPr>
                <w:rFonts w:ascii="Cambria Math" w:hAnsi="Cambria Math"/>
              </w:rPr>
              <m:t>j-1</m:t>
            </m:r>
          </m:sub>
        </m:sSub>
        <m:r>
          <m:rPr>
            <m:sty m:val="p"/>
          </m:rPr>
          <w:rPr>
            <w:rFonts w:ascii="Cambria Math" w:hAnsi="Cambria Math"/>
          </w:rPr>
          <m:t xml:space="preserve"> ⨁ </m:t>
        </m:r>
        <m:sSub>
          <m:sSubPr>
            <m:ctrlPr>
              <w:rPr>
                <w:rFonts w:ascii="Cambria Math" w:hAnsi="Cambria Math"/>
              </w:rPr>
            </m:ctrlPr>
          </m:sSubPr>
          <m:e>
            <m:r>
              <m:rPr>
                <m:sty m:val="p"/>
              </m:rPr>
              <w:rPr>
                <w:rFonts w:ascii="Cambria Math" w:hAnsi="Cambria Math"/>
              </w:rPr>
              <m:t>ϑ</m:t>
            </m:r>
          </m:e>
          <m:sub>
            <m:r>
              <m:rPr>
                <m:sty m:val="p"/>
              </m:rPr>
              <w:rPr>
                <w:rFonts w:ascii="Cambria Math" w:hAnsi="Cambria Math"/>
              </w:rPr>
              <m:t>j</m:t>
            </m:r>
          </m:sub>
        </m:sSub>
      </m:oMath>
      <w:r w:rsidR="002B692B" w:rsidRPr="007D3841">
        <w:tab/>
        <w:t>(</w:t>
      </w:r>
      <w:r w:rsidR="00A55BB2" w:rsidRPr="007D3841">
        <w:t>S</w:t>
      </w:r>
      <w:r w:rsidR="002B692B" w:rsidRPr="007D3841">
        <w:t>8)</w:t>
      </w:r>
    </w:p>
    <w:p w:rsidR="002B692B" w:rsidRPr="007D3841" w:rsidRDefault="002B692B" w:rsidP="0041364A">
      <w:pPr>
        <w:pStyle w:val="TAMainText"/>
        <w:ind w:firstLine="0"/>
        <w:contextualSpacing/>
      </w:pPr>
      <w:r w:rsidRPr="007D3841">
        <w:rPr>
          <w:i/>
        </w:rPr>
        <w:t>Remark 3.</w:t>
      </w:r>
      <w:r w:rsidRPr="007D3841">
        <w:t xml:space="preserve"> This procedure provides a unique property to Sobol sampling plan. Unle</w:t>
      </w:r>
      <w:r w:rsidR="00A55BB2" w:rsidRPr="007D3841">
        <w:t>ss the primitive polynomial in E</w:t>
      </w:r>
      <w:r w:rsidRPr="007D3841">
        <w:t xml:space="preserve">q </w:t>
      </w:r>
      <w:r w:rsidR="004D24C4" w:rsidRPr="007D3841">
        <w:t>S</w:t>
      </w:r>
      <w:r w:rsidRPr="007D3841">
        <w:t>4 is changed, the se</w:t>
      </w:r>
      <w:r w:rsidR="00A55BB2" w:rsidRPr="007D3841">
        <w:t>quence of samples generated in E</w:t>
      </w:r>
      <w:r w:rsidRPr="007D3841">
        <w:t xml:space="preserve">q </w:t>
      </w:r>
      <w:r w:rsidR="004D24C4" w:rsidRPr="007D3841">
        <w:t>S</w:t>
      </w:r>
      <w:r w:rsidRPr="007D3841">
        <w:t>7 remains same, irrespective of the size of the samples.</w:t>
      </w:r>
    </w:p>
    <w:p w:rsidR="004D24C4" w:rsidRPr="007D3841" w:rsidRDefault="003575D3" w:rsidP="006C2556">
      <w:pPr>
        <w:pStyle w:val="Heading2"/>
        <w:keepLines/>
        <w:spacing w:before="120" w:after="120" w:line="480" w:lineRule="auto"/>
        <w:ind w:right="0"/>
        <w:contextualSpacing w:val="0"/>
        <w:jc w:val="both"/>
        <w:rPr>
          <w:szCs w:val="24"/>
        </w:rPr>
      </w:pPr>
      <w:r w:rsidRPr="007D3841">
        <w:rPr>
          <w:i w:val="0"/>
          <w:szCs w:val="24"/>
        </w:rPr>
        <w:t xml:space="preserve">2. Sample size determination </w:t>
      </w:r>
      <w:r w:rsidR="00492C56" w:rsidRPr="007D3841">
        <w:rPr>
          <w:i w:val="0"/>
          <w:szCs w:val="24"/>
        </w:rPr>
        <w:t xml:space="preserve">(SSD) </w:t>
      </w:r>
      <w:r w:rsidRPr="007D3841">
        <w:rPr>
          <w:i w:val="0"/>
          <w:szCs w:val="24"/>
        </w:rPr>
        <w:t>algorithms</w:t>
      </w:r>
      <w:r w:rsidRPr="007D3841">
        <w:rPr>
          <w:szCs w:val="24"/>
        </w:rPr>
        <w:t xml:space="preserve"> </w:t>
      </w:r>
    </w:p>
    <w:p w:rsidR="00BA607B" w:rsidRPr="007D3841" w:rsidRDefault="00BA607B" w:rsidP="00BA607B">
      <w:pPr>
        <w:pStyle w:val="Text"/>
        <w:spacing w:after="0" w:line="480" w:lineRule="auto"/>
        <w:ind w:firstLine="0"/>
        <w:rPr>
          <w:szCs w:val="24"/>
        </w:rPr>
      </w:pPr>
      <w:r w:rsidRPr="007D3841">
        <w:rPr>
          <w:szCs w:val="24"/>
          <w:lang w:val="en-IN"/>
        </w:rPr>
        <w:t xml:space="preserve">Start the following algorithms with the values of constants </w:t>
      </w:r>
      <w:r w:rsidRPr="007D3841">
        <w:rPr>
          <w:szCs w:val="24"/>
        </w:rPr>
        <w:t>α, β and γ as 10, 0.3 and 3, respectively. k is the number of input dimensions.</w:t>
      </w:r>
    </w:p>
    <w:p w:rsidR="00BA607B" w:rsidRPr="007D3841" w:rsidRDefault="000D1AE7" w:rsidP="006C2556">
      <w:pPr>
        <w:pStyle w:val="Heading2"/>
        <w:spacing w:before="120" w:after="120" w:line="480" w:lineRule="auto"/>
        <w:ind w:right="562"/>
      </w:pPr>
      <w:r w:rsidRPr="007D3841">
        <w:t>2</w:t>
      </w:r>
      <w:r w:rsidR="00BA607B" w:rsidRPr="007D3841">
        <w:t xml:space="preserve">.1 </w:t>
      </w:r>
      <w:r w:rsidR="00BA607B" w:rsidRPr="007D3841">
        <w:rPr>
          <w:szCs w:val="24"/>
        </w:rPr>
        <w:t>Algor</w:t>
      </w:r>
      <w:r w:rsidR="00D5260E" w:rsidRPr="007D3841">
        <w:rPr>
          <w:szCs w:val="24"/>
        </w:rPr>
        <w:t>ithm 1 – Hypercube Sampling</w:t>
      </w:r>
      <w:r w:rsidR="00BA607B" w:rsidRPr="007D3841">
        <w:rPr>
          <w:szCs w:val="24"/>
        </w:rPr>
        <w:t xml:space="preserve"> based SSD.</w:t>
      </w:r>
    </w:p>
    <w:p w:rsidR="00BA607B" w:rsidRPr="007D3841" w:rsidRDefault="00BA607B" w:rsidP="00BA607B">
      <w:pPr>
        <w:pStyle w:val="Text"/>
        <w:tabs>
          <w:tab w:val="right" w:pos="10348"/>
        </w:tabs>
        <w:spacing w:after="0" w:line="480" w:lineRule="auto"/>
        <w:ind w:firstLine="0"/>
        <w:jc w:val="left"/>
        <w:rPr>
          <w:i/>
          <w:szCs w:val="24"/>
        </w:rPr>
      </w:pPr>
      <w:r w:rsidRPr="007D3841">
        <w:rPr>
          <w:i/>
          <w:szCs w:val="24"/>
        </w:rPr>
        <w:t xml:space="preserve">Initialization.              </w:t>
      </w:r>
      <w:r w:rsidRPr="007D3841">
        <w:rPr>
          <w:szCs w:val="24"/>
        </w:rPr>
        <w:t xml:space="preserve">Set N = αk | N </w:t>
      </w:r>
      <w:r w:rsidRPr="007D3841">
        <w:rPr>
          <w:rFonts w:ascii="Cambria Math" w:hAnsi="Cambria Math" w:cs="Cambria Math"/>
          <w:szCs w:val="24"/>
        </w:rPr>
        <w:t>∈</w:t>
      </w:r>
      <w:r w:rsidRPr="007D3841">
        <w:rPr>
          <w:szCs w:val="24"/>
        </w:rPr>
        <w:t xml:space="preserve"> </w:t>
      </w:r>
      <m:oMath>
        <m:sSub>
          <m:sSubPr>
            <m:ctrlPr>
              <w:rPr>
                <w:rFonts w:ascii="Cambria Math" w:hAnsi="Cambria Math"/>
                <w:szCs w:val="24"/>
              </w:rPr>
            </m:ctrlPr>
          </m:sSubPr>
          <m:e>
            <m:r>
              <m:rPr>
                <m:scr m:val="double-struck"/>
                <m:sty m:val="p"/>
              </m:rPr>
              <w:rPr>
                <w:rFonts w:ascii="Cambria Math" w:hAnsi="Cambria Math"/>
                <w:szCs w:val="24"/>
              </w:rPr>
              <m:t>Z</m:t>
            </m:r>
          </m:e>
          <m:sub>
            <m:r>
              <w:rPr>
                <w:rFonts w:ascii="Cambria Math" w:hAnsi="Cambria Math"/>
                <w:szCs w:val="24"/>
              </w:rPr>
              <m:t>+</m:t>
            </m:r>
          </m:sub>
        </m:sSub>
      </m:oMath>
      <w:r w:rsidRPr="007D3841">
        <w:rPr>
          <w:szCs w:val="24"/>
        </w:rPr>
        <w:t xml:space="preserve">  </w:t>
      </w:r>
      <w:r w:rsidRPr="007D3841">
        <w:rPr>
          <w:szCs w:val="24"/>
        </w:rPr>
        <w:tab/>
        <w:t xml:space="preserve">                  (S9)</w:t>
      </w:r>
    </w:p>
    <w:p w:rsidR="00BA607B" w:rsidRPr="007D3841" w:rsidRDefault="00BA607B" w:rsidP="00BA607B">
      <w:pPr>
        <w:pStyle w:val="Text"/>
        <w:tabs>
          <w:tab w:val="right" w:pos="10348"/>
        </w:tabs>
        <w:spacing w:after="0" w:line="480" w:lineRule="auto"/>
        <w:ind w:firstLine="0"/>
        <w:rPr>
          <w:i/>
          <w:szCs w:val="24"/>
        </w:rPr>
      </w:pPr>
      <w:r w:rsidRPr="007D3841">
        <w:rPr>
          <w:i/>
          <w:szCs w:val="24"/>
        </w:rPr>
        <w:t>Step 1. Sobol sequence</w:t>
      </w:r>
    </w:p>
    <w:p w:rsidR="00BA607B" w:rsidRPr="007D3841" w:rsidRDefault="00BA607B" w:rsidP="00BA607B">
      <w:pPr>
        <w:tabs>
          <w:tab w:val="right" w:pos="10348"/>
        </w:tabs>
        <w:adjustRightInd w:val="0"/>
        <w:rPr>
          <w:rFonts w:eastAsia="TimesNewRoman"/>
          <w:lang w:val="en-IN"/>
        </w:rPr>
      </w:pPr>
      <w:r w:rsidRPr="007D3841">
        <w:rPr>
          <w:rFonts w:eastAsia="TimesNewRoman"/>
          <w:lang w:val="en-IN"/>
        </w:rPr>
        <w:t>Obtain the set S of N points from Sobol distribution.</w:t>
      </w:r>
    </w:p>
    <w:p w:rsidR="00BA607B" w:rsidRPr="007D3841" w:rsidRDefault="00BA607B" w:rsidP="00BA607B">
      <w:pPr>
        <w:pStyle w:val="TAMainText"/>
        <w:tabs>
          <w:tab w:val="right" w:pos="10348"/>
        </w:tabs>
        <w:rPr>
          <w:rFonts w:eastAsia="TimesNewRoman"/>
          <w:lang w:val="en-IN"/>
        </w:rPr>
      </w:pPr>
      <m:oMath>
        <m:r>
          <m:rPr>
            <m:sty m:val="p"/>
          </m:rPr>
          <w:rPr>
            <w:rFonts w:ascii="Cambria Math" w:eastAsia="TimesNewRoman" w:hAnsi="Cambria Math"/>
            <w:lang w:val="en-IN"/>
          </w:rPr>
          <m:t>S=</m:t>
        </m:r>
        <m:d>
          <m:dPr>
            <m:begChr m:val="{"/>
            <m:endChr m:val="}"/>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s</m:t>
                </m:r>
              </m:e>
              <m:sub>
                <m:r>
                  <m:rPr>
                    <m:sty m:val="p"/>
                  </m:rPr>
                  <w:rPr>
                    <w:rFonts w:ascii="Cambria Math" w:eastAsia="TimesNewRoman" w:hAnsi="Cambria Math"/>
                    <w:lang w:val="en-IN"/>
                  </w:rPr>
                  <m:t>j</m:t>
                </m:r>
              </m:sub>
            </m:sSub>
          </m:e>
        </m:d>
        <m:r>
          <m:rPr>
            <m:sty m:val="p"/>
          </m:rPr>
          <w:rPr>
            <w:rFonts w:ascii="Cambria Math" w:eastAsia="TimesNewRoman" w:hAnsi="Cambria Math"/>
            <w:lang w:val="en-IN"/>
          </w:rPr>
          <m:t xml:space="preserve">  ∀  </m:t>
        </m:r>
        <m:sSub>
          <m:sSubPr>
            <m:ctrlPr>
              <w:rPr>
                <w:rFonts w:ascii="Cambria Math" w:eastAsia="TimesNewRoman" w:hAnsi="Cambria Math"/>
                <w:lang w:val="en-IN"/>
              </w:rPr>
            </m:ctrlPr>
          </m:sSubPr>
          <m:e>
            <m:r>
              <m:rPr>
                <m:sty m:val="b"/>
              </m:rPr>
              <w:rPr>
                <w:rFonts w:ascii="Cambria Math" w:eastAsia="TimesNewRoman" w:hAnsi="Cambria Math"/>
                <w:lang w:val="en-IN"/>
              </w:rPr>
              <m:t>s</m:t>
            </m:r>
          </m:e>
          <m:sub>
            <m:r>
              <m:rPr>
                <m:sty m:val="p"/>
              </m:rPr>
              <w:rPr>
                <w:rFonts w:ascii="Cambria Math" w:eastAsia="TimesNewRoman" w:hAnsi="Cambria Math"/>
                <w:lang w:val="en-IN"/>
              </w:rPr>
              <m:t>j</m:t>
            </m:r>
          </m:sub>
        </m:sSub>
        <m:r>
          <m:rPr>
            <m:sty m:val="p"/>
          </m:rPr>
          <w:rPr>
            <w:rFonts w:ascii="Cambria Math" w:eastAsia="TimesNewRoman" w:hAnsi="Cambria Math"/>
            <w:lang w:val="en-IN"/>
          </w:rPr>
          <m:t xml:space="preserve">  ϵ  </m:t>
        </m:r>
        <m:sSup>
          <m:sSupPr>
            <m:ctrlPr>
              <w:rPr>
                <w:rFonts w:ascii="Cambria Math" w:eastAsia="TimesNewRoman" w:hAnsi="Cambria Math"/>
                <w:lang w:val="en-IN"/>
              </w:rPr>
            </m:ctrlPr>
          </m:sSupPr>
          <m:e>
            <m:r>
              <m:rPr>
                <m:scr m:val="double-struck"/>
                <m:sty m:val="b"/>
              </m:rPr>
              <w:rPr>
                <w:rFonts w:ascii="Cambria Math" w:eastAsia="TimesNewRoman" w:hAnsi="Cambria Math"/>
                <w:lang w:val="en-IN"/>
              </w:rPr>
              <m:t>R</m:t>
            </m:r>
          </m:e>
          <m:sup>
            <m:r>
              <m:rPr>
                <m:sty m:val="p"/>
              </m:rPr>
              <w:rPr>
                <w:rFonts w:ascii="Cambria Math" w:eastAsia="TimesNewRoman" w:hAnsi="Cambria Math"/>
                <w:lang w:val="en-IN"/>
              </w:rPr>
              <m:t>k</m:t>
            </m:r>
          </m:sup>
        </m:sSup>
        <m:r>
          <m:rPr>
            <m:sty m:val="p"/>
          </m:rPr>
          <w:rPr>
            <w:rFonts w:ascii="Cambria Math" w:eastAsia="TimesNewRoman" w:hAnsi="Cambria Math"/>
            <w:lang w:val="en-IN"/>
          </w:rPr>
          <m:t xml:space="preserve">  |  </m:t>
        </m:r>
        <m:sSub>
          <m:sSubPr>
            <m:ctrlPr>
              <w:rPr>
                <w:rFonts w:ascii="Cambria Math" w:eastAsia="TimesNewRoman" w:hAnsi="Cambria Math"/>
                <w:lang w:val="en-IN"/>
              </w:rPr>
            </m:ctrlPr>
          </m:sSubPr>
          <m:e>
            <m:r>
              <m:rPr>
                <m:sty m:val="b"/>
              </m:rPr>
              <w:rPr>
                <w:rFonts w:ascii="Cambria Math" w:eastAsia="TimesNewRoman" w:hAnsi="Cambria Math"/>
                <w:lang w:val="en-IN"/>
              </w:rPr>
              <m:t>s</m:t>
            </m:r>
          </m:e>
          <m:sub>
            <m:r>
              <m:rPr>
                <m:sty m:val="p"/>
              </m:rPr>
              <w:rPr>
                <w:rFonts w:ascii="Cambria Math" w:eastAsia="TimesNewRoman" w:hAnsi="Cambria Math"/>
                <w:lang w:val="en-IN"/>
              </w:rPr>
              <m:t>j</m:t>
            </m:r>
          </m:sub>
        </m:sSub>
        <m:r>
          <m:rPr>
            <m:sty m:val="p"/>
          </m:rPr>
          <w:rPr>
            <w:rFonts w:ascii="Cambria Math" w:eastAsia="TimesNewRoman" w:hAnsi="Cambria Math"/>
            <w:lang w:val="en-IN"/>
          </w:rPr>
          <m:t>←Sobol ∀  j=1, 2,…N</m:t>
        </m:r>
      </m:oMath>
      <w:r w:rsidRPr="007D3841">
        <w:rPr>
          <w:rFonts w:eastAsia="TimesNewRoman"/>
          <w:lang w:val="en-IN"/>
        </w:rPr>
        <w:t xml:space="preserve"> </w:t>
      </w:r>
      <w:r w:rsidRPr="007D3841">
        <w:rPr>
          <w:rFonts w:eastAsia="TimesNewRoman"/>
          <w:lang w:val="en-IN"/>
        </w:rPr>
        <w:tab/>
        <w:t>(S10)</w:t>
      </w:r>
    </w:p>
    <w:p w:rsidR="00BA607B" w:rsidRPr="007D3841" w:rsidRDefault="00BA607B" w:rsidP="00BA607B">
      <w:pPr>
        <w:adjustRightInd w:val="0"/>
        <w:jc w:val="both"/>
        <w:rPr>
          <w:rFonts w:eastAsia="TimesNewRoman"/>
          <w:lang w:val="en-IN"/>
        </w:rPr>
      </w:pPr>
      <w:r w:rsidRPr="007D3841">
        <w:rPr>
          <w:rFonts w:eastAsia="TimesNewRoman"/>
          <w:lang w:val="en-IN"/>
        </w:rPr>
        <w:lastRenderedPageBreak/>
        <w:t xml:space="preserve">Project S on </w:t>
      </w:r>
      <m:oMath>
        <m:r>
          <m:rPr>
            <m:sty m:val="p"/>
          </m:rPr>
          <w:rPr>
            <w:rFonts w:ascii="Cambria Math" w:eastAsia="TimesNewRoman" w:hAnsi="Cambria Math"/>
            <w:lang w:val="en-IN"/>
          </w:rPr>
          <m:t>χ</m:t>
        </m:r>
      </m:oMath>
      <w:r w:rsidRPr="007D3841">
        <w:rPr>
          <w:rFonts w:eastAsia="TimesNewRoman"/>
          <w:lang w:val="en-IN"/>
        </w:rPr>
        <w:t xml:space="preserve"> using normalizing function </w:t>
      </w:r>
      <m:oMath>
        <m:sSub>
          <m:sSubPr>
            <m:ctrlPr>
              <w:rPr>
                <w:rFonts w:ascii="Cambria Math" w:eastAsia="TimesNewRoman" w:hAnsi="Cambria Math"/>
                <w:lang w:val="en-IN"/>
              </w:rPr>
            </m:ctrlPr>
          </m:sSubPr>
          <m:e>
            <m:r>
              <m:rPr>
                <m:sty m:val="p"/>
              </m:rPr>
              <w:rPr>
                <w:rFonts w:ascii="Cambria Math" w:eastAsia="TimesNewRoman" w:hAnsi="Cambria Math"/>
                <w:lang w:val="en-IN"/>
              </w:rPr>
              <m:t>f</m:t>
            </m:r>
          </m:e>
          <m:sub>
            <m:r>
              <m:rPr>
                <m:sty m:val="p"/>
              </m:rPr>
              <w:rPr>
                <w:rFonts w:ascii="Cambria Math" w:eastAsia="TimesNewRoman" w:hAnsi="Cambria Math"/>
                <w:lang w:val="en-IN"/>
              </w:rPr>
              <m:t>N</m:t>
            </m:r>
          </m:sub>
        </m:sSub>
      </m:oMath>
      <w:r w:rsidRPr="007D3841">
        <w:rPr>
          <w:rFonts w:eastAsia="TimesNewRoman"/>
          <w:lang w:val="en-IN"/>
        </w:rPr>
        <w:t xml:space="preserve"> such that each entity in </w:t>
      </w:r>
      <m:oMath>
        <m:r>
          <m:rPr>
            <m:sty m:val="p"/>
          </m:rPr>
          <w:rPr>
            <w:rFonts w:ascii="Cambria Math" w:eastAsia="TimesNewRoman" w:hAnsi="Cambria Math"/>
            <w:lang w:val="en-IN"/>
          </w:rPr>
          <m:t>χ</m:t>
        </m:r>
      </m:oMath>
      <w:r w:rsidRPr="007D3841">
        <w:rPr>
          <w:rFonts w:eastAsia="TimesNewRoman"/>
          <w:lang w:val="en-IN"/>
        </w:rPr>
        <w:t xml:space="preserve"> is normalized between UB and LB (k-dimensional vectors of upper and lower bounds of inputs, respectively). </w:t>
      </w:r>
    </w:p>
    <w:p w:rsidR="00BA607B" w:rsidRPr="007D3841" w:rsidRDefault="00BA607B" w:rsidP="00BA607B">
      <w:pPr>
        <w:pStyle w:val="TAMainText"/>
        <w:tabs>
          <w:tab w:val="right" w:pos="10348"/>
        </w:tabs>
        <w:rPr>
          <w:rFonts w:eastAsia="TimesNewRoman"/>
          <w:lang w:val="en-IN"/>
        </w:rPr>
      </w:pPr>
      <m:oMath>
        <m:r>
          <m:rPr>
            <m:sty m:val="p"/>
          </m:rPr>
          <w:rPr>
            <w:rFonts w:ascii="Cambria Math" w:eastAsia="TimesNewRoman" w:hAnsi="Cambria Math"/>
            <w:lang w:val="en-IN"/>
          </w:rPr>
          <m:t>χ=</m:t>
        </m:r>
        <m:d>
          <m:dPr>
            <m:begChr m:val="{"/>
            <m:endChr m:val="}"/>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e>
        </m:d>
        <m:r>
          <m:rPr>
            <m:sty m:val="p"/>
          </m:rPr>
          <w:rPr>
            <w:rFonts w:ascii="Cambria Math" w:eastAsia="TimesNewRoman" w:hAnsi="Cambria Math"/>
            <w:lang w:val="en-IN"/>
          </w:rPr>
          <m:t xml:space="preserve">  ∀  </m:t>
        </m:r>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r>
          <m:rPr>
            <m:sty m:val="p"/>
          </m:rPr>
          <w:rPr>
            <w:rFonts w:ascii="Cambria Math" w:eastAsia="TimesNewRoman" w:hAnsi="Cambria Math"/>
            <w:lang w:val="en-IN"/>
          </w:rPr>
          <m:t xml:space="preserve">  ϵ  </m:t>
        </m:r>
        <m:sSup>
          <m:sSupPr>
            <m:ctrlPr>
              <w:rPr>
                <w:rFonts w:ascii="Cambria Math" w:eastAsia="TimesNewRoman" w:hAnsi="Cambria Math"/>
                <w:lang w:val="en-IN"/>
              </w:rPr>
            </m:ctrlPr>
          </m:sSupPr>
          <m:e>
            <m:r>
              <m:rPr>
                <m:scr m:val="double-struck"/>
                <m:sty m:val="b"/>
              </m:rPr>
              <w:rPr>
                <w:rFonts w:ascii="Cambria Math" w:eastAsia="TimesNewRoman" w:hAnsi="Cambria Math"/>
                <w:lang w:val="en-IN"/>
              </w:rPr>
              <m:t>R</m:t>
            </m:r>
          </m:e>
          <m:sup>
            <m:r>
              <m:rPr>
                <m:sty m:val="p"/>
              </m:rPr>
              <w:rPr>
                <w:rFonts w:ascii="Cambria Math" w:eastAsia="TimesNewRoman" w:hAnsi="Cambria Math"/>
                <w:lang w:val="en-IN"/>
              </w:rPr>
              <m:t>k</m:t>
            </m:r>
          </m:sup>
        </m:sSup>
        <m:r>
          <m:rPr>
            <m:sty m:val="p"/>
          </m:rPr>
          <w:rPr>
            <w:rFonts w:ascii="Cambria Math" w:eastAsia="TimesNewRoman" w:hAnsi="Cambria Math"/>
            <w:lang w:val="en-IN"/>
          </w:rPr>
          <m:t xml:space="preserve">  |  </m:t>
        </m:r>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r>
          <m:rPr>
            <m:sty m:val="p"/>
          </m:rPr>
          <w:rPr>
            <w:rFonts w:ascii="Cambria Math" w:eastAsia="TimesNewRoman" w:hAnsi="Cambria Math"/>
            <w:lang w:val="en-IN"/>
          </w:rPr>
          <m:t>=</m:t>
        </m:r>
        <m:sSub>
          <m:sSubPr>
            <m:ctrlPr>
              <w:rPr>
                <w:rFonts w:ascii="Cambria Math" w:eastAsia="TimesNewRoman" w:hAnsi="Cambria Math"/>
                <w:lang w:val="en-IN"/>
              </w:rPr>
            </m:ctrlPr>
          </m:sSubPr>
          <m:e>
            <m:r>
              <m:rPr>
                <m:sty m:val="p"/>
              </m:rPr>
              <w:rPr>
                <w:rFonts w:ascii="Cambria Math" w:eastAsia="TimesNewRoman" w:hAnsi="Cambria Math"/>
                <w:lang w:val="en-IN"/>
              </w:rPr>
              <m:t>f</m:t>
            </m:r>
          </m:e>
          <m:sub>
            <m:r>
              <m:rPr>
                <m:sty m:val="p"/>
              </m:rPr>
              <w:rPr>
                <w:rFonts w:ascii="Cambria Math" w:eastAsia="TimesNewRoman" w:hAnsi="Cambria Math"/>
                <w:lang w:val="en-IN"/>
              </w:rPr>
              <m:t>N</m:t>
            </m:r>
          </m:sub>
        </m:sSub>
        <m:d>
          <m:dPr>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s</m:t>
                </m:r>
              </m:e>
              <m:sub>
                <m:r>
                  <m:rPr>
                    <m:sty m:val="p"/>
                  </m:rPr>
                  <w:rPr>
                    <w:rFonts w:ascii="Cambria Math" w:eastAsia="TimesNewRoman" w:hAnsi="Cambria Math"/>
                    <w:lang w:val="en-IN"/>
                  </w:rPr>
                  <m:t>j</m:t>
                </m:r>
              </m:sub>
            </m:sSub>
          </m:e>
        </m:d>
        <m:r>
          <m:rPr>
            <m:sty m:val="p"/>
          </m:rPr>
          <w:rPr>
            <w:rFonts w:ascii="Cambria Math" w:eastAsia="TimesNewRoman" w:hAnsi="Cambria Math"/>
            <w:lang w:val="en-IN"/>
          </w:rPr>
          <m:t xml:space="preserve">  ∀  j=1, 2,…N</m:t>
        </m:r>
      </m:oMath>
      <w:r w:rsidRPr="007D3841">
        <w:rPr>
          <w:rFonts w:eastAsia="TimesNewRoman"/>
          <w:lang w:val="en-IN"/>
        </w:rPr>
        <w:tab/>
        <w:t xml:space="preserve">(S11) </w:t>
      </w:r>
    </w:p>
    <w:p w:rsidR="00BA607B" w:rsidRPr="007D3841" w:rsidRDefault="00BA607B" w:rsidP="00BA607B">
      <w:pPr>
        <w:adjustRightInd w:val="0"/>
        <w:rPr>
          <w:rFonts w:eastAsia="TimesNewRoman"/>
          <w:lang w:val="en-IN"/>
        </w:rPr>
      </w:pPr>
      <w:r w:rsidRPr="007D3841">
        <w:rPr>
          <w:rFonts w:eastAsia="TimesNewRoman"/>
          <w:lang w:val="en-IN"/>
        </w:rPr>
        <w:t xml:space="preserve">Define </w:t>
      </w:r>
      <m:oMath>
        <m:r>
          <m:rPr>
            <m:sty m:val="p"/>
          </m:rPr>
          <w:rPr>
            <w:rFonts w:ascii="Cambria Math" w:eastAsia="TimesNewRoman" w:hAnsi="Cambria Math"/>
            <w:lang w:val="en-IN"/>
          </w:rPr>
          <m:t>ψ</m:t>
        </m:r>
      </m:oMath>
      <w:r w:rsidRPr="007D3841">
        <w:rPr>
          <w:rFonts w:eastAsia="TimesNewRoman"/>
          <w:lang w:val="en-IN"/>
        </w:rPr>
        <w:t xml:space="preserve"> to be the set of output points obtained from </w:t>
      </w:r>
      <m:oMath>
        <m:r>
          <m:rPr>
            <m:sty m:val="p"/>
          </m:rPr>
          <w:rPr>
            <w:rFonts w:ascii="Cambria Math" w:eastAsia="TimesNewRoman" w:hAnsi="Cambria Math"/>
            <w:lang w:val="en-IN"/>
          </w:rPr>
          <m:t>χ</m:t>
        </m:r>
      </m:oMath>
    </w:p>
    <w:p w:rsidR="00BA607B" w:rsidRPr="007D3841" w:rsidRDefault="00BA607B" w:rsidP="00BA607B">
      <w:pPr>
        <w:pStyle w:val="TAMainText"/>
        <w:tabs>
          <w:tab w:val="right" w:pos="10348"/>
        </w:tabs>
        <w:rPr>
          <w:rFonts w:eastAsia="TimesNewRoman"/>
          <w:lang w:val="en-IN"/>
        </w:rPr>
      </w:pPr>
      <m:oMath>
        <m:r>
          <m:rPr>
            <m:sty m:val="p"/>
          </m:rPr>
          <w:rPr>
            <w:rFonts w:ascii="Cambria Math" w:eastAsia="TimesNewRoman" w:hAnsi="Cambria Math"/>
            <w:lang w:val="en-IN"/>
          </w:rPr>
          <m:t>ψ=</m:t>
        </m:r>
        <m:d>
          <m:dPr>
            <m:begChr m:val="{"/>
            <m:endChr m:val="}"/>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Y</m:t>
                </m:r>
              </m:e>
              <m:sub>
                <m:r>
                  <m:rPr>
                    <m:sty m:val="p"/>
                  </m:rPr>
                  <w:rPr>
                    <w:rFonts w:ascii="Cambria Math" w:eastAsia="TimesNewRoman" w:hAnsi="Cambria Math"/>
                    <w:lang w:val="en-IN"/>
                  </w:rPr>
                  <m:t>j</m:t>
                </m:r>
              </m:sub>
            </m:sSub>
          </m:e>
        </m:d>
        <m:r>
          <m:rPr>
            <m:sty m:val="p"/>
          </m:rPr>
          <w:rPr>
            <w:rFonts w:ascii="Cambria Math" w:eastAsia="TimesNewRoman" w:hAnsi="Cambria Math"/>
            <w:lang w:val="en-IN"/>
          </w:rPr>
          <m:t xml:space="preserve">  ∀  </m:t>
        </m:r>
        <m:sSub>
          <m:sSubPr>
            <m:ctrlPr>
              <w:rPr>
                <w:rFonts w:ascii="Cambria Math" w:eastAsia="TimesNewRoman" w:hAnsi="Cambria Math"/>
                <w:lang w:val="en-IN"/>
              </w:rPr>
            </m:ctrlPr>
          </m:sSubPr>
          <m:e>
            <m:r>
              <m:rPr>
                <m:sty m:val="b"/>
              </m:rPr>
              <w:rPr>
                <w:rFonts w:ascii="Cambria Math" w:eastAsia="TimesNewRoman" w:hAnsi="Cambria Math"/>
                <w:lang w:val="en-IN"/>
              </w:rPr>
              <m:t>Y</m:t>
            </m:r>
          </m:e>
          <m:sub>
            <m:r>
              <m:rPr>
                <m:sty m:val="p"/>
              </m:rPr>
              <w:rPr>
                <w:rFonts w:ascii="Cambria Math" w:eastAsia="TimesNewRoman" w:hAnsi="Cambria Math"/>
                <w:lang w:val="en-IN"/>
              </w:rPr>
              <m:t>j</m:t>
            </m:r>
          </m:sub>
        </m:sSub>
        <m:r>
          <m:rPr>
            <m:sty m:val="p"/>
          </m:rPr>
          <w:rPr>
            <w:rFonts w:ascii="Cambria Math" w:eastAsia="TimesNewRoman" w:hAnsi="Cambria Math"/>
            <w:lang w:val="en-IN"/>
          </w:rPr>
          <m:t xml:space="preserve">  ϵ </m:t>
        </m:r>
        <m:r>
          <m:rPr>
            <m:scr m:val="double-struck"/>
            <m:sty m:val="b"/>
          </m:rPr>
          <w:rPr>
            <w:rFonts w:ascii="Cambria Math" w:eastAsia="TimesNewRoman" w:hAnsi="Cambria Math"/>
            <w:lang w:val="en-IN"/>
          </w:rPr>
          <m:t>R</m:t>
        </m:r>
        <m:r>
          <m:rPr>
            <m:sty m:val="p"/>
          </m:rPr>
          <w:rPr>
            <w:rFonts w:ascii="Cambria Math" w:eastAsia="TimesNewRoman" w:hAnsi="Cambria Math"/>
            <w:lang w:val="en-IN"/>
          </w:rPr>
          <m:t xml:space="preserve">  |  </m:t>
        </m:r>
        <m:sSub>
          <m:sSubPr>
            <m:ctrlPr>
              <w:rPr>
                <w:rFonts w:ascii="Cambria Math" w:eastAsia="TimesNewRoman" w:hAnsi="Cambria Math"/>
                <w:lang w:val="en-IN"/>
              </w:rPr>
            </m:ctrlPr>
          </m:sSubPr>
          <m:e>
            <m:r>
              <m:rPr>
                <m:sty m:val="b"/>
              </m:rPr>
              <w:rPr>
                <w:rFonts w:ascii="Cambria Math" w:eastAsia="TimesNewRoman" w:hAnsi="Cambria Math"/>
                <w:lang w:val="en-IN"/>
              </w:rPr>
              <m:t>Y</m:t>
            </m:r>
          </m:e>
          <m:sub>
            <m:r>
              <m:rPr>
                <m:sty m:val="p"/>
              </m:rPr>
              <w:rPr>
                <w:rFonts w:ascii="Cambria Math" w:eastAsia="TimesNewRoman" w:hAnsi="Cambria Math"/>
                <w:lang w:val="en-IN"/>
              </w:rPr>
              <m:t>j</m:t>
            </m:r>
          </m:sub>
        </m:sSub>
        <m:r>
          <m:rPr>
            <m:sty m:val="p"/>
          </m:rPr>
          <w:rPr>
            <w:rFonts w:ascii="Cambria Math" w:eastAsia="TimesNewRoman" w:hAnsi="Cambria Math"/>
            <w:lang w:val="en-IN"/>
          </w:rPr>
          <m:t xml:space="preserve"> = Φ</m:t>
        </m:r>
        <m:d>
          <m:dPr>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e>
        </m:d>
        <m:r>
          <m:rPr>
            <m:sty m:val="p"/>
          </m:rPr>
          <w:rPr>
            <w:rFonts w:ascii="Cambria Math" w:eastAsia="TimesNewRoman" w:hAnsi="Cambria Math"/>
            <w:lang w:val="en-IN"/>
          </w:rPr>
          <m:t>∀ j=1, 2, …N</m:t>
        </m:r>
      </m:oMath>
      <w:r w:rsidRPr="007D3841">
        <w:rPr>
          <w:rFonts w:eastAsia="TimesNewRoman"/>
          <w:lang w:val="en-IN"/>
        </w:rPr>
        <w:tab/>
        <w:t xml:space="preserve"> (S12)</w:t>
      </w:r>
    </w:p>
    <w:p w:rsidR="00BA607B" w:rsidRPr="007D3841" w:rsidRDefault="00BA607B" w:rsidP="00BA607B">
      <w:pPr>
        <w:pStyle w:val="TAMainText"/>
        <w:tabs>
          <w:tab w:val="right" w:pos="10348"/>
        </w:tabs>
        <w:rPr>
          <w:rFonts w:eastAsia="TimesNewRoman"/>
          <w:lang w:val="en-IN"/>
        </w:rPr>
      </w:pPr>
      <m:oMath>
        <m:r>
          <m:rPr>
            <m:sty m:val="p"/>
          </m:rPr>
          <w:rPr>
            <w:rFonts w:ascii="Cambria Math" w:eastAsia="TimesNewRoman" w:hAnsi="Cambria Math"/>
            <w:lang w:val="en-IN"/>
          </w:rPr>
          <m:t>Set</m:t>
        </m:r>
        <m:r>
          <w:rPr>
            <w:rFonts w:ascii="Cambria Math" w:eastAsia="TimesNewRoman" w:hAnsi="Cambria Math"/>
            <w:lang w:val="en-IN"/>
          </w:rPr>
          <m:t xml:space="preserve"> </m:t>
        </m:r>
        <m:sSub>
          <m:sSubPr>
            <m:ctrlPr>
              <w:rPr>
                <w:rFonts w:ascii="Cambria Math" w:eastAsia="TimesNewRoman" w:hAnsi="Cambria Math"/>
                <w:lang w:val="en-IN"/>
              </w:rPr>
            </m:ctrlPr>
          </m:sSubPr>
          <m:e>
            <m:r>
              <m:rPr>
                <m:sty m:val="p"/>
              </m:rPr>
              <w:rPr>
                <w:rFonts w:ascii="Cambria Math" w:eastAsia="TimesNewRoman" w:hAnsi="Cambria Math"/>
                <w:lang w:val="en-IN"/>
              </w:rPr>
              <m:t>N</m:t>
            </m:r>
          </m:e>
          <m:sub>
            <m:r>
              <m:rPr>
                <m:sty m:val="p"/>
              </m:rPr>
              <w:rPr>
                <w:rFonts w:ascii="Cambria Math" w:eastAsia="TimesNewRoman" w:hAnsi="Cambria Math"/>
                <w:lang w:val="en-IN"/>
              </w:rPr>
              <m:t>SSD</m:t>
            </m:r>
          </m:sub>
        </m:sSub>
        <m:r>
          <m:rPr>
            <m:sty m:val="p"/>
          </m:rPr>
          <w:rPr>
            <w:rFonts w:ascii="Cambria Math" w:eastAsia="Calibri" w:hAnsi="Cambria Math"/>
            <w:lang w:val="en-IN"/>
          </w:rPr>
          <m:t>=β</m:t>
        </m:r>
        <m:r>
          <m:rPr>
            <m:sty m:val="p"/>
          </m:rPr>
          <w:rPr>
            <w:rFonts w:ascii="Cambria Math" w:eastAsia="TimesNewRoman" w:hAnsi="Cambria Math"/>
            <w:lang w:val="en-IN"/>
          </w:rPr>
          <m:t xml:space="preserve">N |  </m:t>
        </m:r>
        <m:sSub>
          <m:sSubPr>
            <m:ctrlPr>
              <w:rPr>
                <w:rFonts w:ascii="Cambria Math" w:eastAsia="TimesNewRoman" w:hAnsi="Cambria Math"/>
                <w:lang w:val="en-IN"/>
              </w:rPr>
            </m:ctrlPr>
          </m:sSubPr>
          <m:e>
            <m:r>
              <m:rPr>
                <m:sty m:val="p"/>
              </m:rPr>
              <w:rPr>
                <w:rFonts w:ascii="Cambria Math" w:eastAsia="TimesNewRoman" w:hAnsi="Cambria Math"/>
                <w:lang w:val="en-IN"/>
              </w:rPr>
              <m:t>N</m:t>
            </m:r>
          </m:e>
          <m:sub>
            <m:r>
              <m:rPr>
                <m:sty m:val="p"/>
              </m:rPr>
              <w:rPr>
                <w:rFonts w:ascii="Cambria Math" w:eastAsia="TimesNewRoman" w:hAnsi="Cambria Math"/>
                <w:lang w:val="en-IN"/>
              </w:rPr>
              <m:t>SSD</m:t>
            </m:r>
          </m:sub>
        </m:sSub>
        <m:r>
          <m:rPr>
            <m:sty m:val="p"/>
          </m:rPr>
          <w:rPr>
            <w:rFonts w:ascii="Cambria Math" w:eastAsia="TimesNewRoman" w:hAnsi="Cambria Math"/>
            <w:lang w:val="en-IN"/>
          </w:rPr>
          <m:t xml:space="preserve">  ∈ </m:t>
        </m:r>
        <m:sSub>
          <m:sSubPr>
            <m:ctrlPr>
              <w:rPr>
                <w:rFonts w:ascii="Cambria Math" w:hAnsi="Cambria Math"/>
              </w:rPr>
            </m:ctrlPr>
          </m:sSubPr>
          <m:e>
            <m:r>
              <m:rPr>
                <m:scr m:val="double-struck"/>
                <m:sty m:val="p"/>
              </m:rPr>
              <w:rPr>
                <w:rFonts w:ascii="Cambria Math" w:hAnsi="Cambria Math"/>
              </w:rPr>
              <m:t>Z</m:t>
            </m:r>
          </m:e>
          <m:sub>
            <m:r>
              <w:rPr>
                <w:rFonts w:ascii="Cambria Math" w:hAnsi="Cambria Math"/>
              </w:rPr>
              <m:t>+</m:t>
            </m:r>
          </m:sub>
        </m:sSub>
        <m:r>
          <m:rPr>
            <m:sty m:val="p"/>
          </m:rPr>
          <w:rPr>
            <w:rFonts w:ascii="Cambria Math" w:eastAsia="TimesNewRoman" w:hAnsi="Cambria Math"/>
            <w:lang w:val="en-IN"/>
          </w:rPr>
          <m:t xml:space="preserve">  </m:t>
        </m:r>
      </m:oMath>
      <w:r w:rsidRPr="007D3841">
        <w:rPr>
          <w:rFonts w:eastAsia="TimesNewRoman"/>
          <w:lang w:val="en-IN"/>
        </w:rPr>
        <w:tab/>
        <w:t xml:space="preserve">    (S13)</w:t>
      </w:r>
    </w:p>
    <w:p w:rsidR="00BA607B" w:rsidRPr="007D3841" w:rsidRDefault="00BA607B" w:rsidP="00BA607B">
      <w:pPr>
        <w:pStyle w:val="Text"/>
        <w:spacing w:after="0" w:line="480" w:lineRule="auto"/>
        <w:ind w:firstLine="0"/>
        <w:rPr>
          <w:i/>
          <w:szCs w:val="24"/>
        </w:rPr>
      </w:pPr>
      <w:r w:rsidRPr="007D3841">
        <w:rPr>
          <w:i/>
          <w:szCs w:val="24"/>
        </w:rPr>
        <w:t>Step 2. Hypercube formation</w:t>
      </w:r>
    </w:p>
    <w:p w:rsidR="00BA607B" w:rsidRPr="007D3841" w:rsidRDefault="00BA607B" w:rsidP="00BA607B">
      <w:pPr>
        <w:adjustRightInd w:val="0"/>
        <w:rPr>
          <w:rFonts w:eastAsia="TimesNewRoman"/>
          <w:lang w:val="en-IN"/>
        </w:rPr>
      </w:pPr>
      <w:r w:rsidRPr="007D3841">
        <w:rPr>
          <w:rFonts w:eastAsia="TimesNewRoman"/>
          <w:lang w:val="en-IN"/>
        </w:rPr>
        <w:t xml:space="preserve">Construct a hypercube </w:t>
      </w:r>
      <m:oMath>
        <m:r>
          <m:rPr>
            <m:sty m:val="p"/>
          </m:rPr>
          <w:rPr>
            <w:rFonts w:ascii="Cambria Math" w:eastAsia="TimesNewRoman" w:hAnsi="Cambria Math"/>
            <w:lang w:val="en-IN"/>
          </w:rPr>
          <m:t>Ω</m:t>
        </m:r>
      </m:oMath>
      <w:r w:rsidRPr="007D3841">
        <w:rPr>
          <w:rFonts w:eastAsia="TimesNewRoman"/>
          <w:lang w:val="en-IN"/>
        </w:rPr>
        <w:t xml:space="preserve"> defined as,</w:t>
      </w:r>
    </w:p>
    <w:p w:rsidR="00BA607B" w:rsidRPr="007D3841" w:rsidRDefault="00BA607B" w:rsidP="00BA607B">
      <w:pPr>
        <w:pStyle w:val="TAMainText"/>
        <w:tabs>
          <w:tab w:val="right" w:pos="10348"/>
        </w:tabs>
        <w:rPr>
          <w:rFonts w:eastAsia="TimesNewRoman"/>
          <w:lang w:val="en-IN"/>
        </w:rPr>
      </w:pPr>
      <m:oMath>
        <m:r>
          <m:rPr>
            <m:sty m:val="p"/>
          </m:rPr>
          <w:rPr>
            <w:rFonts w:ascii="Cambria Math" w:eastAsia="TimesNewRoman" w:hAnsi="Cambria Math"/>
            <w:lang w:val="en-IN"/>
          </w:rPr>
          <m:t>Ω=</m:t>
        </m:r>
        <m:d>
          <m:dPr>
            <m:begChr m:val="{"/>
            <m:endChr m:val="}"/>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e>
        </m:d>
        <m:r>
          <m:rPr>
            <m:sty m:val="p"/>
          </m:rPr>
          <w:rPr>
            <w:rFonts w:ascii="Cambria Math" w:eastAsia="TimesNewRoman" w:hAnsi="Cambria Math"/>
            <w:lang w:val="en-IN"/>
          </w:rPr>
          <m:t xml:space="preserve">  ∀  </m:t>
        </m:r>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r>
          <m:rPr>
            <m:sty m:val="p"/>
          </m:rPr>
          <w:rPr>
            <w:rFonts w:ascii="Cambria Math" w:eastAsia="TimesNewRoman" w:hAnsi="Cambria Math"/>
            <w:lang w:val="en-IN"/>
          </w:rPr>
          <m:t xml:space="preserve">  ϵ  </m:t>
        </m:r>
        <m:sSup>
          <m:sSupPr>
            <m:ctrlPr>
              <w:rPr>
                <w:rFonts w:ascii="Cambria Math" w:eastAsia="TimesNewRoman" w:hAnsi="Cambria Math"/>
                <w:lang w:val="en-IN"/>
              </w:rPr>
            </m:ctrlPr>
          </m:sSupPr>
          <m:e>
            <m:r>
              <m:rPr>
                <m:scr m:val="double-struck"/>
                <m:sty m:val="b"/>
              </m:rPr>
              <w:rPr>
                <w:rFonts w:ascii="Cambria Math" w:eastAsia="TimesNewRoman" w:hAnsi="Cambria Math"/>
                <w:lang w:val="en-IN"/>
              </w:rPr>
              <m:t>R</m:t>
            </m:r>
          </m:e>
          <m:sup>
            <m:r>
              <m:rPr>
                <m:sty m:val="p"/>
              </m:rPr>
              <w:rPr>
                <w:rFonts w:ascii="Cambria Math" w:eastAsia="TimesNewRoman" w:hAnsi="Cambria Math"/>
                <w:lang w:val="en-IN"/>
              </w:rPr>
              <m:t>k</m:t>
            </m:r>
          </m:sup>
        </m:sSup>
        <m:r>
          <m:rPr>
            <m:sty m:val="p"/>
          </m:rPr>
          <w:rPr>
            <w:rFonts w:ascii="Cambria Math" w:eastAsia="TimesNewRoman" w:hAnsi="Cambria Math"/>
            <w:lang w:val="en-IN"/>
          </w:rPr>
          <m:t xml:space="preserve">  |</m:t>
        </m:r>
        <m:func>
          <m:funcPr>
            <m:ctrlPr>
              <w:rPr>
                <w:rFonts w:ascii="Cambria Math" w:eastAsia="TimesNewRoman" w:hAnsi="Cambria Math"/>
                <w:lang w:val="en-IN"/>
              </w:rPr>
            </m:ctrlPr>
          </m:funcPr>
          <m:fName>
            <m:r>
              <m:rPr>
                <m:sty m:val="p"/>
              </m:rPr>
              <w:rPr>
                <w:rFonts w:ascii="Cambria Math" w:eastAsia="TimesNewRoman" w:hAnsi="Cambria Math"/>
                <w:lang w:val="en-IN"/>
              </w:rPr>
              <m:t xml:space="preserve"> max</m:t>
            </m:r>
          </m:fName>
          <m:e>
            <m:d>
              <m:dPr>
                <m:ctrlPr>
                  <w:rPr>
                    <w:rFonts w:ascii="Cambria Math" w:eastAsia="TimesNewRoman" w:hAnsi="Cambria Math"/>
                    <w:lang w:val="en-IN"/>
                  </w:rPr>
                </m:ctrlPr>
              </m:dPr>
              <m:e>
                <m:d>
                  <m:dPr>
                    <m:begChr m:val="|"/>
                    <m:endChr m:val="|"/>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r>
                      <m:rPr>
                        <m:sty m:val="p"/>
                      </m:rPr>
                      <w:rPr>
                        <w:rFonts w:ascii="Cambria Math" w:eastAsia="TimesNewRoman" w:hAnsi="Cambria Math"/>
                        <w:lang w:val="en-IN"/>
                      </w:rPr>
                      <m:t>-</m:t>
                    </m:r>
                    <m:r>
                      <m:rPr>
                        <m:sty m:val="b"/>
                      </m:rPr>
                      <w:rPr>
                        <w:rFonts w:ascii="Cambria Math" w:eastAsia="TimesNewRoman" w:hAnsi="Cambria Math"/>
                        <w:lang w:val="en-IN"/>
                      </w:rPr>
                      <m:t>0.5</m:t>
                    </m:r>
                  </m:e>
                </m:d>
              </m:e>
            </m:d>
          </m:e>
        </m:func>
        <m:r>
          <m:rPr>
            <m:sty m:val="p"/>
          </m:rPr>
          <w:rPr>
            <w:rFonts w:ascii="Cambria Math" w:eastAsia="TimesNewRoman" w:hAnsi="Cambria Math"/>
            <w:lang w:val="en-IN"/>
          </w:rPr>
          <m:t>=0.5</m:t>
        </m:r>
      </m:oMath>
      <w:r w:rsidRPr="007D3841">
        <w:rPr>
          <w:rFonts w:eastAsia="TimesNewRoman"/>
          <w:lang w:val="en-IN"/>
        </w:rPr>
        <w:tab/>
        <w:t>(S14)</w:t>
      </w:r>
    </w:p>
    <w:p w:rsidR="00BA607B" w:rsidRPr="007D3841" w:rsidRDefault="00BA607B" w:rsidP="00BA607B">
      <w:pPr>
        <w:adjustRightInd w:val="0"/>
        <w:rPr>
          <w:rFonts w:eastAsia="TimesNewRoman"/>
          <w:lang w:val="en-IN"/>
        </w:rPr>
      </w:pPr>
      <w:r w:rsidRPr="007D3841">
        <w:rPr>
          <w:rFonts w:eastAsia="TimesNewRoman"/>
          <w:lang w:val="en-IN"/>
        </w:rPr>
        <w:t xml:space="preserve">This ensures </w:t>
      </w:r>
      <m:oMath>
        <m:r>
          <m:rPr>
            <m:sty m:val="p"/>
          </m:rPr>
          <w:rPr>
            <w:rFonts w:ascii="Cambria Math" w:eastAsia="TimesNewRoman" w:hAnsi="Cambria Math"/>
            <w:lang w:val="en-IN"/>
          </w:rPr>
          <m:t xml:space="preserve">S  ϵ  </m:t>
        </m:r>
        <m:sSub>
          <m:sSubPr>
            <m:ctrlPr>
              <w:rPr>
                <w:rFonts w:ascii="Cambria Math" w:eastAsia="TimesNewRoman" w:hAnsi="Cambria Math"/>
                <w:lang w:val="en-IN"/>
              </w:rPr>
            </m:ctrlPr>
          </m:sSubPr>
          <m:e>
            <m:r>
              <m:rPr>
                <m:sty m:val="p"/>
              </m:rPr>
              <w:rPr>
                <w:rFonts w:ascii="Cambria Math" w:eastAsia="TimesNewRoman" w:hAnsi="Cambria Math"/>
                <w:lang w:val="en-IN"/>
              </w:rPr>
              <m:t>Ω</m:t>
            </m:r>
          </m:e>
          <m:sub>
            <m:r>
              <m:rPr>
                <m:sty m:val="p"/>
              </m:rPr>
              <w:rPr>
                <w:rFonts w:ascii="Cambria Math" w:eastAsia="TimesNewRoman" w:hAnsi="Cambria Math"/>
                <w:lang w:val="en-IN"/>
              </w:rPr>
              <m:t>H</m:t>
            </m:r>
          </m:sub>
        </m:sSub>
      </m:oMath>
      <w:r w:rsidRPr="007D3841">
        <w:rPr>
          <w:rFonts w:eastAsia="TimesNewRoman"/>
          <w:lang w:val="en-IN"/>
        </w:rPr>
        <w:t xml:space="preserve"> where </w:t>
      </w:r>
      <m:oMath>
        <m:sSub>
          <m:sSubPr>
            <m:ctrlPr>
              <w:rPr>
                <w:rFonts w:ascii="Cambria Math" w:eastAsia="TimesNewRoman" w:hAnsi="Cambria Math"/>
                <w:lang w:val="en-IN"/>
              </w:rPr>
            </m:ctrlPr>
          </m:sSubPr>
          <m:e>
            <m:r>
              <m:rPr>
                <m:sty m:val="p"/>
              </m:rPr>
              <w:rPr>
                <w:rFonts w:ascii="Cambria Math" w:eastAsia="TimesNewRoman" w:hAnsi="Cambria Math"/>
                <w:lang w:val="en-IN"/>
              </w:rPr>
              <m:t>Ω</m:t>
            </m:r>
          </m:e>
          <m:sub>
            <m:r>
              <m:rPr>
                <m:sty m:val="p"/>
              </m:rPr>
              <w:rPr>
                <w:rFonts w:ascii="Cambria Math" w:eastAsia="TimesNewRoman" w:hAnsi="Cambria Math"/>
                <w:lang w:val="en-IN"/>
              </w:rPr>
              <m:t>H</m:t>
            </m:r>
          </m:sub>
        </m:sSub>
      </m:oMath>
      <w:r w:rsidRPr="007D3841">
        <w:rPr>
          <w:rFonts w:eastAsia="TimesNewRoman"/>
          <w:lang w:val="en-IN"/>
        </w:rPr>
        <w:t xml:space="preserve"> is the region bounded by </w:t>
      </w:r>
      <m:oMath>
        <m:r>
          <m:rPr>
            <m:sty m:val="p"/>
          </m:rPr>
          <w:rPr>
            <w:rFonts w:ascii="Cambria Math" w:eastAsia="TimesNewRoman" w:hAnsi="Cambria Math"/>
            <w:lang w:val="en-IN"/>
          </w:rPr>
          <m:t>Ω</m:t>
        </m:r>
      </m:oMath>
      <w:r w:rsidRPr="007D3841">
        <w:rPr>
          <w:rFonts w:eastAsia="TimesNewRoman"/>
          <w:lang w:val="en-IN"/>
        </w:rPr>
        <w:t xml:space="preserve">. </w:t>
      </w:r>
    </w:p>
    <w:p w:rsidR="00BA607B" w:rsidRPr="007D3841" w:rsidRDefault="00BA607B" w:rsidP="00BA607B">
      <w:pPr>
        <w:pStyle w:val="Text"/>
        <w:spacing w:after="0" w:line="480" w:lineRule="auto"/>
        <w:ind w:firstLine="0"/>
        <w:rPr>
          <w:i/>
          <w:szCs w:val="24"/>
        </w:rPr>
      </w:pPr>
      <w:r w:rsidRPr="007D3841">
        <w:rPr>
          <w:i/>
          <w:szCs w:val="24"/>
        </w:rPr>
        <w:t>Step 3. Sampling</w:t>
      </w:r>
    </w:p>
    <w:p w:rsidR="00BA607B" w:rsidRPr="007D3841" w:rsidRDefault="00BA607B" w:rsidP="00BA607B">
      <w:pPr>
        <w:adjustRightInd w:val="0"/>
        <w:rPr>
          <w:rFonts w:eastAsia="TimesNewRoman"/>
          <w:lang w:val="en-IN"/>
        </w:rPr>
      </w:pPr>
      <w:r w:rsidRPr="007D3841">
        <w:rPr>
          <w:rFonts w:eastAsia="TimesNewRoman"/>
          <w:lang w:val="en-IN"/>
        </w:rPr>
        <w:t xml:space="preserve">Divide the hypercube </w:t>
      </w:r>
      <m:oMath>
        <m:r>
          <m:rPr>
            <m:sty m:val="p"/>
          </m:rPr>
          <w:rPr>
            <w:rFonts w:ascii="Cambria Math" w:eastAsia="TimesNewRoman" w:hAnsi="Cambria Math"/>
            <w:lang w:val="en-IN"/>
          </w:rPr>
          <m:t>Ω</m:t>
        </m:r>
      </m:oMath>
      <w:r w:rsidRPr="007D3841">
        <w:rPr>
          <w:rFonts w:eastAsia="TimesNewRoman"/>
          <w:lang w:val="en-IN"/>
        </w:rPr>
        <w:t xml:space="preserve"> into </w:t>
      </w:r>
      <m:oMath>
        <m:sSub>
          <m:sSubPr>
            <m:ctrlPr>
              <w:rPr>
                <w:rFonts w:ascii="Cambria Math" w:eastAsia="TimesNewRoman" w:hAnsi="Cambria Math"/>
                <w:lang w:val="en-IN"/>
              </w:rPr>
            </m:ctrlPr>
          </m:sSubPr>
          <m:e>
            <m:r>
              <m:rPr>
                <m:sty m:val="p"/>
              </m:rPr>
              <w:rPr>
                <w:rFonts w:ascii="Cambria Math" w:eastAsia="TimesNewRoman" w:hAnsi="Cambria Math"/>
                <w:lang w:val="en-IN"/>
              </w:rPr>
              <m:t>N</m:t>
            </m:r>
          </m:e>
          <m:sub>
            <m:r>
              <m:rPr>
                <m:sty m:val="p"/>
              </m:rPr>
              <w:rPr>
                <w:rFonts w:ascii="Cambria Math" w:eastAsia="TimesNewRoman" w:hAnsi="Cambria Math"/>
                <w:lang w:val="en-IN"/>
              </w:rPr>
              <m:t>SSD</m:t>
            </m:r>
          </m:sub>
        </m:sSub>
      </m:oMath>
      <w:r w:rsidRPr="007D3841">
        <w:rPr>
          <w:rFonts w:eastAsia="TimesNewRoman"/>
          <w:lang w:val="en-IN"/>
        </w:rPr>
        <w:t xml:space="preserve"> hyper cubes </w:t>
      </w:r>
      <m:oMath>
        <m:sSub>
          <m:sSubPr>
            <m:ctrlPr>
              <w:rPr>
                <w:rFonts w:ascii="Cambria Math" w:eastAsia="TimesNewRoman" w:hAnsi="Cambria Math"/>
                <w:lang w:val="en-IN"/>
              </w:rPr>
            </m:ctrlPr>
          </m:sSubPr>
          <m:e>
            <m:r>
              <m:rPr>
                <m:sty m:val="p"/>
              </m:rPr>
              <w:rPr>
                <w:rFonts w:ascii="Cambria Math" w:eastAsia="TimesNewRoman" w:hAnsi="Cambria Math"/>
                <w:lang w:val="en-IN"/>
              </w:rPr>
              <m:t>ω</m:t>
            </m:r>
          </m:e>
          <m:sub>
            <m:r>
              <m:rPr>
                <m:sty m:val="p"/>
              </m:rPr>
              <w:rPr>
                <w:rFonts w:ascii="Cambria Math" w:eastAsia="TimesNewRoman" w:hAnsi="Cambria Math"/>
                <w:lang w:val="en-IN"/>
              </w:rPr>
              <m:t>j</m:t>
            </m:r>
          </m:sub>
        </m:sSub>
      </m:oMath>
      <w:r w:rsidRPr="007D3841">
        <w:rPr>
          <w:rFonts w:eastAsia="TimesNewRoman"/>
          <w:lang w:val="en-IN"/>
        </w:rPr>
        <w:t>; that is,</w:t>
      </w:r>
    </w:p>
    <w:p w:rsidR="00BA607B" w:rsidRPr="007D3841" w:rsidRDefault="00BA607B" w:rsidP="00BA607B">
      <w:pPr>
        <w:pStyle w:val="TAMainText"/>
        <w:tabs>
          <w:tab w:val="right" w:pos="10348"/>
        </w:tabs>
        <w:rPr>
          <w:rFonts w:eastAsia="TimesNewRoman"/>
          <w:lang w:val="en-IN"/>
        </w:rPr>
      </w:pPr>
      <m:oMath>
        <m:r>
          <m:rPr>
            <m:sty m:val="p"/>
          </m:rPr>
          <w:rPr>
            <w:rFonts w:ascii="Cambria Math" w:eastAsia="TimesNewRoman" w:hAnsi="Cambria Math"/>
            <w:lang w:val="en-IN"/>
          </w:rPr>
          <m:t>Ω=</m:t>
        </m:r>
        <m:nary>
          <m:naryPr>
            <m:chr m:val="⋃"/>
            <m:limLoc m:val="undOvr"/>
            <m:subHide m:val="1"/>
            <m:supHide m:val="1"/>
            <m:ctrlPr>
              <w:rPr>
                <w:rFonts w:ascii="Cambria Math" w:eastAsia="TimesNewRoman" w:hAnsi="Cambria Math"/>
                <w:lang w:val="en-IN"/>
              </w:rPr>
            </m:ctrlPr>
          </m:naryPr>
          <m:sub/>
          <m:sup/>
          <m:e>
            <m:d>
              <m:dPr>
                <m:begChr m:val="{"/>
                <m:endChr m:val="}"/>
                <m:ctrlPr>
                  <w:rPr>
                    <w:rFonts w:ascii="Cambria Math" w:eastAsia="TimesNewRoman" w:hAnsi="Cambria Math"/>
                    <w:lang w:val="en-IN"/>
                  </w:rPr>
                </m:ctrlPr>
              </m:dPr>
              <m:e>
                <m:sSub>
                  <m:sSubPr>
                    <m:ctrlPr>
                      <w:rPr>
                        <w:rFonts w:ascii="Cambria Math" w:eastAsia="TimesNewRoman" w:hAnsi="Cambria Math"/>
                        <w:lang w:val="en-IN"/>
                      </w:rPr>
                    </m:ctrlPr>
                  </m:sSubPr>
                  <m:e>
                    <m:r>
                      <m:rPr>
                        <m:sty m:val="p"/>
                      </m:rPr>
                      <w:rPr>
                        <w:rFonts w:ascii="Cambria Math" w:eastAsia="TimesNewRoman" w:hAnsi="Cambria Math"/>
                        <w:lang w:val="en-IN"/>
                      </w:rPr>
                      <m:t>ω</m:t>
                    </m:r>
                  </m:e>
                  <m:sub>
                    <m:r>
                      <m:rPr>
                        <m:sty m:val="p"/>
                      </m:rPr>
                      <w:rPr>
                        <w:rFonts w:ascii="Cambria Math" w:eastAsia="TimesNewRoman" w:hAnsi="Cambria Math"/>
                        <w:lang w:val="en-IN"/>
                      </w:rPr>
                      <m:t>j</m:t>
                    </m:r>
                  </m:sub>
                </m:sSub>
              </m:e>
            </m:d>
          </m:e>
        </m:nary>
        <m:r>
          <m:rPr>
            <m:sty m:val="p"/>
          </m:rPr>
          <w:rPr>
            <w:rFonts w:ascii="Cambria Math" w:eastAsia="TimesNewRoman" w:hAnsi="Cambria Math"/>
            <w:lang w:val="en-IN"/>
          </w:rPr>
          <m:t xml:space="preserve">  | </m:t>
        </m:r>
        <m:func>
          <m:funcPr>
            <m:ctrlPr>
              <w:rPr>
                <w:rFonts w:ascii="Cambria Math" w:eastAsia="TimesNewRoman" w:hAnsi="Cambria Math"/>
                <w:lang w:val="en-IN"/>
              </w:rPr>
            </m:ctrlPr>
          </m:funcPr>
          <m:fName>
            <m:r>
              <m:rPr>
                <m:sty m:val="p"/>
              </m:rPr>
              <w:rPr>
                <w:rFonts w:ascii="Cambria Math" w:eastAsia="TimesNewRoman" w:hAnsi="Cambria Math"/>
                <w:lang w:val="en-IN"/>
              </w:rPr>
              <m:t>Volume</m:t>
            </m:r>
          </m:fName>
          <m:e>
            <m:d>
              <m:dPr>
                <m:ctrlPr>
                  <w:rPr>
                    <w:rFonts w:ascii="Cambria Math" w:eastAsia="TimesNewRoman" w:hAnsi="Cambria Math"/>
                    <w:lang w:val="en-IN"/>
                  </w:rPr>
                </m:ctrlPr>
              </m:dPr>
              <m:e>
                <m:sSub>
                  <m:sSubPr>
                    <m:ctrlPr>
                      <w:rPr>
                        <w:rFonts w:ascii="Cambria Math" w:eastAsia="TimesNewRoman" w:hAnsi="Cambria Math"/>
                        <w:lang w:val="en-IN"/>
                      </w:rPr>
                    </m:ctrlPr>
                  </m:sSubPr>
                  <m:e>
                    <m:r>
                      <m:rPr>
                        <m:sty m:val="p"/>
                      </m:rPr>
                      <w:rPr>
                        <w:rFonts w:ascii="Cambria Math" w:eastAsia="TimesNewRoman" w:hAnsi="Cambria Math"/>
                        <w:lang w:val="en-IN"/>
                      </w:rPr>
                      <m:t>ω</m:t>
                    </m:r>
                  </m:e>
                  <m:sub>
                    <m:r>
                      <m:rPr>
                        <m:sty m:val="p"/>
                      </m:rPr>
                      <w:rPr>
                        <w:rFonts w:ascii="Cambria Math" w:eastAsia="TimesNewRoman" w:hAnsi="Cambria Math"/>
                        <w:lang w:val="en-IN"/>
                      </w:rPr>
                      <m:t>j</m:t>
                    </m:r>
                  </m:sub>
                </m:sSub>
              </m:e>
            </m:d>
          </m:e>
        </m:func>
        <m:r>
          <m:rPr>
            <m:sty m:val="p"/>
          </m:rPr>
          <w:rPr>
            <w:rFonts w:ascii="Cambria Math" w:eastAsia="TimesNewRoman" w:hAnsi="Cambria Math"/>
            <w:lang w:val="en-IN"/>
          </w:rPr>
          <m:t>=</m:t>
        </m:r>
        <m:f>
          <m:fPr>
            <m:ctrlPr>
              <w:rPr>
                <w:rFonts w:ascii="Cambria Math" w:eastAsia="TimesNewRoman" w:hAnsi="Cambria Math"/>
                <w:lang w:val="en-IN"/>
              </w:rPr>
            </m:ctrlPr>
          </m:fPr>
          <m:num>
            <m:r>
              <m:rPr>
                <m:sty m:val="p"/>
              </m:rPr>
              <w:rPr>
                <w:rFonts w:ascii="Cambria Math" w:eastAsia="TimesNewRoman" w:hAnsi="Cambria Math"/>
                <w:lang w:val="en-IN"/>
              </w:rPr>
              <m:t>1</m:t>
            </m:r>
          </m:num>
          <m:den>
            <m:sSub>
              <m:sSubPr>
                <m:ctrlPr>
                  <w:rPr>
                    <w:rFonts w:ascii="Cambria Math" w:eastAsia="TimesNewRoman" w:hAnsi="Cambria Math"/>
                    <w:lang w:val="en-IN"/>
                  </w:rPr>
                </m:ctrlPr>
              </m:sSubPr>
              <m:e>
                <m:r>
                  <m:rPr>
                    <m:sty m:val="p"/>
                  </m:rPr>
                  <w:rPr>
                    <w:rFonts w:ascii="Cambria Math" w:eastAsia="TimesNewRoman" w:hAnsi="Cambria Math"/>
                    <w:lang w:val="en-IN"/>
                  </w:rPr>
                  <m:t>N</m:t>
                </m:r>
              </m:e>
              <m:sub>
                <m:r>
                  <m:rPr>
                    <m:sty m:val="p"/>
                  </m:rPr>
                  <w:rPr>
                    <w:rFonts w:ascii="Cambria Math" w:eastAsia="TimesNewRoman" w:hAnsi="Cambria Math"/>
                    <w:lang w:val="en-IN"/>
                  </w:rPr>
                  <m:t>SSD</m:t>
                </m:r>
              </m:sub>
            </m:sSub>
            <m:r>
              <m:rPr>
                <m:sty m:val="p"/>
              </m:rPr>
              <w:rPr>
                <w:rFonts w:ascii="Cambria Math" w:eastAsia="TimesNewRoman" w:hAnsi="Cambria Math"/>
                <w:lang w:val="en-IN"/>
              </w:rPr>
              <m:t xml:space="preserve"> </m:t>
            </m:r>
          </m:den>
        </m:f>
        <m:d>
          <m:dPr>
            <m:begChr m:val="{"/>
            <m:endChr m:val="}"/>
            <m:ctrlPr>
              <w:rPr>
                <w:rFonts w:ascii="Cambria Math" w:eastAsia="TimesNewRoman" w:hAnsi="Cambria Math"/>
                <w:lang w:val="en-IN"/>
              </w:rPr>
            </m:ctrlPr>
          </m:dPr>
          <m:e>
            <m:r>
              <m:rPr>
                <m:sty m:val="p"/>
              </m:rPr>
              <w:rPr>
                <w:rFonts w:ascii="Cambria Math" w:eastAsia="TimesNewRoman" w:hAnsi="Cambria Math"/>
                <w:lang w:val="en-IN"/>
              </w:rPr>
              <m:t>Volume</m:t>
            </m:r>
            <m:d>
              <m:dPr>
                <m:ctrlPr>
                  <w:rPr>
                    <w:rFonts w:ascii="Cambria Math" w:eastAsia="TimesNewRoman" w:hAnsi="Cambria Math"/>
                    <w:lang w:val="en-IN"/>
                  </w:rPr>
                </m:ctrlPr>
              </m:dPr>
              <m:e>
                <m:r>
                  <m:rPr>
                    <m:sty m:val="p"/>
                  </m:rPr>
                  <w:rPr>
                    <w:rFonts w:ascii="Cambria Math" w:eastAsia="TimesNewRoman" w:hAnsi="Cambria Math"/>
                    <w:lang w:val="en-IN"/>
                  </w:rPr>
                  <m:t>Ω</m:t>
                </m:r>
              </m:e>
            </m:d>
          </m:e>
        </m:d>
      </m:oMath>
      <w:r w:rsidRPr="007D3841">
        <w:rPr>
          <w:rFonts w:eastAsia="TimesNewRoman"/>
          <w:lang w:val="en-IN"/>
        </w:rPr>
        <w:tab/>
        <w:t>(S15)</w:t>
      </w:r>
    </w:p>
    <w:p w:rsidR="00BA607B" w:rsidRPr="007D3841" w:rsidRDefault="00BA607B" w:rsidP="00BA607B">
      <w:pPr>
        <w:pStyle w:val="TAMainText"/>
        <w:ind w:left="202"/>
        <w:rPr>
          <w:rFonts w:eastAsia="TimesNewRoman"/>
          <w:lang w:val="en-IN"/>
        </w:rPr>
      </w:pPr>
      <m:oMathPara>
        <m:oMathParaPr>
          <m:jc m:val="left"/>
        </m:oMathParaPr>
        <m:oMath>
          <m:r>
            <m:rPr>
              <m:sty m:val="p"/>
            </m:rPr>
            <w:rPr>
              <w:rFonts w:ascii="Cambria Math" w:eastAsia="TimesNewRoman" w:hAnsi="Cambria Math"/>
              <w:lang w:val="en-IN"/>
            </w:rPr>
            <m:t>∀  j=1, 2,…</m:t>
          </m:r>
          <m:sSub>
            <m:sSubPr>
              <m:ctrlPr>
                <w:rPr>
                  <w:rFonts w:ascii="Cambria Math" w:eastAsia="TimesNewRoman" w:hAnsi="Cambria Math"/>
                  <w:lang w:val="en-IN"/>
                </w:rPr>
              </m:ctrlPr>
            </m:sSubPr>
            <m:e>
              <m:r>
                <m:rPr>
                  <m:sty m:val="p"/>
                </m:rPr>
                <w:rPr>
                  <w:rFonts w:ascii="Cambria Math" w:eastAsia="TimesNewRoman" w:hAnsi="Cambria Math"/>
                  <w:lang w:val="en-IN"/>
                </w:rPr>
                <m:t>N</m:t>
              </m:r>
            </m:e>
            <m:sub>
              <m:r>
                <m:rPr>
                  <m:sty m:val="p"/>
                </m:rPr>
                <w:rPr>
                  <w:rFonts w:ascii="Cambria Math" w:eastAsia="TimesNewRoman" w:hAnsi="Cambria Math"/>
                  <w:lang w:val="en-IN"/>
                </w:rPr>
                <m:t>SSD</m:t>
              </m:r>
            </m:sub>
          </m:sSub>
        </m:oMath>
      </m:oMathPara>
    </w:p>
    <w:p w:rsidR="00BA607B" w:rsidRPr="007D3841" w:rsidRDefault="00BA607B" w:rsidP="00BA607B">
      <w:pPr>
        <w:adjustRightInd w:val="0"/>
        <w:rPr>
          <w:rFonts w:eastAsia="TimesNewRoman"/>
          <w:lang w:val="en-IN"/>
        </w:rPr>
      </w:pPr>
      <w:r w:rsidRPr="007D3841">
        <w:rPr>
          <w:rFonts w:eastAsia="TimesNewRoman"/>
          <w:lang w:val="en-IN"/>
        </w:rPr>
        <w:t xml:space="preserve">Define two null sets </w:t>
      </w:r>
      <m:oMath>
        <m:r>
          <m:rPr>
            <m:sty m:val="p"/>
          </m:rPr>
          <w:rPr>
            <w:rFonts w:ascii="Cambria Math" w:eastAsia="TimesNewRoman" w:hAnsi="Cambria Math"/>
            <w:lang w:val="en-IN"/>
          </w:rPr>
          <m:t>ζ</m:t>
        </m:r>
      </m:oMath>
      <w:r w:rsidRPr="007D3841">
        <w:rPr>
          <w:rFonts w:eastAsia="TimesNewRoman"/>
          <w:lang w:val="en-IN"/>
        </w:rPr>
        <w:t xml:space="preserve"> and </w:t>
      </w:r>
      <m:oMath>
        <m:r>
          <m:rPr>
            <m:sty m:val="p"/>
          </m:rPr>
          <w:rPr>
            <w:rFonts w:ascii="Cambria Math" w:eastAsia="TimesNewRoman" w:hAnsi="Cambria Math"/>
            <w:lang w:val="en-IN"/>
          </w:rPr>
          <m:t>ξ</m:t>
        </m:r>
      </m:oMath>
      <w:r w:rsidRPr="007D3841">
        <w:rPr>
          <w:rFonts w:eastAsia="TimesNewRoman"/>
          <w:lang w:val="en-IN"/>
        </w:rPr>
        <w:t xml:space="preserve">. Identify the set of points in </w:t>
      </w:r>
      <m:oMath>
        <m:r>
          <m:rPr>
            <m:sty m:val="p"/>
          </m:rPr>
          <w:rPr>
            <w:rFonts w:ascii="Cambria Math" w:eastAsia="TimesNewRoman" w:hAnsi="Cambria Math"/>
            <w:lang w:val="en-IN"/>
          </w:rPr>
          <m:t>S</m:t>
        </m:r>
      </m:oMath>
      <w:r w:rsidRPr="007D3841">
        <w:rPr>
          <w:rFonts w:eastAsia="TimesNewRoman"/>
          <w:lang w:val="en-IN"/>
        </w:rPr>
        <w:t xml:space="preserve"> that are contained in each </w:t>
      </w:r>
      <m:oMath>
        <m:sSub>
          <m:sSubPr>
            <m:ctrlPr>
              <w:rPr>
                <w:rFonts w:ascii="Cambria Math" w:eastAsia="TimesNewRoman" w:hAnsi="Cambria Math"/>
                <w:lang w:val="en-IN"/>
              </w:rPr>
            </m:ctrlPr>
          </m:sSubPr>
          <m:e>
            <m:r>
              <m:rPr>
                <m:sty m:val="p"/>
              </m:rPr>
              <w:rPr>
                <w:rFonts w:ascii="Cambria Math" w:eastAsia="TimesNewRoman" w:hAnsi="Cambria Math"/>
                <w:lang w:val="en-IN"/>
              </w:rPr>
              <m:t>ω</m:t>
            </m:r>
          </m:e>
          <m:sub>
            <m:r>
              <m:rPr>
                <m:sty m:val="p"/>
              </m:rPr>
              <w:rPr>
                <w:rFonts w:ascii="Cambria Math" w:eastAsia="TimesNewRoman" w:hAnsi="Cambria Math"/>
                <w:lang w:val="en-IN"/>
              </w:rPr>
              <m:t>j</m:t>
            </m:r>
          </m:sub>
        </m:sSub>
      </m:oMath>
      <w:r w:rsidRPr="007D3841">
        <w:rPr>
          <w:rFonts w:eastAsia="TimesNewRoman"/>
          <w:lang w:val="en-IN"/>
        </w:rPr>
        <w:t xml:space="preserve">. Randomly select one point from the region bounded by each </w:t>
      </w:r>
      <m:oMath>
        <m:sSub>
          <m:sSubPr>
            <m:ctrlPr>
              <w:rPr>
                <w:rFonts w:ascii="Cambria Math" w:eastAsia="TimesNewRoman" w:hAnsi="Cambria Math"/>
                <w:lang w:val="en-IN"/>
              </w:rPr>
            </m:ctrlPr>
          </m:sSubPr>
          <m:e>
            <m:r>
              <m:rPr>
                <m:sty m:val="p"/>
              </m:rPr>
              <w:rPr>
                <w:rFonts w:ascii="Cambria Math" w:eastAsia="TimesNewRoman" w:hAnsi="Cambria Math"/>
                <w:lang w:val="en-IN"/>
              </w:rPr>
              <m:t>ω</m:t>
            </m:r>
          </m:e>
          <m:sub>
            <m:r>
              <m:rPr>
                <m:sty m:val="p"/>
              </m:rPr>
              <w:rPr>
                <w:rFonts w:ascii="Cambria Math" w:eastAsia="TimesNewRoman" w:hAnsi="Cambria Math"/>
                <w:lang w:val="en-IN"/>
              </w:rPr>
              <m:t>j</m:t>
            </m:r>
          </m:sub>
        </m:sSub>
      </m:oMath>
      <w:r w:rsidRPr="007D3841">
        <w:rPr>
          <w:rFonts w:eastAsia="TimesNewRoman"/>
          <w:lang w:val="en-IN"/>
        </w:rPr>
        <w:t xml:space="preserve">, find its corresponding point in set </w:t>
      </w:r>
      <m:oMath>
        <m:r>
          <m:rPr>
            <m:sty m:val="p"/>
          </m:rPr>
          <w:rPr>
            <w:rFonts w:ascii="Cambria Math" w:eastAsia="TimesNewRoman" w:hAnsi="Cambria Math"/>
            <w:lang w:val="en-IN"/>
          </w:rPr>
          <m:t>χ</m:t>
        </m:r>
      </m:oMath>
      <w:r w:rsidRPr="007D3841">
        <w:rPr>
          <w:rFonts w:eastAsia="TimesNewRoman"/>
          <w:lang w:val="en-IN"/>
        </w:rPr>
        <w:t xml:space="preserve"> and add it to </w:t>
      </w:r>
      <m:oMath>
        <m:r>
          <m:rPr>
            <m:sty m:val="p"/>
          </m:rPr>
          <w:rPr>
            <w:rFonts w:ascii="Cambria Math" w:eastAsia="TimesNewRoman" w:hAnsi="Cambria Math"/>
            <w:lang w:val="en-IN"/>
          </w:rPr>
          <m:t>ξ</m:t>
        </m:r>
      </m:oMath>
      <w:r w:rsidRPr="007D3841">
        <w:rPr>
          <w:rFonts w:eastAsia="TimesNewRoman"/>
          <w:lang w:val="en-IN"/>
        </w:rPr>
        <w:t>. Then,</w:t>
      </w:r>
    </w:p>
    <w:p w:rsidR="00BA607B" w:rsidRPr="007D3841" w:rsidRDefault="00BA607B" w:rsidP="00BA607B">
      <w:pPr>
        <w:pStyle w:val="TAMainText"/>
        <w:tabs>
          <w:tab w:val="right" w:pos="10348"/>
        </w:tabs>
        <w:rPr>
          <w:rFonts w:eastAsia="TimesNewRoman"/>
          <w:lang w:val="en-IN"/>
        </w:rPr>
      </w:pPr>
      <m:oMath>
        <m:r>
          <m:rPr>
            <m:sty m:val="p"/>
          </m:rPr>
          <w:rPr>
            <w:rFonts w:ascii="Cambria Math" w:eastAsia="TimesNewRoman" w:hAnsi="Cambria Math"/>
            <w:lang w:val="en-IN"/>
          </w:rPr>
          <m:t>ζ=</m:t>
        </m:r>
        <m:d>
          <m:dPr>
            <m:begChr m:val="{"/>
            <m:endChr m:val="}"/>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e>
        </m:d>
        <m:r>
          <m:rPr>
            <m:sty m:val="p"/>
          </m:rPr>
          <w:rPr>
            <w:rFonts w:ascii="Cambria Math" w:eastAsia="TimesNewRoman" w:hAnsi="Cambria Math"/>
            <w:lang w:val="en-IN"/>
          </w:rPr>
          <m:t xml:space="preserve">  |  </m:t>
        </m:r>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r>
          <m:rPr>
            <m:sty m:val="p"/>
          </m:rPr>
          <w:rPr>
            <w:rFonts w:ascii="Cambria Math" w:eastAsia="TimesNewRoman" w:hAnsi="Cambria Math"/>
            <w:lang w:val="en-IN"/>
          </w:rPr>
          <m:t xml:space="preserve">  ϵ  χ ; </m:t>
        </m:r>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r>
          <m:rPr>
            <m:sty m:val="p"/>
          </m:rPr>
          <w:rPr>
            <w:rFonts w:ascii="Cambria Math" w:eastAsia="TimesNewRoman" w:hAnsi="Cambria Math"/>
            <w:lang w:val="en-IN"/>
          </w:rPr>
          <m:t xml:space="preserve"> ∉ ξ  ∀  j=1, 2,…N</m:t>
        </m:r>
      </m:oMath>
      <w:r w:rsidRPr="007D3841">
        <w:rPr>
          <w:rFonts w:eastAsia="TimesNewRoman"/>
          <w:lang w:val="en-IN"/>
        </w:rPr>
        <w:tab/>
        <w:t>(S16)</w:t>
      </w:r>
    </w:p>
    <w:p w:rsidR="00BA607B" w:rsidRPr="007D3841" w:rsidRDefault="00BA607B" w:rsidP="00BA607B">
      <w:pPr>
        <w:pStyle w:val="Text"/>
        <w:spacing w:after="0" w:line="480" w:lineRule="auto"/>
        <w:ind w:firstLine="0"/>
        <w:rPr>
          <w:i/>
          <w:szCs w:val="24"/>
        </w:rPr>
      </w:pPr>
      <w:r w:rsidRPr="007D3841">
        <w:rPr>
          <w:i/>
          <w:szCs w:val="24"/>
        </w:rPr>
        <w:t>Step 4. Tolerance Criteria</w:t>
      </w:r>
    </w:p>
    <w:p w:rsidR="00BA607B" w:rsidRPr="007D3841" w:rsidRDefault="00BA607B" w:rsidP="00BA607B">
      <w:pPr>
        <w:adjustRightInd w:val="0"/>
        <w:rPr>
          <w:rFonts w:eastAsia="TimesNewRoman"/>
          <w:lang w:val="en-IN"/>
        </w:rPr>
      </w:pPr>
      <w:r w:rsidRPr="007D3841">
        <w:rPr>
          <w:rFonts w:eastAsia="TimesNewRoman"/>
          <w:lang w:val="en-IN"/>
        </w:rPr>
        <w:t xml:space="preserve">The given ANN is trained by set </w:t>
      </w:r>
      <m:oMath>
        <m:sSub>
          <m:sSubPr>
            <m:ctrlPr>
              <w:rPr>
                <w:rFonts w:ascii="Cambria Math" w:eastAsia="TimesNewRoman" w:hAnsi="Cambria Math"/>
                <w:lang w:val="en-IN"/>
              </w:rPr>
            </m:ctrlPr>
          </m:sSubPr>
          <m:e>
            <m:r>
              <m:rPr>
                <m:sty m:val="p"/>
              </m:rPr>
              <w:rPr>
                <w:rFonts w:ascii="Cambria Math" w:eastAsia="TimesNewRoman" w:hAnsi="Cambria Math"/>
                <w:lang w:val="en-IN"/>
              </w:rPr>
              <m:t>IO</m:t>
            </m:r>
          </m:e>
          <m:sub>
            <m:r>
              <m:rPr>
                <m:sty m:val="p"/>
              </m:rPr>
              <w:rPr>
                <w:rFonts w:ascii="Cambria Math" w:eastAsia="TimesNewRoman" w:hAnsi="Cambria Math"/>
                <w:lang w:val="en-IN"/>
              </w:rPr>
              <m:t>T</m:t>
            </m:r>
          </m:sub>
        </m:sSub>
      </m:oMath>
      <w:r w:rsidRPr="007D3841">
        <w:rPr>
          <w:rFonts w:eastAsia="TimesNewRoman"/>
          <w:lang w:val="en-IN"/>
        </w:rPr>
        <w:t xml:space="preserve"> and validated with </w:t>
      </w:r>
      <m:oMath>
        <m:sSub>
          <m:sSubPr>
            <m:ctrlPr>
              <w:rPr>
                <w:rFonts w:ascii="Cambria Math" w:eastAsia="TimesNewRoman" w:hAnsi="Cambria Math"/>
                <w:lang w:val="en-IN"/>
              </w:rPr>
            </m:ctrlPr>
          </m:sSubPr>
          <m:e>
            <m:r>
              <m:rPr>
                <m:sty m:val="p"/>
              </m:rPr>
              <w:rPr>
                <w:rFonts w:ascii="Cambria Math" w:eastAsia="TimesNewRoman" w:hAnsi="Cambria Math"/>
                <w:lang w:val="en-IN"/>
              </w:rPr>
              <m:t>IO</m:t>
            </m:r>
          </m:e>
          <m:sub>
            <m:r>
              <m:rPr>
                <m:sty m:val="p"/>
              </m:rPr>
              <w:rPr>
                <w:rFonts w:ascii="Cambria Math" w:eastAsia="TimesNewRoman" w:hAnsi="Cambria Math"/>
                <w:lang w:val="en-IN"/>
              </w:rPr>
              <m:t>V</m:t>
            </m:r>
          </m:sub>
        </m:sSub>
      </m:oMath>
      <w:r w:rsidRPr="007D3841">
        <w:rPr>
          <w:rFonts w:eastAsia="TimesNewRoman"/>
          <w:lang w:val="en-IN"/>
        </w:rPr>
        <w:t>,</w:t>
      </w:r>
    </w:p>
    <w:p w:rsidR="00BA607B" w:rsidRPr="007D3841" w:rsidRDefault="00EB334C" w:rsidP="00BA607B">
      <w:pPr>
        <w:pStyle w:val="TAMainText"/>
        <w:tabs>
          <w:tab w:val="right" w:pos="10348"/>
        </w:tabs>
        <w:rPr>
          <w:rFonts w:eastAsia="TimesNewRoman"/>
          <w:lang w:val="en-IN"/>
        </w:rPr>
      </w:pPr>
      <m:oMath>
        <m:sSub>
          <m:sSubPr>
            <m:ctrlPr>
              <w:rPr>
                <w:rFonts w:ascii="Cambria Math" w:eastAsia="TimesNewRoman" w:hAnsi="Cambria Math"/>
                <w:lang w:val="en-IN"/>
              </w:rPr>
            </m:ctrlPr>
          </m:sSubPr>
          <m:e>
            <m:r>
              <m:rPr>
                <m:sty m:val="p"/>
              </m:rPr>
              <w:rPr>
                <w:rFonts w:ascii="Cambria Math" w:eastAsia="TimesNewRoman" w:hAnsi="Cambria Math"/>
                <w:lang w:val="en-IN"/>
              </w:rPr>
              <m:t>IO</m:t>
            </m:r>
          </m:e>
          <m:sub>
            <m:r>
              <m:rPr>
                <m:sty m:val="p"/>
              </m:rPr>
              <w:rPr>
                <w:rFonts w:ascii="Cambria Math" w:eastAsia="TimesNewRoman" w:hAnsi="Cambria Math"/>
                <w:lang w:val="en-IN"/>
              </w:rPr>
              <m:t>T</m:t>
            </m:r>
          </m:sub>
        </m:sSub>
        <m:r>
          <m:rPr>
            <m:sty m:val="p"/>
          </m:rPr>
          <w:rPr>
            <w:rFonts w:ascii="Cambria Math" w:eastAsia="TimesNewRoman" w:hAnsi="Cambria Math"/>
            <w:lang w:val="en-IN"/>
          </w:rPr>
          <m:t>=</m:t>
        </m:r>
        <m:d>
          <m:dPr>
            <m:begChr m:val="{"/>
            <m:endChr m:val="}"/>
            <m:ctrlPr>
              <w:rPr>
                <w:rFonts w:ascii="Cambria Math" w:eastAsia="TimesNewRoman" w:hAnsi="Cambria Math"/>
                <w:lang w:val="en-IN"/>
              </w:rPr>
            </m:ctrlPr>
          </m:dPr>
          <m:e>
            <m:d>
              <m:dPr>
                <m:begChr m:val="["/>
                <m:endChr m:val="]"/>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r>
                  <m:rPr>
                    <m:sty m:val="p"/>
                  </m:rPr>
                  <w:rPr>
                    <w:rFonts w:ascii="Cambria Math" w:eastAsia="TimesNewRoman" w:hAnsi="Cambria Math"/>
                    <w:lang w:val="en-IN"/>
                  </w:rPr>
                  <m:t xml:space="preserve">  </m:t>
                </m:r>
                <m:sSub>
                  <m:sSubPr>
                    <m:ctrlPr>
                      <w:rPr>
                        <w:rFonts w:ascii="Cambria Math" w:eastAsia="TimesNewRoman" w:hAnsi="Cambria Math"/>
                        <w:lang w:val="en-IN"/>
                      </w:rPr>
                    </m:ctrlPr>
                  </m:sSubPr>
                  <m:e>
                    <m:r>
                      <m:rPr>
                        <m:sty m:val="b"/>
                      </m:rPr>
                      <w:rPr>
                        <w:rFonts w:ascii="Cambria Math" w:eastAsia="TimesNewRoman" w:hAnsi="Cambria Math"/>
                        <w:lang w:val="en-IN"/>
                      </w:rPr>
                      <m:t>Y</m:t>
                    </m:r>
                  </m:e>
                  <m:sub>
                    <m:r>
                      <m:rPr>
                        <m:sty m:val="p"/>
                      </m:rPr>
                      <w:rPr>
                        <w:rFonts w:ascii="Cambria Math" w:eastAsia="TimesNewRoman" w:hAnsi="Cambria Math"/>
                        <w:lang w:val="en-IN"/>
                      </w:rPr>
                      <m:t>j</m:t>
                    </m:r>
                  </m:sub>
                </m:sSub>
              </m:e>
            </m:d>
          </m:e>
        </m:d>
        <m:r>
          <w:rPr>
            <w:rFonts w:ascii="Cambria Math" w:eastAsia="TimesNewRoman" w:hAnsi="Cambria Math"/>
            <w:lang w:val="en-IN"/>
          </w:rPr>
          <m:t xml:space="preserve"> | </m:t>
        </m:r>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r>
          <m:rPr>
            <m:sty m:val="p"/>
          </m:rPr>
          <w:rPr>
            <w:rFonts w:ascii="Cambria Math" w:eastAsia="TimesNewRoman" w:hAnsi="Cambria Math"/>
            <w:lang w:val="en-IN"/>
          </w:rPr>
          <m:t xml:space="preserve">  ϵ  ζ  and  </m:t>
        </m:r>
        <m:sSub>
          <m:sSubPr>
            <m:ctrlPr>
              <w:rPr>
                <w:rFonts w:ascii="Cambria Math" w:eastAsia="TimesNewRoman" w:hAnsi="Cambria Math"/>
                <w:lang w:val="en-IN"/>
              </w:rPr>
            </m:ctrlPr>
          </m:sSubPr>
          <m:e>
            <m:r>
              <m:rPr>
                <m:sty m:val="b"/>
              </m:rPr>
              <w:rPr>
                <w:rFonts w:ascii="Cambria Math" w:eastAsia="TimesNewRoman" w:hAnsi="Cambria Math"/>
                <w:lang w:val="en-IN"/>
              </w:rPr>
              <m:t>Y</m:t>
            </m:r>
          </m:e>
          <m:sub>
            <m:r>
              <m:rPr>
                <m:sty m:val="p"/>
              </m:rPr>
              <w:rPr>
                <w:rFonts w:ascii="Cambria Math" w:eastAsia="TimesNewRoman" w:hAnsi="Cambria Math"/>
                <w:lang w:val="en-IN"/>
              </w:rPr>
              <m:t>j</m:t>
            </m:r>
          </m:sub>
        </m:sSub>
        <m:r>
          <m:rPr>
            <m:sty m:val="p"/>
          </m:rPr>
          <w:rPr>
            <w:rFonts w:ascii="Cambria Math" w:eastAsia="TimesNewRoman" w:hAnsi="Cambria Math"/>
            <w:lang w:val="en-IN"/>
          </w:rPr>
          <m:t xml:space="preserve"> = Φ</m:t>
        </m:r>
        <m:d>
          <m:dPr>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e>
        </m:d>
      </m:oMath>
      <w:r w:rsidR="00BA607B" w:rsidRPr="007D3841">
        <w:rPr>
          <w:rFonts w:eastAsia="TimesNewRoman"/>
          <w:lang w:val="en-IN"/>
        </w:rPr>
        <w:tab/>
        <w:t>(S17)</w:t>
      </w:r>
    </w:p>
    <w:p w:rsidR="00BA607B" w:rsidRPr="007D3841" w:rsidRDefault="00BA607B" w:rsidP="00BA607B">
      <w:pPr>
        <w:pStyle w:val="TAMainText"/>
        <w:rPr>
          <w:rFonts w:eastAsia="TimesNewRoman"/>
          <w:lang w:val="en-IN"/>
        </w:rPr>
      </w:pPr>
      <w:r w:rsidRPr="007D3841">
        <w:rPr>
          <w:rFonts w:eastAsia="TimesNewRoman"/>
          <w:lang w:val="en-IN"/>
        </w:rPr>
        <w:t xml:space="preserve"> </w:t>
      </w:r>
      <m:oMath>
        <m:r>
          <m:rPr>
            <m:sty m:val="p"/>
          </m:rPr>
          <w:rPr>
            <w:rFonts w:ascii="Cambria Math" w:eastAsia="TimesNewRoman" w:hAnsi="Cambria Math"/>
            <w:lang w:val="en-IN"/>
          </w:rPr>
          <m:t>∀  j=1, 2,…</m:t>
        </m:r>
        <m:sSub>
          <m:sSubPr>
            <m:ctrlPr>
              <w:rPr>
                <w:rFonts w:ascii="Cambria Math" w:eastAsia="TimesNewRoman" w:hAnsi="Cambria Math"/>
                <w:lang w:val="en-IN"/>
              </w:rPr>
            </m:ctrlPr>
          </m:sSubPr>
          <m:e>
            <m:r>
              <m:rPr>
                <m:sty m:val="p"/>
              </m:rPr>
              <w:rPr>
                <w:rFonts w:ascii="Cambria Math" w:eastAsia="TimesNewRoman" w:hAnsi="Cambria Math"/>
                <w:lang w:val="en-IN"/>
              </w:rPr>
              <m:t>N-N</m:t>
            </m:r>
          </m:e>
          <m:sub>
            <m:r>
              <m:rPr>
                <m:sty m:val="p"/>
              </m:rPr>
              <w:rPr>
                <w:rFonts w:ascii="Cambria Math" w:eastAsia="TimesNewRoman" w:hAnsi="Cambria Math"/>
                <w:lang w:val="en-IN"/>
              </w:rPr>
              <m:t>SSD</m:t>
            </m:r>
          </m:sub>
        </m:sSub>
      </m:oMath>
    </w:p>
    <w:p w:rsidR="00BA607B" w:rsidRPr="007D3841" w:rsidRDefault="00EB334C" w:rsidP="00BA607B">
      <w:pPr>
        <w:pStyle w:val="TAMainText"/>
        <w:tabs>
          <w:tab w:val="right" w:pos="10348"/>
        </w:tabs>
        <w:rPr>
          <w:rFonts w:eastAsia="TimesNewRoman"/>
          <w:lang w:val="en-IN"/>
        </w:rPr>
      </w:pPr>
      <m:oMath>
        <m:sSub>
          <m:sSubPr>
            <m:ctrlPr>
              <w:rPr>
                <w:rFonts w:ascii="Cambria Math" w:eastAsia="TimesNewRoman" w:hAnsi="Cambria Math"/>
                <w:lang w:val="en-IN"/>
              </w:rPr>
            </m:ctrlPr>
          </m:sSubPr>
          <m:e>
            <m:r>
              <m:rPr>
                <m:sty m:val="p"/>
              </m:rPr>
              <w:rPr>
                <w:rFonts w:ascii="Cambria Math" w:eastAsia="TimesNewRoman" w:hAnsi="Cambria Math"/>
                <w:lang w:val="en-IN"/>
              </w:rPr>
              <m:t>IO</m:t>
            </m:r>
          </m:e>
          <m:sub>
            <m:r>
              <m:rPr>
                <m:sty m:val="p"/>
              </m:rPr>
              <w:rPr>
                <w:rFonts w:ascii="Cambria Math" w:eastAsia="TimesNewRoman" w:hAnsi="Cambria Math"/>
                <w:lang w:val="en-IN"/>
              </w:rPr>
              <m:t>V</m:t>
            </m:r>
          </m:sub>
        </m:sSub>
        <m:r>
          <m:rPr>
            <m:sty m:val="p"/>
          </m:rPr>
          <w:rPr>
            <w:rFonts w:ascii="Cambria Math" w:eastAsia="TimesNewRoman" w:hAnsi="Cambria Math"/>
            <w:lang w:val="en-IN"/>
          </w:rPr>
          <m:t>=</m:t>
        </m:r>
        <m:d>
          <m:dPr>
            <m:begChr m:val="{"/>
            <m:endChr m:val="}"/>
            <m:ctrlPr>
              <w:rPr>
                <w:rFonts w:ascii="Cambria Math" w:eastAsia="TimesNewRoman" w:hAnsi="Cambria Math"/>
                <w:lang w:val="en-IN"/>
              </w:rPr>
            </m:ctrlPr>
          </m:dPr>
          <m:e>
            <m:d>
              <m:dPr>
                <m:begChr m:val="["/>
                <m:endChr m:val="]"/>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r>
                  <m:rPr>
                    <m:sty m:val="p"/>
                  </m:rPr>
                  <w:rPr>
                    <w:rFonts w:ascii="Cambria Math" w:eastAsia="TimesNewRoman" w:hAnsi="Cambria Math"/>
                    <w:lang w:val="en-IN"/>
                  </w:rPr>
                  <m:t xml:space="preserve">  </m:t>
                </m:r>
                <m:sSub>
                  <m:sSubPr>
                    <m:ctrlPr>
                      <w:rPr>
                        <w:rFonts w:ascii="Cambria Math" w:eastAsia="TimesNewRoman" w:hAnsi="Cambria Math"/>
                        <w:lang w:val="en-IN"/>
                      </w:rPr>
                    </m:ctrlPr>
                  </m:sSubPr>
                  <m:e>
                    <m:r>
                      <m:rPr>
                        <m:sty m:val="b"/>
                      </m:rPr>
                      <w:rPr>
                        <w:rFonts w:ascii="Cambria Math" w:eastAsia="TimesNewRoman" w:hAnsi="Cambria Math"/>
                        <w:lang w:val="en-IN"/>
                      </w:rPr>
                      <m:t>Y</m:t>
                    </m:r>
                  </m:e>
                  <m:sub>
                    <m:r>
                      <m:rPr>
                        <m:sty m:val="p"/>
                      </m:rPr>
                      <w:rPr>
                        <w:rFonts w:ascii="Cambria Math" w:eastAsia="TimesNewRoman" w:hAnsi="Cambria Math"/>
                        <w:lang w:val="en-IN"/>
                      </w:rPr>
                      <m:t>j</m:t>
                    </m:r>
                  </m:sub>
                </m:sSub>
              </m:e>
            </m:d>
          </m:e>
        </m:d>
        <m:r>
          <w:rPr>
            <w:rFonts w:ascii="Cambria Math" w:eastAsia="TimesNewRoman" w:hAnsi="Cambria Math"/>
            <w:lang w:val="en-IN"/>
          </w:rPr>
          <m:t xml:space="preserve"> | </m:t>
        </m:r>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r>
          <m:rPr>
            <m:sty m:val="p"/>
          </m:rPr>
          <w:rPr>
            <w:rFonts w:ascii="Cambria Math" w:eastAsia="TimesNewRoman" w:hAnsi="Cambria Math"/>
            <w:lang w:val="en-IN"/>
          </w:rPr>
          <m:t xml:space="preserve">  ϵ  ξ  and  </m:t>
        </m:r>
        <m:sSub>
          <m:sSubPr>
            <m:ctrlPr>
              <w:rPr>
                <w:rFonts w:ascii="Cambria Math" w:eastAsia="TimesNewRoman" w:hAnsi="Cambria Math"/>
                <w:lang w:val="en-IN"/>
              </w:rPr>
            </m:ctrlPr>
          </m:sSubPr>
          <m:e>
            <m:r>
              <m:rPr>
                <m:sty m:val="b"/>
              </m:rPr>
              <w:rPr>
                <w:rFonts w:ascii="Cambria Math" w:eastAsia="TimesNewRoman" w:hAnsi="Cambria Math"/>
                <w:lang w:val="en-IN"/>
              </w:rPr>
              <m:t>Y</m:t>
            </m:r>
          </m:e>
          <m:sub>
            <m:r>
              <m:rPr>
                <m:sty m:val="p"/>
              </m:rPr>
              <w:rPr>
                <w:rFonts w:ascii="Cambria Math" w:eastAsia="TimesNewRoman" w:hAnsi="Cambria Math"/>
                <w:lang w:val="en-IN"/>
              </w:rPr>
              <m:t>j</m:t>
            </m:r>
          </m:sub>
        </m:sSub>
        <m:r>
          <m:rPr>
            <m:sty m:val="p"/>
          </m:rPr>
          <w:rPr>
            <w:rFonts w:ascii="Cambria Math" w:eastAsia="TimesNewRoman" w:hAnsi="Cambria Math"/>
            <w:lang w:val="en-IN"/>
          </w:rPr>
          <m:t xml:space="preserve"> = Φ</m:t>
        </m:r>
        <m:d>
          <m:dPr>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e>
        </m:d>
      </m:oMath>
      <w:r w:rsidR="00BA607B" w:rsidRPr="007D3841">
        <w:rPr>
          <w:rFonts w:eastAsia="TimesNewRoman"/>
          <w:lang w:val="en-IN"/>
        </w:rPr>
        <w:t xml:space="preserve"> </w:t>
      </w:r>
      <w:r w:rsidR="00BA607B" w:rsidRPr="007D3841">
        <w:rPr>
          <w:rFonts w:eastAsia="TimesNewRoman"/>
          <w:lang w:val="en-IN"/>
        </w:rPr>
        <w:tab/>
        <w:t>(S18)</w:t>
      </w:r>
    </w:p>
    <w:p w:rsidR="00BA607B" w:rsidRPr="007D3841" w:rsidRDefault="00BA607B" w:rsidP="00BA607B">
      <w:pPr>
        <w:pStyle w:val="TAMainText"/>
        <w:rPr>
          <w:rFonts w:eastAsia="TimesNewRoman"/>
          <w:lang w:val="en-IN"/>
        </w:rPr>
      </w:pPr>
      <w:r w:rsidRPr="007D3841">
        <w:rPr>
          <w:rFonts w:eastAsia="TimesNewRoman"/>
          <w:lang w:val="en-IN"/>
        </w:rPr>
        <w:lastRenderedPageBreak/>
        <w:t xml:space="preserve"> </w:t>
      </w:r>
      <m:oMath>
        <m:r>
          <m:rPr>
            <m:sty m:val="p"/>
          </m:rPr>
          <w:rPr>
            <w:rFonts w:ascii="Cambria Math" w:eastAsia="TimesNewRoman" w:hAnsi="Cambria Math"/>
            <w:lang w:val="en-IN"/>
          </w:rPr>
          <m:t>∀  j=1, 2,…</m:t>
        </m:r>
        <m:sSub>
          <m:sSubPr>
            <m:ctrlPr>
              <w:rPr>
                <w:rFonts w:ascii="Cambria Math" w:eastAsia="TimesNewRoman" w:hAnsi="Cambria Math"/>
                <w:lang w:val="en-IN"/>
              </w:rPr>
            </m:ctrlPr>
          </m:sSubPr>
          <m:e>
            <m:r>
              <m:rPr>
                <m:sty m:val="p"/>
              </m:rPr>
              <w:rPr>
                <w:rFonts w:ascii="Cambria Math" w:eastAsia="TimesNewRoman" w:hAnsi="Cambria Math"/>
                <w:lang w:val="en-IN"/>
              </w:rPr>
              <m:t>N</m:t>
            </m:r>
          </m:e>
          <m:sub>
            <m:r>
              <m:rPr>
                <m:sty m:val="p"/>
              </m:rPr>
              <w:rPr>
                <w:rFonts w:ascii="Cambria Math" w:eastAsia="TimesNewRoman" w:hAnsi="Cambria Math"/>
                <w:lang w:val="en-IN"/>
              </w:rPr>
              <m:t>SSD</m:t>
            </m:r>
          </m:sub>
        </m:sSub>
      </m:oMath>
    </w:p>
    <w:p w:rsidR="00BA607B" w:rsidRPr="007D3841" w:rsidRDefault="00BA607B" w:rsidP="00BA607B">
      <w:pPr>
        <w:adjustRightInd w:val="0"/>
        <w:rPr>
          <w:rFonts w:eastAsia="TimesNewRoman"/>
          <w:lang w:val="en-IN"/>
        </w:rPr>
      </w:pPr>
      <w:r w:rsidRPr="007D3841">
        <w:rPr>
          <w:rFonts w:eastAsia="TimesNewRoman"/>
          <w:lang w:val="en-IN"/>
        </w:rPr>
        <w:t>Then define the error metric</w:t>
      </w:r>
      <m:oMath>
        <m:r>
          <m:rPr>
            <m:sty m:val="p"/>
          </m:rPr>
          <w:rPr>
            <w:rFonts w:ascii="Cambria Math" w:eastAsia="TimesNewRoman" w:hAnsi="Cambria Math"/>
            <w:lang w:val="en-IN"/>
          </w:rPr>
          <m:t xml:space="preserve"> ε</m:t>
        </m:r>
      </m:oMath>
      <w:r w:rsidRPr="007D3841">
        <w:rPr>
          <w:rFonts w:eastAsia="TimesNewRoman"/>
          <w:lang w:val="en-IN"/>
        </w:rPr>
        <w:t>,</w:t>
      </w:r>
    </w:p>
    <w:p w:rsidR="00BA607B" w:rsidRPr="007D3841" w:rsidRDefault="00BA607B" w:rsidP="00BA607B">
      <w:pPr>
        <w:pStyle w:val="TAMainText"/>
        <w:tabs>
          <w:tab w:val="right" w:pos="10348"/>
        </w:tabs>
        <w:rPr>
          <w:rFonts w:eastAsia="TimesNewRoman"/>
          <w:lang w:val="en-IN"/>
        </w:rPr>
      </w:pPr>
      <m:oMath>
        <m:r>
          <m:rPr>
            <m:sty m:val="p"/>
          </m:rPr>
          <w:rPr>
            <w:rFonts w:ascii="Cambria Math" w:eastAsia="TimesNewRoman" w:hAnsi="Cambria Math"/>
            <w:lang w:val="en-IN"/>
          </w:rPr>
          <m:t>ε=</m:t>
        </m:r>
        <m:rad>
          <m:radPr>
            <m:degHide m:val="1"/>
            <m:ctrlPr>
              <w:rPr>
                <w:rFonts w:ascii="Cambria Math" w:eastAsia="TimesNewRoman" w:hAnsi="Cambria Math"/>
                <w:lang w:val="en-IN"/>
              </w:rPr>
            </m:ctrlPr>
          </m:radPr>
          <m:deg/>
          <m:e>
            <m:f>
              <m:fPr>
                <m:ctrlPr>
                  <w:rPr>
                    <w:rFonts w:ascii="Cambria Math" w:eastAsia="TimesNewRoman" w:hAnsi="Cambria Math"/>
                    <w:lang w:val="en-IN"/>
                  </w:rPr>
                </m:ctrlPr>
              </m:fPr>
              <m:num>
                <m:nary>
                  <m:naryPr>
                    <m:chr m:val="∑"/>
                    <m:limLoc m:val="undOvr"/>
                    <m:ctrlPr>
                      <w:rPr>
                        <w:rFonts w:ascii="Cambria Math" w:eastAsia="TimesNewRoman" w:hAnsi="Cambria Math"/>
                        <w:lang w:val="en-IN"/>
                      </w:rPr>
                    </m:ctrlPr>
                  </m:naryPr>
                  <m:sub>
                    <m:r>
                      <m:rPr>
                        <m:sty m:val="p"/>
                      </m:rPr>
                      <w:rPr>
                        <w:rFonts w:ascii="Cambria Math" w:eastAsia="TimesNewRoman" w:hAnsi="Cambria Math"/>
                        <w:lang w:val="en-IN"/>
                      </w:rPr>
                      <m:t>j =1</m:t>
                    </m:r>
                  </m:sub>
                  <m:sup>
                    <m:sSub>
                      <m:sSubPr>
                        <m:ctrlPr>
                          <w:rPr>
                            <w:rFonts w:ascii="Cambria Math" w:eastAsia="TimesNewRoman" w:hAnsi="Cambria Math"/>
                            <w:lang w:val="en-IN"/>
                          </w:rPr>
                        </m:ctrlPr>
                      </m:sSubPr>
                      <m:e>
                        <m:r>
                          <m:rPr>
                            <m:sty m:val="p"/>
                          </m:rPr>
                          <w:rPr>
                            <w:rFonts w:ascii="Cambria Math" w:eastAsia="TimesNewRoman" w:hAnsi="Cambria Math"/>
                            <w:lang w:val="en-IN"/>
                          </w:rPr>
                          <m:t>N</m:t>
                        </m:r>
                      </m:e>
                      <m:sub>
                        <m:r>
                          <m:rPr>
                            <m:sty m:val="p"/>
                          </m:rPr>
                          <w:rPr>
                            <w:rFonts w:ascii="Cambria Math" w:eastAsia="TimesNewRoman" w:hAnsi="Cambria Math"/>
                            <w:lang w:val="en-IN"/>
                          </w:rPr>
                          <m:t>SSD</m:t>
                        </m:r>
                      </m:sub>
                    </m:sSub>
                  </m:sup>
                  <m:e>
                    <m:sSup>
                      <m:sSupPr>
                        <m:ctrlPr>
                          <w:rPr>
                            <w:rFonts w:ascii="Cambria Math" w:eastAsia="TimesNewRoman" w:hAnsi="Cambria Math"/>
                            <w:lang w:val="en-IN"/>
                          </w:rPr>
                        </m:ctrlPr>
                      </m:sSupPr>
                      <m:e>
                        <m:d>
                          <m:dPr>
                            <m:ctrlPr>
                              <w:rPr>
                                <w:rFonts w:ascii="Cambria Math" w:eastAsia="TimesNewRoman" w:hAnsi="Cambria Math"/>
                                <w:lang w:val="en-IN"/>
                              </w:rPr>
                            </m:ctrlPr>
                          </m:dPr>
                          <m:e>
                            <m:sSub>
                              <m:sSubPr>
                                <m:ctrlPr>
                                  <w:rPr>
                                    <w:rFonts w:ascii="Cambria Math" w:eastAsia="TimesNewRoman" w:hAnsi="Cambria Math"/>
                                    <w:b/>
                                    <w:lang w:val="en-IN"/>
                                  </w:rPr>
                                </m:ctrlPr>
                              </m:sSubPr>
                              <m:e>
                                <m:acc>
                                  <m:accPr>
                                    <m:ctrlPr>
                                      <w:rPr>
                                        <w:rFonts w:ascii="Cambria Math" w:eastAsia="TimesNewRoman" w:hAnsi="Cambria Math"/>
                                        <w:b/>
                                        <w:lang w:val="en-IN"/>
                                      </w:rPr>
                                    </m:ctrlPr>
                                  </m:accPr>
                                  <m:e>
                                    <m:r>
                                      <m:rPr>
                                        <m:sty m:val="b"/>
                                      </m:rPr>
                                      <w:rPr>
                                        <w:rFonts w:ascii="Cambria Math" w:eastAsia="TimesNewRoman" w:hAnsi="Cambria Math"/>
                                        <w:lang w:val="en-IN"/>
                                      </w:rPr>
                                      <m:t>Y</m:t>
                                    </m:r>
                                  </m:e>
                                </m:acc>
                              </m:e>
                              <m:sub>
                                <m:r>
                                  <m:rPr>
                                    <m:sty m:val="b"/>
                                  </m:rPr>
                                  <w:rPr>
                                    <w:rFonts w:ascii="Cambria Math" w:eastAsia="TimesNewRoman" w:hAnsi="Cambria Math"/>
                                    <w:lang w:val="en-IN"/>
                                  </w:rPr>
                                  <m:t>j</m:t>
                                </m:r>
                              </m:sub>
                            </m:sSub>
                            <m:r>
                              <m:rPr>
                                <m:sty m:val="b"/>
                              </m:rPr>
                              <w:rPr>
                                <w:rFonts w:ascii="Cambria Math" w:eastAsia="TimesNewRoman" w:hAnsi="Cambria Math"/>
                                <w:lang w:val="en-IN"/>
                              </w:rPr>
                              <m:t>-</m:t>
                            </m:r>
                            <m:sSub>
                              <m:sSubPr>
                                <m:ctrlPr>
                                  <w:rPr>
                                    <w:rFonts w:ascii="Cambria Math" w:eastAsia="TimesNewRoman" w:hAnsi="Cambria Math"/>
                                    <w:b/>
                                    <w:lang w:val="en-IN"/>
                                  </w:rPr>
                                </m:ctrlPr>
                              </m:sSubPr>
                              <m:e>
                                <m:r>
                                  <m:rPr>
                                    <m:sty m:val="b"/>
                                  </m:rPr>
                                  <w:rPr>
                                    <w:rFonts w:ascii="Cambria Math" w:eastAsia="TimesNewRoman" w:hAnsi="Cambria Math"/>
                                    <w:lang w:val="en-IN"/>
                                  </w:rPr>
                                  <m:t>Y</m:t>
                                </m:r>
                              </m:e>
                              <m:sub>
                                <m:r>
                                  <m:rPr>
                                    <m:sty m:val="b"/>
                                  </m:rPr>
                                  <w:rPr>
                                    <w:rFonts w:ascii="Cambria Math" w:eastAsia="TimesNewRoman" w:hAnsi="Cambria Math"/>
                                    <w:lang w:val="en-IN"/>
                                  </w:rPr>
                                  <m:t>j</m:t>
                                </m:r>
                              </m:sub>
                            </m:sSub>
                          </m:e>
                        </m:d>
                      </m:e>
                      <m:sup>
                        <m:r>
                          <m:rPr>
                            <m:sty m:val="p"/>
                          </m:rPr>
                          <w:rPr>
                            <w:rFonts w:ascii="Cambria Math" w:eastAsia="TimesNewRoman" w:hAnsi="Cambria Math"/>
                            <w:lang w:val="en-IN"/>
                          </w:rPr>
                          <m:t>2</m:t>
                        </m:r>
                      </m:sup>
                    </m:sSup>
                  </m:e>
                </m:nary>
              </m:num>
              <m:den>
                <m:sSub>
                  <m:sSubPr>
                    <m:ctrlPr>
                      <w:rPr>
                        <w:rFonts w:ascii="Cambria Math" w:eastAsia="TimesNewRoman" w:hAnsi="Cambria Math"/>
                        <w:lang w:val="en-IN"/>
                      </w:rPr>
                    </m:ctrlPr>
                  </m:sSubPr>
                  <m:e>
                    <m:r>
                      <m:rPr>
                        <m:sty m:val="p"/>
                      </m:rPr>
                      <w:rPr>
                        <w:rFonts w:ascii="Cambria Math" w:eastAsia="TimesNewRoman" w:hAnsi="Cambria Math"/>
                        <w:lang w:val="en-IN"/>
                      </w:rPr>
                      <m:t>N</m:t>
                    </m:r>
                  </m:e>
                  <m:sub>
                    <m:r>
                      <m:rPr>
                        <m:sty m:val="p"/>
                      </m:rPr>
                      <w:rPr>
                        <w:rFonts w:ascii="Cambria Math" w:eastAsia="TimesNewRoman" w:hAnsi="Cambria Math"/>
                        <w:lang w:val="en-IN"/>
                      </w:rPr>
                      <m:t>SSD</m:t>
                    </m:r>
                  </m:sub>
                </m:sSub>
              </m:den>
            </m:f>
          </m:e>
        </m:rad>
        <m:r>
          <m:rPr>
            <m:sty m:val="p"/>
          </m:rPr>
          <w:rPr>
            <w:rFonts w:ascii="Cambria Math" w:eastAsia="TimesNewRoman" w:hAnsi="Cambria Math"/>
            <w:lang w:val="en-IN"/>
          </w:rPr>
          <m:t xml:space="preserve"> | </m:t>
        </m:r>
        <m:sSub>
          <m:sSubPr>
            <m:ctrlPr>
              <w:rPr>
                <w:rFonts w:ascii="Cambria Math" w:eastAsia="TimesNewRoman" w:hAnsi="Cambria Math"/>
                <w:b/>
                <w:lang w:val="en-IN"/>
              </w:rPr>
            </m:ctrlPr>
          </m:sSubPr>
          <m:e>
            <m:acc>
              <m:accPr>
                <m:ctrlPr>
                  <w:rPr>
                    <w:rFonts w:ascii="Cambria Math" w:eastAsia="TimesNewRoman" w:hAnsi="Cambria Math"/>
                    <w:b/>
                    <w:lang w:val="en-IN"/>
                  </w:rPr>
                </m:ctrlPr>
              </m:accPr>
              <m:e>
                <m:r>
                  <m:rPr>
                    <m:sty m:val="b"/>
                  </m:rPr>
                  <w:rPr>
                    <w:rFonts w:ascii="Cambria Math" w:eastAsia="TimesNewRoman" w:hAnsi="Cambria Math"/>
                    <w:lang w:val="en-IN"/>
                  </w:rPr>
                  <m:t>Y</m:t>
                </m:r>
              </m:e>
            </m:acc>
          </m:e>
          <m:sub>
            <m:r>
              <m:rPr>
                <m:sty m:val="b"/>
              </m:rPr>
              <w:rPr>
                <w:rFonts w:ascii="Cambria Math" w:eastAsia="TimesNewRoman" w:hAnsi="Cambria Math"/>
                <w:lang w:val="en-IN"/>
              </w:rPr>
              <m:t>j</m:t>
            </m:r>
          </m:sub>
        </m:sSub>
        <m:r>
          <m:rPr>
            <m:sty m:val="p"/>
          </m:rPr>
          <w:rPr>
            <w:rFonts w:ascii="Cambria Math" w:eastAsia="TimesNewRoman" w:hAnsi="Cambria Math"/>
            <w:lang w:val="en-IN"/>
          </w:rPr>
          <m:t>=</m:t>
        </m:r>
        <m:sSub>
          <m:sSubPr>
            <m:ctrlPr>
              <w:rPr>
                <w:rFonts w:ascii="Cambria Math" w:eastAsia="TimesNewRoman" w:hAnsi="Cambria Math"/>
                <w:lang w:val="en-IN"/>
              </w:rPr>
            </m:ctrlPr>
          </m:sSubPr>
          <m:e>
            <m:r>
              <m:rPr>
                <m:sty m:val="p"/>
              </m:rPr>
              <w:rPr>
                <w:rFonts w:ascii="Cambria Math" w:eastAsia="TimesNewRoman" w:hAnsi="Cambria Math"/>
                <w:lang w:val="en-IN"/>
              </w:rPr>
              <m:t>Φ</m:t>
            </m:r>
          </m:e>
          <m:sub>
            <m:r>
              <m:rPr>
                <m:sty m:val="p"/>
              </m:rPr>
              <w:rPr>
                <w:rFonts w:ascii="Cambria Math" w:eastAsia="TimesNewRoman" w:hAnsi="Cambria Math"/>
                <w:lang w:val="en-IN"/>
              </w:rPr>
              <m:t>ANN</m:t>
            </m:r>
          </m:sub>
        </m:sSub>
        <m:r>
          <m:rPr>
            <m:sty m:val="p"/>
          </m:rPr>
          <w:rPr>
            <w:rFonts w:ascii="Cambria Math" w:eastAsia="TimesNewRoman" w:hAnsi="Cambria Math"/>
            <w:lang w:val="en-IN"/>
          </w:rPr>
          <m:t>(</m:t>
        </m:r>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r>
          <m:rPr>
            <m:sty m:val="p"/>
          </m:rPr>
          <w:rPr>
            <w:rFonts w:ascii="Cambria Math" w:eastAsia="TimesNewRoman" w:hAnsi="Cambria Math"/>
            <w:lang w:val="en-IN"/>
          </w:rPr>
          <m:t>);</m:t>
        </m:r>
        <m:sSub>
          <m:sSubPr>
            <m:ctrlPr>
              <w:rPr>
                <w:rFonts w:ascii="Cambria Math" w:eastAsia="TimesNewRoman" w:hAnsi="Cambria Math"/>
                <w:lang w:val="en-IN"/>
              </w:rPr>
            </m:ctrlPr>
          </m:sSubPr>
          <m:e>
            <m:r>
              <m:rPr>
                <m:sty m:val="b"/>
              </m:rPr>
              <w:rPr>
                <w:rFonts w:ascii="Cambria Math" w:eastAsia="TimesNewRoman" w:hAnsi="Cambria Math"/>
                <w:lang w:val="en-IN"/>
              </w:rPr>
              <m:t>Y</m:t>
            </m:r>
          </m:e>
          <m:sub>
            <m:r>
              <m:rPr>
                <m:sty m:val="p"/>
              </m:rPr>
              <w:rPr>
                <w:rFonts w:ascii="Cambria Math" w:eastAsia="TimesNewRoman" w:hAnsi="Cambria Math"/>
                <w:lang w:val="en-IN"/>
              </w:rPr>
              <m:t>j</m:t>
            </m:r>
          </m:sub>
        </m:sSub>
        <m:r>
          <m:rPr>
            <m:sty m:val="p"/>
          </m:rPr>
          <w:rPr>
            <w:rFonts w:ascii="Cambria Math" w:eastAsia="TimesNewRoman" w:hAnsi="Cambria Math"/>
            <w:lang w:val="en-IN"/>
          </w:rPr>
          <m:t>=Φ</m:t>
        </m:r>
        <m:d>
          <m:dPr>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e>
        </m:d>
      </m:oMath>
      <w:r w:rsidR="006C2556" w:rsidRPr="007D3841">
        <w:rPr>
          <w:rFonts w:eastAsia="TimesNewRoman"/>
          <w:lang w:val="en-IN"/>
        </w:rPr>
        <w:tab/>
        <w:t>(S19</w:t>
      </w:r>
      <w:r w:rsidRPr="007D3841">
        <w:rPr>
          <w:rFonts w:eastAsia="TimesNewRoman"/>
          <w:lang w:val="en-IN"/>
        </w:rPr>
        <w:t>)</w:t>
      </w:r>
    </w:p>
    <w:p w:rsidR="00BA607B" w:rsidRPr="007D3841" w:rsidRDefault="00BA607B" w:rsidP="00BA607B">
      <w:pPr>
        <w:pStyle w:val="TAMainText"/>
        <w:rPr>
          <w:rFonts w:eastAsia="TimesNewRoman"/>
          <w:lang w:val="en-IN"/>
        </w:rPr>
      </w:pPr>
      <w:r w:rsidRPr="007D3841">
        <w:rPr>
          <w:rFonts w:eastAsia="TimesNewRoman"/>
          <w:lang w:val="en-IN"/>
        </w:rPr>
        <w:t xml:space="preserve"> </w:t>
      </w:r>
      <m:oMath>
        <m:r>
          <m:rPr>
            <m:sty m:val="p"/>
          </m:rPr>
          <w:rPr>
            <w:rFonts w:ascii="Cambria Math" w:eastAsia="TimesNewRoman" w:hAnsi="Cambria Math"/>
            <w:lang w:val="en-IN"/>
          </w:rPr>
          <m:t xml:space="preserve">∀ </m:t>
        </m:r>
        <m:d>
          <m:dPr>
            <m:begChr m:val="["/>
            <m:endChr m:val="]"/>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r>
              <m:rPr>
                <m:sty m:val="p"/>
              </m:rPr>
              <w:rPr>
                <w:rFonts w:ascii="Cambria Math" w:eastAsia="TimesNewRoman" w:hAnsi="Cambria Math"/>
                <w:lang w:val="en-IN"/>
              </w:rPr>
              <m:t xml:space="preserve"> </m:t>
            </m:r>
            <m:sSub>
              <m:sSubPr>
                <m:ctrlPr>
                  <w:rPr>
                    <w:rFonts w:ascii="Cambria Math" w:eastAsia="TimesNewRoman" w:hAnsi="Cambria Math"/>
                    <w:lang w:val="en-IN"/>
                  </w:rPr>
                </m:ctrlPr>
              </m:sSubPr>
              <m:e>
                <m:r>
                  <m:rPr>
                    <m:sty m:val="b"/>
                  </m:rPr>
                  <w:rPr>
                    <w:rFonts w:ascii="Cambria Math" w:eastAsia="TimesNewRoman" w:hAnsi="Cambria Math"/>
                    <w:lang w:val="en-IN"/>
                  </w:rPr>
                  <m:t>Y</m:t>
                </m:r>
              </m:e>
              <m:sub>
                <m:r>
                  <m:rPr>
                    <m:sty m:val="p"/>
                  </m:rPr>
                  <w:rPr>
                    <w:rFonts w:ascii="Cambria Math" w:eastAsia="TimesNewRoman" w:hAnsi="Cambria Math"/>
                    <w:lang w:val="en-IN"/>
                  </w:rPr>
                  <m:t>j</m:t>
                </m:r>
              </m:sub>
            </m:sSub>
          </m:e>
        </m:d>
        <m:r>
          <m:rPr>
            <m:sty m:val="p"/>
          </m:rPr>
          <w:rPr>
            <w:rFonts w:ascii="Cambria Math" w:eastAsia="TimesNewRoman" w:hAnsi="Cambria Math"/>
            <w:lang w:val="en-IN"/>
          </w:rPr>
          <m:t xml:space="preserve"> ϵ </m:t>
        </m:r>
        <m:sSub>
          <m:sSubPr>
            <m:ctrlPr>
              <w:rPr>
                <w:rFonts w:ascii="Cambria Math" w:eastAsia="TimesNewRoman" w:hAnsi="Cambria Math"/>
                <w:lang w:val="en-IN"/>
              </w:rPr>
            </m:ctrlPr>
          </m:sSubPr>
          <m:e>
            <m:r>
              <m:rPr>
                <m:sty m:val="p"/>
              </m:rPr>
              <w:rPr>
                <w:rFonts w:ascii="Cambria Math" w:eastAsia="TimesNewRoman" w:hAnsi="Cambria Math"/>
                <w:lang w:val="en-IN"/>
              </w:rPr>
              <m:t>IO</m:t>
            </m:r>
          </m:e>
          <m:sub>
            <m:r>
              <m:rPr>
                <m:sty m:val="p"/>
              </m:rPr>
              <w:rPr>
                <w:rFonts w:ascii="Cambria Math" w:eastAsia="TimesNewRoman" w:hAnsi="Cambria Math"/>
                <w:lang w:val="en-IN"/>
              </w:rPr>
              <m:t>V</m:t>
            </m:r>
          </m:sub>
        </m:sSub>
      </m:oMath>
    </w:p>
    <w:p w:rsidR="00BA607B" w:rsidRPr="007D3841" w:rsidRDefault="00BA607B" w:rsidP="00BA607B">
      <w:pPr>
        <w:adjustRightInd w:val="0"/>
        <w:rPr>
          <w:rFonts w:eastAsia="TimesNewRoman"/>
          <w:lang w:val="en-IN"/>
        </w:rPr>
      </w:pPr>
      <w:r w:rsidRPr="007D3841">
        <w:rPr>
          <w:rFonts w:eastAsia="TimesNewRoman"/>
          <w:lang w:val="en-IN"/>
        </w:rPr>
        <w:t xml:space="preserve">Evaluate the metric </w:t>
      </w:r>
      <m:oMath>
        <m:r>
          <m:rPr>
            <m:sty m:val="p"/>
          </m:rPr>
          <w:rPr>
            <w:rFonts w:ascii="Cambria Math" w:eastAsia="TimesNewRoman" w:hAnsi="Cambria Math"/>
            <w:lang w:val="en-IN"/>
          </w:rPr>
          <m:t>Δ</m:t>
        </m:r>
      </m:oMath>
      <w:r w:rsidRPr="007D3841">
        <w:rPr>
          <w:rFonts w:eastAsia="TimesNewRoman"/>
          <w:lang w:val="en-IN"/>
        </w:rPr>
        <w:t xml:space="preserve">, if current iterate value </w:t>
      </w:r>
      <m:oMath>
        <m:r>
          <m:rPr>
            <m:sty m:val="p"/>
          </m:rPr>
          <w:rPr>
            <w:rFonts w:ascii="Cambria Math" w:eastAsia="TimesNewRoman" w:hAnsi="Cambria Math"/>
            <w:lang w:val="en-IN"/>
          </w:rPr>
          <m:t>≥</m:t>
        </m:r>
      </m:oMath>
      <w:r w:rsidRPr="007D3841">
        <w:rPr>
          <w:rFonts w:eastAsia="TimesNewRoman"/>
          <w:lang w:val="en-IN"/>
        </w:rPr>
        <w:t xml:space="preserve"> 2. </w:t>
      </w:r>
    </w:p>
    <w:p w:rsidR="00BA607B" w:rsidRPr="007D3841" w:rsidRDefault="00BA607B" w:rsidP="00BA607B">
      <w:pPr>
        <w:pStyle w:val="TAMainText"/>
        <w:tabs>
          <w:tab w:val="right" w:pos="10348"/>
        </w:tabs>
        <w:rPr>
          <w:rFonts w:eastAsia="Calibri"/>
        </w:rPr>
      </w:pPr>
      <m:oMath>
        <m:r>
          <m:rPr>
            <m:sty m:val="p"/>
          </m:rPr>
          <w:rPr>
            <w:rFonts w:ascii="Cambria Math" w:eastAsia="TimesNewRoman" w:hAnsi="Cambria Math"/>
            <w:lang w:val="en-IN"/>
          </w:rPr>
          <m:t xml:space="preserve">Δ= </m:t>
        </m:r>
        <m:f>
          <m:fPr>
            <m:ctrlPr>
              <w:rPr>
                <w:rFonts w:ascii="Cambria Math" w:hAnsi="Cambria Math"/>
              </w:rPr>
            </m:ctrlPr>
          </m:fPr>
          <m:num>
            <m:r>
              <m:rPr>
                <m:sty m:val="p"/>
              </m:rPr>
              <w:rPr>
                <w:rFonts w:ascii="Cambria Math" w:hAnsi="Cambria Math"/>
              </w:rPr>
              <m:t>1</m:t>
            </m:r>
          </m:num>
          <m:den>
            <m:r>
              <m:rPr>
                <m:sty m:val="p"/>
              </m:rPr>
              <w:rPr>
                <w:rFonts w:ascii="Cambria Math" w:hAnsi="Cambria Math"/>
              </w:rPr>
              <m:t>100</m:t>
            </m:r>
          </m:den>
        </m:f>
        <m:r>
          <m:rPr>
            <m:sty m:val="p"/>
          </m:rPr>
          <w:rPr>
            <w:rFonts w:ascii="Cambria Math" w:hAnsi="Cambria Math"/>
          </w:rPr>
          <m:t>*</m:t>
        </m:r>
        <m:f>
          <m:fPr>
            <m:ctrlPr>
              <w:rPr>
                <w:rFonts w:ascii="Cambria Math" w:hAnsi="Cambria Math"/>
              </w:rPr>
            </m:ctrlPr>
          </m:fPr>
          <m:num>
            <m:d>
              <m:dPr>
                <m:begChr m:val="|"/>
                <m:endChr m:val="|"/>
                <m:ctrlPr>
                  <w:rPr>
                    <w:rFonts w:ascii="Cambria Math" w:hAnsi="Cambria Math"/>
                  </w:rPr>
                </m:ctrlPr>
              </m:dPr>
              <m:e>
                <m:sSub>
                  <m:sSubPr>
                    <m:ctrlPr>
                      <w:rPr>
                        <w:rFonts w:ascii="Cambria Math" w:hAnsi="Cambria Math"/>
                      </w:rPr>
                    </m:ctrlPr>
                  </m:sSubPr>
                  <m:e>
                    <m:r>
                      <m:rPr>
                        <m:sty m:val="p"/>
                      </m:rPr>
                      <w:rPr>
                        <w:rFonts w:ascii="Cambria Math" w:hAnsi="Cambria Math"/>
                      </w:rPr>
                      <m:t>ε</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0</m:t>
                    </m:r>
                  </m:sub>
                </m:sSub>
              </m:e>
            </m:d>
          </m:num>
          <m:den>
            <m:sSub>
              <m:sSubPr>
                <m:ctrlPr>
                  <w:rPr>
                    <w:rFonts w:ascii="Cambria Math" w:hAnsi="Cambria Math"/>
                  </w:rPr>
                </m:ctrlPr>
              </m:sSubPr>
              <m:e>
                <m:r>
                  <m:rPr>
                    <m:sty m:val="p"/>
                  </m:rPr>
                  <w:rPr>
                    <w:rFonts w:ascii="Cambria Math" w:hAnsi="Cambria Math"/>
                  </w:rPr>
                  <m:t>N</m:t>
                </m:r>
              </m:e>
              <m:sub>
                <m:r>
                  <m:rPr>
                    <m:sty m:val="p"/>
                  </m:rPr>
                  <w:rPr>
                    <w:rFonts w:ascii="Cambria Math" w:hAnsi="Cambria Math"/>
                  </w:rPr>
                  <m:t>SSD1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SSD0</m:t>
                </m:r>
              </m:sub>
            </m:sSub>
          </m:den>
        </m:f>
        <m:r>
          <m:rPr>
            <m:sty m:val="p"/>
          </m:rPr>
          <w:rPr>
            <w:rFonts w:ascii="Cambria Math" w:eastAsia="Calibri" w:hAnsi="Cambria Math"/>
          </w:rPr>
          <m:t xml:space="preserve"> </m:t>
        </m:r>
      </m:oMath>
      <w:r w:rsidRPr="007D3841">
        <w:rPr>
          <w:rFonts w:eastAsia="Calibri"/>
        </w:rPr>
        <w:tab/>
      </w:r>
      <w:r w:rsidR="006C2556" w:rsidRPr="007D3841">
        <w:rPr>
          <w:rFonts w:eastAsia="Calibri"/>
        </w:rPr>
        <w:t>(S20</w:t>
      </w:r>
      <w:r w:rsidRPr="007D3841">
        <w:rPr>
          <w:rFonts w:eastAsia="Calibri"/>
        </w:rPr>
        <w:t>)</w:t>
      </w:r>
    </w:p>
    <w:p w:rsidR="00BA607B" w:rsidRPr="007D3841" w:rsidRDefault="00EB334C" w:rsidP="006C2556">
      <w:pPr>
        <w:tabs>
          <w:tab w:val="right" w:pos="5040"/>
        </w:tabs>
        <w:jc w:val="both"/>
        <w:rPr>
          <w:rFonts w:eastAsia="Calibri"/>
        </w:rPr>
      </w:pPr>
      <m:oMath>
        <m:sSub>
          <m:sSubPr>
            <m:ctrlPr>
              <w:rPr>
                <w:rFonts w:ascii="Cambria Math" w:hAnsi="Cambria Math"/>
              </w:rPr>
            </m:ctrlPr>
          </m:sSubPr>
          <m:e>
            <m:r>
              <m:rPr>
                <m:sty m:val="p"/>
              </m:rPr>
              <w:rPr>
                <w:rFonts w:ascii="Cambria Math" w:hAnsi="Cambria Math"/>
              </w:rPr>
              <m:t>ε</m:t>
            </m:r>
          </m:e>
          <m:sub>
            <m:r>
              <m:rPr>
                <m:sty m:val="p"/>
              </m:rPr>
              <w:rPr>
                <w:rFonts w:ascii="Cambria Math" w:hAnsi="Cambria Math"/>
              </w:rPr>
              <m:t>1</m:t>
            </m:r>
          </m:sub>
        </m:sSub>
        <m:r>
          <w:rPr>
            <w:rFonts w:ascii="Cambria Math" w:hAnsi="Cambria Math"/>
          </w:rPr>
          <m:t>,</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0</m:t>
            </m:r>
          </m:sub>
        </m:sSub>
        <m: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SSD1</m:t>
            </m:r>
          </m:sub>
        </m:sSub>
        <m: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SSD0</m:t>
            </m:r>
          </m:sub>
        </m:sSub>
      </m:oMath>
      <w:r w:rsidR="00BA607B" w:rsidRPr="007D3841">
        <w:rPr>
          <w:rFonts w:eastAsia="Calibri"/>
        </w:rPr>
        <w:t xml:space="preserve"> are Error metrics</w:t>
      </w:r>
      <w:r w:rsidR="00BA607B" w:rsidRPr="007D3841">
        <w:rPr>
          <w:rFonts w:eastAsia="Calibri"/>
          <w:lang w:val="en-IN"/>
        </w:rPr>
        <w:t xml:space="preserve"> of current and previous iteration, </w:t>
      </w:r>
      <w:r w:rsidR="00BA607B" w:rsidRPr="007D3841">
        <w:rPr>
          <w:rFonts w:eastAsia="Calibri"/>
        </w:rPr>
        <w:t xml:space="preserve">Size </w:t>
      </w:r>
      <w:r w:rsidR="00BA607B" w:rsidRPr="007D3841">
        <w:rPr>
          <w:rFonts w:eastAsia="Calibri"/>
          <w:lang w:val="en-IN"/>
        </w:rPr>
        <w:t>of current and previous iteration, respectively.</w:t>
      </w:r>
    </w:p>
    <w:p w:rsidR="00BA607B" w:rsidRPr="007D3841" w:rsidRDefault="00BA607B" w:rsidP="00BA607B">
      <w:pPr>
        <w:pStyle w:val="Text"/>
        <w:spacing w:after="0" w:line="480" w:lineRule="auto"/>
        <w:ind w:firstLine="0"/>
        <w:rPr>
          <w:i/>
          <w:szCs w:val="24"/>
        </w:rPr>
      </w:pPr>
      <w:r w:rsidRPr="007D3841">
        <w:rPr>
          <w:i/>
          <w:szCs w:val="24"/>
        </w:rPr>
        <w:t xml:space="preserve">Step 5. Iteration or Termination </w:t>
      </w:r>
    </w:p>
    <w:p w:rsidR="00BA607B" w:rsidRPr="007D3841" w:rsidRDefault="00BA607B" w:rsidP="00BA607B">
      <w:pPr>
        <w:rPr>
          <w:rFonts w:eastAsia="Calibri"/>
          <w:lang w:val="en-IN"/>
        </w:rPr>
      </w:pPr>
      <w:r w:rsidRPr="007D3841">
        <w:rPr>
          <w:rFonts w:eastAsia="Calibri"/>
          <w:lang w:val="en-IN"/>
        </w:rPr>
        <w:t>If</w:t>
      </w:r>
      <m:oMath>
        <m:r>
          <m:rPr>
            <m:sty m:val="p"/>
          </m:rPr>
          <w:rPr>
            <w:rFonts w:ascii="Cambria Math" w:eastAsia="TimesNewRoman" w:hAnsi="Cambria Math"/>
            <w:lang w:val="en-IN"/>
          </w:rPr>
          <m:t xml:space="preserve"> Δ</m:t>
        </m:r>
      </m:oMath>
      <w:r w:rsidRPr="007D3841">
        <w:rPr>
          <w:rFonts w:eastAsia="Calibri"/>
          <w:lang w:val="en-IN"/>
        </w:rPr>
        <w:t xml:space="preserve"> </w:t>
      </w:r>
      <m:oMath>
        <m:r>
          <m:rPr>
            <m:sty m:val="p"/>
          </m:rPr>
          <w:rPr>
            <w:rFonts w:ascii="Cambria Math" w:eastAsia="TimesNewRoman" w:hAnsi="Cambria Math"/>
            <w:lang w:val="en-IN"/>
          </w:rPr>
          <m:t>≤</m:t>
        </m:r>
      </m:oMath>
      <w:r w:rsidRPr="007D3841">
        <w:rPr>
          <w:rFonts w:eastAsia="Calibri"/>
          <w:lang w:val="en-IN"/>
        </w:rPr>
        <w:t xml:space="preserve"> tolerance, terminate the algorithm, report the sample size to be N. Else, set N = N</w:t>
      </w:r>
      <w:r w:rsidRPr="007D3841">
        <w:rPr>
          <w:rFonts w:eastAsia="Calibri"/>
          <w:vertAlign w:val="subscript"/>
          <w:lang w:val="en-IN"/>
        </w:rPr>
        <w:t xml:space="preserve"> </w:t>
      </w:r>
      <w:r w:rsidRPr="007D3841">
        <w:rPr>
          <w:rFonts w:eastAsia="Calibri"/>
          <w:lang w:val="en-IN"/>
        </w:rPr>
        <w:t xml:space="preserve">+ </w:t>
      </w:r>
      <m:oMath>
        <m:r>
          <m:rPr>
            <m:sty m:val="p"/>
          </m:rPr>
          <w:rPr>
            <w:rFonts w:ascii="Cambria Math" w:eastAsia="Calibri" w:hAnsi="Cambria Math"/>
            <w:lang w:val="en-IN"/>
          </w:rPr>
          <m:t>γ</m:t>
        </m:r>
      </m:oMath>
      <w:r w:rsidRPr="007D3841">
        <w:rPr>
          <w:rFonts w:eastAsia="Calibri"/>
          <w:lang w:val="en-IN"/>
        </w:rPr>
        <w:t xml:space="preserve"> and go to Step 1.  </w:t>
      </w:r>
    </w:p>
    <w:p w:rsidR="006C2556" w:rsidRPr="007D3841" w:rsidRDefault="000D1AE7" w:rsidP="006C2556">
      <w:pPr>
        <w:pStyle w:val="Heading2"/>
        <w:spacing w:before="120" w:after="120" w:line="480" w:lineRule="auto"/>
        <w:ind w:right="562"/>
      </w:pPr>
      <w:r w:rsidRPr="007D3841">
        <w:t>2</w:t>
      </w:r>
      <w:r w:rsidR="00C924EF" w:rsidRPr="007D3841">
        <w:t>.2</w:t>
      </w:r>
      <w:r w:rsidR="006C2556" w:rsidRPr="007D3841">
        <w:t xml:space="preserve"> </w:t>
      </w:r>
      <w:r w:rsidR="006C2556" w:rsidRPr="007D3841">
        <w:rPr>
          <w:szCs w:val="24"/>
        </w:rPr>
        <w:t>Algorithm 2 – Single objective optimization problem (SOOP) based SSD.</w:t>
      </w:r>
    </w:p>
    <w:p w:rsidR="00BA607B" w:rsidRPr="007D3841" w:rsidRDefault="00BA607B" w:rsidP="00BA607B">
      <w:pPr>
        <w:pStyle w:val="Text"/>
        <w:spacing w:after="0" w:line="480" w:lineRule="auto"/>
        <w:ind w:firstLine="0"/>
        <w:rPr>
          <w:szCs w:val="24"/>
        </w:rPr>
      </w:pPr>
      <w:r w:rsidRPr="007D3841">
        <w:rPr>
          <w:szCs w:val="24"/>
        </w:rPr>
        <w:t>The Initialization and Step 1</w:t>
      </w:r>
      <w:r w:rsidR="00011264" w:rsidRPr="007D3841">
        <w:rPr>
          <w:szCs w:val="24"/>
        </w:rPr>
        <w:t xml:space="preserve"> are same as those of Algorithm 1</w:t>
      </w:r>
      <w:r w:rsidRPr="007D3841">
        <w:rPr>
          <w:szCs w:val="24"/>
        </w:rPr>
        <w:t xml:space="preserve">. Steps 3-4 are </w:t>
      </w:r>
      <w:r w:rsidR="00011264" w:rsidRPr="007D3841">
        <w:rPr>
          <w:szCs w:val="24"/>
        </w:rPr>
        <w:t>same as Steps 4-5 of Algorithm 1</w:t>
      </w:r>
      <w:r w:rsidRPr="007D3841">
        <w:rPr>
          <w:szCs w:val="24"/>
        </w:rPr>
        <w:t>, respectively. Novelty in Step 2 is as follows.</w:t>
      </w:r>
    </w:p>
    <w:p w:rsidR="00BA607B" w:rsidRPr="007D3841" w:rsidRDefault="00BA607B" w:rsidP="00BA607B">
      <w:pPr>
        <w:pStyle w:val="Text"/>
        <w:spacing w:after="0" w:line="480" w:lineRule="auto"/>
        <w:ind w:firstLine="0"/>
        <w:rPr>
          <w:i/>
          <w:szCs w:val="24"/>
        </w:rPr>
      </w:pPr>
      <w:r w:rsidRPr="007D3841">
        <w:rPr>
          <w:i/>
          <w:szCs w:val="24"/>
        </w:rPr>
        <w:t>Step 2. Optimization formulation</w:t>
      </w:r>
    </w:p>
    <w:p w:rsidR="00BA607B" w:rsidRPr="007D3841" w:rsidRDefault="00BA607B" w:rsidP="00BA607B">
      <w:pPr>
        <w:pStyle w:val="Text"/>
        <w:spacing w:after="0" w:line="480" w:lineRule="auto"/>
        <w:ind w:firstLine="0"/>
        <w:rPr>
          <w:szCs w:val="24"/>
          <w:lang w:val="en-IN"/>
        </w:rPr>
      </w:pPr>
      <w:r w:rsidRPr="007D3841">
        <w:rPr>
          <w:szCs w:val="24"/>
        </w:rPr>
        <w:t xml:space="preserve">Given the set </w:t>
      </w:r>
      <m:oMath>
        <m:r>
          <m:rPr>
            <m:sty m:val="p"/>
          </m:rPr>
          <w:rPr>
            <w:rFonts w:ascii="Cambria Math" w:eastAsia="TimesNewRoman" w:hAnsi="Cambria Math"/>
            <w:szCs w:val="24"/>
            <w:lang w:val="en-IN"/>
          </w:rPr>
          <m:t>χ</m:t>
        </m:r>
      </m:oMath>
      <w:r w:rsidRPr="007D3841">
        <w:rPr>
          <w:szCs w:val="24"/>
          <w:lang w:val="en-IN"/>
        </w:rPr>
        <w:t xml:space="preserve"> of size N, select </w:t>
      </w:r>
      <m:oMath>
        <m:sSub>
          <m:sSubPr>
            <m:ctrlPr>
              <w:rPr>
                <w:rFonts w:ascii="Cambria Math" w:eastAsia="TimesNewRoman" w:hAnsi="Cambria Math"/>
                <w:szCs w:val="24"/>
                <w:lang w:val="en-IN"/>
              </w:rPr>
            </m:ctrlPr>
          </m:sSubPr>
          <m:e>
            <m:r>
              <m:rPr>
                <m:sty m:val="p"/>
              </m:rPr>
              <w:rPr>
                <w:rFonts w:ascii="Cambria Math" w:eastAsia="TimesNewRoman" w:hAnsi="Cambria Math"/>
                <w:szCs w:val="24"/>
                <w:lang w:val="en-IN"/>
              </w:rPr>
              <m:t>N</m:t>
            </m:r>
          </m:e>
          <m:sub>
            <m:r>
              <m:rPr>
                <m:sty m:val="p"/>
              </m:rPr>
              <w:rPr>
                <w:rFonts w:ascii="Cambria Math" w:eastAsia="TimesNewRoman" w:hAnsi="Cambria Math"/>
                <w:szCs w:val="24"/>
                <w:lang w:val="en-IN"/>
              </w:rPr>
              <m:t>SSD</m:t>
            </m:r>
          </m:sub>
        </m:sSub>
      </m:oMath>
      <w:r w:rsidRPr="007D3841">
        <w:rPr>
          <w:szCs w:val="24"/>
          <w:lang w:val="en-IN"/>
        </w:rPr>
        <w:t xml:space="preserve"> points from it such that the min-max metric </w:t>
      </w:r>
      <m:oMath>
        <m:r>
          <m:rPr>
            <m:sty m:val="p"/>
          </m:rPr>
          <w:rPr>
            <w:rFonts w:ascii="Cambria Math" w:hAnsi="Cambria Math"/>
            <w:szCs w:val="24"/>
          </w:rPr>
          <m:t>Θ</m:t>
        </m:r>
      </m:oMath>
      <w:r w:rsidR="006024C6" w:rsidRPr="007D3841">
        <w:rPr>
          <w:szCs w:val="24"/>
        </w:rPr>
        <w:t xml:space="preserve"> [19]</w:t>
      </w:r>
      <w:r w:rsidRPr="007D3841">
        <w:rPr>
          <w:szCs w:val="24"/>
          <w:lang w:val="en-IN"/>
        </w:rPr>
        <w:t xml:space="preserve"> </w:t>
      </w:r>
      <w:r w:rsidR="006B4E6E" w:rsidRPr="007D3841">
        <w:rPr>
          <w:szCs w:val="24"/>
          <w:lang w:val="en-IN"/>
        </w:rPr>
        <w:t xml:space="preserve">(defined in manuscript) </w:t>
      </w:r>
      <w:r w:rsidRPr="007D3841">
        <w:rPr>
          <w:szCs w:val="24"/>
          <w:lang w:val="en-IN"/>
        </w:rPr>
        <w:t>is minimized; that is,</w:t>
      </w:r>
    </w:p>
    <w:p w:rsidR="00BA607B" w:rsidRPr="007D3841" w:rsidRDefault="00EB334C" w:rsidP="00BA607B">
      <w:pPr>
        <w:pStyle w:val="TAMainText"/>
        <w:tabs>
          <w:tab w:val="right" w:pos="10348"/>
        </w:tabs>
        <w:rPr>
          <w:lang w:val="en-IN"/>
        </w:rPr>
      </w:pP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Minimize</m:t>
                </m:r>
              </m:e>
              <m:lim>
                <m:r>
                  <m:rPr>
                    <m:sty m:val="p"/>
                  </m:rPr>
                  <w:rPr>
                    <w:rFonts w:ascii="Cambria Math" w:eastAsia="TimesNewRoman" w:hAnsi="Cambria Math"/>
                    <w:lang w:val="en-IN"/>
                  </w:rPr>
                  <m:t>ξ</m:t>
                </m:r>
              </m:lim>
            </m:limLow>
          </m:fName>
          <m:e>
            <m:r>
              <m:rPr>
                <m:sty m:val="p"/>
              </m:rPr>
              <w:rPr>
                <w:rFonts w:ascii="Cambria Math" w:hAnsi="Cambria Math"/>
              </w:rPr>
              <m:t>Θ(</m:t>
            </m:r>
            <m:sSub>
              <m:sSubPr>
                <m:ctrlPr>
                  <w:rPr>
                    <w:rFonts w:ascii="Cambria Math" w:hAnsi="Cambria Math"/>
                    <w:b/>
                  </w:rPr>
                </m:ctrlPr>
              </m:sSubPr>
              <m:e>
                <m:r>
                  <m:rPr>
                    <m:sty m:val="b"/>
                  </m:rPr>
                  <w:rPr>
                    <w:rFonts w:ascii="Cambria Math" w:hAnsi="Cambria Math"/>
                  </w:rPr>
                  <m:t>{X</m:t>
                </m:r>
              </m:e>
              <m:sub>
                <m:r>
                  <m:rPr>
                    <m:sty m:val="b"/>
                  </m:rPr>
                  <w:rPr>
                    <w:rFonts w:ascii="Cambria Math" w:hAnsi="Cambria Math"/>
                  </w:rPr>
                  <m:t>j</m:t>
                </m:r>
              </m:sub>
            </m:sSub>
            <m:r>
              <m:rPr>
                <m:sty m:val="b"/>
              </m:rPr>
              <w:rPr>
                <w:rFonts w:ascii="Cambria Math" w:hAnsi="Cambria Math"/>
              </w:rPr>
              <m:t>}</m:t>
            </m:r>
            <m:r>
              <m:rPr>
                <m:sty m:val="p"/>
              </m:rPr>
              <w:rPr>
                <w:rFonts w:ascii="Cambria Math" w:hAnsi="Cambria Math"/>
              </w:rPr>
              <m:t>)</m:t>
            </m:r>
          </m:e>
        </m:func>
        <m:r>
          <m:rPr>
            <m:sty m:val="p"/>
          </m:rPr>
          <w:rPr>
            <w:rFonts w:ascii="Cambria Math" w:hAnsi="Cambria Math"/>
          </w:rPr>
          <m:t xml:space="preserve"> | </m:t>
        </m:r>
        <m:r>
          <m:rPr>
            <m:sty m:val="p"/>
          </m:rPr>
          <w:rPr>
            <w:rFonts w:ascii="Cambria Math" w:eastAsia="TimesNewRoman" w:hAnsi="Cambria Math"/>
            <w:lang w:val="en-IN"/>
          </w:rPr>
          <m:t>ξ=</m:t>
        </m:r>
        <m:d>
          <m:dPr>
            <m:begChr m:val="{"/>
            <m:endChr m:val="}"/>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e>
        </m:d>
        <m:r>
          <m:rPr>
            <m:sty m:val="p"/>
          </m:rPr>
          <w:rPr>
            <w:rFonts w:ascii="Cambria Math" w:eastAsia="TimesNewRoman" w:hAnsi="Cambria Math"/>
            <w:lang w:val="en-IN"/>
          </w:rPr>
          <m:t xml:space="preserve"> ; ξ⊂χ  and </m:t>
        </m:r>
        <m:d>
          <m:dPr>
            <m:begChr m:val="|"/>
            <m:endChr m:val="|"/>
            <m:ctrlPr>
              <w:rPr>
                <w:rFonts w:ascii="Cambria Math" w:eastAsia="TimesNewRoman" w:hAnsi="Cambria Math"/>
                <w:lang w:val="en-IN"/>
              </w:rPr>
            </m:ctrlPr>
          </m:dPr>
          <m:e>
            <m:r>
              <m:rPr>
                <m:sty m:val="p"/>
              </m:rPr>
              <w:rPr>
                <w:rFonts w:ascii="Cambria Math" w:eastAsia="TimesNewRoman" w:hAnsi="Cambria Math"/>
                <w:lang w:val="en-IN"/>
              </w:rPr>
              <m:t>ξ</m:t>
            </m:r>
          </m:e>
        </m:d>
        <m:r>
          <m:rPr>
            <m:sty m:val="p"/>
          </m:rPr>
          <w:rPr>
            <w:rFonts w:ascii="Cambria Math" w:eastAsia="TimesNewRoman" w:hAnsi="Cambria Math"/>
            <w:lang w:val="en-IN"/>
          </w:rPr>
          <m:t xml:space="preserve">= </m:t>
        </m:r>
        <m:sSub>
          <m:sSubPr>
            <m:ctrlPr>
              <w:rPr>
                <w:rFonts w:ascii="Cambria Math" w:eastAsia="TimesNewRoman" w:hAnsi="Cambria Math"/>
                <w:lang w:val="en-IN"/>
              </w:rPr>
            </m:ctrlPr>
          </m:sSubPr>
          <m:e>
            <m:r>
              <m:rPr>
                <m:sty m:val="p"/>
              </m:rPr>
              <w:rPr>
                <w:rFonts w:ascii="Cambria Math" w:eastAsia="TimesNewRoman" w:hAnsi="Cambria Math"/>
                <w:lang w:val="en-IN"/>
              </w:rPr>
              <m:t>N</m:t>
            </m:r>
          </m:e>
          <m:sub>
            <m:r>
              <m:rPr>
                <m:sty m:val="p"/>
              </m:rPr>
              <w:rPr>
                <w:rFonts w:ascii="Cambria Math" w:eastAsia="TimesNewRoman" w:hAnsi="Cambria Math"/>
                <w:lang w:val="en-IN"/>
              </w:rPr>
              <m:t>SSD</m:t>
            </m:r>
          </m:sub>
        </m:sSub>
      </m:oMath>
      <w:r w:rsidR="00BA607B" w:rsidRPr="007D3841">
        <w:rPr>
          <w:lang w:val="en-IN"/>
        </w:rPr>
        <w:tab/>
      </w:r>
      <w:r w:rsidR="006C2556" w:rsidRPr="007D3841">
        <w:rPr>
          <w:lang w:val="en-IN"/>
        </w:rPr>
        <w:t>(S21</w:t>
      </w:r>
      <w:r w:rsidR="00BA607B" w:rsidRPr="007D3841">
        <w:rPr>
          <w:lang w:val="en-IN"/>
        </w:rPr>
        <w:t>)</w:t>
      </w:r>
    </w:p>
    <w:p w:rsidR="00BA607B" w:rsidRPr="007D3841" w:rsidRDefault="00BA607B" w:rsidP="00BA607B">
      <w:pPr>
        <w:pStyle w:val="Text"/>
        <w:spacing w:after="0" w:line="480" w:lineRule="auto"/>
        <w:ind w:firstLine="0"/>
        <w:rPr>
          <w:szCs w:val="24"/>
        </w:rPr>
      </w:pPr>
      <w:r w:rsidRPr="007D3841">
        <w:rPr>
          <w:rFonts w:eastAsia="TimesNewRoman"/>
          <w:szCs w:val="24"/>
          <w:lang w:val="en-IN"/>
        </w:rPr>
        <w:t xml:space="preserve">The remaining input points constitute the set </w:t>
      </w:r>
      <m:oMath>
        <m:r>
          <m:rPr>
            <m:sty m:val="p"/>
          </m:rPr>
          <w:rPr>
            <w:rFonts w:ascii="Cambria Math" w:eastAsia="TimesNewRoman" w:hAnsi="Cambria Math"/>
            <w:szCs w:val="24"/>
            <w:lang w:val="en-IN"/>
          </w:rPr>
          <m:t>ζ</m:t>
        </m:r>
      </m:oMath>
      <w:r w:rsidR="008028F3" w:rsidRPr="007D3841">
        <w:rPr>
          <w:rFonts w:eastAsia="TimesNewRoman"/>
          <w:szCs w:val="24"/>
          <w:lang w:val="en-IN"/>
        </w:rPr>
        <w:t>, as in Eq S16</w:t>
      </w:r>
      <w:r w:rsidRPr="007D3841">
        <w:rPr>
          <w:rFonts w:eastAsia="TimesNewRoman"/>
          <w:szCs w:val="24"/>
          <w:lang w:val="en-IN"/>
        </w:rPr>
        <w:t>.</w:t>
      </w:r>
      <w:r w:rsidRPr="007D3841">
        <w:rPr>
          <w:szCs w:val="24"/>
        </w:rPr>
        <w:t xml:space="preserve"> </w:t>
      </w:r>
    </w:p>
    <w:p w:rsidR="008028F3" w:rsidRPr="007D3841" w:rsidRDefault="000D1AE7" w:rsidP="008028F3">
      <w:pPr>
        <w:pStyle w:val="Heading2"/>
        <w:spacing w:before="120" w:after="120" w:line="480" w:lineRule="auto"/>
        <w:ind w:right="562"/>
      </w:pPr>
      <w:r w:rsidRPr="007D3841">
        <w:t>2</w:t>
      </w:r>
      <w:r w:rsidR="00C924EF" w:rsidRPr="007D3841">
        <w:t>.3</w:t>
      </w:r>
      <w:r w:rsidR="008028F3" w:rsidRPr="007D3841">
        <w:t xml:space="preserve"> </w:t>
      </w:r>
      <w:r w:rsidR="008028F3" w:rsidRPr="007D3841">
        <w:rPr>
          <w:szCs w:val="24"/>
        </w:rPr>
        <w:t>Algorithm 3.</w:t>
      </w:r>
    </w:p>
    <w:p w:rsidR="00BA607B" w:rsidRPr="007D3841" w:rsidRDefault="00BA607B" w:rsidP="00BA607B">
      <w:pPr>
        <w:pStyle w:val="Text"/>
        <w:spacing w:after="0" w:line="480" w:lineRule="auto"/>
        <w:ind w:firstLine="0"/>
        <w:rPr>
          <w:szCs w:val="24"/>
        </w:rPr>
      </w:pPr>
      <w:r w:rsidRPr="007D3841">
        <w:rPr>
          <w:szCs w:val="24"/>
        </w:rPr>
        <w:t>The Initialization and Steps 1-3</w:t>
      </w:r>
      <w:r w:rsidR="008028F3" w:rsidRPr="007D3841">
        <w:rPr>
          <w:szCs w:val="24"/>
        </w:rPr>
        <w:t xml:space="preserve"> are same as that of Algorithm 1</w:t>
      </w:r>
      <w:r w:rsidRPr="007D3841">
        <w:rPr>
          <w:szCs w:val="24"/>
        </w:rPr>
        <w:t>. The novelty in Step 4 is as follow.</w:t>
      </w:r>
    </w:p>
    <w:p w:rsidR="00BA607B" w:rsidRPr="007D3841" w:rsidRDefault="00BA607B" w:rsidP="00BA607B">
      <w:pPr>
        <w:pStyle w:val="Text"/>
        <w:spacing w:after="0" w:line="480" w:lineRule="auto"/>
        <w:ind w:firstLine="0"/>
        <w:rPr>
          <w:i/>
          <w:szCs w:val="24"/>
        </w:rPr>
      </w:pPr>
      <w:r w:rsidRPr="007D3841">
        <w:rPr>
          <w:i/>
          <w:szCs w:val="24"/>
        </w:rPr>
        <w:t xml:space="preserve">Step 4. Solving the SOOP </w:t>
      </w:r>
    </w:p>
    <w:p w:rsidR="00BA607B" w:rsidRPr="007D3841" w:rsidRDefault="00BA607B" w:rsidP="00BA607B">
      <w:pPr>
        <w:pStyle w:val="Text"/>
        <w:spacing w:after="0" w:line="480" w:lineRule="auto"/>
        <w:ind w:firstLine="0"/>
        <w:rPr>
          <w:rFonts w:eastAsia="TimesNewRoman"/>
          <w:szCs w:val="24"/>
          <w:lang w:val="en-IN"/>
        </w:rPr>
      </w:pPr>
      <w:r w:rsidRPr="007D3841">
        <w:rPr>
          <w:rFonts w:eastAsia="TimesNewRoman"/>
          <w:szCs w:val="24"/>
          <w:lang w:val="en-IN"/>
        </w:rPr>
        <w:lastRenderedPageBreak/>
        <w:t xml:space="preserve">Call the set </w:t>
      </w:r>
      <m:oMath>
        <m:r>
          <m:rPr>
            <m:sty m:val="p"/>
          </m:rPr>
          <w:rPr>
            <w:rFonts w:ascii="Cambria Math" w:eastAsia="TimesNewRoman" w:hAnsi="Cambria Math"/>
            <w:szCs w:val="24"/>
            <w:lang w:val="en-IN"/>
          </w:rPr>
          <m:t>ξ</m:t>
        </m:r>
      </m:oMath>
      <w:r w:rsidRPr="007D3841">
        <w:rPr>
          <w:rFonts w:eastAsia="TimesNewRoman"/>
          <w:szCs w:val="24"/>
          <w:lang w:val="en-IN"/>
        </w:rPr>
        <w:t xml:space="preserve"> from Step 3 as </w:t>
      </w:r>
      <m:oMath>
        <m:sSub>
          <m:sSubPr>
            <m:ctrlPr>
              <w:rPr>
                <w:rFonts w:ascii="Cambria Math" w:eastAsia="TimesNewRoman" w:hAnsi="Cambria Math"/>
                <w:szCs w:val="24"/>
                <w:lang w:val="en-IN"/>
              </w:rPr>
            </m:ctrlPr>
          </m:sSubPr>
          <m:e>
            <m:r>
              <m:rPr>
                <m:sty m:val="p"/>
              </m:rPr>
              <w:rPr>
                <w:rFonts w:ascii="Cambria Math" w:eastAsia="TimesNewRoman" w:hAnsi="Cambria Math"/>
                <w:szCs w:val="24"/>
                <w:lang w:val="en-IN"/>
              </w:rPr>
              <m:t>ξ</m:t>
            </m:r>
          </m:e>
          <m:sub>
            <m:r>
              <m:rPr>
                <m:sty m:val="p"/>
              </m:rPr>
              <w:rPr>
                <w:rFonts w:ascii="Cambria Math" w:eastAsia="TimesNewRoman" w:hAnsi="Cambria Math"/>
                <w:szCs w:val="24"/>
                <w:lang w:val="en-IN"/>
              </w:rPr>
              <m:t>HC</m:t>
            </m:r>
          </m:sub>
        </m:sSub>
      </m:oMath>
      <w:r w:rsidR="008028F3" w:rsidRPr="007D3841">
        <w:rPr>
          <w:rFonts w:eastAsia="TimesNewRoman"/>
          <w:szCs w:val="24"/>
          <w:lang w:val="en-IN"/>
        </w:rPr>
        <w:t xml:space="preserve"> and solve Step 2 of Algorithm 2</w:t>
      </w:r>
      <w:r w:rsidR="006024C6" w:rsidRPr="007D3841">
        <w:rPr>
          <w:rFonts w:eastAsia="TimesNewRoman"/>
          <w:szCs w:val="24"/>
          <w:lang w:val="en-IN"/>
        </w:rPr>
        <w:t xml:space="preserve"> by giving</w:t>
      </w:r>
      <w:r w:rsidRPr="007D3841">
        <w:rPr>
          <w:rFonts w:eastAsia="TimesNewRoman"/>
          <w:szCs w:val="24"/>
          <w:lang w:val="en-IN"/>
        </w:rPr>
        <w:t xml:space="preserve"> </w:t>
      </w:r>
      <m:oMath>
        <m:sSub>
          <m:sSubPr>
            <m:ctrlPr>
              <w:rPr>
                <w:rFonts w:ascii="Cambria Math" w:eastAsia="TimesNewRoman" w:hAnsi="Cambria Math"/>
                <w:szCs w:val="24"/>
                <w:lang w:val="en-IN"/>
              </w:rPr>
            </m:ctrlPr>
          </m:sSubPr>
          <m:e>
            <m:r>
              <m:rPr>
                <m:sty m:val="p"/>
              </m:rPr>
              <w:rPr>
                <w:rFonts w:ascii="Cambria Math" w:eastAsia="TimesNewRoman" w:hAnsi="Cambria Math"/>
                <w:szCs w:val="24"/>
                <w:lang w:val="en-IN"/>
              </w:rPr>
              <m:t>ξ</m:t>
            </m:r>
          </m:e>
          <m:sub>
            <m:r>
              <m:rPr>
                <m:sty m:val="p"/>
              </m:rPr>
              <w:rPr>
                <w:rFonts w:ascii="Cambria Math" w:eastAsia="TimesNewRoman" w:hAnsi="Cambria Math"/>
                <w:szCs w:val="24"/>
                <w:lang w:val="en-IN"/>
              </w:rPr>
              <m:t>HC</m:t>
            </m:r>
          </m:sub>
        </m:sSub>
      </m:oMath>
      <w:r w:rsidRPr="007D3841">
        <w:rPr>
          <w:rFonts w:eastAsia="TimesNewRoman"/>
          <w:szCs w:val="24"/>
          <w:lang w:val="en-IN"/>
        </w:rPr>
        <w:t xml:space="preserve"> as the initial guess to the </w:t>
      </w:r>
      <w:r w:rsidR="008028F3" w:rsidRPr="007D3841">
        <w:rPr>
          <w:rFonts w:eastAsia="TimesNewRoman"/>
          <w:szCs w:val="24"/>
          <w:lang w:val="en-IN"/>
        </w:rPr>
        <w:t>optimizer</w:t>
      </w:r>
      <w:r w:rsidRPr="007D3841">
        <w:rPr>
          <w:rFonts w:eastAsia="TimesNewRoman"/>
          <w:szCs w:val="24"/>
          <w:lang w:val="en-IN"/>
        </w:rPr>
        <w:t xml:space="preserve">. </w:t>
      </w:r>
    </w:p>
    <w:p w:rsidR="00BA607B" w:rsidRPr="007D3841" w:rsidRDefault="00BA607B" w:rsidP="00BA607B">
      <w:pPr>
        <w:pStyle w:val="Text"/>
        <w:spacing w:after="0" w:line="480" w:lineRule="auto"/>
        <w:ind w:firstLine="0"/>
        <w:rPr>
          <w:rFonts w:eastAsia="TimesNewRoman"/>
          <w:szCs w:val="24"/>
          <w:lang w:val="en-IN"/>
        </w:rPr>
      </w:pPr>
      <w:r w:rsidRPr="007D3841">
        <w:rPr>
          <w:rFonts w:eastAsia="TimesNewRoman"/>
          <w:szCs w:val="24"/>
          <w:lang w:val="en-IN"/>
        </w:rPr>
        <w:t xml:space="preserve">Steps 5-6 are </w:t>
      </w:r>
      <w:r w:rsidR="006B4E6E" w:rsidRPr="007D3841">
        <w:rPr>
          <w:rFonts w:eastAsia="TimesNewRoman"/>
          <w:szCs w:val="24"/>
          <w:lang w:val="en-IN"/>
        </w:rPr>
        <w:t>same as Steps 4-5 of Algorithm 1</w:t>
      </w:r>
      <w:r w:rsidRPr="007D3841">
        <w:rPr>
          <w:rFonts w:eastAsia="TimesNewRoman"/>
          <w:szCs w:val="24"/>
          <w:lang w:val="en-IN"/>
        </w:rPr>
        <w:t>, respectively.</w:t>
      </w:r>
    </w:p>
    <w:p w:rsidR="00C924EF" w:rsidRPr="007D3841" w:rsidRDefault="007453A2" w:rsidP="00C924EF">
      <w:pPr>
        <w:pStyle w:val="Heading2"/>
        <w:spacing w:before="120" w:after="120" w:line="480" w:lineRule="auto"/>
        <w:ind w:right="562"/>
      </w:pPr>
      <w:r w:rsidRPr="007D3841">
        <w:t>2.4</w:t>
      </w:r>
      <w:r w:rsidR="00C924EF" w:rsidRPr="007D3841">
        <w:t xml:space="preserve"> </w:t>
      </w:r>
      <w:r w:rsidR="00C924EF" w:rsidRPr="007D3841">
        <w:rPr>
          <w:szCs w:val="24"/>
        </w:rPr>
        <w:t xml:space="preserve">Algorithm 4 – </w:t>
      </w:r>
      <w:r w:rsidR="00C924EF" w:rsidRPr="007D3841">
        <w:rPr>
          <w:i w:val="0"/>
          <w:szCs w:val="24"/>
        </w:rPr>
        <w:t>Validation S</w:t>
      </w:r>
      <w:r w:rsidR="00204FE3" w:rsidRPr="007D3841">
        <w:rPr>
          <w:i w:val="0"/>
          <w:szCs w:val="24"/>
        </w:rPr>
        <w:t>et</w:t>
      </w:r>
      <w:r w:rsidR="00C924EF" w:rsidRPr="007D3841">
        <w:rPr>
          <w:i w:val="0"/>
          <w:szCs w:val="24"/>
        </w:rPr>
        <w:t xml:space="preserve"> based SSD</w:t>
      </w:r>
      <w:r w:rsidR="00C924EF" w:rsidRPr="007D3841">
        <w:rPr>
          <w:szCs w:val="24"/>
        </w:rPr>
        <w:t>.</w:t>
      </w:r>
    </w:p>
    <w:p w:rsidR="00BA607B" w:rsidRPr="007D3841" w:rsidRDefault="00BA607B" w:rsidP="00BA607B">
      <w:pPr>
        <w:pStyle w:val="Text"/>
        <w:spacing w:after="0" w:line="480" w:lineRule="auto"/>
        <w:ind w:firstLine="0"/>
        <w:rPr>
          <w:szCs w:val="24"/>
          <w:lang w:val="en-IN"/>
        </w:rPr>
      </w:pPr>
      <w:r w:rsidRPr="007D3841">
        <w:rPr>
          <w:szCs w:val="24"/>
          <w:lang w:val="en-IN"/>
        </w:rPr>
        <w:t xml:space="preserve">Given the MLP architecture, this algorithm finds the optimal sample size </w:t>
      </w:r>
      <m:oMath>
        <m:sSup>
          <m:sSupPr>
            <m:ctrlPr>
              <w:rPr>
                <w:rFonts w:ascii="Cambria Math" w:hAnsi="Cambria Math"/>
                <w:szCs w:val="24"/>
                <w:lang w:val="en-IN"/>
              </w:rPr>
            </m:ctrlPr>
          </m:sSupPr>
          <m:e>
            <m:r>
              <m:rPr>
                <m:sty m:val="p"/>
              </m:rPr>
              <w:rPr>
                <w:rFonts w:ascii="Cambria Math" w:hAnsi="Cambria Math"/>
                <w:szCs w:val="24"/>
                <w:lang w:val="en-IN"/>
              </w:rPr>
              <m:t>N</m:t>
            </m:r>
          </m:e>
          <m:sup>
            <m:r>
              <m:rPr>
                <m:sty m:val="p"/>
              </m:rPr>
              <w:rPr>
                <w:rFonts w:ascii="Cambria Math" w:hAnsi="Cambria Math"/>
                <w:szCs w:val="24"/>
                <w:lang w:val="en-IN"/>
              </w:rPr>
              <m:t>*</m:t>
            </m:r>
          </m:sup>
        </m:sSup>
      </m:oMath>
      <w:r w:rsidRPr="007D3841">
        <w:rPr>
          <w:szCs w:val="24"/>
          <w:lang w:val="en-IN"/>
        </w:rPr>
        <w:t xml:space="preserve">of </w:t>
      </w:r>
      <m:oMath>
        <m:sSub>
          <m:sSubPr>
            <m:ctrlPr>
              <w:rPr>
                <w:rFonts w:ascii="Cambria Math" w:eastAsia="TimesNewRoman" w:hAnsi="Cambria Math"/>
                <w:szCs w:val="24"/>
                <w:lang w:val="en-IN"/>
              </w:rPr>
            </m:ctrlPr>
          </m:sSubPr>
          <m:e>
            <m:r>
              <m:rPr>
                <m:sty m:val="p"/>
              </m:rPr>
              <w:rPr>
                <w:rFonts w:ascii="Cambria Math" w:eastAsia="TimesNewRoman" w:hAnsi="Cambria Math"/>
                <w:szCs w:val="24"/>
                <w:lang w:val="en-IN"/>
              </w:rPr>
              <m:t>IO</m:t>
            </m:r>
          </m:e>
          <m:sub>
            <m:r>
              <m:rPr>
                <m:sty m:val="p"/>
              </m:rPr>
              <w:rPr>
                <w:rFonts w:ascii="Cambria Math" w:eastAsia="TimesNewRoman" w:hAnsi="Cambria Math"/>
                <w:szCs w:val="24"/>
                <w:lang w:val="en-IN"/>
              </w:rPr>
              <m:t>T</m:t>
            </m:r>
          </m:sub>
        </m:sSub>
      </m:oMath>
      <w:r w:rsidRPr="007D3841">
        <w:rPr>
          <w:szCs w:val="24"/>
          <w:lang w:val="en-IN"/>
        </w:rPr>
        <w:t xml:space="preserve">, sampled using Sobol scheme, such that when trained by </w:t>
      </w:r>
      <m:oMath>
        <m:sSub>
          <m:sSubPr>
            <m:ctrlPr>
              <w:rPr>
                <w:rFonts w:ascii="Cambria Math" w:eastAsia="TimesNewRoman" w:hAnsi="Cambria Math"/>
                <w:szCs w:val="24"/>
                <w:lang w:val="en-IN"/>
              </w:rPr>
            </m:ctrlPr>
          </m:sSubPr>
          <m:e>
            <m:r>
              <m:rPr>
                <m:sty m:val="p"/>
              </m:rPr>
              <w:rPr>
                <w:rFonts w:ascii="Cambria Math" w:eastAsia="TimesNewRoman" w:hAnsi="Cambria Math"/>
                <w:szCs w:val="24"/>
                <w:lang w:val="en-IN"/>
              </w:rPr>
              <m:t>IO</m:t>
            </m:r>
          </m:e>
          <m:sub>
            <m:r>
              <m:rPr>
                <m:sty m:val="p"/>
              </m:rPr>
              <w:rPr>
                <w:rFonts w:ascii="Cambria Math" w:eastAsia="TimesNewRoman" w:hAnsi="Cambria Math"/>
                <w:szCs w:val="24"/>
                <w:lang w:val="en-IN"/>
              </w:rPr>
              <m:t>T</m:t>
            </m:r>
          </m:sub>
        </m:sSub>
      </m:oMath>
      <w:r w:rsidRPr="007D3841">
        <w:rPr>
          <w:szCs w:val="24"/>
          <w:lang w:val="en-IN"/>
        </w:rPr>
        <w:t xml:space="preserve">, ANN has minimum validation error with Held-out set </w:t>
      </w:r>
      <m:oMath>
        <m:sSub>
          <m:sSubPr>
            <m:ctrlPr>
              <w:rPr>
                <w:rFonts w:ascii="Cambria Math" w:eastAsia="TimesNewRoman" w:hAnsi="Cambria Math"/>
                <w:szCs w:val="24"/>
                <w:lang w:val="en-IN"/>
              </w:rPr>
            </m:ctrlPr>
          </m:sSubPr>
          <m:e>
            <m:r>
              <m:rPr>
                <m:sty m:val="p"/>
              </m:rPr>
              <w:rPr>
                <w:rFonts w:ascii="Cambria Math" w:eastAsia="TimesNewRoman" w:hAnsi="Cambria Math"/>
                <w:szCs w:val="24"/>
                <w:lang w:val="en-IN"/>
              </w:rPr>
              <m:t>IO</m:t>
            </m:r>
          </m:e>
          <m:sub>
            <m:r>
              <m:rPr>
                <m:sty m:val="p"/>
              </m:rPr>
              <w:rPr>
                <w:rFonts w:ascii="Cambria Math" w:eastAsia="TimesNewRoman" w:hAnsi="Cambria Math"/>
                <w:szCs w:val="24"/>
                <w:lang w:val="en-IN"/>
              </w:rPr>
              <m:t>LHS</m:t>
            </m:r>
          </m:sub>
        </m:sSub>
      </m:oMath>
      <w:r w:rsidRPr="007D3841">
        <w:rPr>
          <w:szCs w:val="24"/>
          <w:lang w:val="en-IN"/>
        </w:rPr>
        <w:t>.</w:t>
      </w:r>
      <w:r w:rsidRPr="007D3841">
        <w:rPr>
          <w:szCs w:val="24"/>
          <w:lang w:val="en-IN"/>
        </w:rPr>
        <w:tab/>
      </w:r>
    </w:p>
    <w:p w:rsidR="00BA607B" w:rsidRPr="007D3841" w:rsidRDefault="00EB334C" w:rsidP="00BA607B">
      <w:pPr>
        <w:pStyle w:val="TAMainText"/>
        <w:tabs>
          <w:tab w:val="right" w:pos="10348"/>
        </w:tabs>
        <w:rPr>
          <w:lang w:val="en-IN"/>
        </w:rPr>
      </w:pPr>
      <m:oMath>
        <m:func>
          <m:funcPr>
            <m:ctrlPr>
              <w:rPr>
                <w:rFonts w:ascii="Cambria Math" w:hAnsi="Cambria Math"/>
                <w:i/>
                <w:lang w:val="en-IN"/>
              </w:rPr>
            </m:ctrlPr>
          </m:funcPr>
          <m:fName>
            <m:limLow>
              <m:limLowPr>
                <m:ctrlPr>
                  <w:rPr>
                    <w:rFonts w:ascii="Cambria Math" w:hAnsi="Cambria Math"/>
                    <w:i/>
                    <w:lang w:val="en-IN"/>
                  </w:rPr>
                </m:ctrlPr>
              </m:limLowPr>
              <m:e>
                <m:r>
                  <m:rPr>
                    <m:sty m:val="p"/>
                  </m:rPr>
                  <w:rPr>
                    <w:rFonts w:ascii="Cambria Math" w:hAnsi="Cambria Math"/>
                    <w:lang w:val="en-IN"/>
                  </w:rPr>
                  <m:t>min</m:t>
                </m:r>
              </m:e>
              <m:lim>
                <m:sSub>
                  <m:sSubPr>
                    <m:ctrlPr>
                      <w:rPr>
                        <w:rFonts w:ascii="Cambria Math" w:hAnsi="Cambria Math"/>
                        <w:lang w:val="en-IN"/>
                      </w:rPr>
                    </m:ctrlPr>
                  </m:sSubPr>
                  <m:e>
                    <m:r>
                      <m:rPr>
                        <m:sty m:val="p"/>
                      </m:rPr>
                      <w:rPr>
                        <w:rFonts w:ascii="Cambria Math" w:hAnsi="Cambria Math"/>
                        <w:lang w:val="en-IN"/>
                      </w:rPr>
                      <m:t>IO</m:t>
                    </m:r>
                  </m:e>
                  <m:sub>
                    <m:r>
                      <m:rPr>
                        <m:sty m:val="p"/>
                      </m:rPr>
                      <w:rPr>
                        <w:rFonts w:ascii="Cambria Math" w:hAnsi="Cambria Math"/>
                        <w:lang w:val="en-IN"/>
                      </w:rPr>
                      <m:t>T</m:t>
                    </m:r>
                  </m:sub>
                </m:sSub>
              </m:lim>
            </m:limLow>
          </m:fName>
          <m:e>
            <m:r>
              <m:rPr>
                <m:sty m:val="p"/>
              </m:rPr>
              <w:rPr>
                <w:rFonts w:ascii="Cambria Math" w:hAnsi="Cambria Math"/>
                <w:lang w:val="en-IN"/>
              </w:rPr>
              <m:t>Ε(</m:t>
            </m:r>
            <m:sSub>
              <m:sSubPr>
                <m:ctrlPr>
                  <w:rPr>
                    <w:rFonts w:ascii="Cambria Math" w:eastAsia="TimesNewRoman" w:hAnsi="Cambria Math"/>
                    <w:lang w:val="en-IN"/>
                  </w:rPr>
                </m:ctrlPr>
              </m:sSubPr>
              <m:e>
                <m:r>
                  <m:rPr>
                    <m:sty m:val="p"/>
                  </m:rPr>
                  <w:rPr>
                    <w:rFonts w:ascii="Cambria Math" w:eastAsia="TimesNewRoman" w:hAnsi="Cambria Math"/>
                    <w:lang w:val="en-IN"/>
                  </w:rPr>
                  <m:t>IO</m:t>
                </m:r>
              </m:e>
              <m:sub>
                <m:r>
                  <m:rPr>
                    <m:sty m:val="p"/>
                  </m:rPr>
                  <w:rPr>
                    <w:rFonts w:ascii="Cambria Math" w:eastAsia="TimesNewRoman" w:hAnsi="Cambria Math"/>
                    <w:lang w:val="en-IN"/>
                  </w:rPr>
                  <m:t>LHS</m:t>
                </m:r>
              </m:sub>
            </m:sSub>
            <m:r>
              <w:rPr>
                <w:rFonts w:ascii="Cambria Math" w:eastAsia="TimesNewRoman" w:hAnsi="Cambria Math"/>
                <w:lang w:val="en-IN"/>
              </w:rPr>
              <m:t>)</m:t>
            </m:r>
          </m:e>
        </m:func>
      </m:oMath>
      <w:r w:rsidR="00C924EF" w:rsidRPr="007D3841">
        <w:rPr>
          <w:lang w:val="en-IN"/>
        </w:rPr>
        <w:t xml:space="preserve"> </w:t>
      </w:r>
      <w:r w:rsidR="00C924EF" w:rsidRPr="007D3841">
        <w:rPr>
          <w:lang w:val="en-IN"/>
        </w:rPr>
        <w:tab/>
        <w:t>(S22</w:t>
      </w:r>
      <w:r w:rsidR="00BA607B" w:rsidRPr="007D3841">
        <w:rPr>
          <w:lang w:val="en-IN"/>
        </w:rPr>
        <w:t>)</w:t>
      </w:r>
    </w:p>
    <w:p w:rsidR="00BA607B" w:rsidRPr="007D3841" w:rsidRDefault="00EB334C" w:rsidP="00BA607B">
      <w:pPr>
        <w:pStyle w:val="TAMainText"/>
        <w:rPr>
          <w:lang w:val="en-IN"/>
        </w:rPr>
      </w:pPr>
      <m:oMathPara>
        <m:oMathParaPr>
          <m:jc m:val="left"/>
        </m:oMathParaPr>
        <m:oMath>
          <m:sSub>
            <m:sSubPr>
              <m:ctrlPr>
                <w:rPr>
                  <w:rFonts w:ascii="Cambria Math" w:hAnsi="Cambria Math"/>
                  <w:lang w:val="en-IN"/>
                </w:rPr>
              </m:ctrlPr>
            </m:sSubPr>
            <m:e>
              <m:r>
                <m:rPr>
                  <m:sty m:val="p"/>
                </m:rPr>
                <w:rPr>
                  <w:rFonts w:ascii="Cambria Math" w:hAnsi="Cambria Math"/>
                  <w:lang w:val="en-IN"/>
                </w:rPr>
                <m:t>IO</m:t>
              </m:r>
            </m:e>
            <m:sub>
              <m:r>
                <m:rPr>
                  <m:sty m:val="p"/>
                </m:rPr>
                <w:rPr>
                  <w:rFonts w:ascii="Cambria Math" w:hAnsi="Cambria Math"/>
                  <w:lang w:val="en-IN"/>
                </w:rPr>
                <m:t>T</m:t>
              </m:r>
            </m:sub>
          </m:sSub>
          <m:r>
            <m:rPr>
              <m:sty m:val="p"/>
            </m:rPr>
            <w:rPr>
              <w:rFonts w:ascii="Cambria Math" w:eastAsia="TimesNewRoman" w:hAnsi="Cambria Math"/>
              <w:lang w:val="en-IN"/>
            </w:rPr>
            <m:t>=</m:t>
          </m:r>
          <m:d>
            <m:dPr>
              <m:begChr m:val="{"/>
              <m:endChr m:val="}"/>
              <m:ctrlPr>
                <w:rPr>
                  <w:rFonts w:ascii="Cambria Math" w:eastAsia="TimesNewRoman" w:hAnsi="Cambria Math"/>
                  <w:lang w:val="en-IN"/>
                </w:rPr>
              </m:ctrlPr>
            </m:dPr>
            <m:e>
              <m:d>
                <m:dPr>
                  <m:begChr m:val="["/>
                  <m:endChr m:val="]"/>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i</m:t>
                      </m:r>
                    </m:sub>
                  </m:sSub>
                  <m:r>
                    <m:rPr>
                      <m:sty m:val="p"/>
                    </m:rPr>
                    <w:rPr>
                      <w:rFonts w:ascii="Cambria Math" w:eastAsia="TimesNewRoman" w:hAnsi="Cambria Math"/>
                      <w:lang w:val="en-IN"/>
                    </w:rPr>
                    <m:t xml:space="preserve"> </m:t>
                  </m:r>
                  <m:sSub>
                    <m:sSubPr>
                      <m:ctrlPr>
                        <w:rPr>
                          <w:rFonts w:ascii="Cambria Math" w:eastAsia="TimesNewRoman" w:hAnsi="Cambria Math"/>
                          <w:lang w:val="en-IN"/>
                        </w:rPr>
                      </m:ctrlPr>
                    </m:sSubPr>
                    <m:e>
                      <m:r>
                        <m:rPr>
                          <m:sty m:val="b"/>
                        </m:rPr>
                        <w:rPr>
                          <w:rFonts w:ascii="Cambria Math" w:eastAsia="TimesNewRoman" w:hAnsi="Cambria Math"/>
                          <w:lang w:val="en-IN"/>
                        </w:rPr>
                        <m:t>Y</m:t>
                      </m:r>
                    </m:e>
                    <m:sub>
                      <m:r>
                        <m:rPr>
                          <m:sty m:val="p"/>
                        </m:rPr>
                        <w:rPr>
                          <w:rFonts w:ascii="Cambria Math" w:eastAsia="TimesNewRoman" w:hAnsi="Cambria Math"/>
                          <w:lang w:val="en-IN"/>
                        </w:rPr>
                        <m:t>i</m:t>
                      </m:r>
                    </m:sub>
                  </m:sSub>
                </m:e>
              </m:d>
            </m:e>
          </m:d>
          <m:r>
            <w:rPr>
              <w:rFonts w:ascii="Cambria Math" w:eastAsia="TimesNewRoman" w:hAnsi="Cambria Math"/>
              <w:lang w:val="en-IN"/>
            </w:rPr>
            <m:t xml:space="preserve"> | </m:t>
          </m:r>
          <m:sSub>
            <m:sSubPr>
              <m:ctrlPr>
                <w:rPr>
                  <w:rFonts w:ascii="Cambria Math" w:eastAsia="TimesNewRoman" w:hAnsi="Cambria Math"/>
                  <w:lang w:val="en-IN"/>
                </w:rPr>
              </m:ctrlPr>
            </m:sSubPr>
            <m:e>
              <m:r>
                <m:rPr>
                  <m:sty m:val="b"/>
                </m:rPr>
                <w:rPr>
                  <w:rFonts w:ascii="Cambria Math" w:eastAsia="TimesNewRoman" w:hAnsi="Cambria Math"/>
                  <w:lang w:val="en-IN"/>
                </w:rPr>
                <m:t>Y</m:t>
              </m:r>
            </m:e>
            <m:sub>
              <m:r>
                <m:rPr>
                  <m:sty m:val="p"/>
                </m:rPr>
                <w:rPr>
                  <w:rFonts w:ascii="Cambria Math" w:eastAsia="TimesNewRoman" w:hAnsi="Cambria Math"/>
                  <w:lang w:val="en-IN"/>
                </w:rPr>
                <m:t>i</m:t>
              </m:r>
            </m:sub>
          </m:sSub>
          <m:r>
            <m:rPr>
              <m:sty m:val="p"/>
            </m:rPr>
            <w:rPr>
              <w:rFonts w:ascii="Cambria Math" w:eastAsia="TimesNewRoman" w:hAnsi="Cambria Math"/>
              <w:lang w:val="en-IN"/>
            </w:rPr>
            <m:t>=Φ</m:t>
          </m:r>
          <m:d>
            <m:dPr>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i</m:t>
                  </m:r>
                </m:sub>
              </m:sSub>
            </m:e>
          </m:d>
          <m:r>
            <w:rPr>
              <w:rFonts w:ascii="Cambria Math" w:eastAsia="TimesNewRoman" w:hAnsi="Cambria Math"/>
              <w:lang w:val="en-IN"/>
            </w:rPr>
            <m:t xml:space="preserve">; </m:t>
          </m:r>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i</m:t>
              </m:r>
            </m:sub>
          </m:sSub>
          <m:r>
            <m:rPr>
              <m:sty m:val="p"/>
            </m:rPr>
            <w:rPr>
              <w:rFonts w:ascii="Cambria Math" w:eastAsia="TimesNewRoman" w:hAnsi="Cambria Math"/>
              <w:lang w:val="en-IN"/>
            </w:rPr>
            <m:t>=</m:t>
          </m:r>
          <m:sSub>
            <m:sSubPr>
              <m:ctrlPr>
                <w:rPr>
                  <w:rFonts w:ascii="Cambria Math" w:eastAsia="TimesNewRoman" w:hAnsi="Cambria Math"/>
                  <w:lang w:val="en-IN"/>
                </w:rPr>
              </m:ctrlPr>
            </m:sSubPr>
            <m:e>
              <m:r>
                <w:rPr>
                  <w:rFonts w:ascii="Cambria Math" w:eastAsia="TimesNewRoman" w:hAnsi="Cambria Math"/>
                  <w:lang w:val="en-IN"/>
                </w:rPr>
                <m:t>f</m:t>
              </m:r>
            </m:e>
            <m:sub>
              <m:r>
                <w:rPr>
                  <w:rFonts w:ascii="Cambria Math" w:eastAsia="TimesNewRoman" w:hAnsi="Cambria Math"/>
                  <w:lang w:val="en-IN"/>
                </w:rPr>
                <m:t>N</m:t>
              </m:r>
            </m:sub>
          </m:sSub>
          <m:d>
            <m:dPr>
              <m:ctrlPr>
                <w:rPr>
                  <w:rFonts w:ascii="Cambria Math" w:eastAsia="TimesNewRoman" w:hAnsi="Cambria Math"/>
                  <w:i/>
                  <w:lang w:val="en-IN"/>
                </w:rPr>
              </m:ctrlPr>
            </m:dPr>
            <m:e>
              <m:d>
                <m:dPr>
                  <m:begChr m:val="{"/>
                  <m:endChr m:val="}"/>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s</m:t>
                      </m:r>
                    </m:e>
                    <m:sub>
                      <m:r>
                        <m:rPr>
                          <m:sty m:val="p"/>
                        </m:rPr>
                        <w:rPr>
                          <w:rFonts w:ascii="Cambria Math" w:eastAsia="TimesNewRoman" w:hAnsi="Cambria Math"/>
                          <w:lang w:val="en-IN"/>
                        </w:rPr>
                        <m:t>i</m:t>
                      </m:r>
                    </m:sub>
                  </m:sSub>
                </m:e>
              </m:d>
              <m:ctrlPr>
                <w:rPr>
                  <w:rFonts w:ascii="Cambria Math" w:eastAsia="TimesNewRoman" w:hAnsi="Cambria Math"/>
                  <w:lang w:val="en-IN"/>
                </w:rPr>
              </m:ctrlPr>
            </m:e>
          </m:d>
          <m:r>
            <m:rPr>
              <m:sty m:val="p"/>
            </m:rPr>
            <w:rPr>
              <w:rFonts w:ascii="Cambria Math" w:eastAsia="TimesNewRoman" w:hAnsi="Cambria Math"/>
              <w:lang w:val="en-IN"/>
            </w:rPr>
            <m:t xml:space="preserve"> ∀ </m:t>
          </m:r>
          <m:sSub>
            <m:sSubPr>
              <m:ctrlPr>
                <w:rPr>
                  <w:rFonts w:ascii="Cambria Math" w:eastAsia="TimesNewRoman" w:hAnsi="Cambria Math"/>
                  <w:lang w:val="en-IN"/>
                </w:rPr>
              </m:ctrlPr>
            </m:sSubPr>
            <m:e>
              <m:r>
                <m:rPr>
                  <m:sty m:val="b"/>
                </m:rPr>
                <w:rPr>
                  <w:rFonts w:ascii="Cambria Math" w:eastAsia="TimesNewRoman" w:hAnsi="Cambria Math"/>
                  <w:lang w:val="en-IN"/>
                </w:rPr>
                <m:t>s</m:t>
              </m:r>
            </m:e>
            <m:sub>
              <m:r>
                <m:rPr>
                  <m:sty m:val="p"/>
                </m:rPr>
                <w:rPr>
                  <w:rFonts w:ascii="Cambria Math" w:eastAsia="TimesNewRoman" w:hAnsi="Cambria Math"/>
                  <w:lang w:val="en-IN"/>
                </w:rPr>
                <m:t>i</m:t>
              </m:r>
            </m:sub>
          </m:sSub>
          <m:r>
            <m:rPr>
              <m:sty m:val="p"/>
            </m:rPr>
            <w:rPr>
              <w:rFonts w:ascii="Cambria Math" w:eastAsia="TimesNewRoman" w:hAnsi="Cambria Math"/>
              <w:lang w:val="en-IN"/>
            </w:rPr>
            <m:t xml:space="preserve"> ←Sobol ϵ </m:t>
          </m:r>
          <m:sSup>
            <m:sSupPr>
              <m:ctrlPr>
                <w:rPr>
                  <w:rFonts w:ascii="Cambria Math" w:eastAsia="TimesNewRoman" w:hAnsi="Cambria Math"/>
                  <w:lang w:val="en-IN"/>
                </w:rPr>
              </m:ctrlPr>
            </m:sSupPr>
            <m:e>
              <m:r>
                <m:rPr>
                  <m:scr m:val="double-struck"/>
                  <m:sty m:val="b"/>
                </m:rPr>
                <w:rPr>
                  <w:rFonts w:ascii="Cambria Math" w:eastAsia="TimesNewRoman" w:hAnsi="Cambria Math"/>
                  <w:lang w:val="en-IN"/>
                </w:rPr>
                <m:t>R</m:t>
              </m:r>
            </m:e>
            <m:sup>
              <m:r>
                <m:rPr>
                  <m:sty m:val="p"/>
                </m:rPr>
                <w:rPr>
                  <w:rFonts w:ascii="Cambria Math" w:eastAsia="TimesNewRoman" w:hAnsi="Cambria Math"/>
                  <w:lang w:val="en-IN"/>
                </w:rPr>
                <m:t>k</m:t>
              </m:r>
            </m:sup>
          </m:sSup>
        </m:oMath>
      </m:oMathPara>
    </w:p>
    <w:p w:rsidR="00BA607B" w:rsidRPr="007D3841" w:rsidRDefault="00EB334C" w:rsidP="00BA607B">
      <w:pPr>
        <w:pStyle w:val="TAMainText"/>
        <w:rPr>
          <w:lang w:val="en-IN"/>
        </w:rPr>
      </w:pPr>
      <m:oMathPara>
        <m:oMathParaPr>
          <m:jc m:val="left"/>
        </m:oMathParaPr>
        <m:oMath>
          <m:sSub>
            <m:sSubPr>
              <m:ctrlPr>
                <w:rPr>
                  <w:rFonts w:ascii="Cambria Math" w:hAnsi="Cambria Math"/>
                  <w:lang w:val="en-IN"/>
                </w:rPr>
              </m:ctrlPr>
            </m:sSubPr>
            <m:e>
              <m:r>
                <m:rPr>
                  <m:sty m:val="p"/>
                </m:rPr>
                <w:rPr>
                  <w:rFonts w:ascii="Cambria Math" w:hAnsi="Cambria Math"/>
                  <w:lang w:val="en-IN"/>
                </w:rPr>
                <m:t>IO</m:t>
              </m:r>
            </m:e>
            <m:sub>
              <m:r>
                <m:rPr>
                  <m:sty m:val="p"/>
                </m:rPr>
                <w:rPr>
                  <w:rFonts w:ascii="Cambria Math" w:hAnsi="Cambria Math"/>
                  <w:lang w:val="en-IN"/>
                </w:rPr>
                <m:t>LHS</m:t>
              </m:r>
            </m:sub>
          </m:sSub>
          <m:r>
            <m:rPr>
              <m:sty m:val="p"/>
            </m:rPr>
            <w:rPr>
              <w:rFonts w:ascii="Cambria Math" w:eastAsia="TimesNewRoman" w:hAnsi="Cambria Math"/>
              <w:lang w:val="en-IN"/>
            </w:rPr>
            <m:t>=</m:t>
          </m:r>
          <m:d>
            <m:dPr>
              <m:begChr m:val="{"/>
              <m:endChr m:val="}"/>
              <m:ctrlPr>
                <w:rPr>
                  <w:rFonts w:ascii="Cambria Math" w:eastAsia="TimesNewRoman" w:hAnsi="Cambria Math"/>
                  <w:lang w:val="en-IN"/>
                </w:rPr>
              </m:ctrlPr>
            </m:dPr>
            <m:e>
              <m:d>
                <m:dPr>
                  <m:begChr m:val="["/>
                  <m:endChr m:val="]"/>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r>
                    <m:rPr>
                      <m:sty m:val="p"/>
                    </m:rPr>
                    <w:rPr>
                      <w:rFonts w:ascii="Cambria Math" w:eastAsia="TimesNewRoman" w:hAnsi="Cambria Math"/>
                      <w:lang w:val="en-IN"/>
                    </w:rPr>
                    <m:t xml:space="preserve"> </m:t>
                  </m:r>
                  <m:sSub>
                    <m:sSubPr>
                      <m:ctrlPr>
                        <w:rPr>
                          <w:rFonts w:ascii="Cambria Math" w:eastAsia="TimesNewRoman" w:hAnsi="Cambria Math"/>
                          <w:lang w:val="en-IN"/>
                        </w:rPr>
                      </m:ctrlPr>
                    </m:sSubPr>
                    <m:e>
                      <m:r>
                        <m:rPr>
                          <m:sty m:val="b"/>
                        </m:rPr>
                        <w:rPr>
                          <w:rFonts w:ascii="Cambria Math" w:eastAsia="TimesNewRoman" w:hAnsi="Cambria Math"/>
                          <w:lang w:val="en-IN"/>
                        </w:rPr>
                        <m:t>Y</m:t>
                      </m:r>
                    </m:e>
                    <m:sub>
                      <m:r>
                        <m:rPr>
                          <m:sty m:val="p"/>
                        </m:rPr>
                        <w:rPr>
                          <w:rFonts w:ascii="Cambria Math" w:eastAsia="TimesNewRoman" w:hAnsi="Cambria Math"/>
                          <w:lang w:val="en-IN"/>
                        </w:rPr>
                        <m:t>j</m:t>
                      </m:r>
                    </m:sub>
                  </m:sSub>
                </m:e>
              </m:d>
            </m:e>
          </m:d>
          <m:r>
            <w:rPr>
              <w:rFonts w:ascii="Cambria Math" w:eastAsia="TimesNewRoman" w:hAnsi="Cambria Math"/>
              <w:lang w:val="en-IN"/>
            </w:rPr>
            <m:t xml:space="preserve"> | </m:t>
          </m:r>
          <m:sSub>
            <m:sSubPr>
              <m:ctrlPr>
                <w:rPr>
                  <w:rFonts w:ascii="Cambria Math" w:eastAsia="TimesNewRoman" w:hAnsi="Cambria Math"/>
                  <w:lang w:val="en-IN"/>
                </w:rPr>
              </m:ctrlPr>
            </m:sSubPr>
            <m:e>
              <m:r>
                <m:rPr>
                  <m:sty m:val="b"/>
                </m:rPr>
                <w:rPr>
                  <w:rFonts w:ascii="Cambria Math" w:eastAsia="TimesNewRoman" w:hAnsi="Cambria Math"/>
                  <w:lang w:val="en-IN"/>
                </w:rPr>
                <m:t>Y</m:t>
              </m:r>
            </m:e>
            <m:sub>
              <m:r>
                <m:rPr>
                  <m:sty m:val="p"/>
                </m:rPr>
                <w:rPr>
                  <w:rFonts w:ascii="Cambria Math" w:eastAsia="TimesNewRoman" w:hAnsi="Cambria Math"/>
                  <w:lang w:val="en-IN"/>
                </w:rPr>
                <m:t>j</m:t>
              </m:r>
            </m:sub>
          </m:sSub>
          <m:r>
            <m:rPr>
              <m:sty m:val="p"/>
            </m:rPr>
            <w:rPr>
              <w:rFonts w:ascii="Cambria Math" w:eastAsia="TimesNewRoman" w:hAnsi="Cambria Math"/>
              <w:lang w:val="en-IN"/>
            </w:rPr>
            <m:t>=Φ</m:t>
          </m:r>
          <m:d>
            <m:dPr>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e>
          </m:d>
          <m:r>
            <w:rPr>
              <w:rFonts w:ascii="Cambria Math" w:eastAsia="TimesNewRoman" w:hAnsi="Cambria Math"/>
              <w:lang w:val="en-IN"/>
            </w:rPr>
            <m:t xml:space="preserve">; </m:t>
          </m:r>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r>
            <m:rPr>
              <m:sty m:val="p"/>
            </m:rPr>
            <w:rPr>
              <w:rFonts w:ascii="Cambria Math" w:eastAsia="TimesNewRoman" w:hAnsi="Cambria Math"/>
              <w:lang w:val="en-IN"/>
            </w:rPr>
            <m:t>=</m:t>
          </m:r>
          <m:sSub>
            <m:sSubPr>
              <m:ctrlPr>
                <w:rPr>
                  <w:rFonts w:ascii="Cambria Math" w:eastAsia="TimesNewRoman" w:hAnsi="Cambria Math"/>
                  <w:lang w:val="en-IN"/>
                </w:rPr>
              </m:ctrlPr>
            </m:sSubPr>
            <m:e>
              <m:r>
                <w:rPr>
                  <w:rFonts w:ascii="Cambria Math" w:eastAsia="TimesNewRoman" w:hAnsi="Cambria Math"/>
                  <w:lang w:val="en-IN"/>
                </w:rPr>
                <m:t>f</m:t>
              </m:r>
            </m:e>
            <m:sub>
              <m:r>
                <w:rPr>
                  <w:rFonts w:ascii="Cambria Math" w:eastAsia="TimesNewRoman" w:hAnsi="Cambria Math"/>
                  <w:lang w:val="en-IN"/>
                </w:rPr>
                <m:t>N</m:t>
              </m:r>
            </m:sub>
          </m:sSub>
          <m:d>
            <m:dPr>
              <m:ctrlPr>
                <w:rPr>
                  <w:rFonts w:ascii="Cambria Math" w:eastAsia="TimesNewRoman" w:hAnsi="Cambria Math"/>
                  <w:i/>
                  <w:lang w:val="en-IN"/>
                </w:rPr>
              </m:ctrlPr>
            </m:dPr>
            <m:e>
              <m:d>
                <m:dPr>
                  <m:begChr m:val="{"/>
                  <m:endChr m:val="}"/>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s</m:t>
                      </m:r>
                    </m:e>
                    <m:sub>
                      <m:r>
                        <m:rPr>
                          <m:sty m:val="p"/>
                        </m:rPr>
                        <w:rPr>
                          <w:rFonts w:ascii="Cambria Math" w:eastAsia="TimesNewRoman" w:hAnsi="Cambria Math"/>
                          <w:lang w:val="en-IN"/>
                        </w:rPr>
                        <m:t>j</m:t>
                      </m:r>
                    </m:sub>
                  </m:sSub>
                </m:e>
              </m:d>
              <m:ctrlPr>
                <w:rPr>
                  <w:rFonts w:ascii="Cambria Math" w:eastAsia="TimesNewRoman" w:hAnsi="Cambria Math"/>
                  <w:lang w:val="en-IN"/>
                </w:rPr>
              </m:ctrlPr>
            </m:e>
          </m:d>
          <m:r>
            <m:rPr>
              <m:sty m:val="p"/>
            </m:rPr>
            <w:rPr>
              <w:rFonts w:ascii="Cambria Math" w:eastAsia="TimesNewRoman" w:hAnsi="Cambria Math"/>
              <w:lang w:val="en-IN"/>
            </w:rPr>
            <m:t xml:space="preserve"> ∀ </m:t>
          </m:r>
          <m:sSub>
            <m:sSubPr>
              <m:ctrlPr>
                <w:rPr>
                  <w:rFonts w:ascii="Cambria Math" w:eastAsia="TimesNewRoman" w:hAnsi="Cambria Math"/>
                  <w:lang w:val="en-IN"/>
                </w:rPr>
              </m:ctrlPr>
            </m:sSubPr>
            <m:e>
              <m:r>
                <m:rPr>
                  <m:sty m:val="b"/>
                </m:rPr>
                <w:rPr>
                  <w:rFonts w:ascii="Cambria Math" w:eastAsia="TimesNewRoman" w:hAnsi="Cambria Math"/>
                  <w:lang w:val="en-IN"/>
                </w:rPr>
                <m:t>s</m:t>
              </m:r>
            </m:e>
            <m:sub>
              <m:r>
                <m:rPr>
                  <m:sty m:val="p"/>
                </m:rPr>
                <w:rPr>
                  <w:rFonts w:ascii="Cambria Math" w:eastAsia="TimesNewRoman" w:hAnsi="Cambria Math"/>
                  <w:lang w:val="en-IN"/>
                </w:rPr>
                <m:t>j</m:t>
              </m:r>
            </m:sub>
          </m:sSub>
          <m:r>
            <m:rPr>
              <m:sty m:val="p"/>
            </m:rPr>
            <w:rPr>
              <w:rFonts w:ascii="Cambria Math" w:eastAsia="TimesNewRoman" w:hAnsi="Cambria Math"/>
              <w:lang w:val="en-IN"/>
            </w:rPr>
            <m:t xml:space="preserve"> ←LHS ϵ </m:t>
          </m:r>
          <m:sSup>
            <m:sSupPr>
              <m:ctrlPr>
                <w:rPr>
                  <w:rFonts w:ascii="Cambria Math" w:eastAsia="TimesNewRoman" w:hAnsi="Cambria Math"/>
                  <w:lang w:val="en-IN"/>
                </w:rPr>
              </m:ctrlPr>
            </m:sSupPr>
            <m:e>
              <m:r>
                <m:rPr>
                  <m:scr m:val="double-struck"/>
                  <m:sty m:val="b"/>
                </m:rPr>
                <w:rPr>
                  <w:rFonts w:ascii="Cambria Math" w:eastAsia="TimesNewRoman" w:hAnsi="Cambria Math"/>
                  <w:lang w:val="en-IN"/>
                </w:rPr>
                <m:t>R</m:t>
              </m:r>
            </m:e>
            <m:sup>
              <m:r>
                <m:rPr>
                  <m:sty m:val="p"/>
                </m:rPr>
                <w:rPr>
                  <w:rFonts w:ascii="Cambria Math" w:eastAsia="TimesNewRoman" w:hAnsi="Cambria Math"/>
                  <w:lang w:val="en-IN"/>
                </w:rPr>
                <m:t>k</m:t>
              </m:r>
            </m:sup>
          </m:sSup>
          <m:r>
            <m:rPr>
              <m:sty m:val="p"/>
            </m:rPr>
            <w:rPr>
              <w:rFonts w:ascii="Cambria Math" w:eastAsia="TimesNewRoman" w:hAnsi="Cambria Math"/>
              <w:lang w:val="en-IN"/>
            </w:rPr>
            <m:t xml:space="preserve"> </m:t>
          </m:r>
        </m:oMath>
      </m:oMathPara>
    </w:p>
    <w:p w:rsidR="00BA607B" w:rsidRPr="007D3841" w:rsidRDefault="00BA607B" w:rsidP="00BA607B">
      <w:pPr>
        <w:pStyle w:val="TAMainText"/>
        <w:rPr>
          <w:lang w:val="en-IN"/>
        </w:rPr>
      </w:pPr>
      <m:oMathPara>
        <m:oMathParaPr>
          <m:jc m:val="left"/>
        </m:oMathParaPr>
        <m:oMath>
          <m:r>
            <m:rPr>
              <m:sty m:val="p"/>
            </m:rPr>
            <w:rPr>
              <w:rFonts w:ascii="Cambria Math" w:eastAsia="TimesNewRoman" w:hAnsi="Cambria Math"/>
              <w:lang w:val="en-IN"/>
            </w:rPr>
            <m:t>∀  i=1, 2,…</m:t>
          </m:r>
          <m:r>
            <m:rPr>
              <m:sty m:val="p"/>
            </m:rPr>
            <w:rPr>
              <w:rFonts w:ascii="Cambria Math" w:hAnsi="Cambria Math"/>
              <w:lang w:val="en-IN"/>
            </w:rPr>
            <m:t>N</m:t>
          </m:r>
          <m:r>
            <m:rPr>
              <m:sty m:val="p"/>
            </m:rPr>
            <w:rPr>
              <w:rFonts w:ascii="Cambria Math" w:eastAsia="TimesNewRoman" w:hAnsi="Cambria Math"/>
              <w:lang w:val="en-IN"/>
            </w:rPr>
            <m:t xml:space="preserve"> and j=1, 2,…</m:t>
          </m:r>
          <m:sSub>
            <m:sSubPr>
              <m:ctrlPr>
                <w:rPr>
                  <w:rFonts w:ascii="Cambria Math" w:eastAsia="TimesNewRoman" w:hAnsi="Cambria Math"/>
                  <w:lang w:val="en-IN"/>
                </w:rPr>
              </m:ctrlPr>
            </m:sSubPr>
            <m:e>
              <m:r>
                <m:rPr>
                  <m:sty m:val="p"/>
                </m:rPr>
                <w:rPr>
                  <w:rFonts w:ascii="Cambria Math" w:eastAsia="TimesNewRoman" w:hAnsi="Cambria Math"/>
                  <w:lang w:val="en-IN"/>
                </w:rPr>
                <m:t>N</m:t>
              </m:r>
            </m:e>
            <m:sub>
              <m:r>
                <m:rPr>
                  <m:sty m:val="p"/>
                </m:rPr>
                <w:rPr>
                  <w:rFonts w:ascii="Cambria Math" w:eastAsia="TimesNewRoman" w:hAnsi="Cambria Math"/>
                  <w:lang w:val="en-IN"/>
                </w:rPr>
                <m:t>V</m:t>
              </m:r>
            </m:sub>
          </m:sSub>
        </m:oMath>
      </m:oMathPara>
    </w:p>
    <w:p w:rsidR="00BA607B" w:rsidRPr="007D3841" w:rsidRDefault="00BA607B" w:rsidP="007453A2">
      <w:pPr>
        <w:pStyle w:val="TAMainText"/>
        <w:ind w:firstLine="0"/>
        <w:rPr>
          <w:i/>
          <w:lang w:val="en-IN"/>
        </w:rPr>
      </w:pPr>
      <m:oMath>
        <m:r>
          <m:rPr>
            <m:sty m:val="p"/>
          </m:rPr>
          <w:rPr>
            <w:rFonts w:ascii="Cambria Math" w:eastAsia="TimesNewRoman" w:hAnsi="Cambria Math"/>
            <w:lang w:val="en-IN"/>
          </w:rPr>
          <m:t>E(</m:t>
        </m:r>
        <m:sSub>
          <m:sSubPr>
            <m:ctrlPr>
              <w:rPr>
                <w:rFonts w:ascii="Cambria Math" w:eastAsia="TimesNewRoman" w:hAnsi="Cambria Math"/>
                <w:lang w:val="en-IN"/>
              </w:rPr>
            </m:ctrlPr>
          </m:sSubPr>
          <m:e>
            <m:r>
              <m:rPr>
                <m:sty m:val="p"/>
              </m:rPr>
              <w:rPr>
                <w:rFonts w:ascii="Cambria Math" w:eastAsia="TimesNewRoman" w:hAnsi="Cambria Math"/>
                <w:lang w:val="en-IN"/>
              </w:rPr>
              <m:t>IO</m:t>
            </m:r>
          </m:e>
          <m:sub>
            <m:r>
              <m:rPr>
                <m:sty m:val="p"/>
              </m:rPr>
              <w:rPr>
                <w:rFonts w:ascii="Cambria Math" w:eastAsia="TimesNewRoman" w:hAnsi="Cambria Math"/>
                <w:lang w:val="en-IN"/>
              </w:rPr>
              <m:t>LHS</m:t>
            </m:r>
          </m:sub>
        </m:sSub>
        <m:r>
          <m:rPr>
            <m:sty m:val="p"/>
          </m:rPr>
          <w:rPr>
            <w:rFonts w:ascii="Cambria Math" w:eastAsia="TimesNewRoman" w:hAnsi="Cambria Math"/>
            <w:lang w:val="en-IN"/>
          </w:rPr>
          <m:t>)=</m:t>
        </m:r>
        <m:rad>
          <m:radPr>
            <m:degHide m:val="1"/>
            <m:ctrlPr>
              <w:rPr>
                <w:rFonts w:ascii="Cambria Math" w:eastAsia="TimesNewRoman" w:hAnsi="Cambria Math"/>
                <w:lang w:val="en-IN"/>
              </w:rPr>
            </m:ctrlPr>
          </m:radPr>
          <m:deg/>
          <m:e>
            <m:f>
              <m:fPr>
                <m:ctrlPr>
                  <w:rPr>
                    <w:rFonts w:ascii="Cambria Math" w:eastAsia="TimesNewRoman" w:hAnsi="Cambria Math"/>
                    <w:lang w:val="en-IN"/>
                  </w:rPr>
                </m:ctrlPr>
              </m:fPr>
              <m:num>
                <m:nary>
                  <m:naryPr>
                    <m:chr m:val="∑"/>
                    <m:limLoc m:val="undOvr"/>
                    <m:ctrlPr>
                      <w:rPr>
                        <w:rFonts w:ascii="Cambria Math" w:eastAsia="TimesNewRoman" w:hAnsi="Cambria Math"/>
                        <w:lang w:val="en-IN"/>
                      </w:rPr>
                    </m:ctrlPr>
                  </m:naryPr>
                  <m:sub>
                    <m:r>
                      <m:rPr>
                        <m:sty m:val="p"/>
                      </m:rPr>
                      <w:rPr>
                        <w:rFonts w:ascii="Cambria Math" w:eastAsia="TimesNewRoman" w:hAnsi="Cambria Math"/>
                        <w:lang w:val="en-IN"/>
                      </w:rPr>
                      <m:t>j =1</m:t>
                    </m:r>
                  </m:sub>
                  <m:sup>
                    <m:sSub>
                      <m:sSubPr>
                        <m:ctrlPr>
                          <w:rPr>
                            <w:rFonts w:ascii="Cambria Math" w:eastAsia="TimesNewRoman" w:hAnsi="Cambria Math"/>
                            <w:lang w:val="en-IN"/>
                          </w:rPr>
                        </m:ctrlPr>
                      </m:sSubPr>
                      <m:e>
                        <m:r>
                          <m:rPr>
                            <m:sty m:val="p"/>
                          </m:rPr>
                          <w:rPr>
                            <w:rFonts w:ascii="Cambria Math" w:eastAsia="TimesNewRoman" w:hAnsi="Cambria Math"/>
                            <w:lang w:val="en-IN"/>
                          </w:rPr>
                          <m:t>N</m:t>
                        </m:r>
                      </m:e>
                      <m:sub>
                        <m:r>
                          <m:rPr>
                            <m:sty m:val="p"/>
                          </m:rPr>
                          <w:rPr>
                            <w:rFonts w:ascii="Cambria Math" w:eastAsia="TimesNewRoman" w:hAnsi="Cambria Math"/>
                            <w:lang w:val="en-IN"/>
                          </w:rPr>
                          <m:t>V</m:t>
                        </m:r>
                      </m:sub>
                    </m:sSub>
                  </m:sup>
                  <m:e>
                    <m:sSup>
                      <m:sSupPr>
                        <m:ctrlPr>
                          <w:rPr>
                            <w:rFonts w:ascii="Cambria Math" w:eastAsia="TimesNewRoman" w:hAnsi="Cambria Math"/>
                            <w:lang w:val="en-IN"/>
                          </w:rPr>
                        </m:ctrlPr>
                      </m:sSupPr>
                      <m:e>
                        <m:d>
                          <m:dPr>
                            <m:ctrlPr>
                              <w:rPr>
                                <w:rFonts w:ascii="Cambria Math" w:eastAsia="TimesNewRoman" w:hAnsi="Cambria Math"/>
                                <w:lang w:val="en-IN"/>
                              </w:rPr>
                            </m:ctrlPr>
                          </m:dPr>
                          <m:e>
                            <m:sSub>
                              <m:sSubPr>
                                <m:ctrlPr>
                                  <w:rPr>
                                    <w:rFonts w:ascii="Cambria Math" w:eastAsia="TimesNewRoman" w:hAnsi="Cambria Math"/>
                                    <w:b/>
                                    <w:lang w:val="en-IN"/>
                                  </w:rPr>
                                </m:ctrlPr>
                              </m:sSubPr>
                              <m:e>
                                <m:acc>
                                  <m:accPr>
                                    <m:ctrlPr>
                                      <w:rPr>
                                        <w:rFonts w:ascii="Cambria Math" w:eastAsia="TimesNewRoman" w:hAnsi="Cambria Math"/>
                                        <w:b/>
                                        <w:lang w:val="en-IN"/>
                                      </w:rPr>
                                    </m:ctrlPr>
                                  </m:accPr>
                                  <m:e>
                                    <m:r>
                                      <m:rPr>
                                        <m:sty m:val="b"/>
                                      </m:rPr>
                                      <w:rPr>
                                        <w:rFonts w:ascii="Cambria Math" w:eastAsia="TimesNewRoman" w:hAnsi="Cambria Math"/>
                                        <w:lang w:val="en-IN"/>
                                      </w:rPr>
                                      <m:t>Y</m:t>
                                    </m:r>
                                  </m:e>
                                </m:acc>
                              </m:e>
                              <m:sub>
                                <m:r>
                                  <m:rPr>
                                    <m:sty m:val="b"/>
                                  </m:rPr>
                                  <w:rPr>
                                    <w:rFonts w:ascii="Cambria Math" w:eastAsia="TimesNewRoman" w:hAnsi="Cambria Math"/>
                                    <w:lang w:val="en-IN"/>
                                  </w:rPr>
                                  <m:t>j</m:t>
                                </m:r>
                              </m:sub>
                            </m:sSub>
                            <m:r>
                              <m:rPr>
                                <m:sty m:val="b"/>
                              </m:rPr>
                              <w:rPr>
                                <w:rFonts w:ascii="Cambria Math" w:eastAsia="TimesNewRoman" w:hAnsi="Cambria Math"/>
                                <w:lang w:val="en-IN"/>
                              </w:rPr>
                              <m:t>-</m:t>
                            </m:r>
                            <m:sSub>
                              <m:sSubPr>
                                <m:ctrlPr>
                                  <w:rPr>
                                    <w:rFonts w:ascii="Cambria Math" w:eastAsia="TimesNewRoman" w:hAnsi="Cambria Math"/>
                                    <w:b/>
                                    <w:lang w:val="en-IN"/>
                                  </w:rPr>
                                </m:ctrlPr>
                              </m:sSubPr>
                              <m:e>
                                <m:r>
                                  <m:rPr>
                                    <m:sty m:val="b"/>
                                  </m:rPr>
                                  <w:rPr>
                                    <w:rFonts w:ascii="Cambria Math" w:eastAsia="TimesNewRoman" w:hAnsi="Cambria Math"/>
                                    <w:lang w:val="en-IN"/>
                                  </w:rPr>
                                  <m:t>Y</m:t>
                                </m:r>
                              </m:e>
                              <m:sub>
                                <m:r>
                                  <m:rPr>
                                    <m:sty m:val="b"/>
                                  </m:rPr>
                                  <w:rPr>
                                    <w:rFonts w:ascii="Cambria Math" w:eastAsia="TimesNewRoman" w:hAnsi="Cambria Math"/>
                                    <w:lang w:val="en-IN"/>
                                  </w:rPr>
                                  <m:t>j</m:t>
                                </m:r>
                              </m:sub>
                            </m:sSub>
                          </m:e>
                        </m:d>
                      </m:e>
                      <m:sup>
                        <m:r>
                          <m:rPr>
                            <m:sty m:val="p"/>
                          </m:rPr>
                          <w:rPr>
                            <w:rFonts w:ascii="Cambria Math" w:eastAsia="TimesNewRoman" w:hAnsi="Cambria Math"/>
                            <w:lang w:val="en-IN"/>
                          </w:rPr>
                          <m:t>2</m:t>
                        </m:r>
                      </m:sup>
                    </m:sSup>
                  </m:e>
                </m:nary>
              </m:num>
              <m:den>
                <m:sSub>
                  <m:sSubPr>
                    <m:ctrlPr>
                      <w:rPr>
                        <w:rFonts w:ascii="Cambria Math" w:eastAsia="TimesNewRoman" w:hAnsi="Cambria Math"/>
                        <w:lang w:val="en-IN"/>
                      </w:rPr>
                    </m:ctrlPr>
                  </m:sSubPr>
                  <m:e>
                    <m:r>
                      <m:rPr>
                        <m:sty m:val="p"/>
                      </m:rPr>
                      <w:rPr>
                        <w:rFonts w:ascii="Cambria Math" w:eastAsia="TimesNewRoman" w:hAnsi="Cambria Math"/>
                        <w:lang w:val="en-IN"/>
                      </w:rPr>
                      <m:t>N</m:t>
                    </m:r>
                  </m:e>
                  <m:sub>
                    <m:r>
                      <m:rPr>
                        <m:sty m:val="p"/>
                      </m:rPr>
                      <w:rPr>
                        <w:rFonts w:ascii="Cambria Math" w:eastAsia="TimesNewRoman" w:hAnsi="Cambria Math"/>
                        <w:lang w:val="en-IN"/>
                      </w:rPr>
                      <m:t>V</m:t>
                    </m:r>
                  </m:sub>
                </m:sSub>
              </m:den>
            </m:f>
          </m:e>
        </m:rad>
        <m:r>
          <m:rPr>
            <m:sty m:val="p"/>
          </m:rPr>
          <w:rPr>
            <w:rFonts w:ascii="Cambria Math" w:eastAsia="TimesNewRoman" w:hAnsi="Cambria Math"/>
            <w:lang w:val="en-IN"/>
          </w:rPr>
          <m:t xml:space="preserve"> | </m:t>
        </m:r>
        <m:sSub>
          <m:sSubPr>
            <m:ctrlPr>
              <w:rPr>
                <w:rFonts w:ascii="Cambria Math" w:eastAsia="TimesNewRoman" w:hAnsi="Cambria Math"/>
                <w:b/>
                <w:lang w:val="en-IN"/>
              </w:rPr>
            </m:ctrlPr>
          </m:sSubPr>
          <m:e>
            <m:acc>
              <m:accPr>
                <m:ctrlPr>
                  <w:rPr>
                    <w:rFonts w:ascii="Cambria Math" w:eastAsia="TimesNewRoman" w:hAnsi="Cambria Math"/>
                    <w:b/>
                    <w:lang w:val="en-IN"/>
                  </w:rPr>
                </m:ctrlPr>
              </m:accPr>
              <m:e>
                <m:r>
                  <m:rPr>
                    <m:sty m:val="b"/>
                  </m:rPr>
                  <w:rPr>
                    <w:rFonts w:ascii="Cambria Math" w:eastAsia="TimesNewRoman" w:hAnsi="Cambria Math"/>
                    <w:lang w:val="en-IN"/>
                  </w:rPr>
                  <m:t>Y</m:t>
                </m:r>
              </m:e>
            </m:acc>
          </m:e>
          <m:sub>
            <m:r>
              <m:rPr>
                <m:sty m:val="b"/>
              </m:rPr>
              <w:rPr>
                <w:rFonts w:ascii="Cambria Math" w:eastAsia="TimesNewRoman" w:hAnsi="Cambria Math"/>
                <w:lang w:val="en-IN"/>
              </w:rPr>
              <m:t>j</m:t>
            </m:r>
          </m:sub>
        </m:sSub>
        <m:r>
          <m:rPr>
            <m:sty m:val="p"/>
          </m:rPr>
          <w:rPr>
            <w:rFonts w:ascii="Cambria Math" w:eastAsia="TimesNewRoman" w:hAnsi="Cambria Math"/>
            <w:lang w:val="en-IN"/>
          </w:rPr>
          <m:t>=</m:t>
        </m:r>
        <m:sSub>
          <m:sSubPr>
            <m:ctrlPr>
              <w:rPr>
                <w:rFonts w:ascii="Cambria Math" w:eastAsia="TimesNewRoman" w:hAnsi="Cambria Math"/>
                <w:lang w:val="en-IN"/>
              </w:rPr>
            </m:ctrlPr>
          </m:sSubPr>
          <m:e>
            <m:r>
              <m:rPr>
                <m:sty m:val="p"/>
              </m:rPr>
              <w:rPr>
                <w:rFonts w:ascii="Cambria Math" w:eastAsia="TimesNewRoman" w:hAnsi="Cambria Math"/>
                <w:lang w:val="en-IN"/>
              </w:rPr>
              <m:t>Φ</m:t>
            </m:r>
          </m:e>
          <m:sub>
            <m:r>
              <m:rPr>
                <m:sty m:val="p"/>
              </m:rPr>
              <w:rPr>
                <w:rFonts w:ascii="Cambria Math" w:eastAsia="TimesNewRoman" w:hAnsi="Cambria Math"/>
                <w:lang w:val="en-IN"/>
              </w:rPr>
              <m:t>ANN</m:t>
            </m:r>
          </m:sub>
        </m:sSub>
        <m:d>
          <m:dPr>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r>
              <w:rPr>
                <w:rFonts w:ascii="Cambria Math" w:eastAsia="TimesNewRoman" w:hAnsi="Cambria Math"/>
                <w:lang w:val="en-IN"/>
              </w:rPr>
              <m:t>,</m:t>
            </m:r>
            <m:sSub>
              <m:sSubPr>
                <m:ctrlPr>
                  <w:rPr>
                    <w:rFonts w:ascii="Cambria Math" w:hAnsi="Cambria Math"/>
                    <w:lang w:val="en-IN"/>
                  </w:rPr>
                </m:ctrlPr>
              </m:sSubPr>
              <m:e>
                <m:r>
                  <m:rPr>
                    <m:sty m:val="p"/>
                  </m:rPr>
                  <w:rPr>
                    <w:rFonts w:ascii="Cambria Math" w:hAnsi="Cambria Math"/>
                    <w:lang w:val="en-IN"/>
                  </w:rPr>
                  <m:t>IO</m:t>
                </m:r>
              </m:e>
              <m:sub>
                <m:r>
                  <m:rPr>
                    <m:sty m:val="p"/>
                  </m:rPr>
                  <w:rPr>
                    <w:rFonts w:ascii="Cambria Math" w:hAnsi="Cambria Math"/>
                    <w:lang w:val="en-IN"/>
                  </w:rPr>
                  <m:t>T</m:t>
                </m:r>
              </m:sub>
            </m:sSub>
          </m:e>
        </m:d>
        <m:r>
          <m:rPr>
            <m:sty m:val="p"/>
          </m:rPr>
          <w:rPr>
            <w:rFonts w:ascii="Cambria Math" w:eastAsia="TimesNewRoman" w:hAnsi="Cambria Math"/>
            <w:lang w:val="en-IN"/>
          </w:rPr>
          <m:t xml:space="preserve"> ∀ </m:t>
        </m:r>
        <m:d>
          <m:dPr>
            <m:begChr m:val="["/>
            <m:endChr m:val="]"/>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r>
              <m:rPr>
                <m:sty m:val="p"/>
              </m:rPr>
              <w:rPr>
                <w:rFonts w:ascii="Cambria Math" w:eastAsia="TimesNewRoman" w:hAnsi="Cambria Math"/>
                <w:lang w:val="en-IN"/>
              </w:rPr>
              <m:t xml:space="preserve"> </m:t>
            </m:r>
            <m:sSub>
              <m:sSubPr>
                <m:ctrlPr>
                  <w:rPr>
                    <w:rFonts w:ascii="Cambria Math" w:eastAsia="TimesNewRoman" w:hAnsi="Cambria Math"/>
                    <w:lang w:val="en-IN"/>
                  </w:rPr>
                </m:ctrlPr>
              </m:sSubPr>
              <m:e>
                <m:r>
                  <m:rPr>
                    <m:sty m:val="b"/>
                  </m:rPr>
                  <w:rPr>
                    <w:rFonts w:ascii="Cambria Math" w:eastAsia="TimesNewRoman" w:hAnsi="Cambria Math"/>
                    <w:lang w:val="en-IN"/>
                  </w:rPr>
                  <m:t>Y</m:t>
                </m:r>
              </m:e>
              <m:sub>
                <m:r>
                  <m:rPr>
                    <m:sty m:val="p"/>
                  </m:rPr>
                  <w:rPr>
                    <w:rFonts w:ascii="Cambria Math" w:eastAsia="TimesNewRoman" w:hAnsi="Cambria Math"/>
                    <w:lang w:val="en-IN"/>
                  </w:rPr>
                  <m:t>j</m:t>
                </m:r>
              </m:sub>
            </m:sSub>
          </m:e>
        </m:d>
        <m:r>
          <m:rPr>
            <m:sty m:val="p"/>
          </m:rPr>
          <w:rPr>
            <w:rFonts w:ascii="Cambria Math" w:eastAsia="TimesNewRoman" w:hAnsi="Cambria Math"/>
            <w:lang w:val="en-IN"/>
          </w:rPr>
          <m:t xml:space="preserve"> ϵ </m:t>
        </m:r>
        <m:sSub>
          <m:sSubPr>
            <m:ctrlPr>
              <w:rPr>
                <w:rFonts w:ascii="Cambria Math" w:eastAsia="TimesNewRoman" w:hAnsi="Cambria Math"/>
                <w:lang w:val="en-IN"/>
              </w:rPr>
            </m:ctrlPr>
          </m:sSubPr>
          <m:e>
            <m:r>
              <m:rPr>
                <m:sty m:val="p"/>
              </m:rPr>
              <w:rPr>
                <w:rFonts w:ascii="Cambria Math" w:eastAsia="TimesNewRoman" w:hAnsi="Cambria Math"/>
                <w:lang w:val="en-IN"/>
              </w:rPr>
              <m:t>IO</m:t>
            </m:r>
          </m:e>
          <m:sub>
            <m:r>
              <m:rPr>
                <m:sty m:val="p"/>
              </m:rPr>
              <w:rPr>
                <w:rFonts w:ascii="Cambria Math" w:eastAsia="TimesNewRoman" w:hAnsi="Cambria Math"/>
                <w:lang w:val="en-IN"/>
              </w:rPr>
              <m:t>LHS</m:t>
            </m:r>
          </m:sub>
        </m:sSub>
      </m:oMath>
      <w:r w:rsidRPr="007D3841">
        <w:rPr>
          <w:rFonts w:eastAsia="TimesNewRoman"/>
          <w:lang w:val="en-IN"/>
        </w:rPr>
        <w:tab/>
        <w:t xml:space="preserve">    </w:t>
      </w:r>
    </w:p>
    <w:p w:rsidR="00BA607B" w:rsidRPr="007D3841" w:rsidRDefault="00C924EF" w:rsidP="00C924EF">
      <w:pPr>
        <w:pStyle w:val="TAMainText"/>
        <w:ind w:firstLine="0"/>
        <w:rPr>
          <w:lang w:val="en-IN"/>
        </w:rPr>
      </w:pPr>
      <w:r w:rsidRPr="007D3841">
        <w:rPr>
          <w:i/>
          <w:lang w:val="en-IN"/>
        </w:rPr>
        <w:t>Remark 4</w:t>
      </w:r>
      <w:r w:rsidR="00BA607B" w:rsidRPr="007D3841">
        <w:rPr>
          <w:i/>
          <w:lang w:val="en-IN"/>
        </w:rPr>
        <w:t>.</w:t>
      </w:r>
      <w:r w:rsidRPr="007D3841">
        <w:rPr>
          <w:lang w:val="en-IN"/>
        </w:rPr>
        <w:t xml:space="preserve"> One common aspect of all sample size determination </w:t>
      </w:r>
      <w:r w:rsidR="00BA607B" w:rsidRPr="007D3841">
        <w:rPr>
          <w:lang w:val="en-IN"/>
        </w:rPr>
        <w:t xml:space="preserve">algorithms discussed so far is the ever changing N across the iterations. If a sampling plan such as LHS is used, total function calls will be cumulative sum of sample sizes at each iteration, because a new sequence is generated every time when N changes. However, with Sobol, due to the reason mentioned in </w:t>
      </w:r>
      <w:r w:rsidR="00BA607B" w:rsidRPr="007D3841">
        <w:rPr>
          <w:i/>
          <w:lang w:val="en-IN"/>
        </w:rPr>
        <w:t>Remark 3</w:t>
      </w:r>
      <w:r w:rsidR="00BA607B" w:rsidRPr="007D3841">
        <w:rPr>
          <w:lang w:val="en-IN"/>
        </w:rPr>
        <w:t>, the sequence of sample points doesn’t change with changes in N resulting in no wastage of sample points of previous iterations, thus reducing the precious function calls.</w:t>
      </w:r>
    </w:p>
    <w:p w:rsidR="008C2F96" w:rsidRPr="007D3841" w:rsidRDefault="007453A2" w:rsidP="007453A2">
      <w:pPr>
        <w:pStyle w:val="Heading2"/>
        <w:keepLines/>
        <w:spacing w:before="120" w:after="120" w:line="480" w:lineRule="auto"/>
        <w:ind w:right="0"/>
        <w:contextualSpacing w:val="0"/>
        <w:jc w:val="both"/>
        <w:rPr>
          <w:i w:val="0"/>
          <w:szCs w:val="24"/>
        </w:rPr>
      </w:pPr>
      <w:r w:rsidRPr="007D3841">
        <w:rPr>
          <w:i w:val="0"/>
          <w:szCs w:val="24"/>
        </w:rPr>
        <w:t>3. Comparison of S</w:t>
      </w:r>
      <w:r w:rsidR="008C2F96" w:rsidRPr="007D3841">
        <w:rPr>
          <w:i w:val="0"/>
          <w:szCs w:val="24"/>
        </w:rPr>
        <w:t>obol s</w:t>
      </w:r>
      <w:r w:rsidRPr="007D3841">
        <w:rPr>
          <w:i w:val="0"/>
          <w:szCs w:val="24"/>
        </w:rPr>
        <w:t>ample</w:t>
      </w:r>
      <w:r w:rsidR="008C2F96" w:rsidRPr="007D3841">
        <w:rPr>
          <w:i w:val="0"/>
          <w:szCs w:val="24"/>
        </w:rPr>
        <w:t xml:space="preserve"> plan with LHS sampling plan</w:t>
      </w:r>
    </w:p>
    <w:p w:rsidR="008C2F96" w:rsidRPr="007D3841" w:rsidRDefault="008C2F96" w:rsidP="008C2F96">
      <w:pPr>
        <w:tabs>
          <w:tab w:val="right" w:pos="10348"/>
        </w:tabs>
        <w:jc w:val="both"/>
      </w:pPr>
      <w:r w:rsidRPr="007D3841">
        <w:t xml:space="preserve">Figure S1 presents the results of comparison between Sobol and Latin Hypercube Sampling (LHS) </w:t>
      </w:r>
      <w:r w:rsidR="00492C56" w:rsidRPr="007D3841">
        <w:t>[19</w:t>
      </w:r>
      <w:r w:rsidRPr="007D3841">
        <w:t xml:space="preserve">] in terms of computational time and </w:t>
      </w:r>
      <m:oMath>
        <m:r>
          <m:rPr>
            <m:sty m:val="p"/>
          </m:rPr>
          <w:rPr>
            <w:rFonts w:ascii="Cambria Math" w:hAnsi="Cambria Math"/>
          </w:rPr>
          <m:t>Θ</m:t>
        </m:r>
      </m:oMath>
      <w:r w:rsidRPr="007D3841">
        <w:t xml:space="preserve"> metric</w:t>
      </w:r>
      <w:r w:rsidR="00331CB1" w:rsidRPr="007D3841">
        <w:t xml:space="preserve"> (defined in manuscript)</w:t>
      </w:r>
      <w:r w:rsidR="00492C56" w:rsidRPr="007D3841">
        <w:t xml:space="preserve"> [19</w:t>
      </w:r>
      <w:r w:rsidRPr="007D3841">
        <w:t xml:space="preserve">]. Quasi random Monte Carlo Simulations to the order of 2.5e5 were conducted to </w:t>
      </w:r>
      <w:r w:rsidRPr="007D3841">
        <w:lastRenderedPageBreak/>
        <w:t xml:space="preserve">approximate the true </w:t>
      </w:r>
      <w:r w:rsidR="00492C56" w:rsidRPr="007D3841">
        <w:t>mean of Throughput F using E</w:t>
      </w:r>
      <w:r w:rsidRPr="007D3841">
        <w:t xml:space="preserve">q </w:t>
      </w:r>
      <w:r w:rsidR="00653734" w:rsidRPr="007D3841">
        <w:t>S2</w:t>
      </w:r>
      <w:r w:rsidR="00492C56" w:rsidRPr="007D3841">
        <w:t>3</w:t>
      </w:r>
      <w:r w:rsidRPr="007D3841">
        <w:t xml:space="preserve"> to 401.6. </w:t>
      </w:r>
      <m:oMath>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i</m:t>
            </m:r>
          </m:sub>
          <m:sup>
            <m:r>
              <m:rPr>
                <m:sty m:val="p"/>
              </m:rPr>
              <w:rPr>
                <w:rFonts w:ascii="Cambria Math" w:hAnsi="Cambria Math"/>
              </w:rPr>
              <m:t>L</m:t>
            </m:r>
          </m:sup>
        </m:sSubSup>
      </m:oMath>
      <w:r w:rsidRPr="007D3841">
        <w:t xml:space="preserve"> and </w:t>
      </w:r>
      <m:oMath>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i</m:t>
            </m:r>
          </m:sub>
          <m:sup>
            <m:r>
              <m:rPr>
                <m:sty m:val="p"/>
              </m:rPr>
              <w:rPr>
                <w:rFonts w:ascii="Cambria Math" w:hAnsi="Cambria Math"/>
              </w:rPr>
              <m:t>U</m:t>
            </m:r>
          </m:sup>
        </m:sSubSup>
      </m:oMath>
      <w:r w:rsidRPr="007D3841">
        <w:t xml:space="preserve"> are the Lower and Upper bounds of inputs </w:t>
      </w:r>
      <m:oMath>
        <m:r>
          <m:rPr>
            <m:sty m:val="p"/>
          </m:rPr>
          <w:rPr>
            <w:rFonts w:ascii="Cambria Math" w:hAnsi="Cambria Math"/>
          </w:rPr>
          <m:t>∀ i=1, 2, …22.</m:t>
        </m:r>
      </m:oMath>
    </w:p>
    <w:p w:rsidR="008C2F96" w:rsidRPr="007D3841" w:rsidRDefault="008C2F96" w:rsidP="008C2F96">
      <w:pPr>
        <w:pStyle w:val="TAMainText"/>
        <w:tabs>
          <w:tab w:val="right" w:pos="4962"/>
          <w:tab w:val="right" w:pos="10348"/>
        </w:tabs>
      </w:pPr>
      <w:r w:rsidRPr="007D3841">
        <w:tab/>
      </w:r>
      <m:oMath>
        <m:nary>
          <m:naryPr>
            <m:limLoc m:val="subSup"/>
            <m:ctrlPr>
              <w:rPr>
                <w:rFonts w:ascii="Cambria Math" w:hAnsi="Cambria Math"/>
              </w:rPr>
            </m:ctrlPr>
          </m:naryPr>
          <m:sub>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1</m:t>
                </m:r>
              </m:sub>
              <m:sup>
                <m:r>
                  <m:rPr>
                    <m:sty m:val="p"/>
                  </m:rPr>
                  <w:rPr>
                    <w:rFonts w:ascii="Cambria Math" w:hAnsi="Cambria Math"/>
                  </w:rPr>
                  <m:t>L</m:t>
                </m:r>
              </m:sup>
            </m:sSubSup>
          </m:sub>
          <m:sup>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1</m:t>
                </m:r>
              </m:sub>
              <m:sup>
                <m:r>
                  <m:rPr>
                    <m:sty m:val="p"/>
                  </m:rPr>
                  <w:rPr>
                    <w:rFonts w:ascii="Cambria Math" w:hAnsi="Cambria Math"/>
                  </w:rPr>
                  <m:t>U</m:t>
                </m:r>
              </m:sup>
            </m:sSubSup>
          </m:sup>
          <m:e>
            <m:nary>
              <m:naryPr>
                <m:limLoc m:val="subSup"/>
                <m:ctrlPr>
                  <w:rPr>
                    <w:rFonts w:ascii="Cambria Math" w:hAnsi="Cambria Math"/>
                  </w:rPr>
                </m:ctrlPr>
              </m:naryPr>
              <m:sub>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2</m:t>
                    </m:r>
                  </m:sub>
                  <m:sup>
                    <m:r>
                      <m:rPr>
                        <m:sty m:val="p"/>
                      </m:rPr>
                      <w:rPr>
                        <w:rFonts w:ascii="Cambria Math" w:hAnsi="Cambria Math"/>
                      </w:rPr>
                      <m:t>L</m:t>
                    </m:r>
                  </m:sup>
                </m:sSubSup>
              </m:sub>
              <m:sup>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3</m:t>
                    </m:r>
                  </m:sub>
                  <m:sup>
                    <m:r>
                      <m:rPr>
                        <m:sty m:val="p"/>
                      </m:rPr>
                      <w:rPr>
                        <w:rFonts w:ascii="Cambria Math" w:hAnsi="Cambria Math"/>
                      </w:rPr>
                      <m:t>U</m:t>
                    </m:r>
                  </m:sup>
                </m:sSubSup>
              </m:sup>
              <m:e>
                <m:r>
                  <m:rPr>
                    <m:sty m:val="p"/>
                  </m:rPr>
                  <w:rPr>
                    <w:rFonts w:ascii="Cambria Math" w:hAnsi="Cambria Math"/>
                  </w:rPr>
                  <m:t>…</m:t>
                </m:r>
                <m:nary>
                  <m:naryPr>
                    <m:limLoc m:val="subSup"/>
                    <m:ctrlPr>
                      <w:rPr>
                        <w:rFonts w:ascii="Cambria Math" w:hAnsi="Cambria Math"/>
                      </w:rPr>
                    </m:ctrlPr>
                  </m:naryPr>
                  <m:sub>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22</m:t>
                        </m:r>
                      </m:sub>
                      <m:sup>
                        <m:r>
                          <m:rPr>
                            <m:sty m:val="p"/>
                          </m:rPr>
                          <w:rPr>
                            <w:rFonts w:ascii="Cambria Math" w:hAnsi="Cambria Math"/>
                          </w:rPr>
                          <m:t>L</m:t>
                        </m:r>
                      </m:sup>
                    </m:sSubSup>
                  </m:sub>
                  <m:sup>
                    <m:sSubSup>
                      <m:sSubSupPr>
                        <m:ctrlPr>
                          <w:rPr>
                            <w:rFonts w:ascii="Cambria Math" w:hAnsi="Cambria Math"/>
                          </w:rPr>
                        </m:ctrlPr>
                      </m:sSubSupPr>
                      <m:e>
                        <m:r>
                          <m:rPr>
                            <m:sty m:val="p"/>
                          </m:rPr>
                          <w:rPr>
                            <w:rFonts w:ascii="Cambria Math" w:hAnsi="Cambria Math"/>
                          </w:rPr>
                          <m:t>x</m:t>
                        </m:r>
                      </m:e>
                      <m:sub>
                        <m:r>
                          <m:rPr>
                            <m:sty m:val="p"/>
                          </m:rPr>
                          <w:rPr>
                            <w:rFonts w:ascii="Cambria Math" w:hAnsi="Cambria Math"/>
                          </w:rPr>
                          <m:t>22</m:t>
                        </m:r>
                      </m:sub>
                      <m:sup>
                        <m:r>
                          <m:rPr>
                            <m:sty m:val="p"/>
                          </m:rPr>
                          <w:rPr>
                            <w:rFonts w:ascii="Cambria Math" w:hAnsi="Cambria Math"/>
                          </w:rPr>
                          <m:t>U</m:t>
                        </m:r>
                      </m:sup>
                    </m:sSubSup>
                  </m:sup>
                  <m:e>
                    <m:r>
                      <m:rPr>
                        <m:sty m:val="p"/>
                      </m:rPr>
                      <w:rPr>
                        <w:rFonts w:ascii="Cambria Math" w:hAnsi="Cambria Math"/>
                      </w:rPr>
                      <m:t>F</m:t>
                    </m:r>
                    <m:d>
                      <m:dPr>
                        <m:ctrlPr>
                          <w:rPr>
                            <w:rFonts w:ascii="Cambria Math" w:hAnsi="Cambria Math"/>
                          </w:rPr>
                        </m:ctrlPr>
                      </m:dPr>
                      <m:e>
                        <m:sSub>
                          <m:sSubPr>
                            <m:ctrlPr>
                              <w:rPr>
                                <w:rFonts w:ascii="Cambria Math" w:hAnsi="Cambria Math"/>
                              </w:rPr>
                            </m:ctrlPr>
                          </m:sSubPr>
                          <m:e>
                            <m:r>
                              <m:rPr>
                                <m:sty m:val="p"/>
                              </m:rPr>
                              <w:rPr>
                                <w:rFonts w:ascii="Cambria Math" w:hAnsi="Cambria Math"/>
                              </w:rPr>
                              <m:t>x</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 x</m:t>
                            </m:r>
                          </m:e>
                          <m:sub>
                            <m:r>
                              <m:rPr>
                                <m:sty m:val="p"/>
                              </m:rPr>
                              <w:rPr>
                                <w:rFonts w:ascii="Cambria Math" w:hAnsi="Cambria Math"/>
                              </w:rPr>
                              <m:t>2</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22</m:t>
                            </m:r>
                          </m:sub>
                        </m:sSub>
                      </m:e>
                    </m:d>
                    <m:r>
                      <m:rPr>
                        <m:sty m:val="p"/>
                      </m:rPr>
                      <w:rPr>
                        <w:rFonts w:ascii="Cambria Math" w:hAnsi="Cambria Math"/>
                      </w:rPr>
                      <m:t>d</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1</m:t>
                        </m:r>
                      </m:sub>
                    </m:sSub>
                    <m:r>
                      <m:rPr>
                        <m:sty m:val="p"/>
                      </m:rPr>
                      <w:rPr>
                        <w:rFonts w:ascii="Cambria Math" w:hAnsi="Cambria Math"/>
                      </w:rPr>
                      <m:t>d</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2</m:t>
                        </m:r>
                      </m:sub>
                    </m:sSub>
                    <m:r>
                      <m:rPr>
                        <m:sty m:val="p"/>
                      </m:rPr>
                      <w:rPr>
                        <w:rFonts w:ascii="Cambria Math" w:hAnsi="Cambria Math"/>
                      </w:rPr>
                      <m:t>…d</m:t>
                    </m:r>
                    <m:sSub>
                      <m:sSubPr>
                        <m:ctrlPr>
                          <w:rPr>
                            <w:rFonts w:ascii="Cambria Math" w:hAnsi="Cambria Math"/>
                          </w:rPr>
                        </m:ctrlPr>
                      </m:sSubPr>
                      <m:e>
                        <m:r>
                          <m:rPr>
                            <m:sty m:val="p"/>
                          </m:rPr>
                          <w:rPr>
                            <w:rFonts w:ascii="Cambria Math" w:hAnsi="Cambria Math"/>
                          </w:rPr>
                          <m:t>x</m:t>
                        </m:r>
                      </m:e>
                      <m:sub>
                        <m:r>
                          <m:rPr>
                            <m:sty m:val="p"/>
                          </m:rPr>
                          <w:rPr>
                            <w:rFonts w:ascii="Cambria Math" w:hAnsi="Cambria Math"/>
                          </w:rPr>
                          <m:t>22</m:t>
                        </m:r>
                      </m:sub>
                    </m:sSub>
                  </m:e>
                </m:nary>
              </m:e>
            </m:nary>
          </m:e>
        </m:nary>
      </m:oMath>
      <w:r w:rsidR="00653734" w:rsidRPr="007D3841">
        <w:tab/>
        <w:t>(S2</w:t>
      </w:r>
      <w:r w:rsidR="00492C56" w:rsidRPr="007D3841">
        <w:t>3</w:t>
      </w:r>
      <w:r w:rsidRPr="007D3841">
        <w:t xml:space="preserve">) </w:t>
      </w:r>
    </w:p>
    <w:p w:rsidR="00492C56" w:rsidRPr="007D3841" w:rsidRDefault="00492C56" w:rsidP="00492C56">
      <w:pPr>
        <w:pStyle w:val="NoSpacing"/>
        <w:spacing w:line="480" w:lineRule="auto"/>
        <w:jc w:val="both"/>
        <w:rPr>
          <w:rFonts w:ascii="Times New Roman" w:hAnsi="Times New Roman" w:cs="Times New Roman"/>
          <w:b/>
          <w:noProof/>
          <w:sz w:val="24"/>
          <w:szCs w:val="24"/>
        </w:rPr>
      </w:pPr>
      <w:r w:rsidRPr="007D3841">
        <w:tab/>
      </w:r>
      <w:r w:rsidR="008C2F96" w:rsidRPr="007D3841">
        <w:rPr>
          <w:rFonts w:ascii="Times New Roman" w:hAnsi="Times New Roman" w:cs="Times New Roman"/>
          <w:sz w:val="24"/>
          <w:szCs w:val="24"/>
        </w:rPr>
        <w:t>Figure</w:t>
      </w:r>
      <w:r w:rsidRPr="007D3841">
        <w:rPr>
          <w:rFonts w:ascii="Times New Roman" w:hAnsi="Times New Roman" w:cs="Times New Roman"/>
          <w:sz w:val="24"/>
          <w:szCs w:val="24"/>
        </w:rPr>
        <w:t xml:space="preserve"> S2</w:t>
      </w:r>
      <w:r w:rsidR="008C2F96" w:rsidRPr="007D3841">
        <w:rPr>
          <w:rFonts w:ascii="Times New Roman" w:hAnsi="Times New Roman" w:cs="Times New Roman"/>
          <w:sz w:val="24"/>
          <w:szCs w:val="24"/>
        </w:rPr>
        <w:t xml:space="preserve"> depicts the convergence of expectations evaluated by Sobol, LHS and Random sampling plans to the true mean. These results conclude that Sobol has better computational advantage, more uniformity and faster rate of convergence than LHS. </w:t>
      </w:r>
      <w:r w:rsidRPr="007D3841">
        <w:rPr>
          <w:rFonts w:ascii="Times New Roman" w:hAnsi="Times New Roman" w:cs="Times New Roman"/>
          <w:sz w:val="24"/>
          <w:szCs w:val="24"/>
        </w:rPr>
        <w:t>Further, as reported in Remark 4</w:t>
      </w:r>
      <w:r w:rsidR="008C2F96" w:rsidRPr="007D3841">
        <w:rPr>
          <w:rFonts w:ascii="Times New Roman" w:hAnsi="Times New Roman" w:cs="Times New Roman"/>
          <w:sz w:val="24"/>
          <w:szCs w:val="24"/>
        </w:rPr>
        <w:t>, Sobol ensures no wastage of sample points during iterative SSD algorithms. Sobol was therefore used in our proposed algorithms instead of conventional Design of Experiments (DoEs).</w:t>
      </w:r>
      <w:r w:rsidR="008C2F96" w:rsidRPr="007D3841">
        <w:rPr>
          <w:rFonts w:ascii="Times New Roman" w:hAnsi="Times New Roman" w:cs="Times New Roman"/>
          <w:b/>
          <w:noProof/>
          <w:sz w:val="24"/>
          <w:szCs w:val="24"/>
        </w:rPr>
        <w:t xml:space="preserve"> </w:t>
      </w:r>
    </w:p>
    <w:p w:rsidR="00492C56" w:rsidRPr="007D3841" w:rsidRDefault="00417A67" w:rsidP="00492C56">
      <w:pPr>
        <w:pStyle w:val="Heading2"/>
        <w:keepLines/>
        <w:spacing w:before="120" w:after="120" w:line="480" w:lineRule="auto"/>
        <w:ind w:right="0"/>
        <w:contextualSpacing w:val="0"/>
        <w:jc w:val="both"/>
        <w:rPr>
          <w:i w:val="0"/>
          <w:szCs w:val="24"/>
        </w:rPr>
      </w:pPr>
      <w:r w:rsidRPr="007D3841">
        <w:rPr>
          <w:i w:val="0"/>
          <w:szCs w:val="24"/>
        </w:rPr>
        <w:t>4</w:t>
      </w:r>
      <w:r w:rsidR="00492C56" w:rsidRPr="007D3841">
        <w:rPr>
          <w:i w:val="0"/>
          <w:szCs w:val="24"/>
        </w:rPr>
        <w:t xml:space="preserve">. Comparison between Sobol based sample size determination algorithms </w:t>
      </w:r>
    </w:p>
    <w:p w:rsidR="008C2F96" w:rsidRPr="007D3841" w:rsidRDefault="00492C56" w:rsidP="00492C56">
      <w:pPr>
        <w:pStyle w:val="NoSpacing"/>
        <w:spacing w:line="480" w:lineRule="auto"/>
        <w:jc w:val="both"/>
        <w:rPr>
          <w:rFonts w:ascii="Times New Roman" w:hAnsi="Times New Roman" w:cs="Times New Roman"/>
          <w:sz w:val="24"/>
          <w:szCs w:val="24"/>
        </w:rPr>
      </w:pPr>
      <w:r w:rsidRPr="007D3841">
        <w:rPr>
          <w:rFonts w:ascii="Times New Roman" w:hAnsi="Times New Roman" w:cs="Times New Roman"/>
          <w:noProof/>
          <w:sz w:val="24"/>
          <w:szCs w:val="24"/>
        </w:rPr>
        <w:t>Figure S3 presents a comparison between proposed sample size determination algorithms for a fixed ANN architecture</w:t>
      </w:r>
      <w:r w:rsidRPr="007D3841">
        <w:rPr>
          <w:rFonts w:ascii="Times New Roman" w:hAnsi="Times New Roman" w:cs="Times New Roman"/>
          <w:b/>
          <w:noProof/>
          <w:sz w:val="24"/>
          <w:szCs w:val="24"/>
        </w:rPr>
        <w:t xml:space="preserve">. </w:t>
      </w:r>
      <w:r w:rsidRPr="007D3841">
        <w:rPr>
          <w:rFonts w:ascii="Times New Roman" w:hAnsi="Times New Roman" w:cs="Times New Roman"/>
          <w:sz w:val="24"/>
          <w:szCs w:val="24"/>
        </w:rPr>
        <w:t>It i</w:t>
      </w:r>
      <w:r w:rsidR="00D5260E" w:rsidRPr="007D3841">
        <w:rPr>
          <w:rFonts w:ascii="Times New Roman" w:hAnsi="Times New Roman" w:cs="Times New Roman"/>
          <w:sz w:val="24"/>
          <w:szCs w:val="24"/>
        </w:rPr>
        <w:t>s observed that Algorithm 1</w:t>
      </w:r>
      <w:r w:rsidRPr="007D3841">
        <w:rPr>
          <w:rFonts w:ascii="Times New Roman" w:hAnsi="Times New Roman" w:cs="Times New Roman"/>
          <w:sz w:val="24"/>
          <w:szCs w:val="24"/>
        </w:rPr>
        <w:t xml:space="preserve"> is the fastest among all proposed SSD algorithms. However, being random sampling based technique it can be considere</w:t>
      </w:r>
      <w:r w:rsidR="00D5260E" w:rsidRPr="007D3841">
        <w:rPr>
          <w:rFonts w:ascii="Times New Roman" w:hAnsi="Times New Roman" w:cs="Times New Roman"/>
          <w:sz w:val="24"/>
          <w:szCs w:val="24"/>
        </w:rPr>
        <w:t>d inferior to Algorithm 2</w:t>
      </w:r>
      <w:r w:rsidRPr="007D3841">
        <w:rPr>
          <w:rFonts w:ascii="Times New Roman" w:hAnsi="Times New Roman" w:cs="Times New Roman"/>
          <w:sz w:val="24"/>
          <w:szCs w:val="24"/>
        </w:rPr>
        <w:t xml:space="preserve"> in terms of theoretical basis due to the involvement of optimization formulation</w:t>
      </w:r>
      <w:r w:rsidR="00331CB1" w:rsidRPr="007D3841">
        <w:rPr>
          <w:rFonts w:ascii="Times New Roman" w:hAnsi="Times New Roman" w:cs="Times New Roman"/>
          <w:sz w:val="24"/>
          <w:szCs w:val="24"/>
        </w:rPr>
        <w:t xml:space="preserve"> in Algorithm 2</w:t>
      </w:r>
      <w:r w:rsidRPr="007D3841">
        <w:rPr>
          <w:rFonts w:ascii="Times New Roman" w:hAnsi="Times New Roman" w:cs="Times New Roman"/>
          <w:sz w:val="24"/>
          <w:szCs w:val="24"/>
        </w:rPr>
        <w:t>. As shown in Figure S3, computational speed advantage</w:t>
      </w:r>
      <w:r w:rsidR="00331CB1" w:rsidRPr="007D3841">
        <w:rPr>
          <w:rFonts w:ascii="Times New Roman" w:hAnsi="Times New Roman" w:cs="Times New Roman"/>
          <w:sz w:val="24"/>
          <w:szCs w:val="24"/>
        </w:rPr>
        <w:t xml:space="preserve"> of Algorithm 1</w:t>
      </w:r>
      <w:r w:rsidRPr="007D3841">
        <w:rPr>
          <w:rFonts w:ascii="Times New Roman" w:hAnsi="Times New Roman" w:cs="Times New Roman"/>
          <w:sz w:val="24"/>
          <w:szCs w:val="24"/>
        </w:rPr>
        <w:t xml:space="preserve"> along with theore</w:t>
      </w:r>
      <w:r w:rsidR="00331CB1" w:rsidRPr="007D3841">
        <w:rPr>
          <w:rFonts w:ascii="Times New Roman" w:hAnsi="Times New Roman" w:cs="Times New Roman"/>
          <w:sz w:val="24"/>
          <w:szCs w:val="24"/>
        </w:rPr>
        <w:t>tical basis of Algorithm 2 makes</w:t>
      </w:r>
      <w:r w:rsidRPr="007D3841">
        <w:rPr>
          <w:rFonts w:ascii="Times New Roman" w:hAnsi="Times New Roman" w:cs="Times New Roman"/>
          <w:sz w:val="24"/>
          <w:szCs w:val="24"/>
        </w:rPr>
        <w:t xml:space="preserve"> </w:t>
      </w:r>
      <w:r w:rsidR="00331CB1" w:rsidRPr="007D3841">
        <w:rPr>
          <w:rFonts w:ascii="Times New Roman" w:hAnsi="Times New Roman" w:cs="Times New Roman"/>
          <w:sz w:val="24"/>
          <w:szCs w:val="24"/>
        </w:rPr>
        <w:t>Algorithm 3</w:t>
      </w:r>
      <w:r w:rsidRPr="007D3841">
        <w:rPr>
          <w:rFonts w:ascii="Times New Roman" w:hAnsi="Times New Roman" w:cs="Times New Roman"/>
          <w:sz w:val="24"/>
          <w:szCs w:val="24"/>
        </w:rPr>
        <w:t xml:space="preserve"> an efficient </w:t>
      </w:r>
      <w:r w:rsidR="00331CB1" w:rsidRPr="007D3841">
        <w:rPr>
          <w:rFonts w:ascii="Times New Roman" w:hAnsi="Times New Roman" w:cs="Times New Roman"/>
          <w:sz w:val="24"/>
          <w:szCs w:val="24"/>
        </w:rPr>
        <w:t>sample size determination technique.</w:t>
      </w:r>
      <w:r w:rsidRPr="007D3841">
        <w:rPr>
          <w:rFonts w:ascii="Times New Roman" w:hAnsi="Times New Roman" w:cs="Times New Roman"/>
          <w:sz w:val="24"/>
          <w:szCs w:val="24"/>
        </w:rPr>
        <w:t xml:space="preserve"> </w:t>
      </w:r>
    </w:p>
    <w:p w:rsidR="0042696A" w:rsidRPr="007D3841" w:rsidRDefault="00417A67" w:rsidP="00F740CB">
      <w:pPr>
        <w:pStyle w:val="Heading2"/>
        <w:keepLines/>
        <w:spacing w:before="120" w:after="120" w:line="480" w:lineRule="auto"/>
        <w:ind w:right="0"/>
        <w:contextualSpacing w:val="0"/>
        <w:jc w:val="both"/>
        <w:rPr>
          <w:i w:val="0"/>
          <w:szCs w:val="24"/>
        </w:rPr>
      </w:pPr>
      <w:r w:rsidRPr="007D3841">
        <w:rPr>
          <w:i w:val="0"/>
          <w:szCs w:val="24"/>
        </w:rPr>
        <w:t>5</w:t>
      </w:r>
      <w:r w:rsidR="00F740CB" w:rsidRPr="007D3841">
        <w:rPr>
          <w:i w:val="0"/>
          <w:szCs w:val="24"/>
        </w:rPr>
        <w:t>. Tests for overfitting</w:t>
      </w:r>
    </w:p>
    <w:p w:rsidR="0042696A" w:rsidRPr="007D3841" w:rsidRDefault="0042696A" w:rsidP="00417A67">
      <w:pPr>
        <w:contextualSpacing/>
        <w:jc w:val="both"/>
      </w:pPr>
      <w:r w:rsidRPr="007D3841">
        <w:t xml:space="preserve">In each of the following tests, the architectures which came up as candidates for evaluation in generations 1-5 of </w:t>
      </w:r>
      <w:r w:rsidR="00417A67" w:rsidRPr="007D3841">
        <w:t>NSGA</w:t>
      </w:r>
      <w:r w:rsidR="00331CB1" w:rsidRPr="007D3841">
        <w:t xml:space="preserve"> </w:t>
      </w:r>
      <w:r w:rsidR="00417A67" w:rsidRPr="007D3841">
        <w:t>II algorithm for solving optimal design problem of ANN (Eq 1 in manuscript)</w:t>
      </w:r>
      <w:r w:rsidRPr="007D3841">
        <w:t xml:space="preserve"> were compared with the</w:t>
      </w:r>
      <w:r w:rsidR="00331CB1" w:rsidRPr="007D3841">
        <w:t xml:space="preserve"> resultant</w:t>
      </w:r>
      <w:r w:rsidRPr="007D3841">
        <w:t xml:space="preserve"> </w:t>
      </w:r>
      <w:r w:rsidR="00417A67" w:rsidRPr="007D3841">
        <w:t>optimal ANNs</w:t>
      </w:r>
      <w:r w:rsidRPr="007D3841">
        <w:t xml:space="preserve"> in Table</w:t>
      </w:r>
      <w:r w:rsidR="00B44503" w:rsidRPr="007D3841">
        <w:t>s</w:t>
      </w:r>
      <w:r w:rsidRPr="007D3841">
        <w:t xml:space="preserve"> </w:t>
      </w:r>
      <w:r w:rsidR="00417A67" w:rsidRPr="007D3841">
        <w:t>S1</w:t>
      </w:r>
      <w:r w:rsidR="00B44503" w:rsidRPr="007D3841">
        <w:t xml:space="preserve"> to S3</w:t>
      </w:r>
      <w:r w:rsidRPr="007D3841">
        <w:t>.</w:t>
      </w:r>
      <w:r w:rsidRPr="007D3841">
        <w:rPr>
          <w:noProof/>
          <w:lang w:val="en-IN" w:eastAsia="en-IN"/>
        </w:rPr>
        <w:t xml:space="preserve"> </w:t>
      </w:r>
      <w:r w:rsidR="00331CB1" w:rsidRPr="007D3841">
        <w:rPr>
          <w:noProof/>
          <w:lang w:val="en-IN" w:eastAsia="en-IN"/>
        </w:rPr>
        <w:t>We next describe each of these tests in details.</w:t>
      </w:r>
    </w:p>
    <w:p w:rsidR="00417A67" w:rsidRPr="007D3841" w:rsidRDefault="00417A67" w:rsidP="00417A67">
      <w:pPr>
        <w:pStyle w:val="Heading2"/>
        <w:spacing w:before="120" w:after="120" w:line="480" w:lineRule="auto"/>
        <w:ind w:right="562"/>
      </w:pPr>
      <w:r w:rsidRPr="007D3841">
        <w:lastRenderedPageBreak/>
        <w:t xml:space="preserve">5.1 </w:t>
      </w:r>
      <w:r w:rsidRPr="007D3841">
        <w:rPr>
          <w:szCs w:val="24"/>
        </w:rPr>
        <w:t>Information theory test.</w:t>
      </w:r>
    </w:p>
    <w:p w:rsidR="0042696A" w:rsidRPr="007D3841" w:rsidRDefault="0042696A" w:rsidP="00417A67">
      <w:pPr>
        <w:contextualSpacing/>
        <w:jc w:val="both"/>
      </w:pPr>
      <w:r w:rsidRPr="007D3841">
        <w:t>Akaike and Bayesian Infor</w:t>
      </w:r>
      <w:r w:rsidR="00331CB1" w:rsidRPr="007D3841">
        <w:t>mation Criteria (AIC and BIC) a</w:t>
      </w:r>
      <w:r w:rsidRPr="007D3841">
        <w:t>re used to check the credibility of ANN architectures</w:t>
      </w:r>
      <w:r w:rsidR="00417A67" w:rsidRPr="007D3841">
        <w:t xml:space="preserve"> [20</w:t>
      </w:r>
      <w:r w:rsidRPr="007D3841">
        <w:t xml:space="preserve">]. The AIC and BIC measures are established techniques in information theory analysis known to identify overfitted models. </w:t>
      </w:r>
    </w:p>
    <w:p w:rsidR="0042696A" w:rsidRPr="007D3841" w:rsidRDefault="0042696A" w:rsidP="00417A67">
      <w:pPr>
        <w:pStyle w:val="TAMainText"/>
        <w:tabs>
          <w:tab w:val="right" w:pos="10348"/>
        </w:tabs>
        <w:contextualSpacing/>
      </w:pPr>
      <m:oMath>
        <m:r>
          <m:rPr>
            <m:sty m:val="p"/>
          </m:rPr>
          <w:rPr>
            <w:rFonts w:ascii="Cambria Math" w:hAnsi="Cambria Math"/>
          </w:rPr>
          <m:t>AIC=2P+S</m:t>
        </m:r>
        <m:d>
          <m:dPr>
            <m:begChr m:val="["/>
            <m:endChr m:val="]"/>
            <m:ctrlPr>
              <w:rPr>
                <w:rFonts w:ascii="Cambria Math" w:hAnsi="Cambria Math"/>
                <w:i/>
              </w:rPr>
            </m:ctrlPr>
          </m:dPr>
          <m:e>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r>
                      <m:rPr>
                        <m:sty m:val="p"/>
                      </m:rPr>
                      <w:rPr>
                        <w:rFonts w:ascii="Cambria Math" w:hAnsi="Cambria Math"/>
                      </w:rPr>
                      <m:t>MSE</m:t>
                    </m:r>
                  </m:e>
                </m:d>
              </m:e>
            </m:func>
          </m:e>
        </m:d>
      </m:oMath>
      <w:r w:rsidRPr="007D3841">
        <w:tab/>
        <w:t>(</w:t>
      </w:r>
      <w:r w:rsidR="00653734" w:rsidRPr="007D3841">
        <w:t>S2</w:t>
      </w:r>
      <w:r w:rsidR="00417A67" w:rsidRPr="007D3841">
        <w:t>4</w:t>
      </w:r>
      <w:r w:rsidRPr="007D3841">
        <w:t>)</w:t>
      </w:r>
    </w:p>
    <w:p w:rsidR="0042696A" w:rsidRPr="007D3841" w:rsidRDefault="0042696A" w:rsidP="00417A67">
      <w:pPr>
        <w:pStyle w:val="TAMainText"/>
        <w:tabs>
          <w:tab w:val="right" w:pos="10348"/>
        </w:tabs>
        <w:ind w:firstLine="0"/>
        <w:contextualSpacing/>
      </w:pPr>
      <w:r w:rsidRPr="007D3841">
        <w:t xml:space="preserve">   </w:t>
      </w:r>
      <m:oMath>
        <m:r>
          <m:rPr>
            <m:sty m:val="p"/>
          </m:rPr>
          <w:rPr>
            <w:rFonts w:ascii="Cambria Math" w:hAnsi="Cambria Math"/>
          </w:rPr>
          <m:t>BIC=P</m:t>
        </m:r>
        <m:d>
          <m:dPr>
            <m:begChr m:val="["/>
            <m:endChr m:val="]"/>
            <m:ctrlPr>
              <w:rPr>
                <w:rFonts w:ascii="Cambria Math" w:hAnsi="Cambria Math"/>
              </w:rPr>
            </m:ctrlPr>
          </m:dPr>
          <m:e>
            <m:r>
              <m:rPr>
                <m:sty m:val="p"/>
              </m:rPr>
              <w:rPr>
                <w:rFonts w:ascii="Cambria Math" w:hAnsi="Cambria Math"/>
              </w:rPr>
              <m:t>log</m:t>
            </m:r>
            <m:d>
              <m:dPr>
                <m:ctrlPr>
                  <w:rPr>
                    <w:rFonts w:ascii="Cambria Math" w:hAnsi="Cambria Math"/>
                  </w:rPr>
                </m:ctrlPr>
              </m:dPr>
              <m:e>
                <m:r>
                  <m:rPr>
                    <m:sty m:val="p"/>
                  </m:rPr>
                  <w:rPr>
                    <w:rFonts w:ascii="Cambria Math" w:hAnsi="Cambria Math"/>
                  </w:rPr>
                  <m:t>S</m:t>
                </m:r>
              </m:e>
            </m:d>
          </m:e>
        </m:d>
        <m:r>
          <m:rPr>
            <m:sty m:val="p"/>
          </m:rPr>
          <w:rPr>
            <w:rFonts w:ascii="Cambria Math" w:hAnsi="Cambria Math"/>
          </w:rPr>
          <m:t xml:space="preserve"> +S[</m:t>
        </m:r>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r>
                  <m:rPr>
                    <m:sty m:val="p"/>
                  </m:rPr>
                  <w:rPr>
                    <w:rFonts w:ascii="Cambria Math" w:hAnsi="Cambria Math"/>
                  </w:rPr>
                  <m:t>MSE</m:t>
                </m:r>
              </m:e>
            </m:d>
          </m:e>
        </m:func>
        <m:r>
          <w:rPr>
            <w:rFonts w:ascii="Cambria Math" w:hAnsi="Cambria Math"/>
          </w:rPr>
          <m:t>]</m:t>
        </m:r>
      </m:oMath>
      <w:r w:rsidR="00653734" w:rsidRPr="007D3841">
        <w:t xml:space="preserve"> </w:t>
      </w:r>
      <w:r w:rsidR="00653734" w:rsidRPr="007D3841">
        <w:tab/>
        <w:t>(S2</w:t>
      </w:r>
      <w:r w:rsidR="00417A67" w:rsidRPr="007D3841">
        <w:t>5</w:t>
      </w:r>
      <w:r w:rsidRPr="007D3841">
        <w:t>)</w:t>
      </w:r>
    </w:p>
    <w:p w:rsidR="0042696A" w:rsidRPr="007D3841" w:rsidRDefault="0042696A" w:rsidP="00417A67">
      <w:pPr>
        <w:contextualSpacing/>
        <w:jc w:val="both"/>
      </w:pPr>
      <w:r w:rsidRPr="007D3841">
        <w:tab/>
        <w:t xml:space="preserve">These criteria penalize the model for containing large number of parameters, P. In case of MLPs, P = number of weights and biases, S is Sample size for training and MSE is training Mean Square Error. Lower the value of these measures, less overfitted is the model. </w:t>
      </w:r>
    </w:p>
    <w:p w:rsidR="00417A67" w:rsidRPr="007D3841" w:rsidRDefault="00417A67" w:rsidP="00417A67">
      <w:pPr>
        <w:pStyle w:val="Heading2"/>
        <w:spacing w:before="120" w:after="120" w:line="480" w:lineRule="auto"/>
        <w:ind w:right="562"/>
      </w:pPr>
      <w:r w:rsidRPr="007D3841">
        <w:t xml:space="preserve">5.2 </w:t>
      </w:r>
      <w:r w:rsidRPr="007D3841">
        <w:rPr>
          <w:szCs w:val="24"/>
        </w:rPr>
        <w:t>Cross validation test.</w:t>
      </w:r>
      <w:r w:rsidR="0042696A" w:rsidRPr="007D3841">
        <w:rPr>
          <w:szCs w:val="24"/>
        </w:rPr>
        <w:t xml:space="preserve"> </w:t>
      </w:r>
    </w:p>
    <w:p w:rsidR="0042696A" w:rsidRPr="007D3841" w:rsidRDefault="0042696A" w:rsidP="00417A67">
      <w:pPr>
        <w:contextualSpacing/>
        <w:jc w:val="both"/>
      </w:pPr>
      <w:r w:rsidRPr="007D3841">
        <w:t xml:space="preserve">This versatile technique starts with dividing the given dataset into K folds or groups containing equal number of sample points. MLP model is then trained by K-1 folds and validated with data in left over fold. Since K-1 folds can be selected in K different ways, the Cross Validation (CV) error is evaluated by taking the mean of K validation errors. The extensive training and validation of ANN in all the regions of input domain ensures thorough testing of the model. If the model is overfitted, CV error will be higher. </w:t>
      </w:r>
    </w:p>
    <w:p w:rsidR="00417A67" w:rsidRPr="007D3841" w:rsidRDefault="00417A67" w:rsidP="00417A67">
      <w:pPr>
        <w:pStyle w:val="Heading2"/>
        <w:spacing w:before="120" w:after="120" w:line="480" w:lineRule="auto"/>
        <w:ind w:right="562"/>
      </w:pPr>
      <w:r w:rsidRPr="007D3841">
        <w:t>5.3 Held-Out Sample test</w:t>
      </w:r>
      <w:r w:rsidRPr="007D3841">
        <w:rPr>
          <w:szCs w:val="24"/>
        </w:rPr>
        <w:t>.</w:t>
      </w:r>
    </w:p>
    <w:p w:rsidR="0042696A" w:rsidRPr="007D3841" w:rsidRDefault="0042696A" w:rsidP="00417A67">
      <w:pPr>
        <w:pStyle w:val="TAMainText"/>
        <w:ind w:firstLine="0"/>
        <w:contextualSpacing/>
        <w:rPr>
          <w:szCs w:val="24"/>
        </w:rPr>
      </w:pPr>
      <w:r w:rsidRPr="007D3841">
        <w:t xml:space="preserve">In this method, trained MLP model is tested against a set of data completely different from the dataset used for training. A set of 100 points were </w:t>
      </w:r>
      <w:r w:rsidRPr="007D3841">
        <w:rPr>
          <w:szCs w:val="24"/>
        </w:rPr>
        <w:t>randomly sampled to constitute the held-out set.</w:t>
      </w:r>
    </w:p>
    <w:p w:rsidR="00417A67" w:rsidRPr="007D3841" w:rsidRDefault="00417A67" w:rsidP="00417A67">
      <w:pPr>
        <w:pStyle w:val="Heading2"/>
        <w:spacing w:before="120" w:after="120" w:line="480" w:lineRule="auto"/>
        <w:ind w:right="562"/>
      </w:pPr>
      <w:r w:rsidRPr="007D3841">
        <w:lastRenderedPageBreak/>
        <w:t xml:space="preserve">5.4 </w:t>
      </w:r>
      <w:r w:rsidRPr="007D3841">
        <w:rPr>
          <w:szCs w:val="24"/>
        </w:rPr>
        <w:t>Test with noisy data.</w:t>
      </w:r>
    </w:p>
    <w:p w:rsidR="0042696A" w:rsidRPr="007D3841" w:rsidRDefault="0042696A" w:rsidP="00417A67">
      <w:pPr>
        <w:contextualSpacing/>
        <w:jc w:val="both"/>
      </w:pPr>
      <w:r w:rsidRPr="007D3841">
        <w:t>Given the sample size by SSD algorithm, the MLPs were retrained after introducing white noise in training output, such that t</w:t>
      </w:r>
      <w:r w:rsidR="00331CB1" w:rsidRPr="007D3841">
        <w:t>he Signal to Noise Ratio (SNR) i</w:t>
      </w:r>
      <w:r w:rsidRPr="007D3841">
        <w:t xml:space="preserve">s maintained at 20.25 decibels. </w:t>
      </w:r>
    </w:p>
    <w:p w:rsidR="0042696A" w:rsidRPr="007D3841" w:rsidRDefault="00EB334C" w:rsidP="00AA7E92">
      <w:pPr>
        <w:pStyle w:val="TAMainText"/>
        <w:tabs>
          <w:tab w:val="right" w:pos="10348"/>
        </w:tabs>
        <w:ind w:firstLine="270"/>
        <w:contextualSpacing/>
        <w:rPr>
          <w:lang w:val="en-IN"/>
        </w:rPr>
      </w:pPr>
      <m:oMath>
        <m:sSub>
          <m:sSubPr>
            <m:ctrlPr>
              <w:rPr>
                <w:rFonts w:ascii="Cambria Math" w:eastAsia="TimesNewRoman" w:hAnsi="Cambria Math"/>
                <w:lang w:val="en-IN"/>
              </w:rPr>
            </m:ctrlPr>
          </m:sSubPr>
          <m:e>
            <m:r>
              <m:rPr>
                <m:sty m:val="p"/>
              </m:rPr>
              <w:rPr>
                <w:rFonts w:ascii="Cambria Math" w:eastAsia="TimesNewRoman" w:hAnsi="Cambria Math"/>
                <w:lang w:val="en-IN"/>
              </w:rPr>
              <m:t>Φ</m:t>
            </m:r>
          </m:e>
          <m:sub>
            <m:r>
              <m:rPr>
                <m:sty m:val="p"/>
              </m:rPr>
              <w:rPr>
                <w:rFonts w:ascii="Cambria Math" w:eastAsia="TimesNewRoman" w:hAnsi="Cambria Math"/>
                <w:lang w:val="en-IN"/>
              </w:rPr>
              <m:t>ANN</m:t>
            </m:r>
          </m:sub>
        </m:sSub>
        <m:r>
          <w:rPr>
            <w:rFonts w:ascii="Cambria Math" w:eastAsia="TimesNewRoman" w:hAnsi="Cambria Math"/>
            <w:lang w:val="en-IN"/>
          </w:rPr>
          <m:t xml:space="preserve">: </m:t>
        </m:r>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min</m:t>
                </m:r>
              </m:e>
              <m:lim>
                <m:r>
                  <m:rPr>
                    <m:sty m:val="p"/>
                  </m:rPr>
                  <w:rPr>
                    <w:rFonts w:ascii="Cambria Math" w:hAnsi="Cambria Math"/>
                  </w:rPr>
                  <m:t>Weights</m:t>
                </m:r>
              </m:lim>
            </m:limLow>
          </m:fName>
          <m:e>
            <m:sSub>
              <m:sSubPr>
                <m:ctrlPr>
                  <w:rPr>
                    <w:rFonts w:ascii="Cambria Math" w:hAnsi="Cambria Math"/>
                  </w:rPr>
                </m:ctrlPr>
              </m:sSubPr>
              <m:e>
                <m:r>
                  <m:rPr>
                    <m:sty m:val="p"/>
                  </m:rPr>
                  <w:rPr>
                    <w:rFonts w:ascii="Cambria Math" w:hAnsi="Cambria Math"/>
                  </w:rPr>
                  <m:t>Tr</m:t>
                </m:r>
              </m:e>
              <m:sub>
                <m:r>
                  <m:rPr>
                    <m:sty m:val="p"/>
                  </m:rPr>
                  <w:rPr>
                    <w:rFonts w:ascii="Cambria Math" w:hAnsi="Cambria Math"/>
                  </w:rPr>
                  <m:t>obj</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m:rPr>
                        <m:sty m:val="p"/>
                      </m:rPr>
                      <w:rPr>
                        <w:rFonts w:ascii="Cambria Math" w:hAnsi="Cambria Math"/>
                      </w:rPr>
                      <m:t>j=1</m:t>
                    </m:r>
                  </m:sub>
                  <m:sup>
                    <m:r>
                      <m:rPr>
                        <m:sty m:val="p"/>
                      </m:rPr>
                      <w:rPr>
                        <w:rFonts w:ascii="Cambria Math" w:hAnsi="Cambria Math"/>
                      </w:rPr>
                      <m:t>N</m:t>
                    </m:r>
                  </m:sup>
                  <m:e>
                    <m:sSup>
                      <m:sSupPr>
                        <m:ctrlPr>
                          <w:rPr>
                            <w:rFonts w:ascii="Cambria Math" w:eastAsia="TimesNewRoman" w:hAnsi="Cambria Math"/>
                            <w:lang w:val="en-IN"/>
                          </w:rPr>
                        </m:ctrlPr>
                      </m:sSupPr>
                      <m:e>
                        <m:d>
                          <m:dPr>
                            <m:ctrlPr>
                              <w:rPr>
                                <w:rFonts w:ascii="Cambria Math" w:eastAsia="TimesNewRoman" w:hAnsi="Cambria Math"/>
                                <w:lang w:val="en-IN"/>
                              </w:rPr>
                            </m:ctrlPr>
                          </m:dPr>
                          <m:e>
                            <m:sSub>
                              <m:sSubPr>
                                <m:ctrlPr>
                                  <w:rPr>
                                    <w:rFonts w:ascii="Cambria Math" w:eastAsia="TimesNewRoman" w:hAnsi="Cambria Math"/>
                                    <w:b/>
                                    <w:lang w:val="en-IN"/>
                                  </w:rPr>
                                </m:ctrlPr>
                              </m:sSubPr>
                              <m:e>
                                <m:acc>
                                  <m:accPr>
                                    <m:ctrlPr>
                                      <w:rPr>
                                        <w:rFonts w:ascii="Cambria Math" w:eastAsia="TimesNewRoman" w:hAnsi="Cambria Math"/>
                                        <w:b/>
                                        <w:lang w:val="en-IN"/>
                                      </w:rPr>
                                    </m:ctrlPr>
                                  </m:accPr>
                                  <m:e>
                                    <m:r>
                                      <m:rPr>
                                        <m:sty m:val="b"/>
                                      </m:rPr>
                                      <w:rPr>
                                        <w:rFonts w:ascii="Cambria Math" w:eastAsia="TimesNewRoman" w:hAnsi="Cambria Math"/>
                                        <w:lang w:val="en-IN"/>
                                      </w:rPr>
                                      <m:t>Y</m:t>
                                    </m:r>
                                  </m:e>
                                </m:acc>
                              </m:e>
                              <m:sub>
                                <m:r>
                                  <m:rPr>
                                    <m:sty m:val="b"/>
                                  </m:rPr>
                                  <w:rPr>
                                    <w:rFonts w:ascii="Cambria Math" w:eastAsia="TimesNewRoman" w:hAnsi="Cambria Math"/>
                                    <w:lang w:val="en-IN"/>
                                  </w:rPr>
                                  <m:t>j</m:t>
                                </m:r>
                              </m:sub>
                            </m:sSub>
                            <m:r>
                              <m:rPr>
                                <m:sty m:val="b"/>
                              </m:rPr>
                              <w:rPr>
                                <w:rFonts w:ascii="Cambria Math" w:eastAsia="TimesNewRoman" w:hAnsi="Cambria Math"/>
                                <w:lang w:val="en-IN"/>
                              </w:rPr>
                              <m:t>-</m:t>
                            </m:r>
                            <m:acc>
                              <m:accPr>
                                <m:chr m:val="̅"/>
                                <m:ctrlPr>
                                  <w:rPr>
                                    <w:rFonts w:ascii="Cambria Math" w:eastAsia="TimesNewRoman" w:hAnsi="Cambria Math"/>
                                    <w:b/>
                                    <w:lang w:val="en-IN"/>
                                  </w:rPr>
                                </m:ctrlPr>
                              </m:accPr>
                              <m:e>
                                <m:sSub>
                                  <m:sSubPr>
                                    <m:ctrlPr>
                                      <w:rPr>
                                        <w:rFonts w:ascii="Cambria Math" w:eastAsia="TimesNewRoman" w:hAnsi="Cambria Math"/>
                                        <w:b/>
                                        <w:lang w:val="en-IN"/>
                                      </w:rPr>
                                    </m:ctrlPr>
                                  </m:sSubPr>
                                  <m:e>
                                    <m:r>
                                      <m:rPr>
                                        <m:sty m:val="b"/>
                                      </m:rPr>
                                      <w:rPr>
                                        <w:rFonts w:ascii="Cambria Math" w:eastAsia="TimesNewRoman" w:hAnsi="Cambria Math"/>
                                        <w:lang w:val="en-IN"/>
                                      </w:rPr>
                                      <m:t>Y</m:t>
                                    </m:r>
                                  </m:e>
                                  <m:sub>
                                    <m:r>
                                      <m:rPr>
                                        <m:sty m:val="b"/>
                                      </m:rPr>
                                      <w:rPr>
                                        <w:rFonts w:ascii="Cambria Math" w:eastAsia="TimesNewRoman" w:hAnsi="Cambria Math"/>
                                        <w:lang w:val="en-IN"/>
                                      </w:rPr>
                                      <m:t>j</m:t>
                                    </m:r>
                                  </m:sub>
                                </m:sSub>
                              </m:e>
                            </m:acc>
                          </m:e>
                        </m:d>
                      </m:e>
                      <m:sup>
                        <m:r>
                          <m:rPr>
                            <m:sty m:val="p"/>
                          </m:rPr>
                          <w:rPr>
                            <w:rFonts w:ascii="Cambria Math" w:eastAsia="TimesNewRoman" w:hAnsi="Cambria Math"/>
                            <w:lang w:val="en-IN"/>
                          </w:rPr>
                          <m:t>2</m:t>
                        </m:r>
                      </m:sup>
                    </m:sSup>
                  </m:e>
                </m:nary>
              </m:num>
              <m:den>
                <m:r>
                  <m:rPr>
                    <m:sty m:val="p"/>
                  </m:rPr>
                  <w:rPr>
                    <w:rFonts w:ascii="Cambria Math" w:hAnsi="Cambria Math"/>
                  </w:rPr>
                  <m:t>N</m:t>
                </m:r>
              </m:den>
            </m:f>
          </m:e>
        </m:func>
      </m:oMath>
      <w:r w:rsidR="0042696A" w:rsidRPr="007D3841">
        <w:t xml:space="preserve"> </w:t>
      </w:r>
      <w:r w:rsidR="0042696A" w:rsidRPr="007D3841">
        <w:tab/>
      </w:r>
      <w:r w:rsidR="00653734" w:rsidRPr="007D3841">
        <w:rPr>
          <w:lang w:val="en-IN"/>
        </w:rPr>
        <w:t>(S2</w:t>
      </w:r>
      <w:r w:rsidR="00417A67" w:rsidRPr="007D3841">
        <w:rPr>
          <w:lang w:val="en-IN"/>
        </w:rPr>
        <w:t>6</w:t>
      </w:r>
      <w:r w:rsidR="0042696A" w:rsidRPr="007D3841">
        <w:rPr>
          <w:lang w:val="en-IN"/>
        </w:rPr>
        <w:t>)</w:t>
      </w:r>
    </w:p>
    <w:p w:rsidR="00AA7E92" w:rsidRPr="007D3841" w:rsidRDefault="00EB334C" w:rsidP="00AA7E92">
      <w:pPr>
        <w:pStyle w:val="TAMainText"/>
        <w:ind w:firstLine="270"/>
        <w:contextualSpacing/>
        <w:rPr>
          <w:lang w:val="en-IN"/>
        </w:rPr>
      </w:pPr>
      <m:oMath>
        <m:sSub>
          <m:sSubPr>
            <m:ctrlPr>
              <w:rPr>
                <w:rFonts w:ascii="Cambria Math" w:eastAsia="TimesNewRoman" w:hAnsi="Cambria Math"/>
                <w:b/>
                <w:lang w:val="en-IN"/>
              </w:rPr>
            </m:ctrlPr>
          </m:sSubPr>
          <m:e>
            <m:acc>
              <m:accPr>
                <m:ctrlPr>
                  <w:rPr>
                    <w:rFonts w:ascii="Cambria Math" w:eastAsia="TimesNewRoman" w:hAnsi="Cambria Math"/>
                    <w:b/>
                    <w:lang w:val="en-IN"/>
                  </w:rPr>
                </m:ctrlPr>
              </m:accPr>
              <m:e>
                <m:r>
                  <m:rPr>
                    <m:sty m:val="b"/>
                  </m:rPr>
                  <w:rPr>
                    <w:rFonts w:ascii="Cambria Math" w:eastAsia="TimesNewRoman" w:hAnsi="Cambria Math"/>
                    <w:lang w:val="en-IN"/>
                  </w:rPr>
                  <m:t>Y</m:t>
                </m:r>
              </m:e>
            </m:acc>
          </m:e>
          <m:sub>
            <m:r>
              <m:rPr>
                <m:sty m:val="b"/>
              </m:rPr>
              <w:rPr>
                <w:rFonts w:ascii="Cambria Math" w:eastAsia="TimesNewRoman" w:hAnsi="Cambria Math"/>
                <w:lang w:val="en-IN"/>
              </w:rPr>
              <m:t>j</m:t>
            </m:r>
          </m:sub>
        </m:sSub>
        <m:r>
          <m:rPr>
            <m:sty m:val="p"/>
          </m:rPr>
          <w:rPr>
            <w:rFonts w:ascii="Cambria Math" w:eastAsia="TimesNewRoman" w:hAnsi="Cambria Math"/>
            <w:lang w:val="en-IN"/>
          </w:rPr>
          <m:t xml:space="preserve"> =  </m:t>
        </m:r>
        <m:sSub>
          <m:sSubPr>
            <m:ctrlPr>
              <w:rPr>
                <w:rFonts w:ascii="Cambria Math" w:eastAsia="TimesNewRoman" w:hAnsi="Cambria Math"/>
                <w:lang w:val="en-IN"/>
              </w:rPr>
            </m:ctrlPr>
          </m:sSubPr>
          <m:e>
            <m:r>
              <m:rPr>
                <m:sty m:val="p"/>
              </m:rPr>
              <w:rPr>
                <w:rFonts w:ascii="Cambria Math" w:eastAsia="TimesNewRoman" w:hAnsi="Cambria Math"/>
                <w:lang w:val="en-IN"/>
              </w:rPr>
              <m:t>Φ</m:t>
            </m:r>
          </m:e>
          <m:sub>
            <m:r>
              <m:rPr>
                <m:sty m:val="p"/>
              </m:rPr>
              <w:rPr>
                <w:rFonts w:ascii="Cambria Math" w:eastAsia="TimesNewRoman" w:hAnsi="Cambria Math"/>
                <w:lang w:val="en-IN"/>
              </w:rPr>
              <m:t>ANN</m:t>
            </m:r>
          </m:sub>
        </m:sSub>
        <m:d>
          <m:dPr>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e>
        </m:d>
        <m:r>
          <m:rPr>
            <m:sty m:val="p"/>
          </m:rPr>
          <w:rPr>
            <w:rFonts w:ascii="Cambria Math" w:eastAsia="TimesNewRoman" w:hAnsi="Cambria Math"/>
            <w:lang w:val="en-IN"/>
          </w:rPr>
          <m:t xml:space="preserve">; </m:t>
        </m:r>
        <m:acc>
          <m:accPr>
            <m:chr m:val="̅"/>
            <m:ctrlPr>
              <w:rPr>
                <w:rFonts w:ascii="Cambria Math" w:eastAsia="TimesNewRoman" w:hAnsi="Cambria Math"/>
                <w:b/>
                <w:lang w:val="en-IN"/>
              </w:rPr>
            </m:ctrlPr>
          </m:accPr>
          <m:e>
            <m:sSub>
              <m:sSubPr>
                <m:ctrlPr>
                  <w:rPr>
                    <w:rFonts w:ascii="Cambria Math" w:eastAsia="TimesNewRoman" w:hAnsi="Cambria Math"/>
                    <w:b/>
                    <w:lang w:val="en-IN"/>
                  </w:rPr>
                </m:ctrlPr>
              </m:sSubPr>
              <m:e>
                <m:r>
                  <m:rPr>
                    <m:sty m:val="b"/>
                  </m:rPr>
                  <w:rPr>
                    <w:rFonts w:ascii="Cambria Math" w:eastAsia="TimesNewRoman" w:hAnsi="Cambria Math"/>
                    <w:lang w:val="en-IN"/>
                  </w:rPr>
                  <m:t>Y</m:t>
                </m:r>
              </m:e>
              <m:sub>
                <m:r>
                  <m:rPr>
                    <m:sty m:val="b"/>
                  </m:rPr>
                  <w:rPr>
                    <w:rFonts w:ascii="Cambria Math" w:eastAsia="TimesNewRoman" w:hAnsi="Cambria Math"/>
                    <w:lang w:val="en-IN"/>
                  </w:rPr>
                  <m:t>j</m:t>
                </m:r>
              </m:sub>
            </m:sSub>
          </m:e>
        </m:acc>
        <m:r>
          <m:rPr>
            <m:sty m:val="bi"/>
          </m:rPr>
          <w:rPr>
            <w:rFonts w:ascii="Cambria Math" w:eastAsia="TimesNewRoman" w:hAnsi="Cambria Math"/>
            <w:lang w:val="en-IN"/>
          </w:rPr>
          <m:t>=</m:t>
        </m:r>
        <m:sSub>
          <m:sSubPr>
            <m:ctrlPr>
              <w:rPr>
                <w:rFonts w:ascii="Cambria Math" w:eastAsia="TimesNewRoman" w:hAnsi="Cambria Math"/>
                <w:lang w:val="en-IN"/>
              </w:rPr>
            </m:ctrlPr>
          </m:sSubPr>
          <m:e>
            <m:r>
              <m:rPr>
                <m:sty m:val="b"/>
              </m:rPr>
              <w:rPr>
                <w:rFonts w:ascii="Cambria Math" w:eastAsia="TimesNewRoman" w:hAnsi="Cambria Math"/>
                <w:lang w:val="en-IN"/>
              </w:rPr>
              <m:t>Y</m:t>
            </m:r>
          </m:e>
          <m:sub>
            <m:r>
              <m:rPr>
                <m:sty m:val="p"/>
              </m:rPr>
              <w:rPr>
                <w:rFonts w:ascii="Cambria Math" w:eastAsia="TimesNewRoman" w:hAnsi="Cambria Math"/>
                <w:lang w:val="en-IN"/>
              </w:rPr>
              <m:t>j</m:t>
            </m:r>
          </m:sub>
        </m:sSub>
        <m:r>
          <m:rPr>
            <m:sty m:val="p"/>
          </m:rPr>
          <w:rPr>
            <w:rFonts w:ascii="Cambria Math" w:eastAsia="TimesNewRoman" w:hAnsi="Cambria Math"/>
            <w:lang w:val="en-IN"/>
          </w:rPr>
          <m:t>+</m:t>
        </m:r>
        <m:r>
          <m:rPr>
            <m:sty m:val="b"/>
          </m:rPr>
          <w:rPr>
            <w:rFonts w:ascii="Cambria Math" w:eastAsia="TimesNewRoman" w:hAnsi="Cambria Math"/>
            <w:lang w:val="en-IN"/>
          </w:rPr>
          <m:t>w</m:t>
        </m:r>
        <m:r>
          <m:rPr>
            <m:sty m:val="p"/>
          </m:rPr>
          <w:rPr>
            <w:rFonts w:ascii="Cambria Math" w:eastAsia="TimesNewRoman" w:hAnsi="Cambria Math"/>
            <w:lang w:val="en-IN"/>
          </w:rPr>
          <m:t xml:space="preserve">; </m:t>
        </m:r>
        <m:sSub>
          <m:sSubPr>
            <m:ctrlPr>
              <w:rPr>
                <w:rFonts w:ascii="Cambria Math" w:eastAsia="TimesNewRoman" w:hAnsi="Cambria Math"/>
                <w:lang w:val="en-IN"/>
              </w:rPr>
            </m:ctrlPr>
          </m:sSubPr>
          <m:e>
            <m:r>
              <m:rPr>
                <m:sty m:val="b"/>
              </m:rPr>
              <w:rPr>
                <w:rFonts w:ascii="Cambria Math" w:eastAsia="TimesNewRoman" w:hAnsi="Cambria Math"/>
                <w:lang w:val="en-IN"/>
              </w:rPr>
              <m:t>Y</m:t>
            </m:r>
          </m:e>
          <m:sub>
            <m:r>
              <m:rPr>
                <m:sty m:val="p"/>
              </m:rPr>
              <w:rPr>
                <w:rFonts w:ascii="Cambria Math" w:eastAsia="TimesNewRoman" w:hAnsi="Cambria Math"/>
                <w:lang w:val="en-IN"/>
              </w:rPr>
              <m:t>j</m:t>
            </m:r>
          </m:sub>
        </m:sSub>
        <m:r>
          <m:rPr>
            <m:sty m:val="p"/>
          </m:rPr>
          <w:rPr>
            <w:rFonts w:ascii="Cambria Math" w:eastAsia="TimesNewRoman" w:hAnsi="Cambria Math"/>
            <w:lang w:val="en-IN"/>
          </w:rPr>
          <m:t xml:space="preserve"> = Φ</m:t>
        </m:r>
        <m:d>
          <m:dPr>
            <m:ctrlPr>
              <w:rPr>
                <w:rFonts w:ascii="Cambria Math" w:eastAsia="TimesNewRoman" w:hAnsi="Cambria Math"/>
                <w:lang w:val="en-IN"/>
              </w:rPr>
            </m:ctrlPr>
          </m:dPr>
          <m:e>
            <m:sSub>
              <m:sSubPr>
                <m:ctrlPr>
                  <w:rPr>
                    <w:rFonts w:ascii="Cambria Math" w:eastAsia="TimesNewRoman" w:hAnsi="Cambria Math"/>
                    <w:lang w:val="en-IN"/>
                  </w:rPr>
                </m:ctrlPr>
              </m:sSubPr>
              <m:e>
                <m:r>
                  <m:rPr>
                    <m:sty m:val="b"/>
                  </m:rPr>
                  <w:rPr>
                    <w:rFonts w:ascii="Cambria Math" w:eastAsia="TimesNewRoman" w:hAnsi="Cambria Math"/>
                    <w:lang w:val="en-IN"/>
                  </w:rPr>
                  <m:t>X</m:t>
                </m:r>
              </m:e>
              <m:sub>
                <m:r>
                  <m:rPr>
                    <m:sty m:val="p"/>
                  </m:rPr>
                  <w:rPr>
                    <w:rFonts w:ascii="Cambria Math" w:eastAsia="TimesNewRoman" w:hAnsi="Cambria Math"/>
                    <w:lang w:val="en-IN"/>
                  </w:rPr>
                  <m:t>j</m:t>
                </m:r>
              </m:sub>
            </m:sSub>
          </m:e>
        </m:d>
      </m:oMath>
      <w:r w:rsidR="00AA7E92" w:rsidRPr="007D3841">
        <w:rPr>
          <w:lang w:val="en-IN"/>
        </w:rPr>
        <w:t xml:space="preserve"> </w:t>
      </w:r>
    </w:p>
    <w:p w:rsidR="0042696A" w:rsidRPr="007D3841" w:rsidRDefault="0042696A" w:rsidP="00AA7E92">
      <w:pPr>
        <w:pStyle w:val="TAMainText"/>
        <w:ind w:firstLine="270"/>
        <w:contextualSpacing/>
        <w:rPr>
          <w:lang w:val="en-IN"/>
        </w:rPr>
      </w:pPr>
      <m:oMath>
        <m:r>
          <m:rPr>
            <m:sty m:val="p"/>
          </m:rPr>
          <w:rPr>
            <w:rFonts w:ascii="Cambria Math" w:eastAsia="TimesNewRoman" w:hAnsi="Cambria Math"/>
            <w:lang w:val="en-IN"/>
          </w:rPr>
          <m:t xml:space="preserve">where </m:t>
        </m:r>
        <m:r>
          <m:rPr>
            <m:sty m:val="b"/>
          </m:rPr>
          <w:rPr>
            <w:rFonts w:ascii="Cambria Math" w:eastAsia="TimesNewRoman" w:hAnsi="Cambria Math"/>
            <w:lang w:val="en-IN"/>
          </w:rPr>
          <m:t>w</m:t>
        </m:r>
        <m:r>
          <m:rPr>
            <m:sty m:val="p"/>
          </m:rPr>
          <w:rPr>
            <w:rFonts w:ascii="Cambria Math" w:eastAsia="TimesNewRoman" w:hAnsi="Cambria Math"/>
            <w:lang w:val="en-IN"/>
          </w:rPr>
          <m:t xml:space="preserve"> is white noise such that </m:t>
        </m:r>
      </m:oMath>
      <w:r w:rsidR="00AA7E92" w:rsidRPr="007D3841">
        <w:rPr>
          <w:lang w:val="en-IN"/>
        </w:rPr>
        <w:t xml:space="preserve"> </w:t>
      </w:r>
    </w:p>
    <w:p w:rsidR="0042696A" w:rsidRPr="007D3841" w:rsidRDefault="0042696A" w:rsidP="00417A67">
      <w:pPr>
        <w:pStyle w:val="TAMainText"/>
        <w:contextualSpacing/>
        <w:rPr>
          <w:lang w:val="en-IN"/>
        </w:rPr>
      </w:pPr>
      <m:oMath>
        <m:r>
          <m:rPr>
            <m:sty m:val="p"/>
          </m:rPr>
          <w:rPr>
            <w:rFonts w:ascii="Cambria Math" w:hAnsi="Cambria Math"/>
            <w:lang w:val="en-IN"/>
          </w:rPr>
          <m:t>SNR=20</m:t>
        </m:r>
        <m:func>
          <m:funcPr>
            <m:ctrlPr>
              <w:rPr>
                <w:rFonts w:ascii="Cambria Math" w:hAnsi="Cambria Math"/>
                <w:lang w:val="en-IN"/>
              </w:rPr>
            </m:ctrlPr>
          </m:funcPr>
          <m:fName>
            <m:sSub>
              <m:sSubPr>
                <m:ctrlPr>
                  <w:rPr>
                    <w:rFonts w:ascii="Cambria Math" w:hAnsi="Cambria Math"/>
                    <w:lang w:val="en-IN"/>
                  </w:rPr>
                </m:ctrlPr>
              </m:sSubPr>
              <m:e>
                <m:r>
                  <m:rPr>
                    <m:sty m:val="p"/>
                  </m:rPr>
                  <w:rPr>
                    <w:rFonts w:ascii="Cambria Math" w:hAnsi="Cambria Math"/>
                    <w:lang w:val="en-IN"/>
                  </w:rPr>
                  <m:t>log</m:t>
                </m:r>
              </m:e>
              <m:sub>
                <m:r>
                  <w:rPr>
                    <w:rFonts w:ascii="Cambria Math" w:hAnsi="Cambria Math"/>
                    <w:lang w:val="en-IN"/>
                  </w:rPr>
                  <m:t>10</m:t>
                </m:r>
              </m:sub>
            </m:sSub>
          </m:fName>
          <m:e>
            <m:d>
              <m:dPr>
                <m:ctrlPr>
                  <w:rPr>
                    <w:rFonts w:ascii="Cambria Math" w:hAnsi="Cambria Math"/>
                    <w:lang w:val="en-IN"/>
                  </w:rPr>
                </m:ctrlPr>
              </m:dPr>
              <m:e>
                <m:f>
                  <m:fPr>
                    <m:ctrlPr>
                      <w:rPr>
                        <w:rFonts w:ascii="Cambria Math" w:hAnsi="Cambria Math"/>
                        <w:lang w:val="en-IN"/>
                      </w:rPr>
                    </m:ctrlPr>
                  </m:fPr>
                  <m:num>
                    <m:r>
                      <m:rPr>
                        <m:sty m:val="p"/>
                      </m:rPr>
                      <w:rPr>
                        <w:rFonts w:ascii="Cambria Math" w:hAnsi="Cambria Math"/>
                        <w:lang w:val="en-IN"/>
                      </w:rPr>
                      <m:t>Variance</m:t>
                    </m:r>
                    <m:d>
                      <m:dPr>
                        <m:ctrlPr>
                          <w:rPr>
                            <w:rFonts w:ascii="Cambria Math" w:hAnsi="Cambria Math"/>
                            <w:lang w:val="en-IN"/>
                          </w:rPr>
                        </m:ctrlPr>
                      </m:dPr>
                      <m:e>
                        <m:sSub>
                          <m:sSubPr>
                            <m:ctrlPr>
                              <w:rPr>
                                <w:rFonts w:ascii="Cambria Math" w:hAnsi="Cambria Math"/>
                                <w:b/>
                                <w:lang w:val="en-IN"/>
                              </w:rPr>
                            </m:ctrlPr>
                          </m:sSubPr>
                          <m:e>
                            <m:r>
                              <m:rPr>
                                <m:sty m:val="b"/>
                              </m:rPr>
                              <w:rPr>
                                <w:rFonts w:ascii="Cambria Math" w:hAnsi="Cambria Math"/>
                                <w:lang w:val="en-IN"/>
                              </w:rPr>
                              <m:t>Y</m:t>
                            </m:r>
                          </m:e>
                          <m:sub>
                            <m:r>
                              <m:rPr>
                                <m:sty m:val="b"/>
                              </m:rPr>
                              <w:rPr>
                                <w:rFonts w:ascii="Cambria Math" w:hAnsi="Cambria Math"/>
                                <w:lang w:val="en-IN"/>
                              </w:rPr>
                              <m:t>j</m:t>
                            </m:r>
                          </m:sub>
                        </m:sSub>
                      </m:e>
                    </m:d>
                  </m:num>
                  <m:den>
                    <m:r>
                      <m:rPr>
                        <m:sty m:val="p"/>
                      </m:rPr>
                      <w:rPr>
                        <w:rFonts w:ascii="Cambria Math" w:hAnsi="Cambria Math"/>
                        <w:lang w:val="en-IN"/>
                      </w:rPr>
                      <m:t>Variance</m:t>
                    </m:r>
                    <m:d>
                      <m:dPr>
                        <m:ctrlPr>
                          <w:rPr>
                            <w:rFonts w:ascii="Cambria Math" w:hAnsi="Cambria Math"/>
                            <w:lang w:val="en-IN"/>
                          </w:rPr>
                        </m:ctrlPr>
                      </m:dPr>
                      <m:e>
                        <m:r>
                          <m:rPr>
                            <m:sty m:val="b"/>
                          </m:rPr>
                          <w:rPr>
                            <w:rFonts w:ascii="Cambria Math" w:hAnsi="Cambria Math"/>
                            <w:lang w:val="en-IN"/>
                          </w:rPr>
                          <m:t>w</m:t>
                        </m:r>
                      </m:e>
                    </m:d>
                  </m:den>
                </m:f>
                <m:ctrlPr>
                  <w:rPr>
                    <w:rFonts w:ascii="Cambria Math" w:eastAsia="TimesNewRoman" w:hAnsi="Cambria Math"/>
                    <w:lang w:val="en-IN"/>
                  </w:rPr>
                </m:ctrlPr>
              </m:e>
            </m:d>
          </m:e>
        </m:func>
        <m:r>
          <m:rPr>
            <m:sty m:val="p"/>
          </m:rPr>
          <w:rPr>
            <w:rFonts w:ascii="Cambria Math" w:eastAsia="TimesNewRoman" w:hAnsi="Cambria Math"/>
            <w:lang w:val="en-IN"/>
          </w:rPr>
          <m:t xml:space="preserve">=20.25 ∀  </m:t>
        </m:r>
        <m:d>
          <m:dPr>
            <m:begChr m:val="["/>
            <m:endChr m:val="]"/>
            <m:ctrlPr>
              <w:rPr>
                <w:rFonts w:ascii="Cambria Math" w:eastAsia="TimesNewRoman" w:hAnsi="Cambria Math"/>
                <w:lang w:val="en-IN"/>
              </w:rPr>
            </m:ctrlPr>
          </m:dPr>
          <m:e>
            <m:sSub>
              <m:sSubPr>
                <m:ctrlPr>
                  <w:rPr>
                    <w:rFonts w:ascii="Cambria Math" w:eastAsia="TimesNewRoman" w:hAnsi="Cambria Math"/>
                    <w:b/>
                    <w:lang w:val="en-IN"/>
                  </w:rPr>
                </m:ctrlPr>
              </m:sSubPr>
              <m:e>
                <m:r>
                  <m:rPr>
                    <m:sty m:val="b"/>
                  </m:rPr>
                  <w:rPr>
                    <w:rFonts w:ascii="Cambria Math" w:eastAsia="TimesNewRoman" w:hAnsi="Cambria Math"/>
                    <w:lang w:val="en-IN"/>
                  </w:rPr>
                  <m:t>X</m:t>
                </m:r>
              </m:e>
              <m:sub>
                <m:r>
                  <m:rPr>
                    <m:sty m:val="b"/>
                  </m:rPr>
                  <w:rPr>
                    <w:rFonts w:ascii="Cambria Math" w:eastAsia="TimesNewRoman" w:hAnsi="Cambria Math"/>
                    <w:lang w:val="en-IN"/>
                  </w:rPr>
                  <m:t>j</m:t>
                </m:r>
              </m:sub>
            </m:sSub>
            <m:r>
              <m:rPr>
                <m:sty m:val="p"/>
              </m:rPr>
              <w:rPr>
                <w:rFonts w:ascii="Cambria Math" w:eastAsia="TimesNewRoman" w:hAnsi="Cambria Math"/>
                <w:lang w:val="en-IN"/>
              </w:rPr>
              <m:t xml:space="preserve">  </m:t>
            </m:r>
            <m:sSub>
              <m:sSubPr>
                <m:ctrlPr>
                  <w:rPr>
                    <w:rFonts w:ascii="Cambria Math" w:eastAsia="TimesNewRoman" w:hAnsi="Cambria Math"/>
                    <w:lang w:val="en-IN"/>
                  </w:rPr>
                </m:ctrlPr>
              </m:sSubPr>
              <m:e>
                <m:r>
                  <m:rPr>
                    <m:sty m:val="b"/>
                  </m:rPr>
                  <w:rPr>
                    <w:rFonts w:ascii="Cambria Math" w:eastAsia="TimesNewRoman" w:hAnsi="Cambria Math"/>
                    <w:lang w:val="en-IN"/>
                  </w:rPr>
                  <m:t>Y</m:t>
                </m:r>
              </m:e>
              <m:sub>
                <m:r>
                  <m:rPr>
                    <m:sty m:val="p"/>
                  </m:rPr>
                  <w:rPr>
                    <w:rFonts w:ascii="Cambria Math" w:eastAsia="TimesNewRoman" w:hAnsi="Cambria Math"/>
                    <w:lang w:val="en-IN"/>
                  </w:rPr>
                  <m:t>j</m:t>
                </m:r>
              </m:sub>
            </m:sSub>
          </m:e>
        </m:d>
        <m:r>
          <m:rPr>
            <m:sty m:val="p"/>
          </m:rPr>
          <w:rPr>
            <w:rFonts w:ascii="Cambria Math" w:eastAsia="TimesNewRoman" w:hAnsi="Cambria Math"/>
            <w:lang w:val="en-IN"/>
          </w:rPr>
          <m:t xml:space="preserve">  ϵ  </m:t>
        </m:r>
        <m:sSub>
          <m:sSubPr>
            <m:ctrlPr>
              <w:rPr>
                <w:rFonts w:ascii="Cambria Math" w:eastAsia="TimesNewRoman" w:hAnsi="Cambria Math"/>
                <w:lang w:val="en-IN"/>
              </w:rPr>
            </m:ctrlPr>
          </m:sSubPr>
          <m:e>
            <m:r>
              <m:rPr>
                <m:sty m:val="p"/>
              </m:rPr>
              <w:rPr>
                <w:rFonts w:ascii="Cambria Math" w:eastAsia="TimesNewRoman" w:hAnsi="Cambria Math"/>
                <w:lang w:val="en-IN"/>
              </w:rPr>
              <m:t>IO</m:t>
            </m:r>
          </m:e>
          <m:sub>
            <m:r>
              <m:rPr>
                <m:sty m:val="p"/>
              </m:rPr>
              <w:rPr>
                <w:rFonts w:ascii="Cambria Math" w:eastAsia="TimesNewRoman" w:hAnsi="Cambria Math"/>
                <w:lang w:val="en-IN"/>
              </w:rPr>
              <m:t>T</m:t>
            </m:r>
          </m:sub>
        </m:sSub>
      </m:oMath>
      <w:r w:rsidR="00AA7E92" w:rsidRPr="007D3841">
        <w:rPr>
          <w:lang w:val="en-IN"/>
        </w:rPr>
        <w:t xml:space="preserve"> </w:t>
      </w:r>
    </w:p>
    <w:p w:rsidR="00417A67" w:rsidRPr="007D3841" w:rsidRDefault="0042696A" w:rsidP="00417A67">
      <w:pPr>
        <w:contextualSpacing/>
        <w:jc w:val="both"/>
        <w:rPr>
          <w:i/>
        </w:rPr>
      </w:pPr>
      <w:r w:rsidRPr="007D3841">
        <w:tab/>
        <w:t>The results are presented in Figure</w:t>
      </w:r>
      <w:r w:rsidR="007063A3" w:rsidRPr="007D3841">
        <w:t xml:space="preserve"> S4</w:t>
      </w:r>
      <w:r w:rsidR="00417A67" w:rsidRPr="007D3841">
        <w:t xml:space="preserve"> of the manuscript</w:t>
      </w:r>
      <w:r w:rsidRPr="007D3841">
        <w:t>. For the noisy data, the Predicted R</w:t>
      </w:r>
      <w:r w:rsidRPr="007D3841">
        <w:rPr>
          <w:vertAlign w:val="superscript"/>
        </w:rPr>
        <w:t>2</w:t>
      </w:r>
      <w:r w:rsidRPr="007D3841">
        <w:t xml:space="preserve"> value for </w:t>
      </w:r>
      <w:r w:rsidR="00D5260E" w:rsidRPr="007D3841">
        <w:t>Algorithm 4, 3 and 1</w:t>
      </w:r>
      <w:r w:rsidRPr="007D3841">
        <w:t xml:space="preserve"> was found to be 0.9972, 0.9912 and 0.9891, respectively. Lower SNR values were not considered, because it is not claimed that proposed algorithms filter noise and thus become capable of emulating noisy data. Instead, noisy data was only used as a test for checking overfitting.  </w:t>
      </w:r>
      <w:r w:rsidRPr="007D3841">
        <w:rPr>
          <w:i/>
        </w:rPr>
        <w:t xml:space="preserve">  </w:t>
      </w:r>
    </w:p>
    <w:p w:rsidR="00417A67" w:rsidRPr="007D3841" w:rsidRDefault="00417A67" w:rsidP="00417A67">
      <w:pPr>
        <w:pStyle w:val="Heading2"/>
        <w:spacing w:before="120" w:after="120" w:line="480" w:lineRule="auto"/>
        <w:ind w:right="562"/>
      </w:pPr>
      <w:r w:rsidRPr="007D3841">
        <w:t xml:space="preserve">5.5 </w:t>
      </w:r>
      <w:r w:rsidRPr="007D3841">
        <w:rPr>
          <w:szCs w:val="24"/>
        </w:rPr>
        <w:t>Goodness of Fit test.</w:t>
      </w:r>
    </w:p>
    <w:p w:rsidR="0042696A" w:rsidRPr="007D3841" w:rsidRDefault="0042696A" w:rsidP="00417A67">
      <w:pPr>
        <w:pStyle w:val="TAMainText"/>
        <w:ind w:firstLine="0"/>
        <w:contextualSpacing/>
        <w:rPr>
          <w:i/>
        </w:rPr>
      </w:pPr>
      <w:r w:rsidRPr="007D3841">
        <w:rPr>
          <w:szCs w:val="24"/>
        </w:rPr>
        <w:t xml:space="preserve">Regular and Predicted </w:t>
      </w:r>
      <m:oMath>
        <m:sSup>
          <m:sSupPr>
            <m:ctrlPr>
              <w:rPr>
                <w:rFonts w:ascii="Cambria Math" w:hAnsi="Cambria Math"/>
                <w:szCs w:val="24"/>
              </w:rPr>
            </m:ctrlPr>
          </m:sSupPr>
          <m:e>
            <m:r>
              <m:rPr>
                <m:sty m:val="p"/>
              </m:rPr>
              <w:rPr>
                <w:rFonts w:ascii="Cambria Math" w:hAnsi="Cambria Math"/>
                <w:szCs w:val="24"/>
              </w:rPr>
              <m:t>R</m:t>
            </m:r>
          </m:e>
          <m:sup>
            <m:r>
              <m:rPr>
                <m:sty m:val="p"/>
              </m:rPr>
              <w:rPr>
                <w:rFonts w:ascii="Cambria Math" w:hAnsi="Cambria Math"/>
                <w:szCs w:val="24"/>
              </w:rPr>
              <m:t>2</m:t>
            </m:r>
          </m:sup>
        </m:sSup>
      </m:oMath>
      <w:r w:rsidR="00653734" w:rsidRPr="007D3841">
        <w:rPr>
          <w:szCs w:val="24"/>
        </w:rPr>
        <w:t xml:space="preserve"> are defined in Eq S2</w:t>
      </w:r>
      <w:r w:rsidRPr="007D3841">
        <w:rPr>
          <w:szCs w:val="24"/>
        </w:rPr>
        <w:t xml:space="preserve">7, with only difference in the data set used for their evaluation. Regular </w:t>
      </w:r>
      <m:oMath>
        <m:sSup>
          <m:sSupPr>
            <m:ctrlPr>
              <w:rPr>
                <w:rFonts w:ascii="Cambria Math" w:hAnsi="Cambria Math"/>
                <w:szCs w:val="24"/>
              </w:rPr>
            </m:ctrlPr>
          </m:sSupPr>
          <m:e>
            <m:r>
              <m:rPr>
                <m:sty m:val="p"/>
              </m:rPr>
              <w:rPr>
                <w:rFonts w:ascii="Cambria Math" w:hAnsi="Cambria Math"/>
                <w:szCs w:val="24"/>
              </w:rPr>
              <m:t>R</m:t>
            </m:r>
          </m:e>
          <m:sup>
            <m:r>
              <m:rPr>
                <m:sty m:val="p"/>
              </m:rPr>
              <w:rPr>
                <w:rFonts w:ascii="Cambria Math" w:hAnsi="Cambria Math"/>
                <w:szCs w:val="24"/>
              </w:rPr>
              <m:t>2</m:t>
            </m:r>
          </m:sup>
        </m:sSup>
      </m:oMath>
      <w:r w:rsidRPr="007D3841">
        <w:rPr>
          <w:szCs w:val="24"/>
        </w:rPr>
        <w:t xml:space="preserve"> is the correlation coefficient with respect to the training data. This measure improves continuously with increase in training data, making it unfit for checking over-fitting.</w:t>
      </w:r>
      <w:r w:rsidRPr="007D3841">
        <w:rPr>
          <w:noProof/>
          <w:szCs w:val="24"/>
          <w:lang w:val="en-IN" w:eastAsia="en-IN"/>
        </w:rPr>
        <w:t xml:space="preserve"> </w:t>
      </w:r>
      <w:r w:rsidRPr="007D3841">
        <w:rPr>
          <w:szCs w:val="24"/>
        </w:rPr>
        <w:t xml:space="preserve">Predicted </w:t>
      </w:r>
      <m:oMath>
        <m:sSup>
          <m:sSupPr>
            <m:ctrlPr>
              <w:rPr>
                <w:rFonts w:ascii="Cambria Math" w:hAnsi="Cambria Math"/>
                <w:szCs w:val="24"/>
              </w:rPr>
            </m:ctrlPr>
          </m:sSupPr>
          <m:e>
            <m:r>
              <m:rPr>
                <m:sty m:val="p"/>
              </m:rPr>
              <w:rPr>
                <w:rFonts w:ascii="Cambria Math" w:hAnsi="Cambria Math"/>
                <w:szCs w:val="24"/>
              </w:rPr>
              <m:t>R</m:t>
            </m:r>
          </m:e>
          <m:sup>
            <m:r>
              <m:rPr>
                <m:sty m:val="p"/>
              </m:rPr>
              <w:rPr>
                <w:rFonts w:ascii="Cambria Math" w:hAnsi="Cambria Math"/>
                <w:szCs w:val="24"/>
              </w:rPr>
              <m:t>2</m:t>
            </m:r>
          </m:sup>
        </m:sSup>
      </m:oMath>
      <w:r w:rsidRPr="007D3841">
        <w:rPr>
          <w:szCs w:val="24"/>
        </w:rPr>
        <w:t xml:space="preserve">, on the other hand, is with respect to test set and thus, can be used in Held-Out sample test along with RMSE. Apart from these, Adjusted </w:t>
      </w:r>
      <m:oMath>
        <m:sSup>
          <m:sSupPr>
            <m:ctrlPr>
              <w:rPr>
                <w:rFonts w:ascii="Cambria Math" w:hAnsi="Cambria Math"/>
                <w:szCs w:val="24"/>
              </w:rPr>
            </m:ctrlPr>
          </m:sSupPr>
          <m:e>
            <m:r>
              <m:rPr>
                <m:sty m:val="p"/>
              </m:rPr>
              <w:rPr>
                <w:rFonts w:ascii="Cambria Math" w:hAnsi="Cambria Math"/>
                <w:szCs w:val="24"/>
              </w:rPr>
              <m:t>R</m:t>
            </m:r>
          </m:e>
          <m:sup>
            <m:r>
              <m:rPr>
                <m:sty m:val="p"/>
              </m:rPr>
              <w:rPr>
                <w:rFonts w:ascii="Cambria Math" w:hAnsi="Cambria Math"/>
                <w:szCs w:val="24"/>
              </w:rPr>
              <m:t>2</m:t>
            </m:r>
          </m:sup>
        </m:sSup>
      </m:oMath>
      <w:r w:rsidRPr="007D3841">
        <w:rPr>
          <w:szCs w:val="24"/>
        </w:rPr>
        <w:t xml:space="preserve"> is also def</w:t>
      </w:r>
      <w:r w:rsidR="00653734" w:rsidRPr="007D3841">
        <w:rPr>
          <w:szCs w:val="24"/>
        </w:rPr>
        <w:t>ined in Eq. S</w:t>
      </w:r>
      <w:r w:rsidR="009278E8" w:rsidRPr="007D3841">
        <w:rPr>
          <w:szCs w:val="24"/>
        </w:rPr>
        <w:t>28</w:t>
      </w:r>
      <w:r w:rsidRPr="007D3841">
        <w:rPr>
          <w:szCs w:val="24"/>
        </w:rPr>
        <w:t xml:space="preserve"> which unlike the previous two, penalizes the model for increase in parameters, similar to the philosophy of AIC and BIC measures defined in </w:t>
      </w:r>
      <w:r w:rsidR="00653734" w:rsidRPr="007D3841">
        <w:rPr>
          <w:szCs w:val="24"/>
        </w:rPr>
        <w:t>E</w:t>
      </w:r>
      <w:r w:rsidRPr="007D3841">
        <w:rPr>
          <w:szCs w:val="24"/>
        </w:rPr>
        <w:t>qs</w:t>
      </w:r>
      <w:r w:rsidR="00653734" w:rsidRPr="007D3841">
        <w:rPr>
          <w:szCs w:val="24"/>
        </w:rPr>
        <w:t xml:space="preserve"> S24 and S25</w:t>
      </w:r>
      <w:r w:rsidRPr="007D3841">
        <w:rPr>
          <w:szCs w:val="24"/>
        </w:rPr>
        <w:t xml:space="preserve">, respectively. </w:t>
      </w:r>
    </w:p>
    <w:p w:rsidR="009278E8" w:rsidRPr="007D3841" w:rsidRDefault="00EB334C" w:rsidP="00D0738B">
      <w:pPr>
        <w:pStyle w:val="TAMainText"/>
        <w:tabs>
          <w:tab w:val="right" w:pos="10348"/>
        </w:tabs>
      </w:pPr>
      <m:oMath>
        <m:sSubSup>
          <m:sSubSupPr>
            <m:ctrlPr>
              <w:rPr>
                <w:rFonts w:ascii="Cambria Math" w:hAnsi="Cambria Math"/>
              </w:rPr>
            </m:ctrlPr>
          </m:sSubSupPr>
          <m:e>
            <m:r>
              <m:rPr>
                <m:sty m:val="p"/>
              </m:rPr>
              <w:rPr>
                <w:rFonts w:ascii="Cambria Math" w:hAnsi="Cambria Math"/>
              </w:rPr>
              <m:t>R</m:t>
            </m:r>
          </m:e>
          <m:sub>
            <m:r>
              <m:rPr>
                <m:sty m:val="p"/>
              </m:rPr>
              <w:rPr>
                <w:rFonts w:ascii="Cambria Math" w:hAnsi="Cambria Math"/>
              </w:rPr>
              <m:t>Predicted</m:t>
            </m:r>
          </m:sub>
          <m:sup>
            <m:r>
              <m:rPr>
                <m:sty m:val="p"/>
              </m:rPr>
              <w:rPr>
                <w:rFonts w:ascii="Cambria Math" w:hAnsi="Cambria Math"/>
              </w:rPr>
              <m:t>2</m:t>
            </m:r>
          </m:sup>
        </m:sSubSup>
        <m:r>
          <m:rPr>
            <m:sty m:val="p"/>
          </m:rPr>
          <w:rPr>
            <w:rFonts w:ascii="Cambria Math" w:hAnsi="Cambria Math"/>
          </w:rPr>
          <m:t xml:space="preserve">= </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p"/>
                      </m:rPr>
                      <w:rPr>
                        <w:rFonts w:ascii="Cambria Math" w:hAnsi="Cambria Math"/>
                      </w:rPr>
                      <m:t xml:space="preserve">cov </m:t>
                    </m:r>
                    <m:d>
                      <m:dPr>
                        <m:ctrlPr>
                          <w:rPr>
                            <w:rFonts w:ascii="Cambria Math" w:hAnsi="Cambria Math"/>
                          </w:rPr>
                        </m:ctrlPr>
                      </m:dPr>
                      <m:e>
                        <m:r>
                          <m:rPr>
                            <m:sty m:val="b"/>
                          </m:rPr>
                          <w:rPr>
                            <w:rFonts w:ascii="Cambria Math" w:hAnsi="Cambria Math"/>
                          </w:rPr>
                          <m:t>Y</m:t>
                        </m:r>
                        <m:r>
                          <m:rPr>
                            <m:sty m:val="p"/>
                          </m:rPr>
                          <w:rPr>
                            <w:rFonts w:ascii="Cambria Math" w:hAnsi="Cambria Math"/>
                          </w:rPr>
                          <m:t>,</m:t>
                        </m:r>
                        <m:acc>
                          <m:accPr>
                            <m:ctrlPr>
                              <w:rPr>
                                <w:rFonts w:ascii="Cambria Math" w:hAnsi="Cambria Math"/>
                              </w:rPr>
                            </m:ctrlPr>
                          </m:accPr>
                          <m:e>
                            <m:r>
                              <m:rPr>
                                <m:sty m:val="b"/>
                              </m:rPr>
                              <w:rPr>
                                <w:rFonts w:ascii="Cambria Math" w:hAnsi="Cambria Math"/>
                              </w:rPr>
                              <m:t>Y</m:t>
                            </m:r>
                          </m:e>
                        </m:acc>
                      </m:e>
                    </m:d>
                  </m:num>
                  <m:den>
                    <m:rad>
                      <m:radPr>
                        <m:degHide m:val="1"/>
                        <m:ctrlPr>
                          <w:rPr>
                            <w:rFonts w:ascii="Cambria Math" w:hAnsi="Cambria Math"/>
                          </w:rPr>
                        </m:ctrlPr>
                      </m:radPr>
                      <m:deg/>
                      <m:e>
                        <m:r>
                          <m:rPr>
                            <m:sty m:val="p"/>
                          </m:rPr>
                          <w:rPr>
                            <w:rFonts w:ascii="Cambria Math" w:hAnsi="Cambria Math"/>
                          </w:rPr>
                          <m:t>var</m:t>
                        </m:r>
                        <m:d>
                          <m:dPr>
                            <m:ctrlPr>
                              <w:rPr>
                                <w:rFonts w:ascii="Cambria Math" w:hAnsi="Cambria Math"/>
                              </w:rPr>
                            </m:ctrlPr>
                          </m:dPr>
                          <m:e>
                            <m:r>
                              <m:rPr>
                                <m:sty m:val="b"/>
                              </m:rPr>
                              <w:rPr>
                                <w:rFonts w:ascii="Cambria Math" w:hAnsi="Cambria Math"/>
                              </w:rPr>
                              <m:t>Y</m:t>
                            </m:r>
                          </m:e>
                        </m:d>
                        <m:r>
                          <m:rPr>
                            <m:sty m:val="p"/>
                          </m:rPr>
                          <w:rPr>
                            <w:rFonts w:ascii="Cambria Math" w:hAnsi="Cambria Math"/>
                          </w:rPr>
                          <m:t>var</m:t>
                        </m:r>
                        <m:d>
                          <m:dPr>
                            <m:ctrlPr>
                              <w:rPr>
                                <w:rFonts w:ascii="Cambria Math" w:hAnsi="Cambria Math"/>
                              </w:rPr>
                            </m:ctrlPr>
                          </m:dPr>
                          <m:e>
                            <m:acc>
                              <m:accPr>
                                <m:ctrlPr>
                                  <w:rPr>
                                    <w:rFonts w:ascii="Cambria Math" w:hAnsi="Cambria Math"/>
                                  </w:rPr>
                                </m:ctrlPr>
                              </m:accPr>
                              <m:e>
                                <m:r>
                                  <m:rPr>
                                    <m:sty m:val="b"/>
                                  </m:rPr>
                                  <w:rPr>
                                    <w:rFonts w:ascii="Cambria Math" w:hAnsi="Cambria Math"/>
                                  </w:rPr>
                                  <m:t>Y</m:t>
                                </m:r>
                              </m:e>
                            </m:acc>
                          </m:e>
                        </m:d>
                      </m:e>
                    </m:rad>
                  </m:den>
                </m:f>
              </m:e>
            </m:d>
          </m:e>
          <m:sup>
            <m:r>
              <m:rPr>
                <m:sty m:val="p"/>
              </m:rPr>
              <w:rPr>
                <w:rFonts w:ascii="Cambria Math" w:hAnsi="Cambria Math"/>
              </w:rPr>
              <m:t>2</m:t>
            </m:r>
          </m:sup>
        </m:sSup>
      </m:oMath>
      <w:r w:rsidR="009278E8" w:rsidRPr="007D3841">
        <w:tab/>
        <w:t>(S27)</w:t>
      </w:r>
    </w:p>
    <w:p w:rsidR="009278E8" w:rsidRPr="007D3841" w:rsidRDefault="009278E8" w:rsidP="00D0738B">
      <w:pPr>
        <w:pStyle w:val="TAMainText"/>
        <w:tabs>
          <w:tab w:val="right" w:pos="10348"/>
        </w:tabs>
      </w:pPr>
      <m:oMath>
        <m:r>
          <m:rPr>
            <m:sty m:val="p"/>
          </m:rPr>
          <w:rPr>
            <w:rFonts w:ascii="Cambria Math" w:hAnsi="Cambria Math"/>
          </w:rPr>
          <m:t>cov</m:t>
        </m:r>
        <m:d>
          <m:dPr>
            <m:ctrlPr>
              <w:rPr>
                <w:rFonts w:ascii="Cambria Math" w:hAnsi="Cambria Math"/>
              </w:rPr>
            </m:ctrlPr>
          </m:dPr>
          <m:e>
            <m:r>
              <m:rPr>
                <m:sty m:val="b"/>
              </m:rPr>
              <w:rPr>
                <w:rFonts w:ascii="Cambria Math" w:hAnsi="Cambria Math"/>
              </w:rPr>
              <m:t>Y</m:t>
            </m:r>
            <m:r>
              <m:rPr>
                <m:sty m:val="p"/>
              </m:rPr>
              <w:rPr>
                <w:rFonts w:ascii="Cambria Math" w:hAnsi="Cambria Math"/>
              </w:rPr>
              <m:t>,</m:t>
            </m:r>
            <m:acc>
              <m:accPr>
                <m:ctrlPr>
                  <w:rPr>
                    <w:rFonts w:ascii="Cambria Math" w:hAnsi="Cambria Math"/>
                  </w:rPr>
                </m:ctrlPr>
              </m:accPr>
              <m:e>
                <m:r>
                  <m:rPr>
                    <m:sty m:val="b"/>
                  </m:rPr>
                  <w:rPr>
                    <w:rFonts w:ascii="Cambria Math" w:hAnsi="Cambria Math"/>
                  </w:rPr>
                  <m:t>Y</m:t>
                </m:r>
              </m:e>
            </m:acc>
          </m:e>
        </m:d>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V</m:t>
            </m:r>
          </m:sub>
        </m:sSub>
        <m:nary>
          <m:naryPr>
            <m:chr m:val="∑"/>
            <m:limLoc m:val="subSup"/>
            <m:ctrlPr>
              <w:rPr>
                <w:rFonts w:ascii="Cambria Math" w:hAnsi="Cambria Math"/>
              </w:rPr>
            </m:ctrlPr>
          </m:naryPr>
          <m:sub>
            <m:r>
              <m:rPr>
                <m:sty m:val="p"/>
              </m:rPr>
              <w:rPr>
                <w:rFonts w:ascii="Cambria Math" w:hAnsi="Cambria Math"/>
              </w:rPr>
              <m:t>i=0</m:t>
            </m:r>
          </m:sub>
          <m:sup>
            <m:sSub>
              <m:sSubPr>
                <m:ctrlPr>
                  <w:rPr>
                    <w:rFonts w:ascii="Cambria Math" w:hAnsi="Cambria Math"/>
                  </w:rPr>
                </m:ctrlPr>
              </m:sSubPr>
              <m:e>
                <m:r>
                  <m:rPr>
                    <m:sty m:val="p"/>
                  </m:rPr>
                  <w:rPr>
                    <w:rFonts w:ascii="Cambria Math" w:hAnsi="Cambria Math"/>
                  </w:rPr>
                  <m:t>N</m:t>
                </m:r>
              </m:e>
              <m:sub>
                <m:r>
                  <m:rPr>
                    <m:sty m:val="p"/>
                  </m:rPr>
                  <w:rPr>
                    <w:rFonts w:ascii="Cambria Math" w:hAnsi="Cambria Math"/>
                  </w:rPr>
                  <m:t>V</m:t>
                </m:r>
              </m:sub>
            </m:sSub>
          </m:sup>
          <m:e>
            <m:sSub>
              <m:sSubPr>
                <m:ctrlPr>
                  <w:rPr>
                    <w:rFonts w:ascii="Cambria Math" w:hAnsi="Cambria Math"/>
                  </w:rPr>
                </m:ctrlPr>
              </m:sSubPr>
              <m:e>
                <m:r>
                  <m:rPr>
                    <m:sty m:val="b"/>
                  </m:rPr>
                  <w:rPr>
                    <w:rFonts w:ascii="Cambria Math" w:hAnsi="Cambria Math"/>
                  </w:rPr>
                  <m:t>Y</m:t>
                </m:r>
              </m:e>
              <m:sub>
                <m:r>
                  <m:rPr>
                    <m:sty m:val="p"/>
                  </m:rPr>
                  <w:rPr>
                    <w:rFonts w:ascii="Cambria Math" w:hAnsi="Cambria Math"/>
                  </w:rPr>
                  <m:t>i</m:t>
                </m:r>
              </m:sub>
            </m:sSub>
            <m:sSub>
              <m:sSubPr>
                <m:ctrlPr>
                  <w:rPr>
                    <w:rFonts w:ascii="Cambria Math" w:hAnsi="Cambria Math"/>
                  </w:rPr>
                </m:ctrlPr>
              </m:sSubPr>
              <m:e>
                <m:acc>
                  <m:accPr>
                    <m:ctrlPr>
                      <w:rPr>
                        <w:rFonts w:ascii="Cambria Math" w:hAnsi="Cambria Math"/>
                        <w:b/>
                      </w:rPr>
                    </m:ctrlPr>
                  </m:accPr>
                  <m:e>
                    <m:r>
                      <m:rPr>
                        <m:sty m:val="b"/>
                      </m:rPr>
                      <w:rPr>
                        <w:rFonts w:ascii="Cambria Math" w:hAnsi="Cambria Math"/>
                      </w:rPr>
                      <m:t>Y</m:t>
                    </m:r>
                  </m:e>
                </m:acc>
              </m:e>
              <m:sub>
                <m:r>
                  <m:rPr>
                    <m:sty m:val="p"/>
                  </m:rPr>
                  <w:rPr>
                    <w:rFonts w:ascii="Cambria Math" w:hAnsi="Cambria Math"/>
                  </w:rPr>
                  <m:t>i</m:t>
                </m:r>
              </m:sub>
            </m:sSub>
          </m:e>
        </m:nary>
        <m:r>
          <m:rPr>
            <m:sty m:val="p"/>
          </m:rPr>
          <w:rPr>
            <w:rFonts w:ascii="Cambria Math" w:hAnsi="Cambria Math"/>
          </w:rPr>
          <m:t xml:space="preserve">- </m:t>
        </m:r>
        <m:nary>
          <m:naryPr>
            <m:chr m:val="∑"/>
            <m:limLoc m:val="subSup"/>
            <m:ctrlPr>
              <w:rPr>
                <w:rFonts w:ascii="Cambria Math" w:hAnsi="Cambria Math"/>
              </w:rPr>
            </m:ctrlPr>
          </m:naryPr>
          <m:sub>
            <m:r>
              <m:rPr>
                <m:sty m:val="p"/>
              </m:rPr>
              <w:rPr>
                <w:rFonts w:ascii="Cambria Math" w:hAnsi="Cambria Math"/>
              </w:rPr>
              <m:t>i=0</m:t>
            </m:r>
          </m:sub>
          <m:sup>
            <m:sSub>
              <m:sSubPr>
                <m:ctrlPr>
                  <w:rPr>
                    <w:rFonts w:ascii="Cambria Math" w:hAnsi="Cambria Math"/>
                  </w:rPr>
                </m:ctrlPr>
              </m:sSubPr>
              <m:e>
                <m:r>
                  <m:rPr>
                    <m:sty m:val="p"/>
                  </m:rPr>
                  <w:rPr>
                    <w:rFonts w:ascii="Cambria Math" w:hAnsi="Cambria Math"/>
                  </w:rPr>
                  <m:t>N</m:t>
                </m:r>
              </m:e>
              <m:sub>
                <m:r>
                  <m:rPr>
                    <m:sty m:val="p"/>
                  </m:rPr>
                  <w:rPr>
                    <w:rFonts w:ascii="Cambria Math" w:hAnsi="Cambria Math"/>
                  </w:rPr>
                  <m:t>V</m:t>
                </m:r>
              </m:sub>
            </m:sSub>
          </m:sup>
          <m:e>
            <m:sSub>
              <m:sSubPr>
                <m:ctrlPr>
                  <w:rPr>
                    <w:rFonts w:ascii="Cambria Math" w:hAnsi="Cambria Math"/>
                  </w:rPr>
                </m:ctrlPr>
              </m:sSubPr>
              <m:e>
                <m:acc>
                  <m:accPr>
                    <m:ctrlPr>
                      <w:rPr>
                        <w:rFonts w:ascii="Cambria Math" w:hAnsi="Cambria Math"/>
                        <w:b/>
                      </w:rPr>
                    </m:ctrlPr>
                  </m:accPr>
                  <m:e>
                    <m:r>
                      <m:rPr>
                        <m:sty m:val="b"/>
                      </m:rPr>
                      <w:rPr>
                        <w:rFonts w:ascii="Cambria Math" w:hAnsi="Cambria Math"/>
                      </w:rPr>
                      <m:t>Y</m:t>
                    </m:r>
                  </m:e>
                </m:acc>
              </m:e>
              <m:sub>
                <m:r>
                  <m:rPr>
                    <m:sty m:val="p"/>
                  </m:rPr>
                  <w:rPr>
                    <w:rFonts w:ascii="Cambria Math" w:hAnsi="Cambria Math"/>
                  </w:rPr>
                  <m:t>i</m:t>
                </m:r>
              </m:sub>
            </m:sSub>
          </m:e>
        </m:nary>
        <m:nary>
          <m:naryPr>
            <m:chr m:val="∑"/>
            <m:limLoc m:val="subSup"/>
            <m:ctrlPr>
              <w:rPr>
                <w:rFonts w:ascii="Cambria Math" w:hAnsi="Cambria Math"/>
              </w:rPr>
            </m:ctrlPr>
          </m:naryPr>
          <m:sub>
            <m:r>
              <m:rPr>
                <m:sty m:val="p"/>
              </m:rPr>
              <w:rPr>
                <w:rFonts w:ascii="Cambria Math" w:hAnsi="Cambria Math"/>
              </w:rPr>
              <m:t>i=0</m:t>
            </m:r>
          </m:sub>
          <m:sup>
            <m:sSub>
              <m:sSubPr>
                <m:ctrlPr>
                  <w:rPr>
                    <w:rFonts w:ascii="Cambria Math" w:hAnsi="Cambria Math"/>
                  </w:rPr>
                </m:ctrlPr>
              </m:sSubPr>
              <m:e>
                <m:r>
                  <m:rPr>
                    <m:sty m:val="p"/>
                  </m:rPr>
                  <w:rPr>
                    <w:rFonts w:ascii="Cambria Math" w:hAnsi="Cambria Math"/>
                  </w:rPr>
                  <m:t>N</m:t>
                </m:r>
              </m:e>
              <m:sub>
                <m:r>
                  <m:rPr>
                    <m:sty m:val="p"/>
                  </m:rPr>
                  <w:rPr>
                    <w:rFonts w:ascii="Cambria Math" w:hAnsi="Cambria Math"/>
                  </w:rPr>
                  <m:t>V</m:t>
                </m:r>
              </m:sub>
            </m:sSub>
          </m:sup>
          <m:e>
            <m:sSub>
              <m:sSubPr>
                <m:ctrlPr>
                  <w:rPr>
                    <w:rFonts w:ascii="Cambria Math" w:hAnsi="Cambria Math"/>
                  </w:rPr>
                </m:ctrlPr>
              </m:sSubPr>
              <m:e>
                <m:r>
                  <m:rPr>
                    <m:sty m:val="b"/>
                  </m:rPr>
                  <w:rPr>
                    <w:rFonts w:ascii="Cambria Math" w:hAnsi="Cambria Math"/>
                  </w:rPr>
                  <m:t>Y</m:t>
                </m:r>
              </m:e>
              <m:sub>
                <m:r>
                  <m:rPr>
                    <m:sty m:val="p"/>
                  </m:rPr>
                  <w:rPr>
                    <w:rFonts w:ascii="Cambria Math" w:hAnsi="Cambria Math"/>
                  </w:rPr>
                  <m:t>i</m:t>
                </m:r>
              </m:sub>
            </m:sSub>
          </m:e>
        </m:nary>
      </m:oMath>
      <w:r w:rsidRPr="007D3841">
        <w:tab/>
        <w:t xml:space="preserve">   </w:t>
      </w:r>
    </w:p>
    <w:p w:rsidR="009278E8" w:rsidRPr="007D3841" w:rsidRDefault="009278E8" w:rsidP="00D0738B">
      <w:pPr>
        <w:pStyle w:val="TAMainText"/>
        <w:tabs>
          <w:tab w:val="right" w:pos="10348"/>
        </w:tabs>
      </w:pPr>
      <m:oMath>
        <m:r>
          <m:rPr>
            <m:sty m:val="p"/>
          </m:rPr>
          <w:rPr>
            <w:rFonts w:ascii="Cambria Math" w:hAnsi="Cambria Math"/>
          </w:rPr>
          <m:t>var</m:t>
        </m:r>
        <m:d>
          <m:dPr>
            <m:ctrlPr>
              <w:rPr>
                <w:rFonts w:ascii="Cambria Math" w:hAnsi="Cambria Math"/>
              </w:rPr>
            </m:ctrlPr>
          </m:dPr>
          <m:e>
            <m:r>
              <m:rPr>
                <m:sty m:val="b"/>
              </m:rPr>
              <w:rPr>
                <w:rFonts w:ascii="Cambria Math" w:hAnsi="Cambria Math"/>
              </w:rPr>
              <m:t>Y</m:t>
            </m:r>
          </m:e>
        </m:d>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V</m:t>
            </m:r>
          </m:sub>
        </m:sSub>
        <m:nary>
          <m:naryPr>
            <m:chr m:val="∑"/>
            <m:limLoc m:val="subSup"/>
            <m:ctrlPr>
              <w:rPr>
                <w:rFonts w:ascii="Cambria Math" w:hAnsi="Cambria Math"/>
              </w:rPr>
            </m:ctrlPr>
          </m:naryPr>
          <m:sub>
            <m:r>
              <m:rPr>
                <m:sty m:val="p"/>
              </m:rPr>
              <w:rPr>
                <w:rFonts w:ascii="Cambria Math" w:hAnsi="Cambria Math"/>
              </w:rPr>
              <m:t>i=0</m:t>
            </m:r>
          </m:sub>
          <m:sup>
            <m:sSub>
              <m:sSubPr>
                <m:ctrlPr>
                  <w:rPr>
                    <w:rFonts w:ascii="Cambria Math" w:hAnsi="Cambria Math"/>
                  </w:rPr>
                </m:ctrlPr>
              </m:sSubPr>
              <m:e>
                <m:r>
                  <m:rPr>
                    <m:sty m:val="p"/>
                  </m:rPr>
                  <w:rPr>
                    <w:rFonts w:ascii="Cambria Math" w:hAnsi="Cambria Math"/>
                  </w:rPr>
                  <m:t>N</m:t>
                </m:r>
              </m:e>
              <m:sub>
                <m:r>
                  <m:rPr>
                    <m:sty m:val="p"/>
                  </m:rPr>
                  <w:rPr>
                    <w:rFonts w:ascii="Cambria Math" w:hAnsi="Cambria Math"/>
                  </w:rPr>
                  <m:t>V</m:t>
                </m:r>
              </m:sub>
            </m:sSub>
          </m:sup>
          <m:e>
            <m:sSubSup>
              <m:sSubSupPr>
                <m:ctrlPr>
                  <w:rPr>
                    <w:rFonts w:ascii="Cambria Math" w:hAnsi="Cambria Math"/>
                  </w:rPr>
                </m:ctrlPr>
              </m:sSubSupPr>
              <m:e>
                <m:r>
                  <m:rPr>
                    <m:sty m:val="b"/>
                  </m:rPr>
                  <w:rPr>
                    <w:rFonts w:ascii="Cambria Math" w:hAnsi="Cambria Math"/>
                  </w:rPr>
                  <m:t>Y</m:t>
                </m:r>
              </m:e>
              <m:sub>
                <m:r>
                  <m:rPr>
                    <m:sty m:val="p"/>
                  </m:rPr>
                  <w:rPr>
                    <w:rFonts w:ascii="Cambria Math" w:hAnsi="Cambria Math"/>
                  </w:rPr>
                  <m:t>i</m:t>
                </m:r>
              </m:sub>
              <m:sup>
                <m:r>
                  <m:rPr>
                    <m:sty m:val="p"/>
                  </m:rPr>
                  <w:rPr>
                    <w:rFonts w:ascii="Cambria Math" w:hAnsi="Cambria Math"/>
                  </w:rPr>
                  <m:t>2</m:t>
                </m:r>
              </m:sup>
            </m:sSubSup>
          </m:e>
        </m:nary>
        <m:r>
          <m:rPr>
            <m:sty m:val="p"/>
          </m:rPr>
          <w:rPr>
            <w:rFonts w:ascii="Cambria Math" w:hAnsi="Cambria Math"/>
          </w:rPr>
          <m:t xml:space="preserve">- </m:t>
        </m:r>
        <m:sSup>
          <m:sSupPr>
            <m:ctrlPr>
              <w:rPr>
                <w:rFonts w:ascii="Cambria Math" w:hAnsi="Cambria Math"/>
              </w:rPr>
            </m:ctrlPr>
          </m:sSupPr>
          <m:e>
            <m:d>
              <m:dPr>
                <m:ctrlPr>
                  <w:rPr>
                    <w:rFonts w:ascii="Cambria Math" w:hAnsi="Cambria Math"/>
                  </w:rPr>
                </m:ctrlPr>
              </m:dPr>
              <m:e>
                <m:nary>
                  <m:naryPr>
                    <m:chr m:val="∑"/>
                    <m:limLoc m:val="subSup"/>
                    <m:ctrlPr>
                      <w:rPr>
                        <w:rFonts w:ascii="Cambria Math" w:hAnsi="Cambria Math"/>
                      </w:rPr>
                    </m:ctrlPr>
                  </m:naryPr>
                  <m:sub>
                    <m:r>
                      <m:rPr>
                        <m:sty m:val="p"/>
                      </m:rPr>
                      <w:rPr>
                        <w:rFonts w:ascii="Cambria Math" w:hAnsi="Cambria Math"/>
                      </w:rPr>
                      <m:t>i=0</m:t>
                    </m:r>
                  </m:sub>
                  <m:sup>
                    <m:sSub>
                      <m:sSubPr>
                        <m:ctrlPr>
                          <w:rPr>
                            <w:rFonts w:ascii="Cambria Math" w:hAnsi="Cambria Math"/>
                          </w:rPr>
                        </m:ctrlPr>
                      </m:sSubPr>
                      <m:e>
                        <m:r>
                          <m:rPr>
                            <m:sty m:val="p"/>
                          </m:rPr>
                          <w:rPr>
                            <w:rFonts w:ascii="Cambria Math" w:hAnsi="Cambria Math"/>
                          </w:rPr>
                          <m:t>N</m:t>
                        </m:r>
                      </m:e>
                      <m:sub>
                        <m:r>
                          <m:rPr>
                            <m:sty m:val="p"/>
                          </m:rPr>
                          <w:rPr>
                            <w:rFonts w:ascii="Cambria Math" w:hAnsi="Cambria Math"/>
                          </w:rPr>
                          <m:t>V</m:t>
                        </m:r>
                      </m:sub>
                    </m:sSub>
                  </m:sup>
                  <m:e>
                    <m:sSub>
                      <m:sSubPr>
                        <m:ctrlPr>
                          <w:rPr>
                            <w:rFonts w:ascii="Cambria Math" w:hAnsi="Cambria Math"/>
                          </w:rPr>
                        </m:ctrlPr>
                      </m:sSubPr>
                      <m:e>
                        <m:r>
                          <m:rPr>
                            <m:sty m:val="b"/>
                          </m:rPr>
                          <w:rPr>
                            <w:rFonts w:ascii="Cambria Math" w:hAnsi="Cambria Math"/>
                          </w:rPr>
                          <m:t>Y</m:t>
                        </m:r>
                      </m:e>
                      <m:sub>
                        <m:r>
                          <m:rPr>
                            <m:sty m:val="p"/>
                          </m:rPr>
                          <w:rPr>
                            <w:rFonts w:ascii="Cambria Math" w:hAnsi="Cambria Math"/>
                          </w:rPr>
                          <m:t>i</m:t>
                        </m:r>
                      </m:sub>
                    </m:sSub>
                  </m:e>
                </m:nary>
              </m:e>
            </m:d>
          </m:e>
          <m:sup>
            <m:r>
              <m:rPr>
                <m:sty m:val="p"/>
              </m:rPr>
              <w:rPr>
                <w:rFonts w:ascii="Cambria Math" w:hAnsi="Cambria Math"/>
              </w:rPr>
              <m:t>2</m:t>
            </m:r>
          </m:sup>
        </m:sSup>
      </m:oMath>
      <w:r w:rsidRPr="007D3841">
        <w:t xml:space="preserve"> </w:t>
      </w:r>
      <w:r w:rsidRPr="007D3841">
        <w:tab/>
      </w:r>
    </w:p>
    <w:p w:rsidR="009278E8" w:rsidRPr="007D3841" w:rsidRDefault="009278E8" w:rsidP="00D0738B">
      <w:pPr>
        <w:pStyle w:val="Text"/>
        <w:tabs>
          <w:tab w:val="right" w:pos="5040"/>
        </w:tabs>
        <w:spacing w:after="0" w:line="480" w:lineRule="auto"/>
        <w:ind w:firstLine="0"/>
        <w:rPr>
          <w:szCs w:val="24"/>
          <w:lang w:val="en-IN"/>
        </w:rPr>
      </w:pPr>
      <w:r w:rsidRPr="007D3841">
        <w:rPr>
          <w:b/>
          <w:szCs w:val="24"/>
          <w:lang w:val="en-IN"/>
        </w:rPr>
        <w:t xml:space="preserve">   </w:t>
      </w:r>
      <m:oMath>
        <m:r>
          <m:rPr>
            <m:sty m:val="p"/>
          </m:rPr>
          <w:rPr>
            <w:rFonts w:ascii="Cambria Math" w:hAnsi="Cambria Math"/>
            <w:szCs w:val="24"/>
            <w:lang w:val="en-IN"/>
          </w:rPr>
          <m:t>where</m:t>
        </m:r>
        <m:r>
          <w:rPr>
            <w:rFonts w:ascii="Cambria Math" w:hAnsi="Cambria Math"/>
            <w:szCs w:val="24"/>
            <w:lang w:val="en-IN"/>
          </w:rPr>
          <m:t xml:space="preserve">, </m:t>
        </m:r>
        <m:sSub>
          <m:sSubPr>
            <m:ctrlPr>
              <w:rPr>
                <w:rFonts w:ascii="Cambria Math" w:eastAsia="TimesNewRoman" w:hAnsi="Cambria Math"/>
                <w:b/>
                <w:szCs w:val="24"/>
                <w:lang w:val="en-IN"/>
              </w:rPr>
            </m:ctrlPr>
          </m:sSubPr>
          <m:e>
            <m:acc>
              <m:accPr>
                <m:ctrlPr>
                  <w:rPr>
                    <w:rFonts w:ascii="Cambria Math" w:eastAsia="TimesNewRoman" w:hAnsi="Cambria Math"/>
                    <w:b/>
                    <w:szCs w:val="24"/>
                    <w:lang w:val="en-IN"/>
                  </w:rPr>
                </m:ctrlPr>
              </m:accPr>
              <m:e>
                <m:r>
                  <m:rPr>
                    <m:sty m:val="b"/>
                  </m:rPr>
                  <w:rPr>
                    <w:rFonts w:ascii="Cambria Math" w:eastAsia="TimesNewRoman" w:hAnsi="Cambria Math"/>
                    <w:szCs w:val="24"/>
                    <w:lang w:val="en-IN"/>
                  </w:rPr>
                  <m:t>Y</m:t>
                </m:r>
              </m:e>
            </m:acc>
          </m:e>
          <m:sub>
            <m:r>
              <m:rPr>
                <m:sty m:val="b"/>
              </m:rPr>
              <w:rPr>
                <w:rFonts w:ascii="Cambria Math" w:eastAsia="TimesNewRoman" w:hAnsi="Cambria Math"/>
                <w:szCs w:val="24"/>
                <w:lang w:val="en-IN"/>
              </w:rPr>
              <m:t>j</m:t>
            </m:r>
          </m:sub>
        </m:sSub>
        <m:r>
          <m:rPr>
            <m:sty m:val="p"/>
          </m:rPr>
          <w:rPr>
            <w:rFonts w:ascii="Cambria Math" w:eastAsia="TimesNewRoman" w:hAnsi="Cambria Math"/>
            <w:szCs w:val="24"/>
            <w:lang w:val="en-IN"/>
          </w:rPr>
          <m:t xml:space="preserve"> =  </m:t>
        </m:r>
        <m:sSub>
          <m:sSubPr>
            <m:ctrlPr>
              <w:rPr>
                <w:rFonts w:ascii="Cambria Math" w:eastAsia="TimesNewRoman" w:hAnsi="Cambria Math"/>
                <w:szCs w:val="24"/>
                <w:lang w:val="en-IN"/>
              </w:rPr>
            </m:ctrlPr>
          </m:sSubPr>
          <m:e>
            <m:r>
              <m:rPr>
                <m:sty m:val="p"/>
              </m:rPr>
              <w:rPr>
                <w:rFonts w:ascii="Cambria Math" w:eastAsia="TimesNewRoman" w:hAnsi="Cambria Math"/>
                <w:szCs w:val="24"/>
                <w:lang w:val="en-IN"/>
              </w:rPr>
              <m:t>Φ</m:t>
            </m:r>
          </m:e>
          <m:sub>
            <m:r>
              <m:rPr>
                <m:sty m:val="p"/>
              </m:rPr>
              <w:rPr>
                <w:rFonts w:ascii="Cambria Math" w:eastAsia="TimesNewRoman" w:hAnsi="Cambria Math"/>
                <w:szCs w:val="24"/>
                <w:lang w:val="en-IN"/>
              </w:rPr>
              <m:t>ANN</m:t>
            </m:r>
          </m:sub>
        </m:sSub>
        <m:r>
          <m:rPr>
            <m:sty m:val="p"/>
          </m:rPr>
          <w:rPr>
            <w:rFonts w:ascii="Cambria Math" w:eastAsia="TimesNewRoman" w:hAnsi="Cambria Math"/>
            <w:szCs w:val="24"/>
            <w:lang w:val="en-IN"/>
          </w:rPr>
          <m:t>(</m:t>
        </m:r>
        <m:sSub>
          <m:sSubPr>
            <m:ctrlPr>
              <w:rPr>
                <w:rFonts w:ascii="Cambria Math" w:eastAsia="TimesNewRoman" w:hAnsi="Cambria Math"/>
                <w:szCs w:val="24"/>
                <w:lang w:val="en-IN"/>
              </w:rPr>
            </m:ctrlPr>
          </m:sSubPr>
          <m:e>
            <m:r>
              <m:rPr>
                <m:sty m:val="b"/>
              </m:rPr>
              <w:rPr>
                <w:rFonts w:ascii="Cambria Math" w:eastAsia="TimesNewRoman" w:hAnsi="Cambria Math"/>
                <w:szCs w:val="24"/>
                <w:lang w:val="en-IN"/>
              </w:rPr>
              <m:t>X</m:t>
            </m:r>
          </m:e>
          <m:sub>
            <m:r>
              <m:rPr>
                <m:sty m:val="p"/>
              </m:rPr>
              <w:rPr>
                <w:rFonts w:ascii="Cambria Math" w:eastAsia="TimesNewRoman" w:hAnsi="Cambria Math"/>
                <w:szCs w:val="24"/>
                <w:lang w:val="en-IN"/>
              </w:rPr>
              <m:t>j</m:t>
            </m:r>
          </m:sub>
        </m:sSub>
        <m:r>
          <m:rPr>
            <m:sty m:val="p"/>
          </m:rPr>
          <w:rPr>
            <w:rFonts w:ascii="Cambria Math" w:eastAsia="TimesNewRoman" w:hAnsi="Cambria Math"/>
            <w:szCs w:val="24"/>
            <w:lang w:val="en-IN"/>
          </w:rPr>
          <m:t xml:space="preserve">) ; </m:t>
        </m:r>
        <m:sSub>
          <m:sSubPr>
            <m:ctrlPr>
              <w:rPr>
                <w:rFonts w:ascii="Cambria Math" w:eastAsia="TimesNewRoman" w:hAnsi="Cambria Math"/>
                <w:szCs w:val="24"/>
                <w:lang w:val="en-IN"/>
              </w:rPr>
            </m:ctrlPr>
          </m:sSubPr>
          <m:e>
            <m:r>
              <m:rPr>
                <m:sty m:val="b"/>
              </m:rPr>
              <w:rPr>
                <w:rFonts w:ascii="Cambria Math" w:eastAsia="TimesNewRoman" w:hAnsi="Cambria Math"/>
                <w:szCs w:val="24"/>
                <w:lang w:val="en-IN"/>
              </w:rPr>
              <m:t>Y</m:t>
            </m:r>
          </m:e>
          <m:sub>
            <m:r>
              <m:rPr>
                <m:sty m:val="p"/>
              </m:rPr>
              <w:rPr>
                <w:rFonts w:ascii="Cambria Math" w:eastAsia="TimesNewRoman" w:hAnsi="Cambria Math"/>
                <w:szCs w:val="24"/>
                <w:lang w:val="en-IN"/>
              </w:rPr>
              <m:t>j</m:t>
            </m:r>
          </m:sub>
        </m:sSub>
        <m:r>
          <m:rPr>
            <m:sty m:val="p"/>
          </m:rPr>
          <w:rPr>
            <w:rFonts w:ascii="Cambria Math" w:eastAsia="TimesNewRoman" w:hAnsi="Cambria Math"/>
            <w:szCs w:val="24"/>
            <w:lang w:val="en-IN"/>
          </w:rPr>
          <m:t xml:space="preserve"> = Φ</m:t>
        </m:r>
        <m:d>
          <m:dPr>
            <m:ctrlPr>
              <w:rPr>
                <w:rFonts w:ascii="Cambria Math" w:eastAsia="TimesNewRoman" w:hAnsi="Cambria Math"/>
                <w:szCs w:val="24"/>
                <w:lang w:val="en-IN"/>
              </w:rPr>
            </m:ctrlPr>
          </m:dPr>
          <m:e>
            <m:sSub>
              <m:sSubPr>
                <m:ctrlPr>
                  <w:rPr>
                    <w:rFonts w:ascii="Cambria Math" w:eastAsia="TimesNewRoman" w:hAnsi="Cambria Math"/>
                    <w:szCs w:val="24"/>
                    <w:lang w:val="en-IN"/>
                  </w:rPr>
                </m:ctrlPr>
              </m:sSubPr>
              <m:e>
                <m:r>
                  <m:rPr>
                    <m:sty m:val="b"/>
                  </m:rPr>
                  <w:rPr>
                    <w:rFonts w:ascii="Cambria Math" w:eastAsia="TimesNewRoman" w:hAnsi="Cambria Math"/>
                    <w:szCs w:val="24"/>
                    <w:lang w:val="en-IN"/>
                  </w:rPr>
                  <m:t>X</m:t>
                </m:r>
              </m:e>
              <m:sub>
                <m:r>
                  <m:rPr>
                    <m:sty m:val="p"/>
                  </m:rPr>
                  <w:rPr>
                    <w:rFonts w:ascii="Cambria Math" w:eastAsia="TimesNewRoman" w:hAnsi="Cambria Math"/>
                    <w:szCs w:val="24"/>
                    <w:lang w:val="en-IN"/>
                  </w:rPr>
                  <m:t>j</m:t>
                </m:r>
              </m:sub>
            </m:sSub>
          </m:e>
        </m:d>
        <m:r>
          <m:rPr>
            <m:sty m:val="p"/>
          </m:rPr>
          <w:rPr>
            <w:rFonts w:ascii="Cambria Math" w:eastAsia="TimesNewRoman" w:hAnsi="Cambria Math"/>
            <w:szCs w:val="24"/>
            <w:lang w:val="en-IN"/>
          </w:rPr>
          <m:t xml:space="preserve">  ∀  </m:t>
        </m:r>
        <m:d>
          <m:dPr>
            <m:begChr m:val="["/>
            <m:endChr m:val="]"/>
            <m:ctrlPr>
              <w:rPr>
                <w:rFonts w:ascii="Cambria Math" w:eastAsia="TimesNewRoman" w:hAnsi="Cambria Math"/>
                <w:szCs w:val="24"/>
                <w:lang w:val="en-IN"/>
              </w:rPr>
            </m:ctrlPr>
          </m:dPr>
          <m:e>
            <m:sSub>
              <m:sSubPr>
                <m:ctrlPr>
                  <w:rPr>
                    <w:rFonts w:ascii="Cambria Math" w:eastAsia="TimesNewRoman" w:hAnsi="Cambria Math"/>
                    <w:szCs w:val="24"/>
                    <w:lang w:val="en-IN"/>
                  </w:rPr>
                </m:ctrlPr>
              </m:sSubPr>
              <m:e>
                <m:r>
                  <m:rPr>
                    <m:sty m:val="b"/>
                  </m:rPr>
                  <w:rPr>
                    <w:rFonts w:ascii="Cambria Math" w:eastAsia="TimesNewRoman" w:hAnsi="Cambria Math"/>
                    <w:szCs w:val="24"/>
                    <w:lang w:val="en-IN"/>
                  </w:rPr>
                  <m:t>X</m:t>
                </m:r>
              </m:e>
              <m:sub>
                <m:r>
                  <m:rPr>
                    <m:sty m:val="p"/>
                  </m:rPr>
                  <w:rPr>
                    <w:rFonts w:ascii="Cambria Math" w:eastAsia="TimesNewRoman" w:hAnsi="Cambria Math"/>
                    <w:szCs w:val="24"/>
                    <w:lang w:val="en-IN"/>
                  </w:rPr>
                  <m:t>j</m:t>
                </m:r>
              </m:sub>
            </m:sSub>
            <m:r>
              <m:rPr>
                <m:sty m:val="p"/>
              </m:rPr>
              <w:rPr>
                <w:rFonts w:ascii="Cambria Math" w:eastAsia="TimesNewRoman" w:hAnsi="Cambria Math"/>
                <w:szCs w:val="24"/>
                <w:lang w:val="en-IN"/>
              </w:rPr>
              <m:t xml:space="preserve">  </m:t>
            </m:r>
            <m:sSub>
              <m:sSubPr>
                <m:ctrlPr>
                  <w:rPr>
                    <w:rFonts w:ascii="Cambria Math" w:eastAsia="TimesNewRoman" w:hAnsi="Cambria Math"/>
                    <w:szCs w:val="24"/>
                    <w:lang w:val="en-IN"/>
                  </w:rPr>
                </m:ctrlPr>
              </m:sSubPr>
              <m:e>
                <m:r>
                  <m:rPr>
                    <m:sty m:val="b"/>
                  </m:rPr>
                  <w:rPr>
                    <w:rFonts w:ascii="Cambria Math" w:eastAsia="TimesNewRoman" w:hAnsi="Cambria Math"/>
                    <w:szCs w:val="24"/>
                    <w:lang w:val="en-IN"/>
                  </w:rPr>
                  <m:t>Y</m:t>
                </m:r>
              </m:e>
              <m:sub>
                <m:r>
                  <m:rPr>
                    <m:sty m:val="p"/>
                  </m:rPr>
                  <w:rPr>
                    <w:rFonts w:ascii="Cambria Math" w:eastAsia="TimesNewRoman" w:hAnsi="Cambria Math"/>
                    <w:szCs w:val="24"/>
                    <w:lang w:val="en-IN"/>
                  </w:rPr>
                  <m:t>j</m:t>
                </m:r>
              </m:sub>
            </m:sSub>
          </m:e>
        </m:d>
        <m:r>
          <m:rPr>
            <m:sty m:val="p"/>
          </m:rPr>
          <w:rPr>
            <w:rFonts w:ascii="Cambria Math" w:eastAsia="TimesNewRoman" w:hAnsi="Cambria Math"/>
            <w:szCs w:val="24"/>
            <w:lang w:val="en-IN"/>
          </w:rPr>
          <m:t xml:space="preserve">  ϵ  </m:t>
        </m:r>
        <m:sSub>
          <m:sSubPr>
            <m:ctrlPr>
              <w:rPr>
                <w:rFonts w:ascii="Cambria Math" w:eastAsia="TimesNewRoman" w:hAnsi="Cambria Math"/>
                <w:szCs w:val="24"/>
                <w:lang w:val="en-IN"/>
              </w:rPr>
            </m:ctrlPr>
          </m:sSubPr>
          <m:e>
            <m:r>
              <m:rPr>
                <m:sty m:val="p"/>
              </m:rPr>
              <w:rPr>
                <w:rFonts w:ascii="Cambria Math" w:eastAsia="TimesNewRoman" w:hAnsi="Cambria Math"/>
                <w:szCs w:val="24"/>
                <w:lang w:val="en-IN"/>
              </w:rPr>
              <m:t>IO</m:t>
            </m:r>
          </m:e>
          <m:sub>
            <m:r>
              <m:rPr>
                <m:sty m:val="p"/>
              </m:rPr>
              <w:rPr>
                <w:rFonts w:ascii="Cambria Math" w:eastAsia="TimesNewRoman" w:hAnsi="Cambria Math"/>
                <w:szCs w:val="24"/>
                <w:lang w:val="en-IN"/>
              </w:rPr>
              <m:t>LHS</m:t>
            </m:r>
          </m:sub>
        </m:sSub>
      </m:oMath>
      <w:r w:rsidRPr="007D3841">
        <w:rPr>
          <w:szCs w:val="24"/>
          <w:lang w:val="en-IN"/>
        </w:rPr>
        <w:t>.</w:t>
      </w:r>
    </w:p>
    <w:p w:rsidR="009278E8" w:rsidRPr="007D3841" w:rsidRDefault="00EB334C" w:rsidP="00D0738B">
      <w:pPr>
        <w:pStyle w:val="Text"/>
        <w:spacing w:after="0" w:line="480" w:lineRule="auto"/>
        <w:ind w:firstLine="0"/>
        <w:rPr>
          <w:szCs w:val="24"/>
        </w:rPr>
      </w:pPr>
      <m:oMath>
        <m:sSub>
          <m:sSubPr>
            <m:ctrlPr>
              <w:rPr>
                <w:rFonts w:ascii="Cambria Math" w:eastAsia="TimesNewRoman" w:hAnsi="Cambria Math"/>
                <w:szCs w:val="24"/>
                <w:lang w:val="en-IN"/>
              </w:rPr>
            </m:ctrlPr>
          </m:sSubPr>
          <m:e>
            <m:r>
              <m:rPr>
                <m:sty m:val="p"/>
              </m:rPr>
              <w:rPr>
                <w:rFonts w:ascii="Cambria Math" w:eastAsia="TimesNewRoman" w:hAnsi="Cambria Math"/>
                <w:szCs w:val="24"/>
                <w:lang w:val="en-IN"/>
              </w:rPr>
              <m:t>Φ</m:t>
            </m:r>
          </m:e>
          <m:sub>
            <m:r>
              <m:rPr>
                <m:sty m:val="p"/>
              </m:rPr>
              <w:rPr>
                <w:rFonts w:ascii="Cambria Math" w:eastAsia="TimesNewRoman" w:hAnsi="Cambria Math"/>
                <w:szCs w:val="24"/>
                <w:lang w:val="en-IN"/>
              </w:rPr>
              <m:t>ANN</m:t>
            </m:r>
          </m:sub>
        </m:sSub>
        <m:r>
          <m:rPr>
            <m:sty m:val="p"/>
          </m:rPr>
          <w:rPr>
            <w:rFonts w:ascii="Cambria Math" w:eastAsia="TimesNewRoman" w:hAnsi="Cambria Math"/>
            <w:szCs w:val="24"/>
            <w:lang w:val="en-IN"/>
          </w:rPr>
          <m:t>, Φ</m:t>
        </m:r>
        <m:r>
          <m:rPr>
            <m:sty m:val="p"/>
          </m:rPr>
          <w:rPr>
            <w:rFonts w:ascii="Cambria Math" w:hAnsi="Cambria Math"/>
            <w:szCs w:val="24"/>
            <w:lang w:val="en-IN"/>
          </w:rPr>
          <m:t xml:space="preserve"> and </m:t>
        </m:r>
        <m:sSub>
          <m:sSubPr>
            <m:ctrlPr>
              <w:rPr>
                <w:rFonts w:ascii="Cambria Math" w:eastAsia="TimesNewRoman" w:hAnsi="Cambria Math"/>
                <w:szCs w:val="24"/>
                <w:lang w:val="en-IN"/>
              </w:rPr>
            </m:ctrlPr>
          </m:sSubPr>
          <m:e>
            <m:r>
              <m:rPr>
                <m:sty m:val="p"/>
              </m:rPr>
              <w:rPr>
                <w:rFonts w:ascii="Cambria Math" w:eastAsia="TimesNewRoman" w:hAnsi="Cambria Math"/>
                <w:szCs w:val="24"/>
                <w:lang w:val="en-IN"/>
              </w:rPr>
              <m:t>IO</m:t>
            </m:r>
          </m:e>
          <m:sub>
            <m:r>
              <m:rPr>
                <m:sty m:val="p"/>
              </m:rPr>
              <w:rPr>
                <w:rFonts w:ascii="Cambria Math" w:eastAsia="TimesNewRoman" w:hAnsi="Cambria Math"/>
                <w:szCs w:val="24"/>
                <w:lang w:val="en-IN"/>
              </w:rPr>
              <m:t>LHS</m:t>
            </m:r>
          </m:sub>
        </m:sSub>
      </m:oMath>
      <w:r w:rsidR="009278E8" w:rsidRPr="007D3841">
        <w:rPr>
          <w:szCs w:val="24"/>
          <w:lang w:val="en-IN"/>
        </w:rPr>
        <w:t xml:space="preserve"> are MLP model, Physics based model and Held-out dataset 200 LHS points, respectively. </w:t>
      </w:r>
    </w:p>
    <w:p w:rsidR="0042696A" w:rsidRPr="007D3841" w:rsidRDefault="00EB334C" w:rsidP="00D0738B">
      <w:pPr>
        <w:tabs>
          <w:tab w:val="right" w:pos="10348"/>
        </w:tabs>
        <w:ind w:firstLine="270"/>
        <w:contextualSpacing/>
        <w:jc w:val="both"/>
      </w:pPr>
      <m:oMath>
        <m:sSubSup>
          <m:sSubSupPr>
            <m:ctrlPr>
              <w:rPr>
                <w:rFonts w:ascii="Cambria Math" w:hAnsi="Cambria Math"/>
              </w:rPr>
            </m:ctrlPr>
          </m:sSubSupPr>
          <m:e>
            <m:r>
              <m:rPr>
                <m:sty m:val="p"/>
              </m:rPr>
              <w:rPr>
                <w:rFonts w:ascii="Cambria Math" w:hAnsi="Cambria Math"/>
              </w:rPr>
              <m:t>R</m:t>
            </m:r>
          </m:e>
          <m:sub>
            <m:r>
              <m:rPr>
                <m:sty m:val="p"/>
              </m:rPr>
              <w:rPr>
                <w:rFonts w:ascii="Cambria Math" w:hAnsi="Cambria Math"/>
              </w:rPr>
              <m:t>Adjusted</m:t>
            </m:r>
          </m:sub>
          <m:sup>
            <m:r>
              <m:rPr>
                <m:sty m:val="p"/>
              </m:rPr>
              <w:rPr>
                <w:rFonts w:ascii="Cambria Math" w:hAnsi="Cambria Math"/>
              </w:rPr>
              <m:t>2</m:t>
            </m:r>
          </m:sup>
        </m:sSubSup>
        <m:r>
          <m:rPr>
            <m:sty m:val="p"/>
          </m:rPr>
          <w:rPr>
            <w:rFonts w:ascii="Cambria Math" w:hAnsi="Cambria Math"/>
          </w:rPr>
          <m:t xml:space="preserve">= </m:t>
        </m:r>
        <m:sSubSup>
          <m:sSubSupPr>
            <m:ctrlPr>
              <w:rPr>
                <w:rFonts w:ascii="Cambria Math" w:hAnsi="Cambria Math"/>
              </w:rPr>
            </m:ctrlPr>
          </m:sSubSupPr>
          <m:e>
            <m:r>
              <m:rPr>
                <m:sty m:val="p"/>
              </m:rPr>
              <w:rPr>
                <w:rFonts w:ascii="Cambria Math" w:hAnsi="Cambria Math"/>
              </w:rPr>
              <m:t>R</m:t>
            </m:r>
          </m:e>
          <m:sub>
            <m:r>
              <m:rPr>
                <m:sty m:val="p"/>
              </m:rPr>
              <w:rPr>
                <w:rFonts w:ascii="Cambria Math" w:hAnsi="Cambria Math"/>
              </w:rPr>
              <m:t>Regular</m:t>
            </m:r>
          </m:sub>
          <m:sup>
            <m:r>
              <m:rPr>
                <m:sty m:val="p"/>
              </m:rPr>
              <w:rPr>
                <w:rFonts w:ascii="Cambria Math" w:hAnsi="Cambria Math"/>
              </w:rPr>
              <m:t>2</m:t>
            </m:r>
          </m:sup>
        </m:sSubSup>
        <m:r>
          <m:rPr>
            <m:sty m:val="p"/>
          </m:rPr>
          <w:rPr>
            <w:rFonts w:ascii="Cambria Math" w:hAnsi="Cambria Math"/>
          </w:rPr>
          <m:t>-</m:t>
        </m:r>
        <m:f>
          <m:fPr>
            <m:ctrlPr>
              <w:rPr>
                <w:rFonts w:ascii="Cambria Math" w:hAnsi="Cambria Math"/>
              </w:rPr>
            </m:ctrlPr>
          </m:fPr>
          <m:num>
            <m:d>
              <m:dPr>
                <m:ctrlPr>
                  <w:rPr>
                    <w:rFonts w:ascii="Cambria Math" w:hAnsi="Cambria Math"/>
                  </w:rPr>
                </m:ctrlPr>
              </m:dPr>
              <m:e>
                <m:r>
                  <m:rPr>
                    <m:sty m:val="p"/>
                  </m:rPr>
                  <w:rPr>
                    <w:rFonts w:ascii="Cambria Math" w:hAnsi="Cambria Math"/>
                  </w:rPr>
                  <m:t xml:space="preserve">1- </m:t>
                </m:r>
                <m:sSubSup>
                  <m:sSubSupPr>
                    <m:ctrlPr>
                      <w:rPr>
                        <w:rFonts w:ascii="Cambria Math" w:hAnsi="Cambria Math"/>
                      </w:rPr>
                    </m:ctrlPr>
                  </m:sSubSupPr>
                  <m:e>
                    <m:r>
                      <m:rPr>
                        <m:sty m:val="p"/>
                      </m:rPr>
                      <w:rPr>
                        <w:rFonts w:ascii="Cambria Math" w:hAnsi="Cambria Math"/>
                      </w:rPr>
                      <m:t>R</m:t>
                    </m:r>
                  </m:e>
                  <m:sub>
                    <m:r>
                      <m:rPr>
                        <m:sty m:val="p"/>
                      </m:rPr>
                      <w:rPr>
                        <w:rFonts w:ascii="Cambria Math" w:hAnsi="Cambria Math"/>
                      </w:rPr>
                      <m:t>Regular</m:t>
                    </m:r>
                  </m:sub>
                  <m:sup>
                    <m:r>
                      <m:rPr>
                        <m:sty m:val="p"/>
                      </m:rPr>
                      <w:rPr>
                        <w:rFonts w:ascii="Cambria Math" w:hAnsi="Cambria Math"/>
                      </w:rPr>
                      <m:t>2</m:t>
                    </m:r>
                  </m:sup>
                </m:sSubSup>
              </m:e>
            </m:d>
            <m:r>
              <m:rPr>
                <m:sty m:val="p"/>
              </m:rPr>
              <w:rPr>
                <w:rFonts w:ascii="Cambria Math" w:hAnsi="Cambria Math"/>
              </w:rPr>
              <m:t>*P</m:t>
            </m:r>
          </m:num>
          <m:den>
            <m:r>
              <m:rPr>
                <m:sty m:val="p"/>
              </m:rPr>
              <w:rPr>
                <w:rFonts w:ascii="Cambria Math" w:hAnsi="Cambria Math"/>
              </w:rPr>
              <m:t>N-P-1</m:t>
            </m:r>
          </m:den>
        </m:f>
      </m:oMath>
      <w:r w:rsidR="0042696A" w:rsidRPr="007D3841">
        <w:tab/>
      </w:r>
      <w:r w:rsidR="009278E8" w:rsidRPr="007D3841">
        <w:t>(S28</w:t>
      </w:r>
      <w:r w:rsidR="0042696A" w:rsidRPr="007D3841">
        <w:t>)</w:t>
      </w:r>
    </w:p>
    <w:p w:rsidR="0042696A" w:rsidRPr="007D3841" w:rsidRDefault="0042696A" w:rsidP="00417A67">
      <w:pPr>
        <w:contextualSpacing/>
        <w:jc w:val="both"/>
        <w:rPr>
          <w:vertAlign w:val="superscript"/>
        </w:rPr>
      </w:pPr>
      <w:r w:rsidRPr="007D3841">
        <w:t xml:space="preserve">Adjusted </w:t>
      </w:r>
      <m:oMath>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oMath>
      <w:r w:rsidRPr="007D3841">
        <w:t xml:space="preserve"> value increases with increase in sample size (N) and/or parameters (P) till the optima is found. After that, the Adjusted </w:t>
      </w:r>
      <m:oMath>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oMath>
      <w:r w:rsidRPr="007D3841">
        <w:t xml:space="preserve"> decreases, indicating overfitting. Among the selected models, the one having maximum value of Adjusted </w:t>
      </w:r>
      <m:oMath>
        <m:sSup>
          <m:sSupPr>
            <m:ctrlPr>
              <w:rPr>
                <w:rFonts w:ascii="Cambria Math" w:hAnsi="Cambria Math"/>
              </w:rPr>
            </m:ctrlPr>
          </m:sSupPr>
          <m:e>
            <m:r>
              <m:rPr>
                <m:sty m:val="p"/>
              </m:rPr>
              <w:rPr>
                <w:rFonts w:ascii="Cambria Math" w:hAnsi="Cambria Math"/>
              </w:rPr>
              <m:t>R</m:t>
            </m:r>
          </m:e>
          <m:sup>
            <m:r>
              <m:rPr>
                <m:sty m:val="p"/>
              </m:rPr>
              <w:rPr>
                <w:rFonts w:ascii="Cambria Math" w:hAnsi="Cambria Math"/>
              </w:rPr>
              <m:t>2</m:t>
            </m:r>
          </m:sup>
        </m:sSup>
      </m:oMath>
      <w:r w:rsidRPr="007D3841">
        <w:t xml:space="preserve"> can be considered as the least overfitted model.</w:t>
      </w:r>
    </w:p>
    <w:p w:rsidR="00F740CB" w:rsidRPr="007D3841" w:rsidRDefault="0042696A" w:rsidP="00AA7E92">
      <w:pPr>
        <w:contextualSpacing/>
        <w:jc w:val="both"/>
        <w:rPr>
          <w:noProof/>
          <w:lang w:val="en-IN" w:eastAsia="en-IN"/>
        </w:rPr>
      </w:pPr>
      <w:r w:rsidRPr="007D3841">
        <w:tab/>
        <w:t xml:space="preserve">Finally, the results of emulation with </w:t>
      </w:r>
      <w:r w:rsidR="00653734" w:rsidRPr="007D3841">
        <w:t xml:space="preserve">optimal </w:t>
      </w:r>
      <w:r w:rsidRPr="007D3841">
        <w:t>MLP</w:t>
      </w:r>
      <w:r w:rsidR="00653734" w:rsidRPr="007D3841">
        <w:t>s</w:t>
      </w:r>
      <w:r w:rsidRPr="007D3841">
        <w:t xml:space="preserve"> and novel SSD methods (reported in Table </w:t>
      </w:r>
      <w:r w:rsidR="00653734" w:rsidRPr="007D3841">
        <w:t>1 of manuscript</w:t>
      </w:r>
      <w:r w:rsidRPr="007D3841">
        <w:t xml:space="preserve">) are compared with the predictability of same architectures when trained by specific techniques known in literature to prevent overfitting such as Early stopping and Bayesian Regularization. These results are presented in Table </w:t>
      </w:r>
      <w:r w:rsidR="00B44503" w:rsidRPr="007D3841">
        <w:t>S4</w:t>
      </w:r>
      <w:r w:rsidRPr="007D3841">
        <w:t>.</w:t>
      </w:r>
      <w:r w:rsidRPr="007D3841">
        <w:rPr>
          <w:noProof/>
          <w:lang w:val="en-IN" w:eastAsia="en-IN"/>
        </w:rPr>
        <w:t xml:space="preserve"> </w:t>
      </w:r>
    </w:p>
    <w:p w:rsidR="006935CB" w:rsidRPr="007D3841" w:rsidRDefault="006935CB" w:rsidP="00AA7E92">
      <w:pPr>
        <w:contextualSpacing/>
        <w:jc w:val="both"/>
        <w:rPr>
          <w:noProof/>
          <w:lang w:val="en-IN" w:eastAsia="en-IN"/>
        </w:rPr>
      </w:pPr>
    </w:p>
    <w:p w:rsidR="006935CB" w:rsidRPr="007D3841" w:rsidRDefault="006935CB" w:rsidP="00AA7E92">
      <w:pPr>
        <w:contextualSpacing/>
        <w:jc w:val="both"/>
        <w:rPr>
          <w:noProof/>
          <w:lang w:val="en-IN" w:eastAsia="en-IN"/>
        </w:rPr>
      </w:pPr>
    </w:p>
    <w:p w:rsidR="006935CB" w:rsidRPr="007D3841" w:rsidRDefault="006935CB" w:rsidP="00AA7E92">
      <w:pPr>
        <w:contextualSpacing/>
        <w:jc w:val="both"/>
        <w:rPr>
          <w:noProof/>
          <w:lang w:val="en-IN" w:eastAsia="en-IN"/>
        </w:rPr>
      </w:pPr>
    </w:p>
    <w:p w:rsidR="006935CB" w:rsidRPr="007D3841" w:rsidRDefault="006935CB" w:rsidP="00AA7E92">
      <w:pPr>
        <w:contextualSpacing/>
        <w:jc w:val="both"/>
        <w:rPr>
          <w:noProof/>
          <w:lang w:val="en-IN" w:eastAsia="en-IN"/>
        </w:rPr>
      </w:pPr>
    </w:p>
    <w:p w:rsidR="006935CB" w:rsidRPr="007D3841" w:rsidRDefault="006935CB" w:rsidP="00AA7E92">
      <w:pPr>
        <w:contextualSpacing/>
        <w:jc w:val="both"/>
        <w:rPr>
          <w:noProof/>
          <w:lang w:val="en-IN" w:eastAsia="en-IN"/>
        </w:rPr>
      </w:pPr>
    </w:p>
    <w:p w:rsidR="006935CB" w:rsidRPr="007D3841" w:rsidRDefault="006935CB" w:rsidP="00C832A9">
      <w:pPr>
        <w:pStyle w:val="Heading2"/>
        <w:keepLines/>
        <w:spacing w:before="120" w:after="120" w:line="480" w:lineRule="auto"/>
        <w:ind w:right="0"/>
        <w:contextualSpacing w:val="0"/>
        <w:jc w:val="center"/>
        <w:rPr>
          <w:i w:val="0"/>
          <w:szCs w:val="24"/>
        </w:rPr>
      </w:pPr>
      <w:r w:rsidRPr="007D3841">
        <w:rPr>
          <w:noProof/>
          <w:szCs w:val="24"/>
          <w:lang w:val="en-US" w:eastAsia="en-US"/>
        </w:rPr>
        <w:lastRenderedPageBreak/>
        <mc:AlternateContent>
          <mc:Choice Requires="wps">
            <w:drawing>
              <wp:anchor distT="45720" distB="45720" distL="114300" distR="114300" simplePos="0" relativeHeight="251659264" behindDoc="0" locked="0" layoutInCell="1" allowOverlap="1" wp14:anchorId="07C2F89E" wp14:editId="5DC87773">
                <wp:simplePos x="0" y="0"/>
                <wp:positionH relativeFrom="margin">
                  <wp:align>right</wp:align>
                </wp:positionH>
                <wp:positionV relativeFrom="paragraph">
                  <wp:posOffset>346075</wp:posOffset>
                </wp:positionV>
                <wp:extent cx="5391150" cy="692277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6922770"/>
                        </a:xfrm>
                        <a:prstGeom prst="rect">
                          <a:avLst/>
                        </a:prstGeom>
                        <a:solidFill>
                          <a:srgbClr val="FFFFFF"/>
                        </a:solidFill>
                        <a:ln w="9525">
                          <a:noFill/>
                          <a:miter lim="800000"/>
                          <a:headEnd/>
                          <a:tailEnd/>
                        </a:ln>
                      </wps:spPr>
                      <wps:txbx>
                        <w:txbxContent>
                          <w:p w:rsidR="00664CC9" w:rsidRPr="006935CB" w:rsidRDefault="00664CC9" w:rsidP="006935CB">
                            <w:pPr>
                              <w:pStyle w:val="FootnoteText"/>
                              <w:jc w:val="center"/>
                              <w:rPr>
                                <w:sz w:val="24"/>
                                <w:szCs w:val="24"/>
                              </w:rPr>
                            </w:pPr>
                            <w:r w:rsidRPr="006935CB">
                              <w:rPr>
                                <w:noProof/>
                                <w:sz w:val="24"/>
                                <w:szCs w:val="24"/>
                                <w:lang w:val="en-US" w:eastAsia="en-US"/>
                              </w:rPr>
                              <w:drawing>
                                <wp:inline distT="0" distB="0" distL="0" distR="0" wp14:anchorId="0C126EC5" wp14:editId="3A3037CF">
                                  <wp:extent cx="4904510" cy="2182745"/>
                                  <wp:effectExtent l="0" t="0" r="0" b="8255"/>
                                  <wp:docPr id="16" name="Picture 16" descr="D:\induration_paper\Figures\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nduration_paper\Figures\fig2.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37744" cy="2197536"/>
                                          </a:xfrm>
                                          <a:prstGeom prst="rect">
                                            <a:avLst/>
                                          </a:prstGeom>
                                          <a:noFill/>
                                          <a:ln>
                                            <a:noFill/>
                                          </a:ln>
                                        </pic:spPr>
                                      </pic:pic>
                                    </a:graphicData>
                                  </a:graphic>
                                </wp:inline>
                              </w:drawing>
                            </w:r>
                          </w:p>
                          <w:p w:rsidR="00664CC9" w:rsidRPr="006935CB" w:rsidRDefault="00664CC9" w:rsidP="006935CB">
                            <w:pPr>
                              <w:pStyle w:val="FootnoteText"/>
                              <w:jc w:val="center"/>
                              <w:rPr>
                                <w:sz w:val="24"/>
                                <w:szCs w:val="24"/>
                              </w:rPr>
                            </w:pPr>
                            <w:r w:rsidRPr="006935CB">
                              <w:rPr>
                                <w:sz w:val="24"/>
                                <w:szCs w:val="24"/>
                              </w:rPr>
                              <w:t>Figure S1.  Comparison of Sobol and LHS sampling plan. a) Computational time comparison b) Min-Max metric comparison.</w:t>
                            </w:r>
                          </w:p>
                          <w:p w:rsidR="00664CC9" w:rsidRPr="006935CB" w:rsidRDefault="00664CC9" w:rsidP="006935CB">
                            <w:pPr>
                              <w:pStyle w:val="FootnoteText"/>
                              <w:jc w:val="center"/>
                              <w:rPr>
                                <w:sz w:val="24"/>
                                <w:szCs w:val="24"/>
                              </w:rPr>
                            </w:pPr>
                            <w:r w:rsidRPr="006935CB">
                              <w:rPr>
                                <w:noProof/>
                                <w:sz w:val="24"/>
                                <w:szCs w:val="24"/>
                                <w:lang w:val="en-US" w:eastAsia="en-US"/>
                              </w:rPr>
                              <w:drawing>
                                <wp:inline distT="0" distB="0" distL="0" distR="0" wp14:anchorId="66D9DB89" wp14:editId="4EC800B8">
                                  <wp:extent cx="4406065" cy="2938251"/>
                                  <wp:effectExtent l="0" t="0" r="0" b="0"/>
                                  <wp:docPr id="4" name="Picture 4" descr="D:\induration_paper\Figures\SP_output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nduration_paper\Figures\SP_output1.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46431" cy="3031856"/>
                                          </a:xfrm>
                                          <a:prstGeom prst="rect">
                                            <a:avLst/>
                                          </a:prstGeom>
                                          <a:noFill/>
                                          <a:ln>
                                            <a:noFill/>
                                          </a:ln>
                                        </pic:spPr>
                                      </pic:pic>
                                    </a:graphicData>
                                  </a:graphic>
                                </wp:inline>
                              </w:drawing>
                            </w:r>
                          </w:p>
                          <w:p w:rsidR="00664CC9" w:rsidRPr="006935CB" w:rsidRDefault="00664CC9" w:rsidP="006935CB">
                            <w:pPr>
                              <w:pStyle w:val="FootnoteText"/>
                              <w:jc w:val="center"/>
                              <w:rPr>
                                <w:sz w:val="24"/>
                                <w:szCs w:val="24"/>
                              </w:rPr>
                            </w:pPr>
                            <w:r w:rsidRPr="006935CB">
                              <w:rPr>
                                <w:sz w:val="24"/>
                                <w:szCs w:val="24"/>
                              </w:rPr>
                              <w:t>Figure S2. Convergence of Expectation of Sobol, LHS and Random sequence to true mean value obtained by Monte Carlo Simulations.</w:t>
                            </w:r>
                          </w:p>
                          <w:p w:rsidR="00664CC9" w:rsidRPr="006935CB" w:rsidRDefault="00664CC9" w:rsidP="006935CB">
                            <w:pPr>
                              <w:pStyle w:val="TFReferencesSection"/>
                              <w:rPr>
                                <w:szCs w:val="24"/>
                              </w:rPr>
                            </w:pPr>
                          </w:p>
                          <w:p w:rsidR="00664CC9" w:rsidRPr="006935CB" w:rsidRDefault="00664CC9" w:rsidP="006935C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EAE0F0" id="_x0000_t202" coordsize="21600,21600" o:spt="202" path="m,l,21600r21600,l21600,xe">
                <v:stroke joinstyle="miter"/>
                <v:path gradientshapeok="t" o:connecttype="rect"/>
              </v:shapetype>
              <v:shape id="Text Box 2" o:spid="_x0000_s1026" type="#_x0000_t202" style="position:absolute;left:0;text-align:left;margin-left:373.3pt;margin-top:27.25pt;width:424.5pt;height:545.1pt;z-index:251659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" stroked="f">
                <v:textbox>
                  <w:txbxContent>
                    <w:p w:rsidR="00664CC9" w:rsidRPr="006935CB" w:rsidRDefault="00664CC9" w:rsidP="006935CB">
                      <w:pPr>
                        <w:pStyle w:val="FootnoteText"/>
                        <w:jc w:val="center"/>
                        <w:rPr>
                          <w:sz w:val="24"/>
                          <w:szCs w:val="24"/>
                        </w:rPr>
                      </w:pPr>
                      <w:r w:rsidRPr="006935CB">
                        <w:rPr>
                          <w:noProof/>
                          <w:sz w:val="24"/>
                          <w:szCs w:val="24"/>
                          <w:lang w:val="en-US" w:eastAsia="en-US"/>
                        </w:rPr>
                        <w:drawing>
                          <wp:inline distT="0" distB="0" distL="0" distR="0" wp14:anchorId="61F4C1BB" wp14:editId="05B90505">
                            <wp:extent cx="4904510" cy="2182745"/>
                            <wp:effectExtent l="0" t="0" r="0" b="8255"/>
                            <wp:docPr id="16" name="Picture 16" descr="D:\induration_paper\Figures\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nduration_paper\Figures\fig2.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37744" cy="2197536"/>
                                    </a:xfrm>
                                    <a:prstGeom prst="rect">
                                      <a:avLst/>
                                    </a:prstGeom>
                                    <a:noFill/>
                                    <a:ln>
                                      <a:noFill/>
                                    </a:ln>
                                  </pic:spPr>
                                </pic:pic>
                              </a:graphicData>
                            </a:graphic>
                          </wp:inline>
                        </w:drawing>
                      </w:r>
                    </w:p>
                    <w:p w:rsidR="00664CC9" w:rsidRPr="006935CB" w:rsidRDefault="00664CC9" w:rsidP="006935CB">
                      <w:pPr>
                        <w:pStyle w:val="FootnoteText"/>
                        <w:jc w:val="center"/>
                        <w:rPr>
                          <w:sz w:val="24"/>
                          <w:szCs w:val="24"/>
                        </w:rPr>
                      </w:pPr>
                      <w:r w:rsidRPr="006935CB">
                        <w:rPr>
                          <w:sz w:val="24"/>
                          <w:szCs w:val="24"/>
                        </w:rPr>
                        <w:t>Figure S1.  Comparison of Sobol and LHS sampling plan. a) Computational time comparison b) Min-Max metric comparison.</w:t>
                      </w:r>
                    </w:p>
                    <w:p w:rsidR="00664CC9" w:rsidRPr="006935CB" w:rsidRDefault="00664CC9" w:rsidP="006935CB">
                      <w:pPr>
                        <w:pStyle w:val="FootnoteText"/>
                        <w:jc w:val="center"/>
                        <w:rPr>
                          <w:sz w:val="24"/>
                          <w:szCs w:val="24"/>
                        </w:rPr>
                      </w:pPr>
                      <w:r w:rsidRPr="006935CB">
                        <w:rPr>
                          <w:noProof/>
                          <w:sz w:val="24"/>
                          <w:szCs w:val="24"/>
                          <w:lang w:val="en-US" w:eastAsia="en-US"/>
                        </w:rPr>
                        <w:drawing>
                          <wp:inline distT="0" distB="0" distL="0" distR="0" wp14:anchorId="26023B61" wp14:editId="3EACB24F">
                            <wp:extent cx="4406065" cy="2938251"/>
                            <wp:effectExtent l="0" t="0" r="0" b="0"/>
                            <wp:docPr id="4" name="Picture 4" descr="D:\induration_paper\Figures\SP_output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nduration_paper\Figures\SP_output1.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46431" cy="3031856"/>
                                    </a:xfrm>
                                    <a:prstGeom prst="rect">
                                      <a:avLst/>
                                    </a:prstGeom>
                                    <a:noFill/>
                                    <a:ln>
                                      <a:noFill/>
                                    </a:ln>
                                  </pic:spPr>
                                </pic:pic>
                              </a:graphicData>
                            </a:graphic>
                          </wp:inline>
                        </w:drawing>
                      </w:r>
                    </w:p>
                    <w:p w:rsidR="00664CC9" w:rsidRPr="006935CB" w:rsidRDefault="00664CC9" w:rsidP="006935CB">
                      <w:pPr>
                        <w:pStyle w:val="FootnoteText"/>
                        <w:jc w:val="center"/>
                        <w:rPr>
                          <w:sz w:val="24"/>
                          <w:szCs w:val="24"/>
                        </w:rPr>
                      </w:pPr>
                      <w:r w:rsidRPr="006935CB">
                        <w:rPr>
                          <w:sz w:val="24"/>
                          <w:szCs w:val="24"/>
                        </w:rPr>
                        <w:t>Figure S2. Convergence of Expectation of Sobol, LHS and Random sequence to true mean value obtained by Monte Carlo Simulations.</w:t>
                      </w:r>
                    </w:p>
                    <w:p w:rsidR="00664CC9" w:rsidRPr="006935CB" w:rsidRDefault="00664CC9" w:rsidP="006935CB">
                      <w:pPr>
                        <w:pStyle w:val="TFReferencesSection"/>
                        <w:rPr>
                          <w:szCs w:val="24"/>
                        </w:rPr>
                      </w:pPr>
                    </w:p>
                    <w:p w:rsidR="00664CC9" w:rsidRPr="006935CB" w:rsidRDefault="00664CC9" w:rsidP="006935CB"/>
                  </w:txbxContent>
                </v:textbox>
                <w10:wrap type="square" anchorx="margin"/>
              </v:shape>
            </w:pict>
          </mc:Fallback>
        </mc:AlternateContent>
      </w:r>
      <w:r w:rsidR="00AA7E92" w:rsidRPr="007D3841">
        <w:rPr>
          <w:i w:val="0"/>
          <w:szCs w:val="24"/>
        </w:rPr>
        <w:t>Figures and Tables</w:t>
      </w:r>
    </w:p>
    <w:p w:rsidR="006935CB" w:rsidRPr="007D3841" w:rsidRDefault="006935CB" w:rsidP="006935CB">
      <w:pPr>
        <w:pStyle w:val="Paragraph"/>
      </w:pPr>
    </w:p>
    <w:p w:rsidR="00AA7E92" w:rsidRPr="007D3841" w:rsidRDefault="00AA7E92" w:rsidP="00AA7E92">
      <w:pPr>
        <w:contextualSpacing/>
        <w:jc w:val="both"/>
        <w:rPr>
          <w:noProof/>
          <w:lang w:val="en-IN" w:eastAsia="en-IN"/>
        </w:rPr>
      </w:pPr>
    </w:p>
    <w:p w:rsidR="006935CB" w:rsidRPr="007D3841" w:rsidRDefault="006935CB" w:rsidP="00AA7E92">
      <w:pPr>
        <w:contextualSpacing/>
        <w:jc w:val="both"/>
        <w:rPr>
          <w:noProof/>
          <w:lang w:val="en-IN" w:eastAsia="en-IN"/>
        </w:rPr>
      </w:pPr>
    </w:p>
    <w:p w:rsidR="006935CB" w:rsidRPr="007D3841" w:rsidRDefault="006935CB" w:rsidP="00AA7E92">
      <w:pPr>
        <w:contextualSpacing/>
        <w:jc w:val="both"/>
        <w:rPr>
          <w:noProof/>
          <w:lang w:val="en-IN" w:eastAsia="en-IN"/>
        </w:rPr>
      </w:pPr>
    </w:p>
    <w:p w:rsidR="006935CB" w:rsidRPr="007D3841" w:rsidRDefault="007063A3" w:rsidP="00AA7E92">
      <w:pPr>
        <w:contextualSpacing/>
        <w:jc w:val="both"/>
        <w:rPr>
          <w:noProof/>
          <w:lang w:val="en-IN" w:eastAsia="en-IN"/>
        </w:rPr>
      </w:pPr>
      <w:r w:rsidRPr="007D3841">
        <w:rPr>
          <w:b/>
          <w:noProof/>
          <w:lang w:val="en-US" w:eastAsia="en-US"/>
        </w:rPr>
        <w:lastRenderedPageBreak/>
        <mc:AlternateContent>
          <mc:Choice Requires="wps">
            <w:drawing>
              <wp:anchor distT="0" distB="0" distL="114300" distR="114300" simplePos="0" relativeHeight="251661312" behindDoc="0" locked="0" layoutInCell="1" allowOverlap="1" wp14:anchorId="6E9B5D80" wp14:editId="595EF8D3">
                <wp:simplePos x="0" y="0"/>
                <wp:positionH relativeFrom="margin">
                  <wp:align>right</wp:align>
                </wp:positionH>
                <wp:positionV relativeFrom="margin">
                  <wp:posOffset>4445</wp:posOffset>
                </wp:positionV>
                <wp:extent cx="5391150" cy="5895975"/>
                <wp:effectExtent l="0" t="0" r="0" b="9525"/>
                <wp:wrapSquare wrapText="bothSides"/>
                <wp:docPr id="1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5895975"/>
                        </a:xfrm>
                        <a:prstGeom prst="rect">
                          <a:avLst/>
                        </a:prstGeom>
                        <a:solidFill>
                          <a:srgbClr val="FFFFFF"/>
                        </a:solidFill>
                        <a:ln>
                          <a:noFill/>
                        </a:ln>
                        <a:extLs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rsidR="00664CC9" w:rsidRPr="006935CB" w:rsidRDefault="00664CC9" w:rsidP="006935CB">
                            <w:pPr>
                              <w:pStyle w:val="FootnoteText"/>
                              <w:jc w:val="center"/>
                              <w:rPr>
                                <w:sz w:val="24"/>
                                <w:szCs w:val="24"/>
                              </w:rPr>
                            </w:pPr>
                            <w:r w:rsidRPr="006935CB">
                              <w:rPr>
                                <w:noProof/>
                                <w:sz w:val="24"/>
                                <w:szCs w:val="24"/>
                                <w:lang w:val="en-US" w:eastAsia="en-US"/>
                              </w:rPr>
                              <w:drawing>
                                <wp:inline distT="0" distB="0" distL="0" distR="0" wp14:anchorId="69D06689" wp14:editId="7AFA91D9">
                                  <wp:extent cx="3729126" cy="2844491"/>
                                  <wp:effectExtent l="0" t="0" r="5080" b="0"/>
                                  <wp:docPr id="3" name="Picture 3" descr="D:\induration_paper\SSD_comparis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nduration_paper\SSD_comparison.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21750" cy="2915142"/>
                                          </a:xfrm>
                                          <a:prstGeom prst="rect">
                                            <a:avLst/>
                                          </a:prstGeom>
                                          <a:noFill/>
                                          <a:ln>
                                            <a:noFill/>
                                          </a:ln>
                                        </pic:spPr>
                                      </pic:pic>
                                    </a:graphicData>
                                  </a:graphic>
                                </wp:inline>
                              </w:drawing>
                            </w:r>
                          </w:p>
                          <w:p w:rsidR="00664CC9" w:rsidRPr="006935CB" w:rsidRDefault="00664CC9" w:rsidP="006935CB">
                            <w:pPr>
                              <w:pStyle w:val="FootnoteText"/>
                              <w:jc w:val="center"/>
                              <w:rPr>
                                <w:sz w:val="24"/>
                                <w:szCs w:val="24"/>
                              </w:rPr>
                            </w:pPr>
                            <w:r w:rsidRPr="006935CB">
                              <w:rPr>
                                <w:sz w:val="24"/>
                                <w:szCs w:val="24"/>
                              </w:rPr>
                              <w:t xml:space="preserve">Figure S3. Comparison of SSD Algorithms in terms of </w:t>
                            </w:r>
                            <w:r>
                              <w:rPr>
                                <w:sz w:val="24"/>
                                <w:szCs w:val="24"/>
                              </w:rPr>
                              <w:t>computational speed. Algorithm 1 to 3</w:t>
                            </w:r>
                            <w:r w:rsidRPr="006935CB">
                              <w:rPr>
                                <w:sz w:val="24"/>
                                <w:szCs w:val="24"/>
                              </w:rPr>
                              <w:t xml:space="preserve"> were run for arbitrarily selected architecture [22-3-4-6-1] with tan sigmoidal activation for emulation of Throughput. Although each algorithm determined a marginally different value, they were restricted to a fixed sample size, for an unbiased comparison. It </w:t>
                            </w:r>
                            <w:r>
                              <w:rPr>
                                <w:sz w:val="24"/>
                                <w:szCs w:val="24"/>
                              </w:rPr>
                              <w:t>can be observed that Algorithm 2</w:t>
                            </w:r>
                            <w:r w:rsidRPr="006935CB">
                              <w:rPr>
                                <w:sz w:val="24"/>
                                <w:szCs w:val="24"/>
                              </w:rPr>
                              <w:t xml:space="preserve"> is slowest. However, an intelligent initial guess, such as the </w:t>
                            </w:r>
                            <w:r>
                              <w:rPr>
                                <w:sz w:val="24"/>
                                <w:szCs w:val="24"/>
                              </w:rPr>
                              <w:t>solution of Algorithm 1</w:t>
                            </w:r>
                            <w:r w:rsidRPr="006935CB">
                              <w:rPr>
                                <w:sz w:val="24"/>
                                <w:szCs w:val="24"/>
                              </w:rPr>
                              <w:t xml:space="preserve"> –, makes it more efficient. T</w:t>
                            </w:r>
                            <w:r>
                              <w:rPr>
                                <w:sz w:val="24"/>
                                <w:szCs w:val="24"/>
                              </w:rPr>
                              <w:t xml:space="preserve">his implementation in Algorithm </w:t>
                            </w:r>
                            <w:r w:rsidR="00D5260E">
                              <w:rPr>
                                <w:sz w:val="24"/>
                                <w:szCs w:val="24"/>
                              </w:rPr>
                              <w:t>3</w:t>
                            </w:r>
                            <w:r w:rsidRPr="006935CB">
                              <w:rPr>
                                <w:sz w:val="24"/>
                                <w:szCs w:val="24"/>
                              </w:rPr>
                              <w:t xml:space="preserve"> gives it immense computational advantage compared </w:t>
                            </w:r>
                            <w:r w:rsidR="00D5260E">
                              <w:rPr>
                                <w:sz w:val="24"/>
                                <w:szCs w:val="24"/>
                              </w:rPr>
                              <w:t>to Algorithm 2</w:t>
                            </w:r>
                            <w:r w:rsidRPr="006935CB">
                              <w:rPr>
                                <w:sz w:val="24"/>
                                <w:szCs w:val="24"/>
                              </w:rPr>
                              <w:t>.</w:t>
                            </w:r>
                          </w:p>
                          <w:p w:rsidR="00664CC9" w:rsidRPr="006935CB" w:rsidRDefault="00664CC9" w:rsidP="006935CB">
                            <w:pPr>
                              <w:pStyle w:val="FootnoteText"/>
                              <w:rPr>
                                <w:sz w:val="24"/>
                                <w:szCs w:val="24"/>
                              </w:rPr>
                            </w:pPr>
                          </w:p>
                          <w:p w:rsidR="00664CC9" w:rsidRPr="006935CB" w:rsidRDefault="00664CC9" w:rsidP="006935CB">
                            <w:pPr>
                              <w:pStyle w:val="FootnoteText"/>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53E003" id="Text Box 5" o:spid="_x0000_s1027" type="#_x0000_t202" style="position:absolute;left:0;text-align:left;margin-left:373.3pt;margin-top:.35pt;width:424.5pt;height:464.2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" stroked="f">
                <v:textbox inset="0,0,0,0">
                  <w:txbxContent>
                    <w:p w:rsidR="00664CC9" w:rsidRPr="006935CB" w:rsidRDefault="00664CC9" w:rsidP="006935CB">
                      <w:pPr>
                        <w:pStyle w:val="FootnoteText"/>
                        <w:jc w:val="center"/>
                        <w:rPr>
                          <w:sz w:val="24"/>
                          <w:szCs w:val="24"/>
                        </w:rPr>
                      </w:pPr>
                      <w:r w:rsidRPr="006935CB">
                        <w:rPr>
                          <w:noProof/>
                          <w:sz w:val="24"/>
                          <w:szCs w:val="24"/>
                          <w:lang w:val="en-US" w:eastAsia="en-US"/>
                        </w:rPr>
                        <w:drawing>
                          <wp:inline distT="0" distB="0" distL="0" distR="0" wp14:anchorId="16C3E864" wp14:editId="74B6EF69">
                            <wp:extent cx="3729126" cy="2844491"/>
                            <wp:effectExtent l="0" t="0" r="5080" b="0"/>
                            <wp:docPr id="3" name="Picture 3" descr="D:\induration_paper\SSD_comparis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nduration_paper\SSD_comparison.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21750" cy="2915142"/>
                                    </a:xfrm>
                                    <a:prstGeom prst="rect">
                                      <a:avLst/>
                                    </a:prstGeom>
                                    <a:noFill/>
                                    <a:ln>
                                      <a:noFill/>
                                    </a:ln>
                                  </pic:spPr>
                                </pic:pic>
                              </a:graphicData>
                            </a:graphic>
                          </wp:inline>
                        </w:drawing>
                      </w:r>
                    </w:p>
                    <w:p w:rsidR="00664CC9" w:rsidRPr="006935CB" w:rsidRDefault="00664CC9" w:rsidP="006935CB">
                      <w:pPr>
                        <w:pStyle w:val="FootnoteText"/>
                        <w:jc w:val="center"/>
                        <w:rPr>
                          <w:sz w:val="24"/>
                          <w:szCs w:val="24"/>
                        </w:rPr>
                      </w:pPr>
                      <w:r w:rsidRPr="006935CB">
                        <w:rPr>
                          <w:sz w:val="24"/>
                          <w:szCs w:val="24"/>
                        </w:rPr>
                        <w:t xml:space="preserve">Figure S3. Comparison of SSD Algorithms in terms of </w:t>
                      </w:r>
                      <w:r>
                        <w:rPr>
                          <w:sz w:val="24"/>
                          <w:szCs w:val="24"/>
                        </w:rPr>
                        <w:t>computational speed. Algorithm 1 to 3</w:t>
                      </w:r>
                      <w:r w:rsidRPr="006935CB">
                        <w:rPr>
                          <w:sz w:val="24"/>
                          <w:szCs w:val="24"/>
                        </w:rPr>
                        <w:t xml:space="preserve"> were run for arbitrarily selected architecture [22-3-4-6-1] with tan sigmoidal activation for emulation of Throughput. Although each algorithm determined a marginally different value, they were restricted to a fixed sample size, for an unbiased comparison. It </w:t>
                      </w:r>
                      <w:r>
                        <w:rPr>
                          <w:sz w:val="24"/>
                          <w:szCs w:val="24"/>
                        </w:rPr>
                        <w:t>can be observed that Algorithm 2</w:t>
                      </w:r>
                      <w:r w:rsidRPr="006935CB">
                        <w:rPr>
                          <w:sz w:val="24"/>
                          <w:szCs w:val="24"/>
                        </w:rPr>
                        <w:t xml:space="preserve"> is slowest. However, an intelligent initial guess, such as the </w:t>
                      </w:r>
                      <w:r>
                        <w:rPr>
                          <w:sz w:val="24"/>
                          <w:szCs w:val="24"/>
                        </w:rPr>
                        <w:t>solution of Algorithm 1</w:t>
                      </w:r>
                      <w:r w:rsidRPr="006935CB">
                        <w:rPr>
                          <w:sz w:val="24"/>
                          <w:szCs w:val="24"/>
                        </w:rPr>
                        <w:t xml:space="preserve"> –, makes it more efficient. T</w:t>
                      </w:r>
                      <w:r>
                        <w:rPr>
                          <w:sz w:val="24"/>
                          <w:szCs w:val="24"/>
                        </w:rPr>
                        <w:t xml:space="preserve">his implementation in Algorithm </w:t>
                      </w:r>
                      <w:r w:rsidR="00D5260E">
                        <w:rPr>
                          <w:sz w:val="24"/>
                          <w:szCs w:val="24"/>
                        </w:rPr>
                        <w:t>3</w:t>
                      </w:r>
                      <w:r w:rsidRPr="006935CB">
                        <w:rPr>
                          <w:sz w:val="24"/>
                          <w:szCs w:val="24"/>
                        </w:rPr>
                        <w:t xml:space="preserve"> gives it immense computational advantage compared </w:t>
                      </w:r>
                      <w:r w:rsidR="00D5260E">
                        <w:rPr>
                          <w:sz w:val="24"/>
                          <w:szCs w:val="24"/>
                        </w:rPr>
                        <w:t>to Algorithm 2</w:t>
                      </w:r>
                      <w:r w:rsidRPr="006935CB">
                        <w:rPr>
                          <w:sz w:val="24"/>
                          <w:szCs w:val="24"/>
                        </w:rPr>
                        <w:t>.</w:t>
                      </w:r>
                    </w:p>
                    <w:p w:rsidR="00664CC9" w:rsidRPr="006935CB" w:rsidRDefault="00664CC9" w:rsidP="006935CB">
                      <w:pPr>
                        <w:pStyle w:val="FootnoteText"/>
                        <w:rPr>
                          <w:sz w:val="24"/>
                          <w:szCs w:val="24"/>
                        </w:rPr>
                      </w:pPr>
                    </w:p>
                    <w:p w:rsidR="00664CC9" w:rsidRPr="006935CB" w:rsidRDefault="00664CC9" w:rsidP="006935CB">
                      <w:pPr>
                        <w:pStyle w:val="FootnoteText"/>
                        <w:rPr>
                          <w:sz w:val="24"/>
                          <w:szCs w:val="24"/>
                        </w:rPr>
                      </w:pPr>
                    </w:p>
                  </w:txbxContent>
                </v:textbox>
                <w10:wrap type="square" anchorx="margin" anchory="margin"/>
              </v:shape>
            </w:pict>
          </mc:Fallback>
        </mc:AlternateContent>
      </w:r>
    </w:p>
    <w:p w:rsidR="006935CB" w:rsidRPr="007D3841" w:rsidRDefault="006935CB" w:rsidP="00AA7E92">
      <w:pPr>
        <w:contextualSpacing/>
        <w:jc w:val="both"/>
        <w:rPr>
          <w:noProof/>
          <w:lang w:val="en-IN" w:eastAsia="en-IN"/>
        </w:rPr>
      </w:pPr>
    </w:p>
    <w:p w:rsidR="006935CB" w:rsidRPr="007D3841" w:rsidRDefault="006935CB" w:rsidP="00AA7E92">
      <w:pPr>
        <w:contextualSpacing/>
        <w:jc w:val="both"/>
        <w:rPr>
          <w:noProof/>
          <w:lang w:val="en-IN" w:eastAsia="en-IN"/>
        </w:rPr>
      </w:pPr>
    </w:p>
    <w:p w:rsidR="0042617B" w:rsidRPr="007D3841" w:rsidRDefault="0042617B" w:rsidP="00AA7E92">
      <w:pPr>
        <w:contextualSpacing/>
        <w:jc w:val="both"/>
        <w:rPr>
          <w:noProof/>
          <w:lang w:val="en-IN" w:eastAsia="en-IN"/>
        </w:rPr>
      </w:pPr>
    </w:p>
    <w:p w:rsidR="0042617B" w:rsidRPr="007D3841" w:rsidRDefault="0042617B" w:rsidP="00AA7E92">
      <w:pPr>
        <w:contextualSpacing/>
        <w:jc w:val="both"/>
        <w:rPr>
          <w:noProof/>
          <w:lang w:val="en-IN" w:eastAsia="en-IN"/>
        </w:rPr>
      </w:pPr>
    </w:p>
    <w:p w:rsidR="0042617B" w:rsidRPr="007D3841" w:rsidRDefault="0042617B" w:rsidP="00AA7E92">
      <w:pPr>
        <w:contextualSpacing/>
        <w:jc w:val="both"/>
        <w:rPr>
          <w:noProof/>
          <w:lang w:val="en-IN" w:eastAsia="en-IN"/>
        </w:rPr>
      </w:pPr>
    </w:p>
    <w:p w:rsidR="0042617B" w:rsidRPr="007D3841" w:rsidRDefault="0042617B" w:rsidP="00AA7E92">
      <w:pPr>
        <w:contextualSpacing/>
        <w:jc w:val="both"/>
        <w:rPr>
          <w:noProof/>
          <w:lang w:val="en-IN" w:eastAsia="en-IN"/>
        </w:rPr>
      </w:pPr>
    </w:p>
    <w:p w:rsidR="0042617B" w:rsidRPr="007D3841" w:rsidRDefault="0042617B" w:rsidP="00AA7E92">
      <w:pPr>
        <w:contextualSpacing/>
        <w:jc w:val="both"/>
        <w:rPr>
          <w:noProof/>
          <w:lang w:val="en-IN" w:eastAsia="en-IN"/>
        </w:rPr>
      </w:pPr>
    </w:p>
    <w:p w:rsidR="007063A3" w:rsidRPr="007D3841" w:rsidRDefault="007063A3" w:rsidP="00AA7E92">
      <w:pPr>
        <w:contextualSpacing/>
        <w:jc w:val="both"/>
        <w:rPr>
          <w:noProof/>
          <w:lang w:val="en-IN" w:eastAsia="en-IN"/>
        </w:rPr>
      </w:pPr>
    </w:p>
    <w:p w:rsidR="007063A3" w:rsidRPr="007D3841" w:rsidRDefault="007063A3" w:rsidP="00AA7E92">
      <w:pPr>
        <w:contextualSpacing/>
        <w:jc w:val="both"/>
        <w:rPr>
          <w:noProof/>
          <w:lang w:val="en-IN" w:eastAsia="en-IN"/>
        </w:rPr>
      </w:pPr>
      <w:r w:rsidRPr="007D3841">
        <w:rPr>
          <w:noProof/>
          <w:lang w:val="en-US" w:eastAsia="en-US"/>
        </w:rPr>
        <w:lastRenderedPageBreak/>
        <mc:AlternateContent>
          <mc:Choice Requires="wps">
            <w:drawing>
              <wp:anchor distT="0" distB="0" distL="114300" distR="114300" simplePos="0" relativeHeight="251671552" behindDoc="0" locked="0" layoutInCell="1" allowOverlap="1" wp14:anchorId="2B7CA446" wp14:editId="67B6E14D">
                <wp:simplePos x="0" y="0"/>
                <wp:positionH relativeFrom="margin">
                  <wp:align>right</wp:align>
                </wp:positionH>
                <wp:positionV relativeFrom="margin">
                  <wp:posOffset>4445</wp:posOffset>
                </wp:positionV>
                <wp:extent cx="5391150" cy="5905500"/>
                <wp:effectExtent l="0" t="0" r="0" b="0"/>
                <wp:wrapSquare wrapText="bothSides"/>
                <wp:docPr id="2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590550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rsidR="007063A3" w:rsidRPr="007856DF" w:rsidRDefault="007063A3" w:rsidP="007063A3">
                            <w:pPr>
                              <w:pStyle w:val="FootnoteText"/>
                              <w:jc w:val="center"/>
                              <w:rPr>
                                <w:rFonts w:ascii="Helvetica" w:hAnsi="Helvetica"/>
                                <w:sz w:val="24"/>
                                <w:szCs w:val="24"/>
                              </w:rPr>
                            </w:pPr>
                            <w:r w:rsidRPr="007856DF">
                              <w:rPr>
                                <w:rFonts w:ascii="Helvetica" w:hAnsi="Helvetica"/>
                                <w:noProof/>
                                <w:sz w:val="24"/>
                                <w:szCs w:val="24"/>
                                <w:lang w:val="en-US" w:eastAsia="en-US"/>
                              </w:rPr>
                              <w:drawing>
                                <wp:inline distT="0" distB="0" distL="0" distR="0" wp14:anchorId="79BA2A3D" wp14:editId="75F36277">
                                  <wp:extent cx="3099607" cy="3562597"/>
                                  <wp:effectExtent l="0" t="0" r="5715" b="0"/>
                                  <wp:docPr id="42" name="Picture 42" descr="D:\induration_paper\Noise_test_20_no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nduration_paper\Noise_test_20_nov.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60704" cy="3632820"/>
                                          </a:xfrm>
                                          <a:prstGeom prst="rect">
                                            <a:avLst/>
                                          </a:prstGeom>
                                          <a:noFill/>
                                          <a:ln>
                                            <a:noFill/>
                                          </a:ln>
                                        </pic:spPr>
                                      </pic:pic>
                                    </a:graphicData>
                                  </a:graphic>
                                </wp:inline>
                              </w:drawing>
                            </w:r>
                          </w:p>
                          <w:p w:rsidR="007063A3" w:rsidRPr="007856DF" w:rsidRDefault="007063A3" w:rsidP="007063A3">
                            <w:pPr>
                              <w:pStyle w:val="FootnoteText"/>
                              <w:jc w:val="center"/>
                              <w:rPr>
                                <w:sz w:val="24"/>
                                <w:szCs w:val="24"/>
                              </w:rPr>
                            </w:pPr>
                            <w:r>
                              <w:rPr>
                                <w:sz w:val="24"/>
                                <w:szCs w:val="24"/>
                              </w:rPr>
                              <w:t>Figure S4</w:t>
                            </w:r>
                            <w:r w:rsidRPr="007856DF">
                              <w:rPr>
                                <w:sz w:val="24"/>
                                <w:szCs w:val="24"/>
                              </w:rPr>
                              <w:t xml:space="preserve">. Test with Noisy data. Training and Validation parity plots for emulating Throughput using ANN with a) </w:t>
                            </w:r>
                            <w:r>
                              <w:rPr>
                                <w:sz w:val="24"/>
                                <w:szCs w:val="24"/>
                              </w:rPr>
                              <w:t>Algorithm 1</w:t>
                            </w:r>
                            <w:r w:rsidRPr="007856DF">
                              <w:rPr>
                                <w:sz w:val="24"/>
                                <w:szCs w:val="24"/>
                              </w:rPr>
                              <w:t xml:space="preserve">, b) </w:t>
                            </w:r>
                            <w:r>
                              <w:rPr>
                                <w:sz w:val="24"/>
                                <w:szCs w:val="24"/>
                              </w:rPr>
                              <w:t>Algorithm 3</w:t>
                            </w:r>
                            <w:r w:rsidRPr="007856DF">
                              <w:rPr>
                                <w:sz w:val="24"/>
                                <w:szCs w:val="24"/>
                              </w:rPr>
                              <w:t xml:space="preserve"> </w:t>
                            </w:r>
                            <w:r>
                              <w:rPr>
                                <w:sz w:val="24"/>
                                <w:szCs w:val="24"/>
                              </w:rPr>
                              <w:t xml:space="preserve">and </w:t>
                            </w:r>
                            <w:r w:rsidRPr="007856DF">
                              <w:rPr>
                                <w:sz w:val="24"/>
                                <w:szCs w:val="24"/>
                              </w:rPr>
                              <w:t xml:space="preserve">c) </w:t>
                            </w:r>
                            <w:r>
                              <w:rPr>
                                <w:sz w:val="24"/>
                                <w:szCs w:val="24"/>
                              </w:rPr>
                              <w:t>Algorithm 4</w:t>
                            </w:r>
                            <w:r w:rsidRPr="007856DF">
                              <w:rPr>
                                <w:sz w:val="24"/>
                                <w:szCs w:val="24"/>
                              </w:rPr>
                              <w:t>. Even after training the ANNs with</w:t>
                            </w:r>
                            <w:r>
                              <w:rPr>
                                <w:sz w:val="24"/>
                                <w:szCs w:val="24"/>
                              </w:rPr>
                              <w:t xml:space="preserve"> noisy</w:t>
                            </w:r>
                            <w:r w:rsidRPr="007856DF">
                              <w:rPr>
                                <w:sz w:val="24"/>
                                <w:szCs w:val="24"/>
                              </w:rPr>
                              <w:t xml:space="preserve"> data having S</w:t>
                            </w:r>
                            <w:r>
                              <w:rPr>
                                <w:sz w:val="24"/>
                                <w:szCs w:val="24"/>
                              </w:rPr>
                              <w:t xml:space="preserve">ignal to </w:t>
                            </w:r>
                            <w:r w:rsidRPr="007856DF">
                              <w:rPr>
                                <w:sz w:val="24"/>
                                <w:szCs w:val="24"/>
                              </w:rPr>
                              <w:t>N</w:t>
                            </w:r>
                            <w:r>
                              <w:rPr>
                                <w:sz w:val="24"/>
                                <w:szCs w:val="24"/>
                              </w:rPr>
                              <w:t xml:space="preserve">oise </w:t>
                            </w:r>
                            <w:r w:rsidRPr="007856DF">
                              <w:rPr>
                                <w:sz w:val="24"/>
                                <w:szCs w:val="24"/>
                              </w:rPr>
                              <w:t>R</w:t>
                            </w:r>
                            <w:r>
                              <w:rPr>
                                <w:sz w:val="24"/>
                                <w:szCs w:val="24"/>
                              </w:rPr>
                              <w:t>atio (SNR)</w:t>
                            </w:r>
                            <w:r w:rsidRPr="007856DF">
                              <w:rPr>
                                <w:sz w:val="24"/>
                                <w:szCs w:val="24"/>
                              </w:rPr>
                              <w:t xml:space="preserve"> = 20.25 Decibels, the Held Out set validation RMSE was found to be less than 5% for all the SSD algorithms. The Predicted R</w:t>
                            </w:r>
                            <w:r w:rsidRPr="007856DF">
                              <w:rPr>
                                <w:sz w:val="24"/>
                                <w:szCs w:val="24"/>
                                <w:vertAlign w:val="superscript"/>
                              </w:rPr>
                              <w:t>2</w:t>
                            </w:r>
                            <w:r w:rsidRPr="007856DF">
                              <w:rPr>
                                <w:sz w:val="24"/>
                                <w:szCs w:val="24"/>
                              </w:rPr>
                              <w:t xml:space="preserve"> value for </w:t>
                            </w:r>
                            <w:r>
                              <w:rPr>
                                <w:sz w:val="24"/>
                                <w:szCs w:val="24"/>
                              </w:rPr>
                              <w:t>Algorithm 4, 3, 1</w:t>
                            </w:r>
                            <w:r w:rsidRPr="007856DF">
                              <w:rPr>
                                <w:sz w:val="24"/>
                                <w:szCs w:val="24"/>
                              </w:rPr>
                              <w:t xml:space="preserve"> was found to be 0.9972, 0.9912 and 0.9891, respectively.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5563EF" id="_x0000_s1028" type="#_x0000_t202" style="position:absolute;left:0;text-align:left;margin-left:373.3pt;margin-top:.35pt;width:424.5pt;height:465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" stroked="f">
                <v:textbox inset="0,0,0,0">
                  <w:txbxContent>
                    <w:p w:rsidR="007063A3" w:rsidRPr="007856DF" w:rsidRDefault="007063A3" w:rsidP="007063A3">
                      <w:pPr>
                        <w:pStyle w:val="FootnoteText"/>
                        <w:jc w:val="center"/>
                        <w:rPr>
                          <w:rFonts w:ascii="Helvetica" w:hAnsi="Helvetica"/>
                          <w:sz w:val="24"/>
                          <w:szCs w:val="24"/>
                        </w:rPr>
                      </w:pPr>
                      <w:r w:rsidRPr="007856DF">
                        <w:rPr>
                          <w:rFonts w:ascii="Helvetica" w:hAnsi="Helvetica"/>
                          <w:noProof/>
                          <w:sz w:val="24"/>
                          <w:szCs w:val="24"/>
                          <w:lang w:val="en-US" w:eastAsia="en-US"/>
                        </w:rPr>
                        <w:drawing>
                          <wp:inline distT="0" distB="0" distL="0" distR="0" wp14:anchorId="5CE37D3D" wp14:editId="1E48679A">
                            <wp:extent cx="3099607" cy="3562597"/>
                            <wp:effectExtent l="0" t="0" r="5715" b="0"/>
                            <wp:docPr id="42" name="Picture 42" descr="D:\induration_paper\Noise_test_20_no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nduration_paper\Noise_test_20_nov.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60704" cy="3632820"/>
                                    </a:xfrm>
                                    <a:prstGeom prst="rect">
                                      <a:avLst/>
                                    </a:prstGeom>
                                    <a:noFill/>
                                    <a:ln>
                                      <a:noFill/>
                                    </a:ln>
                                  </pic:spPr>
                                </pic:pic>
                              </a:graphicData>
                            </a:graphic>
                          </wp:inline>
                        </w:drawing>
                      </w:r>
                    </w:p>
                    <w:p w:rsidR="007063A3" w:rsidRPr="007856DF" w:rsidRDefault="007063A3" w:rsidP="007063A3">
                      <w:pPr>
                        <w:pStyle w:val="FootnoteText"/>
                        <w:jc w:val="center"/>
                        <w:rPr>
                          <w:sz w:val="24"/>
                          <w:szCs w:val="24"/>
                        </w:rPr>
                      </w:pPr>
                      <w:r>
                        <w:rPr>
                          <w:sz w:val="24"/>
                          <w:szCs w:val="24"/>
                        </w:rPr>
                        <w:t xml:space="preserve">Figure </w:t>
                      </w:r>
                      <w:r>
                        <w:rPr>
                          <w:sz w:val="24"/>
                          <w:szCs w:val="24"/>
                        </w:rPr>
                        <w:t>S4</w:t>
                      </w:r>
                      <w:r w:rsidRPr="007856DF">
                        <w:rPr>
                          <w:sz w:val="24"/>
                          <w:szCs w:val="24"/>
                        </w:rPr>
                        <w:t xml:space="preserve">. Test with Noisy data. Training and Validation parity plots for emulating Throughput using ANN with a) </w:t>
                      </w:r>
                      <w:r>
                        <w:rPr>
                          <w:sz w:val="24"/>
                          <w:szCs w:val="24"/>
                        </w:rPr>
                        <w:t>Algorithm 1</w:t>
                      </w:r>
                      <w:r w:rsidRPr="007856DF">
                        <w:rPr>
                          <w:sz w:val="24"/>
                          <w:szCs w:val="24"/>
                        </w:rPr>
                        <w:t xml:space="preserve">, b) </w:t>
                      </w:r>
                      <w:r>
                        <w:rPr>
                          <w:sz w:val="24"/>
                          <w:szCs w:val="24"/>
                        </w:rPr>
                        <w:t>Algorithm 3</w:t>
                      </w:r>
                      <w:r w:rsidRPr="007856DF">
                        <w:rPr>
                          <w:sz w:val="24"/>
                          <w:szCs w:val="24"/>
                        </w:rPr>
                        <w:t xml:space="preserve"> </w:t>
                      </w:r>
                      <w:r>
                        <w:rPr>
                          <w:sz w:val="24"/>
                          <w:szCs w:val="24"/>
                        </w:rPr>
                        <w:t xml:space="preserve">and </w:t>
                      </w:r>
                      <w:r w:rsidRPr="007856DF">
                        <w:rPr>
                          <w:sz w:val="24"/>
                          <w:szCs w:val="24"/>
                        </w:rPr>
                        <w:t xml:space="preserve">c) </w:t>
                      </w:r>
                      <w:r>
                        <w:rPr>
                          <w:sz w:val="24"/>
                          <w:szCs w:val="24"/>
                        </w:rPr>
                        <w:t>Algorithm 4</w:t>
                      </w:r>
                      <w:r w:rsidRPr="007856DF">
                        <w:rPr>
                          <w:sz w:val="24"/>
                          <w:szCs w:val="24"/>
                        </w:rPr>
                        <w:t>. Even after training the ANNs with</w:t>
                      </w:r>
                      <w:r>
                        <w:rPr>
                          <w:sz w:val="24"/>
                          <w:szCs w:val="24"/>
                        </w:rPr>
                        <w:t xml:space="preserve"> noisy</w:t>
                      </w:r>
                      <w:r w:rsidRPr="007856DF">
                        <w:rPr>
                          <w:sz w:val="24"/>
                          <w:szCs w:val="24"/>
                        </w:rPr>
                        <w:t xml:space="preserve"> data having S</w:t>
                      </w:r>
                      <w:r>
                        <w:rPr>
                          <w:sz w:val="24"/>
                          <w:szCs w:val="24"/>
                        </w:rPr>
                        <w:t xml:space="preserve">ignal to </w:t>
                      </w:r>
                      <w:r w:rsidRPr="007856DF">
                        <w:rPr>
                          <w:sz w:val="24"/>
                          <w:szCs w:val="24"/>
                        </w:rPr>
                        <w:t>N</w:t>
                      </w:r>
                      <w:r>
                        <w:rPr>
                          <w:sz w:val="24"/>
                          <w:szCs w:val="24"/>
                        </w:rPr>
                        <w:t xml:space="preserve">oise </w:t>
                      </w:r>
                      <w:r w:rsidRPr="007856DF">
                        <w:rPr>
                          <w:sz w:val="24"/>
                          <w:szCs w:val="24"/>
                        </w:rPr>
                        <w:t>R</w:t>
                      </w:r>
                      <w:r>
                        <w:rPr>
                          <w:sz w:val="24"/>
                          <w:szCs w:val="24"/>
                        </w:rPr>
                        <w:t>atio (SNR)</w:t>
                      </w:r>
                      <w:r w:rsidRPr="007856DF">
                        <w:rPr>
                          <w:sz w:val="24"/>
                          <w:szCs w:val="24"/>
                        </w:rPr>
                        <w:t xml:space="preserve"> = 20.25 Decibels, the Held Out set validation RMSE was found to be less than 5% for all the SSD algorithms. The Predicted R</w:t>
                      </w:r>
                      <w:r w:rsidRPr="007856DF">
                        <w:rPr>
                          <w:sz w:val="24"/>
                          <w:szCs w:val="24"/>
                          <w:vertAlign w:val="superscript"/>
                        </w:rPr>
                        <w:t>2</w:t>
                      </w:r>
                      <w:r w:rsidRPr="007856DF">
                        <w:rPr>
                          <w:sz w:val="24"/>
                          <w:szCs w:val="24"/>
                        </w:rPr>
                        <w:t xml:space="preserve"> value for </w:t>
                      </w:r>
                      <w:r>
                        <w:rPr>
                          <w:sz w:val="24"/>
                          <w:szCs w:val="24"/>
                        </w:rPr>
                        <w:t>Algorithm 4, 3, 1</w:t>
                      </w:r>
                      <w:r w:rsidRPr="007856DF">
                        <w:rPr>
                          <w:sz w:val="24"/>
                          <w:szCs w:val="24"/>
                        </w:rPr>
                        <w:t xml:space="preserve"> was found to be 0.9972, 0.9912 and 0.9891, respectively.</w:t>
                      </w:r>
                    </w:p>
                  </w:txbxContent>
                </v:textbox>
                <w10:wrap type="square" anchorx="margin" anchory="margin"/>
              </v:shape>
            </w:pict>
          </mc:Fallback>
        </mc:AlternateContent>
      </w:r>
    </w:p>
    <w:p w:rsidR="0042617B" w:rsidRPr="007D3841" w:rsidRDefault="0042617B" w:rsidP="00AA7E92">
      <w:pPr>
        <w:contextualSpacing/>
        <w:jc w:val="both"/>
        <w:rPr>
          <w:noProof/>
          <w:lang w:val="en-IN" w:eastAsia="en-IN"/>
        </w:rPr>
      </w:pPr>
      <w:r w:rsidRPr="007D3841">
        <w:rPr>
          <w:noProof/>
          <w:lang w:val="en-US" w:eastAsia="en-US"/>
        </w:rPr>
        <w:lastRenderedPageBreak/>
        <mc:AlternateContent>
          <mc:Choice Requires="wps">
            <w:drawing>
              <wp:anchor distT="0" distB="0" distL="114300" distR="114300" simplePos="0" relativeHeight="251663360" behindDoc="0" locked="0" layoutInCell="1" allowOverlap="1" wp14:anchorId="6DEE38F0" wp14:editId="670B3397">
                <wp:simplePos x="0" y="0"/>
                <wp:positionH relativeFrom="margin">
                  <wp:align>left</wp:align>
                </wp:positionH>
                <wp:positionV relativeFrom="margin">
                  <wp:align>bottom</wp:align>
                </wp:positionV>
                <wp:extent cx="5272405" cy="8870315"/>
                <wp:effectExtent l="0" t="0" r="4445" b="6985"/>
                <wp:wrapSquare wrapText="bothSides"/>
                <wp:docPr id="3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2405" cy="887031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rsidR="00664CC9" w:rsidRPr="00664CC9" w:rsidRDefault="00664CC9" w:rsidP="00664CC9">
                            <w:pPr>
                              <w:pStyle w:val="NoSpacing"/>
                              <w:spacing w:before="0" w:line="480" w:lineRule="auto"/>
                              <w:jc w:val="center"/>
                              <w:rPr>
                                <w:rFonts w:ascii="Times New Roman" w:hAnsi="Times New Roman" w:cs="Times New Roman"/>
                                <w:sz w:val="24"/>
                                <w:szCs w:val="24"/>
                              </w:rPr>
                            </w:pPr>
                            <w:r w:rsidRPr="00664CC9">
                              <w:rPr>
                                <w:rFonts w:ascii="Times New Roman" w:hAnsi="Times New Roman" w:cs="Times New Roman"/>
                                <w:sz w:val="24"/>
                                <w:szCs w:val="24"/>
                              </w:rPr>
                              <w:t xml:space="preserve">Table S1. Information Theory tests for overfitting performed with respect to emulation of throughput. ANN is the architecture being tested. </w:t>
                            </w:r>
                            <m:oMath>
                              <m:sSup>
                                <m:sSupPr>
                                  <m:ctrlPr>
                                    <w:rPr>
                                      <w:rFonts w:ascii="Cambria Math" w:hAnsi="Cambria Math" w:cs="Times New Roman"/>
                                      <w:b/>
                                      <w:sz w:val="24"/>
                                      <w:szCs w:val="24"/>
                                      <w:shd w:val="clear" w:color="auto" w:fill="FFFFFF"/>
                                    </w:rPr>
                                  </m:ctrlPr>
                                </m:sSupPr>
                                <m:e>
                                  <m:r>
                                    <m:rPr>
                                      <m:sty m:val="b"/>
                                    </m:rPr>
                                    <w:rPr>
                                      <w:rFonts w:ascii="Cambria Math" w:hAnsi="Cambria Math" w:cs="Times New Roman"/>
                                      <w:sz w:val="24"/>
                                      <w:szCs w:val="24"/>
                                      <w:shd w:val="clear" w:color="auto" w:fill="FFFFFF"/>
                                    </w:rPr>
                                    <m:t>n</m:t>
                                  </m:r>
                                </m:e>
                                <m:sup>
                                  <m:r>
                                    <m:rPr>
                                      <m:sty m:val="b"/>
                                    </m:rPr>
                                    <w:rPr>
                                      <w:rFonts w:ascii="Cambria Math" w:hAnsi="Cambria Math" w:cs="Times New Roman"/>
                                      <w:sz w:val="24"/>
                                      <w:szCs w:val="24"/>
                                      <w:shd w:val="clear" w:color="auto" w:fill="FFFFFF"/>
                                    </w:rPr>
                                    <m:t>TF</m:t>
                                  </m:r>
                                </m:sup>
                              </m:sSup>
                            </m:oMath>
                            <w:r w:rsidRPr="00664CC9">
                              <w:rPr>
                                <w:rFonts w:ascii="Times New Roman" w:hAnsi="Times New Roman" w:cs="Times New Roman"/>
                                <w:sz w:val="24"/>
                                <w:szCs w:val="24"/>
                                <w:shd w:val="clear" w:color="auto" w:fill="FFFFFF"/>
                              </w:rPr>
                              <w:t xml:space="preserve"> is the transfer function choice, P is number of parameters and N is estimated sample size. MSE is training mean square error. The ANN architectures in bold are optimal ANNs which are observed to outperform other architectures.</w:t>
                            </w:r>
                          </w:p>
                          <w:tbl>
                            <w:tblPr>
                              <w:tblStyle w:val="TableGrid"/>
                              <w:tblW w:w="0" w:type="auto"/>
                              <w:jc w:val="center"/>
                              <w:tblLook w:val="04A0" w:firstRow="1" w:lastRow="0" w:firstColumn="1" w:lastColumn="0" w:noHBand="0" w:noVBand="1"/>
                            </w:tblPr>
                            <w:tblGrid>
                              <w:gridCol w:w="1353"/>
                              <w:gridCol w:w="571"/>
                              <w:gridCol w:w="589"/>
                              <w:gridCol w:w="696"/>
                              <w:gridCol w:w="889"/>
                              <w:gridCol w:w="956"/>
                              <w:gridCol w:w="956"/>
                            </w:tblGrid>
                            <w:tr w:rsidR="00664CC9" w:rsidRPr="00664CC9" w:rsidTr="00664CC9">
                              <w:trPr>
                                <w:trHeight w:val="143"/>
                                <w:jc w:val="center"/>
                              </w:trPr>
                              <w:tc>
                                <w:tcPr>
                                  <w:tcW w:w="0" w:type="auto"/>
                                  <w:vMerge w:val="restart"/>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ANN</w:t>
                                  </w:r>
                                </w:p>
                              </w:tc>
                              <w:tc>
                                <w:tcPr>
                                  <w:tcW w:w="0" w:type="auto"/>
                                  <w:vMerge w:val="restart"/>
                                  <w:vAlign w:val="center"/>
                                  <w:hideMark/>
                                </w:tcPr>
                                <w:p w:rsidR="00664CC9" w:rsidRPr="00664CC9" w:rsidRDefault="00EB334C" w:rsidP="00664CC9">
                                  <w:pPr>
                                    <w:pStyle w:val="NoSpacing"/>
                                    <w:spacing w:before="0" w:line="360" w:lineRule="auto"/>
                                    <w:jc w:val="center"/>
                                    <w:rPr>
                                      <w:rFonts w:ascii="Times New Roman" w:hAnsi="Times New Roman" w:cs="Times New Roman"/>
                                      <w:sz w:val="24"/>
                                      <w:szCs w:val="24"/>
                                      <w:shd w:val="clear" w:color="auto" w:fill="FFFFFF"/>
                                    </w:rPr>
                                  </w:pPr>
                                  <m:oMathPara>
                                    <m:oMath>
                                      <m:sSup>
                                        <m:sSupPr>
                                          <m:ctrlPr>
                                            <w:rPr>
                                              <w:rFonts w:ascii="Cambria Math" w:hAnsi="Cambria Math" w:cs="Times New Roman"/>
                                              <w:sz w:val="24"/>
                                              <w:szCs w:val="24"/>
                                              <w:shd w:val="clear" w:color="auto" w:fill="FFFFFF"/>
                                            </w:rPr>
                                          </m:ctrlPr>
                                        </m:sSupPr>
                                        <m:e>
                                          <m:r>
                                            <m:rPr>
                                              <m:sty m:val="p"/>
                                            </m:rPr>
                                            <w:rPr>
                                              <w:rFonts w:ascii="Cambria Math" w:hAnsi="Cambria Math" w:cs="Times New Roman"/>
                                              <w:sz w:val="24"/>
                                              <w:szCs w:val="24"/>
                                              <w:shd w:val="clear" w:color="auto" w:fill="FFFFFF"/>
                                            </w:rPr>
                                            <m:t>n</m:t>
                                          </m:r>
                                        </m:e>
                                        <m:sup>
                                          <m:r>
                                            <m:rPr>
                                              <m:sty m:val="p"/>
                                            </m:rPr>
                                            <w:rPr>
                                              <w:rFonts w:ascii="Cambria Math" w:hAnsi="Cambria Math" w:cs="Times New Roman"/>
                                              <w:sz w:val="24"/>
                                              <w:szCs w:val="24"/>
                                              <w:shd w:val="clear" w:color="auto" w:fill="FFFFFF"/>
                                            </w:rPr>
                                            <m:t>TF</m:t>
                                          </m:r>
                                        </m:sup>
                                      </m:sSup>
                                    </m:oMath>
                                  </m:oMathPara>
                                </w:p>
                              </w:tc>
                              <w:tc>
                                <w:tcPr>
                                  <w:tcW w:w="0" w:type="auto"/>
                                  <w:vMerge w:val="restart"/>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P</w:t>
                                  </w:r>
                                </w:p>
                              </w:tc>
                              <w:tc>
                                <w:tcPr>
                                  <w:tcW w:w="0" w:type="auto"/>
                                  <w:vMerge w:val="restart"/>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N</w:t>
                                  </w:r>
                                </w:p>
                              </w:tc>
                              <w:tc>
                                <w:tcPr>
                                  <w:tcW w:w="0" w:type="auto"/>
                                  <w:gridSpan w:val="3"/>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Information Theory Test</w:t>
                                  </w:r>
                                </w:p>
                              </w:tc>
                            </w:tr>
                            <w:tr w:rsidR="00664CC9" w:rsidRPr="00664CC9" w:rsidTr="00664CC9">
                              <w:trPr>
                                <w:trHeight w:val="78"/>
                                <w:jc w:val="center"/>
                              </w:trPr>
                              <w:tc>
                                <w:tcPr>
                                  <w:tcW w:w="0" w:type="auto"/>
                                  <w:vMerge/>
                                  <w:vAlign w:val="center"/>
                                  <w:hideMark/>
                                </w:tcPr>
                                <w:p w:rsidR="00664CC9" w:rsidRPr="00664CC9" w:rsidRDefault="00664CC9" w:rsidP="00664CC9">
                                  <w:pPr>
                                    <w:spacing w:line="360" w:lineRule="auto"/>
                                    <w:jc w:val="center"/>
                                    <w:rPr>
                                      <w:shd w:val="clear" w:color="auto" w:fill="FFFFFF"/>
                                    </w:rPr>
                                  </w:pPr>
                                </w:p>
                              </w:tc>
                              <w:tc>
                                <w:tcPr>
                                  <w:tcW w:w="0" w:type="auto"/>
                                  <w:vMerge/>
                                  <w:vAlign w:val="center"/>
                                  <w:hideMark/>
                                </w:tcPr>
                                <w:p w:rsidR="00664CC9" w:rsidRPr="00664CC9" w:rsidRDefault="00664CC9" w:rsidP="00664CC9">
                                  <w:pPr>
                                    <w:spacing w:line="360" w:lineRule="auto"/>
                                    <w:jc w:val="center"/>
                                    <w:rPr>
                                      <w:shd w:val="clear" w:color="auto" w:fill="FFFFFF"/>
                                    </w:rPr>
                                  </w:pPr>
                                </w:p>
                              </w:tc>
                              <w:tc>
                                <w:tcPr>
                                  <w:tcW w:w="0" w:type="auto"/>
                                  <w:vMerge/>
                                  <w:vAlign w:val="center"/>
                                  <w:hideMark/>
                                </w:tcPr>
                                <w:p w:rsidR="00664CC9" w:rsidRPr="00664CC9" w:rsidRDefault="00664CC9" w:rsidP="00664CC9">
                                  <w:pPr>
                                    <w:spacing w:line="360" w:lineRule="auto"/>
                                    <w:jc w:val="center"/>
                                    <w:rPr>
                                      <w:shd w:val="clear" w:color="auto" w:fill="FFFFFF"/>
                                    </w:rPr>
                                  </w:pPr>
                                </w:p>
                              </w:tc>
                              <w:tc>
                                <w:tcPr>
                                  <w:tcW w:w="0" w:type="auto"/>
                                  <w:vMerge/>
                                  <w:vAlign w:val="center"/>
                                  <w:hideMark/>
                                </w:tcPr>
                                <w:p w:rsidR="00664CC9" w:rsidRPr="00664CC9" w:rsidRDefault="00664CC9" w:rsidP="00664CC9">
                                  <w:pPr>
                                    <w:spacing w:line="360" w:lineRule="auto"/>
                                    <w:jc w:val="center"/>
                                    <w:rPr>
                                      <w:shd w:val="clear" w:color="auto" w:fill="FFFFFF"/>
                                    </w:rPr>
                                  </w:pP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MSE</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AIC</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BIC</w:t>
                                  </w:r>
                                </w:p>
                              </w:tc>
                            </w:tr>
                            <w:tr w:rsidR="00664CC9" w:rsidRPr="00664CC9" w:rsidTr="00664CC9">
                              <w:trPr>
                                <w:trHeight w:val="78"/>
                                <w:jc w:val="center"/>
                              </w:trPr>
                              <w:tc>
                                <w:tcPr>
                                  <w:tcW w:w="0" w:type="auto"/>
                                  <w:gridSpan w:val="7"/>
                                  <w:vAlign w:val="center"/>
                                  <w:hideMark/>
                                </w:tcPr>
                                <w:p w:rsidR="00664CC9" w:rsidRPr="00664CC9" w:rsidRDefault="00101B12" w:rsidP="00664CC9">
                                  <w:pPr>
                                    <w:pStyle w:val="NoSpacing"/>
                                    <w:spacing w:before="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1</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22-1-1-6-1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65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370</w:t>
                                  </w:r>
                                </w:p>
                              </w:tc>
                              <w:tc>
                                <w:tcPr>
                                  <w:tcW w:w="0" w:type="auto"/>
                                  <w:vAlign w:val="center"/>
                                  <w:hideMark/>
                                </w:tcPr>
                                <w:p w:rsidR="00664CC9" w:rsidRPr="00664CC9" w:rsidRDefault="00664CC9" w:rsidP="00664CC9">
                                  <w:pPr>
                                    <w:pStyle w:val="NoSpacing"/>
                                    <w:spacing w:before="0" w:line="360" w:lineRule="auto"/>
                                    <w:ind w:left="-145" w:hanging="37"/>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1.5E-4</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-3107.5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-2853.2</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22-2-0-0-1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68</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240</w:t>
                                  </w:r>
                                </w:p>
                              </w:tc>
                              <w:tc>
                                <w:tcPr>
                                  <w:tcW w:w="0" w:type="auto"/>
                                  <w:vAlign w:val="center"/>
                                  <w:hideMark/>
                                </w:tcPr>
                                <w:p w:rsidR="00664CC9" w:rsidRPr="00664CC9" w:rsidRDefault="00664CC9" w:rsidP="00664CC9">
                                  <w:pPr>
                                    <w:pStyle w:val="NoSpacing"/>
                                    <w:spacing w:before="0" w:line="360" w:lineRule="auto"/>
                                    <w:ind w:left="-145" w:hanging="37"/>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4.1E-5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-2288.3</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-2051.6</w:t>
                                  </w:r>
                                </w:p>
                              </w:tc>
                            </w:tr>
                            <w:tr w:rsidR="00664CC9" w:rsidRPr="00664CC9" w:rsidTr="00664CC9">
                              <w:trPr>
                                <w:trHeight w:val="107"/>
                                <w:jc w:val="center"/>
                              </w:trPr>
                              <w:tc>
                                <w:tcPr>
                                  <w:tcW w:w="0" w:type="auto"/>
                                  <w:vAlign w:val="center"/>
                                  <w:hideMark/>
                                </w:tcPr>
                                <w:p w:rsidR="00664CC9" w:rsidRPr="00664CC9"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22-2-1-2-1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77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590</w:t>
                                  </w:r>
                                </w:p>
                              </w:tc>
                              <w:tc>
                                <w:tcPr>
                                  <w:tcW w:w="0" w:type="auto"/>
                                  <w:vAlign w:val="center"/>
                                  <w:hideMark/>
                                </w:tcPr>
                                <w:p w:rsidR="00664CC9" w:rsidRPr="00664CC9" w:rsidRDefault="00664CC9" w:rsidP="00664CC9">
                                  <w:pPr>
                                    <w:pStyle w:val="NoSpacing"/>
                                    <w:spacing w:before="0" w:line="360" w:lineRule="auto"/>
                                    <w:ind w:left="-145" w:hanging="37"/>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0.0017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-3608.5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-3271.2</w:t>
                                  </w:r>
                                </w:p>
                              </w:tc>
                            </w:tr>
                            <w:tr w:rsidR="00664CC9" w:rsidRPr="00664CC9" w:rsidTr="00664CC9">
                              <w:trPr>
                                <w:trHeight w:val="78"/>
                                <w:jc w:val="center"/>
                              </w:trPr>
                              <w:tc>
                                <w:tcPr>
                                  <w:tcW w:w="0" w:type="auto"/>
                                  <w:shd w:val="clear" w:color="auto" w:fill="FFFFFF" w:themeFill="background1"/>
                                  <w:vAlign w:val="center"/>
                                  <w:hideMark/>
                                </w:tcPr>
                                <w:p w:rsidR="00664CC9" w:rsidRPr="00664CC9" w:rsidRDefault="00664CC9" w:rsidP="00664CC9">
                                  <w:pPr>
                                    <w:pStyle w:val="NoSpacing"/>
                                    <w:spacing w:before="0" w:line="360" w:lineRule="auto"/>
                                    <w:ind w:left="-34"/>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22-3-5-2-1</w:t>
                                  </w:r>
                                </w:p>
                              </w:tc>
                              <w:tc>
                                <w:tcPr>
                                  <w:tcW w:w="0" w:type="auto"/>
                                  <w:shd w:val="clear" w:color="auto" w:fill="FFFFFF" w:themeFill="background1"/>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2</w:t>
                                  </w:r>
                                </w:p>
                              </w:tc>
                              <w:tc>
                                <w:tcPr>
                                  <w:tcW w:w="0" w:type="auto"/>
                                  <w:shd w:val="clear" w:color="auto" w:fill="FFFFFF" w:themeFill="background1"/>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125</w:t>
                                  </w:r>
                                </w:p>
                              </w:tc>
                              <w:tc>
                                <w:tcPr>
                                  <w:tcW w:w="0" w:type="auto"/>
                                  <w:shd w:val="clear" w:color="auto" w:fill="FFFFFF" w:themeFill="background1"/>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240</w:t>
                                  </w:r>
                                </w:p>
                              </w:tc>
                              <w:tc>
                                <w:tcPr>
                                  <w:tcW w:w="0" w:type="auto"/>
                                  <w:shd w:val="clear" w:color="auto" w:fill="FFFFFF" w:themeFill="background1"/>
                                  <w:vAlign w:val="center"/>
                                  <w:hideMark/>
                                </w:tcPr>
                                <w:p w:rsidR="00664CC9" w:rsidRPr="00664CC9" w:rsidRDefault="00664CC9" w:rsidP="00664CC9">
                                  <w:pPr>
                                    <w:pStyle w:val="NoSpacing"/>
                                    <w:spacing w:before="0" w:line="360" w:lineRule="auto"/>
                                    <w:ind w:left="-145" w:hanging="37"/>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2.9E-8</w:t>
                                  </w:r>
                                </w:p>
                              </w:tc>
                              <w:tc>
                                <w:tcPr>
                                  <w:tcW w:w="0" w:type="auto"/>
                                  <w:shd w:val="clear" w:color="auto" w:fill="FFFFFF" w:themeFill="background1"/>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rPr>
                                    <w:t>-3911.8</w:t>
                                  </w:r>
                                </w:p>
                              </w:tc>
                              <w:tc>
                                <w:tcPr>
                                  <w:tcW w:w="0" w:type="auto"/>
                                  <w:shd w:val="clear" w:color="auto" w:fill="FFFFFF" w:themeFill="background1"/>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rPr>
                                    <w:t>-3476.7</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22-7-4-1-1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430</w:t>
                                  </w:r>
                                </w:p>
                              </w:tc>
                              <w:tc>
                                <w:tcPr>
                                  <w:tcW w:w="0" w:type="auto"/>
                                  <w:vAlign w:val="center"/>
                                  <w:hideMark/>
                                </w:tcPr>
                                <w:p w:rsidR="00664CC9" w:rsidRPr="00664CC9" w:rsidRDefault="00664CC9" w:rsidP="00664CC9">
                                  <w:pPr>
                                    <w:pStyle w:val="NoSpacing"/>
                                    <w:spacing w:before="0" w:line="360" w:lineRule="auto"/>
                                    <w:ind w:left="-145" w:hanging="37"/>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4.4E-5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-3863.7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-2965.6</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22-7-6-1-1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239</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350</w:t>
                                  </w:r>
                                </w:p>
                              </w:tc>
                              <w:tc>
                                <w:tcPr>
                                  <w:tcW w:w="0" w:type="auto"/>
                                  <w:vAlign w:val="center"/>
                                  <w:hideMark/>
                                </w:tcPr>
                                <w:p w:rsidR="00664CC9" w:rsidRPr="00664CC9" w:rsidRDefault="00664CC9" w:rsidP="00664CC9">
                                  <w:pPr>
                                    <w:pStyle w:val="NoSpacing"/>
                                    <w:spacing w:before="0" w:line="360" w:lineRule="auto"/>
                                    <w:ind w:left="-145" w:hanging="37"/>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0.014</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-1012.9</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-90.9</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22-6-6-6-1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250</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340</w:t>
                                  </w:r>
                                </w:p>
                              </w:tc>
                              <w:tc>
                                <w:tcPr>
                                  <w:tcW w:w="0" w:type="auto"/>
                                  <w:vAlign w:val="center"/>
                                  <w:hideMark/>
                                </w:tcPr>
                                <w:p w:rsidR="00664CC9" w:rsidRPr="00664CC9" w:rsidRDefault="00664CC9" w:rsidP="00664CC9">
                                  <w:pPr>
                                    <w:pStyle w:val="NoSpacing"/>
                                    <w:spacing w:before="0" w:line="360" w:lineRule="auto"/>
                                    <w:ind w:left="-145" w:hanging="37"/>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9.9E-6</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-3414.7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-2457.5</w:t>
                                  </w:r>
                                </w:p>
                              </w:tc>
                            </w:tr>
                            <w:tr w:rsidR="00664CC9" w:rsidRPr="00664CC9" w:rsidTr="00664CC9">
                              <w:trPr>
                                <w:trHeight w:val="80"/>
                                <w:jc w:val="center"/>
                              </w:trPr>
                              <w:tc>
                                <w:tcPr>
                                  <w:tcW w:w="0" w:type="auto"/>
                                  <w:gridSpan w:val="7"/>
                                  <w:vAlign w:val="center"/>
                                  <w:hideMark/>
                                </w:tcPr>
                                <w:p w:rsidR="00664CC9" w:rsidRPr="00664CC9" w:rsidRDefault="00101B12" w:rsidP="00664CC9">
                                  <w:pPr>
                                    <w:pStyle w:val="NoSpacing"/>
                                    <w:spacing w:before="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3</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22-3-5-5-1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146</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250</w:t>
                                  </w:r>
                                </w:p>
                              </w:tc>
                              <w:tc>
                                <w:tcPr>
                                  <w:tcW w:w="0" w:type="auto"/>
                                  <w:vAlign w:val="center"/>
                                  <w:hideMark/>
                                </w:tcPr>
                                <w:p w:rsidR="00664CC9" w:rsidRPr="00664CC9" w:rsidRDefault="00664CC9" w:rsidP="00664CC9">
                                  <w:pPr>
                                    <w:pStyle w:val="NoSpacing"/>
                                    <w:spacing w:before="0" w:line="360" w:lineRule="auto"/>
                                    <w:ind w:left="-108" w:hanging="1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9.9E-7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-3162.6</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-2648.4</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22-6-1-3-1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176</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260</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2.7E-5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-2379.4</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-1752.8</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firstLine="11"/>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22-6-4-0-1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2</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188</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280</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rPr>
                                    <w:t>9.6E-9</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rPr>
                                    <w:t>-4791.4</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rPr>
                                    <w:t>-4108.1</w:t>
                                  </w:r>
                                </w:p>
                              </w:tc>
                            </w:tr>
                            <w:tr w:rsidR="00664CC9" w:rsidRPr="00664CC9" w:rsidTr="00664CC9">
                              <w:trPr>
                                <w:trHeight w:val="80"/>
                                <w:jc w:val="center"/>
                              </w:trPr>
                              <w:tc>
                                <w:tcPr>
                                  <w:tcW w:w="0" w:type="auto"/>
                                  <w:vAlign w:val="center"/>
                                  <w:hideMark/>
                                </w:tcPr>
                                <w:p w:rsidR="00664CC9" w:rsidRPr="00664CC9"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22-6-4-2-1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200</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440</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5.4E-5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-3917.6</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-3100.3</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22-8-3-0-1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233</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300</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9.9E-7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-3679.4</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-2816.4</w:t>
                                  </w:r>
                                </w:p>
                              </w:tc>
                            </w:tr>
                            <w:tr w:rsidR="00664CC9" w:rsidRPr="00664CC9" w:rsidTr="00664CC9">
                              <w:trPr>
                                <w:trHeight w:val="161"/>
                                <w:jc w:val="center"/>
                              </w:trPr>
                              <w:tc>
                                <w:tcPr>
                                  <w:tcW w:w="0" w:type="auto"/>
                                  <w:vAlign w:val="center"/>
                                  <w:hideMark/>
                                </w:tcPr>
                                <w:p w:rsidR="00664CC9" w:rsidRPr="00664CC9"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22-8-4-7-1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284</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640</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6.3E-5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-5622.6</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-4355.5</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22-8-5-7-1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300</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810</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4.6E-5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-7485.0</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-6075.8</w:t>
                                  </w:r>
                                </w:p>
                              </w:tc>
                            </w:tr>
                            <w:tr w:rsidR="00664CC9" w:rsidRPr="00664CC9" w:rsidTr="00664CC9">
                              <w:trPr>
                                <w:trHeight w:val="78"/>
                                <w:jc w:val="center"/>
                              </w:trPr>
                              <w:tc>
                                <w:tcPr>
                                  <w:tcW w:w="0" w:type="auto"/>
                                  <w:gridSpan w:val="7"/>
                                  <w:vAlign w:val="center"/>
                                  <w:hideMark/>
                                </w:tcPr>
                                <w:p w:rsidR="00664CC9" w:rsidRPr="00664CC9" w:rsidRDefault="00101B12" w:rsidP="00664CC9">
                                  <w:pPr>
                                    <w:pStyle w:val="NoSpacing"/>
                                    <w:spacing w:before="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4</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23"/>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22-3-0-0-1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2</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91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1056</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rPr>
                                    <w:t>7.3E-7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rPr>
                                    <w:t>-14729</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rPr>
                                    <w:t>-14278</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22-2-4-6-1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116</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1056</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4.1E-5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-10457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-9881.5</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22-3-3-3-1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118</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1056</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3.8E-5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-10492</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-9906.7</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22-3-5-6-1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153</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1056</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3.7E-5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-10421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-9661.9</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22-5-6-3-1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197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1066</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8.6E-5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-9585.5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-8606.1</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22-5-7-5-1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224</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1193</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1.1E-4</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-10467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-9327.7</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22-8-3-6-1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263</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1706</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1.3E-4</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-14675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-13244</w:t>
                                  </w:r>
                                </w:p>
                              </w:tc>
                            </w:tr>
                          </w:tbl>
                          <w:p w:rsidR="00664CC9" w:rsidRPr="008060BD" w:rsidRDefault="00664CC9" w:rsidP="0042617B">
                            <w:pPr>
                              <w:pStyle w:val="FootnoteText"/>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EE38F0" id="_x0000_t202" coordsize="21600,21600" o:spt="202" path="m,l,21600r21600,l21600,xe">
                <v:stroke joinstyle="miter"/>
                <v:path gradientshapeok="t" o:connecttype="rect"/>
              </v:shapetype>
              <v:shape id="_x0000_s1029" type="#_x0000_t202" style="position:absolute;left:0;text-align:left;margin-left:0;margin-top:0;width:415.15pt;height:698.45pt;z-index:251663360;visibility:visible;mso-wrap-style:square;mso-width-percent:0;mso-height-percent:0;mso-wrap-distance-left:9pt;mso-wrap-distance-top:0;mso-wrap-distance-right:9pt;mso-wrap-distance-bottom:0;mso-position-horizontal:left;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" stroked="f">
                <v:textbox inset="0,0,0,0">
                  <w:txbxContent>
                    <w:p w:rsidR="00664CC9" w:rsidRPr="00664CC9" w:rsidRDefault="00664CC9" w:rsidP="00664CC9">
                      <w:pPr>
                        <w:pStyle w:val="NoSpacing"/>
                        <w:spacing w:before="0" w:line="480" w:lineRule="auto"/>
                        <w:jc w:val="center"/>
                        <w:rPr>
                          <w:rFonts w:ascii="Times New Roman" w:hAnsi="Times New Roman" w:cs="Times New Roman"/>
                          <w:sz w:val="24"/>
                          <w:szCs w:val="24"/>
                        </w:rPr>
                      </w:pPr>
                      <w:r w:rsidRPr="00664CC9">
                        <w:rPr>
                          <w:rFonts w:ascii="Times New Roman" w:hAnsi="Times New Roman" w:cs="Times New Roman"/>
                          <w:sz w:val="24"/>
                          <w:szCs w:val="24"/>
                        </w:rPr>
                        <w:t xml:space="preserve">Table S1. Information Theory tests for overfitting performed with respect to emulation of throughput. ANN is the architecture being tested. </w:t>
                      </w:r>
                      <m:oMath>
                        <m:sSup>
                          <m:sSupPr>
                            <m:ctrlPr>
                              <w:rPr>
                                <w:rFonts w:ascii="Cambria Math" w:hAnsi="Cambria Math" w:cs="Times New Roman"/>
                                <w:b/>
                                <w:sz w:val="24"/>
                                <w:szCs w:val="24"/>
                                <w:shd w:val="clear" w:color="auto" w:fill="FFFFFF"/>
                              </w:rPr>
                            </m:ctrlPr>
                          </m:sSupPr>
                          <m:e>
                            <m:r>
                              <m:rPr>
                                <m:sty m:val="b"/>
                              </m:rPr>
                              <w:rPr>
                                <w:rFonts w:ascii="Cambria Math" w:hAnsi="Cambria Math" w:cs="Times New Roman"/>
                                <w:sz w:val="24"/>
                                <w:szCs w:val="24"/>
                                <w:shd w:val="clear" w:color="auto" w:fill="FFFFFF"/>
                              </w:rPr>
                              <m:t>n</m:t>
                            </m:r>
                          </m:e>
                          <m:sup>
                            <m:r>
                              <m:rPr>
                                <m:sty m:val="b"/>
                              </m:rPr>
                              <w:rPr>
                                <w:rFonts w:ascii="Cambria Math" w:hAnsi="Cambria Math" w:cs="Times New Roman"/>
                                <w:sz w:val="24"/>
                                <w:szCs w:val="24"/>
                                <w:shd w:val="clear" w:color="auto" w:fill="FFFFFF"/>
                              </w:rPr>
                              <m:t>TF</m:t>
                            </m:r>
                          </m:sup>
                        </m:sSup>
                      </m:oMath>
                      <w:r w:rsidRPr="00664CC9">
                        <w:rPr>
                          <w:rFonts w:ascii="Times New Roman" w:hAnsi="Times New Roman" w:cs="Times New Roman"/>
                          <w:sz w:val="24"/>
                          <w:szCs w:val="24"/>
                          <w:shd w:val="clear" w:color="auto" w:fill="FFFFFF"/>
                        </w:rPr>
                        <w:t xml:space="preserve"> is the transfer function choice, P is number of parameters and N is estimated sample size. MSE is training mean square error. The ANN architectures in bold are optimal ANNs which are observed to outperform other architectures.</w:t>
                      </w:r>
                    </w:p>
                    <w:tbl>
                      <w:tblPr>
                        <w:tblStyle w:val="TableGrid"/>
                        <w:tblW w:w="0" w:type="auto"/>
                        <w:jc w:val="center"/>
                        <w:tblLook w:val="04A0" w:firstRow="1" w:lastRow="0" w:firstColumn="1" w:lastColumn="0" w:noHBand="0" w:noVBand="1"/>
                      </w:tblPr>
                      <w:tblGrid>
                        <w:gridCol w:w="1353"/>
                        <w:gridCol w:w="571"/>
                        <w:gridCol w:w="589"/>
                        <w:gridCol w:w="696"/>
                        <w:gridCol w:w="889"/>
                        <w:gridCol w:w="956"/>
                        <w:gridCol w:w="956"/>
                      </w:tblGrid>
                      <w:tr w:rsidR="00664CC9" w:rsidRPr="00664CC9" w:rsidTr="00664CC9">
                        <w:trPr>
                          <w:trHeight w:val="143"/>
                          <w:jc w:val="center"/>
                        </w:trPr>
                        <w:tc>
                          <w:tcPr>
                            <w:tcW w:w="0" w:type="auto"/>
                            <w:vMerge w:val="restart"/>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ANN</w:t>
                            </w:r>
                          </w:p>
                        </w:tc>
                        <w:tc>
                          <w:tcPr>
                            <w:tcW w:w="0" w:type="auto"/>
                            <w:vMerge w:val="restart"/>
                            <w:vAlign w:val="center"/>
                            <w:hideMark/>
                          </w:tcPr>
                          <w:p w:rsidR="00664CC9" w:rsidRPr="00664CC9" w:rsidRDefault="00EB334C" w:rsidP="00664CC9">
                            <w:pPr>
                              <w:pStyle w:val="NoSpacing"/>
                              <w:spacing w:before="0" w:line="360" w:lineRule="auto"/>
                              <w:jc w:val="center"/>
                              <w:rPr>
                                <w:rFonts w:ascii="Times New Roman" w:hAnsi="Times New Roman" w:cs="Times New Roman"/>
                                <w:sz w:val="24"/>
                                <w:szCs w:val="24"/>
                                <w:shd w:val="clear" w:color="auto" w:fill="FFFFFF"/>
                              </w:rPr>
                            </w:pPr>
                            <m:oMathPara>
                              <m:oMath>
                                <m:sSup>
                                  <m:sSupPr>
                                    <m:ctrlPr>
                                      <w:rPr>
                                        <w:rFonts w:ascii="Cambria Math" w:hAnsi="Cambria Math" w:cs="Times New Roman"/>
                                        <w:sz w:val="24"/>
                                        <w:szCs w:val="24"/>
                                        <w:shd w:val="clear" w:color="auto" w:fill="FFFFFF"/>
                                      </w:rPr>
                                    </m:ctrlPr>
                                  </m:sSupPr>
                                  <m:e>
                                    <m:r>
                                      <m:rPr>
                                        <m:sty m:val="p"/>
                                      </m:rPr>
                                      <w:rPr>
                                        <w:rFonts w:ascii="Cambria Math" w:hAnsi="Cambria Math" w:cs="Times New Roman"/>
                                        <w:sz w:val="24"/>
                                        <w:szCs w:val="24"/>
                                        <w:shd w:val="clear" w:color="auto" w:fill="FFFFFF"/>
                                      </w:rPr>
                                      <m:t>n</m:t>
                                    </m:r>
                                  </m:e>
                                  <m:sup>
                                    <m:r>
                                      <m:rPr>
                                        <m:sty m:val="p"/>
                                      </m:rPr>
                                      <w:rPr>
                                        <w:rFonts w:ascii="Cambria Math" w:hAnsi="Cambria Math" w:cs="Times New Roman"/>
                                        <w:sz w:val="24"/>
                                        <w:szCs w:val="24"/>
                                        <w:shd w:val="clear" w:color="auto" w:fill="FFFFFF"/>
                                      </w:rPr>
                                      <m:t>TF</m:t>
                                    </m:r>
                                  </m:sup>
                                </m:sSup>
                              </m:oMath>
                            </m:oMathPara>
                          </w:p>
                        </w:tc>
                        <w:tc>
                          <w:tcPr>
                            <w:tcW w:w="0" w:type="auto"/>
                            <w:vMerge w:val="restart"/>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P</w:t>
                            </w:r>
                          </w:p>
                        </w:tc>
                        <w:tc>
                          <w:tcPr>
                            <w:tcW w:w="0" w:type="auto"/>
                            <w:vMerge w:val="restart"/>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N</w:t>
                            </w:r>
                          </w:p>
                        </w:tc>
                        <w:tc>
                          <w:tcPr>
                            <w:tcW w:w="0" w:type="auto"/>
                            <w:gridSpan w:val="3"/>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Information Theory Test</w:t>
                            </w:r>
                          </w:p>
                        </w:tc>
                      </w:tr>
                      <w:tr w:rsidR="00664CC9" w:rsidRPr="00664CC9" w:rsidTr="00664CC9">
                        <w:trPr>
                          <w:trHeight w:val="78"/>
                          <w:jc w:val="center"/>
                        </w:trPr>
                        <w:tc>
                          <w:tcPr>
                            <w:tcW w:w="0" w:type="auto"/>
                            <w:vMerge/>
                            <w:vAlign w:val="center"/>
                            <w:hideMark/>
                          </w:tcPr>
                          <w:p w:rsidR="00664CC9" w:rsidRPr="00664CC9" w:rsidRDefault="00664CC9" w:rsidP="00664CC9">
                            <w:pPr>
                              <w:spacing w:line="360" w:lineRule="auto"/>
                              <w:jc w:val="center"/>
                              <w:rPr>
                                <w:shd w:val="clear" w:color="auto" w:fill="FFFFFF"/>
                              </w:rPr>
                            </w:pPr>
                          </w:p>
                        </w:tc>
                        <w:tc>
                          <w:tcPr>
                            <w:tcW w:w="0" w:type="auto"/>
                            <w:vMerge/>
                            <w:vAlign w:val="center"/>
                            <w:hideMark/>
                          </w:tcPr>
                          <w:p w:rsidR="00664CC9" w:rsidRPr="00664CC9" w:rsidRDefault="00664CC9" w:rsidP="00664CC9">
                            <w:pPr>
                              <w:spacing w:line="360" w:lineRule="auto"/>
                              <w:jc w:val="center"/>
                              <w:rPr>
                                <w:shd w:val="clear" w:color="auto" w:fill="FFFFFF"/>
                              </w:rPr>
                            </w:pPr>
                          </w:p>
                        </w:tc>
                        <w:tc>
                          <w:tcPr>
                            <w:tcW w:w="0" w:type="auto"/>
                            <w:vMerge/>
                            <w:vAlign w:val="center"/>
                            <w:hideMark/>
                          </w:tcPr>
                          <w:p w:rsidR="00664CC9" w:rsidRPr="00664CC9" w:rsidRDefault="00664CC9" w:rsidP="00664CC9">
                            <w:pPr>
                              <w:spacing w:line="360" w:lineRule="auto"/>
                              <w:jc w:val="center"/>
                              <w:rPr>
                                <w:shd w:val="clear" w:color="auto" w:fill="FFFFFF"/>
                              </w:rPr>
                            </w:pPr>
                          </w:p>
                        </w:tc>
                        <w:tc>
                          <w:tcPr>
                            <w:tcW w:w="0" w:type="auto"/>
                            <w:vMerge/>
                            <w:vAlign w:val="center"/>
                            <w:hideMark/>
                          </w:tcPr>
                          <w:p w:rsidR="00664CC9" w:rsidRPr="00664CC9" w:rsidRDefault="00664CC9" w:rsidP="00664CC9">
                            <w:pPr>
                              <w:spacing w:line="360" w:lineRule="auto"/>
                              <w:jc w:val="center"/>
                              <w:rPr>
                                <w:shd w:val="clear" w:color="auto" w:fill="FFFFFF"/>
                              </w:rPr>
                            </w:pP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MSE</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AIC</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BIC</w:t>
                            </w:r>
                          </w:p>
                        </w:tc>
                      </w:tr>
                      <w:tr w:rsidR="00664CC9" w:rsidRPr="00664CC9" w:rsidTr="00664CC9">
                        <w:trPr>
                          <w:trHeight w:val="78"/>
                          <w:jc w:val="center"/>
                        </w:trPr>
                        <w:tc>
                          <w:tcPr>
                            <w:tcW w:w="0" w:type="auto"/>
                            <w:gridSpan w:val="7"/>
                            <w:vAlign w:val="center"/>
                            <w:hideMark/>
                          </w:tcPr>
                          <w:p w:rsidR="00664CC9" w:rsidRPr="00664CC9" w:rsidRDefault="00101B12" w:rsidP="00664CC9">
                            <w:pPr>
                              <w:pStyle w:val="NoSpacing"/>
                              <w:spacing w:before="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1</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22-1-1-6-1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65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370</w:t>
                            </w:r>
                          </w:p>
                        </w:tc>
                        <w:tc>
                          <w:tcPr>
                            <w:tcW w:w="0" w:type="auto"/>
                            <w:vAlign w:val="center"/>
                            <w:hideMark/>
                          </w:tcPr>
                          <w:p w:rsidR="00664CC9" w:rsidRPr="00664CC9" w:rsidRDefault="00664CC9" w:rsidP="00664CC9">
                            <w:pPr>
                              <w:pStyle w:val="NoSpacing"/>
                              <w:spacing w:before="0" w:line="360" w:lineRule="auto"/>
                              <w:ind w:left="-145" w:hanging="37"/>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1.5E-4</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-3107.5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-2853.2</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22-2-0-0-1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68</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240</w:t>
                            </w:r>
                          </w:p>
                        </w:tc>
                        <w:tc>
                          <w:tcPr>
                            <w:tcW w:w="0" w:type="auto"/>
                            <w:vAlign w:val="center"/>
                            <w:hideMark/>
                          </w:tcPr>
                          <w:p w:rsidR="00664CC9" w:rsidRPr="00664CC9" w:rsidRDefault="00664CC9" w:rsidP="00664CC9">
                            <w:pPr>
                              <w:pStyle w:val="NoSpacing"/>
                              <w:spacing w:before="0" w:line="360" w:lineRule="auto"/>
                              <w:ind w:left="-145" w:hanging="37"/>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4.1E-5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-2288.3</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-2051.6</w:t>
                            </w:r>
                          </w:p>
                        </w:tc>
                      </w:tr>
                      <w:tr w:rsidR="00664CC9" w:rsidRPr="00664CC9" w:rsidTr="00664CC9">
                        <w:trPr>
                          <w:trHeight w:val="107"/>
                          <w:jc w:val="center"/>
                        </w:trPr>
                        <w:tc>
                          <w:tcPr>
                            <w:tcW w:w="0" w:type="auto"/>
                            <w:vAlign w:val="center"/>
                            <w:hideMark/>
                          </w:tcPr>
                          <w:p w:rsidR="00664CC9" w:rsidRPr="00664CC9"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22-2-1-2-1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77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590</w:t>
                            </w:r>
                          </w:p>
                        </w:tc>
                        <w:tc>
                          <w:tcPr>
                            <w:tcW w:w="0" w:type="auto"/>
                            <w:vAlign w:val="center"/>
                            <w:hideMark/>
                          </w:tcPr>
                          <w:p w:rsidR="00664CC9" w:rsidRPr="00664CC9" w:rsidRDefault="00664CC9" w:rsidP="00664CC9">
                            <w:pPr>
                              <w:pStyle w:val="NoSpacing"/>
                              <w:spacing w:before="0" w:line="360" w:lineRule="auto"/>
                              <w:ind w:left="-145" w:hanging="37"/>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0.0017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-3608.5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-3271.2</w:t>
                            </w:r>
                          </w:p>
                        </w:tc>
                      </w:tr>
                      <w:tr w:rsidR="00664CC9" w:rsidRPr="00664CC9" w:rsidTr="00664CC9">
                        <w:trPr>
                          <w:trHeight w:val="78"/>
                          <w:jc w:val="center"/>
                        </w:trPr>
                        <w:tc>
                          <w:tcPr>
                            <w:tcW w:w="0" w:type="auto"/>
                            <w:shd w:val="clear" w:color="auto" w:fill="FFFFFF" w:themeFill="background1"/>
                            <w:vAlign w:val="center"/>
                            <w:hideMark/>
                          </w:tcPr>
                          <w:p w:rsidR="00664CC9" w:rsidRPr="00664CC9" w:rsidRDefault="00664CC9" w:rsidP="00664CC9">
                            <w:pPr>
                              <w:pStyle w:val="NoSpacing"/>
                              <w:spacing w:before="0" w:line="360" w:lineRule="auto"/>
                              <w:ind w:left="-34"/>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22-3-5-2-1</w:t>
                            </w:r>
                          </w:p>
                        </w:tc>
                        <w:tc>
                          <w:tcPr>
                            <w:tcW w:w="0" w:type="auto"/>
                            <w:shd w:val="clear" w:color="auto" w:fill="FFFFFF" w:themeFill="background1"/>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2</w:t>
                            </w:r>
                          </w:p>
                        </w:tc>
                        <w:tc>
                          <w:tcPr>
                            <w:tcW w:w="0" w:type="auto"/>
                            <w:shd w:val="clear" w:color="auto" w:fill="FFFFFF" w:themeFill="background1"/>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125</w:t>
                            </w:r>
                          </w:p>
                        </w:tc>
                        <w:tc>
                          <w:tcPr>
                            <w:tcW w:w="0" w:type="auto"/>
                            <w:shd w:val="clear" w:color="auto" w:fill="FFFFFF" w:themeFill="background1"/>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240</w:t>
                            </w:r>
                          </w:p>
                        </w:tc>
                        <w:tc>
                          <w:tcPr>
                            <w:tcW w:w="0" w:type="auto"/>
                            <w:shd w:val="clear" w:color="auto" w:fill="FFFFFF" w:themeFill="background1"/>
                            <w:vAlign w:val="center"/>
                            <w:hideMark/>
                          </w:tcPr>
                          <w:p w:rsidR="00664CC9" w:rsidRPr="00664CC9" w:rsidRDefault="00664CC9" w:rsidP="00664CC9">
                            <w:pPr>
                              <w:pStyle w:val="NoSpacing"/>
                              <w:spacing w:before="0" w:line="360" w:lineRule="auto"/>
                              <w:ind w:left="-145" w:hanging="37"/>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2.9E-8</w:t>
                            </w:r>
                          </w:p>
                        </w:tc>
                        <w:tc>
                          <w:tcPr>
                            <w:tcW w:w="0" w:type="auto"/>
                            <w:shd w:val="clear" w:color="auto" w:fill="FFFFFF" w:themeFill="background1"/>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rPr>
                              <w:t>-3911.8</w:t>
                            </w:r>
                          </w:p>
                        </w:tc>
                        <w:tc>
                          <w:tcPr>
                            <w:tcW w:w="0" w:type="auto"/>
                            <w:shd w:val="clear" w:color="auto" w:fill="FFFFFF" w:themeFill="background1"/>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rPr>
                              <w:t>-3476.7</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22-7-4-1-1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430</w:t>
                            </w:r>
                          </w:p>
                        </w:tc>
                        <w:tc>
                          <w:tcPr>
                            <w:tcW w:w="0" w:type="auto"/>
                            <w:vAlign w:val="center"/>
                            <w:hideMark/>
                          </w:tcPr>
                          <w:p w:rsidR="00664CC9" w:rsidRPr="00664CC9" w:rsidRDefault="00664CC9" w:rsidP="00664CC9">
                            <w:pPr>
                              <w:pStyle w:val="NoSpacing"/>
                              <w:spacing w:before="0" w:line="360" w:lineRule="auto"/>
                              <w:ind w:left="-145" w:hanging="37"/>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4.4E-5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-3863.7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-2965.6</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22-7-6-1-1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239</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350</w:t>
                            </w:r>
                          </w:p>
                        </w:tc>
                        <w:tc>
                          <w:tcPr>
                            <w:tcW w:w="0" w:type="auto"/>
                            <w:vAlign w:val="center"/>
                            <w:hideMark/>
                          </w:tcPr>
                          <w:p w:rsidR="00664CC9" w:rsidRPr="00664CC9" w:rsidRDefault="00664CC9" w:rsidP="00664CC9">
                            <w:pPr>
                              <w:pStyle w:val="NoSpacing"/>
                              <w:spacing w:before="0" w:line="360" w:lineRule="auto"/>
                              <w:ind w:left="-145" w:hanging="37"/>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0.014</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-1012.9</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-90.9</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22-6-6-6-1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250</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340</w:t>
                            </w:r>
                          </w:p>
                        </w:tc>
                        <w:tc>
                          <w:tcPr>
                            <w:tcW w:w="0" w:type="auto"/>
                            <w:vAlign w:val="center"/>
                            <w:hideMark/>
                          </w:tcPr>
                          <w:p w:rsidR="00664CC9" w:rsidRPr="00664CC9" w:rsidRDefault="00664CC9" w:rsidP="00664CC9">
                            <w:pPr>
                              <w:pStyle w:val="NoSpacing"/>
                              <w:spacing w:before="0" w:line="360" w:lineRule="auto"/>
                              <w:ind w:left="-145" w:hanging="37"/>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9.9E-6</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-3414.7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-2457.5</w:t>
                            </w:r>
                          </w:p>
                        </w:tc>
                      </w:tr>
                      <w:tr w:rsidR="00664CC9" w:rsidRPr="00664CC9" w:rsidTr="00664CC9">
                        <w:trPr>
                          <w:trHeight w:val="80"/>
                          <w:jc w:val="center"/>
                        </w:trPr>
                        <w:tc>
                          <w:tcPr>
                            <w:tcW w:w="0" w:type="auto"/>
                            <w:gridSpan w:val="7"/>
                            <w:vAlign w:val="center"/>
                            <w:hideMark/>
                          </w:tcPr>
                          <w:p w:rsidR="00664CC9" w:rsidRPr="00664CC9" w:rsidRDefault="00101B12" w:rsidP="00664CC9">
                            <w:pPr>
                              <w:pStyle w:val="NoSpacing"/>
                              <w:spacing w:before="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3</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22-3-5-5-1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146</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250</w:t>
                            </w:r>
                          </w:p>
                        </w:tc>
                        <w:tc>
                          <w:tcPr>
                            <w:tcW w:w="0" w:type="auto"/>
                            <w:vAlign w:val="center"/>
                            <w:hideMark/>
                          </w:tcPr>
                          <w:p w:rsidR="00664CC9" w:rsidRPr="00664CC9" w:rsidRDefault="00664CC9" w:rsidP="00664CC9">
                            <w:pPr>
                              <w:pStyle w:val="NoSpacing"/>
                              <w:spacing w:before="0" w:line="360" w:lineRule="auto"/>
                              <w:ind w:left="-108" w:hanging="1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9.9E-7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-3162.6</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-2648.4</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22-6-1-3-1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176</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260</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2.7E-5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-2379.4</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-1752.8</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firstLine="11"/>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22-6-4-0-1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2</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188</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280</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rPr>
                              <w:t>9.6E-9</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rPr>
                              <w:t>-4791.4</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rPr>
                              <w:t>-4108.1</w:t>
                            </w:r>
                          </w:p>
                        </w:tc>
                      </w:tr>
                      <w:tr w:rsidR="00664CC9" w:rsidRPr="00664CC9" w:rsidTr="00664CC9">
                        <w:trPr>
                          <w:trHeight w:val="80"/>
                          <w:jc w:val="center"/>
                        </w:trPr>
                        <w:tc>
                          <w:tcPr>
                            <w:tcW w:w="0" w:type="auto"/>
                            <w:vAlign w:val="center"/>
                            <w:hideMark/>
                          </w:tcPr>
                          <w:p w:rsidR="00664CC9" w:rsidRPr="00664CC9"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22-6-4-2-1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200</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440</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5.4E-5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-3917.6</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-3100.3</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22-8-3-0-1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233</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300</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9.9E-7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-3679.4</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-2816.4</w:t>
                            </w:r>
                          </w:p>
                        </w:tc>
                      </w:tr>
                      <w:tr w:rsidR="00664CC9" w:rsidRPr="00664CC9" w:rsidTr="00664CC9">
                        <w:trPr>
                          <w:trHeight w:val="161"/>
                          <w:jc w:val="center"/>
                        </w:trPr>
                        <w:tc>
                          <w:tcPr>
                            <w:tcW w:w="0" w:type="auto"/>
                            <w:vAlign w:val="center"/>
                            <w:hideMark/>
                          </w:tcPr>
                          <w:p w:rsidR="00664CC9" w:rsidRPr="00664CC9"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22-8-4-7-1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284</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640</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6.3E-5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-5622.6</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-4355.5</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22-8-5-7-1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300</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810</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4.6E-5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-7485.0</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-6075.8</w:t>
                            </w:r>
                          </w:p>
                        </w:tc>
                      </w:tr>
                      <w:tr w:rsidR="00664CC9" w:rsidRPr="00664CC9" w:rsidTr="00664CC9">
                        <w:trPr>
                          <w:trHeight w:val="78"/>
                          <w:jc w:val="center"/>
                        </w:trPr>
                        <w:tc>
                          <w:tcPr>
                            <w:tcW w:w="0" w:type="auto"/>
                            <w:gridSpan w:val="7"/>
                            <w:vAlign w:val="center"/>
                            <w:hideMark/>
                          </w:tcPr>
                          <w:p w:rsidR="00664CC9" w:rsidRPr="00664CC9" w:rsidRDefault="00101B12" w:rsidP="00664CC9">
                            <w:pPr>
                              <w:pStyle w:val="NoSpacing"/>
                              <w:spacing w:before="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4</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23"/>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22-3-0-0-1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2</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91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shd w:val="clear" w:color="auto" w:fill="FFFFFF"/>
                              </w:rPr>
                              <w:t>1056</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rPr>
                              <w:t>7.3E-7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rPr>
                              <w:t>-14729</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664CC9">
                              <w:rPr>
                                <w:rFonts w:ascii="Times New Roman" w:hAnsi="Times New Roman" w:cs="Times New Roman"/>
                                <w:b/>
                                <w:sz w:val="24"/>
                                <w:szCs w:val="24"/>
                              </w:rPr>
                              <w:t>-14278</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22-2-4-6-1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116</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1056</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4.1E-5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-10457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-9881.5</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22-3-3-3-1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118</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1056</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3.8E-5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-10492</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-9906.7</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22-3-5-6-1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153</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1056</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3.7E-5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-10421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-9661.9</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22-5-6-3-1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197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1066</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8.6E-5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-9585.5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-8606.1</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22-5-7-5-1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224</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1193</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1.1E-4</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-10467</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-9327.7</w:t>
                            </w:r>
                          </w:p>
                        </w:tc>
                      </w:tr>
                      <w:tr w:rsidR="00664CC9" w:rsidRPr="00664CC9" w:rsidTr="00664CC9">
                        <w:trPr>
                          <w:trHeight w:val="78"/>
                          <w:jc w:val="center"/>
                        </w:trPr>
                        <w:tc>
                          <w:tcPr>
                            <w:tcW w:w="0" w:type="auto"/>
                            <w:vAlign w:val="center"/>
                            <w:hideMark/>
                          </w:tcPr>
                          <w:p w:rsidR="00664CC9" w:rsidRPr="00664CC9"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22-8-3-6-1</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w:t>
                            </w:r>
                          </w:p>
                        </w:tc>
                        <w:tc>
                          <w:tcPr>
                            <w:tcW w:w="0" w:type="auto"/>
                            <w:vAlign w:val="center"/>
                            <w:hideMark/>
                          </w:tcPr>
                          <w:p w:rsidR="00664CC9" w:rsidRPr="00664CC9"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263</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shd w:val="clear" w:color="auto" w:fill="FFFFFF"/>
                              </w:rPr>
                              <w:t>1706</w:t>
                            </w:r>
                          </w:p>
                        </w:tc>
                        <w:tc>
                          <w:tcPr>
                            <w:tcW w:w="0" w:type="auto"/>
                            <w:vAlign w:val="center"/>
                            <w:hideMark/>
                          </w:tcPr>
                          <w:p w:rsidR="00664CC9" w:rsidRPr="00664CC9" w:rsidRDefault="00664CC9" w:rsidP="00664CC9">
                            <w:pPr>
                              <w:pStyle w:val="NoSpacing"/>
                              <w:spacing w:before="0" w:line="360" w:lineRule="auto"/>
                              <w:ind w:left="-108"/>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1.3E-4</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-14675</w:t>
                            </w:r>
                          </w:p>
                        </w:tc>
                        <w:tc>
                          <w:tcPr>
                            <w:tcW w:w="0" w:type="auto"/>
                            <w:vAlign w:val="center"/>
                            <w:hideMark/>
                          </w:tcPr>
                          <w:p w:rsidR="00664CC9" w:rsidRPr="00664CC9"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664CC9">
                              <w:rPr>
                                <w:rFonts w:ascii="Times New Roman" w:hAnsi="Times New Roman" w:cs="Times New Roman"/>
                                <w:sz w:val="24"/>
                                <w:szCs w:val="24"/>
                              </w:rPr>
                              <w:t>-13244</w:t>
                            </w:r>
                          </w:p>
                        </w:tc>
                      </w:tr>
                    </w:tbl>
                    <w:p w:rsidR="00664CC9" w:rsidRPr="008060BD" w:rsidRDefault="00664CC9" w:rsidP="0042617B">
                      <w:pPr>
                        <w:pStyle w:val="FootnoteText"/>
                        <w:jc w:val="center"/>
                      </w:pPr>
                    </w:p>
                  </w:txbxContent>
                </v:textbox>
                <w10:wrap type="square" anchorx="margin" anchory="margin"/>
              </v:shape>
            </w:pict>
          </mc:Fallback>
        </mc:AlternateContent>
      </w:r>
    </w:p>
    <w:p w:rsidR="006935CB" w:rsidRPr="007D3841" w:rsidRDefault="00F45D9E" w:rsidP="00AA7E92">
      <w:pPr>
        <w:contextualSpacing/>
        <w:jc w:val="both"/>
        <w:rPr>
          <w:noProof/>
          <w:lang w:val="en-IN" w:eastAsia="en-IN"/>
        </w:rPr>
      </w:pPr>
      <w:r w:rsidRPr="007D3841">
        <w:rPr>
          <w:noProof/>
          <w:lang w:val="en-US" w:eastAsia="en-US"/>
        </w:rPr>
        <w:lastRenderedPageBreak/>
        <mc:AlternateContent>
          <mc:Choice Requires="wps">
            <w:drawing>
              <wp:anchor distT="0" distB="0" distL="114300" distR="114300" simplePos="0" relativeHeight="251665408" behindDoc="0" locked="0" layoutInCell="1" allowOverlap="1" wp14:anchorId="33C710FB" wp14:editId="76E340F3">
                <wp:simplePos x="0" y="0"/>
                <wp:positionH relativeFrom="margin">
                  <wp:posOffset>-510540</wp:posOffset>
                </wp:positionH>
                <wp:positionV relativeFrom="margin">
                  <wp:align>bottom</wp:align>
                </wp:positionV>
                <wp:extent cx="6581775" cy="8870315"/>
                <wp:effectExtent l="0" t="0" r="9525" b="6985"/>
                <wp:wrapSquare wrapText="bothSides"/>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887031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rsidR="00664CC9" w:rsidRPr="00491C5A" w:rsidRDefault="00664CC9" w:rsidP="00664CC9">
                            <w:pPr>
                              <w:pStyle w:val="NoSpacing"/>
                              <w:spacing w:before="0" w:line="480" w:lineRule="auto"/>
                              <w:jc w:val="center"/>
                              <w:rPr>
                                <w:rFonts w:ascii="Times New Roman" w:hAnsi="Times New Roman" w:cs="Times New Roman"/>
                                <w:sz w:val="24"/>
                                <w:szCs w:val="24"/>
                              </w:rPr>
                            </w:pPr>
                            <w:r>
                              <w:rPr>
                                <w:rFonts w:ascii="Times New Roman" w:hAnsi="Times New Roman" w:cs="Times New Roman"/>
                                <w:sz w:val="24"/>
                                <w:szCs w:val="24"/>
                              </w:rPr>
                              <w:t xml:space="preserve">Table S2. </w:t>
                            </w:r>
                            <w:r w:rsidRPr="00491C5A">
                              <w:rPr>
                                <w:rFonts w:ascii="Times New Roman" w:hAnsi="Times New Roman" w:cs="Times New Roman"/>
                                <w:sz w:val="24"/>
                                <w:szCs w:val="24"/>
                              </w:rPr>
                              <w:t>K fold Cross Validation Tests for overfitting performed with respect to emulation of throughput.</w:t>
                            </w:r>
                            <w:r>
                              <w:rPr>
                                <w:rFonts w:ascii="Times New Roman" w:hAnsi="Times New Roman" w:cs="Times New Roman"/>
                                <w:sz w:val="24"/>
                                <w:szCs w:val="24"/>
                              </w:rPr>
                              <w:t xml:space="preserve"> </w:t>
                            </w:r>
                            <w:r w:rsidRPr="00491C5A">
                              <w:rPr>
                                <w:rFonts w:ascii="Times New Roman" w:hAnsi="Times New Roman" w:cs="Times New Roman"/>
                                <w:sz w:val="24"/>
                                <w:szCs w:val="24"/>
                              </w:rPr>
                              <w:t xml:space="preserve">ANN is the architecture being tested. </w:t>
                            </w:r>
                            <m:oMath>
                              <m:sSup>
                                <m:sSupPr>
                                  <m:ctrlPr>
                                    <w:rPr>
                                      <w:rFonts w:ascii="Cambria Math" w:hAnsi="Cambria Math" w:cs="Times New Roman"/>
                                      <w:b/>
                                      <w:sz w:val="24"/>
                                      <w:szCs w:val="24"/>
                                      <w:shd w:val="clear" w:color="auto" w:fill="FFFFFF"/>
                                    </w:rPr>
                                  </m:ctrlPr>
                                </m:sSupPr>
                                <m:e>
                                  <m:r>
                                    <m:rPr>
                                      <m:sty m:val="b"/>
                                    </m:rPr>
                                    <w:rPr>
                                      <w:rFonts w:ascii="Cambria Math" w:hAnsi="Cambria Math" w:cs="Times New Roman"/>
                                      <w:sz w:val="24"/>
                                      <w:szCs w:val="24"/>
                                      <w:shd w:val="clear" w:color="auto" w:fill="FFFFFF"/>
                                    </w:rPr>
                                    <m:t>n</m:t>
                                  </m:r>
                                </m:e>
                                <m:sup>
                                  <m:r>
                                    <m:rPr>
                                      <m:sty m:val="b"/>
                                    </m:rPr>
                                    <w:rPr>
                                      <w:rFonts w:ascii="Cambria Math" w:hAnsi="Cambria Math" w:cs="Times New Roman"/>
                                      <w:sz w:val="24"/>
                                      <w:szCs w:val="24"/>
                                      <w:shd w:val="clear" w:color="auto" w:fill="FFFFFF"/>
                                    </w:rPr>
                                    <m:t>TF</m:t>
                                  </m:r>
                                </m:sup>
                              </m:sSup>
                            </m:oMath>
                            <w:r w:rsidRPr="00491C5A">
                              <w:rPr>
                                <w:rFonts w:ascii="Times New Roman" w:hAnsi="Times New Roman" w:cs="Times New Roman"/>
                                <w:sz w:val="24"/>
                                <w:szCs w:val="24"/>
                                <w:shd w:val="clear" w:color="auto" w:fill="FFFFFF"/>
                              </w:rPr>
                              <w:t xml:space="preserve"> is the transfer function choice, P is number of parameters</w:t>
                            </w:r>
                            <w:r>
                              <w:rPr>
                                <w:rFonts w:ascii="Times New Roman" w:hAnsi="Times New Roman" w:cs="Times New Roman"/>
                                <w:sz w:val="24"/>
                                <w:szCs w:val="24"/>
                                <w:shd w:val="clear" w:color="auto" w:fill="FFFFFF"/>
                              </w:rPr>
                              <w:t xml:space="preserve"> and N is estimated sample size,</w:t>
                            </w:r>
                            <w:r w:rsidRPr="00491C5A">
                              <w:rPr>
                                <w:rFonts w:ascii="Times New Roman" w:hAnsi="Times New Roman" w:cs="Times New Roman"/>
                                <w:sz w:val="24"/>
                                <w:szCs w:val="24"/>
                                <w:shd w:val="clear" w:color="auto" w:fill="FFFFFF"/>
                              </w:rPr>
                              <w:t xml:space="preserve"> K</w:t>
                            </w:r>
                            <w:r>
                              <w:rPr>
                                <w:rFonts w:ascii="Times New Roman" w:hAnsi="Times New Roman" w:cs="Times New Roman"/>
                                <w:sz w:val="24"/>
                                <w:szCs w:val="24"/>
                                <w:shd w:val="clear" w:color="auto" w:fill="FFFFFF"/>
                              </w:rPr>
                              <w:t xml:space="preserve"> is number of folds. </w:t>
                            </w:r>
                            <w:r w:rsidRPr="00491C5A">
                              <w:rPr>
                                <w:rFonts w:ascii="Times New Roman" w:hAnsi="Times New Roman" w:cs="Times New Roman"/>
                                <w:sz w:val="24"/>
                                <w:szCs w:val="24"/>
                                <w:shd w:val="clear" w:color="auto" w:fill="FFFFFF"/>
                              </w:rPr>
                              <w:t>The ANN architectures in bold are optimal ANNs which are observed to outperform other architectures.</w:t>
                            </w:r>
                          </w:p>
                          <w:tbl>
                            <w:tblPr>
                              <w:tblStyle w:val="TableGrid"/>
                              <w:tblW w:w="0" w:type="auto"/>
                              <w:jc w:val="center"/>
                              <w:tblLook w:val="04A0" w:firstRow="1" w:lastRow="0" w:firstColumn="1" w:lastColumn="0" w:noHBand="0" w:noVBand="1"/>
                            </w:tblPr>
                            <w:tblGrid>
                              <w:gridCol w:w="1353"/>
                              <w:gridCol w:w="571"/>
                              <w:gridCol w:w="589"/>
                              <w:gridCol w:w="696"/>
                              <w:gridCol w:w="765"/>
                              <w:gridCol w:w="765"/>
                              <w:gridCol w:w="765"/>
                            </w:tblGrid>
                            <w:tr w:rsidR="00664CC9" w:rsidRPr="00491C5A" w:rsidTr="00664CC9">
                              <w:trPr>
                                <w:trHeight w:val="143"/>
                                <w:jc w:val="center"/>
                              </w:trPr>
                              <w:tc>
                                <w:tcPr>
                                  <w:tcW w:w="0" w:type="auto"/>
                                  <w:vMerge w:val="restart"/>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ANN</w:t>
                                  </w:r>
                                </w:p>
                              </w:tc>
                              <w:tc>
                                <w:tcPr>
                                  <w:tcW w:w="0" w:type="auto"/>
                                  <w:vMerge w:val="restart"/>
                                  <w:vAlign w:val="center"/>
                                  <w:hideMark/>
                                </w:tcPr>
                                <w:p w:rsidR="00664CC9" w:rsidRPr="00491C5A" w:rsidRDefault="00EB334C" w:rsidP="00664CC9">
                                  <w:pPr>
                                    <w:pStyle w:val="NoSpacing"/>
                                    <w:spacing w:before="0" w:line="360" w:lineRule="auto"/>
                                    <w:jc w:val="center"/>
                                    <w:rPr>
                                      <w:rFonts w:ascii="Times New Roman" w:hAnsi="Times New Roman" w:cs="Times New Roman"/>
                                      <w:sz w:val="24"/>
                                      <w:szCs w:val="24"/>
                                      <w:shd w:val="clear" w:color="auto" w:fill="FFFFFF"/>
                                    </w:rPr>
                                  </w:pPr>
                                  <m:oMathPara>
                                    <m:oMath>
                                      <m:sSup>
                                        <m:sSupPr>
                                          <m:ctrlPr>
                                            <w:rPr>
                                              <w:rFonts w:ascii="Cambria Math" w:hAnsi="Cambria Math" w:cs="Times New Roman"/>
                                              <w:sz w:val="24"/>
                                              <w:szCs w:val="24"/>
                                              <w:shd w:val="clear" w:color="auto" w:fill="FFFFFF"/>
                                            </w:rPr>
                                          </m:ctrlPr>
                                        </m:sSupPr>
                                        <m:e>
                                          <m:r>
                                            <m:rPr>
                                              <m:sty m:val="p"/>
                                            </m:rPr>
                                            <w:rPr>
                                              <w:rFonts w:ascii="Cambria Math" w:hAnsi="Cambria Math" w:cs="Times New Roman"/>
                                              <w:sz w:val="24"/>
                                              <w:szCs w:val="24"/>
                                              <w:shd w:val="clear" w:color="auto" w:fill="FFFFFF"/>
                                            </w:rPr>
                                            <m:t>n</m:t>
                                          </m:r>
                                        </m:e>
                                        <m:sup>
                                          <m:r>
                                            <m:rPr>
                                              <m:sty m:val="p"/>
                                            </m:rPr>
                                            <w:rPr>
                                              <w:rFonts w:ascii="Cambria Math" w:hAnsi="Cambria Math" w:cs="Times New Roman"/>
                                              <w:sz w:val="24"/>
                                              <w:szCs w:val="24"/>
                                              <w:shd w:val="clear" w:color="auto" w:fill="FFFFFF"/>
                                            </w:rPr>
                                            <m:t>TF</m:t>
                                          </m:r>
                                        </m:sup>
                                      </m:sSup>
                                    </m:oMath>
                                  </m:oMathPara>
                                </w:p>
                              </w:tc>
                              <w:tc>
                                <w:tcPr>
                                  <w:tcW w:w="0" w:type="auto"/>
                                  <w:vMerge w:val="restart"/>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P</w:t>
                                  </w:r>
                                </w:p>
                              </w:tc>
                              <w:tc>
                                <w:tcPr>
                                  <w:tcW w:w="0" w:type="auto"/>
                                  <w:vMerge w:val="restart"/>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N</w:t>
                                  </w:r>
                                </w:p>
                              </w:tc>
                              <w:tc>
                                <w:tcPr>
                                  <w:tcW w:w="0" w:type="auto"/>
                                  <w:gridSpan w:val="3"/>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K Fold CV Test</w:t>
                                  </w:r>
                                </w:p>
                              </w:tc>
                            </w:tr>
                            <w:tr w:rsidR="00664CC9" w:rsidRPr="00491C5A" w:rsidTr="00664CC9">
                              <w:trPr>
                                <w:trHeight w:val="78"/>
                                <w:jc w:val="center"/>
                              </w:trPr>
                              <w:tc>
                                <w:tcPr>
                                  <w:tcW w:w="0" w:type="auto"/>
                                  <w:vMerge/>
                                  <w:vAlign w:val="center"/>
                                  <w:hideMark/>
                                </w:tcPr>
                                <w:p w:rsidR="00664CC9" w:rsidRPr="00491C5A" w:rsidRDefault="00664CC9" w:rsidP="00664CC9">
                                  <w:pPr>
                                    <w:spacing w:line="360" w:lineRule="auto"/>
                                    <w:jc w:val="center"/>
                                    <w:rPr>
                                      <w:rFonts w:ascii="Times New Roman" w:hAnsi="Times New Roman" w:cs="Times New Roman"/>
                                      <w:shd w:val="clear" w:color="auto" w:fill="FFFFFF"/>
                                    </w:rPr>
                                  </w:pPr>
                                </w:p>
                              </w:tc>
                              <w:tc>
                                <w:tcPr>
                                  <w:tcW w:w="0" w:type="auto"/>
                                  <w:vMerge/>
                                  <w:vAlign w:val="center"/>
                                  <w:hideMark/>
                                </w:tcPr>
                                <w:p w:rsidR="00664CC9" w:rsidRPr="00491C5A" w:rsidRDefault="00664CC9" w:rsidP="00664CC9">
                                  <w:pPr>
                                    <w:spacing w:line="360" w:lineRule="auto"/>
                                    <w:jc w:val="center"/>
                                    <w:rPr>
                                      <w:rFonts w:ascii="Times New Roman" w:hAnsi="Times New Roman" w:cs="Times New Roman"/>
                                      <w:shd w:val="clear" w:color="auto" w:fill="FFFFFF"/>
                                    </w:rPr>
                                  </w:pPr>
                                </w:p>
                              </w:tc>
                              <w:tc>
                                <w:tcPr>
                                  <w:tcW w:w="0" w:type="auto"/>
                                  <w:vMerge/>
                                  <w:vAlign w:val="center"/>
                                  <w:hideMark/>
                                </w:tcPr>
                                <w:p w:rsidR="00664CC9" w:rsidRPr="00491C5A" w:rsidRDefault="00664CC9" w:rsidP="00664CC9">
                                  <w:pPr>
                                    <w:spacing w:line="360" w:lineRule="auto"/>
                                    <w:jc w:val="center"/>
                                    <w:rPr>
                                      <w:rFonts w:ascii="Times New Roman" w:hAnsi="Times New Roman" w:cs="Times New Roman"/>
                                      <w:shd w:val="clear" w:color="auto" w:fill="FFFFFF"/>
                                    </w:rPr>
                                  </w:pPr>
                                </w:p>
                              </w:tc>
                              <w:tc>
                                <w:tcPr>
                                  <w:tcW w:w="0" w:type="auto"/>
                                  <w:vMerge/>
                                  <w:vAlign w:val="center"/>
                                  <w:hideMark/>
                                </w:tcPr>
                                <w:p w:rsidR="00664CC9" w:rsidRPr="00491C5A" w:rsidRDefault="00664CC9" w:rsidP="00664CC9">
                                  <w:pPr>
                                    <w:spacing w:line="360" w:lineRule="auto"/>
                                    <w:jc w:val="center"/>
                                    <w:rPr>
                                      <w:rFonts w:ascii="Times New Roman" w:hAnsi="Times New Roman" w:cs="Times New Roman"/>
                                      <w:shd w:val="clear" w:color="auto" w:fill="FFFFFF"/>
                                    </w:rPr>
                                  </w:pP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K=10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K = 5</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K = 3</w:t>
                                  </w:r>
                                </w:p>
                              </w:tc>
                            </w:tr>
                            <w:tr w:rsidR="00664CC9" w:rsidRPr="00491C5A" w:rsidTr="00664CC9">
                              <w:trPr>
                                <w:trHeight w:val="78"/>
                                <w:jc w:val="center"/>
                              </w:trPr>
                              <w:tc>
                                <w:tcPr>
                                  <w:tcW w:w="0" w:type="auto"/>
                                  <w:gridSpan w:val="7"/>
                                  <w:vAlign w:val="center"/>
                                  <w:hideMark/>
                                </w:tcPr>
                                <w:p w:rsidR="00664CC9" w:rsidRPr="00491C5A" w:rsidRDefault="00101B12" w:rsidP="00664CC9">
                                  <w:pPr>
                                    <w:pStyle w:val="NoSpacing"/>
                                    <w:spacing w:before="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1</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22-1-1-6-1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65</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370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0.179</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0.182</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0.143</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22-2-0-0-1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68</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240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0.187</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0.123</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0.061</w:t>
                                  </w:r>
                                </w:p>
                              </w:tc>
                            </w:tr>
                            <w:tr w:rsidR="00664CC9" w:rsidRPr="00491C5A" w:rsidTr="00664CC9">
                              <w:trPr>
                                <w:trHeight w:val="107"/>
                                <w:jc w:val="center"/>
                              </w:trPr>
                              <w:tc>
                                <w:tcPr>
                                  <w:tcW w:w="0" w:type="auto"/>
                                  <w:vAlign w:val="center"/>
                                  <w:hideMark/>
                                </w:tcPr>
                                <w:p w:rsidR="00664CC9" w:rsidRPr="00491C5A"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22-2-1-2-1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77</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590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0.236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0.181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0.124</w:t>
                                  </w:r>
                                </w:p>
                              </w:tc>
                            </w:tr>
                            <w:tr w:rsidR="00664CC9" w:rsidRPr="00491C5A" w:rsidTr="00664CC9">
                              <w:trPr>
                                <w:trHeight w:val="78"/>
                                <w:jc w:val="center"/>
                              </w:trPr>
                              <w:tc>
                                <w:tcPr>
                                  <w:tcW w:w="0" w:type="auto"/>
                                  <w:shd w:val="clear" w:color="auto" w:fill="FFFFFF" w:themeFill="background1"/>
                                  <w:vAlign w:val="center"/>
                                  <w:hideMark/>
                                </w:tcPr>
                                <w:p w:rsidR="00664CC9" w:rsidRPr="00491C5A" w:rsidRDefault="00664CC9" w:rsidP="00664CC9">
                                  <w:pPr>
                                    <w:pStyle w:val="NoSpacing"/>
                                    <w:spacing w:before="0" w:line="360" w:lineRule="auto"/>
                                    <w:ind w:left="-34"/>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22-3-5-2-1</w:t>
                                  </w:r>
                                </w:p>
                              </w:tc>
                              <w:tc>
                                <w:tcPr>
                                  <w:tcW w:w="0" w:type="auto"/>
                                  <w:shd w:val="clear" w:color="auto" w:fill="FFFFFF" w:themeFill="background1"/>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2</w:t>
                                  </w:r>
                                </w:p>
                              </w:tc>
                              <w:tc>
                                <w:tcPr>
                                  <w:tcW w:w="0" w:type="auto"/>
                                  <w:shd w:val="clear" w:color="auto" w:fill="FFFFFF" w:themeFill="background1"/>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125</w:t>
                                  </w:r>
                                </w:p>
                              </w:tc>
                              <w:tc>
                                <w:tcPr>
                                  <w:tcW w:w="0" w:type="auto"/>
                                  <w:shd w:val="clear" w:color="auto" w:fill="FFFFFF" w:themeFill="background1"/>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240</w:t>
                                  </w:r>
                                </w:p>
                              </w:tc>
                              <w:tc>
                                <w:tcPr>
                                  <w:tcW w:w="0" w:type="auto"/>
                                  <w:shd w:val="clear" w:color="auto" w:fill="FFFFFF" w:themeFill="background1"/>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0.084</w:t>
                                  </w:r>
                                </w:p>
                              </w:tc>
                              <w:tc>
                                <w:tcPr>
                                  <w:tcW w:w="0" w:type="auto"/>
                                  <w:shd w:val="clear" w:color="auto" w:fill="FFFFFF" w:themeFill="background1"/>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0.059</w:t>
                                  </w:r>
                                </w:p>
                              </w:tc>
                              <w:tc>
                                <w:tcPr>
                                  <w:tcW w:w="0" w:type="auto"/>
                                  <w:shd w:val="clear" w:color="auto" w:fill="FFFFFF" w:themeFill="background1"/>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0.033</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22-7-4-1-1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430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0.197</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0.152</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0.106</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22-7-6-1-1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239</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350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0.156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0.142</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0.173</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22-6-6-6-1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250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340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0.097</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0.062</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0.057</w:t>
                                  </w:r>
                                </w:p>
                              </w:tc>
                            </w:tr>
                            <w:tr w:rsidR="00664CC9" w:rsidRPr="00491C5A" w:rsidTr="00664CC9">
                              <w:trPr>
                                <w:trHeight w:val="80"/>
                                <w:jc w:val="center"/>
                              </w:trPr>
                              <w:tc>
                                <w:tcPr>
                                  <w:tcW w:w="0" w:type="auto"/>
                                  <w:gridSpan w:val="7"/>
                                  <w:vAlign w:val="center"/>
                                  <w:hideMark/>
                                </w:tcPr>
                                <w:p w:rsidR="00664CC9" w:rsidRPr="00491C5A" w:rsidRDefault="00101B12" w:rsidP="00664CC9">
                                  <w:pPr>
                                    <w:pStyle w:val="NoSpacing"/>
                                    <w:spacing w:before="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3</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22-3-5-5-1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146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250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0.109</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0.093</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0.083</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22-6-1-3-1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176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260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0.189</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0.132</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0.116</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firstLine="11"/>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22-6-4-0-1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2</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188</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280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0.109</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0.096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0.067</w:t>
                                  </w:r>
                                </w:p>
                              </w:tc>
                            </w:tr>
                            <w:tr w:rsidR="00664CC9" w:rsidRPr="00491C5A" w:rsidTr="00664CC9">
                              <w:trPr>
                                <w:trHeight w:val="80"/>
                                <w:jc w:val="center"/>
                              </w:trPr>
                              <w:tc>
                                <w:tcPr>
                                  <w:tcW w:w="0" w:type="auto"/>
                                  <w:vAlign w:val="center"/>
                                  <w:hideMark/>
                                </w:tcPr>
                                <w:p w:rsidR="00664CC9" w:rsidRPr="00491C5A"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22-6-4-2-1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200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440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0.210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0.199</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0.162</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22-8-3-0-1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233</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300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0.110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0.095</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0.073</w:t>
                                  </w:r>
                                </w:p>
                              </w:tc>
                            </w:tr>
                            <w:tr w:rsidR="00664CC9" w:rsidRPr="00491C5A" w:rsidTr="00664CC9">
                              <w:trPr>
                                <w:trHeight w:val="161"/>
                                <w:jc w:val="center"/>
                              </w:trPr>
                              <w:tc>
                                <w:tcPr>
                                  <w:tcW w:w="0" w:type="auto"/>
                                  <w:vAlign w:val="center"/>
                                  <w:hideMark/>
                                </w:tcPr>
                                <w:p w:rsidR="00664CC9" w:rsidRPr="00491C5A"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22-8-4-7-1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284</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640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0.196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0.156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0.122</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22-8-5-7-1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300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810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0.231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0.196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0.128</w:t>
                                  </w:r>
                                </w:p>
                              </w:tc>
                            </w:tr>
                            <w:tr w:rsidR="00664CC9" w:rsidRPr="00491C5A" w:rsidTr="00664CC9">
                              <w:trPr>
                                <w:trHeight w:val="78"/>
                                <w:jc w:val="center"/>
                              </w:trPr>
                              <w:tc>
                                <w:tcPr>
                                  <w:tcW w:w="0" w:type="auto"/>
                                  <w:gridSpan w:val="7"/>
                                  <w:vAlign w:val="center"/>
                                  <w:hideMark/>
                                </w:tcPr>
                                <w:p w:rsidR="00664CC9" w:rsidRPr="00491C5A" w:rsidRDefault="00101B12" w:rsidP="00664CC9">
                                  <w:pPr>
                                    <w:pStyle w:val="NoSpacing"/>
                                    <w:spacing w:before="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4</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23"/>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22-3-0-0-1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2</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91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1056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0.067</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0.054</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0.044</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22-2-4-6-1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116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1056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0.087</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0.054</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0.049</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22-3-3-3-1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118</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1056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0.098</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0.053</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0.050</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22-3-5-6-1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153</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1056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0.069</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0.055</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0.058</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22-5-6-3-1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197</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1066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0.089</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0.076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0.067</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22-5-7-5-1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224</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1193</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0.097</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0.083</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0.068</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22-8-3-6-1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263</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1706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0.076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0.043</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0.040</w:t>
                                  </w:r>
                                </w:p>
                              </w:tc>
                            </w:tr>
                          </w:tbl>
                          <w:p w:rsidR="00664CC9" w:rsidRPr="008060BD" w:rsidRDefault="00664CC9" w:rsidP="00664CC9">
                            <w:pPr>
                              <w:pStyle w:val="FootnoteText"/>
                              <w:jc w:val="center"/>
                            </w:pPr>
                          </w:p>
                          <w:p w:rsidR="00664CC9" w:rsidRPr="00664CC9" w:rsidRDefault="00664CC9" w:rsidP="00664CC9">
                            <w:pPr>
                              <w:pStyle w:val="FootnoteText"/>
                              <w:jc w:val="center"/>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710FB" id="_x0000_s1030" type="#_x0000_t202" style="position:absolute;left:0;text-align:left;margin-left:-40.2pt;margin-top:0;width:518.25pt;height:698.45pt;z-index:251665408;visibility:visible;mso-wrap-style:square;mso-width-percent:0;mso-height-percent:0;mso-wrap-distance-left:9pt;mso-wrap-distance-top:0;mso-wrap-distance-right:9pt;mso-wrap-distance-bottom:0;mso-position-horizontal:absolute;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" stroked="f">
                <v:textbox inset="0,0,0,0">
                  <w:txbxContent>
                    <w:p w:rsidR="00664CC9" w:rsidRPr="00491C5A" w:rsidRDefault="00664CC9" w:rsidP="00664CC9">
                      <w:pPr>
                        <w:pStyle w:val="NoSpacing"/>
                        <w:spacing w:before="0" w:line="480" w:lineRule="auto"/>
                        <w:jc w:val="center"/>
                        <w:rPr>
                          <w:rFonts w:ascii="Times New Roman" w:hAnsi="Times New Roman" w:cs="Times New Roman"/>
                          <w:sz w:val="24"/>
                          <w:szCs w:val="24"/>
                        </w:rPr>
                      </w:pPr>
                      <w:r>
                        <w:rPr>
                          <w:rFonts w:ascii="Times New Roman" w:hAnsi="Times New Roman" w:cs="Times New Roman"/>
                          <w:sz w:val="24"/>
                          <w:szCs w:val="24"/>
                        </w:rPr>
                        <w:t xml:space="preserve">Table S2. </w:t>
                      </w:r>
                      <w:r w:rsidRPr="00491C5A">
                        <w:rPr>
                          <w:rFonts w:ascii="Times New Roman" w:hAnsi="Times New Roman" w:cs="Times New Roman"/>
                          <w:sz w:val="24"/>
                          <w:szCs w:val="24"/>
                        </w:rPr>
                        <w:t>K fold Cross Validation Tests for overfitting performed with respect to emulation of throughput.</w:t>
                      </w:r>
                      <w:r>
                        <w:rPr>
                          <w:rFonts w:ascii="Times New Roman" w:hAnsi="Times New Roman" w:cs="Times New Roman"/>
                          <w:sz w:val="24"/>
                          <w:szCs w:val="24"/>
                        </w:rPr>
                        <w:t xml:space="preserve"> </w:t>
                      </w:r>
                      <w:r w:rsidRPr="00491C5A">
                        <w:rPr>
                          <w:rFonts w:ascii="Times New Roman" w:hAnsi="Times New Roman" w:cs="Times New Roman"/>
                          <w:sz w:val="24"/>
                          <w:szCs w:val="24"/>
                        </w:rPr>
                        <w:t xml:space="preserve">ANN is the architecture being tested. </w:t>
                      </w:r>
                      <m:oMath>
                        <m:sSup>
                          <m:sSupPr>
                            <m:ctrlPr>
                              <w:rPr>
                                <w:rFonts w:ascii="Cambria Math" w:hAnsi="Cambria Math" w:cs="Times New Roman"/>
                                <w:b/>
                                <w:sz w:val="24"/>
                                <w:szCs w:val="24"/>
                                <w:shd w:val="clear" w:color="auto" w:fill="FFFFFF"/>
                              </w:rPr>
                            </m:ctrlPr>
                          </m:sSupPr>
                          <m:e>
                            <m:r>
                              <m:rPr>
                                <m:sty m:val="b"/>
                              </m:rPr>
                              <w:rPr>
                                <w:rFonts w:ascii="Cambria Math" w:hAnsi="Cambria Math" w:cs="Times New Roman"/>
                                <w:sz w:val="24"/>
                                <w:szCs w:val="24"/>
                                <w:shd w:val="clear" w:color="auto" w:fill="FFFFFF"/>
                              </w:rPr>
                              <m:t>n</m:t>
                            </m:r>
                          </m:e>
                          <m:sup>
                            <m:r>
                              <m:rPr>
                                <m:sty m:val="b"/>
                              </m:rPr>
                              <w:rPr>
                                <w:rFonts w:ascii="Cambria Math" w:hAnsi="Cambria Math" w:cs="Times New Roman"/>
                                <w:sz w:val="24"/>
                                <w:szCs w:val="24"/>
                                <w:shd w:val="clear" w:color="auto" w:fill="FFFFFF"/>
                              </w:rPr>
                              <m:t>TF</m:t>
                            </m:r>
                          </m:sup>
                        </m:sSup>
                      </m:oMath>
                      <w:r w:rsidRPr="00491C5A">
                        <w:rPr>
                          <w:rFonts w:ascii="Times New Roman" w:hAnsi="Times New Roman" w:cs="Times New Roman"/>
                          <w:sz w:val="24"/>
                          <w:szCs w:val="24"/>
                          <w:shd w:val="clear" w:color="auto" w:fill="FFFFFF"/>
                        </w:rPr>
                        <w:t xml:space="preserve"> is the transfer function choice, P is number of parameters</w:t>
                      </w:r>
                      <w:r>
                        <w:rPr>
                          <w:rFonts w:ascii="Times New Roman" w:hAnsi="Times New Roman" w:cs="Times New Roman"/>
                          <w:sz w:val="24"/>
                          <w:szCs w:val="24"/>
                          <w:shd w:val="clear" w:color="auto" w:fill="FFFFFF"/>
                        </w:rPr>
                        <w:t xml:space="preserve"> and N is estimated sample size,</w:t>
                      </w:r>
                      <w:r w:rsidRPr="00491C5A">
                        <w:rPr>
                          <w:rFonts w:ascii="Times New Roman" w:hAnsi="Times New Roman" w:cs="Times New Roman"/>
                          <w:sz w:val="24"/>
                          <w:szCs w:val="24"/>
                          <w:shd w:val="clear" w:color="auto" w:fill="FFFFFF"/>
                        </w:rPr>
                        <w:t xml:space="preserve"> K</w:t>
                      </w:r>
                      <w:r>
                        <w:rPr>
                          <w:rFonts w:ascii="Times New Roman" w:hAnsi="Times New Roman" w:cs="Times New Roman"/>
                          <w:sz w:val="24"/>
                          <w:szCs w:val="24"/>
                          <w:shd w:val="clear" w:color="auto" w:fill="FFFFFF"/>
                        </w:rPr>
                        <w:t xml:space="preserve"> is number of folds. </w:t>
                      </w:r>
                      <w:r w:rsidRPr="00491C5A">
                        <w:rPr>
                          <w:rFonts w:ascii="Times New Roman" w:hAnsi="Times New Roman" w:cs="Times New Roman"/>
                          <w:sz w:val="24"/>
                          <w:szCs w:val="24"/>
                          <w:shd w:val="clear" w:color="auto" w:fill="FFFFFF"/>
                        </w:rPr>
                        <w:t>The ANN architectures in bold are optimal ANNs which are observed to outperform other architectures.</w:t>
                      </w:r>
                    </w:p>
                    <w:tbl>
                      <w:tblPr>
                        <w:tblStyle w:val="TableGrid"/>
                        <w:tblW w:w="0" w:type="auto"/>
                        <w:jc w:val="center"/>
                        <w:tblLook w:val="04A0" w:firstRow="1" w:lastRow="0" w:firstColumn="1" w:lastColumn="0" w:noHBand="0" w:noVBand="1"/>
                      </w:tblPr>
                      <w:tblGrid>
                        <w:gridCol w:w="1353"/>
                        <w:gridCol w:w="571"/>
                        <w:gridCol w:w="589"/>
                        <w:gridCol w:w="696"/>
                        <w:gridCol w:w="765"/>
                        <w:gridCol w:w="765"/>
                        <w:gridCol w:w="765"/>
                      </w:tblGrid>
                      <w:tr w:rsidR="00664CC9" w:rsidRPr="00491C5A" w:rsidTr="00664CC9">
                        <w:trPr>
                          <w:trHeight w:val="143"/>
                          <w:jc w:val="center"/>
                        </w:trPr>
                        <w:tc>
                          <w:tcPr>
                            <w:tcW w:w="0" w:type="auto"/>
                            <w:vMerge w:val="restart"/>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ANN</w:t>
                            </w:r>
                          </w:p>
                        </w:tc>
                        <w:tc>
                          <w:tcPr>
                            <w:tcW w:w="0" w:type="auto"/>
                            <w:vMerge w:val="restart"/>
                            <w:vAlign w:val="center"/>
                            <w:hideMark/>
                          </w:tcPr>
                          <w:p w:rsidR="00664CC9" w:rsidRPr="00491C5A" w:rsidRDefault="00EB334C" w:rsidP="00664CC9">
                            <w:pPr>
                              <w:pStyle w:val="NoSpacing"/>
                              <w:spacing w:before="0" w:line="360" w:lineRule="auto"/>
                              <w:jc w:val="center"/>
                              <w:rPr>
                                <w:rFonts w:ascii="Times New Roman" w:hAnsi="Times New Roman" w:cs="Times New Roman"/>
                                <w:sz w:val="24"/>
                                <w:szCs w:val="24"/>
                                <w:shd w:val="clear" w:color="auto" w:fill="FFFFFF"/>
                              </w:rPr>
                            </w:pPr>
                            <m:oMathPara>
                              <m:oMath>
                                <m:sSup>
                                  <m:sSupPr>
                                    <m:ctrlPr>
                                      <w:rPr>
                                        <w:rFonts w:ascii="Cambria Math" w:hAnsi="Cambria Math" w:cs="Times New Roman"/>
                                        <w:sz w:val="24"/>
                                        <w:szCs w:val="24"/>
                                        <w:shd w:val="clear" w:color="auto" w:fill="FFFFFF"/>
                                      </w:rPr>
                                    </m:ctrlPr>
                                  </m:sSupPr>
                                  <m:e>
                                    <m:r>
                                      <m:rPr>
                                        <m:sty m:val="p"/>
                                      </m:rPr>
                                      <w:rPr>
                                        <w:rFonts w:ascii="Cambria Math" w:hAnsi="Cambria Math" w:cs="Times New Roman"/>
                                        <w:sz w:val="24"/>
                                        <w:szCs w:val="24"/>
                                        <w:shd w:val="clear" w:color="auto" w:fill="FFFFFF"/>
                                      </w:rPr>
                                      <m:t>n</m:t>
                                    </m:r>
                                  </m:e>
                                  <m:sup>
                                    <m:r>
                                      <m:rPr>
                                        <m:sty m:val="p"/>
                                      </m:rPr>
                                      <w:rPr>
                                        <w:rFonts w:ascii="Cambria Math" w:hAnsi="Cambria Math" w:cs="Times New Roman"/>
                                        <w:sz w:val="24"/>
                                        <w:szCs w:val="24"/>
                                        <w:shd w:val="clear" w:color="auto" w:fill="FFFFFF"/>
                                      </w:rPr>
                                      <m:t>TF</m:t>
                                    </m:r>
                                  </m:sup>
                                </m:sSup>
                              </m:oMath>
                            </m:oMathPara>
                          </w:p>
                        </w:tc>
                        <w:tc>
                          <w:tcPr>
                            <w:tcW w:w="0" w:type="auto"/>
                            <w:vMerge w:val="restart"/>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P</w:t>
                            </w:r>
                          </w:p>
                        </w:tc>
                        <w:tc>
                          <w:tcPr>
                            <w:tcW w:w="0" w:type="auto"/>
                            <w:vMerge w:val="restart"/>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N</w:t>
                            </w:r>
                          </w:p>
                        </w:tc>
                        <w:tc>
                          <w:tcPr>
                            <w:tcW w:w="0" w:type="auto"/>
                            <w:gridSpan w:val="3"/>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K Fold CV Test</w:t>
                            </w:r>
                          </w:p>
                        </w:tc>
                      </w:tr>
                      <w:tr w:rsidR="00664CC9" w:rsidRPr="00491C5A" w:rsidTr="00664CC9">
                        <w:trPr>
                          <w:trHeight w:val="78"/>
                          <w:jc w:val="center"/>
                        </w:trPr>
                        <w:tc>
                          <w:tcPr>
                            <w:tcW w:w="0" w:type="auto"/>
                            <w:vMerge/>
                            <w:vAlign w:val="center"/>
                            <w:hideMark/>
                          </w:tcPr>
                          <w:p w:rsidR="00664CC9" w:rsidRPr="00491C5A" w:rsidRDefault="00664CC9" w:rsidP="00664CC9">
                            <w:pPr>
                              <w:spacing w:line="360" w:lineRule="auto"/>
                              <w:jc w:val="center"/>
                              <w:rPr>
                                <w:rFonts w:ascii="Times New Roman" w:hAnsi="Times New Roman" w:cs="Times New Roman"/>
                                <w:shd w:val="clear" w:color="auto" w:fill="FFFFFF"/>
                              </w:rPr>
                            </w:pPr>
                          </w:p>
                        </w:tc>
                        <w:tc>
                          <w:tcPr>
                            <w:tcW w:w="0" w:type="auto"/>
                            <w:vMerge/>
                            <w:vAlign w:val="center"/>
                            <w:hideMark/>
                          </w:tcPr>
                          <w:p w:rsidR="00664CC9" w:rsidRPr="00491C5A" w:rsidRDefault="00664CC9" w:rsidP="00664CC9">
                            <w:pPr>
                              <w:spacing w:line="360" w:lineRule="auto"/>
                              <w:jc w:val="center"/>
                              <w:rPr>
                                <w:rFonts w:ascii="Times New Roman" w:hAnsi="Times New Roman" w:cs="Times New Roman"/>
                                <w:shd w:val="clear" w:color="auto" w:fill="FFFFFF"/>
                              </w:rPr>
                            </w:pPr>
                          </w:p>
                        </w:tc>
                        <w:tc>
                          <w:tcPr>
                            <w:tcW w:w="0" w:type="auto"/>
                            <w:vMerge/>
                            <w:vAlign w:val="center"/>
                            <w:hideMark/>
                          </w:tcPr>
                          <w:p w:rsidR="00664CC9" w:rsidRPr="00491C5A" w:rsidRDefault="00664CC9" w:rsidP="00664CC9">
                            <w:pPr>
                              <w:spacing w:line="360" w:lineRule="auto"/>
                              <w:jc w:val="center"/>
                              <w:rPr>
                                <w:rFonts w:ascii="Times New Roman" w:hAnsi="Times New Roman" w:cs="Times New Roman"/>
                                <w:shd w:val="clear" w:color="auto" w:fill="FFFFFF"/>
                              </w:rPr>
                            </w:pPr>
                          </w:p>
                        </w:tc>
                        <w:tc>
                          <w:tcPr>
                            <w:tcW w:w="0" w:type="auto"/>
                            <w:vMerge/>
                            <w:vAlign w:val="center"/>
                            <w:hideMark/>
                          </w:tcPr>
                          <w:p w:rsidR="00664CC9" w:rsidRPr="00491C5A" w:rsidRDefault="00664CC9" w:rsidP="00664CC9">
                            <w:pPr>
                              <w:spacing w:line="360" w:lineRule="auto"/>
                              <w:jc w:val="center"/>
                              <w:rPr>
                                <w:rFonts w:ascii="Times New Roman" w:hAnsi="Times New Roman" w:cs="Times New Roman"/>
                                <w:shd w:val="clear" w:color="auto" w:fill="FFFFFF"/>
                              </w:rPr>
                            </w:pP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K=10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K = 5</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K = 3</w:t>
                            </w:r>
                          </w:p>
                        </w:tc>
                      </w:tr>
                      <w:tr w:rsidR="00664CC9" w:rsidRPr="00491C5A" w:rsidTr="00664CC9">
                        <w:trPr>
                          <w:trHeight w:val="78"/>
                          <w:jc w:val="center"/>
                        </w:trPr>
                        <w:tc>
                          <w:tcPr>
                            <w:tcW w:w="0" w:type="auto"/>
                            <w:gridSpan w:val="7"/>
                            <w:vAlign w:val="center"/>
                            <w:hideMark/>
                          </w:tcPr>
                          <w:p w:rsidR="00664CC9" w:rsidRPr="00491C5A" w:rsidRDefault="00101B12" w:rsidP="00664CC9">
                            <w:pPr>
                              <w:pStyle w:val="NoSpacing"/>
                              <w:spacing w:before="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1</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22-1-1-6-1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65</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370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0.179</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0.182</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0.143</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22-2-0-0-1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68</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240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0.187</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0.123</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0.061</w:t>
                            </w:r>
                          </w:p>
                        </w:tc>
                      </w:tr>
                      <w:tr w:rsidR="00664CC9" w:rsidRPr="00491C5A" w:rsidTr="00664CC9">
                        <w:trPr>
                          <w:trHeight w:val="107"/>
                          <w:jc w:val="center"/>
                        </w:trPr>
                        <w:tc>
                          <w:tcPr>
                            <w:tcW w:w="0" w:type="auto"/>
                            <w:vAlign w:val="center"/>
                            <w:hideMark/>
                          </w:tcPr>
                          <w:p w:rsidR="00664CC9" w:rsidRPr="00491C5A"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22-2-1-2-1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77</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590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0.236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0.181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0.124</w:t>
                            </w:r>
                          </w:p>
                        </w:tc>
                      </w:tr>
                      <w:tr w:rsidR="00664CC9" w:rsidRPr="00491C5A" w:rsidTr="00664CC9">
                        <w:trPr>
                          <w:trHeight w:val="78"/>
                          <w:jc w:val="center"/>
                        </w:trPr>
                        <w:tc>
                          <w:tcPr>
                            <w:tcW w:w="0" w:type="auto"/>
                            <w:shd w:val="clear" w:color="auto" w:fill="FFFFFF" w:themeFill="background1"/>
                            <w:vAlign w:val="center"/>
                            <w:hideMark/>
                          </w:tcPr>
                          <w:p w:rsidR="00664CC9" w:rsidRPr="00491C5A" w:rsidRDefault="00664CC9" w:rsidP="00664CC9">
                            <w:pPr>
                              <w:pStyle w:val="NoSpacing"/>
                              <w:spacing w:before="0" w:line="360" w:lineRule="auto"/>
                              <w:ind w:left="-34"/>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22-3-5-2-1</w:t>
                            </w:r>
                          </w:p>
                        </w:tc>
                        <w:tc>
                          <w:tcPr>
                            <w:tcW w:w="0" w:type="auto"/>
                            <w:shd w:val="clear" w:color="auto" w:fill="FFFFFF" w:themeFill="background1"/>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2</w:t>
                            </w:r>
                          </w:p>
                        </w:tc>
                        <w:tc>
                          <w:tcPr>
                            <w:tcW w:w="0" w:type="auto"/>
                            <w:shd w:val="clear" w:color="auto" w:fill="FFFFFF" w:themeFill="background1"/>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125</w:t>
                            </w:r>
                          </w:p>
                        </w:tc>
                        <w:tc>
                          <w:tcPr>
                            <w:tcW w:w="0" w:type="auto"/>
                            <w:shd w:val="clear" w:color="auto" w:fill="FFFFFF" w:themeFill="background1"/>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240</w:t>
                            </w:r>
                          </w:p>
                        </w:tc>
                        <w:tc>
                          <w:tcPr>
                            <w:tcW w:w="0" w:type="auto"/>
                            <w:shd w:val="clear" w:color="auto" w:fill="FFFFFF" w:themeFill="background1"/>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0.084</w:t>
                            </w:r>
                          </w:p>
                        </w:tc>
                        <w:tc>
                          <w:tcPr>
                            <w:tcW w:w="0" w:type="auto"/>
                            <w:shd w:val="clear" w:color="auto" w:fill="FFFFFF" w:themeFill="background1"/>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0.059</w:t>
                            </w:r>
                          </w:p>
                        </w:tc>
                        <w:tc>
                          <w:tcPr>
                            <w:tcW w:w="0" w:type="auto"/>
                            <w:shd w:val="clear" w:color="auto" w:fill="FFFFFF" w:themeFill="background1"/>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0.033</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22-7-4-1-1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430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0.197</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0.152</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0.106</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22-7-6-1-1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239</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350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0.156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0.142</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0.173</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22-6-6-6-1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250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340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0.097</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0.062</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0.057</w:t>
                            </w:r>
                          </w:p>
                        </w:tc>
                      </w:tr>
                      <w:tr w:rsidR="00664CC9" w:rsidRPr="00491C5A" w:rsidTr="00664CC9">
                        <w:trPr>
                          <w:trHeight w:val="80"/>
                          <w:jc w:val="center"/>
                        </w:trPr>
                        <w:tc>
                          <w:tcPr>
                            <w:tcW w:w="0" w:type="auto"/>
                            <w:gridSpan w:val="7"/>
                            <w:vAlign w:val="center"/>
                            <w:hideMark/>
                          </w:tcPr>
                          <w:p w:rsidR="00664CC9" w:rsidRPr="00491C5A" w:rsidRDefault="00101B12" w:rsidP="00664CC9">
                            <w:pPr>
                              <w:pStyle w:val="NoSpacing"/>
                              <w:spacing w:before="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3</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22-3-5-5-1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146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250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0.109</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0.093</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0.083</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22-6-1-3-1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176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260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0.189</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0.132</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0.116</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firstLine="11"/>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22-6-4-0-1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2</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188</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280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0.109</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0.096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0.067</w:t>
                            </w:r>
                          </w:p>
                        </w:tc>
                      </w:tr>
                      <w:tr w:rsidR="00664CC9" w:rsidRPr="00491C5A" w:rsidTr="00664CC9">
                        <w:trPr>
                          <w:trHeight w:val="80"/>
                          <w:jc w:val="center"/>
                        </w:trPr>
                        <w:tc>
                          <w:tcPr>
                            <w:tcW w:w="0" w:type="auto"/>
                            <w:vAlign w:val="center"/>
                            <w:hideMark/>
                          </w:tcPr>
                          <w:p w:rsidR="00664CC9" w:rsidRPr="00491C5A"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22-6-4-2-1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200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440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0.210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0.199</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0.162</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22-8-3-0-1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233</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300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0.110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0.095</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0.073</w:t>
                            </w:r>
                          </w:p>
                        </w:tc>
                      </w:tr>
                      <w:tr w:rsidR="00664CC9" w:rsidRPr="00491C5A" w:rsidTr="00664CC9">
                        <w:trPr>
                          <w:trHeight w:val="161"/>
                          <w:jc w:val="center"/>
                        </w:trPr>
                        <w:tc>
                          <w:tcPr>
                            <w:tcW w:w="0" w:type="auto"/>
                            <w:vAlign w:val="center"/>
                            <w:hideMark/>
                          </w:tcPr>
                          <w:p w:rsidR="00664CC9" w:rsidRPr="00491C5A"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22-8-4-7-1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284</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640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0.196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0.156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0.122</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34" w:firstLine="11"/>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22-8-5-7-1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300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810</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0.231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0.196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0.128</w:t>
                            </w:r>
                          </w:p>
                        </w:tc>
                      </w:tr>
                      <w:tr w:rsidR="00664CC9" w:rsidRPr="00491C5A" w:rsidTr="00664CC9">
                        <w:trPr>
                          <w:trHeight w:val="78"/>
                          <w:jc w:val="center"/>
                        </w:trPr>
                        <w:tc>
                          <w:tcPr>
                            <w:tcW w:w="0" w:type="auto"/>
                            <w:gridSpan w:val="7"/>
                            <w:vAlign w:val="center"/>
                            <w:hideMark/>
                          </w:tcPr>
                          <w:p w:rsidR="00664CC9" w:rsidRPr="00491C5A" w:rsidRDefault="00101B12" w:rsidP="00664CC9">
                            <w:pPr>
                              <w:pStyle w:val="NoSpacing"/>
                              <w:spacing w:before="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4</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23"/>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22-3-0-0-1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2</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91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1056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0.067</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0.054</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b/>
                                <w:sz w:val="24"/>
                                <w:szCs w:val="24"/>
                                <w:shd w:val="clear" w:color="auto" w:fill="FFFFFF"/>
                              </w:rPr>
                            </w:pPr>
                            <w:r w:rsidRPr="00491C5A">
                              <w:rPr>
                                <w:rFonts w:ascii="Times New Roman" w:hAnsi="Times New Roman" w:cs="Times New Roman"/>
                                <w:b/>
                                <w:sz w:val="24"/>
                                <w:szCs w:val="24"/>
                                <w:shd w:val="clear" w:color="auto" w:fill="FFFFFF"/>
                              </w:rPr>
                              <w:t>0.044</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22-2-4-6-1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116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1056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0.087</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0.054</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0.049</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22-3-3-3-1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118</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1056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0.098</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0.053</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0.050</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22-3-5-6-1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153</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1056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0.069</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0.055</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0.058</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22-5-6-3-1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197</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1066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0.089</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0.076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0.067</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22-5-7-5-1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224</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1193</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0.097</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0.083</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0.068</w:t>
                            </w:r>
                          </w:p>
                        </w:tc>
                      </w:tr>
                      <w:tr w:rsidR="00664CC9" w:rsidRPr="00491C5A" w:rsidTr="00664CC9">
                        <w:trPr>
                          <w:trHeight w:val="78"/>
                          <w:jc w:val="center"/>
                        </w:trPr>
                        <w:tc>
                          <w:tcPr>
                            <w:tcW w:w="0" w:type="auto"/>
                            <w:vAlign w:val="center"/>
                            <w:hideMark/>
                          </w:tcPr>
                          <w:p w:rsidR="00664CC9" w:rsidRPr="00491C5A" w:rsidRDefault="00664CC9" w:rsidP="00664CC9">
                            <w:pPr>
                              <w:pStyle w:val="NoSpacing"/>
                              <w:spacing w:before="0" w:line="360" w:lineRule="auto"/>
                              <w:ind w:left="-23"/>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22-8-3-6-1</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w:t>
                            </w:r>
                          </w:p>
                        </w:tc>
                        <w:tc>
                          <w:tcPr>
                            <w:tcW w:w="0" w:type="auto"/>
                            <w:vAlign w:val="center"/>
                            <w:hideMark/>
                          </w:tcPr>
                          <w:p w:rsidR="00664CC9" w:rsidRPr="00491C5A" w:rsidRDefault="00664CC9" w:rsidP="00664CC9">
                            <w:pPr>
                              <w:pStyle w:val="NoSpacing"/>
                              <w:spacing w:before="0" w:line="360" w:lineRule="auto"/>
                              <w:ind w:hanging="108"/>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263</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1706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0.076</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0.043</w:t>
                            </w:r>
                          </w:p>
                        </w:tc>
                        <w:tc>
                          <w:tcPr>
                            <w:tcW w:w="0" w:type="auto"/>
                            <w:vAlign w:val="center"/>
                            <w:hideMark/>
                          </w:tcPr>
                          <w:p w:rsidR="00664CC9" w:rsidRPr="00491C5A" w:rsidRDefault="00664CC9" w:rsidP="00664CC9">
                            <w:pPr>
                              <w:pStyle w:val="NoSpacing"/>
                              <w:spacing w:before="0" w:line="360" w:lineRule="auto"/>
                              <w:jc w:val="center"/>
                              <w:rPr>
                                <w:rFonts w:ascii="Times New Roman" w:hAnsi="Times New Roman" w:cs="Times New Roman"/>
                                <w:sz w:val="24"/>
                                <w:szCs w:val="24"/>
                                <w:shd w:val="clear" w:color="auto" w:fill="FFFFFF"/>
                              </w:rPr>
                            </w:pPr>
                            <w:r w:rsidRPr="00491C5A">
                              <w:rPr>
                                <w:rFonts w:ascii="Times New Roman" w:hAnsi="Times New Roman" w:cs="Times New Roman"/>
                                <w:sz w:val="24"/>
                                <w:szCs w:val="24"/>
                                <w:shd w:val="clear" w:color="auto" w:fill="FFFFFF"/>
                              </w:rPr>
                              <w:t>0.040</w:t>
                            </w:r>
                          </w:p>
                        </w:tc>
                      </w:tr>
                    </w:tbl>
                    <w:p w:rsidR="00664CC9" w:rsidRPr="008060BD" w:rsidRDefault="00664CC9" w:rsidP="00664CC9">
                      <w:pPr>
                        <w:pStyle w:val="FootnoteText"/>
                        <w:jc w:val="center"/>
                      </w:pPr>
                    </w:p>
                    <w:p w:rsidR="00664CC9" w:rsidRPr="00664CC9" w:rsidRDefault="00664CC9" w:rsidP="00664CC9">
                      <w:pPr>
                        <w:pStyle w:val="FootnoteText"/>
                        <w:jc w:val="center"/>
                        <w:rPr>
                          <w:sz w:val="24"/>
                          <w:szCs w:val="24"/>
                        </w:rPr>
                      </w:pPr>
                    </w:p>
                  </w:txbxContent>
                </v:textbox>
                <w10:wrap type="square" anchorx="margin" anchory="margin"/>
              </v:shape>
            </w:pict>
          </mc:Fallback>
        </mc:AlternateContent>
      </w:r>
    </w:p>
    <w:p w:rsidR="006935CB" w:rsidRPr="007D3841" w:rsidRDefault="00B44503" w:rsidP="00AA7E92">
      <w:pPr>
        <w:contextualSpacing/>
        <w:jc w:val="both"/>
        <w:rPr>
          <w:noProof/>
          <w:lang w:val="en-IN" w:eastAsia="en-IN"/>
        </w:rPr>
      </w:pPr>
      <w:r w:rsidRPr="007D3841">
        <w:rPr>
          <w:noProof/>
          <w:lang w:val="en-US" w:eastAsia="en-US"/>
        </w:rPr>
        <w:lastRenderedPageBreak/>
        <mc:AlternateContent>
          <mc:Choice Requires="wps">
            <w:drawing>
              <wp:anchor distT="0" distB="0" distL="114300" distR="114300" simplePos="0" relativeHeight="251667456" behindDoc="0" locked="0" layoutInCell="1" allowOverlap="1" wp14:anchorId="073FAD55" wp14:editId="30E93D84">
                <wp:simplePos x="0" y="0"/>
                <wp:positionH relativeFrom="margin">
                  <wp:posOffset>-510540</wp:posOffset>
                </wp:positionH>
                <wp:positionV relativeFrom="margin">
                  <wp:align>bottom</wp:align>
                </wp:positionV>
                <wp:extent cx="6581775" cy="8870315"/>
                <wp:effectExtent l="0" t="0" r="9525" b="6985"/>
                <wp:wrapSquare wrapText="bothSides"/>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775" cy="8870315"/>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rsidR="00B44503" w:rsidRPr="00B44503" w:rsidRDefault="00B44503" w:rsidP="00B44503">
                            <w:pPr>
                              <w:pStyle w:val="NoSpacing"/>
                              <w:spacing w:before="0" w:line="480" w:lineRule="auto"/>
                              <w:jc w:val="center"/>
                              <w:rPr>
                                <w:rFonts w:ascii="Times New Roman" w:hAnsi="Times New Roman" w:cs="Times New Roman"/>
                                <w:sz w:val="24"/>
                                <w:szCs w:val="24"/>
                              </w:rPr>
                            </w:pPr>
                            <w:r w:rsidRPr="00B44503">
                              <w:rPr>
                                <w:rFonts w:ascii="Times New Roman" w:hAnsi="Times New Roman" w:cs="Times New Roman"/>
                                <w:sz w:val="24"/>
                                <w:szCs w:val="24"/>
                              </w:rPr>
                              <w:t>Table S3. Hel-out sample t</w:t>
                            </w:r>
                            <w:r w:rsidR="00664CC9" w:rsidRPr="00B44503">
                              <w:rPr>
                                <w:rFonts w:ascii="Times New Roman" w:hAnsi="Times New Roman" w:cs="Times New Roman"/>
                                <w:sz w:val="24"/>
                                <w:szCs w:val="24"/>
                              </w:rPr>
                              <w:t>ests for overfitting performed with resp</w:t>
                            </w:r>
                            <w:r w:rsidRPr="00B44503">
                              <w:rPr>
                                <w:rFonts w:ascii="Times New Roman" w:hAnsi="Times New Roman" w:cs="Times New Roman"/>
                                <w:sz w:val="24"/>
                                <w:szCs w:val="24"/>
                              </w:rPr>
                              <w:t xml:space="preserve">ect to emulation of throughput. </w:t>
                            </w:r>
                            <w:r w:rsidR="00664CC9" w:rsidRPr="00B44503">
                              <w:rPr>
                                <w:rFonts w:ascii="Times New Roman" w:hAnsi="Times New Roman" w:cs="Times New Roman"/>
                                <w:sz w:val="24"/>
                                <w:szCs w:val="24"/>
                              </w:rPr>
                              <w:t xml:space="preserve">ANN is the architecture being tested. </w:t>
                            </w:r>
                            <m:oMath>
                              <m:sSup>
                                <m:sSupPr>
                                  <m:ctrlPr>
                                    <w:rPr>
                                      <w:rFonts w:ascii="Cambria Math" w:hAnsi="Cambria Math" w:cs="Times New Roman"/>
                                      <w:b/>
                                      <w:sz w:val="24"/>
                                      <w:szCs w:val="24"/>
                                      <w:shd w:val="clear" w:color="auto" w:fill="FFFFFF"/>
                                    </w:rPr>
                                  </m:ctrlPr>
                                </m:sSupPr>
                                <m:e>
                                  <m:r>
                                    <m:rPr>
                                      <m:sty m:val="b"/>
                                    </m:rPr>
                                    <w:rPr>
                                      <w:rFonts w:ascii="Cambria Math" w:hAnsi="Cambria Math" w:cs="Times New Roman"/>
                                      <w:sz w:val="24"/>
                                      <w:szCs w:val="24"/>
                                      <w:shd w:val="clear" w:color="auto" w:fill="FFFFFF"/>
                                    </w:rPr>
                                    <m:t>n</m:t>
                                  </m:r>
                                </m:e>
                                <m:sup>
                                  <m:r>
                                    <m:rPr>
                                      <m:sty m:val="b"/>
                                    </m:rPr>
                                    <w:rPr>
                                      <w:rFonts w:ascii="Cambria Math" w:hAnsi="Cambria Math" w:cs="Times New Roman"/>
                                      <w:sz w:val="24"/>
                                      <w:szCs w:val="24"/>
                                      <w:shd w:val="clear" w:color="auto" w:fill="FFFFFF"/>
                                    </w:rPr>
                                    <m:t>TF</m:t>
                                  </m:r>
                                </m:sup>
                              </m:sSup>
                            </m:oMath>
                            <w:r w:rsidR="00664CC9" w:rsidRPr="00B44503">
                              <w:rPr>
                                <w:rFonts w:ascii="Times New Roman" w:hAnsi="Times New Roman" w:cs="Times New Roman"/>
                                <w:sz w:val="24"/>
                                <w:szCs w:val="24"/>
                                <w:shd w:val="clear" w:color="auto" w:fill="FFFFFF"/>
                              </w:rPr>
                              <w:t xml:space="preserve"> is the transfer function choice, P is number of parameters and N is estimated sample size. </w:t>
                            </w:r>
                            <w:r w:rsidRPr="00B44503">
                              <w:rPr>
                                <w:rFonts w:ascii="Times New Roman" w:hAnsi="Times New Roman" w:cs="Times New Roman"/>
                                <w:sz w:val="24"/>
                                <w:szCs w:val="24"/>
                                <w:shd w:val="clear" w:color="auto" w:fill="FFFFFF"/>
                              </w:rPr>
                              <w:t>R</w:t>
                            </w:r>
                            <w:r w:rsidR="00664CC9" w:rsidRPr="00B44503">
                              <w:rPr>
                                <w:rFonts w:ascii="Times New Roman" w:hAnsi="Times New Roman" w:cs="Times New Roman"/>
                                <w:sz w:val="24"/>
                                <w:szCs w:val="24"/>
                                <w:shd w:val="clear" w:color="auto" w:fill="FFFFFF"/>
                              </w:rPr>
                              <w:t xml:space="preserve">MSE is </w:t>
                            </w:r>
                            <w:r w:rsidRPr="00B44503">
                              <w:rPr>
                                <w:rFonts w:ascii="Times New Roman" w:hAnsi="Times New Roman" w:cs="Times New Roman"/>
                                <w:sz w:val="24"/>
                                <w:szCs w:val="24"/>
                                <w:shd w:val="clear" w:color="auto" w:fill="FFFFFF"/>
                              </w:rPr>
                              <w:t>root</w:t>
                            </w:r>
                            <w:r w:rsidR="00664CC9" w:rsidRPr="00B44503">
                              <w:rPr>
                                <w:rFonts w:ascii="Times New Roman" w:hAnsi="Times New Roman" w:cs="Times New Roman"/>
                                <w:sz w:val="24"/>
                                <w:szCs w:val="24"/>
                                <w:shd w:val="clear" w:color="auto" w:fill="FFFFFF"/>
                              </w:rPr>
                              <w:t xml:space="preserve"> mean square error</w:t>
                            </w:r>
                            <w:r w:rsidRPr="00B44503">
                              <w:rPr>
                                <w:rFonts w:ascii="Times New Roman" w:hAnsi="Times New Roman" w:cs="Times New Roman"/>
                                <w:sz w:val="24"/>
                                <w:szCs w:val="24"/>
                                <w:shd w:val="clear" w:color="auto" w:fill="FFFFFF"/>
                              </w:rPr>
                              <w:t xml:space="preserve"> for test set.</w:t>
                            </w:r>
                            <w:r w:rsidR="00664CC9" w:rsidRPr="00B44503">
                              <w:rPr>
                                <w:rFonts w:ascii="Times New Roman" w:hAnsi="Times New Roman" w:cs="Times New Roman"/>
                                <w:sz w:val="24"/>
                                <w:szCs w:val="24"/>
                                <w:shd w:val="clear" w:color="auto" w:fill="FFFFFF"/>
                              </w:rPr>
                              <w:t xml:space="preserve"> </w:t>
                            </w:r>
                            <w:r w:rsidRPr="00B44503">
                              <w:rPr>
                                <w:rFonts w:ascii="Times New Roman" w:hAnsi="Times New Roman" w:cs="Times New Roman"/>
                                <w:sz w:val="24"/>
                                <w:szCs w:val="24"/>
                                <w:shd w:val="clear" w:color="auto" w:fill="FFFFFF"/>
                              </w:rPr>
                              <w:t>The ANN architectures in bold are optimal ANNs which are observed to outperform other architectures.</w:t>
                            </w:r>
                          </w:p>
                          <w:tbl>
                            <w:tblPr>
                              <w:tblStyle w:val="TableGrid"/>
                              <w:tblW w:w="0" w:type="auto"/>
                              <w:jc w:val="center"/>
                              <w:tblLook w:val="04A0" w:firstRow="1" w:lastRow="0" w:firstColumn="1" w:lastColumn="0" w:noHBand="0" w:noVBand="1"/>
                            </w:tblPr>
                            <w:tblGrid>
                              <w:gridCol w:w="1353"/>
                              <w:gridCol w:w="571"/>
                              <w:gridCol w:w="589"/>
                              <w:gridCol w:w="696"/>
                              <w:gridCol w:w="876"/>
                              <w:gridCol w:w="1025"/>
                              <w:gridCol w:w="1119"/>
                              <w:gridCol w:w="1180"/>
                            </w:tblGrid>
                            <w:tr w:rsidR="00B44503" w:rsidRPr="00B44503" w:rsidTr="00B44503">
                              <w:trPr>
                                <w:trHeight w:val="143"/>
                                <w:jc w:val="center"/>
                              </w:trPr>
                              <w:tc>
                                <w:tcPr>
                                  <w:tcW w:w="0" w:type="auto"/>
                                  <w:vMerge w:val="restart"/>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ANN</w:t>
                                  </w:r>
                                </w:p>
                              </w:tc>
                              <w:tc>
                                <w:tcPr>
                                  <w:tcW w:w="0" w:type="auto"/>
                                  <w:vMerge w:val="restart"/>
                                  <w:vAlign w:val="center"/>
                                  <w:hideMark/>
                                </w:tcPr>
                                <w:p w:rsidR="00B44503" w:rsidRPr="00B44503" w:rsidRDefault="00EB334C" w:rsidP="00B44503">
                                  <w:pPr>
                                    <w:pStyle w:val="NoSpacing"/>
                                    <w:spacing w:before="0" w:line="360" w:lineRule="auto"/>
                                    <w:jc w:val="center"/>
                                    <w:rPr>
                                      <w:rFonts w:ascii="Times New Roman" w:hAnsi="Times New Roman" w:cs="Times New Roman"/>
                                      <w:sz w:val="24"/>
                                      <w:szCs w:val="24"/>
                                      <w:shd w:val="clear" w:color="auto" w:fill="FFFFFF"/>
                                    </w:rPr>
                                  </w:pPr>
                                  <m:oMathPara>
                                    <m:oMath>
                                      <m:sSup>
                                        <m:sSupPr>
                                          <m:ctrlPr>
                                            <w:rPr>
                                              <w:rFonts w:ascii="Cambria Math" w:hAnsi="Cambria Math" w:cs="Times New Roman"/>
                                              <w:sz w:val="24"/>
                                              <w:szCs w:val="24"/>
                                              <w:shd w:val="clear" w:color="auto" w:fill="FFFFFF"/>
                                            </w:rPr>
                                          </m:ctrlPr>
                                        </m:sSupPr>
                                        <m:e>
                                          <m:r>
                                            <m:rPr>
                                              <m:sty m:val="p"/>
                                            </m:rPr>
                                            <w:rPr>
                                              <w:rFonts w:ascii="Cambria Math" w:hAnsi="Cambria Math" w:cs="Times New Roman"/>
                                              <w:sz w:val="24"/>
                                              <w:szCs w:val="24"/>
                                              <w:shd w:val="clear" w:color="auto" w:fill="FFFFFF"/>
                                            </w:rPr>
                                            <m:t>n</m:t>
                                          </m:r>
                                        </m:e>
                                        <m:sup>
                                          <m:r>
                                            <m:rPr>
                                              <m:sty m:val="p"/>
                                            </m:rPr>
                                            <w:rPr>
                                              <w:rFonts w:ascii="Cambria Math" w:hAnsi="Cambria Math" w:cs="Times New Roman"/>
                                              <w:sz w:val="24"/>
                                              <w:szCs w:val="24"/>
                                              <w:shd w:val="clear" w:color="auto" w:fill="FFFFFF"/>
                                            </w:rPr>
                                            <m:t>TF</m:t>
                                          </m:r>
                                        </m:sup>
                                      </m:sSup>
                                    </m:oMath>
                                  </m:oMathPara>
                                </w:p>
                              </w:tc>
                              <w:tc>
                                <w:tcPr>
                                  <w:tcW w:w="0" w:type="auto"/>
                                  <w:vMerge w:val="restart"/>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P</w:t>
                                  </w:r>
                                </w:p>
                              </w:tc>
                              <w:tc>
                                <w:tcPr>
                                  <w:tcW w:w="0" w:type="auto"/>
                                  <w:vMerge w:val="restart"/>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N</w:t>
                                  </w:r>
                                </w:p>
                              </w:tc>
                              <w:tc>
                                <w:tcPr>
                                  <w:tcW w:w="0" w:type="auto"/>
                                  <w:gridSpan w:val="4"/>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Held Out Sample test</w:t>
                                  </w:r>
                                </w:p>
                              </w:tc>
                            </w:tr>
                            <w:tr w:rsidR="00B44503" w:rsidRPr="00B44503" w:rsidTr="00B44503">
                              <w:trPr>
                                <w:trHeight w:val="78"/>
                                <w:jc w:val="center"/>
                              </w:trPr>
                              <w:tc>
                                <w:tcPr>
                                  <w:tcW w:w="0" w:type="auto"/>
                                  <w:vMerge/>
                                  <w:vAlign w:val="center"/>
                                  <w:hideMark/>
                                </w:tcPr>
                                <w:p w:rsidR="00B44503" w:rsidRPr="00B44503" w:rsidRDefault="00B44503" w:rsidP="00B44503">
                                  <w:pPr>
                                    <w:spacing w:line="360" w:lineRule="auto"/>
                                    <w:rPr>
                                      <w:rFonts w:ascii="Times New Roman" w:hAnsi="Times New Roman" w:cs="Times New Roman"/>
                                      <w:shd w:val="clear" w:color="auto" w:fill="FFFFFF"/>
                                    </w:rPr>
                                  </w:pPr>
                                </w:p>
                              </w:tc>
                              <w:tc>
                                <w:tcPr>
                                  <w:tcW w:w="0" w:type="auto"/>
                                  <w:vMerge/>
                                  <w:vAlign w:val="center"/>
                                  <w:hideMark/>
                                </w:tcPr>
                                <w:p w:rsidR="00B44503" w:rsidRPr="00B44503" w:rsidRDefault="00B44503" w:rsidP="00B44503">
                                  <w:pPr>
                                    <w:spacing w:line="360" w:lineRule="auto"/>
                                    <w:rPr>
                                      <w:rFonts w:ascii="Times New Roman" w:hAnsi="Times New Roman" w:cs="Times New Roman"/>
                                      <w:shd w:val="clear" w:color="auto" w:fill="FFFFFF"/>
                                    </w:rPr>
                                  </w:pPr>
                                </w:p>
                              </w:tc>
                              <w:tc>
                                <w:tcPr>
                                  <w:tcW w:w="0" w:type="auto"/>
                                  <w:vMerge/>
                                  <w:vAlign w:val="center"/>
                                  <w:hideMark/>
                                </w:tcPr>
                                <w:p w:rsidR="00B44503" w:rsidRPr="00B44503" w:rsidRDefault="00B44503" w:rsidP="00B44503">
                                  <w:pPr>
                                    <w:spacing w:line="360" w:lineRule="auto"/>
                                    <w:rPr>
                                      <w:rFonts w:ascii="Times New Roman" w:hAnsi="Times New Roman" w:cs="Times New Roman"/>
                                      <w:shd w:val="clear" w:color="auto" w:fill="FFFFFF"/>
                                    </w:rPr>
                                  </w:pPr>
                                </w:p>
                              </w:tc>
                              <w:tc>
                                <w:tcPr>
                                  <w:tcW w:w="0" w:type="auto"/>
                                  <w:vMerge/>
                                  <w:vAlign w:val="center"/>
                                  <w:hideMark/>
                                </w:tcPr>
                                <w:p w:rsidR="00B44503" w:rsidRPr="00B44503" w:rsidRDefault="00B44503" w:rsidP="00B44503">
                                  <w:pPr>
                                    <w:spacing w:line="360" w:lineRule="auto"/>
                                    <w:rPr>
                                      <w:rFonts w:ascii="Times New Roman" w:hAnsi="Times New Roman" w:cs="Times New Roman"/>
                                      <w:shd w:val="clear" w:color="auto" w:fill="FFFFFF"/>
                                    </w:rPr>
                                  </w:pP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RMSE</w:t>
                                  </w:r>
                                </w:p>
                              </w:tc>
                              <w:tc>
                                <w:tcPr>
                                  <w:tcW w:w="0" w:type="auto"/>
                                  <w:vAlign w:val="center"/>
                                  <w:hideMark/>
                                </w:tcPr>
                                <w:p w:rsidR="00B44503" w:rsidRPr="00B44503" w:rsidRDefault="00EB334C" w:rsidP="00B44503">
                                  <w:pPr>
                                    <w:pStyle w:val="NoSpacing"/>
                                    <w:spacing w:before="0" w:line="360" w:lineRule="auto"/>
                                    <w:jc w:val="center"/>
                                    <w:rPr>
                                      <w:rFonts w:ascii="Times New Roman" w:hAnsi="Times New Roman" w:cs="Times New Roman"/>
                                      <w:sz w:val="24"/>
                                      <w:szCs w:val="24"/>
                                      <w:shd w:val="clear" w:color="auto" w:fill="FFFFFF"/>
                                    </w:rPr>
                                  </w:pPr>
                                  <m:oMathPara>
                                    <m:oMath>
                                      <m:sSubSup>
                                        <m:sSubSupPr>
                                          <m:ctrlPr>
                                            <w:rPr>
                                              <w:rFonts w:ascii="Cambria Math" w:hAnsi="Cambria Math" w:cs="Times New Roman"/>
                                              <w:sz w:val="24"/>
                                              <w:szCs w:val="24"/>
                                              <w:shd w:val="clear" w:color="auto" w:fill="FFFFFF"/>
                                            </w:rPr>
                                          </m:ctrlPr>
                                        </m:sSubSupPr>
                                        <m:e>
                                          <m:r>
                                            <m:rPr>
                                              <m:sty m:val="p"/>
                                            </m:rPr>
                                            <w:rPr>
                                              <w:rFonts w:ascii="Cambria Math" w:hAnsi="Cambria Math" w:cs="Times New Roman"/>
                                              <w:sz w:val="24"/>
                                              <w:szCs w:val="24"/>
                                              <w:shd w:val="clear" w:color="auto" w:fill="FFFFFF"/>
                                            </w:rPr>
                                            <m:t>R</m:t>
                                          </m:r>
                                        </m:e>
                                        <m:sub>
                                          <m:r>
                                            <m:rPr>
                                              <m:sty m:val="p"/>
                                            </m:rPr>
                                            <w:rPr>
                                              <w:rFonts w:ascii="Cambria Math" w:hAnsi="Cambria Math" w:cs="Times New Roman"/>
                                              <w:sz w:val="24"/>
                                              <w:szCs w:val="24"/>
                                              <w:shd w:val="clear" w:color="auto" w:fill="FFFFFF"/>
                                            </w:rPr>
                                            <m:t>Regular</m:t>
                                          </m:r>
                                        </m:sub>
                                        <m:sup>
                                          <m:r>
                                            <m:rPr>
                                              <m:sty m:val="p"/>
                                            </m:rPr>
                                            <w:rPr>
                                              <w:rFonts w:ascii="Cambria Math" w:hAnsi="Cambria Math" w:cs="Times New Roman"/>
                                              <w:sz w:val="24"/>
                                              <w:szCs w:val="24"/>
                                              <w:shd w:val="clear" w:color="auto" w:fill="FFFFFF"/>
                                            </w:rPr>
                                            <m:t>2</m:t>
                                          </m:r>
                                        </m:sup>
                                      </m:sSubSup>
                                    </m:oMath>
                                  </m:oMathPara>
                                </w:p>
                              </w:tc>
                              <w:tc>
                                <w:tcPr>
                                  <w:tcW w:w="0" w:type="auto"/>
                                  <w:vAlign w:val="center"/>
                                  <w:hideMark/>
                                </w:tcPr>
                                <w:p w:rsidR="00B44503" w:rsidRPr="00B44503" w:rsidRDefault="00EB334C" w:rsidP="00B44503">
                                  <w:pPr>
                                    <w:pStyle w:val="NoSpacing"/>
                                    <w:spacing w:before="0" w:line="360" w:lineRule="auto"/>
                                    <w:jc w:val="center"/>
                                    <w:rPr>
                                      <w:rFonts w:ascii="Times New Roman" w:hAnsi="Times New Roman" w:cs="Times New Roman"/>
                                      <w:sz w:val="24"/>
                                      <w:szCs w:val="24"/>
                                      <w:shd w:val="clear" w:color="auto" w:fill="FFFFFF"/>
                                    </w:rPr>
                                  </w:pPr>
                                  <m:oMathPara>
                                    <m:oMath>
                                      <m:sSubSup>
                                        <m:sSubSupPr>
                                          <m:ctrlPr>
                                            <w:rPr>
                                              <w:rFonts w:ascii="Cambria Math" w:hAnsi="Cambria Math" w:cs="Times New Roman"/>
                                              <w:sz w:val="24"/>
                                              <w:szCs w:val="24"/>
                                              <w:shd w:val="clear" w:color="auto" w:fill="FFFFFF"/>
                                            </w:rPr>
                                          </m:ctrlPr>
                                        </m:sSubSupPr>
                                        <m:e>
                                          <m:r>
                                            <m:rPr>
                                              <m:sty m:val="p"/>
                                            </m:rPr>
                                            <w:rPr>
                                              <w:rFonts w:ascii="Cambria Math" w:hAnsi="Cambria Math" w:cs="Times New Roman"/>
                                              <w:sz w:val="24"/>
                                              <w:szCs w:val="24"/>
                                              <w:shd w:val="clear" w:color="auto" w:fill="FFFFFF"/>
                                            </w:rPr>
                                            <m:t>R</m:t>
                                          </m:r>
                                        </m:e>
                                        <m:sub>
                                          <m:r>
                                            <m:rPr>
                                              <m:sty m:val="p"/>
                                            </m:rPr>
                                            <w:rPr>
                                              <w:rFonts w:ascii="Cambria Math" w:hAnsi="Cambria Math" w:cs="Times New Roman"/>
                                              <w:sz w:val="24"/>
                                              <w:szCs w:val="24"/>
                                              <w:shd w:val="clear" w:color="auto" w:fill="FFFFFF"/>
                                            </w:rPr>
                                            <m:t>Adjusted</m:t>
                                          </m:r>
                                        </m:sub>
                                        <m:sup>
                                          <m:r>
                                            <m:rPr>
                                              <m:sty m:val="p"/>
                                            </m:rPr>
                                            <w:rPr>
                                              <w:rFonts w:ascii="Cambria Math" w:hAnsi="Cambria Math" w:cs="Times New Roman"/>
                                              <w:sz w:val="24"/>
                                              <w:szCs w:val="24"/>
                                              <w:shd w:val="clear" w:color="auto" w:fill="FFFFFF"/>
                                            </w:rPr>
                                            <m:t>2</m:t>
                                          </m:r>
                                        </m:sup>
                                      </m:sSubSup>
                                    </m:oMath>
                                  </m:oMathPara>
                                </w:p>
                              </w:tc>
                              <w:tc>
                                <w:tcPr>
                                  <w:tcW w:w="0" w:type="auto"/>
                                  <w:vAlign w:val="center"/>
                                  <w:hideMark/>
                                </w:tcPr>
                                <w:p w:rsidR="00B44503" w:rsidRPr="00B44503" w:rsidRDefault="00EB334C" w:rsidP="00B44503">
                                  <w:pPr>
                                    <w:pStyle w:val="NoSpacing"/>
                                    <w:spacing w:before="0" w:line="360" w:lineRule="auto"/>
                                    <w:rPr>
                                      <w:rFonts w:ascii="Times New Roman" w:hAnsi="Times New Roman" w:cs="Times New Roman"/>
                                      <w:sz w:val="24"/>
                                      <w:szCs w:val="24"/>
                                      <w:shd w:val="clear" w:color="auto" w:fill="FFFFFF"/>
                                    </w:rPr>
                                  </w:pPr>
                                  <m:oMathPara>
                                    <m:oMath>
                                      <m:sSubSup>
                                        <m:sSubSupPr>
                                          <m:ctrlPr>
                                            <w:rPr>
                                              <w:rFonts w:ascii="Cambria Math" w:hAnsi="Cambria Math" w:cs="Times New Roman"/>
                                              <w:sz w:val="24"/>
                                              <w:szCs w:val="24"/>
                                              <w:shd w:val="clear" w:color="auto" w:fill="FFFFFF"/>
                                            </w:rPr>
                                          </m:ctrlPr>
                                        </m:sSubSupPr>
                                        <m:e>
                                          <m:r>
                                            <m:rPr>
                                              <m:sty m:val="p"/>
                                            </m:rPr>
                                            <w:rPr>
                                              <w:rFonts w:ascii="Cambria Math" w:hAnsi="Cambria Math" w:cs="Times New Roman"/>
                                              <w:sz w:val="24"/>
                                              <w:szCs w:val="24"/>
                                              <w:shd w:val="clear" w:color="auto" w:fill="FFFFFF"/>
                                            </w:rPr>
                                            <m:t>R</m:t>
                                          </m:r>
                                        </m:e>
                                        <m:sub>
                                          <m:r>
                                            <m:rPr>
                                              <m:sty m:val="p"/>
                                            </m:rPr>
                                            <w:rPr>
                                              <w:rFonts w:ascii="Cambria Math" w:hAnsi="Cambria Math" w:cs="Times New Roman"/>
                                              <w:sz w:val="24"/>
                                              <w:szCs w:val="24"/>
                                              <w:shd w:val="clear" w:color="auto" w:fill="FFFFFF"/>
                                            </w:rPr>
                                            <m:t>Predicted</m:t>
                                          </m:r>
                                        </m:sub>
                                        <m:sup>
                                          <m:r>
                                            <m:rPr>
                                              <m:sty m:val="p"/>
                                            </m:rPr>
                                            <w:rPr>
                                              <w:rFonts w:ascii="Cambria Math" w:hAnsi="Cambria Math" w:cs="Times New Roman"/>
                                              <w:sz w:val="24"/>
                                              <w:szCs w:val="24"/>
                                              <w:shd w:val="clear" w:color="auto" w:fill="FFFFFF"/>
                                            </w:rPr>
                                            <m:t>2</m:t>
                                          </m:r>
                                        </m:sup>
                                      </m:sSubSup>
                                    </m:oMath>
                                  </m:oMathPara>
                                </w:p>
                              </w:tc>
                            </w:tr>
                            <w:tr w:rsidR="00664CC9" w:rsidRPr="00B44503" w:rsidTr="00B44503">
                              <w:trPr>
                                <w:trHeight w:val="78"/>
                                <w:jc w:val="center"/>
                              </w:trPr>
                              <w:tc>
                                <w:tcPr>
                                  <w:tcW w:w="0" w:type="auto"/>
                                  <w:gridSpan w:val="8"/>
                                  <w:vAlign w:val="center"/>
                                  <w:hideMark/>
                                </w:tcPr>
                                <w:p w:rsidR="00664CC9" w:rsidRPr="00B44503" w:rsidRDefault="00101B12" w:rsidP="00B44503">
                                  <w:pPr>
                                    <w:pStyle w:val="NoSpacing"/>
                                    <w:spacing w:before="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1</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22-1-1-6-1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65</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370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0.1402</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0.99901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0.99871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0.9988</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22-2-0-0-1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68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240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0.1391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0.99931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0.99901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0.9987</w:t>
                                  </w:r>
                                </w:p>
                              </w:tc>
                            </w:tr>
                            <w:tr w:rsidR="00B44503" w:rsidRPr="00B44503" w:rsidTr="00B44503">
                              <w:trPr>
                                <w:trHeight w:val="107"/>
                                <w:jc w:val="center"/>
                              </w:trPr>
                              <w:tc>
                                <w:tcPr>
                                  <w:tcW w:w="0" w:type="auto"/>
                                  <w:vAlign w:val="center"/>
                                  <w:hideMark/>
                                </w:tcPr>
                                <w:p w:rsidR="00B44503" w:rsidRPr="00B44503" w:rsidRDefault="00B44503" w:rsidP="00B44503">
                                  <w:pPr>
                                    <w:pStyle w:val="NoSpacing"/>
                                    <w:spacing w:before="0" w:line="360" w:lineRule="auto"/>
                                    <w:ind w:left="-34"/>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22-2-1-2-1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77</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590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0.1341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0.99982</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0.99976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w:t>
                                  </w:r>
                                </w:p>
                              </w:tc>
                            </w:tr>
                            <w:tr w:rsidR="00B44503" w:rsidRPr="00B44503" w:rsidTr="00B44503">
                              <w:trPr>
                                <w:trHeight w:val="78"/>
                                <w:jc w:val="center"/>
                              </w:trPr>
                              <w:tc>
                                <w:tcPr>
                                  <w:tcW w:w="0" w:type="auto"/>
                                  <w:shd w:val="clear" w:color="auto" w:fill="FFFFFF" w:themeFill="background1"/>
                                  <w:vAlign w:val="center"/>
                                  <w:hideMark/>
                                </w:tcPr>
                                <w:p w:rsidR="00B44503" w:rsidRPr="00B44503" w:rsidRDefault="00B44503" w:rsidP="00B44503">
                                  <w:pPr>
                                    <w:pStyle w:val="NoSpacing"/>
                                    <w:spacing w:before="0" w:line="360" w:lineRule="auto"/>
                                    <w:ind w:left="-34"/>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22-3-5-2-1</w:t>
                                  </w:r>
                                </w:p>
                              </w:tc>
                              <w:tc>
                                <w:tcPr>
                                  <w:tcW w:w="0" w:type="auto"/>
                                  <w:shd w:val="clear" w:color="auto" w:fill="FFFFFF" w:themeFill="background1"/>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2</w:t>
                                  </w:r>
                                </w:p>
                              </w:tc>
                              <w:tc>
                                <w:tcPr>
                                  <w:tcW w:w="0" w:type="auto"/>
                                  <w:shd w:val="clear" w:color="auto" w:fill="FFFFFF" w:themeFill="background1"/>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125</w:t>
                                  </w:r>
                                </w:p>
                              </w:tc>
                              <w:tc>
                                <w:tcPr>
                                  <w:tcW w:w="0" w:type="auto"/>
                                  <w:shd w:val="clear" w:color="auto" w:fill="FFFFFF" w:themeFill="background1"/>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240</w:t>
                                  </w:r>
                                </w:p>
                              </w:tc>
                              <w:tc>
                                <w:tcPr>
                                  <w:tcW w:w="0" w:type="auto"/>
                                  <w:shd w:val="clear" w:color="auto" w:fill="FFFFFF" w:themeFill="background1"/>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0.0612</w:t>
                                  </w:r>
                                </w:p>
                              </w:tc>
                              <w:tc>
                                <w:tcPr>
                                  <w:tcW w:w="0" w:type="auto"/>
                                  <w:shd w:val="clear" w:color="auto" w:fill="FFFFFF" w:themeFill="background1"/>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0.99991</w:t>
                                  </w:r>
                                </w:p>
                              </w:tc>
                              <w:tc>
                                <w:tcPr>
                                  <w:tcW w:w="0" w:type="auto"/>
                                  <w:shd w:val="clear" w:color="auto" w:fill="FFFFFF" w:themeFill="background1"/>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0.99981</w:t>
                                  </w:r>
                                </w:p>
                              </w:tc>
                              <w:tc>
                                <w:tcPr>
                                  <w:tcW w:w="0" w:type="auto"/>
                                  <w:shd w:val="clear" w:color="auto" w:fill="FFFFFF" w:themeFill="background1"/>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0.9998</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22-7-4-1-1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430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0.1460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0.9981</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22-7-6-1-1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239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350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0.1348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0.99971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0.9978</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22-6-6-6-1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250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340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0.0751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0.99992</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0.99969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w:t>
                                  </w:r>
                                </w:p>
                              </w:tc>
                            </w:tr>
                            <w:tr w:rsidR="00664CC9" w:rsidRPr="00B44503" w:rsidTr="00B44503">
                              <w:trPr>
                                <w:trHeight w:val="80"/>
                                <w:jc w:val="center"/>
                              </w:trPr>
                              <w:tc>
                                <w:tcPr>
                                  <w:tcW w:w="0" w:type="auto"/>
                                  <w:gridSpan w:val="8"/>
                                  <w:vAlign w:val="center"/>
                                  <w:hideMark/>
                                </w:tcPr>
                                <w:p w:rsidR="00664CC9" w:rsidRPr="00B44503" w:rsidRDefault="00101B12" w:rsidP="00B44503">
                                  <w:pPr>
                                    <w:pStyle w:val="NoSpacing"/>
                                    <w:spacing w:before="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3</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firstLine="11"/>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22-3-5-5-1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146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250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0.0691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0.99758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0.9987</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firstLine="11"/>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22-6-1-3-1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176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260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0.1398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0.99875</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0.9970</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firstLine="11"/>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22-6-4-0-1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2</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188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280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0.0663</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0.99969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0.9998</w:t>
                                  </w:r>
                                </w:p>
                              </w:tc>
                            </w:tr>
                            <w:tr w:rsidR="00B44503" w:rsidRPr="00B44503" w:rsidTr="00B44503">
                              <w:trPr>
                                <w:trHeight w:val="80"/>
                                <w:jc w:val="center"/>
                              </w:trPr>
                              <w:tc>
                                <w:tcPr>
                                  <w:tcW w:w="0" w:type="auto"/>
                                  <w:vAlign w:val="center"/>
                                  <w:hideMark/>
                                </w:tcPr>
                                <w:p w:rsidR="00B44503" w:rsidRPr="00B44503" w:rsidRDefault="00B44503" w:rsidP="00B44503">
                                  <w:pPr>
                                    <w:pStyle w:val="NoSpacing"/>
                                    <w:spacing w:before="0" w:line="360" w:lineRule="auto"/>
                                    <w:ind w:left="-34" w:firstLine="11"/>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22-6-4-2-1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200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440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0.1580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0.9815</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firstLine="11"/>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22-8-3-0-1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233</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300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0.0664</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0.99954</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w:t>
                                  </w:r>
                                </w:p>
                              </w:tc>
                            </w:tr>
                            <w:tr w:rsidR="00B44503" w:rsidRPr="00B44503" w:rsidTr="00B44503">
                              <w:trPr>
                                <w:trHeight w:val="161"/>
                                <w:jc w:val="center"/>
                              </w:trPr>
                              <w:tc>
                                <w:tcPr>
                                  <w:tcW w:w="0" w:type="auto"/>
                                  <w:vAlign w:val="center"/>
                                  <w:hideMark/>
                                </w:tcPr>
                                <w:p w:rsidR="00B44503" w:rsidRPr="00B44503" w:rsidRDefault="00B44503" w:rsidP="00B44503">
                                  <w:pPr>
                                    <w:pStyle w:val="NoSpacing"/>
                                    <w:spacing w:before="0" w:line="360" w:lineRule="auto"/>
                                    <w:ind w:left="-34" w:firstLine="11"/>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22-8-4-7-1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284</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640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0.1565</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0.99982</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0.9614</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firstLine="11"/>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22-8-5-7-1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300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810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0.1547</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0.99984</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0.9833</w:t>
                                  </w:r>
                                </w:p>
                              </w:tc>
                            </w:tr>
                            <w:tr w:rsidR="00664CC9" w:rsidRPr="00B44503" w:rsidTr="00B44503">
                              <w:trPr>
                                <w:trHeight w:val="78"/>
                                <w:jc w:val="center"/>
                              </w:trPr>
                              <w:tc>
                                <w:tcPr>
                                  <w:tcW w:w="0" w:type="auto"/>
                                  <w:gridSpan w:val="8"/>
                                  <w:vAlign w:val="center"/>
                                  <w:hideMark/>
                                </w:tcPr>
                                <w:p w:rsidR="00664CC9" w:rsidRPr="00B44503" w:rsidRDefault="00101B12" w:rsidP="00B44503">
                                  <w:pPr>
                                    <w:pStyle w:val="NoSpacing"/>
                                    <w:spacing w:before="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4</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23"/>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22-3-0-0-1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2</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91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1056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0.0293</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0.99989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0.9999</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23"/>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22-2-4-6-1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116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1056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0.0449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0.9987</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23"/>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22-3-3-3-1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118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1056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0.0450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0.9987</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23"/>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22-3-5-6-1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153</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1056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0.0451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0.9987</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23"/>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22-5-6-3-1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197</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1066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0.0305</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0.99987</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0.9983</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23"/>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22-5-7-5-1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224</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1193</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0.0355</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0.99987</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0.9962</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23"/>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22-8-3-6-1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263</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1706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0.0443</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0.9984</w:t>
                                  </w:r>
                                </w:p>
                              </w:tc>
                            </w:tr>
                          </w:tbl>
                          <w:p w:rsidR="00664CC9" w:rsidRPr="008060BD" w:rsidRDefault="00664CC9" w:rsidP="00664CC9">
                            <w:pPr>
                              <w:pStyle w:val="FootnoteText"/>
                              <w:jc w:val="cente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3FAD55" id="_x0000_s1031" type="#_x0000_t202" style="position:absolute;left:0;text-align:left;margin-left:-40.2pt;margin-top:0;width:518.25pt;height:698.45pt;z-index:251667456;visibility:visible;mso-wrap-style:square;mso-width-percent:0;mso-height-percent:0;mso-wrap-distance-left:9pt;mso-wrap-distance-top:0;mso-wrap-distance-right:9pt;mso-wrap-distance-bottom:0;mso-position-horizontal:absolute;mso-position-horizontal-relative:margin;mso-position-vertical:bottom;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" stroked="f">
                <v:textbox inset="0,0,0,0">
                  <w:txbxContent>
                    <w:p w:rsidR="00B44503" w:rsidRPr="00B44503" w:rsidRDefault="00B44503" w:rsidP="00B44503">
                      <w:pPr>
                        <w:pStyle w:val="NoSpacing"/>
                        <w:spacing w:before="0" w:line="480" w:lineRule="auto"/>
                        <w:jc w:val="center"/>
                        <w:rPr>
                          <w:rFonts w:ascii="Times New Roman" w:hAnsi="Times New Roman" w:cs="Times New Roman"/>
                          <w:sz w:val="24"/>
                          <w:szCs w:val="24"/>
                        </w:rPr>
                      </w:pPr>
                      <w:r w:rsidRPr="00B44503">
                        <w:rPr>
                          <w:rFonts w:ascii="Times New Roman" w:hAnsi="Times New Roman" w:cs="Times New Roman"/>
                          <w:sz w:val="24"/>
                          <w:szCs w:val="24"/>
                        </w:rPr>
                        <w:t>Table S3. Hel-out sample t</w:t>
                      </w:r>
                      <w:r w:rsidR="00664CC9" w:rsidRPr="00B44503">
                        <w:rPr>
                          <w:rFonts w:ascii="Times New Roman" w:hAnsi="Times New Roman" w:cs="Times New Roman"/>
                          <w:sz w:val="24"/>
                          <w:szCs w:val="24"/>
                        </w:rPr>
                        <w:t>ests for overfitting performed with resp</w:t>
                      </w:r>
                      <w:r w:rsidRPr="00B44503">
                        <w:rPr>
                          <w:rFonts w:ascii="Times New Roman" w:hAnsi="Times New Roman" w:cs="Times New Roman"/>
                          <w:sz w:val="24"/>
                          <w:szCs w:val="24"/>
                        </w:rPr>
                        <w:t xml:space="preserve">ect to emulation of throughput. </w:t>
                      </w:r>
                      <w:r w:rsidR="00664CC9" w:rsidRPr="00B44503">
                        <w:rPr>
                          <w:rFonts w:ascii="Times New Roman" w:hAnsi="Times New Roman" w:cs="Times New Roman"/>
                          <w:sz w:val="24"/>
                          <w:szCs w:val="24"/>
                        </w:rPr>
                        <w:t xml:space="preserve">ANN is the architecture being tested. </w:t>
                      </w:r>
                      <m:oMath>
                        <m:sSup>
                          <m:sSupPr>
                            <m:ctrlPr>
                              <w:rPr>
                                <w:rFonts w:ascii="Cambria Math" w:hAnsi="Cambria Math" w:cs="Times New Roman"/>
                                <w:b/>
                                <w:sz w:val="24"/>
                                <w:szCs w:val="24"/>
                                <w:shd w:val="clear" w:color="auto" w:fill="FFFFFF"/>
                              </w:rPr>
                            </m:ctrlPr>
                          </m:sSupPr>
                          <m:e>
                            <m:r>
                              <m:rPr>
                                <m:sty m:val="b"/>
                              </m:rPr>
                              <w:rPr>
                                <w:rFonts w:ascii="Cambria Math" w:hAnsi="Cambria Math" w:cs="Times New Roman"/>
                                <w:sz w:val="24"/>
                                <w:szCs w:val="24"/>
                                <w:shd w:val="clear" w:color="auto" w:fill="FFFFFF"/>
                              </w:rPr>
                              <m:t>n</m:t>
                            </m:r>
                          </m:e>
                          <m:sup>
                            <m:r>
                              <m:rPr>
                                <m:sty m:val="b"/>
                              </m:rPr>
                              <w:rPr>
                                <w:rFonts w:ascii="Cambria Math" w:hAnsi="Cambria Math" w:cs="Times New Roman"/>
                                <w:sz w:val="24"/>
                                <w:szCs w:val="24"/>
                                <w:shd w:val="clear" w:color="auto" w:fill="FFFFFF"/>
                              </w:rPr>
                              <m:t>TF</m:t>
                            </m:r>
                          </m:sup>
                        </m:sSup>
                      </m:oMath>
                      <w:r w:rsidR="00664CC9" w:rsidRPr="00B44503">
                        <w:rPr>
                          <w:rFonts w:ascii="Times New Roman" w:hAnsi="Times New Roman" w:cs="Times New Roman"/>
                          <w:sz w:val="24"/>
                          <w:szCs w:val="24"/>
                          <w:shd w:val="clear" w:color="auto" w:fill="FFFFFF"/>
                        </w:rPr>
                        <w:t xml:space="preserve"> is the transfer function choice, P is number of parameters and N is estimated sample size. </w:t>
                      </w:r>
                      <w:r w:rsidRPr="00B44503">
                        <w:rPr>
                          <w:rFonts w:ascii="Times New Roman" w:hAnsi="Times New Roman" w:cs="Times New Roman"/>
                          <w:sz w:val="24"/>
                          <w:szCs w:val="24"/>
                          <w:shd w:val="clear" w:color="auto" w:fill="FFFFFF"/>
                        </w:rPr>
                        <w:t>R</w:t>
                      </w:r>
                      <w:r w:rsidR="00664CC9" w:rsidRPr="00B44503">
                        <w:rPr>
                          <w:rFonts w:ascii="Times New Roman" w:hAnsi="Times New Roman" w:cs="Times New Roman"/>
                          <w:sz w:val="24"/>
                          <w:szCs w:val="24"/>
                          <w:shd w:val="clear" w:color="auto" w:fill="FFFFFF"/>
                        </w:rPr>
                        <w:t xml:space="preserve">MSE is </w:t>
                      </w:r>
                      <w:r w:rsidRPr="00B44503">
                        <w:rPr>
                          <w:rFonts w:ascii="Times New Roman" w:hAnsi="Times New Roman" w:cs="Times New Roman"/>
                          <w:sz w:val="24"/>
                          <w:szCs w:val="24"/>
                          <w:shd w:val="clear" w:color="auto" w:fill="FFFFFF"/>
                        </w:rPr>
                        <w:t>root</w:t>
                      </w:r>
                      <w:r w:rsidR="00664CC9" w:rsidRPr="00B44503">
                        <w:rPr>
                          <w:rFonts w:ascii="Times New Roman" w:hAnsi="Times New Roman" w:cs="Times New Roman"/>
                          <w:sz w:val="24"/>
                          <w:szCs w:val="24"/>
                          <w:shd w:val="clear" w:color="auto" w:fill="FFFFFF"/>
                        </w:rPr>
                        <w:t xml:space="preserve"> mean square error</w:t>
                      </w:r>
                      <w:r w:rsidRPr="00B44503">
                        <w:rPr>
                          <w:rFonts w:ascii="Times New Roman" w:hAnsi="Times New Roman" w:cs="Times New Roman"/>
                          <w:sz w:val="24"/>
                          <w:szCs w:val="24"/>
                          <w:shd w:val="clear" w:color="auto" w:fill="FFFFFF"/>
                        </w:rPr>
                        <w:t xml:space="preserve"> for test set.</w:t>
                      </w:r>
                      <w:r w:rsidR="00664CC9" w:rsidRPr="00B44503">
                        <w:rPr>
                          <w:rFonts w:ascii="Times New Roman" w:hAnsi="Times New Roman" w:cs="Times New Roman"/>
                          <w:sz w:val="24"/>
                          <w:szCs w:val="24"/>
                          <w:shd w:val="clear" w:color="auto" w:fill="FFFFFF"/>
                        </w:rPr>
                        <w:t xml:space="preserve"> </w:t>
                      </w:r>
                      <w:r w:rsidRPr="00B44503">
                        <w:rPr>
                          <w:rFonts w:ascii="Times New Roman" w:hAnsi="Times New Roman" w:cs="Times New Roman"/>
                          <w:sz w:val="24"/>
                          <w:szCs w:val="24"/>
                          <w:shd w:val="clear" w:color="auto" w:fill="FFFFFF"/>
                        </w:rPr>
                        <w:t>The ANN architectures in bold are optimal ANNs which are observed to outperform other architectures.</w:t>
                      </w:r>
                    </w:p>
                    <w:tbl>
                      <w:tblPr>
                        <w:tblStyle w:val="TableGrid"/>
                        <w:tblW w:w="0" w:type="auto"/>
                        <w:jc w:val="center"/>
                        <w:tblLook w:val="04A0" w:firstRow="1" w:lastRow="0" w:firstColumn="1" w:lastColumn="0" w:noHBand="0" w:noVBand="1"/>
                      </w:tblPr>
                      <w:tblGrid>
                        <w:gridCol w:w="1353"/>
                        <w:gridCol w:w="571"/>
                        <w:gridCol w:w="589"/>
                        <w:gridCol w:w="696"/>
                        <w:gridCol w:w="876"/>
                        <w:gridCol w:w="1025"/>
                        <w:gridCol w:w="1119"/>
                        <w:gridCol w:w="1180"/>
                      </w:tblGrid>
                      <w:tr w:rsidR="00B44503" w:rsidRPr="00B44503" w:rsidTr="00B44503">
                        <w:trPr>
                          <w:trHeight w:val="143"/>
                          <w:jc w:val="center"/>
                        </w:trPr>
                        <w:tc>
                          <w:tcPr>
                            <w:tcW w:w="0" w:type="auto"/>
                            <w:vMerge w:val="restart"/>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ANN</w:t>
                            </w:r>
                          </w:p>
                        </w:tc>
                        <w:tc>
                          <w:tcPr>
                            <w:tcW w:w="0" w:type="auto"/>
                            <w:vMerge w:val="restart"/>
                            <w:vAlign w:val="center"/>
                            <w:hideMark/>
                          </w:tcPr>
                          <w:p w:rsidR="00B44503" w:rsidRPr="00B44503" w:rsidRDefault="00EB334C" w:rsidP="00B44503">
                            <w:pPr>
                              <w:pStyle w:val="NoSpacing"/>
                              <w:spacing w:before="0" w:line="360" w:lineRule="auto"/>
                              <w:jc w:val="center"/>
                              <w:rPr>
                                <w:rFonts w:ascii="Times New Roman" w:hAnsi="Times New Roman" w:cs="Times New Roman"/>
                                <w:sz w:val="24"/>
                                <w:szCs w:val="24"/>
                                <w:shd w:val="clear" w:color="auto" w:fill="FFFFFF"/>
                              </w:rPr>
                            </w:pPr>
                            <m:oMathPara>
                              <m:oMath>
                                <m:sSup>
                                  <m:sSupPr>
                                    <m:ctrlPr>
                                      <w:rPr>
                                        <w:rFonts w:ascii="Cambria Math" w:hAnsi="Cambria Math" w:cs="Times New Roman"/>
                                        <w:sz w:val="24"/>
                                        <w:szCs w:val="24"/>
                                        <w:shd w:val="clear" w:color="auto" w:fill="FFFFFF"/>
                                      </w:rPr>
                                    </m:ctrlPr>
                                  </m:sSupPr>
                                  <m:e>
                                    <m:r>
                                      <m:rPr>
                                        <m:sty m:val="p"/>
                                      </m:rPr>
                                      <w:rPr>
                                        <w:rFonts w:ascii="Cambria Math" w:hAnsi="Cambria Math" w:cs="Times New Roman"/>
                                        <w:sz w:val="24"/>
                                        <w:szCs w:val="24"/>
                                        <w:shd w:val="clear" w:color="auto" w:fill="FFFFFF"/>
                                      </w:rPr>
                                      <m:t>n</m:t>
                                    </m:r>
                                  </m:e>
                                  <m:sup>
                                    <m:r>
                                      <m:rPr>
                                        <m:sty m:val="p"/>
                                      </m:rPr>
                                      <w:rPr>
                                        <w:rFonts w:ascii="Cambria Math" w:hAnsi="Cambria Math" w:cs="Times New Roman"/>
                                        <w:sz w:val="24"/>
                                        <w:szCs w:val="24"/>
                                        <w:shd w:val="clear" w:color="auto" w:fill="FFFFFF"/>
                                      </w:rPr>
                                      <m:t>TF</m:t>
                                    </m:r>
                                  </m:sup>
                                </m:sSup>
                              </m:oMath>
                            </m:oMathPara>
                          </w:p>
                        </w:tc>
                        <w:tc>
                          <w:tcPr>
                            <w:tcW w:w="0" w:type="auto"/>
                            <w:vMerge w:val="restart"/>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P</w:t>
                            </w:r>
                          </w:p>
                        </w:tc>
                        <w:tc>
                          <w:tcPr>
                            <w:tcW w:w="0" w:type="auto"/>
                            <w:vMerge w:val="restart"/>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N</w:t>
                            </w:r>
                          </w:p>
                        </w:tc>
                        <w:tc>
                          <w:tcPr>
                            <w:tcW w:w="0" w:type="auto"/>
                            <w:gridSpan w:val="4"/>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Held Out Sample test</w:t>
                            </w:r>
                          </w:p>
                        </w:tc>
                      </w:tr>
                      <w:tr w:rsidR="00B44503" w:rsidRPr="00B44503" w:rsidTr="00B44503">
                        <w:trPr>
                          <w:trHeight w:val="78"/>
                          <w:jc w:val="center"/>
                        </w:trPr>
                        <w:tc>
                          <w:tcPr>
                            <w:tcW w:w="0" w:type="auto"/>
                            <w:vMerge/>
                            <w:vAlign w:val="center"/>
                            <w:hideMark/>
                          </w:tcPr>
                          <w:p w:rsidR="00B44503" w:rsidRPr="00B44503" w:rsidRDefault="00B44503" w:rsidP="00B44503">
                            <w:pPr>
                              <w:spacing w:line="360" w:lineRule="auto"/>
                              <w:rPr>
                                <w:rFonts w:ascii="Times New Roman" w:hAnsi="Times New Roman" w:cs="Times New Roman"/>
                                <w:shd w:val="clear" w:color="auto" w:fill="FFFFFF"/>
                              </w:rPr>
                            </w:pPr>
                          </w:p>
                        </w:tc>
                        <w:tc>
                          <w:tcPr>
                            <w:tcW w:w="0" w:type="auto"/>
                            <w:vMerge/>
                            <w:vAlign w:val="center"/>
                            <w:hideMark/>
                          </w:tcPr>
                          <w:p w:rsidR="00B44503" w:rsidRPr="00B44503" w:rsidRDefault="00B44503" w:rsidP="00B44503">
                            <w:pPr>
                              <w:spacing w:line="360" w:lineRule="auto"/>
                              <w:rPr>
                                <w:rFonts w:ascii="Times New Roman" w:hAnsi="Times New Roman" w:cs="Times New Roman"/>
                                <w:shd w:val="clear" w:color="auto" w:fill="FFFFFF"/>
                              </w:rPr>
                            </w:pPr>
                          </w:p>
                        </w:tc>
                        <w:tc>
                          <w:tcPr>
                            <w:tcW w:w="0" w:type="auto"/>
                            <w:vMerge/>
                            <w:vAlign w:val="center"/>
                            <w:hideMark/>
                          </w:tcPr>
                          <w:p w:rsidR="00B44503" w:rsidRPr="00B44503" w:rsidRDefault="00B44503" w:rsidP="00B44503">
                            <w:pPr>
                              <w:spacing w:line="360" w:lineRule="auto"/>
                              <w:rPr>
                                <w:rFonts w:ascii="Times New Roman" w:hAnsi="Times New Roman" w:cs="Times New Roman"/>
                                <w:shd w:val="clear" w:color="auto" w:fill="FFFFFF"/>
                              </w:rPr>
                            </w:pPr>
                          </w:p>
                        </w:tc>
                        <w:tc>
                          <w:tcPr>
                            <w:tcW w:w="0" w:type="auto"/>
                            <w:vMerge/>
                            <w:vAlign w:val="center"/>
                            <w:hideMark/>
                          </w:tcPr>
                          <w:p w:rsidR="00B44503" w:rsidRPr="00B44503" w:rsidRDefault="00B44503" w:rsidP="00B44503">
                            <w:pPr>
                              <w:spacing w:line="360" w:lineRule="auto"/>
                              <w:rPr>
                                <w:rFonts w:ascii="Times New Roman" w:hAnsi="Times New Roman" w:cs="Times New Roman"/>
                                <w:shd w:val="clear" w:color="auto" w:fill="FFFFFF"/>
                              </w:rPr>
                            </w:pP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RMSE</w:t>
                            </w:r>
                          </w:p>
                        </w:tc>
                        <w:tc>
                          <w:tcPr>
                            <w:tcW w:w="0" w:type="auto"/>
                            <w:vAlign w:val="center"/>
                            <w:hideMark/>
                          </w:tcPr>
                          <w:p w:rsidR="00B44503" w:rsidRPr="00B44503" w:rsidRDefault="00EB334C" w:rsidP="00B44503">
                            <w:pPr>
                              <w:pStyle w:val="NoSpacing"/>
                              <w:spacing w:before="0" w:line="360" w:lineRule="auto"/>
                              <w:jc w:val="center"/>
                              <w:rPr>
                                <w:rFonts w:ascii="Times New Roman" w:hAnsi="Times New Roman" w:cs="Times New Roman"/>
                                <w:sz w:val="24"/>
                                <w:szCs w:val="24"/>
                                <w:shd w:val="clear" w:color="auto" w:fill="FFFFFF"/>
                              </w:rPr>
                            </w:pPr>
                            <m:oMathPara>
                              <m:oMath>
                                <m:sSubSup>
                                  <m:sSubSupPr>
                                    <m:ctrlPr>
                                      <w:rPr>
                                        <w:rFonts w:ascii="Cambria Math" w:hAnsi="Cambria Math" w:cs="Times New Roman"/>
                                        <w:sz w:val="24"/>
                                        <w:szCs w:val="24"/>
                                        <w:shd w:val="clear" w:color="auto" w:fill="FFFFFF"/>
                                      </w:rPr>
                                    </m:ctrlPr>
                                  </m:sSubSupPr>
                                  <m:e>
                                    <m:r>
                                      <m:rPr>
                                        <m:sty m:val="p"/>
                                      </m:rPr>
                                      <w:rPr>
                                        <w:rFonts w:ascii="Cambria Math" w:hAnsi="Cambria Math" w:cs="Times New Roman"/>
                                        <w:sz w:val="24"/>
                                        <w:szCs w:val="24"/>
                                        <w:shd w:val="clear" w:color="auto" w:fill="FFFFFF"/>
                                      </w:rPr>
                                      <m:t>R</m:t>
                                    </m:r>
                                  </m:e>
                                  <m:sub>
                                    <m:r>
                                      <m:rPr>
                                        <m:sty m:val="p"/>
                                      </m:rPr>
                                      <w:rPr>
                                        <w:rFonts w:ascii="Cambria Math" w:hAnsi="Cambria Math" w:cs="Times New Roman"/>
                                        <w:sz w:val="24"/>
                                        <w:szCs w:val="24"/>
                                        <w:shd w:val="clear" w:color="auto" w:fill="FFFFFF"/>
                                      </w:rPr>
                                      <m:t>Regular</m:t>
                                    </m:r>
                                  </m:sub>
                                  <m:sup>
                                    <m:r>
                                      <m:rPr>
                                        <m:sty m:val="p"/>
                                      </m:rPr>
                                      <w:rPr>
                                        <w:rFonts w:ascii="Cambria Math" w:hAnsi="Cambria Math" w:cs="Times New Roman"/>
                                        <w:sz w:val="24"/>
                                        <w:szCs w:val="24"/>
                                        <w:shd w:val="clear" w:color="auto" w:fill="FFFFFF"/>
                                      </w:rPr>
                                      <m:t>2</m:t>
                                    </m:r>
                                  </m:sup>
                                </m:sSubSup>
                              </m:oMath>
                            </m:oMathPara>
                          </w:p>
                        </w:tc>
                        <w:tc>
                          <w:tcPr>
                            <w:tcW w:w="0" w:type="auto"/>
                            <w:vAlign w:val="center"/>
                            <w:hideMark/>
                          </w:tcPr>
                          <w:p w:rsidR="00B44503" w:rsidRPr="00B44503" w:rsidRDefault="00EB334C" w:rsidP="00B44503">
                            <w:pPr>
                              <w:pStyle w:val="NoSpacing"/>
                              <w:spacing w:before="0" w:line="360" w:lineRule="auto"/>
                              <w:jc w:val="center"/>
                              <w:rPr>
                                <w:rFonts w:ascii="Times New Roman" w:hAnsi="Times New Roman" w:cs="Times New Roman"/>
                                <w:sz w:val="24"/>
                                <w:szCs w:val="24"/>
                                <w:shd w:val="clear" w:color="auto" w:fill="FFFFFF"/>
                              </w:rPr>
                            </w:pPr>
                            <m:oMathPara>
                              <m:oMath>
                                <m:sSubSup>
                                  <m:sSubSupPr>
                                    <m:ctrlPr>
                                      <w:rPr>
                                        <w:rFonts w:ascii="Cambria Math" w:hAnsi="Cambria Math" w:cs="Times New Roman"/>
                                        <w:sz w:val="24"/>
                                        <w:szCs w:val="24"/>
                                        <w:shd w:val="clear" w:color="auto" w:fill="FFFFFF"/>
                                      </w:rPr>
                                    </m:ctrlPr>
                                  </m:sSubSupPr>
                                  <m:e>
                                    <m:r>
                                      <m:rPr>
                                        <m:sty m:val="p"/>
                                      </m:rPr>
                                      <w:rPr>
                                        <w:rFonts w:ascii="Cambria Math" w:hAnsi="Cambria Math" w:cs="Times New Roman"/>
                                        <w:sz w:val="24"/>
                                        <w:szCs w:val="24"/>
                                        <w:shd w:val="clear" w:color="auto" w:fill="FFFFFF"/>
                                      </w:rPr>
                                      <m:t>R</m:t>
                                    </m:r>
                                  </m:e>
                                  <m:sub>
                                    <m:r>
                                      <m:rPr>
                                        <m:sty m:val="p"/>
                                      </m:rPr>
                                      <w:rPr>
                                        <w:rFonts w:ascii="Cambria Math" w:hAnsi="Cambria Math" w:cs="Times New Roman"/>
                                        <w:sz w:val="24"/>
                                        <w:szCs w:val="24"/>
                                        <w:shd w:val="clear" w:color="auto" w:fill="FFFFFF"/>
                                      </w:rPr>
                                      <m:t>Adjusted</m:t>
                                    </m:r>
                                  </m:sub>
                                  <m:sup>
                                    <m:r>
                                      <m:rPr>
                                        <m:sty m:val="p"/>
                                      </m:rPr>
                                      <w:rPr>
                                        <w:rFonts w:ascii="Cambria Math" w:hAnsi="Cambria Math" w:cs="Times New Roman"/>
                                        <w:sz w:val="24"/>
                                        <w:szCs w:val="24"/>
                                        <w:shd w:val="clear" w:color="auto" w:fill="FFFFFF"/>
                                      </w:rPr>
                                      <m:t>2</m:t>
                                    </m:r>
                                  </m:sup>
                                </m:sSubSup>
                              </m:oMath>
                            </m:oMathPara>
                          </w:p>
                        </w:tc>
                        <w:tc>
                          <w:tcPr>
                            <w:tcW w:w="0" w:type="auto"/>
                            <w:vAlign w:val="center"/>
                            <w:hideMark/>
                          </w:tcPr>
                          <w:p w:rsidR="00B44503" w:rsidRPr="00B44503" w:rsidRDefault="00EB334C" w:rsidP="00B44503">
                            <w:pPr>
                              <w:pStyle w:val="NoSpacing"/>
                              <w:spacing w:before="0" w:line="360" w:lineRule="auto"/>
                              <w:rPr>
                                <w:rFonts w:ascii="Times New Roman" w:hAnsi="Times New Roman" w:cs="Times New Roman"/>
                                <w:sz w:val="24"/>
                                <w:szCs w:val="24"/>
                                <w:shd w:val="clear" w:color="auto" w:fill="FFFFFF"/>
                              </w:rPr>
                            </w:pPr>
                            <m:oMathPara>
                              <m:oMath>
                                <m:sSubSup>
                                  <m:sSubSupPr>
                                    <m:ctrlPr>
                                      <w:rPr>
                                        <w:rFonts w:ascii="Cambria Math" w:hAnsi="Cambria Math" w:cs="Times New Roman"/>
                                        <w:sz w:val="24"/>
                                        <w:szCs w:val="24"/>
                                        <w:shd w:val="clear" w:color="auto" w:fill="FFFFFF"/>
                                      </w:rPr>
                                    </m:ctrlPr>
                                  </m:sSubSupPr>
                                  <m:e>
                                    <m:r>
                                      <m:rPr>
                                        <m:sty m:val="p"/>
                                      </m:rPr>
                                      <w:rPr>
                                        <w:rFonts w:ascii="Cambria Math" w:hAnsi="Cambria Math" w:cs="Times New Roman"/>
                                        <w:sz w:val="24"/>
                                        <w:szCs w:val="24"/>
                                        <w:shd w:val="clear" w:color="auto" w:fill="FFFFFF"/>
                                      </w:rPr>
                                      <m:t>R</m:t>
                                    </m:r>
                                  </m:e>
                                  <m:sub>
                                    <m:r>
                                      <m:rPr>
                                        <m:sty m:val="p"/>
                                      </m:rPr>
                                      <w:rPr>
                                        <w:rFonts w:ascii="Cambria Math" w:hAnsi="Cambria Math" w:cs="Times New Roman"/>
                                        <w:sz w:val="24"/>
                                        <w:szCs w:val="24"/>
                                        <w:shd w:val="clear" w:color="auto" w:fill="FFFFFF"/>
                                      </w:rPr>
                                      <m:t>Predicted</m:t>
                                    </m:r>
                                  </m:sub>
                                  <m:sup>
                                    <m:r>
                                      <m:rPr>
                                        <m:sty m:val="p"/>
                                      </m:rPr>
                                      <w:rPr>
                                        <w:rFonts w:ascii="Cambria Math" w:hAnsi="Cambria Math" w:cs="Times New Roman"/>
                                        <w:sz w:val="24"/>
                                        <w:szCs w:val="24"/>
                                        <w:shd w:val="clear" w:color="auto" w:fill="FFFFFF"/>
                                      </w:rPr>
                                      <m:t>2</m:t>
                                    </m:r>
                                  </m:sup>
                                </m:sSubSup>
                              </m:oMath>
                            </m:oMathPara>
                          </w:p>
                        </w:tc>
                      </w:tr>
                      <w:tr w:rsidR="00664CC9" w:rsidRPr="00B44503" w:rsidTr="00B44503">
                        <w:trPr>
                          <w:trHeight w:val="78"/>
                          <w:jc w:val="center"/>
                        </w:trPr>
                        <w:tc>
                          <w:tcPr>
                            <w:tcW w:w="0" w:type="auto"/>
                            <w:gridSpan w:val="8"/>
                            <w:vAlign w:val="center"/>
                            <w:hideMark/>
                          </w:tcPr>
                          <w:p w:rsidR="00664CC9" w:rsidRPr="00B44503" w:rsidRDefault="00101B12" w:rsidP="00B44503">
                            <w:pPr>
                              <w:pStyle w:val="NoSpacing"/>
                              <w:spacing w:before="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1</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22-1-1-6-1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65</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370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0.1402</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0.99901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0.99871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0.9988</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22-2-0-0-1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68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240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0.1391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0.99931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0.99901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0.9987</w:t>
                            </w:r>
                          </w:p>
                        </w:tc>
                      </w:tr>
                      <w:tr w:rsidR="00B44503" w:rsidRPr="00B44503" w:rsidTr="00B44503">
                        <w:trPr>
                          <w:trHeight w:val="107"/>
                          <w:jc w:val="center"/>
                        </w:trPr>
                        <w:tc>
                          <w:tcPr>
                            <w:tcW w:w="0" w:type="auto"/>
                            <w:vAlign w:val="center"/>
                            <w:hideMark/>
                          </w:tcPr>
                          <w:p w:rsidR="00B44503" w:rsidRPr="00B44503" w:rsidRDefault="00B44503" w:rsidP="00B44503">
                            <w:pPr>
                              <w:pStyle w:val="NoSpacing"/>
                              <w:spacing w:before="0" w:line="360" w:lineRule="auto"/>
                              <w:ind w:left="-34"/>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22-2-1-2-1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77</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590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0.1341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0.99982</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0.99976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w:t>
                            </w:r>
                          </w:p>
                        </w:tc>
                      </w:tr>
                      <w:tr w:rsidR="00B44503" w:rsidRPr="00B44503" w:rsidTr="00B44503">
                        <w:trPr>
                          <w:trHeight w:val="78"/>
                          <w:jc w:val="center"/>
                        </w:trPr>
                        <w:tc>
                          <w:tcPr>
                            <w:tcW w:w="0" w:type="auto"/>
                            <w:shd w:val="clear" w:color="auto" w:fill="FFFFFF" w:themeFill="background1"/>
                            <w:vAlign w:val="center"/>
                            <w:hideMark/>
                          </w:tcPr>
                          <w:p w:rsidR="00B44503" w:rsidRPr="00B44503" w:rsidRDefault="00B44503" w:rsidP="00B44503">
                            <w:pPr>
                              <w:pStyle w:val="NoSpacing"/>
                              <w:spacing w:before="0" w:line="360" w:lineRule="auto"/>
                              <w:ind w:left="-34"/>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22-3-5-2-1</w:t>
                            </w:r>
                          </w:p>
                        </w:tc>
                        <w:tc>
                          <w:tcPr>
                            <w:tcW w:w="0" w:type="auto"/>
                            <w:shd w:val="clear" w:color="auto" w:fill="FFFFFF" w:themeFill="background1"/>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2</w:t>
                            </w:r>
                          </w:p>
                        </w:tc>
                        <w:tc>
                          <w:tcPr>
                            <w:tcW w:w="0" w:type="auto"/>
                            <w:shd w:val="clear" w:color="auto" w:fill="FFFFFF" w:themeFill="background1"/>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125</w:t>
                            </w:r>
                          </w:p>
                        </w:tc>
                        <w:tc>
                          <w:tcPr>
                            <w:tcW w:w="0" w:type="auto"/>
                            <w:shd w:val="clear" w:color="auto" w:fill="FFFFFF" w:themeFill="background1"/>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240</w:t>
                            </w:r>
                          </w:p>
                        </w:tc>
                        <w:tc>
                          <w:tcPr>
                            <w:tcW w:w="0" w:type="auto"/>
                            <w:shd w:val="clear" w:color="auto" w:fill="FFFFFF" w:themeFill="background1"/>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0.0612</w:t>
                            </w:r>
                          </w:p>
                        </w:tc>
                        <w:tc>
                          <w:tcPr>
                            <w:tcW w:w="0" w:type="auto"/>
                            <w:shd w:val="clear" w:color="auto" w:fill="FFFFFF" w:themeFill="background1"/>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0.99991</w:t>
                            </w:r>
                          </w:p>
                        </w:tc>
                        <w:tc>
                          <w:tcPr>
                            <w:tcW w:w="0" w:type="auto"/>
                            <w:shd w:val="clear" w:color="auto" w:fill="FFFFFF" w:themeFill="background1"/>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0.99981</w:t>
                            </w:r>
                          </w:p>
                        </w:tc>
                        <w:tc>
                          <w:tcPr>
                            <w:tcW w:w="0" w:type="auto"/>
                            <w:shd w:val="clear" w:color="auto" w:fill="FFFFFF" w:themeFill="background1"/>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0.9998</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22-7-4-1-1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430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0.1460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0.9981</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22-7-6-1-1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239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350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0.1348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0.99971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0.9978</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22-6-6-6-1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250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340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0.0751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0.99992</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0.99969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w:t>
                            </w:r>
                          </w:p>
                        </w:tc>
                      </w:tr>
                      <w:tr w:rsidR="00664CC9" w:rsidRPr="00B44503" w:rsidTr="00B44503">
                        <w:trPr>
                          <w:trHeight w:val="80"/>
                          <w:jc w:val="center"/>
                        </w:trPr>
                        <w:tc>
                          <w:tcPr>
                            <w:tcW w:w="0" w:type="auto"/>
                            <w:gridSpan w:val="8"/>
                            <w:vAlign w:val="center"/>
                            <w:hideMark/>
                          </w:tcPr>
                          <w:p w:rsidR="00664CC9" w:rsidRPr="00B44503" w:rsidRDefault="00101B12" w:rsidP="00B44503">
                            <w:pPr>
                              <w:pStyle w:val="NoSpacing"/>
                              <w:spacing w:before="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3</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firstLine="11"/>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22-3-5-5-1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146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250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0.0691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0.99758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0.9987</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firstLine="11"/>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22-6-1-3-1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176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260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0.1398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0.99875</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0.9970</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firstLine="11"/>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22-6-4-0-1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2</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188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280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0.0663</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0.99969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0.9998</w:t>
                            </w:r>
                          </w:p>
                        </w:tc>
                      </w:tr>
                      <w:tr w:rsidR="00B44503" w:rsidRPr="00B44503" w:rsidTr="00B44503">
                        <w:trPr>
                          <w:trHeight w:val="80"/>
                          <w:jc w:val="center"/>
                        </w:trPr>
                        <w:tc>
                          <w:tcPr>
                            <w:tcW w:w="0" w:type="auto"/>
                            <w:vAlign w:val="center"/>
                            <w:hideMark/>
                          </w:tcPr>
                          <w:p w:rsidR="00B44503" w:rsidRPr="00B44503" w:rsidRDefault="00B44503" w:rsidP="00B44503">
                            <w:pPr>
                              <w:pStyle w:val="NoSpacing"/>
                              <w:spacing w:before="0" w:line="360" w:lineRule="auto"/>
                              <w:ind w:left="-34" w:firstLine="11"/>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22-6-4-2-1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200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440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0.1580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0.9815</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firstLine="11"/>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22-8-3-0-1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233</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300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0.0664</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0.99954</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w:t>
                            </w:r>
                          </w:p>
                        </w:tc>
                      </w:tr>
                      <w:tr w:rsidR="00B44503" w:rsidRPr="00B44503" w:rsidTr="00B44503">
                        <w:trPr>
                          <w:trHeight w:val="161"/>
                          <w:jc w:val="center"/>
                        </w:trPr>
                        <w:tc>
                          <w:tcPr>
                            <w:tcW w:w="0" w:type="auto"/>
                            <w:vAlign w:val="center"/>
                            <w:hideMark/>
                          </w:tcPr>
                          <w:p w:rsidR="00B44503" w:rsidRPr="00B44503" w:rsidRDefault="00B44503" w:rsidP="00B44503">
                            <w:pPr>
                              <w:pStyle w:val="NoSpacing"/>
                              <w:spacing w:before="0" w:line="360" w:lineRule="auto"/>
                              <w:ind w:left="-34" w:firstLine="11"/>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22-8-4-7-1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284</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640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0.1565</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0.99982</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0.9614</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34" w:firstLine="11"/>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22-8-5-7-1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300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810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0.1547</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0.99984</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0.9833</w:t>
                            </w:r>
                          </w:p>
                        </w:tc>
                      </w:tr>
                      <w:tr w:rsidR="00664CC9" w:rsidRPr="00B44503" w:rsidTr="00B44503">
                        <w:trPr>
                          <w:trHeight w:val="78"/>
                          <w:jc w:val="center"/>
                        </w:trPr>
                        <w:tc>
                          <w:tcPr>
                            <w:tcW w:w="0" w:type="auto"/>
                            <w:gridSpan w:val="8"/>
                            <w:vAlign w:val="center"/>
                            <w:hideMark/>
                          </w:tcPr>
                          <w:p w:rsidR="00664CC9" w:rsidRPr="00B44503" w:rsidRDefault="00101B12" w:rsidP="00B44503">
                            <w:pPr>
                              <w:pStyle w:val="NoSpacing"/>
                              <w:spacing w:before="0" w:line="360" w:lineRule="auto"/>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4</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23"/>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22-3-0-0-1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2</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91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1056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0.0293</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0.99989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b/>
                                <w:sz w:val="24"/>
                                <w:szCs w:val="24"/>
                                <w:shd w:val="clear" w:color="auto" w:fill="FFFFFF"/>
                              </w:rPr>
                            </w:pPr>
                            <w:r w:rsidRPr="00B44503">
                              <w:rPr>
                                <w:rFonts w:ascii="Times New Roman" w:hAnsi="Times New Roman" w:cs="Times New Roman"/>
                                <w:b/>
                                <w:sz w:val="24"/>
                                <w:szCs w:val="24"/>
                                <w:shd w:val="clear" w:color="auto" w:fill="FFFFFF"/>
                              </w:rPr>
                              <w:t>0.9999</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23"/>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22-2-4-6-1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116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1056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0.0449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0.9987</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23"/>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22-3-3-3-1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118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1056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0.0450</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0.9987</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23"/>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22-3-5-6-1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153</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1056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0.0451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0.9987</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23"/>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22-5-6-3-1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197</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1066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0.0305</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0.99987</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0.9983</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23"/>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22-5-7-5-1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224</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1193</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0.0355</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0.99987</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0.9962</w:t>
                            </w:r>
                          </w:p>
                        </w:tc>
                      </w:tr>
                      <w:tr w:rsidR="00B44503" w:rsidRPr="00B44503" w:rsidTr="00B44503">
                        <w:trPr>
                          <w:trHeight w:val="78"/>
                          <w:jc w:val="center"/>
                        </w:trPr>
                        <w:tc>
                          <w:tcPr>
                            <w:tcW w:w="0" w:type="auto"/>
                            <w:vAlign w:val="center"/>
                            <w:hideMark/>
                          </w:tcPr>
                          <w:p w:rsidR="00B44503" w:rsidRPr="00B44503" w:rsidRDefault="00B44503" w:rsidP="00B44503">
                            <w:pPr>
                              <w:pStyle w:val="NoSpacing"/>
                              <w:spacing w:before="0" w:line="360" w:lineRule="auto"/>
                              <w:ind w:left="-23"/>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22-8-3-6-1</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w:t>
                            </w:r>
                          </w:p>
                        </w:tc>
                        <w:tc>
                          <w:tcPr>
                            <w:tcW w:w="0" w:type="auto"/>
                            <w:vAlign w:val="center"/>
                            <w:hideMark/>
                          </w:tcPr>
                          <w:p w:rsidR="00B44503" w:rsidRPr="00B44503" w:rsidRDefault="00B44503" w:rsidP="00B44503">
                            <w:pPr>
                              <w:pStyle w:val="NoSpacing"/>
                              <w:spacing w:before="0" w:line="360" w:lineRule="auto"/>
                              <w:ind w:hanging="108"/>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263</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1706</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0.0443</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0.9999</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0.99988</w:t>
                            </w:r>
                          </w:p>
                        </w:tc>
                        <w:tc>
                          <w:tcPr>
                            <w:tcW w:w="0" w:type="auto"/>
                            <w:vAlign w:val="center"/>
                            <w:hideMark/>
                          </w:tcPr>
                          <w:p w:rsidR="00B44503" w:rsidRPr="00B44503" w:rsidRDefault="00B44503" w:rsidP="00B44503">
                            <w:pPr>
                              <w:pStyle w:val="NoSpacing"/>
                              <w:spacing w:before="0" w:line="360" w:lineRule="auto"/>
                              <w:jc w:val="center"/>
                              <w:rPr>
                                <w:rFonts w:ascii="Times New Roman" w:hAnsi="Times New Roman" w:cs="Times New Roman"/>
                                <w:sz w:val="24"/>
                                <w:szCs w:val="24"/>
                                <w:shd w:val="clear" w:color="auto" w:fill="FFFFFF"/>
                              </w:rPr>
                            </w:pPr>
                            <w:r w:rsidRPr="00B44503">
                              <w:rPr>
                                <w:rFonts w:ascii="Times New Roman" w:hAnsi="Times New Roman" w:cs="Times New Roman"/>
                                <w:sz w:val="24"/>
                                <w:szCs w:val="24"/>
                                <w:shd w:val="clear" w:color="auto" w:fill="FFFFFF"/>
                              </w:rPr>
                              <w:t>0.9984</w:t>
                            </w:r>
                          </w:p>
                        </w:tc>
                      </w:tr>
                    </w:tbl>
                    <w:p w:rsidR="00664CC9" w:rsidRPr="008060BD" w:rsidRDefault="00664CC9" w:rsidP="00664CC9">
                      <w:pPr>
                        <w:pStyle w:val="FootnoteText"/>
                        <w:jc w:val="center"/>
                      </w:pPr>
                    </w:p>
                  </w:txbxContent>
                </v:textbox>
                <w10:wrap type="square" anchorx="margin" anchory="margin"/>
              </v:shape>
            </w:pict>
          </mc:Fallback>
        </mc:AlternateContent>
      </w:r>
    </w:p>
    <w:p w:rsidR="006935CB" w:rsidRPr="007D3841" w:rsidRDefault="006C55E4" w:rsidP="00AA7E92">
      <w:pPr>
        <w:contextualSpacing/>
        <w:jc w:val="both"/>
        <w:rPr>
          <w:noProof/>
          <w:lang w:val="en-IN" w:eastAsia="en-IN"/>
        </w:rPr>
      </w:pPr>
      <w:r w:rsidRPr="007D3841">
        <w:rPr>
          <w:noProof/>
          <w:lang w:val="en-US" w:eastAsia="en-US"/>
        </w:rPr>
        <w:lastRenderedPageBreak/>
        <mc:AlternateContent>
          <mc:Choice Requires="wps">
            <w:drawing>
              <wp:anchor distT="0" distB="0" distL="114300" distR="114300" simplePos="0" relativeHeight="251669504" behindDoc="0" locked="0" layoutInCell="1" allowOverlap="1" wp14:anchorId="7EE9CE29" wp14:editId="6A96F999">
                <wp:simplePos x="0" y="0"/>
                <wp:positionH relativeFrom="margin">
                  <wp:posOffset>12065</wp:posOffset>
                </wp:positionH>
                <wp:positionV relativeFrom="margin">
                  <wp:posOffset>1905</wp:posOffset>
                </wp:positionV>
                <wp:extent cx="5284470" cy="7766050"/>
                <wp:effectExtent l="0" t="0" r="0" b="6350"/>
                <wp:wrapSquare wrapText="bothSides"/>
                <wp:docPr id="2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4470" cy="7766050"/>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arto="http://schemas.microsoft.com/office/word/2006/arto" w="9525">
                              <a:solidFill>
                                <a:srgbClr val="000000"/>
                              </a:solidFill>
                              <a:miter lim="800000"/>
                              <a:headEnd/>
                              <a:tailEnd/>
                            </a14:hiddenLine>
                          </a:ext>
                        </a:extLst>
                      </wps:spPr>
                      <wps:txbx>
                        <w:txbxContent>
                          <w:p w:rsidR="006C55E4" w:rsidRPr="006C55E4" w:rsidRDefault="006C55E4" w:rsidP="006C55E4">
                            <w:pPr>
                              <w:pStyle w:val="NoSpacing"/>
                              <w:spacing w:before="0" w:line="480" w:lineRule="auto"/>
                              <w:jc w:val="center"/>
                              <w:rPr>
                                <w:rFonts w:ascii="Times New Roman" w:hAnsi="Times New Roman" w:cs="Times New Roman"/>
                                <w:sz w:val="24"/>
                                <w:szCs w:val="24"/>
                              </w:rPr>
                            </w:pPr>
                            <w:r>
                              <w:rPr>
                                <w:rFonts w:ascii="Times New Roman" w:hAnsi="Times New Roman" w:cs="Times New Roman"/>
                                <w:sz w:val="24"/>
                                <w:szCs w:val="24"/>
                              </w:rPr>
                              <w:t xml:space="preserve">Table S4. </w:t>
                            </w:r>
                            <w:r w:rsidRPr="006C55E4">
                              <w:rPr>
                                <w:rFonts w:ascii="Times New Roman" w:hAnsi="Times New Roman" w:cs="Times New Roman"/>
                                <w:sz w:val="24"/>
                                <w:szCs w:val="24"/>
                              </w:rPr>
                              <w:t>Tests for overfitting performed with respect to emulation of throughput</w:t>
                            </w:r>
                            <w:r>
                              <w:rPr>
                                <w:rFonts w:ascii="Times New Roman" w:hAnsi="Times New Roman" w:cs="Times New Roman"/>
                                <w:sz w:val="24"/>
                                <w:szCs w:val="24"/>
                              </w:rPr>
                              <w:t xml:space="preserve"> and comparison with existing training methods in Neural Network Toolbox</w:t>
                            </w:r>
                          </w:p>
                          <w:tbl>
                            <w:tblPr>
                              <w:tblStyle w:val="TableGrid"/>
                              <w:tblW w:w="5000" w:type="pct"/>
                              <w:jc w:val="center"/>
                              <w:tblLook w:val="04A0" w:firstRow="1" w:lastRow="0" w:firstColumn="1" w:lastColumn="0" w:noHBand="0" w:noVBand="1"/>
                            </w:tblPr>
                            <w:tblGrid>
                              <w:gridCol w:w="1096"/>
                              <w:gridCol w:w="859"/>
                              <w:gridCol w:w="836"/>
                              <w:gridCol w:w="698"/>
                              <w:gridCol w:w="803"/>
                              <w:gridCol w:w="876"/>
                              <w:gridCol w:w="636"/>
                              <w:gridCol w:w="876"/>
                              <w:gridCol w:w="996"/>
                              <w:gridCol w:w="636"/>
                            </w:tblGrid>
                            <w:tr w:rsidR="0005019A" w:rsidRPr="0005019A" w:rsidTr="001226D6">
                              <w:trPr>
                                <w:trHeight w:val="804"/>
                                <w:jc w:val="center"/>
                              </w:trPr>
                              <w:tc>
                                <w:tcPr>
                                  <w:tcW w:w="662" w:type="pct"/>
                                  <w:vMerge w:val="restar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Training</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 xml:space="preserve"> Method</w:t>
                                  </w:r>
                                </w:p>
                              </w:tc>
                              <w:tc>
                                <w:tcPr>
                                  <w:tcW w:w="1462" w:type="pct"/>
                                  <w:gridSpan w:val="3"/>
                                  <w:vAlign w:val="center"/>
                                  <w:hideMark/>
                                </w:tcPr>
                                <w:p w:rsidR="006C55E4" w:rsidRPr="0005019A" w:rsidRDefault="00101B12"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1</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 xml:space="preserve">[22-3-5-2-1] </w:t>
                                  </w:r>
                                  <m:oMath>
                                    <m:sSup>
                                      <m:sSupPr>
                                        <m:ctrlPr>
                                          <w:rPr>
                                            <w:rFonts w:ascii="Cambria Math" w:hAnsi="Cambria Math" w:cs="Times New Roman"/>
                                            <w:sz w:val="24"/>
                                            <w:szCs w:val="24"/>
                                          </w:rPr>
                                        </m:ctrlPr>
                                      </m:sSupPr>
                                      <m:e>
                                        <m:r>
                                          <m:rPr>
                                            <m:sty m:val="p"/>
                                          </m:rPr>
                                          <w:rPr>
                                            <w:rFonts w:ascii="Cambria Math" w:hAnsi="Cambria Math" w:cs="Times New Roman"/>
                                            <w:sz w:val="24"/>
                                            <w:szCs w:val="24"/>
                                          </w:rPr>
                                          <m:t>n</m:t>
                                        </m:r>
                                      </m:e>
                                      <m:sup>
                                        <m:r>
                                          <m:rPr>
                                            <m:sty m:val="p"/>
                                          </m:rPr>
                                          <w:rPr>
                                            <w:rFonts w:ascii="Cambria Math" w:hAnsi="Cambria Math" w:cs="Times New Roman"/>
                                            <w:sz w:val="24"/>
                                            <w:szCs w:val="24"/>
                                          </w:rPr>
                                          <m:t>TF</m:t>
                                        </m:r>
                                      </m:sup>
                                    </m:sSup>
                                  </m:oMath>
                                  <w:r w:rsidRPr="0005019A">
                                    <w:rPr>
                                      <w:rFonts w:ascii="Times New Roman" w:hAnsi="Times New Roman" w:cs="Times New Roman"/>
                                      <w:sz w:val="24"/>
                                      <w:szCs w:val="24"/>
                                      <w:shd w:val="clear" w:color="auto" w:fill="FFFFFF"/>
                                    </w:rPr>
                                    <w:t>= 2</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 xml:space="preserve">Parameters = 125 </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Sample Size = 240</w:t>
                                  </w:r>
                                </w:p>
                              </w:tc>
                              <w:tc>
                                <w:tcPr>
                                  <w:tcW w:w="1387" w:type="pct"/>
                                  <w:gridSpan w:val="3"/>
                                  <w:vAlign w:val="center"/>
                                  <w:hideMark/>
                                </w:tcPr>
                                <w:p w:rsidR="006C55E4" w:rsidRPr="0005019A" w:rsidRDefault="00101B12"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3</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 xml:space="preserve">[22-6-4-0-1] </w:t>
                                  </w:r>
                                  <m:oMath>
                                    <m:sSup>
                                      <m:sSupPr>
                                        <m:ctrlPr>
                                          <w:rPr>
                                            <w:rFonts w:ascii="Cambria Math" w:hAnsi="Cambria Math" w:cs="Times New Roman"/>
                                            <w:sz w:val="24"/>
                                            <w:szCs w:val="24"/>
                                          </w:rPr>
                                        </m:ctrlPr>
                                      </m:sSupPr>
                                      <m:e>
                                        <m:r>
                                          <m:rPr>
                                            <m:sty m:val="p"/>
                                          </m:rPr>
                                          <w:rPr>
                                            <w:rFonts w:ascii="Cambria Math" w:hAnsi="Cambria Math" w:cs="Times New Roman"/>
                                            <w:sz w:val="24"/>
                                            <w:szCs w:val="24"/>
                                          </w:rPr>
                                          <m:t>n</m:t>
                                        </m:r>
                                      </m:e>
                                      <m:sup>
                                        <m:r>
                                          <m:rPr>
                                            <m:sty m:val="p"/>
                                          </m:rPr>
                                          <w:rPr>
                                            <w:rFonts w:ascii="Cambria Math" w:hAnsi="Cambria Math" w:cs="Times New Roman"/>
                                            <w:sz w:val="24"/>
                                            <w:szCs w:val="24"/>
                                          </w:rPr>
                                          <m:t>TF</m:t>
                                        </m:r>
                                      </m:sup>
                                    </m:sSup>
                                  </m:oMath>
                                  <w:r w:rsidRPr="0005019A">
                                    <w:rPr>
                                      <w:rFonts w:ascii="Times New Roman" w:hAnsi="Times New Roman" w:cs="Times New Roman"/>
                                      <w:sz w:val="24"/>
                                      <w:szCs w:val="24"/>
                                      <w:shd w:val="clear" w:color="auto" w:fill="FFFFFF"/>
                                    </w:rPr>
                                    <w:t xml:space="preserve"> = 2</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 xml:space="preserve">Parameters = 188 </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Sample Size = 280</w:t>
                                  </w:r>
                                </w:p>
                              </w:tc>
                              <w:tc>
                                <w:tcPr>
                                  <w:tcW w:w="1489" w:type="pct"/>
                                  <w:gridSpan w:val="3"/>
                                  <w:vAlign w:val="center"/>
                                  <w:hideMark/>
                                </w:tcPr>
                                <w:p w:rsidR="006C55E4" w:rsidRPr="0005019A" w:rsidRDefault="00101B12"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4</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 xml:space="preserve">[22-3-0-0-1] </w:t>
                                  </w:r>
                                  <m:oMath>
                                    <m:sSup>
                                      <m:sSupPr>
                                        <m:ctrlPr>
                                          <w:rPr>
                                            <w:rFonts w:ascii="Cambria Math" w:hAnsi="Cambria Math" w:cs="Times New Roman"/>
                                            <w:sz w:val="24"/>
                                            <w:szCs w:val="24"/>
                                          </w:rPr>
                                        </m:ctrlPr>
                                      </m:sSupPr>
                                      <m:e>
                                        <m:r>
                                          <m:rPr>
                                            <m:sty m:val="p"/>
                                          </m:rPr>
                                          <w:rPr>
                                            <w:rFonts w:ascii="Cambria Math" w:hAnsi="Cambria Math" w:cs="Times New Roman"/>
                                            <w:sz w:val="24"/>
                                            <w:szCs w:val="24"/>
                                          </w:rPr>
                                          <m:t>n</m:t>
                                        </m:r>
                                      </m:e>
                                      <m:sup>
                                        <m:r>
                                          <m:rPr>
                                            <m:sty m:val="p"/>
                                          </m:rPr>
                                          <w:rPr>
                                            <w:rFonts w:ascii="Cambria Math" w:hAnsi="Cambria Math" w:cs="Times New Roman"/>
                                            <w:sz w:val="24"/>
                                            <w:szCs w:val="24"/>
                                          </w:rPr>
                                          <m:t>TF</m:t>
                                        </m:r>
                                      </m:sup>
                                    </m:sSup>
                                  </m:oMath>
                                  <w:r w:rsidRPr="0005019A">
                                    <w:rPr>
                                      <w:rFonts w:ascii="Times New Roman" w:hAnsi="Times New Roman" w:cs="Times New Roman"/>
                                      <w:sz w:val="24"/>
                                      <w:szCs w:val="24"/>
                                      <w:shd w:val="clear" w:color="auto" w:fill="FFFFFF"/>
                                    </w:rPr>
                                    <w:t xml:space="preserve"> = 2</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 xml:space="preserve">Parameters = 91 </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Sample Size = 1056</w:t>
                                  </w:r>
                                </w:p>
                              </w:tc>
                            </w:tr>
                            <w:tr w:rsidR="001226D6" w:rsidRPr="0005019A" w:rsidTr="001226D6">
                              <w:trPr>
                                <w:cantSplit/>
                                <w:trHeight w:val="1098"/>
                                <w:jc w:val="center"/>
                              </w:trPr>
                              <w:tc>
                                <w:tcPr>
                                  <w:tcW w:w="662" w:type="pct"/>
                                  <w:vMerge/>
                                  <w:vAlign w:val="center"/>
                                  <w:hideMark/>
                                </w:tcPr>
                                <w:p w:rsidR="006C55E4" w:rsidRPr="0005019A" w:rsidRDefault="006C55E4" w:rsidP="0005019A">
                                  <w:pPr>
                                    <w:spacing w:line="240" w:lineRule="auto"/>
                                    <w:rPr>
                                      <w:rFonts w:ascii="Times New Roman" w:hAnsi="Times New Roman" w:cs="Times New Roman"/>
                                      <w:shd w:val="clear" w:color="auto" w:fill="FFFFFF"/>
                                    </w:rPr>
                                  </w:pPr>
                                </w:p>
                              </w:tc>
                              <w:tc>
                                <w:tcPr>
                                  <w:tcW w:w="527" w:type="pct"/>
                                  <w:textDirection w:val="btLr"/>
                                  <w:vAlign w:val="center"/>
                                  <w:hideMark/>
                                </w:tcPr>
                                <w:p w:rsidR="006C55E4" w:rsidRPr="0005019A" w:rsidRDefault="006C55E4" w:rsidP="0005019A">
                                  <w:pPr>
                                    <w:pStyle w:val="NoSpacing"/>
                                    <w:spacing w:before="0"/>
                                    <w:ind w:left="113" w:right="113"/>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Training MSE</w:t>
                                  </w:r>
                                </w:p>
                              </w:tc>
                              <w:tc>
                                <w:tcPr>
                                  <w:tcW w:w="509" w:type="pct"/>
                                  <w:textDirection w:val="btLr"/>
                                  <w:vAlign w:val="center"/>
                                  <w:hideMark/>
                                </w:tcPr>
                                <w:p w:rsidR="006C55E4" w:rsidRPr="0005019A" w:rsidRDefault="006C55E4" w:rsidP="0005019A">
                                  <w:pPr>
                                    <w:pStyle w:val="NoSpacing"/>
                                    <w:spacing w:before="0"/>
                                    <w:ind w:left="113" w:right="113"/>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AIC</w:t>
                                  </w:r>
                                </w:p>
                              </w:tc>
                              <w:tc>
                                <w:tcPr>
                                  <w:tcW w:w="425" w:type="pct"/>
                                  <w:textDirection w:val="btLr"/>
                                  <w:vAlign w:val="center"/>
                                  <w:hideMark/>
                                </w:tcPr>
                                <w:p w:rsidR="006C55E4" w:rsidRPr="0005019A" w:rsidRDefault="006C55E4" w:rsidP="0005019A">
                                  <w:pPr>
                                    <w:pStyle w:val="NoSpacing"/>
                                    <w:spacing w:before="0"/>
                                    <w:ind w:left="113" w:right="113"/>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Test Set RMSE</w:t>
                                  </w:r>
                                </w:p>
                              </w:tc>
                              <w:tc>
                                <w:tcPr>
                                  <w:tcW w:w="489" w:type="pct"/>
                                  <w:textDirection w:val="btLr"/>
                                  <w:vAlign w:val="center"/>
                                  <w:hideMark/>
                                </w:tcPr>
                                <w:p w:rsidR="006C55E4" w:rsidRPr="0005019A" w:rsidRDefault="006C55E4" w:rsidP="0005019A">
                                  <w:pPr>
                                    <w:pStyle w:val="NoSpacing"/>
                                    <w:spacing w:before="0"/>
                                    <w:ind w:left="113" w:right="113"/>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Training MSE</w:t>
                                  </w:r>
                                </w:p>
                              </w:tc>
                              <w:tc>
                                <w:tcPr>
                                  <w:tcW w:w="522" w:type="pct"/>
                                  <w:textDirection w:val="btLr"/>
                                  <w:vAlign w:val="center"/>
                                  <w:hideMark/>
                                </w:tcPr>
                                <w:p w:rsidR="006C55E4" w:rsidRPr="0005019A" w:rsidRDefault="006C55E4" w:rsidP="0005019A">
                                  <w:pPr>
                                    <w:pStyle w:val="NoSpacing"/>
                                    <w:spacing w:before="0"/>
                                    <w:ind w:left="113" w:right="113"/>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AIC</w:t>
                                  </w:r>
                                </w:p>
                              </w:tc>
                              <w:tc>
                                <w:tcPr>
                                  <w:tcW w:w="376" w:type="pct"/>
                                  <w:textDirection w:val="btLr"/>
                                  <w:vAlign w:val="center"/>
                                  <w:hideMark/>
                                </w:tcPr>
                                <w:p w:rsidR="006C55E4" w:rsidRPr="0005019A" w:rsidRDefault="006C55E4" w:rsidP="0005019A">
                                  <w:pPr>
                                    <w:pStyle w:val="NoSpacing"/>
                                    <w:spacing w:before="0"/>
                                    <w:ind w:left="113" w:right="113"/>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Test Set RMSE</w:t>
                                  </w:r>
                                </w:p>
                              </w:tc>
                              <w:tc>
                                <w:tcPr>
                                  <w:tcW w:w="519" w:type="pct"/>
                                  <w:textDirection w:val="btLr"/>
                                  <w:vAlign w:val="center"/>
                                  <w:hideMark/>
                                </w:tcPr>
                                <w:p w:rsidR="006C55E4" w:rsidRPr="0005019A" w:rsidRDefault="006C55E4" w:rsidP="0005019A">
                                  <w:pPr>
                                    <w:pStyle w:val="NoSpacing"/>
                                    <w:spacing w:before="0"/>
                                    <w:ind w:left="113" w:right="113"/>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Training MSE</w:t>
                                  </w:r>
                                </w:p>
                              </w:tc>
                              <w:tc>
                                <w:tcPr>
                                  <w:tcW w:w="593" w:type="pct"/>
                                  <w:textDirection w:val="btLr"/>
                                  <w:vAlign w:val="center"/>
                                  <w:hideMark/>
                                </w:tcPr>
                                <w:p w:rsidR="006C55E4" w:rsidRPr="0005019A" w:rsidRDefault="006C55E4" w:rsidP="0005019A">
                                  <w:pPr>
                                    <w:pStyle w:val="NoSpacing"/>
                                    <w:spacing w:before="0"/>
                                    <w:ind w:left="113" w:right="113"/>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AIC</w:t>
                                  </w:r>
                                </w:p>
                              </w:tc>
                              <w:tc>
                                <w:tcPr>
                                  <w:tcW w:w="376" w:type="pct"/>
                                  <w:textDirection w:val="btLr"/>
                                  <w:vAlign w:val="center"/>
                                  <w:hideMark/>
                                </w:tcPr>
                                <w:p w:rsidR="006C55E4" w:rsidRPr="0005019A" w:rsidRDefault="006C55E4" w:rsidP="0005019A">
                                  <w:pPr>
                                    <w:pStyle w:val="NoSpacing"/>
                                    <w:spacing w:before="0"/>
                                    <w:ind w:left="113" w:right="113"/>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Test Set RMSE</w:t>
                                  </w:r>
                                </w:p>
                              </w:tc>
                            </w:tr>
                            <w:tr w:rsidR="006C55E4" w:rsidRPr="0005019A" w:rsidTr="001226D6">
                              <w:trPr>
                                <w:trHeight w:val="227"/>
                                <w:jc w:val="center"/>
                              </w:trPr>
                              <w:tc>
                                <w:tcPr>
                                  <w:tcW w:w="5000" w:type="pct"/>
                                  <w:gridSpan w:val="10"/>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Early Stopping Techniques</w:t>
                                  </w:r>
                                </w:p>
                              </w:tc>
                            </w:tr>
                            <w:tr w:rsidR="001226D6" w:rsidRPr="0005019A" w:rsidTr="001226D6">
                              <w:trPr>
                                <w:trHeight w:val="224"/>
                                <w:jc w:val="center"/>
                              </w:trPr>
                              <w:tc>
                                <w:tcPr>
                                  <w:tcW w:w="662"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LMA</w:t>
                                  </w:r>
                                </w:p>
                              </w:tc>
                              <w:tc>
                                <w:tcPr>
                                  <w:tcW w:w="527"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0.014</w:t>
                                  </w:r>
                                </w:p>
                              </w:tc>
                              <w:tc>
                                <w:tcPr>
                                  <w:tcW w:w="509" w:type="pct"/>
                                  <w:vAlign w:val="center"/>
                                  <w:hideMark/>
                                </w:tcPr>
                                <w:p w:rsidR="006C55E4" w:rsidRPr="0005019A" w:rsidRDefault="0005019A"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-772.</w:t>
                                  </w:r>
                                  <w:r w:rsidR="006C55E4" w:rsidRPr="0005019A">
                                    <w:rPr>
                                      <w:rFonts w:ascii="Times New Roman" w:hAnsi="Times New Roman" w:cs="Times New Roman"/>
                                      <w:sz w:val="24"/>
                                      <w:szCs w:val="24"/>
                                      <w:shd w:val="clear" w:color="auto" w:fill="FFFFFF"/>
                                    </w:rPr>
                                    <w:t>7</w:t>
                                  </w:r>
                                </w:p>
                              </w:tc>
                              <w:tc>
                                <w:tcPr>
                                  <w:tcW w:w="425"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0.10</w:t>
                                  </w:r>
                                </w:p>
                              </w:tc>
                              <w:tc>
                                <w:tcPr>
                                  <w:tcW w:w="48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0.032</w:t>
                                  </w:r>
                                </w:p>
                              </w:tc>
                              <w:tc>
                                <w:tcPr>
                                  <w:tcW w:w="522"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-586.89</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0.15</w:t>
                                  </w:r>
                                </w:p>
                              </w:tc>
                              <w:tc>
                                <w:tcPr>
                                  <w:tcW w:w="51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0.003</w:t>
                                  </w:r>
                                </w:p>
                              </w:tc>
                              <w:tc>
                                <w:tcPr>
                                  <w:tcW w:w="593"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-5952.4</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0.06</w:t>
                                  </w:r>
                                </w:p>
                              </w:tc>
                            </w:tr>
                            <w:tr w:rsidR="001226D6" w:rsidRPr="0005019A" w:rsidTr="001226D6">
                              <w:trPr>
                                <w:trHeight w:val="235"/>
                                <w:jc w:val="center"/>
                              </w:trPr>
                              <w:tc>
                                <w:tcPr>
                                  <w:tcW w:w="662"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QNA-BFGS</w:t>
                                  </w:r>
                                </w:p>
                              </w:tc>
                              <w:tc>
                                <w:tcPr>
                                  <w:tcW w:w="527"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0.061</w:t>
                                  </w:r>
                                </w:p>
                              </w:tc>
                              <w:tc>
                                <w:tcPr>
                                  <w:tcW w:w="509" w:type="pct"/>
                                  <w:vAlign w:val="center"/>
                                  <w:hideMark/>
                                </w:tcPr>
                                <w:p w:rsidR="006C55E4" w:rsidRPr="0005019A" w:rsidRDefault="0005019A"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-420.4</w:t>
                                  </w:r>
                                </w:p>
                              </w:tc>
                              <w:tc>
                                <w:tcPr>
                                  <w:tcW w:w="425"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0.28</w:t>
                                  </w:r>
                                </w:p>
                              </w:tc>
                              <w:tc>
                                <w:tcPr>
                                  <w:tcW w:w="48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0.021</w:t>
                                  </w:r>
                                </w:p>
                              </w:tc>
                              <w:tc>
                                <w:tcPr>
                                  <w:tcW w:w="522"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-699.11</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0.13</w:t>
                                  </w:r>
                                </w:p>
                              </w:tc>
                              <w:tc>
                                <w:tcPr>
                                  <w:tcW w:w="51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0.001</w:t>
                                  </w:r>
                                </w:p>
                              </w:tc>
                              <w:tc>
                                <w:tcPr>
                                  <w:tcW w:w="593"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-7112.6</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0.08</w:t>
                                  </w:r>
                                </w:p>
                              </w:tc>
                            </w:tr>
                            <w:tr w:rsidR="001226D6" w:rsidRPr="0005019A" w:rsidTr="001226D6">
                              <w:trPr>
                                <w:trHeight w:val="224"/>
                                <w:jc w:val="center"/>
                              </w:trPr>
                              <w:tc>
                                <w:tcPr>
                                  <w:tcW w:w="662" w:type="pct"/>
                                  <w:vAlign w:val="center"/>
                                  <w:hideMark/>
                                </w:tcPr>
                                <w:p w:rsidR="006C55E4" w:rsidRPr="0005019A" w:rsidRDefault="006C55E4" w:rsidP="0005019A">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CGA-FR</w:t>
                                  </w:r>
                                </w:p>
                              </w:tc>
                              <w:tc>
                                <w:tcPr>
                                  <w:tcW w:w="527"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0.122</w:t>
                                  </w:r>
                                </w:p>
                              </w:tc>
                              <w:tc>
                                <w:tcPr>
                                  <w:tcW w:w="509" w:type="pct"/>
                                  <w:vAlign w:val="center"/>
                                  <w:hideMark/>
                                </w:tcPr>
                                <w:p w:rsidR="006C55E4" w:rsidRPr="0005019A" w:rsidRDefault="0005019A"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-254.6</w:t>
                                  </w:r>
                                </w:p>
                              </w:tc>
                              <w:tc>
                                <w:tcPr>
                                  <w:tcW w:w="425"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0.33</w:t>
                                  </w:r>
                                </w:p>
                              </w:tc>
                              <w:tc>
                                <w:tcPr>
                                  <w:tcW w:w="48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0.082</w:t>
                                  </w:r>
                                </w:p>
                              </w:tc>
                              <w:tc>
                                <w:tcPr>
                                  <w:tcW w:w="522"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-322.58</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0.15</w:t>
                                  </w:r>
                                </w:p>
                              </w:tc>
                              <w:tc>
                                <w:tcPr>
                                  <w:tcW w:w="51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0.003</w:t>
                                  </w:r>
                                </w:p>
                              </w:tc>
                              <w:tc>
                                <w:tcPr>
                                  <w:tcW w:w="593"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-5867.9</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0.08</w:t>
                                  </w:r>
                                </w:p>
                              </w:tc>
                            </w:tr>
                            <w:tr w:rsidR="0005019A" w:rsidRPr="0005019A" w:rsidTr="001226D6">
                              <w:trPr>
                                <w:trHeight w:val="224"/>
                                <w:jc w:val="center"/>
                              </w:trPr>
                              <w:tc>
                                <w:tcPr>
                                  <w:tcW w:w="662" w:type="pct"/>
                                  <w:vAlign w:val="center"/>
                                  <w:hideMark/>
                                </w:tcPr>
                                <w:p w:rsidR="006C55E4" w:rsidRPr="0005019A" w:rsidRDefault="006C55E4" w:rsidP="0005019A">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SCGA</w:t>
                                  </w:r>
                                </w:p>
                              </w:tc>
                              <w:tc>
                                <w:tcPr>
                                  <w:tcW w:w="527" w:type="pct"/>
                                  <w:shd w:val="clear" w:color="auto" w:fill="FFFFFF" w:themeFill="background1"/>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0.228</w:t>
                                  </w:r>
                                </w:p>
                              </w:tc>
                              <w:tc>
                                <w:tcPr>
                                  <w:tcW w:w="509" w:type="pct"/>
                                  <w:shd w:val="clear" w:color="auto" w:fill="FFFFFF" w:themeFill="background1"/>
                                  <w:vAlign w:val="center"/>
                                  <w:hideMark/>
                                </w:tcPr>
                                <w:p w:rsidR="006C55E4" w:rsidRPr="0005019A" w:rsidRDefault="0005019A"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-104.6</w:t>
                                  </w:r>
                                </w:p>
                              </w:tc>
                              <w:tc>
                                <w:tcPr>
                                  <w:tcW w:w="425" w:type="pct"/>
                                  <w:shd w:val="clear" w:color="auto" w:fill="FFFFFF" w:themeFill="background1"/>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0.38</w:t>
                                  </w:r>
                                </w:p>
                              </w:tc>
                              <w:tc>
                                <w:tcPr>
                                  <w:tcW w:w="489" w:type="pct"/>
                                  <w:shd w:val="clear" w:color="auto" w:fill="FFFFFF" w:themeFill="background1"/>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0.052</w:t>
                                  </w:r>
                                </w:p>
                              </w:tc>
                              <w:tc>
                                <w:tcPr>
                                  <w:tcW w:w="522" w:type="pct"/>
                                  <w:shd w:val="clear" w:color="auto" w:fill="FFFFFF" w:themeFill="background1"/>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-451.28</w:t>
                                  </w:r>
                                </w:p>
                              </w:tc>
                              <w:tc>
                                <w:tcPr>
                                  <w:tcW w:w="376" w:type="pct"/>
                                  <w:shd w:val="clear" w:color="auto" w:fill="FFFFFF" w:themeFill="background1"/>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0.09</w:t>
                                  </w:r>
                                </w:p>
                              </w:tc>
                              <w:tc>
                                <w:tcPr>
                                  <w:tcW w:w="519" w:type="pct"/>
                                  <w:shd w:val="clear" w:color="auto" w:fill="FFFFFF" w:themeFill="background1"/>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0.004</w:t>
                                  </w:r>
                                </w:p>
                              </w:tc>
                              <w:tc>
                                <w:tcPr>
                                  <w:tcW w:w="593" w:type="pct"/>
                                  <w:shd w:val="clear" w:color="auto" w:fill="FFFFFF" w:themeFill="background1"/>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-5952.4</w:t>
                                  </w:r>
                                </w:p>
                              </w:tc>
                              <w:tc>
                                <w:tcPr>
                                  <w:tcW w:w="376" w:type="pct"/>
                                  <w:shd w:val="clear" w:color="auto" w:fill="FFFFFF" w:themeFill="background1"/>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0.09</w:t>
                                  </w:r>
                                </w:p>
                              </w:tc>
                            </w:tr>
                            <w:tr w:rsidR="006C55E4" w:rsidRPr="0005019A" w:rsidTr="001226D6">
                              <w:trPr>
                                <w:trHeight w:val="224"/>
                                <w:jc w:val="center"/>
                              </w:trPr>
                              <w:tc>
                                <w:tcPr>
                                  <w:tcW w:w="5000" w:type="pct"/>
                                  <w:gridSpan w:val="10"/>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rPr>
                                    <w:t>Regularization Technique</w:t>
                                  </w:r>
                                </w:p>
                              </w:tc>
                            </w:tr>
                            <w:tr w:rsidR="001226D6" w:rsidRPr="0005019A" w:rsidTr="001226D6">
                              <w:trPr>
                                <w:trHeight w:val="224"/>
                                <w:jc w:val="center"/>
                              </w:trPr>
                              <w:tc>
                                <w:tcPr>
                                  <w:tcW w:w="662" w:type="pct"/>
                                  <w:vAlign w:val="center"/>
                                  <w:hideMark/>
                                </w:tcPr>
                                <w:p w:rsidR="006C55E4" w:rsidRPr="0005019A" w:rsidRDefault="006C55E4" w:rsidP="0005019A">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L2</w:t>
                                  </w:r>
                                </w:p>
                              </w:tc>
                              <w:tc>
                                <w:tcPr>
                                  <w:tcW w:w="527"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0.275</w:t>
                                  </w:r>
                                </w:p>
                              </w:tc>
                              <w:tc>
                                <w:tcPr>
                                  <w:tcW w:w="509" w:type="pct"/>
                                  <w:vAlign w:val="center"/>
                                  <w:hideMark/>
                                </w:tcPr>
                                <w:p w:rsidR="006C55E4" w:rsidRPr="0005019A" w:rsidRDefault="0005019A"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-59.83</w:t>
                                  </w:r>
                                </w:p>
                              </w:tc>
                              <w:tc>
                                <w:tcPr>
                                  <w:tcW w:w="425"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0.42</w:t>
                                  </w:r>
                                </w:p>
                              </w:tc>
                              <w:tc>
                                <w:tcPr>
                                  <w:tcW w:w="48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0.123</w:t>
                                  </w:r>
                                </w:p>
                              </w:tc>
                              <w:tc>
                                <w:tcPr>
                                  <w:tcW w:w="522"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-209.62</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0.18</w:t>
                                  </w:r>
                                </w:p>
                              </w:tc>
                              <w:tc>
                                <w:tcPr>
                                  <w:tcW w:w="51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0.0001</w:t>
                                  </w:r>
                                </w:p>
                              </w:tc>
                              <w:tc>
                                <w:tcPr>
                                  <w:tcW w:w="593"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-9544.1</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0.05</w:t>
                                  </w:r>
                                </w:p>
                              </w:tc>
                            </w:tr>
                            <w:tr w:rsidR="001226D6" w:rsidRPr="0005019A" w:rsidTr="001226D6">
                              <w:trPr>
                                <w:trHeight w:val="224"/>
                                <w:jc w:val="center"/>
                              </w:trPr>
                              <w:tc>
                                <w:tcPr>
                                  <w:tcW w:w="662" w:type="pct"/>
                                  <w:vAlign w:val="center"/>
                                  <w:hideMark/>
                                </w:tcPr>
                                <w:p w:rsidR="006C55E4" w:rsidRPr="0005019A" w:rsidRDefault="006C55E4" w:rsidP="0005019A">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Bayesian</w:t>
                                  </w:r>
                                </w:p>
                              </w:tc>
                              <w:tc>
                                <w:tcPr>
                                  <w:tcW w:w="527"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7.1E-4</w:t>
                                  </w:r>
                                </w:p>
                              </w:tc>
                              <w:tc>
                                <w:tcPr>
                                  <w:tcW w:w="509" w:type="pct"/>
                                  <w:vAlign w:val="center"/>
                                  <w:hideMark/>
                                </w:tcPr>
                                <w:p w:rsidR="006C55E4" w:rsidRPr="0005019A" w:rsidRDefault="0005019A"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-1492</w:t>
                                  </w:r>
                                </w:p>
                              </w:tc>
                              <w:tc>
                                <w:tcPr>
                                  <w:tcW w:w="425"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0.07</w:t>
                                  </w:r>
                                </w:p>
                              </w:tc>
                              <w:tc>
                                <w:tcPr>
                                  <w:tcW w:w="48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6.0E-5</w:t>
                                  </w:r>
                                </w:p>
                              </w:tc>
                              <w:tc>
                                <w:tcPr>
                                  <w:tcW w:w="522"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-2344.9</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0.08</w:t>
                                  </w:r>
                                </w:p>
                              </w:tc>
                              <w:tc>
                                <w:tcPr>
                                  <w:tcW w:w="51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8.5E-6</w:t>
                                  </w:r>
                                </w:p>
                              </w:tc>
                              <w:tc>
                                <w:tcPr>
                                  <w:tcW w:w="593"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-12147.2</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0.03</w:t>
                                  </w:r>
                                </w:p>
                              </w:tc>
                            </w:tr>
                            <w:tr w:rsidR="006C55E4" w:rsidRPr="0005019A" w:rsidTr="001226D6">
                              <w:trPr>
                                <w:trHeight w:val="224"/>
                                <w:jc w:val="center"/>
                              </w:trPr>
                              <w:tc>
                                <w:tcPr>
                                  <w:tcW w:w="5000" w:type="pct"/>
                                  <w:gridSpan w:val="10"/>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rPr>
                                    <w:t>Proposed Technique</w:t>
                                  </w:r>
                                </w:p>
                              </w:tc>
                            </w:tr>
                            <w:tr w:rsidR="001226D6" w:rsidRPr="0005019A" w:rsidTr="001226D6">
                              <w:trPr>
                                <w:trHeight w:val="224"/>
                                <w:jc w:val="center"/>
                              </w:trPr>
                              <w:tc>
                                <w:tcPr>
                                  <w:tcW w:w="662" w:type="pct"/>
                                  <w:vAlign w:val="center"/>
                                  <w:hideMark/>
                                </w:tcPr>
                                <w:p w:rsidR="006C55E4" w:rsidRPr="0005019A" w:rsidRDefault="006C55E4" w:rsidP="0005019A">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SSD-LMA</w:t>
                                  </w:r>
                                </w:p>
                              </w:tc>
                              <w:tc>
                                <w:tcPr>
                                  <w:tcW w:w="527"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2.9E-8</w:t>
                                  </w:r>
                                </w:p>
                              </w:tc>
                              <w:tc>
                                <w:tcPr>
                                  <w:tcW w:w="509" w:type="pct"/>
                                  <w:vAlign w:val="center"/>
                                  <w:hideMark/>
                                </w:tcPr>
                                <w:p w:rsidR="006C55E4" w:rsidRPr="0005019A" w:rsidRDefault="0005019A"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-3911</w:t>
                                  </w:r>
                                </w:p>
                              </w:tc>
                              <w:tc>
                                <w:tcPr>
                                  <w:tcW w:w="425"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0.06</w:t>
                                  </w:r>
                                </w:p>
                              </w:tc>
                              <w:tc>
                                <w:tcPr>
                                  <w:tcW w:w="48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9.6E-9</w:t>
                                  </w:r>
                                </w:p>
                              </w:tc>
                              <w:tc>
                                <w:tcPr>
                                  <w:tcW w:w="522"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-4791.4</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0.06</w:t>
                                  </w:r>
                                </w:p>
                              </w:tc>
                              <w:tc>
                                <w:tcPr>
                                  <w:tcW w:w="51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7.3E-7</w:t>
                                  </w:r>
                                </w:p>
                              </w:tc>
                              <w:tc>
                                <w:tcPr>
                                  <w:tcW w:w="593"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-14729.2</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0.03</w:t>
                                  </w:r>
                                </w:p>
                              </w:tc>
                            </w:tr>
                            <w:tr w:rsidR="006C55E4" w:rsidRPr="0005019A" w:rsidTr="001226D6">
                              <w:trPr>
                                <w:trHeight w:val="1585"/>
                                <w:jc w:val="center"/>
                              </w:trPr>
                              <w:tc>
                                <w:tcPr>
                                  <w:tcW w:w="5000" w:type="pct"/>
                                  <w:gridSpan w:val="10"/>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LMA: Levenberg Marquardt Algorithm with Back propagation</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QNA-BFGS: Quasi Newton Algorithm (BFGS Update) with Back propagation</w:t>
                                  </w:r>
                                </w:p>
                                <w:p w:rsidR="006C55E4" w:rsidRPr="0005019A" w:rsidRDefault="006C55E4" w:rsidP="0005019A">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 xml:space="preserve">SCGA: Scaled Conjugate Gradient </w:t>
                                  </w:r>
                                  <w:r w:rsidRPr="0005019A">
                                    <w:rPr>
                                      <w:rFonts w:ascii="Times New Roman" w:hAnsi="Times New Roman" w:cs="Times New Roman"/>
                                      <w:sz w:val="24"/>
                                      <w:szCs w:val="24"/>
                                      <w:shd w:val="clear" w:color="auto" w:fill="FFFFFF"/>
                                    </w:rPr>
                                    <w:t>Algorithm with Back propagation</w:t>
                                  </w:r>
                                </w:p>
                                <w:p w:rsidR="006C55E4" w:rsidRPr="0005019A" w:rsidRDefault="006C55E4" w:rsidP="0005019A">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 xml:space="preserve">CGA-FR: Conjugate Gradient </w:t>
                                  </w:r>
                                  <w:r w:rsidRPr="0005019A">
                                    <w:rPr>
                                      <w:rFonts w:ascii="Times New Roman" w:hAnsi="Times New Roman" w:cs="Times New Roman"/>
                                      <w:sz w:val="24"/>
                                      <w:szCs w:val="24"/>
                                      <w:shd w:val="clear" w:color="auto" w:fill="FFFFFF"/>
                                    </w:rPr>
                                    <w:t>Algorithm (</w:t>
                                  </w:r>
                                  <w:r w:rsidRPr="0005019A">
                                    <w:rPr>
                                      <w:rFonts w:ascii="Times New Roman" w:hAnsi="Times New Roman" w:cs="Times New Roman"/>
                                      <w:sz w:val="24"/>
                                      <w:szCs w:val="24"/>
                                    </w:rPr>
                                    <w:t>Fletcher Reeves Update)</w:t>
                                  </w:r>
                                  <w:r w:rsidRPr="0005019A">
                                    <w:rPr>
                                      <w:rFonts w:ascii="Times New Roman" w:hAnsi="Times New Roman" w:cs="Times New Roman"/>
                                      <w:sz w:val="24"/>
                                      <w:szCs w:val="24"/>
                                      <w:shd w:val="clear" w:color="auto" w:fill="FFFFFF"/>
                                    </w:rPr>
                                    <w:t xml:space="preserve"> with Back propagation</w:t>
                                  </w:r>
                                </w:p>
                                <w:p w:rsidR="006C55E4" w:rsidRPr="0005019A" w:rsidRDefault="006C55E4" w:rsidP="0005019A">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L2: L2 Regularization on QNA-BFGS with Back propagation</w:t>
                                  </w:r>
                                </w:p>
                                <w:p w:rsidR="006C55E4" w:rsidRPr="0005019A" w:rsidRDefault="006C55E4" w:rsidP="0005019A">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Bayesian: Bayesian Regularization with Back propagation</w:t>
                                  </w:r>
                                </w:p>
                                <w:p w:rsidR="006C55E4" w:rsidRPr="0005019A" w:rsidRDefault="006C55E4" w:rsidP="00204FE3">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SSD: Proposed Sampl</w:t>
                                  </w:r>
                                  <w:r w:rsidR="00204FE3">
                                    <w:rPr>
                                      <w:rFonts w:ascii="Times New Roman" w:hAnsi="Times New Roman" w:cs="Times New Roman"/>
                                      <w:sz w:val="24"/>
                                      <w:szCs w:val="24"/>
                                    </w:rPr>
                                    <w:t xml:space="preserve">e Size Determination Algorithm </w:t>
                                  </w:r>
                                  <w:r w:rsidRPr="0005019A">
                                    <w:rPr>
                                      <w:rFonts w:ascii="Times New Roman" w:hAnsi="Times New Roman" w:cs="Times New Roman"/>
                                      <w:sz w:val="24"/>
                                      <w:szCs w:val="24"/>
                                    </w:rPr>
                                    <w:t>and LMA</w:t>
                                  </w:r>
                                </w:p>
                              </w:tc>
                            </w:tr>
                          </w:tbl>
                          <w:p w:rsidR="006C55E4" w:rsidRPr="002034D4" w:rsidRDefault="006C55E4" w:rsidP="006C55E4">
                            <w:pPr>
                              <w:pStyle w:val="FootnoteText"/>
                              <w:spacing w:line="360" w:lineRule="auto"/>
                              <w:rPr>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E9CE29" id="_x0000_s1032" type="#_x0000_t202" style="position:absolute;left:0;text-align:left;margin-left:.95pt;margin-top:.15pt;width:416.1pt;height:611.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" stroked="f">
                <v:textbox inset="0,0,0,0">
                  <w:txbxContent>
                    <w:p w:rsidR="006C55E4" w:rsidRPr="006C55E4" w:rsidRDefault="006C55E4" w:rsidP="006C55E4">
                      <w:pPr>
                        <w:pStyle w:val="NoSpacing"/>
                        <w:spacing w:before="0" w:line="480" w:lineRule="auto"/>
                        <w:jc w:val="center"/>
                        <w:rPr>
                          <w:rFonts w:ascii="Times New Roman" w:hAnsi="Times New Roman" w:cs="Times New Roman"/>
                          <w:sz w:val="24"/>
                          <w:szCs w:val="24"/>
                        </w:rPr>
                      </w:pPr>
                      <w:r>
                        <w:rPr>
                          <w:rFonts w:ascii="Times New Roman" w:hAnsi="Times New Roman" w:cs="Times New Roman"/>
                          <w:sz w:val="24"/>
                          <w:szCs w:val="24"/>
                        </w:rPr>
                        <w:t xml:space="preserve">Table S4. </w:t>
                      </w:r>
                      <w:r w:rsidRPr="006C55E4">
                        <w:rPr>
                          <w:rFonts w:ascii="Times New Roman" w:hAnsi="Times New Roman" w:cs="Times New Roman"/>
                          <w:sz w:val="24"/>
                          <w:szCs w:val="24"/>
                        </w:rPr>
                        <w:t>Tests for overfitting performed with respect to emulation of throughput</w:t>
                      </w:r>
                      <w:r>
                        <w:rPr>
                          <w:rFonts w:ascii="Times New Roman" w:hAnsi="Times New Roman" w:cs="Times New Roman"/>
                          <w:sz w:val="24"/>
                          <w:szCs w:val="24"/>
                        </w:rPr>
                        <w:t xml:space="preserve"> and comparison with existing training methods in Neural Network Toolbox</w:t>
                      </w:r>
                    </w:p>
                    <w:tbl>
                      <w:tblPr>
                        <w:tblStyle w:val="TableGrid"/>
                        <w:tblW w:w="5000" w:type="pct"/>
                        <w:jc w:val="center"/>
                        <w:tblLook w:val="04A0" w:firstRow="1" w:lastRow="0" w:firstColumn="1" w:lastColumn="0" w:noHBand="0" w:noVBand="1"/>
                      </w:tblPr>
                      <w:tblGrid>
                        <w:gridCol w:w="1096"/>
                        <w:gridCol w:w="859"/>
                        <w:gridCol w:w="836"/>
                        <w:gridCol w:w="698"/>
                        <w:gridCol w:w="803"/>
                        <w:gridCol w:w="876"/>
                        <w:gridCol w:w="636"/>
                        <w:gridCol w:w="876"/>
                        <w:gridCol w:w="996"/>
                        <w:gridCol w:w="636"/>
                      </w:tblGrid>
                      <w:tr w:rsidR="0005019A" w:rsidRPr="0005019A" w:rsidTr="001226D6">
                        <w:trPr>
                          <w:trHeight w:val="804"/>
                          <w:jc w:val="center"/>
                        </w:trPr>
                        <w:tc>
                          <w:tcPr>
                            <w:tcW w:w="662" w:type="pct"/>
                            <w:vMerge w:val="restar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Training</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 xml:space="preserve"> Method</w:t>
                            </w:r>
                          </w:p>
                        </w:tc>
                        <w:tc>
                          <w:tcPr>
                            <w:tcW w:w="1462" w:type="pct"/>
                            <w:gridSpan w:val="3"/>
                            <w:vAlign w:val="center"/>
                            <w:hideMark/>
                          </w:tcPr>
                          <w:p w:rsidR="006C55E4" w:rsidRPr="0005019A" w:rsidRDefault="00101B12"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1</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 xml:space="preserve">[22-3-5-2-1] </w:t>
                            </w:r>
                            <m:oMath>
                              <m:sSup>
                                <m:sSupPr>
                                  <m:ctrlPr>
                                    <w:rPr>
                                      <w:rFonts w:ascii="Cambria Math" w:hAnsi="Cambria Math" w:cs="Times New Roman"/>
                                      <w:sz w:val="24"/>
                                      <w:szCs w:val="24"/>
                                    </w:rPr>
                                  </m:ctrlPr>
                                </m:sSupPr>
                                <m:e>
                                  <m:r>
                                    <m:rPr>
                                      <m:sty m:val="p"/>
                                    </m:rPr>
                                    <w:rPr>
                                      <w:rFonts w:ascii="Cambria Math" w:hAnsi="Cambria Math" w:cs="Times New Roman"/>
                                      <w:sz w:val="24"/>
                                      <w:szCs w:val="24"/>
                                    </w:rPr>
                                    <m:t>n</m:t>
                                  </m:r>
                                </m:e>
                                <m:sup>
                                  <m:r>
                                    <m:rPr>
                                      <m:sty m:val="p"/>
                                    </m:rPr>
                                    <w:rPr>
                                      <w:rFonts w:ascii="Cambria Math" w:hAnsi="Cambria Math" w:cs="Times New Roman"/>
                                      <w:sz w:val="24"/>
                                      <w:szCs w:val="24"/>
                                    </w:rPr>
                                    <m:t>TF</m:t>
                                  </m:r>
                                </m:sup>
                              </m:sSup>
                            </m:oMath>
                            <w:r w:rsidRPr="0005019A">
                              <w:rPr>
                                <w:rFonts w:ascii="Times New Roman" w:hAnsi="Times New Roman" w:cs="Times New Roman"/>
                                <w:sz w:val="24"/>
                                <w:szCs w:val="24"/>
                                <w:shd w:val="clear" w:color="auto" w:fill="FFFFFF"/>
                              </w:rPr>
                              <w:t>= 2</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 xml:space="preserve">Parameters = 125 </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Sample Size = 240</w:t>
                            </w:r>
                          </w:p>
                        </w:tc>
                        <w:tc>
                          <w:tcPr>
                            <w:tcW w:w="1387" w:type="pct"/>
                            <w:gridSpan w:val="3"/>
                            <w:vAlign w:val="center"/>
                            <w:hideMark/>
                          </w:tcPr>
                          <w:p w:rsidR="006C55E4" w:rsidRPr="0005019A" w:rsidRDefault="00101B12"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3</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 xml:space="preserve">[22-6-4-0-1] </w:t>
                            </w:r>
                            <m:oMath>
                              <m:sSup>
                                <m:sSupPr>
                                  <m:ctrlPr>
                                    <w:rPr>
                                      <w:rFonts w:ascii="Cambria Math" w:hAnsi="Cambria Math" w:cs="Times New Roman"/>
                                      <w:sz w:val="24"/>
                                      <w:szCs w:val="24"/>
                                    </w:rPr>
                                  </m:ctrlPr>
                                </m:sSupPr>
                                <m:e>
                                  <m:r>
                                    <m:rPr>
                                      <m:sty m:val="p"/>
                                    </m:rPr>
                                    <w:rPr>
                                      <w:rFonts w:ascii="Cambria Math" w:hAnsi="Cambria Math" w:cs="Times New Roman"/>
                                      <w:sz w:val="24"/>
                                      <w:szCs w:val="24"/>
                                    </w:rPr>
                                    <m:t>n</m:t>
                                  </m:r>
                                </m:e>
                                <m:sup>
                                  <m:r>
                                    <m:rPr>
                                      <m:sty m:val="p"/>
                                    </m:rPr>
                                    <w:rPr>
                                      <w:rFonts w:ascii="Cambria Math" w:hAnsi="Cambria Math" w:cs="Times New Roman"/>
                                      <w:sz w:val="24"/>
                                      <w:szCs w:val="24"/>
                                    </w:rPr>
                                    <m:t>TF</m:t>
                                  </m:r>
                                </m:sup>
                              </m:sSup>
                            </m:oMath>
                            <w:r w:rsidRPr="0005019A">
                              <w:rPr>
                                <w:rFonts w:ascii="Times New Roman" w:hAnsi="Times New Roman" w:cs="Times New Roman"/>
                                <w:sz w:val="24"/>
                                <w:szCs w:val="24"/>
                                <w:shd w:val="clear" w:color="auto" w:fill="FFFFFF"/>
                              </w:rPr>
                              <w:t xml:space="preserve"> = 2</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 xml:space="preserve">Parameters = 188 </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Sample Size = 280</w:t>
                            </w:r>
                          </w:p>
                        </w:tc>
                        <w:tc>
                          <w:tcPr>
                            <w:tcW w:w="1489" w:type="pct"/>
                            <w:gridSpan w:val="3"/>
                            <w:vAlign w:val="center"/>
                            <w:hideMark/>
                          </w:tcPr>
                          <w:p w:rsidR="006C55E4" w:rsidRPr="0005019A" w:rsidRDefault="00101B12"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Algorithm 4</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 xml:space="preserve">[22-3-0-0-1] </w:t>
                            </w:r>
                            <m:oMath>
                              <m:sSup>
                                <m:sSupPr>
                                  <m:ctrlPr>
                                    <w:rPr>
                                      <w:rFonts w:ascii="Cambria Math" w:hAnsi="Cambria Math" w:cs="Times New Roman"/>
                                      <w:sz w:val="24"/>
                                      <w:szCs w:val="24"/>
                                    </w:rPr>
                                  </m:ctrlPr>
                                </m:sSupPr>
                                <m:e>
                                  <m:r>
                                    <m:rPr>
                                      <m:sty m:val="p"/>
                                    </m:rPr>
                                    <w:rPr>
                                      <w:rFonts w:ascii="Cambria Math" w:hAnsi="Cambria Math" w:cs="Times New Roman"/>
                                      <w:sz w:val="24"/>
                                      <w:szCs w:val="24"/>
                                    </w:rPr>
                                    <m:t>n</m:t>
                                  </m:r>
                                </m:e>
                                <m:sup>
                                  <m:r>
                                    <m:rPr>
                                      <m:sty m:val="p"/>
                                    </m:rPr>
                                    <w:rPr>
                                      <w:rFonts w:ascii="Cambria Math" w:hAnsi="Cambria Math" w:cs="Times New Roman"/>
                                      <w:sz w:val="24"/>
                                      <w:szCs w:val="24"/>
                                    </w:rPr>
                                    <m:t>TF</m:t>
                                  </m:r>
                                </m:sup>
                              </m:sSup>
                            </m:oMath>
                            <w:r w:rsidRPr="0005019A">
                              <w:rPr>
                                <w:rFonts w:ascii="Times New Roman" w:hAnsi="Times New Roman" w:cs="Times New Roman"/>
                                <w:sz w:val="24"/>
                                <w:szCs w:val="24"/>
                                <w:shd w:val="clear" w:color="auto" w:fill="FFFFFF"/>
                              </w:rPr>
                              <w:t xml:space="preserve"> = 2</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 xml:space="preserve">Parameters = 91 </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Sample Size = 1056</w:t>
                            </w:r>
                          </w:p>
                        </w:tc>
                      </w:tr>
                      <w:tr w:rsidR="001226D6" w:rsidRPr="0005019A" w:rsidTr="001226D6">
                        <w:trPr>
                          <w:cantSplit/>
                          <w:trHeight w:val="1098"/>
                          <w:jc w:val="center"/>
                        </w:trPr>
                        <w:tc>
                          <w:tcPr>
                            <w:tcW w:w="662" w:type="pct"/>
                            <w:vMerge/>
                            <w:vAlign w:val="center"/>
                            <w:hideMark/>
                          </w:tcPr>
                          <w:p w:rsidR="006C55E4" w:rsidRPr="0005019A" w:rsidRDefault="006C55E4" w:rsidP="0005019A">
                            <w:pPr>
                              <w:spacing w:line="240" w:lineRule="auto"/>
                              <w:rPr>
                                <w:rFonts w:ascii="Times New Roman" w:hAnsi="Times New Roman" w:cs="Times New Roman"/>
                                <w:shd w:val="clear" w:color="auto" w:fill="FFFFFF"/>
                              </w:rPr>
                            </w:pPr>
                          </w:p>
                        </w:tc>
                        <w:tc>
                          <w:tcPr>
                            <w:tcW w:w="527" w:type="pct"/>
                            <w:textDirection w:val="btLr"/>
                            <w:vAlign w:val="center"/>
                            <w:hideMark/>
                          </w:tcPr>
                          <w:p w:rsidR="006C55E4" w:rsidRPr="0005019A" w:rsidRDefault="006C55E4" w:rsidP="0005019A">
                            <w:pPr>
                              <w:pStyle w:val="NoSpacing"/>
                              <w:spacing w:before="0"/>
                              <w:ind w:left="113" w:right="113"/>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Training MSE</w:t>
                            </w:r>
                          </w:p>
                        </w:tc>
                        <w:tc>
                          <w:tcPr>
                            <w:tcW w:w="509" w:type="pct"/>
                            <w:textDirection w:val="btLr"/>
                            <w:vAlign w:val="center"/>
                            <w:hideMark/>
                          </w:tcPr>
                          <w:p w:rsidR="006C55E4" w:rsidRPr="0005019A" w:rsidRDefault="006C55E4" w:rsidP="0005019A">
                            <w:pPr>
                              <w:pStyle w:val="NoSpacing"/>
                              <w:spacing w:before="0"/>
                              <w:ind w:left="113" w:right="113"/>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AIC</w:t>
                            </w:r>
                          </w:p>
                        </w:tc>
                        <w:tc>
                          <w:tcPr>
                            <w:tcW w:w="425" w:type="pct"/>
                            <w:textDirection w:val="btLr"/>
                            <w:vAlign w:val="center"/>
                            <w:hideMark/>
                          </w:tcPr>
                          <w:p w:rsidR="006C55E4" w:rsidRPr="0005019A" w:rsidRDefault="006C55E4" w:rsidP="0005019A">
                            <w:pPr>
                              <w:pStyle w:val="NoSpacing"/>
                              <w:spacing w:before="0"/>
                              <w:ind w:left="113" w:right="113"/>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Test Set RMSE</w:t>
                            </w:r>
                          </w:p>
                        </w:tc>
                        <w:tc>
                          <w:tcPr>
                            <w:tcW w:w="489" w:type="pct"/>
                            <w:textDirection w:val="btLr"/>
                            <w:vAlign w:val="center"/>
                            <w:hideMark/>
                          </w:tcPr>
                          <w:p w:rsidR="006C55E4" w:rsidRPr="0005019A" w:rsidRDefault="006C55E4" w:rsidP="0005019A">
                            <w:pPr>
                              <w:pStyle w:val="NoSpacing"/>
                              <w:spacing w:before="0"/>
                              <w:ind w:left="113" w:right="113"/>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Training MSE</w:t>
                            </w:r>
                          </w:p>
                        </w:tc>
                        <w:tc>
                          <w:tcPr>
                            <w:tcW w:w="522" w:type="pct"/>
                            <w:textDirection w:val="btLr"/>
                            <w:vAlign w:val="center"/>
                            <w:hideMark/>
                          </w:tcPr>
                          <w:p w:rsidR="006C55E4" w:rsidRPr="0005019A" w:rsidRDefault="006C55E4" w:rsidP="0005019A">
                            <w:pPr>
                              <w:pStyle w:val="NoSpacing"/>
                              <w:spacing w:before="0"/>
                              <w:ind w:left="113" w:right="113"/>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AIC</w:t>
                            </w:r>
                          </w:p>
                        </w:tc>
                        <w:tc>
                          <w:tcPr>
                            <w:tcW w:w="376" w:type="pct"/>
                            <w:textDirection w:val="btLr"/>
                            <w:vAlign w:val="center"/>
                            <w:hideMark/>
                          </w:tcPr>
                          <w:p w:rsidR="006C55E4" w:rsidRPr="0005019A" w:rsidRDefault="006C55E4" w:rsidP="0005019A">
                            <w:pPr>
                              <w:pStyle w:val="NoSpacing"/>
                              <w:spacing w:before="0"/>
                              <w:ind w:left="113" w:right="113"/>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Test Set RMSE</w:t>
                            </w:r>
                          </w:p>
                        </w:tc>
                        <w:tc>
                          <w:tcPr>
                            <w:tcW w:w="519" w:type="pct"/>
                            <w:textDirection w:val="btLr"/>
                            <w:vAlign w:val="center"/>
                            <w:hideMark/>
                          </w:tcPr>
                          <w:p w:rsidR="006C55E4" w:rsidRPr="0005019A" w:rsidRDefault="006C55E4" w:rsidP="0005019A">
                            <w:pPr>
                              <w:pStyle w:val="NoSpacing"/>
                              <w:spacing w:before="0"/>
                              <w:ind w:left="113" w:right="113"/>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Training MSE</w:t>
                            </w:r>
                          </w:p>
                        </w:tc>
                        <w:tc>
                          <w:tcPr>
                            <w:tcW w:w="593" w:type="pct"/>
                            <w:textDirection w:val="btLr"/>
                            <w:vAlign w:val="center"/>
                            <w:hideMark/>
                          </w:tcPr>
                          <w:p w:rsidR="006C55E4" w:rsidRPr="0005019A" w:rsidRDefault="006C55E4" w:rsidP="0005019A">
                            <w:pPr>
                              <w:pStyle w:val="NoSpacing"/>
                              <w:spacing w:before="0"/>
                              <w:ind w:left="113" w:right="113"/>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AIC</w:t>
                            </w:r>
                          </w:p>
                        </w:tc>
                        <w:tc>
                          <w:tcPr>
                            <w:tcW w:w="376" w:type="pct"/>
                            <w:textDirection w:val="btLr"/>
                            <w:vAlign w:val="center"/>
                            <w:hideMark/>
                          </w:tcPr>
                          <w:p w:rsidR="006C55E4" w:rsidRPr="0005019A" w:rsidRDefault="006C55E4" w:rsidP="0005019A">
                            <w:pPr>
                              <w:pStyle w:val="NoSpacing"/>
                              <w:spacing w:before="0"/>
                              <w:ind w:left="113" w:right="113"/>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Test Set RMSE</w:t>
                            </w:r>
                          </w:p>
                        </w:tc>
                      </w:tr>
                      <w:tr w:rsidR="006C55E4" w:rsidRPr="0005019A" w:rsidTr="001226D6">
                        <w:trPr>
                          <w:trHeight w:val="227"/>
                          <w:jc w:val="center"/>
                        </w:trPr>
                        <w:tc>
                          <w:tcPr>
                            <w:tcW w:w="5000" w:type="pct"/>
                            <w:gridSpan w:val="10"/>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Early Stopping Techniques</w:t>
                            </w:r>
                          </w:p>
                        </w:tc>
                      </w:tr>
                      <w:tr w:rsidR="001226D6" w:rsidRPr="0005019A" w:rsidTr="001226D6">
                        <w:trPr>
                          <w:trHeight w:val="224"/>
                          <w:jc w:val="center"/>
                        </w:trPr>
                        <w:tc>
                          <w:tcPr>
                            <w:tcW w:w="662"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LMA</w:t>
                            </w:r>
                          </w:p>
                        </w:tc>
                        <w:tc>
                          <w:tcPr>
                            <w:tcW w:w="527"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0.014</w:t>
                            </w:r>
                          </w:p>
                        </w:tc>
                        <w:tc>
                          <w:tcPr>
                            <w:tcW w:w="509" w:type="pct"/>
                            <w:vAlign w:val="center"/>
                            <w:hideMark/>
                          </w:tcPr>
                          <w:p w:rsidR="006C55E4" w:rsidRPr="0005019A" w:rsidRDefault="0005019A"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-772.</w:t>
                            </w:r>
                            <w:r w:rsidR="006C55E4" w:rsidRPr="0005019A">
                              <w:rPr>
                                <w:rFonts w:ascii="Times New Roman" w:hAnsi="Times New Roman" w:cs="Times New Roman"/>
                                <w:sz w:val="24"/>
                                <w:szCs w:val="24"/>
                                <w:shd w:val="clear" w:color="auto" w:fill="FFFFFF"/>
                              </w:rPr>
                              <w:t>7</w:t>
                            </w:r>
                          </w:p>
                        </w:tc>
                        <w:tc>
                          <w:tcPr>
                            <w:tcW w:w="425"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0.10</w:t>
                            </w:r>
                          </w:p>
                        </w:tc>
                        <w:tc>
                          <w:tcPr>
                            <w:tcW w:w="48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0.032</w:t>
                            </w:r>
                          </w:p>
                        </w:tc>
                        <w:tc>
                          <w:tcPr>
                            <w:tcW w:w="522"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-586.89</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0.15</w:t>
                            </w:r>
                          </w:p>
                        </w:tc>
                        <w:tc>
                          <w:tcPr>
                            <w:tcW w:w="51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0.003</w:t>
                            </w:r>
                          </w:p>
                        </w:tc>
                        <w:tc>
                          <w:tcPr>
                            <w:tcW w:w="593"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-5952.4</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0.06</w:t>
                            </w:r>
                          </w:p>
                        </w:tc>
                      </w:tr>
                      <w:tr w:rsidR="001226D6" w:rsidRPr="0005019A" w:rsidTr="001226D6">
                        <w:trPr>
                          <w:trHeight w:val="235"/>
                          <w:jc w:val="center"/>
                        </w:trPr>
                        <w:tc>
                          <w:tcPr>
                            <w:tcW w:w="662"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QNA-BFGS</w:t>
                            </w:r>
                          </w:p>
                        </w:tc>
                        <w:tc>
                          <w:tcPr>
                            <w:tcW w:w="527"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0.061</w:t>
                            </w:r>
                          </w:p>
                        </w:tc>
                        <w:tc>
                          <w:tcPr>
                            <w:tcW w:w="509" w:type="pct"/>
                            <w:vAlign w:val="center"/>
                            <w:hideMark/>
                          </w:tcPr>
                          <w:p w:rsidR="006C55E4" w:rsidRPr="0005019A" w:rsidRDefault="0005019A"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-420.4</w:t>
                            </w:r>
                          </w:p>
                        </w:tc>
                        <w:tc>
                          <w:tcPr>
                            <w:tcW w:w="425"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0.28</w:t>
                            </w:r>
                          </w:p>
                        </w:tc>
                        <w:tc>
                          <w:tcPr>
                            <w:tcW w:w="48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0.021</w:t>
                            </w:r>
                          </w:p>
                        </w:tc>
                        <w:tc>
                          <w:tcPr>
                            <w:tcW w:w="522"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-699.11</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0.13</w:t>
                            </w:r>
                          </w:p>
                        </w:tc>
                        <w:tc>
                          <w:tcPr>
                            <w:tcW w:w="51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0.001</w:t>
                            </w:r>
                          </w:p>
                        </w:tc>
                        <w:tc>
                          <w:tcPr>
                            <w:tcW w:w="593"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-7112.6</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0.08</w:t>
                            </w:r>
                          </w:p>
                        </w:tc>
                      </w:tr>
                      <w:tr w:rsidR="001226D6" w:rsidRPr="0005019A" w:rsidTr="001226D6">
                        <w:trPr>
                          <w:trHeight w:val="224"/>
                          <w:jc w:val="center"/>
                        </w:trPr>
                        <w:tc>
                          <w:tcPr>
                            <w:tcW w:w="662" w:type="pct"/>
                            <w:vAlign w:val="center"/>
                            <w:hideMark/>
                          </w:tcPr>
                          <w:p w:rsidR="006C55E4" w:rsidRPr="0005019A" w:rsidRDefault="006C55E4" w:rsidP="0005019A">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CGA-FR</w:t>
                            </w:r>
                          </w:p>
                        </w:tc>
                        <w:tc>
                          <w:tcPr>
                            <w:tcW w:w="527"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0.122</w:t>
                            </w:r>
                          </w:p>
                        </w:tc>
                        <w:tc>
                          <w:tcPr>
                            <w:tcW w:w="509" w:type="pct"/>
                            <w:vAlign w:val="center"/>
                            <w:hideMark/>
                          </w:tcPr>
                          <w:p w:rsidR="006C55E4" w:rsidRPr="0005019A" w:rsidRDefault="0005019A"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-254.6</w:t>
                            </w:r>
                          </w:p>
                        </w:tc>
                        <w:tc>
                          <w:tcPr>
                            <w:tcW w:w="425"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0.33</w:t>
                            </w:r>
                          </w:p>
                        </w:tc>
                        <w:tc>
                          <w:tcPr>
                            <w:tcW w:w="48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0.082</w:t>
                            </w:r>
                          </w:p>
                        </w:tc>
                        <w:tc>
                          <w:tcPr>
                            <w:tcW w:w="522"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-322.58</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0.15</w:t>
                            </w:r>
                          </w:p>
                        </w:tc>
                        <w:tc>
                          <w:tcPr>
                            <w:tcW w:w="51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0.003</w:t>
                            </w:r>
                          </w:p>
                        </w:tc>
                        <w:tc>
                          <w:tcPr>
                            <w:tcW w:w="593"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-5867.9</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0.08</w:t>
                            </w:r>
                          </w:p>
                        </w:tc>
                      </w:tr>
                      <w:tr w:rsidR="0005019A" w:rsidRPr="0005019A" w:rsidTr="001226D6">
                        <w:trPr>
                          <w:trHeight w:val="224"/>
                          <w:jc w:val="center"/>
                        </w:trPr>
                        <w:tc>
                          <w:tcPr>
                            <w:tcW w:w="662" w:type="pct"/>
                            <w:vAlign w:val="center"/>
                            <w:hideMark/>
                          </w:tcPr>
                          <w:p w:rsidR="006C55E4" w:rsidRPr="0005019A" w:rsidRDefault="006C55E4" w:rsidP="0005019A">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SCGA</w:t>
                            </w:r>
                          </w:p>
                        </w:tc>
                        <w:tc>
                          <w:tcPr>
                            <w:tcW w:w="527" w:type="pct"/>
                            <w:shd w:val="clear" w:color="auto" w:fill="FFFFFF" w:themeFill="background1"/>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0.228</w:t>
                            </w:r>
                          </w:p>
                        </w:tc>
                        <w:tc>
                          <w:tcPr>
                            <w:tcW w:w="509" w:type="pct"/>
                            <w:shd w:val="clear" w:color="auto" w:fill="FFFFFF" w:themeFill="background1"/>
                            <w:vAlign w:val="center"/>
                            <w:hideMark/>
                          </w:tcPr>
                          <w:p w:rsidR="006C55E4" w:rsidRPr="0005019A" w:rsidRDefault="0005019A"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-104.6</w:t>
                            </w:r>
                          </w:p>
                        </w:tc>
                        <w:tc>
                          <w:tcPr>
                            <w:tcW w:w="425" w:type="pct"/>
                            <w:shd w:val="clear" w:color="auto" w:fill="FFFFFF" w:themeFill="background1"/>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0.38</w:t>
                            </w:r>
                          </w:p>
                        </w:tc>
                        <w:tc>
                          <w:tcPr>
                            <w:tcW w:w="489" w:type="pct"/>
                            <w:shd w:val="clear" w:color="auto" w:fill="FFFFFF" w:themeFill="background1"/>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0.052</w:t>
                            </w:r>
                          </w:p>
                        </w:tc>
                        <w:tc>
                          <w:tcPr>
                            <w:tcW w:w="522" w:type="pct"/>
                            <w:shd w:val="clear" w:color="auto" w:fill="FFFFFF" w:themeFill="background1"/>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-451.28</w:t>
                            </w:r>
                          </w:p>
                        </w:tc>
                        <w:tc>
                          <w:tcPr>
                            <w:tcW w:w="376" w:type="pct"/>
                            <w:shd w:val="clear" w:color="auto" w:fill="FFFFFF" w:themeFill="background1"/>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0.09</w:t>
                            </w:r>
                          </w:p>
                        </w:tc>
                        <w:tc>
                          <w:tcPr>
                            <w:tcW w:w="519" w:type="pct"/>
                            <w:shd w:val="clear" w:color="auto" w:fill="FFFFFF" w:themeFill="background1"/>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0.004</w:t>
                            </w:r>
                          </w:p>
                        </w:tc>
                        <w:tc>
                          <w:tcPr>
                            <w:tcW w:w="593" w:type="pct"/>
                            <w:shd w:val="clear" w:color="auto" w:fill="FFFFFF" w:themeFill="background1"/>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-5952.4</w:t>
                            </w:r>
                          </w:p>
                        </w:tc>
                        <w:tc>
                          <w:tcPr>
                            <w:tcW w:w="376" w:type="pct"/>
                            <w:shd w:val="clear" w:color="auto" w:fill="FFFFFF" w:themeFill="background1"/>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0.09</w:t>
                            </w:r>
                          </w:p>
                        </w:tc>
                      </w:tr>
                      <w:tr w:rsidR="006C55E4" w:rsidRPr="0005019A" w:rsidTr="001226D6">
                        <w:trPr>
                          <w:trHeight w:val="224"/>
                          <w:jc w:val="center"/>
                        </w:trPr>
                        <w:tc>
                          <w:tcPr>
                            <w:tcW w:w="5000" w:type="pct"/>
                            <w:gridSpan w:val="10"/>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rPr>
                              <w:t>Regularization Technique</w:t>
                            </w:r>
                          </w:p>
                        </w:tc>
                      </w:tr>
                      <w:tr w:rsidR="001226D6" w:rsidRPr="0005019A" w:rsidTr="001226D6">
                        <w:trPr>
                          <w:trHeight w:val="224"/>
                          <w:jc w:val="center"/>
                        </w:trPr>
                        <w:tc>
                          <w:tcPr>
                            <w:tcW w:w="662" w:type="pct"/>
                            <w:vAlign w:val="center"/>
                            <w:hideMark/>
                          </w:tcPr>
                          <w:p w:rsidR="006C55E4" w:rsidRPr="0005019A" w:rsidRDefault="006C55E4" w:rsidP="0005019A">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L2</w:t>
                            </w:r>
                          </w:p>
                        </w:tc>
                        <w:tc>
                          <w:tcPr>
                            <w:tcW w:w="527"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0.275</w:t>
                            </w:r>
                          </w:p>
                        </w:tc>
                        <w:tc>
                          <w:tcPr>
                            <w:tcW w:w="509" w:type="pct"/>
                            <w:vAlign w:val="center"/>
                            <w:hideMark/>
                          </w:tcPr>
                          <w:p w:rsidR="006C55E4" w:rsidRPr="0005019A" w:rsidRDefault="0005019A"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-59.83</w:t>
                            </w:r>
                          </w:p>
                        </w:tc>
                        <w:tc>
                          <w:tcPr>
                            <w:tcW w:w="425"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0.42</w:t>
                            </w:r>
                          </w:p>
                        </w:tc>
                        <w:tc>
                          <w:tcPr>
                            <w:tcW w:w="48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0.123</w:t>
                            </w:r>
                          </w:p>
                        </w:tc>
                        <w:tc>
                          <w:tcPr>
                            <w:tcW w:w="522"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-209.62</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0.18</w:t>
                            </w:r>
                          </w:p>
                        </w:tc>
                        <w:tc>
                          <w:tcPr>
                            <w:tcW w:w="51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0.0001</w:t>
                            </w:r>
                          </w:p>
                        </w:tc>
                        <w:tc>
                          <w:tcPr>
                            <w:tcW w:w="593"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-9544.1</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0.05</w:t>
                            </w:r>
                          </w:p>
                        </w:tc>
                      </w:tr>
                      <w:tr w:rsidR="001226D6" w:rsidRPr="0005019A" w:rsidTr="001226D6">
                        <w:trPr>
                          <w:trHeight w:val="224"/>
                          <w:jc w:val="center"/>
                        </w:trPr>
                        <w:tc>
                          <w:tcPr>
                            <w:tcW w:w="662" w:type="pct"/>
                            <w:vAlign w:val="center"/>
                            <w:hideMark/>
                          </w:tcPr>
                          <w:p w:rsidR="006C55E4" w:rsidRPr="0005019A" w:rsidRDefault="006C55E4" w:rsidP="0005019A">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Bayesian</w:t>
                            </w:r>
                          </w:p>
                        </w:tc>
                        <w:tc>
                          <w:tcPr>
                            <w:tcW w:w="527"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7.1E-4</w:t>
                            </w:r>
                          </w:p>
                        </w:tc>
                        <w:tc>
                          <w:tcPr>
                            <w:tcW w:w="509" w:type="pct"/>
                            <w:vAlign w:val="center"/>
                            <w:hideMark/>
                          </w:tcPr>
                          <w:p w:rsidR="006C55E4" w:rsidRPr="0005019A" w:rsidRDefault="0005019A"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-1492</w:t>
                            </w:r>
                          </w:p>
                        </w:tc>
                        <w:tc>
                          <w:tcPr>
                            <w:tcW w:w="425"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0.07</w:t>
                            </w:r>
                          </w:p>
                        </w:tc>
                        <w:tc>
                          <w:tcPr>
                            <w:tcW w:w="48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6.0E-5</w:t>
                            </w:r>
                          </w:p>
                        </w:tc>
                        <w:tc>
                          <w:tcPr>
                            <w:tcW w:w="522"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-2344.9</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0.08</w:t>
                            </w:r>
                          </w:p>
                        </w:tc>
                        <w:tc>
                          <w:tcPr>
                            <w:tcW w:w="51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8.5E-6</w:t>
                            </w:r>
                          </w:p>
                        </w:tc>
                        <w:tc>
                          <w:tcPr>
                            <w:tcW w:w="593"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-12147.2</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0.03</w:t>
                            </w:r>
                          </w:p>
                        </w:tc>
                      </w:tr>
                      <w:tr w:rsidR="006C55E4" w:rsidRPr="0005019A" w:rsidTr="001226D6">
                        <w:trPr>
                          <w:trHeight w:val="224"/>
                          <w:jc w:val="center"/>
                        </w:trPr>
                        <w:tc>
                          <w:tcPr>
                            <w:tcW w:w="5000" w:type="pct"/>
                            <w:gridSpan w:val="10"/>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rPr>
                              <w:t>Proposed Technique</w:t>
                            </w:r>
                          </w:p>
                        </w:tc>
                      </w:tr>
                      <w:tr w:rsidR="001226D6" w:rsidRPr="0005019A" w:rsidTr="001226D6">
                        <w:trPr>
                          <w:trHeight w:val="224"/>
                          <w:jc w:val="center"/>
                        </w:trPr>
                        <w:tc>
                          <w:tcPr>
                            <w:tcW w:w="662" w:type="pct"/>
                            <w:vAlign w:val="center"/>
                            <w:hideMark/>
                          </w:tcPr>
                          <w:p w:rsidR="006C55E4" w:rsidRPr="0005019A" w:rsidRDefault="006C55E4" w:rsidP="0005019A">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SSD-LMA</w:t>
                            </w:r>
                          </w:p>
                        </w:tc>
                        <w:tc>
                          <w:tcPr>
                            <w:tcW w:w="527"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2.9E-8</w:t>
                            </w:r>
                          </w:p>
                        </w:tc>
                        <w:tc>
                          <w:tcPr>
                            <w:tcW w:w="509" w:type="pct"/>
                            <w:vAlign w:val="center"/>
                            <w:hideMark/>
                          </w:tcPr>
                          <w:p w:rsidR="006C55E4" w:rsidRPr="0005019A" w:rsidRDefault="0005019A" w:rsidP="0005019A">
                            <w:pPr>
                              <w:pStyle w:val="NoSpacing"/>
                              <w:spacing w:before="0"/>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-3911</w:t>
                            </w:r>
                          </w:p>
                        </w:tc>
                        <w:tc>
                          <w:tcPr>
                            <w:tcW w:w="425"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0.06</w:t>
                            </w:r>
                          </w:p>
                        </w:tc>
                        <w:tc>
                          <w:tcPr>
                            <w:tcW w:w="48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9.6E-9</w:t>
                            </w:r>
                          </w:p>
                        </w:tc>
                        <w:tc>
                          <w:tcPr>
                            <w:tcW w:w="522"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-4791.4</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0.06</w:t>
                            </w:r>
                          </w:p>
                        </w:tc>
                        <w:tc>
                          <w:tcPr>
                            <w:tcW w:w="519"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7.3E-7</w:t>
                            </w:r>
                          </w:p>
                        </w:tc>
                        <w:tc>
                          <w:tcPr>
                            <w:tcW w:w="593"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-14729.2</w:t>
                            </w:r>
                          </w:p>
                        </w:tc>
                        <w:tc>
                          <w:tcPr>
                            <w:tcW w:w="376" w:type="pct"/>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0.03</w:t>
                            </w:r>
                          </w:p>
                        </w:tc>
                      </w:tr>
                      <w:tr w:rsidR="006C55E4" w:rsidRPr="0005019A" w:rsidTr="001226D6">
                        <w:trPr>
                          <w:trHeight w:val="1585"/>
                          <w:jc w:val="center"/>
                        </w:trPr>
                        <w:tc>
                          <w:tcPr>
                            <w:tcW w:w="5000" w:type="pct"/>
                            <w:gridSpan w:val="10"/>
                            <w:vAlign w:val="center"/>
                            <w:hideMark/>
                          </w:tcPr>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LMA: Levenberg Marquardt Algorithm with Back propagation</w:t>
                            </w:r>
                          </w:p>
                          <w:p w:rsidR="006C55E4" w:rsidRPr="0005019A" w:rsidRDefault="006C55E4" w:rsidP="0005019A">
                            <w:pPr>
                              <w:pStyle w:val="NoSpacing"/>
                              <w:spacing w:before="0"/>
                              <w:jc w:val="center"/>
                              <w:rPr>
                                <w:rFonts w:ascii="Times New Roman" w:hAnsi="Times New Roman" w:cs="Times New Roman"/>
                                <w:sz w:val="24"/>
                                <w:szCs w:val="24"/>
                                <w:shd w:val="clear" w:color="auto" w:fill="FFFFFF"/>
                              </w:rPr>
                            </w:pPr>
                            <w:r w:rsidRPr="0005019A">
                              <w:rPr>
                                <w:rFonts w:ascii="Times New Roman" w:hAnsi="Times New Roman" w:cs="Times New Roman"/>
                                <w:sz w:val="24"/>
                                <w:szCs w:val="24"/>
                                <w:shd w:val="clear" w:color="auto" w:fill="FFFFFF"/>
                              </w:rPr>
                              <w:t>QNA-BFGS: Quasi Newton Algorithm (BFGS Update) with Back propagation</w:t>
                            </w:r>
                          </w:p>
                          <w:p w:rsidR="006C55E4" w:rsidRPr="0005019A" w:rsidRDefault="006C55E4" w:rsidP="0005019A">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 xml:space="preserve">SCGA: Scaled Conjugate Gradient </w:t>
                            </w:r>
                            <w:r w:rsidRPr="0005019A">
                              <w:rPr>
                                <w:rFonts w:ascii="Times New Roman" w:hAnsi="Times New Roman" w:cs="Times New Roman"/>
                                <w:sz w:val="24"/>
                                <w:szCs w:val="24"/>
                                <w:shd w:val="clear" w:color="auto" w:fill="FFFFFF"/>
                              </w:rPr>
                              <w:t>Algorithm with Back propagation</w:t>
                            </w:r>
                          </w:p>
                          <w:p w:rsidR="006C55E4" w:rsidRPr="0005019A" w:rsidRDefault="006C55E4" w:rsidP="0005019A">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 xml:space="preserve">CGA-FR: Conjugate Gradient </w:t>
                            </w:r>
                            <w:r w:rsidRPr="0005019A">
                              <w:rPr>
                                <w:rFonts w:ascii="Times New Roman" w:hAnsi="Times New Roman" w:cs="Times New Roman"/>
                                <w:sz w:val="24"/>
                                <w:szCs w:val="24"/>
                                <w:shd w:val="clear" w:color="auto" w:fill="FFFFFF"/>
                              </w:rPr>
                              <w:t>Algorithm (</w:t>
                            </w:r>
                            <w:r w:rsidRPr="0005019A">
                              <w:rPr>
                                <w:rFonts w:ascii="Times New Roman" w:hAnsi="Times New Roman" w:cs="Times New Roman"/>
                                <w:sz w:val="24"/>
                                <w:szCs w:val="24"/>
                              </w:rPr>
                              <w:t>Fletcher Reeves Update)</w:t>
                            </w:r>
                            <w:r w:rsidRPr="0005019A">
                              <w:rPr>
                                <w:rFonts w:ascii="Times New Roman" w:hAnsi="Times New Roman" w:cs="Times New Roman"/>
                                <w:sz w:val="24"/>
                                <w:szCs w:val="24"/>
                                <w:shd w:val="clear" w:color="auto" w:fill="FFFFFF"/>
                              </w:rPr>
                              <w:t xml:space="preserve"> with Back propagation</w:t>
                            </w:r>
                          </w:p>
                          <w:p w:rsidR="006C55E4" w:rsidRPr="0005019A" w:rsidRDefault="006C55E4" w:rsidP="0005019A">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L2: L2 Regularization on QNA-BFGS with Back propagation</w:t>
                            </w:r>
                          </w:p>
                          <w:p w:rsidR="006C55E4" w:rsidRPr="0005019A" w:rsidRDefault="006C55E4" w:rsidP="0005019A">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Bayesian: Bayesian Regularization with Back propagation</w:t>
                            </w:r>
                          </w:p>
                          <w:p w:rsidR="006C55E4" w:rsidRPr="0005019A" w:rsidRDefault="006C55E4" w:rsidP="00204FE3">
                            <w:pPr>
                              <w:pStyle w:val="NoSpacing"/>
                              <w:spacing w:before="0"/>
                              <w:jc w:val="center"/>
                              <w:rPr>
                                <w:rFonts w:ascii="Times New Roman" w:hAnsi="Times New Roman" w:cs="Times New Roman"/>
                                <w:sz w:val="24"/>
                                <w:szCs w:val="24"/>
                              </w:rPr>
                            </w:pPr>
                            <w:r w:rsidRPr="0005019A">
                              <w:rPr>
                                <w:rFonts w:ascii="Times New Roman" w:hAnsi="Times New Roman" w:cs="Times New Roman"/>
                                <w:sz w:val="24"/>
                                <w:szCs w:val="24"/>
                              </w:rPr>
                              <w:t>SSD: Proposed Sampl</w:t>
                            </w:r>
                            <w:r w:rsidR="00204FE3">
                              <w:rPr>
                                <w:rFonts w:ascii="Times New Roman" w:hAnsi="Times New Roman" w:cs="Times New Roman"/>
                                <w:sz w:val="24"/>
                                <w:szCs w:val="24"/>
                              </w:rPr>
                              <w:t xml:space="preserve">e Size Determination Algorithm </w:t>
                            </w:r>
                            <w:r w:rsidRPr="0005019A">
                              <w:rPr>
                                <w:rFonts w:ascii="Times New Roman" w:hAnsi="Times New Roman" w:cs="Times New Roman"/>
                                <w:sz w:val="24"/>
                                <w:szCs w:val="24"/>
                              </w:rPr>
                              <w:t>and LMA</w:t>
                            </w:r>
                          </w:p>
                        </w:tc>
                      </w:tr>
                    </w:tbl>
                    <w:p w:rsidR="006C55E4" w:rsidRPr="002034D4" w:rsidRDefault="006C55E4" w:rsidP="006C55E4">
                      <w:pPr>
                        <w:pStyle w:val="FootnoteText"/>
                        <w:spacing w:line="360" w:lineRule="auto"/>
                        <w:rPr>
                          <w:sz w:val="20"/>
                        </w:rPr>
                      </w:pPr>
                    </w:p>
                  </w:txbxContent>
                </v:textbox>
                <w10:wrap type="square" anchorx="margin" anchory="margin"/>
              </v:shape>
            </w:pict>
          </mc:Fallback>
        </mc:AlternateContent>
      </w:r>
    </w:p>
    <w:sectPr w:rsidR="006935CB" w:rsidRPr="007D3841" w:rsidSect="00074B81">
      <w:headerReference w:type="even" r:id="rId16"/>
      <w:headerReference w:type="default" r:id="rId17"/>
      <w:footerReference w:type="even" r:id="rId18"/>
      <w:footerReference w:type="default" r:id="rId19"/>
      <w:headerReference w:type="first" r:id="rId20"/>
      <w:footerReference w:type="first" r:id="rId21"/>
      <w:pgSz w:w="11901" w:h="16840" w:code="9"/>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B334C" w:rsidRDefault="00EB334C" w:rsidP="00AF2C92">
      <w:r>
        <w:separator/>
      </w:r>
    </w:p>
  </w:endnote>
  <w:endnote w:type="continuationSeparator" w:id="0">
    <w:p w:rsidR="00EB334C" w:rsidRDefault="00EB334C" w:rsidP="00AF2C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NewRoman">
    <w:altName w:val="MS Gothic"/>
    <w:panose1 w:val="00000000000000000000"/>
    <w:charset w:val="80"/>
    <w:family w:val="auto"/>
    <w:notTrueType/>
    <w:pitch w:val="default"/>
    <w:sig w:usb0="00000001" w:usb1="08070000" w:usb2="00000010" w:usb3="00000000" w:csb0="00020000"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CC9" w:rsidRDefault="00664CC9">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CC9" w:rsidRDefault="00664CC9">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CC9" w:rsidRDefault="00664CC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B334C" w:rsidRDefault="00EB334C" w:rsidP="00AF2C92">
      <w:r>
        <w:separator/>
      </w:r>
    </w:p>
  </w:footnote>
  <w:footnote w:type="continuationSeparator" w:id="0">
    <w:p w:rsidR="00EB334C" w:rsidRDefault="00EB334C" w:rsidP="00AF2C9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CC9" w:rsidRDefault="00664CC9">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CC9" w:rsidRDefault="00664CC9">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64CC9" w:rsidRDefault="00664CC9">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1FECAFE"/>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7C74E2DA"/>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E8F228EA"/>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A274B1E8"/>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D2442F1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79147BC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594C1B5A"/>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34C6DA0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C472E25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DC819A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2B474E4"/>
    <w:multiLevelType w:val="hybridMultilevel"/>
    <w:tmpl w:val="620CEE2A"/>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03877CCF"/>
    <w:multiLevelType w:val="hybridMultilevel"/>
    <w:tmpl w:val="DA52392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21271552"/>
    <w:multiLevelType w:val="hybridMultilevel"/>
    <w:tmpl w:val="35EC025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46B443B"/>
    <w:multiLevelType w:val="hybridMultilevel"/>
    <w:tmpl w:val="3F90FF2C"/>
    <w:lvl w:ilvl="0" w:tplc="DF008EEA">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0" w15:restartNumberingAfterBreak="0">
    <w:nsid w:val="2857441D"/>
    <w:multiLevelType w:val="hybridMultilevel"/>
    <w:tmpl w:val="12127E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9653E04"/>
    <w:multiLevelType w:val="hybridMultilevel"/>
    <w:tmpl w:val="F89874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D42716F"/>
    <w:multiLevelType w:val="hybridMultilevel"/>
    <w:tmpl w:val="F37A2FB0"/>
    <w:lvl w:ilvl="0" w:tplc="D54414E0">
      <w:start w:val="1"/>
      <w:numFmt w:val="decimal"/>
      <w:lvlText w:val="2.%1"/>
      <w:lvlJc w:val="left"/>
      <w:pPr>
        <w:ind w:left="360" w:hanging="360"/>
      </w:pPr>
      <w:rPr>
        <w:rFonts w:hint="default"/>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FF22033"/>
    <w:multiLevelType w:val="multilevel"/>
    <w:tmpl w:val="8E4EDD0C"/>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 w15:restartNumberingAfterBreak="0">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42B1DDD"/>
    <w:multiLevelType w:val="hybridMultilevel"/>
    <w:tmpl w:val="64AA4C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741D53AF"/>
    <w:multiLevelType w:val="hybridMultilevel"/>
    <w:tmpl w:val="42E84C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24"/>
  </w:num>
  <w:num w:numId="3">
    <w:abstractNumId w:val="1"/>
  </w:num>
  <w:num w:numId="4">
    <w:abstractNumId w:val="2"/>
  </w:num>
  <w:num w:numId="5">
    <w:abstractNumId w:val="3"/>
  </w:num>
  <w:num w:numId="6">
    <w:abstractNumId w:val="4"/>
  </w:num>
  <w:num w:numId="7">
    <w:abstractNumId w:val="9"/>
  </w:num>
  <w:num w:numId="8">
    <w:abstractNumId w:val="5"/>
  </w:num>
  <w:num w:numId="9">
    <w:abstractNumId w:val="7"/>
  </w:num>
  <w:num w:numId="10">
    <w:abstractNumId w:val="6"/>
  </w:num>
  <w:num w:numId="11">
    <w:abstractNumId w:val="10"/>
  </w:num>
  <w:num w:numId="12">
    <w:abstractNumId w:val="8"/>
  </w:num>
  <w:num w:numId="13">
    <w:abstractNumId w:val="22"/>
  </w:num>
  <w:num w:numId="14">
    <w:abstractNumId w:val="26"/>
  </w:num>
  <w:num w:numId="15">
    <w:abstractNumId w:val="16"/>
  </w:num>
  <w:num w:numId="16">
    <w:abstractNumId w:val="21"/>
  </w:num>
  <w:num w:numId="17">
    <w:abstractNumId w:val="13"/>
  </w:num>
  <w:num w:numId="18">
    <w:abstractNumId w:val="0"/>
  </w:num>
  <w:num w:numId="19">
    <w:abstractNumId w:val="14"/>
  </w:num>
  <w:num w:numId="20">
    <w:abstractNumId w:val="26"/>
  </w:num>
  <w:num w:numId="21">
    <w:abstractNumId w:val="26"/>
  </w:num>
  <w:num w:numId="22">
    <w:abstractNumId w:val="26"/>
  </w:num>
  <w:num w:numId="23">
    <w:abstractNumId w:val="26"/>
  </w:num>
  <w:num w:numId="24">
    <w:abstractNumId w:val="22"/>
  </w:num>
  <w:num w:numId="25">
    <w:abstractNumId w:val="23"/>
  </w:num>
  <w:num w:numId="26">
    <w:abstractNumId w:val="28"/>
  </w:num>
  <w:num w:numId="27">
    <w:abstractNumId w:val="30"/>
  </w:num>
  <w:num w:numId="28">
    <w:abstractNumId w:val="26"/>
  </w:num>
  <w:num w:numId="29">
    <w:abstractNumId w:val="15"/>
  </w:num>
  <w:num w:numId="30">
    <w:abstractNumId w:val="32"/>
  </w:num>
  <w:num w:numId="31">
    <w:abstractNumId w:val="17"/>
  </w:num>
  <w:num w:numId="32">
    <w:abstractNumId w:val="29"/>
  </w:num>
  <w:num w:numId="33">
    <w:abstractNumId w:val="11"/>
  </w:num>
  <w:num w:numId="34">
    <w:abstractNumId w:val="18"/>
  </w:num>
  <w:num w:numId="35">
    <w:abstractNumId w:val="27"/>
  </w:num>
  <w:num w:numId="36">
    <w:abstractNumId w:val="31"/>
  </w:num>
  <w:num w:numId="37">
    <w:abstractNumId w:val="33"/>
  </w:num>
  <w:num w:numId="38">
    <w:abstractNumId w:val="25"/>
  </w:num>
  <w:num w:numId="39">
    <w:abstractNumId w:val="12"/>
  </w:num>
  <w:num w:numId="4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DY1MDA0sDA0N7cwMjJV0lEKTi0uzszPAykwNKwFAI/4d2YtAAAA"/>
  </w:docVars>
  <w:rsids>
    <w:rsidRoot w:val="00D529AB"/>
    <w:rsid w:val="00001899"/>
    <w:rsid w:val="000049AD"/>
    <w:rsid w:val="0000681B"/>
    <w:rsid w:val="00011264"/>
    <w:rsid w:val="000133C0"/>
    <w:rsid w:val="00014C4E"/>
    <w:rsid w:val="00017107"/>
    <w:rsid w:val="000202E2"/>
    <w:rsid w:val="00022441"/>
    <w:rsid w:val="000225DD"/>
    <w:rsid w:val="0002261E"/>
    <w:rsid w:val="00024839"/>
    <w:rsid w:val="00026871"/>
    <w:rsid w:val="00026B50"/>
    <w:rsid w:val="000375E5"/>
    <w:rsid w:val="00037A98"/>
    <w:rsid w:val="000427FB"/>
    <w:rsid w:val="0004455E"/>
    <w:rsid w:val="00047CB5"/>
    <w:rsid w:val="0005019A"/>
    <w:rsid w:val="00051FAA"/>
    <w:rsid w:val="000572A9"/>
    <w:rsid w:val="00061325"/>
    <w:rsid w:val="000733AC"/>
    <w:rsid w:val="00074B81"/>
    <w:rsid w:val="00074D22"/>
    <w:rsid w:val="00075081"/>
    <w:rsid w:val="0007528A"/>
    <w:rsid w:val="00080474"/>
    <w:rsid w:val="000811AB"/>
    <w:rsid w:val="00083C5F"/>
    <w:rsid w:val="0009172C"/>
    <w:rsid w:val="000930EC"/>
    <w:rsid w:val="00095E61"/>
    <w:rsid w:val="000966C1"/>
    <w:rsid w:val="000970AC"/>
    <w:rsid w:val="000A1167"/>
    <w:rsid w:val="000A4428"/>
    <w:rsid w:val="000A6D40"/>
    <w:rsid w:val="000A7BC3"/>
    <w:rsid w:val="000B1661"/>
    <w:rsid w:val="000B1F0B"/>
    <w:rsid w:val="000B2E88"/>
    <w:rsid w:val="000B4603"/>
    <w:rsid w:val="000C01A6"/>
    <w:rsid w:val="000C09BE"/>
    <w:rsid w:val="000C1380"/>
    <w:rsid w:val="000C554F"/>
    <w:rsid w:val="000D0DC5"/>
    <w:rsid w:val="000D15FF"/>
    <w:rsid w:val="000D1AE7"/>
    <w:rsid w:val="000D28DF"/>
    <w:rsid w:val="000D488B"/>
    <w:rsid w:val="000D68DF"/>
    <w:rsid w:val="000E0948"/>
    <w:rsid w:val="000E138D"/>
    <w:rsid w:val="000E187A"/>
    <w:rsid w:val="000E2D61"/>
    <w:rsid w:val="000E450E"/>
    <w:rsid w:val="000E6259"/>
    <w:rsid w:val="000F4677"/>
    <w:rsid w:val="000F5BE0"/>
    <w:rsid w:val="00100587"/>
    <w:rsid w:val="00101B12"/>
    <w:rsid w:val="0010284E"/>
    <w:rsid w:val="00103122"/>
    <w:rsid w:val="0010336A"/>
    <w:rsid w:val="001050F1"/>
    <w:rsid w:val="00105AEA"/>
    <w:rsid w:val="00106DAF"/>
    <w:rsid w:val="00111C51"/>
    <w:rsid w:val="001141F1"/>
    <w:rsid w:val="00114ABE"/>
    <w:rsid w:val="00116023"/>
    <w:rsid w:val="00120D23"/>
    <w:rsid w:val="001226D6"/>
    <w:rsid w:val="001244F4"/>
    <w:rsid w:val="00134A51"/>
    <w:rsid w:val="00140727"/>
    <w:rsid w:val="00142C9E"/>
    <w:rsid w:val="00160628"/>
    <w:rsid w:val="00161344"/>
    <w:rsid w:val="00162195"/>
    <w:rsid w:val="0016322A"/>
    <w:rsid w:val="00165A21"/>
    <w:rsid w:val="00167EAA"/>
    <w:rsid w:val="001705CE"/>
    <w:rsid w:val="0017714B"/>
    <w:rsid w:val="001804DF"/>
    <w:rsid w:val="00181BDC"/>
    <w:rsid w:val="00181DB0"/>
    <w:rsid w:val="001829E3"/>
    <w:rsid w:val="001924C0"/>
    <w:rsid w:val="0019731E"/>
    <w:rsid w:val="001A09FE"/>
    <w:rsid w:val="001A67C9"/>
    <w:rsid w:val="001A69DE"/>
    <w:rsid w:val="001A713C"/>
    <w:rsid w:val="001B1C7C"/>
    <w:rsid w:val="001B20AA"/>
    <w:rsid w:val="001B398F"/>
    <w:rsid w:val="001B46C6"/>
    <w:rsid w:val="001B4B48"/>
    <w:rsid w:val="001B4D1F"/>
    <w:rsid w:val="001B74DF"/>
    <w:rsid w:val="001B7681"/>
    <w:rsid w:val="001B7CAE"/>
    <w:rsid w:val="001C0772"/>
    <w:rsid w:val="001C0D4F"/>
    <w:rsid w:val="001C1BA3"/>
    <w:rsid w:val="001C1DEC"/>
    <w:rsid w:val="001C5736"/>
    <w:rsid w:val="001D0C69"/>
    <w:rsid w:val="001D647F"/>
    <w:rsid w:val="001D6857"/>
    <w:rsid w:val="001E0572"/>
    <w:rsid w:val="001E0A67"/>
    <w:rsid w:val="001E1028"/>
    <w:rsid w:val="001E14E2"/>
    <w:rsid w:val="001E6302"/>
    <w:rsid w:val="001E7DCB"/>
    <w:rsid w:val="001F3411"/>
    <w:rsid w:val="001F4287"/>
    <w:rsid w:val="001F4DBA"/>
    <w:rsid w:val="0020415E"/>
    <w:rsid w:val="00204FE3"/>
    <w:rsid w:val="00204FF4"/>
    <w:rsid w:val="0021056E"/>
    <w:rsid w:val="0021075D"/>
    <w:rsid w:val="0021165A"/>
    <w:rsid w:val="00211BC9"/>
    <w:rsid w:val="0021620C"/>
    <w:rsid w:val="00216E78"/>
    <w:rsid w:val="00217275"/>
    <w:rsid w:val="002211DD"/>
    <w:rsid w:val="00236F4B"/>
    <w:rsid w:val="00241ACF"/>
    <w:rsid w:val="00242B0D"/>
    <w:rsid w:val="002467C6"/>
    <w:rsid w:val="0024692A"/>
    <w:rsid w:val="00252BBA"/>
    <w:rsid w:val="00253123"/>
    <w:rsid w:val="0025398B"/>
    <w:rsid w:val="00256B9B"/>
    <w:rsid w:val="00260D10"/>
    <w:rsid w:val="00263F6D"/>
    <w:rsid w:val="00264001"/>
    <w:rsid w:val="00266354"/>
    <w:rsid w:val="00267A18"/>
    <w:rsid w:val="00273462"/>
    <w:rsid w:val="0027395B"/>
    <w:rsid w:val="00274985"/>
    <w:rsid w:val="00275854"/>
    <w:rsid w:val="00283B41"/>
    <w:rsid w:val="00285F28"/>
    <w:rsid w:val="00286398"/>
    <w:rsid w:val="00290418"/>
    <w:rsid w:val="002A2F70"/>
    <w:rsid w:val="002A3C42"/>
    <w:rsid w:val="002A5D75"/>
    <w:rsid w:val="002B1B1A"/>
    <w:rsid w:val="002B692B"/>
    <w:rsid w:val="002B7228"/>
    <w:rsid w:val="002C53EE"/>
    <w:rsid w:val="002D24F7"/>
    <w:rsid w:val="002D2799"/>
    <w:rsid w:val="002D2CD7"/>
    <w:rsid w:val="002D4DDC"/>
    <w:rsid w:val="002D4F75"/>
    <w:rsid w:val="002D6493"/>
    <w:rsid w:val="002D7AB6"/>
    <w:rsid w:val="002E06D0"/>
    <w:rsid w:val="002E3C27"/>
    <w:rsid w:val="002E403A"/>
    <w:rsid w:val="002E7F3A"/>
    <w:rsid w:val="002F4EDB"/>
    <w:rsid w:val="002F6054"/>
    <w:rsid w:val="002F6108"/>
    <w:rsid w:val="00310E13"/>
    <w:rsid w:val="00315713"/>
    <w:rsid w:val="0031686C"/>
    <w:rsid w:val="00316FE0"/>
    <w:rsid w:val="003204D2"/>
    <w:rsid w:val="0032605E"/>
    <w:rsid w:val="003275D1"/>
    <w:rsid w:val="0033073C"/>
    <w:rsid w:val="00330B2A"/>
    <w:rsid w:val="00331CB1"/>
    <w:rsid w:val="00331E17"/>
    <w:rsid w:val="003326A2"/>
    <w:rsid w:val="00333063"/>
    <w:rsid w:val="003408E3"/>
    <w:rsid w:val="00343480"/>
    <w:rsid w:val="00345E89"/>
    <w:rsid w:val="003522A1"/>
    <w:rsid w:val="0035254B"/>
    <w:rsid w:val="00353555"/>
    <w:rsid w:val="003565D4"/>
    <w:rsid w:val="003565F2"/>
    <w:rsid w:val="003575D3"/>
    <w:rsid w:val="003607FB"/>
    <w:rsid w:val="00360FD5"/>
    <w:rsid w:val="0036340D"/>
    <w:rsid w:val="003634A5"/>
    <w:rsid w:val="00366868"/>
    <w:rsid w:val="00367506"/>
    <w:rsid w:val="00370085"/>
    <w:rsid w:val="003744A7"/>
    <w:rsid w:val="00376235"/>
    <w:rsid w:val="00381FB6"/>
    <w:rsid w:val="003836D3"/>
    <w:rsid w:val="00383A52"/>
    <w:rsid w:val="00383AA4"/>
    <w:rsid w:val="00386814"/>
    <w:rsid w:val="00391652"/>
    <w:rsid w:val="0039298E"/>
    <w:rsid w:val="0039507F"/>
    <w:rsid w:val="003A0A3B"/>
    <w:rsid w:val="003A1260"/>
    <w:rsid w:val="003A295F"/>
    <w:rsid w:val="003A41DD"/>
    <w:rsid w:val="003A6D87"/>
    <w:rsid w:val="003A7033"/>
    <w:rsid w:val="003B47FE"/>
    <w:rsid w:val="003B5673"/>
    <w:rsid w:val="003B6287"/>
    <w:rsid w:val="003B62C9"/>
    <w:rsid w:val="003C7176"/>
    <w:rsid w:val="003D0929"/>
    <w:rsid w:val="003D4729"/>
    <w:rsid w:val="003D746C"/>
    <w:rsid w:val="003D7DD6"/>
    <w:rsid w:val="003E5AAF"/>
    <w:rsid w:val="003E600D"/>
    <w:rsid w:val="003E64DF"/>
    <w:rsid w:val="003E6A5D"/>
    <w:rsid w:val="003F193A"/>
    <w:rsid w:val="003F4207"/>
    <w:rsid w:val="003F5C46"/>
    <w:rsid w:val="003F7CBB"/>
    <w:rsid w:val="003F7D34"/>
    <w:rsid w:val="00412C8E"/>
    <w:rsid w:val="0041364A"/>
    <w:rsid w:val="0041518D"/>
    <w:rsid w:val="00417A67"/>
    <w:rsid w:val="0042221D"/>
    <w:rsid w:val="00424DD3"/>
    <w:rsid w:val="0042617B"/>
    <w:rsid w:val="0042696A"/>
    <w:rsid w:val="004269C5"/>
    <w:rsid w:val="00435939"/>
    <w:rsid w:val="00437CC7"/>
    <w:rsid w:val="00442B9C"/>
    <w:rsid w:val="00443C52"/>
    <w:rsid w:val="00445EFA"/>
    <w:rsid w:val="0044738A"/>
    <w:rsid w:val="004473D3"/>
    <w:rsid w:val="00452231"/>
    <w:rsid w:val="00460C13"/>
    <w:rsid w:val="00463228"/>
    <w:rsid w:val="00463782"/>
    <w:rsid w:val="004667E0"/>
    <w:rsid w:val="0046760E"/>
    <w:rsid w:val="00470AB4"/>
    <w:rsid w:val="00470E10"/>
    <w:rsid w:val="00477A97"/>
    <w:rsid w:val="00477B7D"/>
    <w:rsid w:val="00481343"/>
    <w:rsid w:val="0048549E"/>
    <w:rsid w:val="00491C5A"/>
    <w:rsid w:val="00492C56"/>
    <w:rsid w:val="004930C6"/>
    <w:rsid w:val="00493347"/>
    <w:rsid w:val="00496092"/>
    <w:rsid w:val="004A08DB"/>
    <w:rsid w:val="004A1677"/>
    <w:rsid w:val="004A25D0"/>
    <w:rsid w:val="004A37E8"/>
    <w:rsid w:val="004A7549"/>
    <w:rsid w:val="004B09D4"/>
    <w:rsid w:val="004B309D"/>
    <w:rsid w:val="004B330A"/>
    <w:rsid w:val="004B7349"/>
    <w:rsid w:val="004B7C8E"/>
    <w:rsid w:val="004C3D3C"/>
    <w:rsid w:val="004D0EDC"/>
    <w:rsid w:val="004D1220"/>
    <w:rsid w:val="004D14B3"/>
    <w:rsid w:val="004D1529"/>
    <w:rsid w:val="004D2253"/>
    <w:rsid w:val="004D24C4"/>
    <w:rsid w:val="004D5514"/>
    <w:rsid w:val="004D56C3"/>
    <w:rsid w:val="004E0338"/>
    <w:rsid w:val="004E4FF3"/>
    <w:rsid w:val="004E56A8"/>
    <w:rsid w:val="004F2B44"/>
    <w:rsid w:val="004F3B55"/>
    <w:rsid w:val="004F409E"/>
    <w:rsid w:val="004F428E"/>
    <w:rsid w:val="004F4E46"/>
    <w:rsid w:val="004F6B7D"/>
    <w:rsid w:val="004F7160"/>
    <w:rsid w:val="005015F6"/>
    <w:rsid w:val="005030C4"/>
    <w:rsid w:val="005031C5"/>
    <w:rsid w:val="00504FDC"/>
    <w:rsid w:val="005120CC"/>
    <w:rsid w:val="00512B7B"/>
    <w:rsid w:val="00514EA1"/>
    <w:rsid w:val="00515206"/>
    <w:rsid w:val="0051798B"/>
    <w:rsid w:val="00521180"/>
    <w:rsid w:val="00521713"/>
    <w:rsid w:val="00521F5A"/>
    <w:rsid w:val="00525E06"/>
    <w:rsid w:val="00526454"/>
    <w:rsid w:val="00531823"/>
    <w:rsid w:val="00532590"/>
    <w:rsid w:val="00534ECC"/>
    <w:rsid w:val="0053720D"/>
    <w:rsid w:val="00540EF5"/>
    <w:rsid w:val="00541BF3"/>
    <w:rsid w:val="00541CD3"/>
    <w:rsid w:val="005476FA"/>
    <w:rsid w:val="0055595E"/>
    <w:rsid w:val="00557988"/>
    <w:rsid w:val="00562C49"/>
    <w:rsid w:val="00562DEF"/>
    <w:rsid w:val="0056321A"/>
    <w:rsid w:val="00563A35"/>
    <w:rsid w:val="00563E06"/>
    <w:rsid w:val="00566596"/>
    <w:rsid w:val="005741E9"/>
    <w:rsid w:val="005748CF"/>
    <w:rsid w:val="005778ED"/>
    <w:rsid w:val="00584270"/>
    <w:rsid w:val="00584738"/>
    <w:rsid w:val="005920B0"/>
    <w:rsid w:val="0059380D"/>
    <w:rsid w:val="00595A8F"/>
    <w:rsid w:val="005977C2"/>
    <w:rsid w:val="00597BF2"/>
    <w:rsid w:val="005A1F54"/>
    <w:rsid w:val="005A3020"/>
    <w:rsid w:val="005B134E"/>
    <w:rsid w:val="005B2039"/>
    <w:rsid w:val="005B344F"/>
    <w:rsid w:val="005B3FBA"/>
    <w:rsid w:val="005B4A1D"/>
    <w:rsid w:val="005B674D"/>
    <w:rsid w:val="005C056D"/>
    <w:rsid w:val="005C0CBE"/>
    <w:rsid w:val="005C1FCF"/>
    <w:rsid w:val="005C3F41"/>
    <w:rsid w:val="005C7946"/>
    <w:rsid w:val="005D1885"/>
    <w:rsid w:val="005D4A38"/>
    <w:rsid w:val="005E2EEA"/>
    <w:rsid w:val="005E3708"/>
    <w:rsid w:val="005E3CCD"/>
    <w:rsid w:val="005E3D6B"/>
    <w:rsid w:val="005E5B55"/>
    <w:rsid w:val="005E5E4A"/>
    <w:rsid w:val="005E693D"/>
    <w:rsid w:val="005E75BF"/>
    <w:rsid w:val="005F17B5"/>
    <w:rsid w:val="005F57BA"/>
    <w:rsid w:val="005F61E6"/>
    <w:rsid w:val="005F6C45"/>
    <w:rsid w:val="006024C6"/>
    <w:rsid w:val="00603485"/>
    <w:rsid w:val="00605A69"/>
    <w:rsid w:val="00606C54"/>
    <w:rsid w:val="00614375"/>
    <w:rsid w:val="00614B05"/>
    <w:rsid w:val="00615B0A"/>
    <w:rsid w:val="006168CF"/>
    <w:rsid w:val="0062011B"/>
    <w:rsid w:val="00626DE0"/>
    <w:rsid w:val="00630901"/>
    <w:rsid w:val="00631F8E"/>
    <w:rsid w:val="006369E3"/>
    <w:rsid w:val="00636EE9"/>
    <w:rsid w:val="00640950"/>
    <w:rsid w:val="00641AE7"/>
    <w:rsid w:val="00642629"/>
    <w:rsid w:val="0064782B"/>
    <w:rsid w:val="0065293D"/>
    <w:rsid w:val="00653734"/>
    <w:rsid w:val="00653EFC"/>
    <w:rsid w:val="00654021"/>
    <w:rsid w:val="00661045"/>
    <w:rsid w:val="00664CC9"/>
    <w:rsid w:val="00666DA8"/>
    <w:rsid w:val="00671057"/>
    <w:rsid w:val="00675AAF"/>
    <w:rsid w:val="0068031A"/>
    <w:rsid w:val="00681B2F"/>
    <w:rsid w:val="00681ED1"/>
    <w:rsid w:val="0068335F"/>
    <w:rsid w:val="00687217"/>
    <w:rsid w:val="006914E3"/>
    <w:rsid w:val="00693302"/>
    <w:rsid w:val="006935CB"/>
    <w:rsid w:val="006939E1"/>
    <w:rsid w:val="0069640B"/>
    <w:rsid w:val="006A1B83"/>
    <w:rsid w:val="006A21CD"/>
    <w:rsid w:val="006A4B71"/>
    <w:rsid w:val="006A5918"/>
    <w:rsid w:val="006B21B2"/>
    <w:rsid w:val="006B27E2"/>
    <w:rsid w:val="006B4787"/>
    <w:rsid w:val="006B4A4A"/>
    <w:rsid w:val="006B4E6E"/>
    <w:rsid w:val="006C19B2"/>
    <w:rsid w:val="006C2556"/>
    <w:rsid w:val="006C4409"/>
    <w:rsid w:val="006C55E4"/>
    <w:rsid w:val="006C5BB8"/>
    <w:rsid w:val="006C6936"/>
    <w:rsid w:val="006C7B01"/>
    <w:rsid w:val="006D0FE8"/>
    <w:rsid w:val="006D4B2B"/>
    <w:rsid w:val="006D4F3C"/>
    <w:rsid w:val="006D5C66"/>
    <w:rsid w:val="006D64D9"/>
    <w:rsid w:val="006D7002"/>
    <w:rsid w:val="006E1B3C"/>
    <w:rsid w:val="006E23FB"/>
    <w:rsid w:val="006E325A"/>
    <w:rsid w:val="006E33EC"/>
    <w:rsid w:val="006E3802"/>
    <w:rsid w:val="006E6C02"/>
    <w:rsid w:val="006F231A"/>
    <w:rsid w:val="006F6B55"/>
    <w:rsid w:val="006F788D"/>
    <w:rsid w:val="006F78E1"/>
    <w:rsid w:val="00701072"/>
    <w:rsid w:val="00702054"/>
    <w:rsid w:val="007035A4"/>
    <w:rsid w:val="007063A3"/>
    <w:rsid w:val="00711799"/>
    <w:rsid w:val="00712B78"/>
    <w:rsid w:val="0071393B"/>
    <w:rsid w:val="00713EE2"/>
    <w:rsid w:val="007177FC"/>
    <w:rsid w:val="00720C5E"/>
    <w:rsid w:val="00721701"/>
    <w:rsid w:val="00731835"/>
    <w:rsid w:val="007341F8"/>
    <w:rsid w:val="00734372"/>
    <w:rsid w:val="00734EB8"/>
    <w:rsid w:val="00735025"/>
    <w:rsid w:val="00735F8B"/>
    <w:rsid w:val="0073626E"/>
    <w:rsid w:val="0074090B"/>
    <w:rsid w:val="00742D1F"/>
    <w:rsid w:val="00743EBA"/>
    <w:rsid w:val="00744C8E"/>
    <w:rsid w:val="007453A2"/>
    <w:rsid w:val="0074707E"/>
    <w:rsid w:val="007516DC"/>
    <w:rsid w:val="00752E58"/>
    <w:rsid w:val="00754B80"/>
    <w:rsid w:val="00757BC3"/>
    <w:rsid w:val="007612DB"/>
    <w:rsid w:val="00761918"/>
    <w:rsid w:val="00762F03"/>
    <w:rsid w:val="0076413B"/>
    <w:rsid w:val="007648AE"/>
    <w:rsid w:val="00764BF8"/>
    <w:rsid w:val="0076514D"/>
    <w:rsid w:val="00773D59"/>
    <w:rsid w:val="00775502"/>
    <w:rsid w:val="00781003"/>
    <w:rsid w:val="007911FD"/>
    <w:rsid w:val="00793930"/>
    <w:rsid w:val="00793DD1"/>
    <w:rsid w:val="00794FEC"/>
    <w:rsid w:val="007A003E"/>
    <w:rsid w:val="007A1965"/>
    <w:rsid w:val="007A2ED1"/>
    <w:rsid w:val="007A4BE6"/>
    <w:rsid w:val="007B0DC6"/>
    <w:rsid w:val="007B1094"/>
    <w:rsid w:val="007B1762"/>
    <w:rsid w:val="007B3320"/>
    <w:rsid w:val="007C301F"/>
    <w:rsid w:val="007C4540"/>
    <w:rsid w:val="007C65AF"/>
    <w:rsid w:val="007D135D"/>
    <w:rsid w:val="007D3841"/>
    <w:rsid w:val="007D443B"/>
    <w:rsid w:val="007D730F"/>
    <w:rsid w:val="007D7CD8"/>
    <w:rsid w:val="007E3AA7"/>
    <w:rsid w:val="007F737D"/>
    <w:rsid w:val="008028F3"/>
    <w:rsid w:val="0080308E"/>
    <w:rsid w:val="00805303"/>
    <w:rsid w:val="00806705"/>
    <w:rsid w:val="00806738"/>
    <w:rsid w:val="008216D5"/>
    <w:rsid w:val="008249CE"/>
    <w:rsid w:val="008305AA"/>
    <w:rsid w:val="00831A50"/>
    <w:rsid w:val="00831B3C"/>
    <w:rsid w:val="00831C89"/>
    <w:rsid w:val="00832114"/>
    <w:rsid w:val="00834B91"/>
    <w:rsid w:val="00834C46"/>
    <w:rsid w:val="00836EBB"/>
    <w:rsid w:val="0084093E"/>
    <w:rsid w:val="00841CE1"/>
    <w:rsid w:val="008473D8"/>
    <w:rsid w:val="008528DC"/>
    <w:rsid w:val="00852B8C"/>
    <w:rsid w:val="00854981"/>
    <w:rsid w:val="00864B2E"/>
    <w:rsid w:val="00865963"/>
    <w:rsid w:val="008704D9"/>
    <w:rsid w:val="00871C1D"/>
    <w:rsid w:val="0087450E"/>
    <w:rsid w:val="00875A82"/>
    <w:rsid w:val="00876CA3"/>
    <w:rsid w:val="008772FE"/>
    <w:rsid w:val="008775F1"/>
    <w:rsid w:val="008821AE"/>
    <w:rsid w:val="00883D3A"/>
    <w:rsid w:val="008854F7"/>
    <w:rsid w:val="00885A9D"/>
    <w:rsid w:val="008929D2"/>
    <w:rsid w:val="00893636"/>
    <w:rsid w:val="00893B94"/>
    <w:rsid w:val="00896E9D"/>
    <w:rsid w:val="00896F11"/>
    <w:rsid w:val="008A1049"/>
    <w:rsid w:val="008A1C98"/>
    <w:rsid w:val="008A322D"/>
    <w:rsid w:val="008A4D72"/>
    <w:rsid w:val="008A6285"/>
    <w:rsid w:val="008A63B2"/>
    <w:rsid w:val="008B345D"/>
    <w:rsid w:val="008C1FC2"/>
    <w:rsid w:val="008C2980"/>
    <w:rsid w:val="008C2F96"/>
    <w:rsid w:val="008C4DD6"/>
    <w:rsid w:val="008C5AFB"/>
    <w:rsid w:val="008D07FB"/>
    <w:rsid w:val="008D0C02"/>
    <w:rsid w:val="008D357D"/>
    <w:rsid w:val="008D435A"/>
    <w:rsid w:val="008D6D04"/>
    <w:rsid w:val="008E387B"/>
    <w:rsid w:val="008E6087"/>
    <w:rsid w:val="008E758D"/>
    <w:rsid w:val="008F10A7"/>
    <w:rsid w:val="008F49AE"/>
    <w:rsid w:val="008F5C46"/>
    <w:rsid w:val="008F755D"/>
    <w:rsid w:val="008F7A39"/>
    <w:rsid w:val="009021E8"/>
    <w:rsid w:val="00903399"/>
    <w:rsid w:val="00904677"/>
    <w:rsid w:val="00905EE2"/>
    <w:rsid w:val="00911440"/>
    <w:rsid w:val="00911712"/>
    <w:rsid w:val="00911B27"/>
    <w:rsid w:val="00912F8D"/>
    <w:rsid w:val="009170BE"/>
    <w:rsid w:val="00920B55"/>
    <w:rsid w:val="009262C9"/>
    <w:rsid w:val="009278E8"/>
    <w:rsid w:val="00930568"/>
    <w:rsid w:val="00930EB9"/>
    <w:rsid w:val="00933DC7"/>
    <w:rsid w:val="009418F4"/>
    <w:rsid w:val="009421CA"/>
    <w:rsid w:val="00942BBC"/>
    <w:rsid w:val="00944180"/>
    <w:rsid w:val="00944AA0"/>
    <w:rsid w:val="00947DA2"/>
    <w:rsid w:val="00951177"/>
    <w:rsid w:val="00951B2E"/>
    <w:rsid w:val="009673E8"/>
    <w:rsid w:val="0097333E"/>
    <w:rsid w:val="00974DB8"/>
    <w:rsid w:val="00980661"/>
    <w:rsid w:val="0098093B"/>
    <w:rsid w:val="009876D4"/>
    <w:rsid w:val="009914A5"/>
    <w:rsid w:val="00992C23"/>
    <w:rsid w:val="0099548E"/>
    <w:rsid w:val="00996456"/>
    <w:rsid w:val="00996A12"/>
    <w:rsid w:val="00997B0F"/>
    <w:rsid w:val="009A0CC3"/>
    <w:rsid w:val="009A1CAD"/>
    <w:rsid w:val="009A3440"/>
    <w:rsid w:val="009A5832"/>
    <w:rsid w:val="009A6838"/>
    <w:rsid w:val="009B24B5"/>
    <w:rsid w:val="009B4EBC"/>
    <w:rsid w:val="009B5ABB"/>
    <w:rsid w:val="009B73CE"/>
    <w:rsid w:val="009C2461"/>
    <w:rsid w:val="009C5A15"/>
    <w:rsid w:val="009C6FE2"/>
    <w:rsid w:val="009C7674"/>
    <w:rsid w:val="009D004A"/>
    <w:rsid w:val="009D0CFF"/>
    <w:rsid w:val="009D2442"/>
    <w:rsid w:val="009D5880"/>
    <w:rsid w:val="009E1FD4"/>
    <w:rsid w:val="009E3B07"/>
    <w:rsid w:val="009E51D1"/>
    <w:rsid w:val="009E5531"/>
    <w:rsid w:val="009F11FE"/>
    <w:rsid w:val="009F171E"/>
    <w:rsid w:val="009F3D2F"/>
    <w:rsid w:val="009F7052"/>
    <w:rsid w:val="00A02668"/>
    <w:rsid w:val="00A02801"/>
    <w:rsid w:val="00A06A39"/>
    <w:rsid w:val="00A07F58"/>
    <w:rsid w:val="00A131CB"/>
    <w:rsid w:val="00A14847"/>
    <w:rsid w:val="00A16D6D"/>
    <w:rsid w:val="00A21383"/>
    <w:rsid w:val="00A2199F"/>
    <w:rsid w:val="00A21B31"/>
    <w:rsid w:val="00A2360E"/>
    <w:rsid w:val="00A26E0C"/>
    <w:rsid w:val="00A32FCB"/>
    <w:rsid w:val="00A34C25"/>
    <w:rsid w:val="00A3507D"/>
    <w:rsid w:val="00A3717A"/>
    <w:rsid w:val="00A4088C"/>
    <w:rsid w:val="00A4456B"/>
    <w:rsid w:val="00A448D4"/>
    <w:rsid w:val="00A452E0"/>
    <w:rsid w:val="00A506DF"/>
    <w:rsid w:val="00A51EA5"/>
    <w:rsid w:val="00A53742"/>
    <w:rsid w:val="00A557A1"/>
    <w:rsid w:val="00A55B90"/>
    <w:rsid w:val="00A55BB2"/>
    <w:rsid w:val="00A63059"/>
    <w:rsid w:val="00A63AE3"/>
    <w:rsid w:val="00A647A0"/>
    <w:rsid w:val="00A651A4"/>
    <w:rsid w:val="00A71361"/>
    <w:rsid w:val="00A73647"/>
    <w:rsid w:val="00A746E2"/>
    <w:rsid w:val="00A81FF2"/>
    <w:rsid w:val="00A83904"/>
    <w:rsid w:val="00A86942"/>
    <w:rsid w:val="00A90A79"/>
    <w:rsid w:val="00A9319C"/>
    <w:rsid w:val="00A96B30"/>
    <w:rsid w:val="00AA442D"/>
    <w:rsid w:val="00AA59B5"/>
    <w:rsid w:val="00AA7777"/>
    <w:rsid w:val="00AA7B84"/>
    <w:rsid w:val="00AA7E92"/>
    <w:rsid w:val="00AC0B4C"/>
    <w:rsid w:val="00AC1164"/>
    <w:rsid w:val="00AC2296"/>
    <w:rsid w:val="00AC2754"/>
    <w:rsid w:val="00AC4816"/>
    <w:rsid w:val="00AC48B0"/>
    <w:rsid w:val="00AC4ACD"/>
    <w:rsid w:val="00AC5DFB"/>
    <w:rsid w:val="00AD13DC"/>
    <w:rsid w:val="00AD6DE2"/>
    <w:rsid w:val="00AE0A40"/>
    <w:rsid w:val="00AE1ED4"/>
    <w:rsid w:val="00AE21E1"/>
    <w:rsid w:val="00AE2F8D"/>
    <w:rsid w:val="00AE3BAE"/>
    <w:rsid w:val="00AE6A21"/>
    <w:rsid w:val="00AF1C8F"/>
    <w:rsid w:val="00AF2B68"/>
    <w:rsid w:val="00AF2C92"/>
    <w:rsid w:val="00AF3EC1"/>
    <w:rsid w:val="00AF5025"/>
    <w:rsid w:val="00AF519F"/>
    <w:rsid w:val="00AF5387"/>
    <w:rsid w:val="00AF55F5"/>
    <w:rsid w:val="00AF7E86"/>
    <w:rsid w:val="00B0039E"/>
    <w:rsid w:val="00B024B9"/>
    <w:rsid w:val="00B077FA"/>
    <w:rsid w:val="00B10609"/>
    <w:rsid w:val="00B127D7"/>
    <w:rsid w:val="00B13B0C"/>
    <w:rsid w:val="00B14408"/>
    <w:rsid w:val="00B1453A"/>
    <w:rsid w:val="00B20F82"/>
    <w:rsid w:val="00B25BD5"/>
    <w:rsid w:val="00B26985"/>
    <w:rsid w:val="00B34079"/>
    <w:rsid w:val="00B3793A"/>
    <w:rsid w:val="00B401BA"/>
    <w:rsid w:val="00B407E4"/>
    <w:rsid w:val="00B425B6"/>
    <w:rsid w:val="00B42A72"/>
    <w:rsid w:val="00B441AE"/>
    <w:rsid w:val="00B44503"/>
    <w:rsid w:val="00B45A65"/>
    <w:rsid w:val="00B45F33"/>
    <w:rsid w:val="00B46D50"/>
    <w:rsid w:val="00B52954"/>
    <w:rsid w:val="00B53170"/>
    <w:rsid w:val="00B548B9"/>
    <w:rsid w:val="00B56DBE"/>
    <w:rsid w:val="00B62999"/>
    <w:rsid w:val="00B63BE3"/>
    <w:rsid w:val="00B64885"/>
    <w:rsid w:val="00B64FA3"/>
    <w:rsid w:val="00B66810"/>
    <w:rsid w:val="00B726F5"/>
    <w:rsid w:val="00B72BE3"/>
    <w:rsid w:val="00B73B80"/>
    <w:rsid w:val="00B755D7"/>
    <w:rsid w:val="00B770C7"/>
    <w:rsid w:val="00B80F26"/>
    <w:rsid w:val="00B822BD"/>
    <w:rsid w:val="00B842F4"/>
    <w:rsid w:val="00B91A7B"/>
    <w:rsid w:val="00B929DD"/>
    <w:rsid w:val="00B93AF6"/>
    <w:rsid w:val="00B95405"/>
    <w:rsid w:val="00B963F1"/>
    <w:rsid w:val="00B97CC7"/>
    <w:rsid w:val="00BA020A"/>
    <w:rsid w:val="00BA607B"/>
    <w:rsid w:val="00BB025A"/>
    <w:rsid w:val="00BB02A4"/>
    <w:rsid w:val="00BB1270"/>
    <w:rsid w:val="00BB1E44"/>
    <w:rsid w:val="00BB5267"/>
    <w:rsid w:val="00BB52B8"/>
    <w:rsid w:val="00BB59D8"/>
    <w:rsid w:val="00BB7E69"/>
    <w:rsid w:val="00BC0E51"/>
    <w:rsid w:val="00BC3C1F"/>
    <w:rsid w:val="00BC7CE7"/>
    <w:rsid w:val="00BD295E"/>
    <w:rsid w:val="00BD4664"/>
    <w:rsid w:val="00BE1193"/>
    <w:rsid w:val="00BF4849"/>
    <w:rsid w:val="00BF4EA7"/>
    <w:rsid w:val="00BF6525"/>
    <w:rsid w:val="00C00EDB"/>
    <w:rsid w:val="00C02863"/>
    <w:rsid w:val="00C0383A"/>
    <w:rsid w:val="00C067FF"/>
    <w:rsid w:val="00C06FF5"/>
    <w:rsid w:val="00C12862"/>
    <w:rsid w:val="00C13D28"/>
    <w:rsid w:val="00C14585"/>
    <w:rsid w:val="00C165A0"/>
    <w:rsid w:val="00C216CE"/>
    <w:rsid w:val="00C2184F"/>
    <w:rsid w:val="00C22A78"/>
    <w:rsid w:val="00C23C7E"/>
    <w:rsid w:val="00C246C5"/>
    <w:rsid w:val="00C25A82"/>
    <w:rsid w:val="00C30A2A"/>
    <w:rsid w:val="00C33993"/>
    <w:rsid w:val="00C4069E"/>
    <w:rsid w:val="00C41ADC"/>
    <w:rsid w:val="00C44149"/>
    <w:rsid w:val="00C44410"/>
    <w:rsid w:val="00C44A15"/>
    <w:rsid w:val="00C4630A"/>
    <w:rsid w:val="00C5160B"/>
    <w:rsid w:val="00C523F0"/>
    <w:rsid w:val="00C526D2"/>
    <w:rsid w:val="00C53A91"/>
    <w:rsid w:val="00C56892"/>
    <w:rsid w:val="00C5794E"/>
    <w:rsid w:val="00C60968"/>
    <w:rsid w:val="00C617C6"/>
    <w:rsid w:val="00C63D39"/>
    <w:rsid w:val="00C63EDD"/>
    <w:rsid w:val="00C65B36"/>
    <w:rsid w:val="00C7292E"/>
    <w:rsid w:val="00C72A5E"/>
    <w:rsid w:val="00C74E88"/>
    <w:rsid w:val="00C80924"/>
    <w:rsid w:val="00C8286B"/>
    <w:rsid w:val="00C832A9"/>
    <w:rsid w:val="00C924EF"/>
    <w:rsid w:val="00C947F8"/>
    <w:rsid w:val="00C9515F"/>
    <w:rsid w:val="00C963C5"/>
    <w:rsid w:val="00CA030C"/>
    <w:rsid w:val="00CA1F41"/>
    <w:rsid w:val="00CA2E54"/>
    <w:rsid w:val="00CA32EE"/>
    <w:rsid w:val="00CA5771"/>
    <w:rsid w:val="00CA6A1A"/>
    <w:rsid w:val="00CC1E75"/>
    <w:rsid w:val="00CC2E0E"/>
    <w:rsid w:val="00CC361C"/>
    <w:rsid w:val="00CC474B"/>
    <w:rsid w:val="00CC658C"/>
    <w:rsid w:val="00CC67BF"/>
    <w:rsid w:val="00CD0843"/>
    <w:rsid w:val="00CD310D"/>
    <w:rsid w:val="00CD4E31"/>
    <w:rsid w:val="00CD5A78"/>
    <w:rsid w:val="00CD7345"/>
    <w:rsid w:val="00CE372E"/>
    <w:rsid w:val="00CE7BBA"/>
    <w:rsid w:val="00CF0A1B"/>
    <w:rsid w:val="00CF19F6"/>
    <w:rsid w:val="00CF2F4F"/>
    <w:rsid w:val="00CF536D"/>
    <w:rsid w:val="00D02E9D"/>
    <w:rsid w:val="00D0738B"/>
    <w:rsid w:val="00D10CB8"/>
    <w:rsid w:val="00D12806"/>
    <w:rsid w:val="00D12D44"/>
    <w:rsid w:val="00D13A8C"/>
    <w:rsid w:val="00D15018"/>
    <w:rsid w:val="00D158AC"/>
    <w:rsid w:val="00D1694C"/>
    <w:rsid w:val="00D20F5E"/>
    <w:rsid w:val="00D23B76"/>
    <w:rsid w:val="00D24B4A"/>
    <w:rsid w:val="00D33555"/>
    <w:rsid w:val="00D379A3"/>
    <w:rsid w:val="00D43AF2"/>
    <w:rsid w:val="00D45FF3"/>
    <w:rsid w:val="00D512CF"/>
    <w:rsid w:val="00D5260E"/>
    <w:rsid w:val="00D527FD"/>
    <w:rsid w:val="00D528B9"/>
    <w:rsid w:val="00D529AB"/>
    <w:rsid w:val="00D53186"/>
    <w:rsid w:val="00D5487D"/>
    <w:rsid w:val="00D60140"/>
    <w:rsid w:val="00D6024A"/>
    <w:rsid w:val="00D608B5"/>
    <w:rsid w:val="00D64739"/>
    <w:rsid w:val="00D704C1"/>
    <w:rsid w:val="00D71F99"/>
    <w:rsid w:val="00D73CA4"/>
    <w:rsid w:val="00D73D71"/>
    <w:rsid w:val="00D74396"/>
    <w:rsid w:val="00D80284"/>
    <w:rsid w:val="00D81F71"/>
    <w:rsid w:val="00D8642D"/>
    <w:rsid w:val="00D90A5E"/>
    <w:rsid w:val="00D91A68"/>
    <w:rsid w:val="00D934EC"/>
    <w:rsid w:val="00D95A68"/>
    <w:rsid w:val="00DA17C7"/>
    <w:rsid w:val="00DA6A9A"/>
    <w:rsid w:val="00DB1EFD"/>
    <w:rsid w:val="00DB3EAF"/>
    <w:rsid w:val="00DB46C6"/>
    <w:rsid w:val="00DC3203"/>
    <w:rsid w:val="00DC3C99"/>
    <w:rsid w:val="00DC52F5"/>
    <w:rsid w:val="00DC5FD0"/>
    <w:rsid w:val="00DD0354"/>
    <w:rsid w:val="00DD27D7"/>
    <w:rsid w:val="00DD458C"/>
    <w:rsid w:val="00DD6BEB"/>
    <w:rsid w:val="00DD72E9"/>
    <w:rsid w:val="00DD7605"/>
    <w:rsid w:val="00DD7A7A"/>
    <w:rsid w:val="00DE2020"/>
    <w:rsid w:val="00DE3476"/>
    <w:rsid w:val="00DE7BEA"/>
    <w:rsid w:val="00DF5B84"/>
    <w:rsid w:val="00DF6D5B"/>
    <w:rsid w:val="00DF771B"/>
    <w:rsid w:val="00DF7EE2"/>
    <w:rsid w:val="00E01BAA"/>
    <w:rsid w:val="00E0282A"/>
    <w:rsid w:val="00E02F9B"/>
    <w:rsid w:val="00E05104"/>
    <w:rsid w:val="00E07E14"/>
    <w:rsid w:val="00E14F94"/>
    <w:rsid w:val="00E17336"/>
    <w:rsid w:val="00E17D15"/>
    <w:rsid w:val="00E22B95"/>
    <w:rsid w:val="00E255DA"/>
    <w:rsid w:val="00E26353"/>
    <w:rsid w:val="00E30331"/>
    <w:rsid w:val="00E30BB8"/>
    <w:rsid w:val="00E31F9C"/>
    <w:rsid w:val="00E40488"/>
    <w:rsid w:val="00E50367"/>
    <w:rsid w:val="00E51ABA"/>
    <w:rsid w:val="00E524CB"/>
    <w:rsid w:val="00E65456"/>
    <w:rsid w:val="00E65A91"/>
    <w:rsid w:val="00E66188"/>
    <w:rsid w:val="00E664FB"/>
    <w:rsid w:val="00E672F0"/>
    <w:rsid w:val="00E702C0"/>
    <w:rsid w:val="00E70373"/>
    <w:rsid w:val="00E72E40"/>
    <w:rsid w:val="00E73665"/>
    <w:rsid w:val="00E7389D"/>
    <w:rsid w:val="00E73999"/>
    <w:rsid w:val="00E73BDC"/>
    <w:rsid w:val="00E73E9E"/>
    <w:rsid w:val="00E81660"/>
    <w:rsid w:val="00E854FE"/>
    <w:rsid w:val="00E906CC"/>
    <w:rsid w:val="00E939A0"/>
    <w:rsid w:val="00E956DD"/>
    <w:rsid w:val="00E97E4E"/>
    <w:rsid w:val="00EA09E6"/>
    <w:rsid w:val="00EA1CC2"/>
    <w:rsid w:val="00EA2D76"/>
    <w:rsid w:val="00EA4644"/>
    <w:rsid w:val="00EA758A"/>
    <w:rsid w:val="00EB096F"/>
    <w:rsid w:val="00EB199F"/>
    <w:rsid w:val="00EB21A4"/>
    <w:rsid w:val="00EB27C4"/>
    <w:rsid w:val="00EB334C"/>
    <w:rsid w:val="00EB5387"/>
    <w:rsid w:val="00EB5C10"/>
    <w:rsid w:val="00EB7322"/>
    <w:rsid w:val="00EC0FE9"/>
    <w:rsid w:val="00EC198B"/>
    <w:rsid w:val="00EC2497"/>
    <w:rsid w:val="00EC426D"/>
    <w:rsid w:val="00EC571B"/>
    <w:rsid w:val="00EC57D7"/>
    <w:rsid w:val="00EC6385"/>
    <w:rsid w:val="00ED1DE9"/>
    <w:rsid w:val="00ED23D4"/>
    <w:rsid w:val="00ED5E0B"/>
    <w:rsid w:val="00EE37B6"/>
    <w:rsid w:val="00EE547A"/>
    <w:rsid w:val="00EF0F45"/>
    <w:rsid w:val="00EF4342"/>
    <w:rsid w:val="00EF7463"/>
    <w:rsid w:val="00EF7971"/>
    <w:rsid w:val="00F002EF"/>
    <w:rsid w:val="00F01EE9"/>
    <w:rsid w:val="00F0432E"/>
    <w:rsid w:val="00F04900"/>
    <w:rsid w:val="00F065A4"/>
    <w:rsid w:val="00F126B9"/>
    <w:rsid w:val="00F12715"/>
    <w:rsid w:val="00F134EA"/>
    <w:rsid w:val="00F144D5"/>
    <w:rsid w:val="00F146F0"/>
    <w:rsid w:val="00F15039"/>
    <w:rsid w:val="00F16340"/>
    <w:rsid w:val="00F20FF3"/>
    <w:rsid w:val="00F2190B"/>
    <w:rsid w:val="00F228B5"/>
    <w:rsid w:val="00F2389C"/>
    <w:rsid w:val="00F25C67"/>
    <w:rsid w:val="00F30DFF"/>
    <w:rsid w:val="00F32B80"/>
    <w:rsid w:val="00F340EB"/>
    <w:rsid w:val="00F35285"/>
    <w:rsid w:val="00F43B9D"/>
    <w:rsid w:val="00F4428D"/>
    <w:rsid w:val="00F44D5E"/>
    <w:rsid w:val="00F45D9E"/>
    <w:rsid w:val="00F53A35"/>
    <w:rsid w:val="00F55A3D"/>
    <w:rsid w:val="00F5744B"/>
    <w:rsid w:val="00F57874"/>
    <w:rsid w:val="00F61209"/>
    <w:rsid w:val="00F6179B"/>
    <w:rsid w:val="00F6259E"/>
    <w:rsid w:val="00F65DD4"/>
    <w:rsid w:val="00F672B2"/>
    <w:rsid w:val="00F740CB"/>
    <w:rsid w:val="00F83973"/>
    <w:rsid w:val="00F87FA3"/>
    <w:rsid w:val="00F93D8C"/>
    <w:rsid w:val="00F97C4B"/>
    <w:rsid w:val="00FA200A"/>
    <w:rsid w:val="00FA3102"/>
    <w:rsid w:val="00FA48D4"/>
    <w:rsid w:val="00FA54FA"/>
    <w:rsid w:val="00FA6D39"/>
    <w:rsid w:val="00FB227E"/>
    <w:rsid w:val="00FB3D61"/>
    <w:rsid w:val="00FB44CE"/>
    <w:rsid w:val="00FB5009"/>
    <w:rsid w:val="00FB76AB"/>
    <w:rsid w:val="00FD03FE"/>
    <w:rsid w:val="00FD126E"/>
    <w:rsid w:val="00FD3C36"/>
    <w:rsid w:val="00FD4D81"/>
    <w:rsid w:val="00FD50DA"/>
    <w:rsid w:val="00FD7498"/>
    <w:rsid w:val="00FD7D3C"/>
    <w:rsid w:val="00FD7FB3"/>
    <w:rsid w:val="00FE35E7"/>
    <w:rsid w:val="00FE4713"/>
    <w:rsid w:val="00FF1F44"/>
    <w:rsid w:val="00FF225E"/>
    <w:rsid w:val="00FF672C"/>
    <w:rsid w:val="00FF6CE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CCA53F"/>
  <w14:defaultImageDpi w14:val="330"/>
  <w15:docId w15:val="{C52B0E03-416C-4532-B91C-593B069FFB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heading 1" w:qFormat="1"/>
    <w:lsdException w:name="heading 2" w:uiPriority="9"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096F"/>
    <w:pPr>
      <w:spacing w:line="480" w:lineRule="auto"/>
    </w:pPr>
    <w:rPr>
      <w:sz w:val="24"/>
      <w:szCs w:val="24"/>
    </w:rPr>
  </w:style>
  <w:style w:type="paragraph" w:styleId="Heading1">
    <w:name w:val="heading 1"/>
    <w:basedOn w:val="Normal"/>
    <w:next w:val="Paragraph"/>
    <w:link w:val="Heading1Char"/>
    <w:qFormat/>
    <w:rsid w:val="00AE1ED4"/>
    <w:pPr>
      <w:keepNext/>
      <w:spacing w:before="360" w:after="60" w:line="360" w:lineRule="auto"/>
      <w:ind w:right="567"/>
      <w:contextualSpacing/>
      <w:outlineLvl w:val="0"/>
    </w:pPr>
    <w:rPr>
      <w:rFonts w:cs="Arial"/>
      <w:b/>
      <w:bCs/>
      <w:kern w:val="32"/>
      <w:szCs w:val="32"/>
    </w:rPr>
  </w:style>
  <w:style w:type="paragraph" w:styleId="Heading2">
    <w:name w:val="heading 2"/>
    <w:basedOn w:val="Normal"/>
    <w:next w:val="Paragraph"/>
    <w:link w:val="Heading2Char"/>
    <w:uiPriority w:val="9"/>
    <w:qFormat/>
    <w:rsid w:val="008D07FB"/>
    <w:pPr>
      <w:keepNext/>
      <w:spacing w:before="360" w:after="60" w:line="360" w:lineRule="auto"/>
      <w:ind w:right="567"/>
      <w:contextualSpacing/>
      <w:outlineLvl w:val="1"/>
    </w:pPr>
    <w:rPr>
      <w:rFonts w:cs="Arial"/>
      <w:b/>
      <w:bCs/>
      <w:i/>
      <w:iCs/>
      <w:szCs w:val="28"/>
    </w:rPr>
  </w:style>
  <w:style w:type="paragraph" w:styleId="Heading3">
    <w:name w:val="heading 3"/>
    <w:basedOn w:val="Normal"/>
    <w:next w:val="Paragraph"/>
    <w:link w:val="Heading3Char"/>
    <w:qFormat/>
    <w:rsid w:val="00DF7EE2"/>
    <w:pPr>
      <w:keepNext/>
      <w:spacing w:before="360" w:after="60" w:line="360" w:lineRule="auto"/>
      <w:ind w:right="567"/>
      <w:contextualSpacing/>
      <w:outlineLvl w:val="2"/>
    </w:pPr>
    <w:rPr>
      <w:rFonts w:cs="Arial"/>
      <w:bCs/>
      <w:i/>
      <w:szCs w:val="26"/>
    </w:rPr>
  </w:style>
  <w:style w:type="paragraph" w:styleId="Heading4">
    <w:name w:val="heading 4"/>
    <w:basedOn w:val="Paragraph"/>
    <w:next w:val="Newparagraph"/>
    <w:link w:val="Heading4Char"/>
    <w:rsid w:val="00F43B9D"/>
    <w:pPr>
      <w:spacing w:before="360"/>
      <w:outlineLvl w:val="3"/>
    </w:pPr>
    <w:rPr>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ticletitle">
    <w:name w:val="Article title"/>
    <w:basedOn w:val="Normal"/>
    <w:next w:val="Normal"/>
    <w:qFormat/>
    <w:rsid w:val="0024692A"/>
    <w:pPr>
      <w:spacing w:after="120" w:line="360" w:lineRule="auto"/>
    </w:pPr>
    <w:rPr>
      <w:b/>
      <w:sz w:val="28"/>
    </w:rPr>
  </w:style>
  <w:style w:type="paragraph" w:customStyle="1" w:styleId="Authornames">
    <w:name w:val="Author names"/>
    <w:basedOn w:val="Normal"/>
    <w:next w:val="Normal"/>
    <w:qFormat/>
    <w:rsid w:val="00F04900"/>
    <w:pPr>
      <w:spacing w:before="240" w:line="360" w:lineRule="auto"/>
    </w:pPr>
    <w:rPr>
      <w:sz w:val="28"/>
    </w:rPr>
  </w:style>
  <w:style w:type="paragraph" w:customStyle="1" w:styleId="Affiliation">
    <w:name w:val="Affiliation"/>
    <w:basedOn w:val="Normal"/>
    <w:qFormat/>
    <w:rsid w:val="00F04900"/>
    <w:pPr>
      <w:spacing w:before="240" w:line="360" w:lineRule="auto"/>
    </w:pPr>
    <w:rPr>
      <w:i/>
    </w:rPr>
  </w:style>
  <w:style w:type="paragraph" w:customStyle="1" w:styleId="Receiveddates">
    <w:name w:val="Received dates"/>
    <w:basedOn w:val="Affiliation"/>
    <w:next w:val="Normal"/>
    <w:qFormat/>
    <w:rsid w:val="00CC474B"/>
  </w:style>
  <w:style w:type="paragraph" w:customStyle="1" w:styleId="Abstract">
    <w:name w:val="Abstract"/>
    <w:basedOn w:val="Normal"/>
    <w:next w:val="Keywords"/>
    <w:qFormat/>
    <w:rsid w:val="00310E13"/>
    <w:pPr>
      <w:spacing w:before="360" w:after="300" w:line="360" w:lineRule="auto"/>
      <w:ind w:left="720" w:right="567"/>
    </w:pPr>
    <w:rPr>
      <w:sz w:val="22"/>
    </w:rPr>
  </w:style>
  <w:style w:type="paragraph" w:customStyle="1" w:styleId="Keywords">
    <w:name w:val="Keywords"/>
    <w:basedOn w:val="Normal"/>
    <w:next w:val="Paragraph"/>
    <w:qFormat/>
    <w:rsid w:val="00BB1270"/>
    <w:pPr>
      <w:spacing w:before="240" w:after="240" w:line="360" w:lineRule="auto"/>
      <w:ind w:left="720" w:right="567"/>
    </w:pPr>
    <w:rPr>
      <w:sz w:val="22"/>
    </w:rPr>
  </w:style>
  <w:style w:type="paragraph" w:customStyle="1" w:styleId="Correspondencedetails">
    <w:name w:val="Correspondence details"/>
    <w:basedOn w:val="Normal"/>
    <w:qFormat/>
    <w:rsid w:val="00F04900"/>
    <w:pPr>
      <w:spacing w:before="240" w:line="360" w:lineRule="auto"/>
    </w:pPr>
  </w:style>
  <w:style w:type="paragraph" w:customStyle="1" w:styleId="Displayedquotation">
    <w:name w:val="Displayed quotation"/>
    <w:basedOn w:val="Normal"/>
    <w:qFormat/>
    <w:rsid w:val="00731835"/>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D80284"/>
    <w:pPr>
      <w:widowControl/>
      <w:numPr>
        <w:numId w:val="24"/>
      </w:numPr>
      <w:spacing w:after="240"/>
      <w:contextualSpacing/>
    </w:pPr>
  </w:style>
  <w:style w:type="paragraph" w:customStyle="1" w:styleId="Displayedequation">
    <w:name w:val="Displayed equation"/>
    <w:basedOn w:val="Normal"/>
    <w:next w:val="Paragraph"/>
    <w:qFormat/>
    <w:rsid w:val="00EF0F45"/>
    <w:pPr>
      <w:tabs>
        <w:tab w:val="center" w:pos="4253"/>
        <w:tab w:val="right" w:pos="8222"/>
      </w:tabs>
      <w:spacing w:before="240" w:after="240"/>
      <w:jc w:val="center"/>
    </w:pPr>
  </w:style>
  <w:style w:type="paragraph" w:customStyle="1" w:styleId="Acknowledgements">
    <w:name w:val="Acknowledgements"/>
    <w:basedOn w:val="Normal"/>
    <w:next w:val="Normal"/>
    <w:qFormat/>
    <w:rsid w:val="00D379A3"/>
    <w:pPr>
      <w:spacing w:before="120" w:line="360" w:lineRule="auto"/>
    </w:pPr>
    <w:rPr>
      <w:sz w:val="22"/>
    </w:rPr>
  </w:style>
  <w:style w:type="paragraph" w:customStyle="1" w:styleId="Tabletitle">
    <w:name w:val="Table title"/>
    <w:basedOn w:val="Normal"/>
    <w:next w:val="Normal"/>
    <w:qFormat/>
    <w:rsid w:val="0031686C"/>
    <w:pPr>
      <w:spacing w:before="240" w:line="360" w:lineRule="auto"/>
    </w:pPr>
  </w:style>
  <w:style w:type="paragraph" w:customStyle="1" w:styleId="Figurecaption">
    <w:name w:val="Figure caption"/>
    <w:basedOn w:val="Normal"/>
    <w:next w:val="Normal"/>
    <w:qFormat/>
    <w:rsid w:val="0031686C"/>
    <w:pPr>
      <w:spacing w:before="240" w:line="360" w:lineRule="auto"/>
    </w:pPr>
  </w:style>
  <w:style w:type="paragraph" w:customStyle="1" w:styleId="Footnotes">
    <w:name w:val="Footnotes"/>
    <w:basedOn w:val="Normal"/>
    <w:qFormat/>
    <w:rsid w:val="006C6936"/>
    <w:pPr>
      <w:spacing w:before="120" w:line="360" w:lineRule="auto"/>
      <w:ind w:left="482" w:hanging="482"/>
      <w:contextualSpacing/>
    </w:pPr>
    <w:rPr>
      <w:sz w:val="22"/>
    </w:rPr>
  </w:style>
  <w:style w:type="paragraph" w:customStyle="1" w:styleId="Notesoncontributors">
    <w:name w:val="Notes on contributors"/>
    <w:basedOn w:val="Normal"/>
    <w:qFormat/>
    <w:rsid w:val="00F04900"/>
    <w:pPr>
      <w:spacing w:before="240" w:line="360" w:lineRule="auto"/>
    </w:pPr>
    <w:rPr>
      <w:sz w:val="22"/>
    </w:rPr>
  </w:style>
  <w:style w:type="paragraph" w:customStyle="1" w:styleId="Normalparagraphstyle">
    <w:name w:val="Normal paragraph style"/>
    <w:basedOn w:val="Normal"/>
    <w:next w:val="Normal"/>
    <w:rsid w:val="00562DEF"/>
  </w:style>
  <w:style w:type="paragraph" w:customStyle="1" w:styleId="Paragraph">
    <w:name w:val="Paragraph"/>
    <w:basedOn w:val="Normal"/>
    <w:next w:val="Newparagraph"/>
    <w:qFormat/>
    <w:rsid w:val="001B7681"/>
    <w:pPr>
      <w:widowControl w:val="0"/>
      <w:spacing w:before="240"/>
    </w:pPr>
  </w:style>
  <w:style w:type="paragraph" w:customStyle="1" w:styleId="Newparagraph">
    <w:name w:val="New paragraph"/>
    <w:basedOn w:val="Normal"/>
    <w:qFormat/>
    <w:rsid w:val="00AE2F8D"/>
    <w:pPr>
      <w:ind w:firstLine="720"/>
    </w:pPr>
  </w:style>
  <w:style w:type="paragraph" w:styleId="NormalIndent">
    <w:name w:val="Normal Indent"/>
    <w:basedOn w:val="Normal"/>
    <w:rsid w:val="00526454"/>
    <w:pPr>
      <w:ind w:left="720"/>
    </w:pPr>
  </w:style>
  <w:style w:type="paragraph" w:customStyle="1" w:styleId="References">
    <w:name w:val="References"/>
    <w:basedOn w:val="Normal"/>
    <w:qFormat/>
    <w:rsid w:val="002C53EE"/>
    <w:pPr>
      <w:spacing w:before="120" w:line="360" w:lineRule="auto"/>
      <w:ind w:left="720" w:hanging="720"/>
      <w:contextualSpacing/>
    </w:pPr>
  </w:style>
  <w:style w:type="paragraph" w:customStyle="1" w:styleId="Subjectcodes">
    <w:name w:val="Subject codes"/>
    <w:basedOn w:val="Keywords"/>
    <w:next w:val="Paragraph"/>
    <w:qFormat/>
    <w:rsid w:val="0000681B"/>
  </w:style>
  <w:style w:type="character" w:customStyle="1" w:styleId="Heading2Char">
    <w:name w:val="Heading 2 Char"/>
    <w:basedOn w:val="DefaultParagraphFont"/>
    <w:link w:val="Heading2"/>
    <w:uiPriority w:val="9"/>
    <w:rsid w:val="008D07FB"/>
    <w:rPr>
      <w:rFonts w:cs="Arial"/>
      <w:b/>
      <w:bCs/>
      <w:i/>
      <w:iCs/>
      <w:sz w:val="24"/>
      <w:szCs w:val="28"/>
    </w:rPr>
  </w:style>
  <w:style w:type="character" w:customStyle="1" w:styleId="Heading1Char">
    <w:name w:val="Heading 1 Char"/>
    <w:basedOn w:val="DefaultParagraphFont"/>
    <w:link w:val="Heading1"/>
    <w:rsid w:val="00AE1ED4"/>
    <w:rPr>
      <w:rFonts w:cs="Arial"/>
      <w:b/>
      <w:bCs/>
      <w:kern w:val="32"/>
      <w:sz w:val="24"/>
      <w:szCs w:val="32"/>
    </w:rPr>
  </w:style>
  <w:style w:type="character" w:customStyle="1" w:styleId="Heading3Char">
    <w:name w:val="Heading 3 Char"/>
    <w:basedOn w:val="DefaultParagraphFont"/>
    <w:link w:val="Heading3"/>
    <w:rsid w:val="00DF7EE2"/>
    <w:rPr>
      <w:rFonts w:eastAsia="Times New Roman" w:cs="Arial"/>
      <w:bCs/>
      <w:i/>
      <w:sz w:val="24"/>
      <w:szCs w:val="26"/>
      <w:lang w:eastAsia="en-GB"/>
    </w:rPr>
  </w:style>
  <w:style w:type="paragraph" w:customStyle="1" w:styleId="Bulletedlist">
    <w:name w:val="Bulleted list"/>
    <w:basedOn w:val="Paragraph"/>
    <w:next w:val="Paragraph"/>
    <w:qFormat/>
    <w:rsid w:val="004E0338"/>
    <w:pPr>
      <w:widowControl/>
      <w:numPr>
        <w:numId w:val="28"/>
      </w:numPr>
      <w:spacing w:after="240"/>
      <w:contextualSpacing/>
    </w:pPr>
  </w:style>
  <w:style w:type="paragraph" w:styleId="FootnoteText">
    <w:name w:val="footnote text"/>
    <w:basedOn w:val="Normal"/>
    <w:link w:val="FootnoteTextChar"/>
    <w:autoRedefine/>
    <w:rsid w:val="006C19B2"/>
    <w:pPr>
      <w:ind w:left="284" w:hanging="284"/>
    </w:pPr>
    <w:rPr>
      <w:sz w:val="22"/>
      <w:szCs w:val="20"/>
    </w:rPr>
  </w:style>
  <w:style w:type="character" w:customStyle="1" w:styleId="FootnoteTextChar">
    <w:name w:val="Footnote Text Char"/>
    <w:basedOn w:val="DefaultParagraphFont"/>
    <w:link w:val="FootnoteText"/>
    <w:rsid w:val="006C19B2"/>
    <w:rPr>
      <w:sz w:val="22"/>
    </w:rPr>
  </w:style>
  <w:style w:type="character" w:styleId="FootnoteReference">
    <w:name w:val="footnote reference"/>
    <w:basedOn w:val="DefaultParagraphFont"/>
    <w:rsid w:val="00AF2C92"/>
    <w:rPr>
      <w:vertAlign w:val="superscript"/>
    </w:rPr>
  </w:style>
  <w:style w:type="paragraph" w:styleId="EndnoteText">
    <w:name w:val="endnote text"/>
    <w:basedOn w:val="Normal"/>
    <w:link w:val="EndnoteTextChar"/>
    <w:autoRedefine/>
    <w:rsid w:val="006C19B2"/>
    <w:pPr>
      <w:ind w:left="284" w:hanging="284"/>
    </w:pPr>
    <w:rPr>
      <w:sz w:val="22"/>
      <w:szCs w:val="20"/>
    </w:rPr>
  </w:style>
  <w:style w:type="character" w:customStyle="1" w:styleId="EndnoteTextChar">
    <w:name w:val="Endnote Text Char"/>
    <w:basedOn w:val="DefaultParagraphFont"/>
    <w:link w:val="EndnoteText"/>
    <w:rsid w:val="006C19B2"/>
    <w:rPr>
      <w:sz w:val="22"/>
    </w:rPr>
  </w:style>
  <w:style w:type="character" w:styleId="EndnoteReference">
    <w:name w:val="endnote reference"/>
    <w:basedOn w:val="DefaultParagraphFont"/>
    <w:rsid w:val="00EC571B"/>
    <w:rPr>
      <w:vertAlign w:val="superscript"/>
    </w:rPr>
  </w:style>
  <w:style w:type="character" w:customStyle="1" w:styleId="Heading4Char">
    <w:name w:val="Heading 4 Char"/>
    <w:basedOn w:val="DefaultParagraphFont"/>
    <w:link w:val="Heading4"/>
    <w:rsid w:val="00F43B9D"/>
    <w:rPr>
      <w:bCs/>
      <w:sz w:val="24"/>
      <w:szCs w:val="28"/>
    </w:rPr>
  </w:style>
  <w:style w:type="paragraph" w:styleId="Header">
    <w:name w:val="header"/>
    <w:basedOn w:val="Normal"/>
    <w:link w:val="HeaderChar"/>
    <w:rsid w:val="003F193A"/>
    <w:pPr>
      <w:tabs>
        <w:tab w:val="center" w:pos="4320"/>
        <w:tab w:val="right" w:pos="8640"/>
      </w:tabs>
      <w:spacing w:after="120" w:line="240" w:lineRule="auto"/>
      <w:contextualSpacing/>
    </w:pPr>
  </w:style>
  <w:style w:type="character" w:customStyle="1" w:styleId="HeaderChar">
    <w:name w:val="Header Char"/>
    <w:basedOn w:val="DefaultParagraphFont"/>
    <w:link w:val="Header"/>
    <w:rsid w:val="003F193A"/>
    <w:rPr>
      <w:rFonts w:eastAsia="Times New Roman"/>
      <w:sz w:val="24"/>
      <w:szCs w:val="24"/>
      <w:lang w:eastAsia="en-GB"/>
    </w:rPr>
  </w:style>
  <w:style w:type="paragraph" w:styleId="Footer">
    <w:name w:val="footer"/>
    <w:basedOn w:val="Normal"/>
    <w:link w:val="FooterChar"/>
    <w:rsid w:val="00AE6A21"/>
    <w:pPr>
      <w:tabs>
        <w:tab w:val="center" w:pos="4320"/>
        <w:tab w:val="right" w:pos="8640"/>
      </w:tabs>
      <w:spacing w:before="240" w:line="240" w:lineRule="auto"/>
      <w:contextualSpacing/>
    </w:pPr>
  </w:style>
  <w:style w:type="character" w:customStyle="1" w:styleId="FooterChar">
    <w:name w:val="Footer Char"/>
    <w:basedOn w:val="DefaultParagraphFont"/>
    <w:link w:val="Footer"/>
    <w:rsid w:val="00AE6A21"/>
    <w:rPr>
      <w:sz w:val="24"/>
      <w:szCs w:val="24"/>
    </w:rPr>
  </w:style>
  <w:style w:type="paragraph" w:customStyle="1" w:styleId="Heading4Paragraph">
    <w:name w:val="Heading 4 + Paragraph"/>
    <w:basedOn w:val="Paragraph"/>
    <w:next w:val="Newparagraph"/>
    <w:qFormat/>
    <w:rsid w:val="00AE1ED4"/>
    <w:pPr>
      <w:widowControl/>
      <w:spacing w:before="360"/>
    </w:pPr>
  </w:style>
  <w:style w:type="character" w:styleId="Hyperlink">
    <w:name w:val="Hyperlink"/>
    <w:rsid w:val="00D529AB"/>
    <w:rPr>
      <w:color w:val="0000FF"/>
      <w:u w:val="single"/>
    </w:rPr>
  </w:style>
  <w:style w:type="paragraph" w:styleId="NoSpacing">
    <w:name w:val="No Spacing"/>
    <w:uiPriority w:val="1"/>
    <w:qFormat/>
    <w:rsid w:val="00D529AB"/>
    <w:pPr>
      <w:spacing w:before="120"/>
    </w:pPr>
    <w:rPr>
      <w:rFonts w:asciiTheme="minorHAnsi" w:eastAsiaTheme="minorHAnsi" w:hAnsiTheme="minorHAnsi" w:cstheme="minorBidi"/>
      <w:sz w:val="22"/>
      <w:szCs w:val="22"/>
      <w:lang w:val="en-IN" w:eastAsia="en-US"/>
    </w:rPr>
  </w:style>
  <w:style w:type="paragraph" w:customStyle="1" w:styleId="TAMainText">
    <w:name w:val="TA_Main_Text"/>
    <w:basedOn w:val="Normal"/>
    <w:rsid w:val="00D527FD"/>
    <w:pPr>
      <w:ind w:firstLine="202"/>
      <w:jc w:val="both"/>
    </w:pPr>
    <w:rPr>
      <w:rFonts w:ascii="Times" w:hAnsi="Times"/>
      <w:szCs w:val="20"/>
      <w:lang w:val="en-US" w:eastAsia="en-US"/>
    </w:rPr>
  </w:style>
  <w:style w:type="paragraph" w:customStyle="1" w:styleId="Text">
    <w:name w:val="Text"/>
    <w:basedOn w:val="Normal"/>
    <w:rsid w:val="00FD50DA"/>
    <w:pPr>
      <w:widowControl w:val="0"/>
      <w:spacing w:after="200" w:line="252" w:lineRule="auto"/>
      <w:ind w:firstLine="202"/>
      <w:jc w:val="both"/>
    </w:pPr>
    <w:rPr>
      <w:rFonts w:ascii="Times" w:hAnsi="Times"/>
      <w:szCs w:val="20"/>
      <w:lang w:val="en-US" w:eastAsia="en-US"/>
    </w:rPr>
  </w:style>
  <w:style w:type="character" w:styleId="PlaceholderText">
    <w:name w:val="Placeholder Text"/>
    <w:basedOn w:val="DefaultParagraphFont"/>
    <w:rsid w:val="005778ED"/>
    <w:rPr>
      <w:color w:val="808080"/>
    </w:rPr>
  </w:style>
  <w:style w:type="paragraph" w:styleId="BalloonText">
    <w:name w:val="Balloon Text"/>
    <w:basedOn w:val="Normal"/>
    <w:link w:val="BalloonTextChar"/>
    <w:semiHidden/>
    <w:unhideWhenUsed/>
    <w:rsid w:val="00AC4816"/>
    <w:pPr>
      <w:spacing w:line="240" w:lineRule="auto"/>
    </w:pPr>
    <w:rPr>
      <w:rFonts w:ascii="Segoe UI" w:hAnsi="Segoe UI" w:cs="Segoe UI"/>
      <w:sz w:val="18"/>
      <w:szCs w:val="18"/>
    </w:rPr>
  </w:style>
  <w:style w:type="character" w:customStyle="1" w:styleId="BalloonTextChar">
    <w:name w:val="Balloon Text Char"/>
    <w:basedOn w:val="DefaultParagraphFont"/>
    <w:link w:val="BalloonText"/>
    <w:semiHidden/>
    <w:rsid w:val="00AC4816"/>
    <w:rPr>
      <w:rFonts w:ascii="Segoe UI" w:hAnsi="Segoe UI" w:cs="Segoe UI"/>
      <w:sz w:val="18"/>
      <w:szCs w:val="18"/>
    </w:rPr>
  </w:style>
  <w:style w:type="character" w:styleId="FollowedHyperlink">
    <w:name w:val="FollowedHyperlink"/>
    <w:rsid w:val="00C72A5E"/>
    <w:rPr>
      <w:color w:val="800080"/>
      <w:u w:val="single"/>
    </w:rPr>
  </w:style>
  <w:style w:type="paragraph" w:styleId="ListParagraph">
    <w:name w:val="List Paragraph"/>
    <w:basedOn w:val="Normal"/>
    <w:rsid w:val="000C01A6"/>
    <w:pPr>
      <w:ind w:left="720"/>
      <w:contextualSpacing/>
    </w:pPr>
  </w:style>
  <w:style w:type="character" w:customStyle="1" w:styleId="m5113501246024331607m-6864882937387638336gmail-il">
    <w:name w:val="m_5113501246024331607m_-6864882937387638336gmail-il"/>
    <w:basedOn w:val="DefaultParagraphFont"/>
    <w:rsid w:val="00BA607B"/>
  </w:style>
  <w:style w:type="paragraph" w:styleId="BodyTextIndent">
    <w:name w:val="Body Text Indent"/>
    <w:basedOn w:val="Normal"/>
    <w:link w:val="BodyTextIndentChar"/>
    <w:rsid w:val="00492C56"/>
    <w:pPr>
      <w:spacing w:after="200" w:line="240" w:lineRule="auto"/>
      <w:ind w:left="630" w:hanging="630"/>
      <w:jc w:val="both"/>
    </w:pPr>
    <w:rPr>
      <w:rFonts w:ascii="Times" w:hAnsi="Times"/>
      <w:lang w:val="en-US" w:eastAsia="en-US"/>
    </w:rPr>
  </w:style>
  <w:style w:type="character" w:customStyle="1" w:styleId="BodyTextIndentChar">
    <w:name w:val="Body Text Indent Char"/>
    <w:basedOn w:val="DefaultParagraphFont"/>
    <w:link w:val="BodyTextIndent"/>
    <w:rsid w:val="00492C56"/>
    <w:rPr>
      <w:rFonts w:ascii="Times" w:hAnsi="Times"/>
      <w:sz w:val="24"/>
      <w:szCs w:val="24"/>
      <w:lang w:val="en-US" w:eastAsia="en-US"/>
    </w:rPr>
  </w:style>
  <w:style w:type="paragraph" w:customStyle="1" w:styleId="TableTitle0">
    <w:name w:val="Table Title"/>
    <w:basedOn w:val="Normal"/>
    <w:rsid w:val="0042696A"/>
    <w:pPr>
      <w:spacing w:after="200" w:line="240" w:lineRule="auto"/>
      <w:jc w:val="center"/>
    </w:pPr>
    <w:rPr>
      <w:rFonts w:ascii="Times" w:hAnsi="Times"/>
      <w:smallCaps/>
      <w:sz w:val="16"/>
      <w:szCs w:val="16"/>
      <w:lang w:val="en-US" w:eastAsia="en-US"/>
    </w:rPr>
  </w:style>
  <w:style w:type="table" w:styleId="TableGrid">
    <w:name w:val="Table Grid"/>
    <w:basedOn w:val="TableNormal"/>
    <w:uiPriority w:val="39"/>
    <w:rsid w:val="0042696A"/>
    <w:rPr>
      <w:rFonts w:asciiTheme="minorHAnsi" w:eastAsiaTheme="minorHAnsi" w:hAnsiTheme="minorHAnsi" w:cstheme="minorBidi"/>
      <w:sz w:val="22"/>
      <w:szCs w:val="22"/>
      <w:lang w:val="en-IN"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FReferencesSection">
    <w:name w:val="TF_References_Section"/>
    <w:basedOn w:val="Normal"/>
    <w:rsid w:val="006935CB"/>
    <w:pPr>
      <w:spacing w:after="200"/>
      <w:ind w:firstLine="187"/>
      <w:jc w:val="both"/>
    </w:pPr>
    <w:rPr>
      <w:rFonts w:ascii="Times" w:hAnsi="Times"/>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9926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30.tiff"/><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tiff"/><Relationship Id="rId5" Type="http://schemas.openxmlformats.org/officeDocument/2006/relationships/webSettings" Target="webSettings.xml"/><Relationship Id="rId15" Type="http://schemas.openxmlformats.org/officeDocument/2006/relationships/image" Target="media/image40.tiff"/><Relationship Id="rId23" Type="http://schemas.openxmlformats.org/officeDocument/2006/relationships/theme" Target="theme/theme1.xml"/><Relationship Id="rId10" Type="http://schemas.openxmlformats.org/officeDocument/2006/relationships/image" Target="media/image10.tiff"/><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4.tiff"/><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umitri\Downloads\TF_Template_Word_Windows_2016%20-%20Copy.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94A3E0-EB5B-4FC1-BE87-ACDBAA9AA3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TF_Template_Word_Windows_2016 - Copy</Template>
  <TotalTime>1045</TotalTime>
  <Pages>16</Pages>
  <Words>1929</Words>
  <Characters>10999</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TF_Template_Word_Windows_2016</vt:lpstr>
    </vt:vector>
  </TitlesOfParts>
  <Company>Informa Plc</Company>
  <LinksUpToDate>false</LinksUpToDate>
  <CharactersWithSpaces>12903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TF_Template_Word_Windows_2016</dc:title>
  <dc:subject/>
  <dc:creator>Soumitri</dc:creator>
  <cp:keywords/>
  <dc:description/>
  <cp:lastModifiedBy>Srinivas Soumitri Miryala</cp:lastModifiedBy>
  <cp:revision>96</cp:revision>
  <cp:lastPrinted>2019-06-04T11:23:00Z</cp:lastPrinted>
  <dcterms:created xsi:type="dcterms:W3CDTF">2019-05-28T06:55:00Z</dcterms:created>
  <dcterms:modified xsi:type="dcterms:W3CDTF">2019-06-04T11:30:00Z</dcterms:modified>
</cp:coreProperties>
</file>