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13" w:rsidRDefault="00443413" w:rsidP="00443413">
      <w:pPr>
        <w:pStyle w:val="1"/>
        <w:rPr>
          <w:rFonts w:cs="Times New Roman"/>
        </w:rPr>
      </w:pPr>
      <w:r w:rsidRPr="00753DF9">
        <w:rPr>
          <w:rFonts w:cs="Times New Roman"/>
        </w:rPr>
        <w:t>Appendix 1. Backgrounds and Internet Use Behaviors Questionnaire (BIUBQ)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7"/>
        <w:gridCol w:w="1559"/>
        <w:gridCol w:w="1559"/>
        <w:gridCol w:w="780"/>
        <w:gridCol w:w="779"/>
        <w:gridCol w:w="1559"/>
        <w:gridCol w:w="1560"/>
      </w:tblGrid>
      <w:tr w:rsidR="00443413" w:rsidRPr="00753DF9" w:rsidTr="00763F4A">
        <w:trPr>
          <w:trHeight w:val="397"/>
          <w:jc w:val="center"/>
        </w:trPr>
        <w:tc>
          <w:tcPr>
            <w:tcW w:w="833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Part I. Background</w:t>
            </w:r>
            <w:r w:rsidRPr="00753DF9">
              <w:rPr>
                <w:rFonts w:hint="eastAsia"/>
                <w:b/>
                <w:lang w:val="en-US"/>
              </w:rPr>
              <w:t>s</w:t>
            </w:r>
            <w:r w:rsidRPr="00753DF9">
              <w:rPr>
                <w:b/>
                <w:lang w:val="en-US"/>
              </w:rPr>
              <w:t xml:space="preserve"> Survey</w:t>
            </w:r>
          </w:p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 xml:space="preserve">Please choose only one answer for each question. Please refer to the actual situations and put </w:t>
            </w:r>
            <w:r w:rsidRPr="00753DF9">
              <w:rPr>
                <w:b/>
                <w:lang w:val="en-US"/>
              </w:rPr>
              <w:sym w:font="Wingdings 2" w:char="F050"/>
            </w:r>
            <w:r w:rsidRPr="00753DF9">
              <w:rPr>
                <w:b/>
                <w:lang w:val="en-US"/>
              </w:rPr>
              <w:t xml:space="preserve"> in □.</w:t>
            </w:r>
          </w:p>
        </w:tc>
      </w:tr>
      <w:tr w:rsidR="00443413" w:rsidRPr="00753DF9" w:rsidTr="00763F4A">
        <w:trPr>
          <w:trHeight w:val="284"/>
          <w:jc w:val="center"/>
        </w:trPr>
        <w:tc>
          <w:tcPr>
            <w:tcW w:w="537" w:type="dxa"/>
            <w:tcBorders>
              <w:top w:val="single" w:sz="2" w:space="0" w:color="auto"/>
            </w:tcBorders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  <w:r w:rsidRPr="00753DF9">
              <w:rPr>
                <w:lang w:val="en-US"/>
              </w:rPr>
              <w:t>1.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  <w:r w:rsidRPr="00753DF9">
              <w:rPr>
                <w:lang w:val="en-US"/>
              </w:rPr>
              <w:t xml:space="preserve">Gender:  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  <w:r w:rsidRPr="00753DF9">
              <w:rPr>
                <w:lang w:val="en-US"/>
              </w:rPr>
              <w:t>□Male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  <w:r w:rsidRPr="00753DF9">
              <w:rPr>
                <w:lang w:val="en-US"/>
              </w:rPr>
              <w:t>□Female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</w:p>
        </w:tc>
      </w:tr>
      <w:tr w:rsidR="00443413" w:rsidRPr="00753DF9" w:rsidTr="00763F4A">
        <w:trPr>
          <w:trHeight w:val="284"/>
          <w:jc w:val="center"/>
        </w:trPr>
        <w:tc>
          <w:tcPr>
            <w:tcW w:w="537" w:type="dxa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  <w:r w:rsidRPr="00753DF9">
              <w:rPr>
                <w:lang w:val="en-US"/>
              </w:rPr>
              <w:t>2.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  <w:r w:rsidRPr="00753DF9">
              <w:rPr>
                <w:lang w:val="en-US"/>
              </w:rPr>
              <w:t>Parent’s attitudes toward how I use the Internet:</w:t>
            </w:r>
          </w:p>
        </w:tc>
      </w:tr>
      <w:tr w:rsidR="00443413" w:rsidRPr="00753DF9" w:rsidTr="00763F4A">
        <w:trPr>
          <w:trHeight w:val="284"/>
          <w:jc w:val="center"/>
        </w:trPr>
        <w:tc>
          <w:tcPr>
            <w:tcW w:w="537" w:type="dxa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</w:p>
        </w:tc>
        <w:tc>
          <w:tcPr>
            <w:tcW w:w="7796" w:type="dxa"/>
            <w:gridSpan w:val="6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  <w:r w:rsidRPr="00753DF9">
              <w:rPr>
                <w:lang w:val="en-US"/>
              </w:rPr>
              <w:t xml:space="preserve">□Freely use </w:t>
            </w:r>
            <w:r w:rsidRPr="00753DF9">
              <w:rPr>
                <w:rFonts w:hint="eastAsia"/>
                <w:lang w:val="en-US"/>
              </w:rPr>
              <w:t xml:space="preserve">the </w:t>
            </w:r>
            <w:r w:rsidRPr="00753DF9">
              <w:rPr>
                <w:lang w:val="en-US"/>
              </w:rPr>
              <w:t>Internet without intervention</w:t>
            </w:r>
          </w:p>
        </w:tc>
      </w:tr>
      <w:tr w:rsidR="00443413" w:rsidRPr="00753DF9" w:rsidTr="00763F4A">
        <w:trPr>
          <w:trHeight w:val="284"/>
          <w:jc w:val="center"/>
        </w:trPr>
        <w:tc>
          <w:tcPr>
            <w:tcW w:w="537" w:type="dxa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</w:p>
        </w:tc>
        <w:tc>
          <w:tcPr>
            <w:tcW w:w="7796" w:type="dxa"/>
            <w:gridSpan w:val="6"/>
            <w:shd w:val="clear" w:color="auto" w:fill="auto"/>
          </w:tcPr>
          <w:p w:rsidR="00443413" w:rsidRPr="004F14D0" w:rsidRDefault="00443413" w:rsidP="00763F4A">
            <w:pPr>
              <w:pStyle w:val="Tabletitle"/>
              <w:rPr>
                <w:lang w:val="en-US"/>
              </w:rPr>
            </w:pPr>
            <w:r w:rsidRPr="004F14D0">
              <w:rPr>
                <w:lang w:val="en-US"/>
              </w:rPr>
              <w:t xml:space="preserve">□Set Internet use rules and </w:t>
            </w:r>
            <w:r w:rsidR="00D737EE" w:rsidRPr="004F14D0">
              <w:rPr>
                <w:lang w:val="en-US"/>
              </w:rPr>
              <w:t>time limit</w:t>
            </w:r>
            <w:r w:rsidR="003F07D5" w:rsidRPr="004F14D0">
              <w:rPr>
                <w:lang w:val="en-US"/>
              </w:rPr>
              <w:t>s</w:t>
            </w:r>
          </w:p>
        </w:tc>
      </w:tr>
      <w:tr w:rsidR="00443413" w:rsidRPr="00753DF9" w:rsidTr="00763F4A">
        <w:trPr>
          <w:trHeight w:val="284"/>
          <w:jc w:val="center"/>
        </w:trPr>
        <w:tc>
          <w:tcPr>
            <w:tcW w:w="537" w:type="dxa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</w:p>
        </w:tc>
        <w:tc>
          <w:tcPr>
            <w:tcW w:w="7796" w:type="dxa"/>
            <w:gridSpan w:val="6"/>
            <w:shd w:val="clear" w:color="auto" w:fill="auto"/>
          </w:tcPr>
          <w:p w:rsidR="00443413" w:rsidRPr="004F14D0" w:rsidRDefault="00443413" w:rsidP="00763F4A">
            <w:pPr>
              <w:pStyle w:val="Tabletitle"/>
              <w:rPr>
                <w:lang w:val="en-US"/>
              </w:rPr>
            </w:pPr>
            <w:r w:rsidRPr="004F14D0">
              <w:rPr>
                <w:lang w:val="en-US"/>
              </w:rPr>
              <w:t xml:space="preserve">□I do not use </w:t>
            </w:r>
            <w:r w:rsidRPr="004F14D0">
              <w:rPr>
                <w:rFonts w:hint="eastAsia"/>
                <w:lang w:val="en-US"/>
              </w:rPr>
              <w:t xml:space="preserve">the </w:t>
            </w:r>
            <w:r w:rsidRPr="004F14D0">
              <w:rPr>
                <w:lang w:val="en-US"/>
              </w:rPr>
              <w:t>Internet at home</w:t>
            </w:r>
            <w:bookmarkStart w:id="0" w:name="_GoBack"/>
            <w:bookmarkEnd w:id="0"/>
          </w:p>
        </w:tc>
      </w:tr>
      <w:tr w:rsidR="00443413" w:rsidRPr="00753DF9" w:rsidTr="00763F4A">
        <w:trPr>
          <w:trHeight w:val="284"/>
          <w:jc w:val="center"/>
        </w:trPr>
        <w:tc>
          <w:tcPr>
            <w:tcW w:w="537" w:type="dxa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  <w:r w:rsidRPr="00753DF9">
              <w:rPr>
                <w:lang w:val="en-US"/>
              </w:rPr>
              <w:t>3.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443413" w:rsidRPr="004F14D0" w:rsidRDefault="00443413" w:rsidP="00763F4A">
            <w:pPr>
              <w:pStyle w:val="Tabletitle"/>
              <w:rPr>
                <w:lang w:val="en-US"/>
              </w:rPr>
            </w:pPr>
            <w:r w:rsidRPr="004F14D0">
              <w:rPr>
                <w:lang w:val="en-US"/>
              </w:rPr>
              <w:t>When is the first time you started to use the Internet?</w:t>
            </w:r>
          </w:p>
        </w:tc>
      </w:tr>
      <w:tr w:rsidR="00443413" w:rsidRPr="00753DF9" w:rsidTr="00763F4A">
        <w:trPr>
          <w:trHeight w:val="284"/>
          <w:jc w:val="center"/>
        </w:trPr>
        <w:tc>
          <w:tcPr>
            <w:tcW w:w="537" w:type="dxa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</w:p>
        </w:tc>
        <w:tc>
          <w:tcPr>
            <w:tcW w:w="7796" w:type="dxa"/>
            <w:gridSpan w:val="6"/>
            <w:shd w:val="clear" w:color="auto" w:fill="auto"/>
          </w:tcPr>
          <w:p w:rsidR="00443413" w:rsidRPr="004F14D0" w:rsidRDefault="00443413" w:rsidP="00961117">
            <w:pPr>
              <w:pStyle w:val="Tabletitle"/>
              <w:rPr>
                <w:lang w:val="en-US"/>
              </w:rPr>
            </w:pPr>
            <w:r w:rsidRPr="004F14D0">
              <w:rPr>
                <w:lang w:val="en-US"/>
              </w:rPr>
              <w:t xml:space="preserve">□Before </w:t>
            </w:r>
            <w:r w:rsidR="00961117" w:rsidRPr="004F14D0">
              <w:rPr>
                <w:lang w:val="en-US"/>
              </w:rPr>
              <w:t>beginning</w:t>
            </w:r>
            <w:r w:rsidRPr="004F14D0">
              <w:rPr>
                <w:lang w:val="en-US"/>
              </w:rPr>
              <w:t xml:space="preserve"> elementary school</w:t>
            </w:r>
          </w:p>
        </w:tc>
      </w:tr>
      <w:tr w:rsidR="00443413" w:rsidRPr="00753DF9" w:rsidTr="00763F4A">
        <w:trPr>
          <w:trHeight w:val="284"/>
          <w:jc w:val="center"/>
        </w:trPr>
        <w:tc>
          <w:tcPr>
            <w:tcW w:w="537" w:type="dxa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</w:p>
        </w:tc>
        <w:tc>
          <w:tcPr>
            <w:tcW w:w="7796" w:type="dxa"/>
            <w:gridSpan w:val="6"/>
            <w:shd w:val="clear" w:color="auto" w:fill="auto"/>
          </w:tcPr>
          <w:p w:rsidR="00443413" w:rsidRPr="004F14D0" w:rsidRDefault="00443413" w:rsidP="00961117">
            <w:pPr>
              <w:pStyle w:val="Tabletitle"/>
              <w:rPr>
                <w:lang w:val="en-US"/>
              </w:rPr>
            </w:pPr>
            <w:r w:rsidRPr="004F14D0">
              <w:rPr>
                <w:lang w:val="en-US"/>
              </w:rPr>
              <w:t>□</w:t>
            </w:r>
            <w:r w:rsidRPr="004F14D0">
              <w:rPr>
                <w:rFonts w:hint="eastAsia"/>
                <w:lang w:val="en-US"/>
              </w:rPr>
              <w:t xml:space="preserve">After </w:t>
            </w:r>
            <w:r w:rsidR="00961117" w:rsidRPr="004F14D0">
              <w:rPr>
                <w:lang w:val="en-US"/>
              </w:rPr>
              <w:t>beginning</w:t>
            </w:r>
            <w:r w:rsidRPr="004F14D0">
              <w:rPr>
                <w:lang w:val="en-US"/>
              </w:rPr>
              <w:t xml:space="preserve"> elementary school</w:t>
            </w:r>
          </w:p>
        </w:tc>
      </w:tr>
      <w:tr w:rsidR="00443413" w:rsidRPr="00753DF9" w:rsidTr="00763F4A">
        <w:trPr>
          <w:trHeight w:val="284"/>
          <w:jc w:val="center"/>
        </w:trPr>
        <w:tc>
          <w:tcPr>
            <w:tcW w:w="537" w:type="dxa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  <w:r w:rsidRPr="00753DF9">
              <w:rPr>
                <w:lang w:val="en-US"/>
              </w:rPr>
              <w:t>4.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  <w:r w:rsidRPr="00753DF9">
              <w:rPr>
                <w:lang w:val="en-US"/>
              </w:rPr>
              <w:t xml:space="preserve">How many hours do you spend getting online each time on weekdays (excluding the use </w:t>
            </w:r>
            <w:r w:rsidRPr="00753DF9">
              <w:rPr>
                <w:rFonts w:hint="eastAsia"/>
                <w:lang w:val="en-US"/>
              </w:rPr>
              <w:t>of</w:t>
            </w:r>
            <w:r w:rsidRPr="00753DF9">
              <w:rPr>
                <w:lang w:val="en-US"/>
              </w:rPr>
              <w:t xml:space="preserve"> computer</w:t>
            </w:r>
            <w:r w:rsidRPr="00753DF9">
              <w:rPr>
                <w:rFonts w:hint="eastAsia"/>
                <w:lang w:val="en-US"/>
              </w:rPr>
              <w:t>s in</w:t>
            </w:r>
            <w:r w:rsidRPr="00753DF9">
              <w:rPr>
                <w:lang w:val="en-US"/>
              </w:rPr>
              <w:t xml:space="preserve"> class):</w:t>
            </w:r>
          </w:p>
        </w:tc>
      </w:tr>
      <w:tr w:rsidR="00443413" w:rsidRPr="00753DF9" w:rsidTr="00763F4A">
        <w:trPr>
          <w:trHeight w:val="284"/>
          <w:jc w:val="center"/>
        </w:trPr>
        <w:tc>
          <w:tcPr>
            <w:tcW w:w="537" w:type="dxa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</w:p>
        </w:tc>
        <w:tc>
          <w:tcPr>
            <w:tcW w:w="3898" w:type="dxa"/>
            <w:gridSpan w:val="3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  <w:r w:rsidRPr="00753DF9">
              <w:rPr>
                <w:lang w:val="en-US"/>
              </w:rPr>
              <w:t xml:space="preserve">□ I do not use </w:t>
            </w:r>
            <w:r w:rsidRPr="00753DF9">
              <w:rPr>
                <w:rFonts w:hint="eastAsia"/>
                <w:lang w:val="en-US"/>
              </w:rPr>
              <w:t xml:space="preserve">the </w:t>
            </w:r>
            <w:r w:rsidRPr="00753DF9">
              <w:rPr>
                <w:lang w:val="en-US"/>
              </w:rPr>
              <w:t>Internet</w:t>
            </w:r>
          </w:p>
        </w:tc>
        <w:tc>
          <w:tcPr>
            <w:tcW w:w="3898" w:type="dxa"/>
            <w:gridSpan w:val="3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</w:p>
        </w:tc>
      </w:tr>
      <w:tr w:rsidR="00443413" w:rsidRPr="00753DF9" w:rsidTr="00763F4A">
        <w:trPr>
          <w:trHeight w:val="284"/>
          <w:jc w:val="center"/>
        </w:trPr>
        <w:tc>
          <w:tcPr>
            <w:tcW w:w="537" w:type="dxa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</w:p>
        </w:tc>
        <w:tc>
          <w:tcPr>
            <w:tcW w:w="3898" w:type="dxa"/>
            <w:gridSpan w:val="3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  <w:r w:rsidRPr="00753DF9">
              <w:rPr>
                <w:lang w:val="en-US"/>
              </w:rPr>
              <w:t>□ Less than 1 hour</w:t>
            </w:r>
          </w:p>
        </w:tc>
        <w:tc>
          <w:tcPr>
            <w:tcW w:w="3898" w:type="dxa"/>
            <w:gridSpan w:val="3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</w:p>
        </w:tc>
      </w:tr>
      <w:tr w:rsidR="00443413" w:rsidRPr="00753DF9" w:rsidTr="00763F4A">
        <w:trPr>
          <w:trHeight w:val="284"/>
          <w:jc w:val="center"/>
        </w:trPr>
        <w:tc>
          <w:tcPr>
            <w:tcW w:w="537" w:type="dxa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</w:p>
        </w:tc>
        <w:tc>
          <w:tcPr>
            <w:tcW w:w="3898" w:type="dxa"/>
            <w:gridSpan w:val="3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  <w:r w:rsidRPr="00753DF9">
              <w:rPr>
                <w:lang w:val="en-US"/>
              </w:rPr>
              <w:t>□ 1-2 hours</w:t>
            </w:r>
          </w:p>
        </w:tc>
        <w:tc>
          <w:tcPr>
            <w:tcW w:w="3898" w:type="dxa"/>
            <w:gridSpan w:val="3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</w:p>
        </w:tc>
      </w:tr>
      <w:tr w:rsidR="00443413" w:rsidRPr="00753DF9" w:rsidTr="00763F4A">
        <w:trPr>
          <w:trHeight w:val="284"/>
          <w:jc w:val="center"/>
        </w:trPr>
        <w:tc>
          <w:tcPr>
            <w:tcW w:w="537" w:type="dxa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</w:p>
        </w:tc>
        <w:tc>
          <w:tcPr>
            <w:tcW w:w="3898" w:type="dxa"/>
            <w:gridSpan w:val="3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  <w:r w:rsidRPr="00753DF9">
              <w:rPr>
                <w:lang w:val="en-US"/>
              </w:rPr>
              <w:t>□ 2-3 hours</w:t>
            </w:r>
          </w:p>
        </w:tc>
        <w:tc>
          <w:tcPr>
            <w:tcW w:w="3898" w:type="dxa"/>
            <w:gridSpan w:val="3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</w:p>
        </w:tc>
      </w:tr>
      <w:tr w:rsidR="00443413" w:rsidRPr="00753DF9" w:rsidTr="00763F4A">
        <w:trPr>
          <w:trHeight w:val="284"/>
          <w:jc w:val="center"/>
        </w:trPr>
        <w:tc>
          <w:tcPr>
            <w:tcW w:w="537" w:type="dxa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</w:p>
        </w:tc>
        <w:tc>
          <w:tcPr>
            <w:tcW w:w="3898" w:type="dxa"/>
            <w:gridSpan w:val="3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  <w:r w:rsidRPr="00753DF9">
              <w:rPr>
                <w:lang w:val="en-US"/>
              </w:rPr>
              <w:t>□ 3-4 hours</w:t>
            </w:r>
          </w:p>
        </w:tc>
        <w:tc>
          <w:tcPr>
            <w:tcW w:w="3898" w:type="dxa"/>
            <w:gridSpan w:val="3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</w:p>
        </w:tc>
      </w:tr>
      <w:tr w:rsidR="00443413" w:rsidRPr="00753DF9" w:rsidTr="00763F4A">
        <w:trPr>
          <w:trHeight w:val="284"/>
          <w:jc w:val="center"/>
        </w:trPr>
        <w:tc>
          <w:tcPr>
            <w:tcW w:w="537" w:type="dxa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</w:p>
        </w:tc>
        <w:tc>
          <w:tcPr>
            <w:tcW w:w="3898" w:type="dxa"/>
            <w:gridSpan w:val="3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  <w:r w:rsidRPr="00753DF9">
              <w:rPr>
                <w:lang w:val="en-US"/>
              </w:rPr>
              <w:t>□ more than 4 hours</w:t>
            </w:r>
          </w:p>
        </w:tc>
        <w:tc>
          <w:tcPr>
            <w:tcW w:w="3898" w:type="dxa"/>
            <w:gridSpan w:val="3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</w:p>
        </w:tc>
      </w:tr>
      <w:tr w:rsidR="00443413" w:rsidRPr="00753DF9" w:rsidTr="00763F4A">
        <w:trPr>
          <w:trHeight w:val="284"/>
          <w:jc w:val="center"/>
        </w:trPr>
        <w:tc>
          <w:tcPr>
            <w:tcW w:w="537" w:type="dxa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  <w:r w:rsidRPr="00753DF9">
              <w:rPr>
                <w:lang w:val="en-US"/>
              </w:rPr>
              <w:t>5.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  <w:r w:rsidRPr="00753DF9">
              <w:rPr>
                <w:bCs/>
                <w:iCs/>
                <w:lang w:val="en-US"/>
              </w:rPr>
              <w:t>Types of devices used to g</w:t>
            </w:r>
            <w:r w:rsidRPr="00753DF9">
              <w:rPr>
                <w:rFonts w:hint="eastAsia"/>
                <w:bCs/>
                <w:iCs/>
                <w:lang w:val="en-US"/>
              </w:rPr>
              <w:t>o</w:t>
            </w:r>
            <w:r w:rsidRPr="00753DF9">
              <w:rPr>
                <w:bCs/>
                <w:iCs/>
                <w:lang w:val="en-US"/>
              </w:rPr>
              <w:t xml:space="preserve"> online:</w:t>
            </w:r>
          </w:p>
        </w:tc>
      </w:tr>
      <w:tr w:rsidR="00443413" w:rsidRPr="00753DF9" w:rsidTr="00763F4A">
        <w:trPr>
          <w:trHeight w:val="284"/>
          <w:jc w:val="center"/>
        </w:trPr>
        <w:tc>
          <w:tcPr>
            <w:tcW w:w="537" w:type="dxa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</w:p>
        </w:tc>
        <w:tc>
          <w:tcPr>
            <w:tcW w:w="7796" w:type="dxa"/>
            <w:gridSpan w:val="6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  <w:r w:rsidRPr="00753DF9">
              <w:rPr>
                <w:lang w:val="en-US"/>
              </w:rPr>
              <w:t>□</w:t>
            </w:r>
            <w:r w:rsidRPr="00753DF9">
              <w:rPr>
                <w:bCs/>
                <w:iCs/>
                <w:lang w:val="en-US"/>
              </w:rPr>
              <w:t>Personal computer (PC)</w:t>
            </w:r>
            <w:r w:rsidRPr="00753DF9">
              <w:rPr>
                <w:lang w:val="en-US"/>
              </w:rPr>
              <w:t xml:space="preserve"> □</w:t>
            </w:r>
            <w:r w:rsidRPr="00753DF9">
              <w:rPr>
                <w:bCs/>
                <w:iCs/>
                <w:lang w:val="en-US"/>
              </w:rPr>
              <w:t>Notebook</w:t>
            </w:r>
            <w:r w:rsidRPr="00753DF9">
              <w:rPr>
                <w:lang w:val="en-US"/>
              </w:rPr>
              <w:t xml:space="preserve"> □</w:t>
            </w:r>
            <w:r w:rsidRPr="00753DF9">
              <w:rPr>
                <w:bCs/>
                <w:iCs/>
                <w:lang w:val="en-US"/>
              </w:rPr>
              <w:t>Smartphone</w:t>
            </w:r>
            <w:r w:rsidRPr="00753DF9">
              <w:rPr>
                <w:lang w:val="en-US"/>
              </w:rPr>
              <w:t xml:space="preserve"> □</w:t>
            </w:r>
            <w:r w:rsidRPr="00753DF9">
              <w:rPr>
                <w:bCs/>
                <w:iCs/>
                <w:lang w:val="en-US"/>
              </w:rPr>
              <w:t>Tablet PC</w:t>
            </w:r>
          </w:p>
        </w:tc>
      </w:tr>
      <w:tr w:rsidR="00443413" w:rsidRPr="00753DF9" w:rsidTr="00763F4A">
        <w:trPr>
          <w:trHeight w:val="284"/>
          <w:jc w:val="center"/>
        </w:trPr>
        <w:tc>
          <w:tcPr>
            <w:tcW w:w="537" w:type="dxa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</w:p>
        </w:tc>
        <w:tc>
          <w:tcPr>
            <w:tcW w:w="7796" w:type="dxa"/>
            <w:gridSpan w:val="6"/>
            <w:shd w:val="clear" w:color="auto" w:fill="auto"/>
          </w:tcPr>
          <w:p w:rsidR="00443413" w:rsidRPr="00753DF9" w:rsidRDefault="00443413" w:rsidP="00763F4A">
            <w:pPr>
              <w:pStyle w:val="Tabletitle"/>
              <w:rPr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5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567"/>
        <w:gridCol w:w="567"/>
        <w:gridCol w:w="567"/>
        <w:gridCol w:w="567"/>
      </w:tblGrid>
      <w:tr w:rsidR="00443413" w:rsidRPr="00753DF9" w:rsidTr="00763F4A">
        <w:trPr>
          <w:trHeight w:val="1124"/>
        </w:trPr>
        <w:tc>
          <w:tcPr>
            <w:tcW w:w="6658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Part II. Internet activity</w:t>
            </w:r>
            <w:r w:rsidRPr="00753DF9">
              <w:rPr>
                <w:lang w:val="en-US"/>
              </w:rPr>
              <w:t xml:space="preserve"> </w:t>
            </w:r>
            <w:r w:rsidRPr="00753DF9">
              <w:rPr>
                <w:b/>
                <w:lang w:val="en-US"/>
              </w:rPr>
              <w:t>preferences</w:t>
            </w:r>
          </w:p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 xml:space="preserve">Please choose only one answer to each item. Please refer to actual situations and put </w:t>
            </w:r>
            <w:r w:rsidRPr="00753DF9">
              <w:rPr>
                <w:b/>
                <w:lang w:val="en-US"/>
              </w:rPr>
              <w:sym w:font="Wingdings 2" w:char="F050"/>
            </w:r>
            <w:r w:rsidRPr="00753DF9">
              <w:rPr>
                <w:b/>
                <w:lang w:val="en-US"/>
              </w:rPr>
              <w:t>in the one which best describes your Internet use.</w:t>
            </w:r>
          </w:p>
        </w:tc>
        <w:tc>
          <w:tcPr>
            <w:tcW w:w="567" w:type="dxa"/>
            <w:textDirection w:val="tbRl"/>
          </w:tcPr>
          <w:p w:rsidR="00443413" w:rsidRPr="00753DF9" w:rsidRDefault="00443413" w:rsidP="00763F4A">
            <w:pPr>
              <w:pStyle w:val="Tabletitle"/>
              <w:rPr>
                <w:b/>
                <w:bCs/>
                <w:lang w:val="en-US"/>
              </w:rPr>
            </w:pPr>
            <w:r w:rsidRPr="00753DF9">
              <w:rPr>
                <w:b/>
                <w:lang w:val="en-US"/>
              </w:rPr>
              <w:t>Never</w:t>
            </w:r>
          </w:p>
        </w:tc>
        <w:tc>
          <w:tcPr>
            <w:tcW w:w="567" w:type="dxa"/>
            <w:textDirection w:val="tbRl"/>
          </w:tcPr>
          <w:p w:rsidR="00443413" w:rsidRPr="00753DF9" w:rsidRDefault="00443413" w:rsidP="00763F4A">
            <w:pPr>
              <w:pStyle w:val="Tabletitle"/>
              <w:rPr>
                <w:b/>
                <w:bCs/>
                <w:lang w:val="en-US"/>
              </w:rPr>
            </w:pPr>
            <w:r w:rsidRPr="00753DF9">
              <w:rPr>
                <w:b/>
                <w:lang w:val="en-US"/>
              </w:rPr>
              <w:t>Rarely</w:t>
            </w:r>
          </w:p>
        </w:tc>
        <w:tc>
          <w:tcPr>
            <w:tcW w:w="567" w:type="dxa"/>
            <w:textDirection w:val="tbRl"/>
          </w:tcPr>
          <w:p w:rsidR="00443413" w:rsidRPr="00753DF9" w:rsidRDefault="00443413" w:rsidP="00763F4A">
            <w:pPr>
              <w:pStyle w:val="Tabletitle"/>
              <w:rPr>
                <w:b/>
                <w:bCs/>
                <w:lang w:val="en-US"/>
              </w:rPr>
            </w:pPr>
            <w:r w:rsidRPr="00753DF9">
              <w:rPr>
                <w:b/>
                <w:lang w:val="en-US"/>
              </w:rPr>
              <w:t>Sometimes</w:t>
            </w:r>
          </w:p>
        </w:tc>
        <w:tc>
          <w:tcPr>
            <w:tcW w:w="567" w:type="dxa"/>
            <w:textDirection w:val="tbRl"/>
          </w:tcPr>
          <w:p w:rsidR="00443413" w:rsidRPr="00753DF9" w:rsidRDefault="00443413" w:rsidP="00763F4A">
            <w:pPr>
              <w:pStyle w:val="Tabletitle"/>
              <w:rPr>
                <w:b/>
                <w:bCs/>
                <w:lang w:val="en-US"/>
              </w:rPr>
            </w:pPr>
            <w:r w:rsidRPr="00753DF9">
              <w:rPr>
                <w:b/>
                <w:lang w:val="en-US"/>
              </w:rPr>
              <w:t>Often</w:t>
            </w:r>
          </w:p>
        </w:tc>
      </w:tr>
      <w:tr w:rsidR="00443413" w:rsidRPr="00753DF9" w:rsidTr="00763F4A">
        <w:trPr>
          <w:trHeight w:val="403"/>
        </w:trPr>
        <w:tc>
          <w:tcPr>
            <w:tcW w:w="6658" w:type="dxa"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753DF9">
              <w:rPr>
                <w:lang w:val="en-US"/>
              </w:rPr>
              <w:t xml:space="preserve">I use the Internet to do my school assignments. 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403"/>
        </w:trPr>
        <w:tc>
          <w:tcPr>
            <w:tcW w:w="6658" w:type="dxa"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753DF9">
              <w:rPr>
                <w:lang w:val="en-US"/>
              </w:rPr>
              <w:t>I use Yahoo</w:t>
            </w:r>
            <w:r w:rsidRPr="00753DF9">
              <w:rPr>
                <w:vertAlign w:val="superscript"/>
                <w:lang w:val="en-US"/>
              </w:rPr>
              <w:t>TM</w:t>
            </w:r>
            <w:r w:rsidRPr="00753DF9">
              <w:rPr>
                <w:lang w:val="en-US"/>
              </w:rPr>
              <w:t xml:space="preserve"> or Google</w:t>
            </w:r>
            <w:r w:rsidRPr="00753DF9">
              <w:rPr>
                <w:vertAlign w:val="superscript"/>
                <w:lang w:val="en-US"/>
              </w:rPr>
              <w:t>TM</w:t>
            </w:r>
            <w:r w:rsidRPr="00753DF9">
              <w:rPr>
                <w:lang w:val="en-US"/>
              </w:rPr>
              <w:t xml:space="preserve"> search engine to collect data. 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403"/>
        </w:trPr>
        <w:tc>
          <w:tcPr>
            <w:tcW w:w="6658" w:type="dxa"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753DF9">
              <w:rPr>
                <w:lang w:val="en-US"/>
              </w:rPr>
              <w:t xml:space="preserve">I get on the Internet to view forums, e-news and e-books for new knowledge. 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403"/>
        </w:trPr>
        <w:tc>
          <w:tcPr>
            <w:tcW w:w="6658" w:type="dxa"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753DF9">
              <w:rPr>
                <w:lang w:val="en-US"/>
              </w:rPr>
              <w:t>I visit digital learning websites or Wikipedia</w:t>
            </w:r>
            <w:r w:rsidRPr="00753DF9">
              <w:rPr>
                <w:vertAlign w:val="superscript"/>
                <w:lang w:val="en-US"/>
              </w:rPr>
              <w:t>TM</w:t>
            </w:r>
            <w:r w:rsidRPr="00753DF9">
              <w:rPr>
                <w:lang w:val="en-US"/>
              </w:rPr>
              <w:t xml:space="preserve"> to broaden my knowledge. 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403"/>
        </w:trPr>
        <w:tc>
          <w:tcPr>
            <w:tcW w:w="6658" w:type="dxa"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753DF9">
              <w:rPr>
                <w:lang w:val="en-US"/>
              </w:rPr>
              <w:t>Surfing the Internet is what I do the most often to when I feel bored.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403"/>
        </w:trPr>
        <w:tc>
          <w:tcPr>
            <w:tcW w:w="6658" w:type="dxa"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1"/>
              </w:numPr>
              <w:rPr>
                <w:lang w:val="en-US"/>
              </w:rPr>
            </w:pPr>
            <w:r w:rsidRPr="00753DF9">
              <w:rPr>
                <w:lang w:val="en-US"/>
              </w:rPr>
              <w:lastRenderedPageBreak/>
              <w:t>I get on the Internet to watch movies, animations, and entertainment news online (e.g. YouTube</w:t>
            </w:r>
            <w:r w:rsidRPr="00753DF9">
              <w:rPr>
                <w:vertAlign w:val="superscript"/>
                <w:lang w:val="en-US"/>
              </w:rPr>
              <w:t>TM</w:t>
            </w:r>
            <w:r w:rsidRPr="00753DF9">
              <w:rPr>
                <w:lang w:val="en-US"/>
              </w:rPr>
              <w:t xml:space="preserve">). 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403"/>
        </w:trPr>
        <w:tc>
          <w:tcPr>
            <w:tcW w:w="6658" w:type="dxa"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753DF9">
              <w:rPr>
                <w:lang w:val="en-US"/>
              </w:rPr>
              <w:t xml:space="preserve">I get on the Internet to play online games or download games. 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403"/>
        </w:trPr>
        <w:tc>
          <w:tcPr>
            <w:tcW w:w="6658" w:type="dxa"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753DF9">
              <w:rPr>
                <w:lang w:val="en-US"/>
              </w:rPr>
              <w:t xml:space="preserve">I join online communities or chatrooms to meet new friends. 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403"/>
        </w:trPr>
        <w:tc>
          <w:tcPr>
            <w:tcW w:w="6658" w:type="dxa"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753DF9">
              <w:rPr>
                <w:lang w:val="en-US"/>
              </w:rPr>
              <w:t>I use email, Facebook</w:t>
            </w:r>
            <w:r w:rsidRPr="00753DF9">
              <w:rPr>
                <w:vertAlign w:val="superscript"/>
                <w:lang w:val="en-US"/>
              </w:rPr>
              <w:t>TM</w:t>
            </w:r>
            <w:r w:rsidRPr="00753DF9">
              <w:rPr>
                <w:lang w:val="en-US"/>
              </w:rPr>
              <w:t>, WhatsAPP</w:t>
            </w:r>
            <w:r w:rsidRPr="00753DF9">
              <w:rPr>
                <w:vertAlign w:val="superscript"/>
                <w:lang w:val="en-US"/>
              </w:rPr>
              <w:t>TM</w:t>
            </w:r>
            <w:r w:rsidRPr="00753DF9">
              <w:rPr>
                <w:lang w:val="en-US"/>
              </w:rPr>
              <w:t>, or Line</w:t>
            </w:r>
            <w:r w:rsidRPr="00753DF9">
              <w:rPr>
                <w:vertAlign w:val="superscript"/>
                <w:lang w:val="en-US"/>
              </w:rPr>
              <w:t>TM</w:t>
            </w:r>
            <w:r w:rsidRPr="00753DF9">
              <w:rPr>
                <w:lang w:val="en-US"/>
              </w:rPr>
              <w:t xml:space="preserve"> to send instant messages to my friends. 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403"/>
        </w:trPr>
        <w:tc>
          <w:tcPr>
            <w:tcW w:w="6658" w:type="dxa"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753DF9">
              <w:rPr>
                <w:lang w:val="en-US"/>
              </w:rPr>
              <w:t>I use online communities or chatrooms (e.g. Facebook</w:t>
            </w:r>
            <w:r w:rsidRPr="00753DF9">
              <w:rPr>
                <w:vertAlign w:val="superscript"/>
                <w:lang w:val="en-US"/>
              </w:rPr>
              <w:t>TM</w:t>
            </w:r>
            <w:r w:rsidRPr="00753DF9">
              <w:rPr>
                <w:lang w:val="en-US"/>
              </w:rPr>
              <w:t>, WhatsAPP</w:t>
            </w:r>
            <w:r w:rsidRPr="00753DF9">
              <w:rPr>
                <w:vertAlign w:val="superscript"/>
                <w:lang w:val="en-US"/>
              </w:rPr>
              <w:t>TM</w:t>
            </w:r>
            <w:r w:rsidRPr="00753DF9">
              <w:rPr>
                <w:lang w:val="en-US"/>
              </w:rPr>
              <w:t>, and Line</w:t>
            </w:r>
            <w:r w:rsidRPr="00753DF9">
              <w:rPr>
                <w:vertAlign w:val="superscript"/>
                <w:lang w:val="en-US"/>
              </w:rPr>
              <w:t>TM</w:t>
            </w:r>
            <w:r w:rsidRPr="00753DF9">
              <w:rPr>
                <w:lang w:val="en-US"/>
              </w:rPr>
              <w:t xml:space="preserve">) to discuss with classmates what happen at school. 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403"/>
        </w:trPr>
        <w:tc>
          <w:tcPr>
            <w:tcW w:w="6658" w:type="dxa"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753DF9">
              <w:rPr>
                <w:lang w:val="en-US"/>
              </w:rPr>
              <w:t>I get on the Internet to express my views on blogs and Facebook</w:t>
            </w:r>
            <w:r w:rsidRPr="00753DF9">
              <w:rPr>
                <w:vertAlign w:val="superscript"/>
                <w:lang w:val="en-US"/>
              </w:rPr>
              <w:t>TM</w:t>
            </w:r>
            <w:r w:rsidRPr="00753DF9">
              <w:rPr>
                <w:lang w:val="en-US"/>
              </w:rPr>
              <w:t xml:space="preserve">.  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</w:tbl>
    <w:p w:rsidR="00443413" w:rsidRDefault="00443413" w:rsidP="00443413">
      <w:pPr>
        <w:pStyle w:val="1"/>
        <w:rPr>
          <w:rFonts w:cs="Times New Roman"/>
        </w:rPr>
      </w:pPr>
      <w:r w:rsidRPr="00753DF9">
        <w:rPr>
          <w:rFonts w:cs="Times New Roman"/>
        </w:rPr>
        <w:t>Appendix 2. Problematic Internet Use Scale for Senior Elementary School Students (PIUS-SESS)</w:t>
      </w:r>
    </w:p>
    <w:tbl>
      <w:tblPr>
        <w:tblpPr w:leftFromText="180" w:rightFromText="180" w:vertAnchor="text" w:horzAnchor="margin" w:tblpY="193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425"/>
        <w:gridCol w:w="426"/>
        <w:gridCol w:w="567"/>
        <w:gridCol w:w="425"/>
      </w:tblGrid>
      <w:tr w:rsidR="00443413" w:rsidRPr="00753DF9" w:rsidTr="00763F4A">
        <w:trPr>
          <w:cantSplit/>
          <w:trHeight w:val="1270"/>
        </w:trPr>
        <w:tc>
          <w:tcPr>
            <w:tcW w:w="6941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bCs/>
                <w:lang w:val="en-US"/>
              </w:rPr>
            </w:pPr>
            <w:r w:rsidRPr="00753DF9">
              <w:rPr>
                <w:b/>
                <w:bCs/>
                <w:lang w:val="en-US"/>
              </w:rPr>
              <w:t xml:space="preserve">Please choose only one answer to each item. Please refer to actual situations and put </w:t>
            </w:r>
            <w:r w:rsidRPr="00753DF9">
              <w:rPr>
                <w:b/>
                <w:bCs/>
                <w:lang w:val="en-US"/>
              </w:rPr>
              <w:sym w:font="Wingdings 2" w:char="F050"/>
            </w:r>
            <w:r w:rsidRPr="00753DF9">
              <w:rPr>
                <w:b/>
                <w:bCs/>
                <w:lang w:val="en-US"/>
              </w:rPr>
              <w:t>in the one which best describes your Internet use.</w:t>
            </w:r>
          </w:p>
        </w:tc>
        <w:tc>
          <w:tcPr>
            <w:tcW w:w="425" w:type="dxa"/>
            <w:textDirection w:val="tbRl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Never</w:t>
            </w:r>
          </w:p>
        </w:tc>
        <w:tc>
          <w:tcPr>
            <w:tcW w:w="426" w:type="dxa"/>
            <w:textDirection w:val="tbRl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Rarely</w:t>
            </w:r>
          </w:p>
        </w:tc>
        <w:tc>
          <w:tcPr>
            <w:tcW w:w="567" w:type="dxa"/>
            <w:textDirection w:val="tbRl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Sometimes</w:t>
            </w:r>
          </w:p>
        </w:tc>
        <w:tc>
          <w:tcPr>
            <w:tcW w:w="425" w:type="dxa"/>
            <w:textDirection w:val="tbRl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Often</w:t>
            </w:r>
          </w:p>
        </w:tc>
      </w:tr>
      <w:tr w:rsidR="00443413" w:rsidRPr="00753DF9" w:rsidTr="00763F4A">
        <w:trPr>
          <w:trHeight w:val="397"/>
        </w:trPr>
        <w:tc>
          <w:tcPr>
            <w:tcW w:w="6941" w:type="dxa"/>
            <w:hideMark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2"/>
              </w:numPr>
              <w:rPr>
                <w:bCs/>
                <w:iCs/>
                <w:lang w:val="en-US"/>
              </w:rPr>
            </w:pPr>
            <w:r w:rsidRPr="00753DF9">
              <w:rPr>
                <w:bCs/>
                <w:iCs/>
                <w:lang w:val="en-US"/>
              </w:rPr>
              <w:t>When surfing the Internet, I often tell myself, “A few more minutes, and then I will stop.”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6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397"/>
        </w:trPr>
        <w:tc>
          <w:tcPr>
            <w:tcW w:w="6941" w:type="dxa"/>
            <w:hideMark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2"/>
              </w:numPr>
              <w:rPr>
                <w:bCs/>
                <w:iCs/>
                <w:lang w:val="en-US"/>
              </w:rPr>
            </w:pPr>
            <w:r w:rsidRPr="00753DF9">
              <w:rPr>
                <w:bCs/>
                <w:iCs/>
                <w:lang w:val="en-US"/>
              </w:rPr>
              <w:t xml:space="preserve">It is hard for me to control the duration of Internet use. 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6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397"/>
        </w:trPr>
        <w:tc>
          <w:tcPr>
            <w:tcW w:w="6941" w:type="dxa"/>
            <w:hideMark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2"/>
              </w:numPr>
              <w:rPr>
                <w:bCs/>
                <w:iCs/>
                <w:lang w:val="en-US"/>
              </w:rPr>
            </w:pPr>
            <w:r w:rsidRPr="00753DF9">
              <w:rPr>
                <w:bCs/>
                <w:iCs/>
                <w:lang w:val="en-US"/>
              </w:rPr>
              <w:lastRenderedPageBreak/>
              <w:t xml:space="preserve">I would like to cut down the time I spend on the Internet but fail to do so.  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6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397"/>
        </w:trPr>
        <w:tc>
          <w:tcPr>
            <w:tcW w:w="6941" w:type="dxa"/>
            <w:hideMark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2"/>
              </w:numPr>
              <w:rPr>
                <w:bCs/>
                <w:iCs/>
                <w:lang w:val="en-US"/>
              </w:rPr>
            </w:pPr>
            <w:r w:rsidRPr="00753DF9">
              <w:rPr>
                <w:bCs/>
                <w:iCs/>
                <w:lang w:val="en-US"/>
              </w:rPr>
              <w:t xml:space="preserve">I often sacrifice my sleep time for more Internet use. 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6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397"/>
        </w:trPr>
        <w:tc>
          <w:tcPr>
            <w:tcW w:w="6941" w:type="dxa"/>
            <w:hideMark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2"/>
              </w:numPr>
              <w:rPr>
                <w:bCs/>
                <w:iCs/>
                <w:lang w:val="en-US"/>
              </w:rPr>
            </w:pPr>
            <w:r w:rsidRPr="00753DF9">
              <w:rPr>
                <w:bCs/>
                <w:iCs/>
                <w:lang w:val="en-US"/>
              </w:rPr>
              <w:t xml:space="preserve">My families or friends complain that I spend too much time on the Internet. 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6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397"/>
        </w:trPr>
        <w:tc>
          <w:tcPr>
            <w:tcW w:w="6941" w:type="dxa"/>
            <w:hideMark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2"/>
              </w:numPr>
              <w:rPr>
                <w:bCs/>
                <w:iCs/>
                <w:lang w:val="en-US"/>
              </w:rPr>
            </w:pPr>
            <w:r w:rsidRPr="00753DF9">
              <w:rPr>
                <w:bCs/>
                <w:iCs/>
                <w:lang w:val="en-US"/>
              </w:rPr>
              <w:t xml:space="preserve">I often lie to my families or friends so that they won’t know how much time I spend on the Internet. 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6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397"/>
        </w:trPr>
        <w:tc>
          <w:tcPr>
            <w:tcW w:w="6941" w:type="dxa"/>
            <w:hideMark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2"/>
              </w:numPr>
              <w:rPr>
                <w:bCs/>
                <w:iCs/>
                <w:lang w:val="en-US"/>
              </w:rPr>
            </w:pPr>
            <w:r w:rsidRPr="00753DF9">
              <w:rPr>
                <w:bCs/>
                <w:iCs/>
                <w:lang w:val="en-US"/>
              </w:rPr>
              <w:t>I often want to get on the Internet and it is hard to control the urge.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6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397"/>
        </w:trPr>
        <w:tc>
          <w:tcPr>
            <w:tcW w:w="6941" w:type="dxa"/>
            <w:hideMark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2"/>
              </w:numPr>
              <w:rPr>
                <w:bCs/>
                <w:lang w:val="en-US"/>
              </w:rPr>
            </w:pPr>
            <w:r w:rsidRPr="00753DF9">
              <w:rPr>
                <w:bCs/>
                <w:iCs/>
                <w:lang w:val="en-US"/>
              </w:rPr>
              <w:t xml:space="preserve">When I am offline, I feel the urge to get back to the Internet. 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6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397"/>
        </w:trPr>
        <w:tc>
          <w:tcPr>
            <w:tcW w:w="6941" w:type="dxa"/>
            <w:hideMark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2"/>
              </w:numPr>
              <w:rPr>
                <w:bCs/>
                <w:iCs/>
                <w:lang w:val="en-US"/>
              </w:rPr>
            </w:pPr>
            <w:r w:rsidRPr="00753DF9">
              <w:rPr>
                <w:bCs/>
                <w:iCs/>
                <w:lang w:val="en-US"/>
              </w:rPr>
              <w:t xml:space="preserve">When I am offline, I keep thinking about Internet activities. 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6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397"/>
        </w:trPr>
        <w:tc>
          <w:tcPr>
            <w:tcW w:w="6941" w:type="dxa"/>
            <w:hideMark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2"/>
              </w:numPr>
              <w:rPr>
                <w:bCs/>
                <w:iCs/>
                <w:lang w:val="en-US"/>
              </w:rPr>
            </w:pPr>
            <w:r w:rsidRPr="00753DF9">
              <w:rPr>
                <w:bCs/>
                <w:iCs/>
                <w:lang w:val="en-US"/>
              </w:rPr>
              <w:t xml:space="preserve">After I have been offline for a while, I am still occupied by the thoughts of Internet activities. 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6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397"/>
        </w:trPr>
        <w:tc>
          <w:tcPr>
            <w:tcW w:w="6941" w:type="dxa"/>
            <w:hideMark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2"/>
              </w:numPr>
              <w:rPr>
                <w:bCs/>
                <w:iCs/>
                <w:lang w:val="en-US"/>
              </w:rPr>
            </w:pPr>
            <w:r w:rsidRPr="00753DF9">
              <w:rPr>
                <w:bCs/>
                <w:iCs/>
                <w:lang w:val="en-US"/>
              </w:rPr>
              <w:t xml:space="preserve">I sacrifice the time with friends for more Internet use. 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6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397"/>
        </w:trPr>
        <w:tc>
          <w:tcPr>
            <w:tcW w:w="6941" w:type="dxa"/>
            <w:hideMark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2"/>
              </w:numPr>
              <w:rPr>
                <w:bCs/>
                <w:iCs/>
                <w:lang w:val="en-US"/>
              </w:rPr>
            </w:pPr>
            <w:r w:rsidRPr="00753DF9">
              <w:rPr>
                <w:bCs/>
                <w:iCs/>
                <w:lang w:val="en-US"/>
              </w:rPr>
              <w:t xml:space="preserve">I miss dates with friends due to Internet use. 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6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397"/>
        </w:trPr>
        <w:tc>
          <w:tcPr>
            <w:tcW w:w="6941" w:type="dxa"/>
            <w:hideMark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2"/>
              </w:numPr>
              <w:rPr>
                <w:bCs/>
                <w:lang w:val="en-US"/>
              </w:rPr>
            </w:pPr>
            <w:r w:rsidRPr="00753DF9">
              <w:rPr>
                <w:bCs/>
                <w:iCs/>
                <w:lang w:val="en-US"/>
              </w:rPr>
              <w:t>I do not eat and do homework on time because of Internet use.</w:t>
            </w:r>
            <w:r w:rsidRPr="00753DF9">
              <w:rPr>
                <w:bCs/>
                <w:iCs/>
                <w:lang w:val="en-US"/>
              </w:rPr>
              <w:t>。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6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397"/>
        </w:trPr>
        <w:tc>
          <w:tcPr>
            <w:tcW w:w="6941" w:type="dxa"/>
            <w:hideMark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2"/>
              </w:numPr>
              <w:rPr>
                <w:bCs/>
                <w:iCs/>
                <w:lang w:val="en-US"/>
              </w:rPr>
            </w:pPr>
            <w:r w:rsidRPr="00753DF9">
              <w:rPr>
                <w:bCs/>
                <w:iCs/>
                <w:lang w:val="en-US"/>
              </w:rPr>
              <w:t xml:space="preserve">Internet has negative influences on my academic achievement. 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6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397"/>
        </w:trPr>
        <w:tc>
          <w:tcPr>
            <w:tcW w:w="6941" w:type="dxa"/>
            <w:hideMark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2"/>
              </w:numPr>
              <w:rPr>
                <w:bCs/>
                <w:iCs/>
                <w:lang w:val="en-US"/>
              </w:rPr>
            </w:pPr>
            <w:r w:rsidRPr="00753DF9">
              <w:rPr>
                <w:bCs/>
                <w:iCs/>
                <w:lang w:val="en-US"/>
              </w:rPr>
              <w:t xml:space="preserve">I feel depressed, upset or nervous when I cannot get on the Internet. I no longer feel that way once I </w:t>
            </w:r>
            <w:r w:rsidRPr="00753DF9">
              <w:rPr>
                <w:rFonts w:hint="eastAsia"/>
                <w:bCs/>
                <w:iCs/>
                <w:lang w:val="en-US"/>
              </w:rPr>
              <w:t>go online</w:t>
            </w:r>
            <w:r w:rsidRPr="00753DF9">
              <w:rPr>
                <w:bCs/>
                <w:iCs/>
                <w:lang w:val="en-US"/>
              </w:rPr>
              <w:t>.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6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397"/>
        </w:trPr>
        <w:tc>
          <w:tcPr>
            <w:tcW w:w="6941" w:type="dxa"/>
            <w:hideMark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2"/>
              </w:numPr>
              <w:rPr>
                <w:bCs/>
                <w:iCs/>
                <w:lang w:val="en-US"/>
              </w:rPr>
            </w:pPr>
            <w:r w:rsidRPr="00753DF9">
              <w:rPr>
                <w:bCs/>
                <w:iCs/>
                <w:lang w:val="en-US"/>
              </w:rPr>
              <w:lastRenderedPageBreak/>
              <w:t xml:space="preserve">I feel nervous, anxious or angry if I cannot get on the Internet for several days. 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6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397"/>
        </w:trPr>
        <w:tc>
          <w:tcPr>
            <w:tcW w:w="6941" w:type="dxa"/>
            <w:hideMark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2"/>
              </w:numPr>
              <w:rPr>
                <w:bCs/>
                <w:iCs/>
                <w:lang w:val="en-US"/>
              </w:rPr>
            </w:pPr>
            <w:r w:rsidRPr="00753DF9">
              <w:rPr>
                <w:bCs/>
                <w:iCs/>
                <w:lang w:val="en-US"/>
              </w:rPr>
              <w:t>When I feel upset, I rely on the Internet to make myself feel better.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6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397"/>
        </w:trPr>
        <w:tc>
          <w:tcPr>
            <w:tcW w:w="6941" w:type="dxa"/>
            <w:hideMark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2"/>
              </w:numPr>
              <w:rPr>
                <w:bCs/>
                <w:iCs/>
                <w:lang w:val="en-US"/>
              </w:rPr>
            </w:pPr>
            <w:r w:rsidRPr="00753DF9">
              <w:rPr>
                <w:bCs/>
                <w:iCs/>
                <w:lang w:val="en-US"/>
              </w:rPr>
              <w:t>When I feel annoyed, I rely on the Internet to make myself feel better.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6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5" w:type="dxa"/>
            <w:hideMark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397"/>
        </w:trPr>
        <w:tc>
          <w:tcPr>
            <w:tcW w:w="6941" w:type="dxa"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2"/>
              </w:numPr>
              <w:rPr>
                <w:bCs/>
                <w:iCs/>
                <w:lang w:val="en-US"/>
              </w:rPr>
            </w:pPr>
            <w:r w:rsidRPr="00753DF9">
              <w:rPr>
                <w:bCs/>
                <w:iCs/>
                <w:lang w:val="en-US"/>
              </w:rPr>
              <w:t xml:space="preserve">Internet use makes it difficult for me to control my own life.  </w:t>
            </w:r>
          </w:p>
        </w:tc>
        <w:tc>
          <w:tcPr>
            <w:tcW w:w="425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6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5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397"/>
        </w:trPr>
        <w:tc>
          <w:tcPr>
            <w:tcW w:w="6941" w:type="dxa"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2"/>
              </w:numPr>
              <w:rPr>
                <w:bCs/>
                <w:iCs/>
                <w:lang w:val="en-US"/>
              </w:rPr>
            </w:pPr>
            <w:r w:rsidRPr="00753DF9">
              <w:rPr>
                <w:bCs/>
                <w:iCs/>
                <w:lang w:val="en-US"/>
              </w:rPr>
              <w:t xml:space="preserve">Internet use has negative influences on my life. </w:t>
            </w:r>
          </w:p>
        </w:tc>
        <w:tc>
          <w:tcPr>
            <w:tcW w:w="425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6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5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397"/>
        </w:trPr>
        <w:tc>
          <w:tcPr>
            <w:tcW w:w="6941" w:type="dxa"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2"/>
              </w:numPr>
              <w:rPr>
                <w:bCs/>
                <w:iCs/>
                <w:lang w:val="en-US"/>
              </w:rPr>
            </w:pPr>
            <w:r w:rsidRPr="00753DF9">
              <w:rPr>
                <w:bCs/>
                <w:iCs/>
                <w:lang w:val="en-US"/>
              </w:rPr>
              <w:t xml:space="preserve">I feel I should seek for help with the problem of excessive Internet use. </w:t>
            </w:r>
          </w:p>
        </w:tc>
        <w:tc>
          <w:tcPr>
            <w:tcW w:w="425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6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5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397"/>
        </w:trPr>
        <w:tc>
          <w:tcPr>
            <w:tcW w:w="6941" w:type="dxa"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2"/>
              </w:numPr>
              <w:rPr>
                <w:bCs/>
                <w:iCs/>
                <w:lang w:val="en-US"/>
              </w:rPr>
            </w:pPr>
            <w:r w:rsidRPr="00753DF9">
              <w:rPr>
                <w:bCs/>
                <w:iCs/>
                <w:lang w:val="en-US"/>
              </w:rPr>
              <w:t xml:space="preserve">When I feel lonely, I would like to chat with people online. </w:t>
            </w:r>
          </w:p>
        </w:tc>
        <w:tc>
          <w:tcPr>
            <w:tcW w:w="425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6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5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397"/>
        </w:trPr>
        <w:tc>
          <w:tcPr>
            <w:tcW w:w="6941" w:type="dxa"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2"/>
              </w:numPr>
              <w:rPr>
                <w:bCs/>
                <w:iCs/>
                <w:lang w:val="en-US"/>
              </w:rPr>
            </w:pPr>
            <w:r w:rsidRPr="00753DF9">
              <w:rPr>
                <w:bCs/>
                <w:iCs/>
                <w:lang w:val="en-US"/>
              </w:rPr>
              <w:t xml:space="preserve">I prefer chatting on the Internet than face-to-face communication. </w:t>
            </w:r>
          </w:p>
        </w:tc>
        <w:tc>
          <w:tcPr>
            <w:tcW w:w="425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6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5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  <w:tr w:rsidR="00443413" w:rsidRPr="00753DF9" w:rsidTr="00763F4A">
        <w:trPr>
          <w:trHeight w:val="112"/>
        </w:trPr>
        <w:tc>
          <w:tcPr>
            <w:tcW w:w="6941" w:type="dxa"/>
          </w:tcPr>
          <w:p w:rsidR="00443413" w:rsidRPr="00753DF9" w:rsidRDefault="00443413" w:rsidP="00443413">
            <w:pPr>
              <w:pStyle w:val="Tabletitle"/>
              <w:numPr>
                <w:ilvl w:val="0"/>
                <w:numId w:val="2"/>
              </w:numPr>
              <w:rPr>
                <w:bCs/>
                <w:iCs/>
                <w:lang w:val="en-US"/>
              </w:rPr>
            </w:pPr>
            <w:r w:rsidRPr="00753DF9">
              <w:rPr>
                <w:bCs/>
                <w:iCs/>
                <w:lang w:val="en-US"/>
              </w:rPr>
              <w:t xml:space="preserve">I prefer online social interaction than having face-to-face interaction with people. </w:t>
            </w:r>
          </w:p>
        </w:tc>
        <w:tc>
          <w:tcPr>
            <w:tcW w:w="425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6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567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  <w:tc>
          <w:tcPr>
            <w:tcW w:w="425" w:type="dxa"/>
          </w:tcPr>
          <w:p w:rsidR="00443413" w:rsidRPr="00753DF9" w:rsidRDefault="00443413" w:rsidP="00763F4A">
            <w:pPr>
              <w:pStyle w:val="Tabletitle"/>
              <w:rPr>
                <w:b/>
                <w:lang w:val="en-US"/>
              </w:rPr>
            </w:pPr>
            <w:r w:rsidRPr="00753DF9">
              <w:rPr>
                <w:b/>
                <w:lang w:val="en-US"/>
              </w:rPr>
              <w:t>□</w:t>
            </w:r>
          </w:p>
        </w:tc>
      </w:tr>
    </w:tbl>
    <w:p w:rsidR="00443413" w:rsidRPr="00753DF9" w:rsidRDefault="00443413" w:rsidP="00443413">
      <w:pPr>
        <w:pStyle w:val="Tabletitle"/>
        <w:rPr>
          <w:lang w:val="en-US"/>
        </w:rPr>
      </w:pPr>
    </w:p>
    <w:p w:rsidR="00443413" w:rsidRPr="00753DF9" w:rsidRDefault="00443413" w:rsidP="00443413">
      <w:pPr>
        <w:pStyle w:val="Tabletitle"/>
        <w:rPr>
          <w:lang w:val="en-US"/>
        </w:rPr>
      </w:pPr>
    </w:p>
    <w:p w:rsidR="00443413" w:rsidRDefault="00443413" w:rsidP="00443413">
      <w:pPr>
        <w:pStyle w:val="Tabletitle"/>
      </w:pPr>
    </w:p>
    <w:p w:rsidR="00351291" w:rsidRDefault="00351291"/>
    <w:sectPr w:rsidR="003512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F6" w:rsidRDefault="009201F6" w:rsidP="00D737EE">
      <w:pPr>
        <w:spacing w:line="240" w:lineRule="auto"/>
      </w:pPr>
      <w:r>
        <w:separator/>
      </w:r>
    </w:p>
  </w:endnote>
  <w:endnote w:type="continuationSeparator" w:id="0">
    <w:p w:rsidR="009201F6" w:rsidRDefault="009201F6" w:rsidP="00D73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F6" w:rsidRDefault="009201F6" w:rsidP="00D737EE">
      <w:pPr>
        <w:spacing w:line="240" w:lineRule="auto"/>
      </w:pPr>
      <w:r>
        <w:separator/>
      </w:r>
    </w:p>
  </w:footnote>
  <w:footnote w:type="continuationSeparator" w:id="0">
    <w:p w:rsidR="009201F6" w:rsidRDefault="009201F6" w:rsidP="00D737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64D1"/>
    <w:multiLevelType w:val="hybridMultilevel"/>
    <w:tmpl w:val="059EF1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C07DA3"/>
    <w:multiLevelType w:val="hybridMultilevel"/>
    <w:tmpl w:val="2F3C7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13"/>
    <w:rsid w:val="00351291"/>
    <w:rsid w:val="003F07D5"/>
    <w:rsid w:val="00443413"/>
    <w:rsid w:val="004F14D0"/>
    <w:rsid w:val="009201F6"/>
    <w:rsid w:val="00961117"/>
    <w:rsid w:val="00B10564"/>
    <w:rsid w:val="00D7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9DFCA0-0399-47B3-841B-984E3912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413"/>
    <w:pPr>
      <w:spacing w:line="480" w:lineRule="auto"/>
    </w:pPr>
    <w:rPr>
      <w:rFonts w:ascii="Times New Roman" w:hAnsi="Times New Roman" w:cs="Times New Roman"/>
      <w:kern w:val="0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443413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43413"/>
    <w:rPr>
      <w:rFonts w:ascii="Times New Roman" w:hAnsi="Times New Roman" w:cs="Arial"/>
      <w:b/>
      <w:bCs/>
      <w:kern w:val="32"/>
      <w:szCs w:val="32"/>
      <w:lang w:val="en-GB" w:eastAsia="en-GB"/>
    </w:rPr>
  </w:style>
  <w:style w:type="paragraph" w:customStyle="1" w:styleId="Tabletitle">
    <w:name w:val="Table title"/>
    <w:basedOn w:val="a"/>
    <w:next w:val="a"/>
    <w:qFormat/>
    <w:rsid w:val="00443413"/>
    <w:pPr>
      <w:spacing w:before="240" w:line="360" w:lineRule="auto"/>
    </w:pPr>
  </w:style>
  <w:style w:type="paragraph" w:styleId="a3">
    <w:name w:val="header"/>
    <w:basedOn w:val="a"/>
    <w:link w:val="a4"/>
    <w:uiPriority w:val="99"/>
    <w:unhideWhenUsed/>
    <w:rsid w:val="00D73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37EE"/>
    <w:rPr>
      <w:rFonts w:ascii="Times New Roman" w:hAnsi="Times New Roman" w:cs="Times New Roman"/>
      <w:kern w:val="0"/>
      <w:sz w:val="20"/>
      <w:szCs w:val="20"/>
      <w:lang w:val="en-GB" w:eastAsia="en-GB"/>
    </w:rPr>
  </w:style>
  <w:style w:type="paragraph" w:styleId="a5">
    <w:name w:val="footer"/>
    <w:basedOn w:val="a"/>
    <w:link w:val="a6"/>
    <w:uiPriority w:val="99"/>
    <w:unhideWhenUsed/>
    <w:rsid w:val="00D73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37EE"/>
    <w:rPr>
      <w:rFonts w:ascii="Times New Roman" w:hAnsi="Times New Roman" w:cs="Times New Roman"/>
      <w:kern w:val="0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THWang</dc:creator>
  <cp:keywords/>
  <dc:description/>
  <cp:lastModifiedBy>THWang</cp:lastModifiedBy>
  <cp:revision>4</cp:revision>
  <dcterms:created xsi:type="dcterms:W3CDTF">2018-08-26T07:35:00Z</dcterms:created>
  <dcterms:modified xsi:type="dcterms:W3CDTF">2019-05-15T13:39:00Z</dcterms:modified>
</cp:coreProperties>
</file>