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6EB" w:rsidRPr="003012FA" w:rsidRDefault="00F776EB" w:rsidP="00F776EB">
      <w:pPr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012FA">
        <w:rPr>
          <w:rFonts w:ascii="Times New Roman" w:hAnsi="Times New Roman"/>
          <w:b/>
          <w:sz w:val="28"/>
          <w:szCs w:val="28"/>
        </w:rPr>
        <w:t>Supplementary Material</w:t>
      </w:r>
    </w:p>
    <w:p w:rsidR="00F776EB" w:rsidRDefault="00F776EB" w:rsidP="00100D3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0D36" w:rsidRPr="008514BB" w:rsidRDefault="00100D36" w:rsidP="00100D36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514BB">
        <w:rPr>
          <w:rFonts w:ascii="Times New Roman" w:hAnsi="Times New Roman"/>
          <w:b/>
          <w:sz w:val="24"/>
          <w:szCs w:val="24"/>
        </w:rPr>
        <w:t xml:space="preserve">Synthesis, Colloidal-Chemical and Petroleum Collecting Properties of New </w:t>
      </w:r>
      <w:proofErr w:type="spellStart"/>
      <w:r w:rsidRPr="008514BB">
        <w:rPr>
          <w:rFonts w:ascii="Times New Roman" w:hAnsi="Times New Roman"/>
          <w:b/>
          <w:sz w:val="24"/>
          <w:szCs w:val="24"/>
        </w:rPr>
        <w:t>Counterion</w:t>
      </w:r>
      <w:proofErr w:type="spellEnd"/>
      <w:r w:rsidRPr="008514BB">
        <w:rPr>
          <w:rFonts w:ascii="Times New Roman" w:hAnsi="Times New Roman"/>
          <w:b/>
          <w:sz w:val="24"/>
          <w:szCs w:val="24"/>
        </w:rPr>
        <w:t xml:space="preserve"> Coupled Gemini Surfactants Based on </w:t>
      </w:r>
      <w:proofErr w:type="spellStart"/>
      <w:proofErr w:type="gramStart"/>
      <w:r w:rsidRPr="008514BB">
        <w:rPr>
          <w:rFonts w:ascii="Times New Roman" w:hAnsi="Times New Roman"/>
          <w:b/>
          <w:sz w:val="24"/>
          <w:szCs w:val="24"/>
        </w:rPr>
        <w:t>Hexadecylbis</w:t>
      </w:r>
      <w:proofErr w:type="spellEnd"/>
      <w:r w:rsidRPr="008514BB">
        <w:rPr>
          <w:rFonts w:ascii="Times New Roman" w:hAnsi="Times New Roman"/>
          <w:b/>
          <w:sz w:val="24"/>
          <w:szCs w:val="24"/>
        </w:rPr>
        <w:t>(</w:t>
      </w:r>
      <w:proofErr w:type="gramEnd"/>
      <w:r w:rsidRPr="008514BB">
        <w:rPr>
          <w:rFonts w:ascii="Times New Roman" w:hAnsi="Times New Roman"/>
          <w:b/>
          <w:sz w:val="24"/>
          <w:szCs w:val="24"/>
        </w:rPr>
        <w:t xml:space="preserve">2-hydroxypropyl)amine and </w:t>
      </w:r>
      <w:proofErr w:type="spellStart"/>
      <w:r w:rsidRPr="008514BB">
        <w:rPr>
          <w:rFonts w:ascii="Times New Roman" w:hAnsi="Times New Roman"/>
          <w:b/>
          <w:sz w:val="24"/>
          <w:szCs w:val="24"/>
        </w:rPr>
        <w:t>Dicarboxylic</w:t>
      </w:r>
      <w:proofErr w:type="spellEnd"/>
      <w:r w:rsidRPr="008514BB">
        <w:rPr>
          <w:rFonts w:ascii="Times New Roman" w:hAnsi="Times New Roman"/>
          <w:b/>
          <w:sz w:val="24"/>
          <w:szCs w:val="24"/>
        </w:rPr>
        <w:t xml:space="preserve"> Acids</w:t>
      </w:r>
    </w:p>
    <w:p w:rsidR="0095460E" w:rsidRDefault="0095460E" w:rsidP="00100D36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5460E" w:rsidRDefault="0095460E" w:rsidP="00100D36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5460E" w:rsidRDefault="0095460E" w:rsidP="00100D36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5460E" w:rsidRDefault="0095460E" w:rsidP="00100D36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5460E" w:rsidRDefault="0095460E" w:rsidP="00100D36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5460E" w:rsidRDefault="0095460E" w:rsidP="00100D36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533349" w:rsidRDefault="00533349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  <w:highlight w:val="green"/>
        </w:rPr>
      </w:pPr>
    </w:p>
    <w:p w:rsidR="004A4C63" w:rsidRPr="00C13D35" w:rsidRDefault="00C13D35" w:rsidP="00C13D35">
      <w:pPr>
        <w:widowControl w:val="0"/>
        <w:tabs>
          <w:tab w:val="left" w:pos="5940"/>
        </w:tabs>
        <w:spacing w:after="0" w:line="360" w:lineRule="auto"/>
        <w:ind w:firstLine="706"/>
        <w:jc w:val="center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601D6B">
        <w:rPr>
          <w:rFonts w:ascii="Times New Roman" w:hAnsi="Times New Roman"/>
          <w:b/>
          <w:i/>
          <w:sz w:val="24"/>
          <w:szCs w:val="24"/>
          <w:highlight w:val="green"/>
        </w:rPr>
        <w:lastRenderedPageBreak/>
        <w:t>Physico</w:t>
      </w:r>
      <w:proofErr w:type="spellEnd"/>
      <w:r w:rsidRPr="00601D6B">
        <w:rPr>
          <w:rFonts w:ascii="Times New Roman" w:hAnsi="Times New Roman"/>
          <w:b/>
          <w:i/>
          <w:sz w:val="24"/>
          <w:szCs w:val="24"/>
          <w:highlight w:val="green"/>
        </w:rPr>
        <w:t>-chemical indices and spectral data</w:t>
      </w:r>
    </w:p>
    <w:p w:rsidR="0095460E" w:rsidRPr="008514BB" w:rsidRDefault="0095460E" w:rsidP="0095460E">
      <w:pPr>
        <w:widowControl w:val="0"/>
        <w:tabs>
          <w:tab w:val="left" w:pos="5940"/>
        </w:tabs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8514BB">
        <w:rPr>
          <w:rFonts w:ascii="Times New Roman" w:hAnsi="Times New Roman"/>
          <w:sz w:val="24"/>
          <w:szCs w:val="24"/>
        </w:rPr>
        <w:t>Cocogem</w:t>
      </w:r>
      <w:proofErr w:type="spellEnd"/>
      <w:r w:rsidRPr="008514BB">
        <w:rPr>
          <w:rFonts w:ascii="Times New Roman" w:hAnsi="Times New Roman"/>
          <w:sz w:val="24"/>
          <w:szCs w:val="24"/>
        </w:rPr>
        <w:t xml:space="preserve"> surfactant prepared from </w:t>
      </w:r>
      <w:proofErr w:type="spellStart"/>
      <w:r w:rsidRPr="008514BB">
        <w:rPr>
          <w:rFonts w:ascii="Times New Roman" w:hAnsi="Times New Roman"/>
          <w:sz w:val="24"/>
          <w:szCs w:val="24"/>
        </w:rPr>
        <w:t>succinic</w:t>
      </w:r>
      <w:proofErr w:type="spellEnd"/>
      <w:r w:rsidRPr="008514BB">
        <w:rPr>
          <w:rFonts w:ascii="Times New Roman" w:hAnsi="Times New Roman"/>
          <w:sz w:val="24"/>
          <w:szCs w:val="24"/>
        </w:rPr>
        <w:t xml:space="preserve"> acid is a white substance in solid state with melting point 35-38 </w:t>
      </w:r>
      <w:r w:rsidRPr="008514BB">
        <w:rPr>
          <w:rFonts w:ascii="Times New Roman" w:hAnsi="Times New Roman"/>
          <w:sz w:val="24"/>
          <w:szCs w:val="24"/>
        </w:rPr>
        <w:sym w:font="Symbol" w:char="F0B0"/>
      </w:r>
      <w:r w:rsidRPr="008514BB">
        <w:rPr>
          <w:rFonts w:ascii="Times New Roman" w:hAnsi="Times New Roman"/>
          <w:sz w:val="24"/>
          <w:szCs w:val="24"/>
        </w:rPr>
        <w:t>C. It is soluble in water and many organic solvents such as ethanol, but insoluble in hexane. IR, cm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  <w:vertAlign w:val="superscript"/>
        </w:rPr>
        <w:t>1</w:t>
      </w:r>
      <w:r w:rsidRPr="008514BB">
        <w:rPr>
          <w:rFonts w:ascii="Times New Roman" w:hAnsi="Times New Roman"/>
          <w:sz w:val="24"/>
          <w:szCs w:val="24"/>
        </w:rPr>
        <w:t xml:space="preserve">: 3368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(OH), 2921 and 2852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(CH), 2400-2600 (NH</w:t>
      </w:r>
      <w:r w:rsidRPr="008514BB">
        <w:rPr>
          <w:rFonts w:ascii="Times New Roman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hAnsi="Times New Roman"/>
          <w:sz w:val="24"/>
          <w:szCs w:val="24"/>
        </w:rPr>
        <w:t xml:space="preserve">), 1581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  <w:vertAlign w:val="subscript"/>
        </w:rPr>
        <w:t>as</w:t>
      </w:r>
      <w:r w:rsidRPr="008514BB">
        <w:rPr>
          <w:rFonts w:ascii="Times New Roman" w:hAnsi="Times New Roman"/>
          <w:sz w:val="24"/>
          <w:szCs w:val="24"/>
        </w:rPr>
        <w:t xml:space="preserve">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), 1372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  <w:vertAlign w:val="subscript"/>
        </w:rPr>
        <w:t>s</w:t>
      </w:r>
      <w:r w:rsidRPr="008514BB">
        <w:rPr>
          <w:rFonts w:ascii="Times New Roman" w:hAnsi="Times New Roman"/>
          <w:sz w:val="24"/>
          <w:szCs w:val="24"/>
        </w:rPr>
        <w:t xml:space="preserve">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), 1460 and 1287 </w:t>
      </w:r>
      <w:r w:rsidRPr="008514BB">
        <w:rPr>
          <w:rFonts w:ascii="Times New Roman" w:hAnsi="Times New Roman"/>
          <w:sz w:val="24"/>
          <w:szCs w:val="24"/>
        </w:rPr>
        <w:sym w:font="Symbol" w:char="F064"/>
      </w:r>
      <w:r w:rsidRPr="008514BB">
        <w:rPr>
          <w:rFonts w:ascii="Times New Roman" w:hAnsi="Times New Roman"/>
          <w:sz w:val="24"/>
          <w:szCs w:val="24"/>
        </w:rPr>
        <w:t xml:space="preserve"> (CH), 1063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(C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N), 719 </w:t>
      </w:r>
      <w:r w:rsidRPr="008514BB">
        <w:rPr>
          <w:rFonts w:ascii="Times New Roman" w:hAnsi="Times New Roman"/>
          <w:sz w:val="24"/>
          <w:szCs w:val="24"/>
        </w:rPr>
        <w:sym w:font="Symbol" w:char="F064"/>
      </w:r>
      <w:r w:rsidRPr="008514BB">
        <w:rPr>
          <w:rFonts w:ascii="Times New Roman" w:hAnsi="Times New Roman"/>
          <w:sz w:val="24"/>
          <w:szCs w:val="24"/>
        </w:rPr>
        <w:t xml:space="preserve"> (CH</w:t>
      </w:r>
      <w:r w:rsidRPr="008514BB">
        <w:rPr>
          <w:rFonts w:ascii="Times New Roman" w:hAnsi="Times New Roman"/>
          <w:sz w:val="24"/>
          <w:szCs w:val="24"/>
          <w:vertAlign w:val="subscript"/>
        </w:rPr>
        <w:t>2</w:t>
      </w:r>
      <w:proofErr w:type="gramStart"/>
      <w:r w:rsidRPr="008514BB">
        <w:rPr>
          <w:rFonts w:ascii="Times New Roman" w:hAnsi="Times New Roman"/>
          <w:sz w:val="24"/>
          <w:szCs w:val="24"/>
        </w:rPr>
        <w:t>)</w:t>
      </w:r>
      <w:r w:rsidRPr="008514BB">
        <w:rPr>
          <w:rFonts w:ascii="Times New Roman" w:hAnsi="Times New Roman"/>
          <w:sz w:val="24"/>
          <w:szCs w:val="24"/>
          <w:vertAlign w:val="subscript"/>
        </w:rPr>
        <w:t>n</w:t>
      </w:r>
      <w:proofErr w:type="gramEnd"/>
      <w:r w:rsidRPr="008514B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8514BB">
        <w:rPr>
          <w:rFonts w:ascii="Times New Roman" w:hAnsi="Times New Roman"/>
          <w:sz w:val="24"/>
          <w:szCs w:val="24"/>
        </w:rPr>
        <w:t xml:space="preserve">(Fig. S4). 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1</w:t>
      </w:r>
      <w:r w:rsidRPr="008514BB">
        <w:rPr>
          <w:rFonts w:ascii="Times New Roman" w:eastAsia="TimesNewRomanWGL" w:hAnsi="Times New Roman"/>
          <w:sz w:val="24"/>
          <w:szCs w:val="24"/>
        </w:rPr>
        <w:t>H-NMR, (300.18 MHz, D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O), δ (</w:t>
      </w:r>
      <w:proofErr w:type="spellStart"/>
      <w:r w:rsidRPr="008514BB">
        <w:rPr>
          <w:rFonts w:ascii="Times New Roman" w:eastAsia="TimesNewRomanWGL" w:hAnsi="Times New Roman"/>
          <w:sz w:val="24"/>
          <w:szCs w:val="24"/>
        </w:rPr>
        <w:t>ppm</w:t>
      </w:r>
      <w:proofErr w:type="spellEnd"/>
      <w:r w:rsidRPr="008514BB">
        <w:rPr>
          <w:rFonts w:ascii="Times New Roman" w:eastAsia="TimesNewRomanWGL" w:hAnsi="Times New Roman"/>
          <w:sz w:val="24"/>
          <w:szCs w:val="24"/>
        </w:rPr>
        <w:t>): 0.79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1.02-1.11 (CH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1.19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 xml:space="preserve"> chain), 1.83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eastAsia="TimesNewRomanWGL" w:hAnsi="Times New Roman"/>
          <w:sz w:val="24"/>
          <w:szCs w:val="24"/>
        </w:rPr>
        <w:t>H), 2.12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COO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-</w:t>
      </w:r>
      <w:r w:rsidRPr="008514BB">
        <w:rPr>
          <w:rFonts w:ascii="Times New Roman" w:eastAsia="TimesNewRomanWGL" w:hAnsi="Times New Roman"/>
          <w:sz w:val="24"/>
          <w:szCs w:val="24"/>
        </w:rPr>
        <w:t>) 2.83-2.93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), 3.99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OH) (Fig. S5).</w:t>
      </w:r>
      <w:smartTag w:uri="urn:schemas-microsoft-com:office:smarttags" w:element="metricconverter">
        <w:smartTagPr>
          <w:attr w:name="ProductID" w:val="13C"/>
        </w:smartTagPr>
        <w:r w:rsidRPr="008514BB">
          <w:rPr>
            <w:rFonts w:ascii="Times New Roman" w:eastAsia="TimesNewRomanWGL" w:hAnsi="Times New Roman"/>
            <w:sz w:val="24"/>
            <w:szCs w:val="24"/>
            <w:vertAlign w:val="superscript"/>
          </w:rPr>
          <w:t>13</w:t>
        </w:r>
        <w:r w:rsidRPr="008514BB">
          <w:rPr>
            <w:rFonts w:ascii="Times New Roman" w:eastAsia="TimesNewRomanWGL" w:hAnsi="Times New Roman"/>
            <w:sz w:val="24"/>
            <w:szCs w:val="24"/>
          </w:rPr>
          <w:t>C-</w:t>
        </w:r>
      </w:smartTag>
      <w:r w:rsidRPr="008514BB">
        <w:rPr>
          <w:rFonts w:ascii="Times New Roman" w:eastAsia="TimesNewRomanWGL" w:hAnsi="Times New Roman"/>
          <w:sz w:val="24"/>
          <w:szCs w:val="24"/>
        </w:rPr>
        <w:t>NMR, (75.49 MHz, D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O), δ (</w:t>
      </w:r>
      <w:proofErr w:type="spellStart"/>
      <w:r w:rsidRPr="008514BB">
        <w:rPr>
          <w:rFonts w:ascii="Times New Roman" w:eastAsia="TimesNewRomanWGL" w:hAnsi="Times New Roman"/>
          <w:sz w:val="24"/>
          <w:szCs w:val="24"/>
        </w:rPr>
        <w:t>ppm</w:t>
      </w:r>
      <w:proofErr w:type="spellEnd"/>
      <w:r w:rsidRPr="008514BB">
        <w:rPr>
          <w:rFonts w:ascii="Times New Roman" w:eastAsia="TimesNewRomanWGL" w:hAnsi="Times New Roman"/>
          <w:sz w:val="24"/>
          <w:szCs w:val="24"/>
        </w:rPr>
        <w:t>): 13.9 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20.3-20.6 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CH), 22.7</w:t>
      </w:r>
      <w:r w:rsidRPr="008514BB">
        <w:rPr>
          <w:rFonts w:ascii="Times New Roman" w:eastAsia="TimesNewRomanWGL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 xml:space="preserve">32.1 (alkyl group 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), 61</w:t>
      </w:r>
      <w:r w:rsidRPr="008514BB">
        <w:rPr>
          <w:rFonts w:ascii="Times New Roman" w:hAnsi="Times New Roman"/>
          <w:sz w:val="24"/>
          <w:szCs w:val="24"/>
        </w:rPr>
        <w:t>.2-62.2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</w:t>
      </w:r>
      <w:r w:rsidRPr="008514BB">
        <w:rPr>
          <w:rFonts w:ascii="Times New Roman" w:hAnsi="Times New Roman"/>
          <w:sz w:val="24"/>
          <w:szCs w:val="24"/>
        </w:rPr>
        <w:t>, 63.2-66.0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OH</w:t>
      </w:r>
      <w:r w:rsidRPr="008514BB">
        <w:rPr>
          <w:rFonts w:ascii="Times New Roman" w:hAnsi="Times New Roman"/>
          <w:sz w:val="24"/>
          <w:szCs w:val="24"/>
        </w:rPr>
        <w:t>), 171.5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>)</w:t>
      </w:r>
      <w:r w:rsidRPr="008514B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514BB">
        <w:rPr>
          <w:rFonts w:ascii="Times New Roman" w:eastAsia="TimesNewRomanWGL" w:hAnsi="Times New Roman"/>
          <w:sz w:val="24"/>
          <w:szCs w:val="24"/>
        </w:rPr>
        <w:t>(Fig. S6).</w:t>
      </w:r>
    </w:p>
    <w:p w:rsidR="0095460E" w:rsidRPr="008514BB" w:rsidRDefault="0095460E" w:rsidP="0095460E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514BB">
        <w:rPr>
          <w:rFonts w:ascii="Times New Roman" w:hAnsi="Times New Roman"/>
          <w:sz w:val="24"/>
          <w:szCs w:val="24"/>
        </w:rPr>
        <w:tab/>
      </w:r>
      <w:proofErr w:type="spellStart"/>
      <w:r w:rsidRPr="008514BB">
        <w:rPr>
          <w:rFonts w:ascii="Times New Roman" w:hAnsi="Times New Roman"/>
          <w:sz w:val="24"/>
          <w:szCs w:val="24"/>
        </w:rPr>
        <w:t>Cocogem</w:t>
      </w:r>
      <w:proofErr w:type="spellEnd"/>
      <w:r w:rsidRPr="008514BB">
        <w:rPr>
          <w:rFonts w:ascii="Times New Roman" w:hAnsi="Times New Roman"/>
          <w:sz w:val="24"/>
          <w:szCs w:val="24"/>
        </w:rPr>
        <w:t xml:space="preserve"> surfactant prepared from </w:t>
      </w:r>
      <w:proofErr w:type="spellStart"/>
      <w:r w:rsidRPr="008514BB">
        <w:rPr>
          <w:rFonts w:ascii="Times New Roman" w:hAnsi="Times New Roman"/>
          <w:sz w:val="24"/>
          <w:szCs w:val="24"/>
        </w:rPr>
        <w:t>adipic</w:t>
      </w:r>
      <w:proofErr w:type="spellEnd"/>
      <w:r w:rsidRPr="008514BB">
        <w:rPr>
          <w:rFonts w:ascii="Times New Roman" w:hAnsi="Times New Roman"/>
          <w:sz w:val="24"/>
          <w:szCs w:val="24"/>
        </w:rPr>
        <w:t xml:space="preserve"> acid is a white substance in solid state with melting point 48-52 </w:t>
      </w:r>
      <w:r w:rsidRPr="008514BB">
        <w:rPr>
          <w:rFonts w:ascii="Times New Roman" w:hAnsi="Times New Roman"/>
          <w:sz w:val="24"/>
          <w:szCs w:val="24"/>
        </w:rPr>
        <w:sym w:font="Symbol" w:char="F0B0"/>
      </w:r>
      <w:r w:rsidRPr="008514BB">
        <w:rPr>
          <w:rFonts w:ascii="Times New Roman" w:hAnsi="Times New Roman"/>
          <w:sz w:val="24"/>
          <w:szCs w:val="24"/>
        </w:rPr>
        <w:t xml:space="preserve">C. It is soluble in water and many organic solvents such as ethanol, acetone, </w:t>
      </w:r>
      <w:proofErr w:type="spellStart"/>
      <w:r w:rsidRPr="008514BB">
        <w:rPr>
          <w:rFonts w:ascii="Times New Roman" w:hAnsi="Times New Roman"/>
          <w:sz w:val="24"/>
          <w:szCs w:val="24"/>
        </w:rPr>
        <w:t>isopropanol</w:t>
      </w:r>
      <w:proofErr w:type="spellEnd"/>
      <w:r w:rsidRPr="008514BB">
        <w:rPr>
          <w:rFonts w:ascii="Times New Roman" w:hAnsi="Times New Roman"/>
          <w:sz w:val="24"/>
          <w:szCs w:val="24"/>
        </w:rPr>
        <w:t>, but partially soluble in hexane. IR, cm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  <w:vertAlign w:val="superscript"/>
        </w:rPr>
        <w:t>1</w:t>
      </w:r>
      <w:r w:rsidRPr="008514BB">
        <w:rPr>
          <w:rFonts w:ascii="Times New Roman" w:hAnsi="Times New Roman"/>
          <w:sz w:val="24"/>
          <w:szCs w:val="24"/>
        </w:rPr>
        <w:t xml:space="preserve">: 3311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(OH), 2920 and 2852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(CH), 1561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  <w:vertAlign w:val="subscript"/>
        </w:rPr>
        <w:t>as</w:t>
      </w:r>
      <w:r w:rsidRPr="008514BB">
        <w:rPr>
          <w:rFonts w:ascii="Times New Roman" w:hAnsi="Times New Roman"/>
          <w:sz w:val="24"/>
          <w:szCs w:val="24"/>
        </w:rPr>
        <w:t xml:space="preserve">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), 1407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  <w:vertAlign w:val="subscript"/>
        </w:rPr>
        <w:t>s</w:t>
      </w:r>
      <w:r w:rsidRPr="008514BB">
        <w:rPr>
          <w:rFonts w:ascii="Times New Roman" w:hAnsi="Times New Roman"/>
          <w:sz w:val="24"/>
          <w:szCs w:val="24"/>
        </w:rPr>
        <w:t xml:space="preserve">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), 1461 and 1331 </w:t>
      </w:r>
      <w:r w:rsidRPr="008514BB">
        <w:rPr>
          <w:rFonts w:ascii="Times New Roman" w:hAnsi="Times New Roman"/>
          <w:sz w:val="24"/>
          <w:szCs w:val="24"/>
        </w:rPr>
        <w:sym w:font="Symbol" w:char="F064"/>
      </w:r>
      <w:r w:rsidRPr="008514BB">
        <w:rPr>
          <w:rFonts w:ascii="Times New Roman" w:hAnsi="Times New Roman"/>
          <w:sz w:val="24"/>
          <w:szCs w:val="24"/>
        </w:rPr>
        <w:t xml:space="preserve"> (CH), 1081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(C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N), 719 </w:t>
      </w:r>
      <w:r w:rsidRPr="008514BB">
        <w:rPr>
          <w:rFonts w:ascii="Times New Roman" w:hAnsi="Times New Roman"/>
          <w:sz w:val="24"/>
          <w:szCs w:val="24"/>
        </w:rPr>
        <w:sym w:font="Symbol" w:char="F064"/>
      </w:r>
      <w:r w:rsidRPr="008514BB">
        <w:rPr>
          <w:rFonts w:ascii="Times New Roman" w:hAnsi="Times New Roman"/>
          <w:sz w:val="24"/>
          <w:szCs w:val="24"/>
        </w:rPr>
        <w:t xml:space="preserve"> (CH</w:t>
      </w:r>
      <w:r w:rsidRPr="008514BB">
        <w:rPr>
          <w:rFonts w:ascii="Times New Roman" w:hAnsi="Times New Roman"/>
          <w:sz w:val="24"/>
          <w:szCs w:val="24"/>
          <w:vertAlign w:val="subscript"/>
        </w:rPr>
        <w:t>2</w:t>
      </w:r>
      <w:proofErr w:type="gramStart"/>
      <w:r w:rsidRPr="008514BB">
        <w:rPr>
          <w:rFonts w:ascii="Times New Roman" w:hAnsi="Times New Roman"/>
          <w:sz w:val="24"/>
          <w:szCs w:val="24"/>
        </w:rPr>
        <w:t>)</w:t>
      </w:r>
      <w:r w:rsidRPr="008514BB">
        <w:rPr>
          <w:rFonts w:ascii="Times New Roman" w:hAnsi="Times New Roman"/>
          <w:sz w:val="24"/>
          <w:szCs w:val="24"/>
          <w:vertAlign w:val="subscript"/>
        </w:rPr>
        <w:t>n</w:t>
      </w:r>
      <w:proofErr w:type="gramEnd"/>
      <w:r w:rsidRPr="008514B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8514BB">
        <w:rPr>
          <w:rFonts w:ascii="Times New Roman" w:hAnsi="Times New Roman"/>
          <w:sz w:val="24"/>
          <w:szCs w:val="24"/>
        </w:rPr>
        <w:t xml:space="preserve">(Fig. S7). 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1</w:t>
      </w:r>
      <w:r w:rsidRPr="008514BB">
        <w:rPr>
          <w:rFonts w:ascii="Times New Roman" w:eastAsia="TimesNewRomanWGL" w:hAnsi="Times New Roman"/>
          <w:sz w:val="24"/>
          <w:szCs w:val="24"/>
        </w:rPr>
        <w:t>H-NMR, (300.18 MHz, D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O), δ (</w:t>
      </w:r>
      <w:proofErr w:type="spellStart"/>
      <w:r w:rsidRPr="008514BB">
        <w:rPr>
          <w:rFonts w:ascii="Times New Roman" w:eastAsia="TimesNewRomanWGL" w:hAnsi="Times New Roman"/>
          <w:sz w:val="24"/>
          <w:szCs w:val="24"/>
        </w:rPr>
        <w:t>ppm</w:t>
      </w:r>
      <w:proofErr w:type="spellEnd"/>
      <w:r w:rsidRPr="008514BB">
        <w:rPr>
          <w:rFonts w:ascii="Times New Roman" w:eastAsia="TimesNewRomanWGL" w:hAnsi="Times New Roman"/>
          <w:sz w:val="24"/>
          <w:szCs w:val="24"/>
        </w:rPr>
        <w:t>): 0.76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1.02-1.13 (CH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1.17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 xml:space="preserve"> chain), 1.45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), 1.58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eastAsia="TimesNewRomanWGL" w:hAnsi="Times New Roman"/>
          <w:sz w:val="24"/>
          <w:szCs w:val="24"/>
        </w:rPr>
        <w:t>H), 2.09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), 2.96-3.08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), 4.04-4.06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 xml:space="preserve">OH) (Fig. S8). </w:t>
      </w:r>
      <w:smartTag w:uri="urn:schemas-microsoft-com:office:smarttags" w:element="metricconverter">
        <w:smartTagPr>
          <w:attr w:name="ProductID" w:val="13C"/>
        </w:smartTagPr>
        <w:r w:rsidRPr="008514BB">
          <w:rPr>
            <w:rFonts w:ascii="Times New Roman" w:eastAsia="TimesNewRomanWGL" w:hAnsi="Times New Roman"/>
            <w:sz w:val="24"/>
            <w:szCs w:val="24"/>
            <w:vertAlign w:val="superscript"/>
          </w:rPr>
          <w:t>13</w:t>
        </w:r>
        <w:r w:rsidRPr="008514BB">
          <w:rPr>
            <w:rFonts w:ascii="Times New Roman" w:eastAsia="TimesNewRomanWGL" w:hAnsi="Times New Roman"/>
            <w:sz w:val="24"/>
            <w:szCs w:val="24"/>
          </w:rPr>
          <w:t>C-</w:t>
        </w:r>
      </w:smartTag>
      <w:r w:rsidRPr="008514BB">
        <w:rPr>
          <w:rFonts w:ascii="Times New Roman" w:eastAsia="TimesNewRomanWGL" w:hAnsi="Times New Roman"/>
          <w:sz w:val="24"/>
          <w:szCs w:val="24"/>
        </w:rPr>
        <w:t>NMR, (75.49 MHz, D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O), δ (</w:t>
      </w:r>
      <w:proofErr w:type="spellStart"/>
      <w:r w:rsidRPr="008514BB">
        <w:rPr>
          <w:rFonts w:ascii="Times New Roman" w:eastAsia="TimesNewRomanWGL" w:hAnsi="Times New Roman"/>
          <w:sz w:val="24"/>
          <w:szCs w:val="24"/>
        </w:rPr>
        <w:t>ppm</w:t>
      </w:r>
      <w:proofErr w:type="spellEnd"/>
      <w:r w:rsidRPr="008514BB">
        <w:rPr>
          <w:rFonts w:ascii="Times New Roman" w:eastAsia="TimesNewRomanWGL" w:hAnsi="Times New Roman"/>
          <w:sz w:val="24"/>
          <w:szCs w:val="24"/>
        </w:rPr>
        <w:t>): 13.9 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20.3-20.7 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CH), 22.7</w:t>
      </w:r>
      <w:r w:rsidRPr="008514BB">
        <w:rPr>
          <w:rFonts w:ascii="Times New Roman" w:eastAsia="TimesNewRomanWGL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 xml:space="preserve">30.1 (alkyl group 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 xml:space="preserve">), 36.6 </w:t>
      </w:r>
      <w:r w:rsidRPr="008514BB">
        <w:rPr>
          <w:rFonts w:ascii="Times New Roman" w:hAnsi="Times New Roman"/>
          <w:sz w:val="24"/>
          <w:szCs w:val="24"/>
        </w:rPr>
        <w:t>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>), 60.5-62.5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OH</w:t>
      </w:r>
      <w:r w:rsidRPr="008514BB">
        <w:rPr>
          <w:rFonts w:ascii="Times New Roman" w:hAnsi="Times New Roman"/>
          <w:sz w:val="24"/>
          <w:szCs w:val="24"/>
        </w:rPr>
        <w:t>), 181.3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 </w:t>
      </w:r>
      <w:r w:rsidRPr="008514BB">
        <w:rPr>
          <w:rFonts w:ascii="Times New Roman" w:eastAsia="TimesNewRomanWGL" w:hAnsi="Times New Roman"/>
          <w:sz w:val="24"/>
          <w:szCs w:val="24"/>
        </w:rPr>
        <w:t>(Fig. S9)</w:t>
      </w:r>
      <w:r w:rsidRPr="008514BB">
        <w:rPr>
          <w:rFonts w:ascii="Times New Roman" w:hAnsi="Times New Roman"/>
          <w:sz w:val="24"/>
          <w:szCs w:val="24"/>
        </w:rPr>
        <w:t>.</w:t>
      </w:r>
    </w:p>
    <w:p w:rsidR="0095460E" w:rsidRPr="008514BB" w:rsidRDefault="0095460E" w:rsidP="0095460E">
      <w:pPr>
        <w:widowControl w:val="0"/>
        <w:spacing w:after="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514BB">
        <w:rPr>
          <w:rFonts w:ascii="Times New Roman" w:hAnsi="Times New Roman"/>
          <w:sz w:val="24"/>
          <w:szCs w:val="24"/>
        </w:rPr>
        <w:tab/>
      </w:r>
      <w:proofErr w:type="spellStart"/>
      <w:r w:rsidRPr="008514BB">
        <w:rPr>
          <w:rFonts w:ascii="Times New Roman" w:hAnsi="Times New Roman"/>
          <w:sz w:val="24"/>
          <w:szCs w:val="24"/>
        </w:rPr>
        <w:t>Cocogem</w:t>
      </w:r>
      <w:proofErr w:type="spellEnd"/>
      <w:r w:rsidRPr="008514BB">
        <w:rPr>
          <w:rFonts w:ascii="Times New Roman" w:hAnsi="Times New Roman"/>
          <w:sz w:val="24"/>
          <w:szCs w:val="24"/>
        </w:rPr>
        <w:t xml:space="preserve"> surfactant prepared from </w:t>
      </w:r>
      <w:proofErr w:type="spellStart"/>
      <w:r w:rsidRPr="008514BB">
        <w:rPr>
          <w:rFonts w:ascii="Times New Roman" w:hAnsi="Times New Roman"/>
          <w:sz w:val="24"/>
          <w:szCs w:val="24"/>
        </w:rPr>
        <w:t>sebacic</w:t>
      </w:r>
      <w:proofErr w:type="spellEnd"/>
      <w:r w:rsidRPr="008514BB">
        <w:rPr>
          <w:rFonts w:ascii="Times New Roman" w:hAnsi="Times New Roman"/>
          <w:sz w:val="24"/>
          <w:szCs w:val="24"/>
        </w:rPr>
        <w:t xml:space="preserve"> acid is a viscous liquid of yellow color which reminds glue. It is soluble in water and many organic solvents such as ethanol, acetone, </w:t>
      </w:r>
      <w:proofErr w:type="spellStart"/>
      <w:r w:rsidRPr="008514BB">
        <w:rPr>
          <w:rFonts w:ascii="Times New Roman" w:hAnsi="Times New Roman"/>
          <w:sz w:val="24"/>
          <w:szCs w:val="24"/>
        </w:rPr>
        <w:t>isopropanol</w:t>
      </w:r>
      <w:proofErr w:type="spellEnd"/>
      <w:r w:rsidRPr="008514BB">
        <w:rPr>
          <w:rFonts w:ascii="Times New Roman" w:hAnsi="Times New Roman"/>
          <w:sz w:val="24"/>
          <w:szCs w:val="24"/>
        </w:rPr>
        <w:t>, but partially soluble in hexane. IR, cm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  <w:vertAlign w:val="superscript"/>
        </w:rPr>
        <w:t>1</w:t>
      </w:r>
      <w:r w:rsidRPr="008514BB">
        <w:rPr>
          <w:rFonts w:ascii="Times New Roman" w:hAnsi="Times New Roman"/>
          <w:sz w:val="24"/>
          <w:szCs w:val="24"/>
        </w:rPr>
        <w:t xml:space="preserve">: 3348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(OH), 2922 and 2853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(CH), 1566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  <w:vertAlign w:val="subscript"/>
        </w:rPr>
        <w:t>as</w:t>
      </w:r>
      <w:r w:rsidRPr="008514BB">
        <w:rPr>
          <w:rFonts w:ascii="Times New Roman" w:hAnsi="Times New Roman"/>
          <w:sz w:val="24"/>
          <w:szCs w:val="24"/>
        </w:rPr>
        <w:t xml:space="preserve">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), 1405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  <w:vertAlign w:val="subscript"/>
        </w:rPr>
        <w:t>s</w:t>
      </w:r>
      <w:r w:rsidRPr="008514BB">
        <w:rPr>
          <w:rFonts w:ascii="Times New Roman" w:hAnsi="Times New Roman"/>
          <w:sz w:val="24"/>
          <w:szCs w:val="24"/>
        </w:rPr>
        <w:t xml:space="preserve">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), 1459 (CH), 1067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(C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N), 721 </w:t>
      </w:r>
      <w:r w:rsidRPr="008514BB">
        <w:rPr>
          <w:rFonts w:ascii="Times New Roman" w:hAnsi="Times New Roman"/>
          <w:sz w:val="24"/>
          <w:szCs w:val="24"/>
        </w:rPr>
        <w:sym w:font="Symbol" w:char="F064"/>
      </w:r>
      <w:r w:rsidRPr="008514BB">
        <w:rPr>
          <w:rFonts w:ascii="Times New Roman" w:hAnsi="Times New Roman"/>
          <w:sz w:val="24"/>
          <w:szCs w:val="24"/>
        </w:rPr>
        <w:t xml:space="preserve"> (CH</w:t>
      </w:r>
      <w:r w:rsidRPr="008514BB">
        <w:rPr>
          <w:rFonts w:ascii="Times New Roman" w:hAnsi="Times New Roman"/>
          <w:sz w:val="24"/>
          <w:szCs w:val="24"/>
          <w:vertAlign w:val="subscript"/>
        </w:rPr>
        <w:t>2</w:t>
      </w:r>
      <w:proofErr w:type="gramStart"/>
      <w:r w:rsidRPr="008514BB">
        <w:rPr>
          <w:rFonts w:ascii="Times New Roman" w:hAnsi="Times New Roman"/>
          <w:sz w:val="24"/>
          <w:szCs w:val="24"/>
        </w:rPr>
        <w:t>)</w:t>
      </w:r>
      <w:r w:rsidRPr="008514BB">
        <w:rPr>
          <w:rFonts w:ascii="Times New Roman" w:hAnsi="Times New Roman"/>
          <w:sz w:val="24"/>
          <w:szCs w:val="24"/>
          <w:vertAlign w:val="subscript"/>
        </w:rPr>
        <w:t>n</w:t>
      </w:r>
      <w:proofErr w:type="gramEnd"/>
      <w:r w:rsidRPr="008514B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8514BB">
        <w:rPr>
          <w:rFonts w:ascii="Times New Roman" w:hAnsi="Times New Roman"/>
          <w:sz w:val="24"/>
          <w:szCs w:val="24"/>
        </w:rPr>
        <w:t xml:space="preserve">(Fig. S10). 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1</w:t>
      </w:r>
      <w:r w:rsidRPr="008514BB">
        <w:rPr>
          <w:rFonts w:ascii="Times New Roman" w:eastAsia="TimesNewRomanWGL" w:hAnsi="Times New Roman"/>
          <w:sz w:val="24"/>
          <w:szCs w:val="24"/>
        </w:rPr>
        <w:t>H-NMR, (300.18 MHz, D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O), δ (</w:t>
      </w:r>
      <w:proofErr w:type="spellStart"/>
      <w:r w:rsidRPr="008514BB">
        <w:rPr>
          <w:rFonts w:ascii="Times New Roman" w:eastAsia="TimesNewRomanWGL" w:hAnsi="Times New Roman"/>
          <w:sz w:val="24"/>
          <w:szCs w:val="24"/>
        </w:rPr>
        <w:t>ppm</w:t>
      </w:r>
      <w:proofErr w:type="spellEnd"/>
      <w:r w:rsidRPr="008514BB">
        <w:rPr>
          <w:rFonts w:ascii="Times New Roman" w:eastAsia="TimesNewRomanWGL" w:hAnsi="Times New Roman"/>
          <w:sz w:val="24"/>
          <w:szCs w:val="24"/>
        </w:rPr>
        <w:t>): 0.79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1.02-1.12 (CH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1.17-1.23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 xml:space="preserve"> chain), 1.47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COO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) 1.82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eastAsia="TimesNewRomanWGL" w:hAnsi="Times New Roman"/>
          <w:sz w:val="24"/>
          <w:szCs w:val="24"/>
        </w:rPr>
        <w:t>H), 2.06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) 3.03-3.55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), 4.05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 xml:space="preserve">OH) (Fig. S11). </w:t>
      </w:r>
      <w:smartTag w:uri="urn:schemas-microsoft-com:office:smarttags" w:element="metricconverter">
        <w:smartTagPr>
          <w:attr w:name="ProductID" w:val="13C"/>
        </w:smartTagPr>
        <w:r w:rsidRPr="008514BB">
          <w:rPr>
            <w:rFonts w:ascii="Times New Roman" w:eastAsia="TimesNewRomanWGL" w:hAnsi="Times New Roman"/>
            <w:sz w:val="24"/>
            <w:szCs w:val="24"/>
            <w:vertAlign w:val="superscript"/>
          </w:rPr>
          <w:t>13</w:t>
        </w:r>
        <w:r w:rsidRPr="008514BB">
          <w:rPr>
            <w:rFonts w:ascii="Times New Roman" w:eastAsia="TimesNewRomanWGL" w:hAnsi="Times New Roman"/>
            <w:sz w:val="24"/>
            <w:szCs w:val="24"/>
          </w:rPr>
          <w:t>C-</w:t>
        </w:r>
      </w:smartTag>
      <w:r w:rsidRPr="008514BB">
        <w:rPr>
          <w:rFonts w:ascii="Times New Roman" w:eastAsia="TimesNewRomanWGL" w:hAnsi="Times New Roman"/>
          <w:sz w:val="24"/>
          <w:szCs w:val="24"/>
        </w:rPr>
        <w:t>NMR, (75.48 MHz, D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O), δ (</w:t>
      </w:r>
      <w:proofErr w:type="spellStart"/>
      <w:r w:rsidRPr="008514BB">
        <w:rPr>
          <w:rFonts w:ascii="Times New Roman" w:eastAsia="TimesNewRomanWGL" w:hAnsi="Times New Roman"/>
          <w:sz w:val="24"/>
          <w:szCs w:val="24"/>
        </w:rPr>
        <w:t>ppm</w:t>
      </w:r>
      <w:proofErr w:type="spellEnd"/>
      <w:r w:rsidRPr="008514BB">
        <w:rPr>
          <w:rFonts w:ascii="Times New Roman" w:eastAsia="TimesNewRomanWGL" w:hAnsi="Times New Roman"/>
          <w:sz w:val="24"/>
          <w:szCs w:val="24"/>
        </w:rPr>
        <w:t>): 13.9 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20.2-20.7 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CH), 22.7</w:t>
      </w:r>
      <w:r w:rsidRPr="008514BB">
        <w:rPr>
          <w:rFonts w:ascii="Times New Roman" w:eastAsia="TimesNewRomanWGL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 xml:space="preserve">30.0 (alkyl group 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), 54</w:t>
      </w:r>
      <w:r w:rsidRPr="008514BB">
        <w:rPr>
          <w:rFonts w:ascii="Times New Roman" w:hAnsi="Times New Roman"/>
          <w:sz w:val="24"/>
          <w:szCs w:val="24"/>
        </w:rPr>
        <w:t>.5-55.5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</w:t>
      </w:r>
      <w:r w:rsidRPr="008514BB">
        <w:rPr>
          <w:rFonts w:ascii="Times New Roman" w:hAnsi="Times New Roman"/>
          <w:sz w:val="24"/>
          <w:szCs w:val="24"/>
        </w:rPr>
        <w:t>, 60.2-64.1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OH</w:t>
      </w:r>
      <w:r>
        <w:rPr>
          <w:rFonts w:ascii="Times New Roman" w:hAnsi="Times New Roman"/>
          <w:sz w:val="24"/>
          <w:szCs w:val="24"/>
        </w:rPr>
        <w:t>), 180</w:t>
      </w:r>
      <w:r w:rsidRPr="008514B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</w:t>
      </w:r>
      <w:r w:rsidRPr="008514BB">
        <w:rPr>
          <w:rFonts w:ascii="Times New Roman" w:hAnsi="Times New Roman"/>
          <w:sz w:val="24"/>
          <w:szCs w:val="24"/>
        </w:rPr>
        <w:t xml:space="preserve">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 </w:t>
      </w:r>
      <w:r w:rsidRPr="008514BB">
        <w:rPr>
          <w:rFonts w:ascii="Times New Roman" w:eastAsia="TimesNewRomanWGL" w:hAnsi="Times New Roman"/>
          <w:sz w:val="24"/>
          <w:szCs w:val="24"/>
        </w:rPr>
        <w:t>(Fig. S12)</w:t>
      </w:r>
      <w:r w:rsidRPr="008514BB">
        <w:rPr>
          <w:rFonts w:ascii="Times New Roman" w:hAnsi="Times New Roman"/>
          <w:sz w:val="24"/>
          <w:szCs w:val="24"/>
        </w:rPr>
        <w:t>.</w:t>
      </w:r>
    </w:p>
    <w:p w:rsidR="0095460E" w:rsidRPr="008514BB" w:rsidRDefault="0095460E" w:rsidP="0095460E">
      <w:pPr>
        <w:widowControl w:val="0"/>
        <w:tabs>
          <w:tab w:val="left" w:pos="5940"/>
        </w:tabs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8514BB">
        <w:rPr>
          <w:rFonts w:ascii="Times New Roman" w:hAnsi="Times New Roman"/>
          <w:sz w:val="24"/>
          <w:szCs w:val="24"/>
        </w:rPr>
        <w:t>Cocogem</w:t>
      </w:r>
      <w:proofErr w:type="spellEnd"/>
      <w:r w:rsidRPr="008514BB">
        <w:rPr>
          <w:rFonts w:ascii="Times New Roman" w:hAnsi="Times New Roman"/>
          <w:sz w:val="24"/>
          <w:szCs w:val="24"/>
        </w:rPr>
        <w:t xml:space="preserve"> surfactant prepared from </w:t>
      </w:r>
      <w:proofErr w:type="spellStart"/>
      <w:r w:rsidRPr="008514BB">
        <w:rPr>
          <w:rFonts w:ascii="Times New Roman" w:hAnsi="Times New Roman"/>
          <w:sz w:val="24"/>
          <w:szCs w:val="24"/>
        </w:rPr>
        <w:t>maleic</w:t>
      </w:r>
      <w:proofErr w:type="spellEnd"/>
      <w:r w:rsidRPr="008514BB">
        <w:rPr>
          <w:rFonts w:ascii="Times New Roman" w:hAnsi="Times New Roman"/>
          <w:sz w:val="24"/>
          <w:szCs w:val="24"/>
        </w:rPr>
        <w:t xml:space="preserve"> acid is a white substance in solid state with melting point 44-47 </w:t>
      </w:r>
      <w:r w:rsidRPr="008514BB">
        <w:rPr>
          <w:rFonts w:ascii="Times New Roman" w:hAnsi="Times New Roman"/>
          <w:sz w:val="24"/>
          <w:szCs w:val="24"/>
        </w:rPr>
        <w:sym w:font="Symbol" w:char="F0B0"/>
      </w:r>
      <w:r w:rsidRPr="008514BB">
        <w:rPr>
          <w:rFonts w:ascii="Times New Roman" w:hAnsi="Times New Roman"/>
          <w:sz w:val="24"/>
          <w:szCs w:val="24"/>
        </w:rPr>
        <w:t>C which is insoluble in hexane, but very soluble in water. IR, cm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  <w:vertAlign w:val="superscript"/>
        </w:rPr>
        <w:t>1</w:t>
      </w:r>
      <w:r w:rsidRPr="008514BB">
        <w:rPr>
          <w:rFonts w:ascii="Times New Roman" w:hAnsi="Times New Roman"/>
          <w:sz w:val="24"/>
          <w:szCs w:val="24"/>
        </w:rPr>
        <w:t xml:space="preserve">: 3368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(OH), 2921 and 2852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(CH), 1581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  <w:vertAlign w:val="subscript"/>
        </w:rPr>
        <w:t>as</w:t>
      </w:r>
      <w:r w:rsidRPr="008514BB">
        <w:rPr>
          <w:rFonts w:ascii="Times New Roman" w:hAnsi="Times New Roman"/>
          <w:sz w:val="24"/>
          <w:szCs w:val="24"/>
        </w:rPr>
        <w:t xml:space="preserve">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), 1358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  <w:vertAlign w:val="subscript"/>
        </w:rPr>
        <w:t>s</w:t>
      </w:r>
      <w:r w:rsidRPr="008514BB">
        <w:rPr>
          <w:rFonts w:ascii="Times New Roman" w:hAnsi="Times New Roman"/>
          <w:sz w:val="24"/>
          <w:szCs w:val="24"/>
        </w:rPr>
        <w:t xml:space="preserve">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), 1460 and 1289 </w:t>
      </w:r>
      <w:r w:rsidRPr="008514BB">
        <w:rPr>
          <w:rFonts w:ascii="Times New Roman" w:hAnsi="Times New Roman"/>
          <w:sz w:val="24"/>
          <w:szCs w:val="24"/>
        </w:rPr>
        <w:sym w:font="Symbol" w:char="F064"/>
      </w:r>
      <w:r w:rsidRPr="008514BB">
        <w:rPr>
          <w:rFonts w:ascii="Times New Roman" w:hAnsi="Times New Roman"/>
          <w:sz w:val="24"/>
          <w:szCs w:val="24"/>
        </w:rPr>
        <w:t xml:space="preserve"> (CH), 1063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</w:t>
      </w:r>
      <w:r w:rsidRPr="008514BB">
        <w:rPr>
          <w:rFonts w:ascii="Times New Roman" w:hAnsi="Times New Roman"/>
          <w:sz w:val="24"/>
          <w:szCs w:val="24"/>
        </w:rPr>
        <w:lastRenderedPageBreak/>
        <w:t>(C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N), 719 </w:t>
      </w:r>
      <w:r w:rsidRPr="008514BB">
        <w:rPr>
          <w:rFonts w:ascii="Times New Roman" w:hAnsi="Times New Roman"/>
          <w:sz w:val="24"/>
          <w:szCs w:val="24"/>
        </w:rPr>
        <w:sym w:font="Symbol" w:char="F064"/>
      </w:r>
      <w:r w:rsidRPr="008514BB">
        <w:rPr>
          <w:rFonts w:ascii="Times New Roman" w:hAnsi="Times New Roman"/>
          <w:sz w:val="24"/>
          <w:szCs w:val="24"/>
        </w:rPr>
        <w:t xml:space="preserve"> (CH</w:t>
      </w:r>
      <w:r w:rsidRPr="008514BB">
        <w:rPr>
          <w:rFonts w:ascii="Times New Roman" w:hAnsi="Times New Roman"/>
          <w:sz w:val="24"/>
          <w:szCs w:val="24"/>
          <w:vertAlign w:val="subscript"/>
        </w:rPr>
        <w:t>2</w:t>
      </w:r>
      <w:proofErr w:type="gramStart"/>
      <w:r w:rsidRPr="008514BB">
        <w:rPr>
          <w:rFonts w:ascii="Times New Roman" w:hAnsi="Times New Roman"/>
          <w:sz w:val="24"/>
          <w:szCs w:val="24"/>
        </w:rPr>
        <w:t>)</w:t>
      </w:r>
      <w:r w:rsidRPr="008514BB">
        <w:rPr>
          <w:rFonts w:ascii="Times New Roman" w:hAnsi="Times New Roman"/>
          <w:sz w:val="24"/>
          <w:szCs w:val="24"/>
          <w:vertAlign w:val="subscript"/>
        </w:rPr>
        <w:t>n</w:t>
      </w:r>
      <w:proofErr w:type="gramEnd"/>
      <w:r w:rsidRPr="008514B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8514BB">
        <w:rPr>
          <w:rFonts w:ascii="Times New Roman" w:hAnsi="Times New Roman"/>
          <w:sz w:val="24"/>
          <w:szCs w:val="24"/>
        </w:rPr>
        <w:t xml:space="preserve">(Fig. S13). 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1</w:t>
      </w:r>
      <w:r w:rsidRPr="008514BB">
        <w:rPr>
          <w:rFonts w:ascii="Times New Roman" w:eastAsia="TimesNewRomanWGL" w:hAnsi="Times New Roman"/>
          <w:sz w:val="24"/>
          <w:szCs w:val="24"/>
        </w:rPr>
        <w:t>H-NMR, (300.18 MHz, D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O), δ (</w:t>
      </w:r>
      <w:proofErr w:type="spellStart"/>
      <w:r w:rsidRPr="008514BB">
        <w:rPr>
          <w:rFonts w:ascii="Times New Roman" w:eastAsia="TimesNewRomanWGL" w:hAnsi="Times New Roman"/>
          <w:sz w:val="24"/>
          <w:szCs w:val="24"/>
        </w:rPr>
        <w:t>ppm</w:t>
      </w:r>
      <w:proofErr w:type="spellEnd"/>
      <w:r w:rsidRPr="008514BB">
        <w:rPr>
          <w:rFonts w:ascii="Times New Roman" w:eastAsia="TimesNewRomanWGL" w:hAnsi="Times New Roman"/>
          <w:sz w:val="24"/>
          <w:szCs w:val="24"/>
        </w:rPr>
        <w:t>): 0.77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1.02-1.11 (CH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1.18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 xml:space="preserve"> chain), 2.01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eastAsia="TimesNewRomanWGL" w:hAnsi="Times New Roman"/>
          <w:sz w:val="24"/>
          <w:szCs w:val="24"/>
        </w:rPr>
        <w:t>H), 2.92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), 3.98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OH), 6.0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</w:rPr>
        <w:t>=C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</w:rPr>
        <w:t xml:space="preserve">) (Fig. S14). </w:t>
      </w:r>
      <w:smartTag w:uri="urn:schemas-microsoft-com:office:smarttags" w:element="metricconverter">
        <w:smartTagPr>
          <w:attr w:name="ProductID" w:val="13C"/>
        </w:smartTagPr>
        <w:r w:rsidRPr="008514BB">
          <w:rPr>
            <w:rFonts w:ascii="Times New Roman" w:eastAsia="TimesNewRomanWGL" w:hAnsi="Times New Roman"/>
            <w:sz w:val="24"/>
            <w:szCs w:val="24"/>
            <w:vertAlign w:val="superscript"/>
          </w:rPr>
          <w:t>13</w:t>
        </w:r>
        <w:r w:rsidRPr="008514BB">
          <w:rPr>
            <w:rFonts w:ascii="Times New Roman" w:eastAsia="TimesNewRomanWGL" w:hAnsi="Times New Roman"/>
            <w:sz w:val="24"/>
            <w:szCs w:val="24"/>
          </w:rPr>
          <w:t>C-</w:t>
        </w:r>
      </w:smartTag>
      <w:r w:rsidRPr="008514BB">
        <w:rPr>
          <w:rFonts w:ascii="Times New Roman" w:eastAsia="TimesNewRomanWGL" w:hAnsi="Times New Roman"/>
          <w:sz w:val="24"/>
          <w:szCs w:val="24"/>
        </w:rPr>
        <w:t>NMR, (75.49 MHz, D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O), δ (</w:t>
      </w:r>
      <w:proofErr w:type="spellStart"/>
      <w:r w:rsidRPr="008514BB">
        <w:rPr>
          <w:rFonts w:ascii="Times New Roman" w:eastAsia="TimesNewRomanWGL" w:hAnsi="Times New Roman"/>
          <w:sz w:val="24"/>
          <w:szCs w:val="24"/>
        </w:rPr>
        <w:t>ppm</w:t>
      </w:r>
      <w:proofErr w:type="spellEnd"/>
      <w:r w:rsidRPr="008514BB">
        <w:rPr>
          <w:rFonts w:ascii="Times New Roman" w:eastAsia="TimesNewRomanWGL" w:hAnsi="Times New Roman"/>
          <w:sz w:val="24"/>
          <w:szCs w:val="24"/>
        </w:rPr>
        <w:t>): 13.9 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20.3-20.6 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CH), 22.7</w:t>
      </w:r>
      <w:r w:rsidRPr="008514BB">
        <w:rPr>
          <w:rFonts w:ascii="Times New Roman" w:eastAsia="TimesNewRomanWGL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 xml:space="preserve">29.9 (alkyl group 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), 60.4</w:t>
      </w:r>
      <w:r w:rsidRPr="008514BB">
        <w:rPr>
          <w:rFonts w:ascii="Times New Roman" w:hAnsi="Times New Roman"/>
          <w:sz w:val="24"/>
          <w:szCs w:val="24"/>
        </w:rPr>
        <w:t xml:space="preserve">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</w:t>
      </w:r>
      <w:r w:rsidRPr="008514BB">
        <w:rPr>
          <w:rFonts w:ascii="Times New Roman" w:hAnsi="Times New Roman"/>
          <w:sz w:val="24"/>
          <w:szCs w:val="24"/>
        </w:rPr>
        <w:t xml:space="preserve">, 133.7 </w:t>
      </w:r>
      <w:r w:rsidRPr="008514BB">
        <w:rPr>
          <w:rFonts w:ascii="Times New Roman" w:eastAsia="TimesNewRomanWGL" w:hAnsi="Times New Roman"/>
          <w:sz w:val="24"/>
          <w:szCs w:val="24"/>
        </w:rPr>
        <w:t>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H=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 xml:space="preserve">H), </w:t>
      </w:r>
      <w:r w:rsidRPr="008514BB">
        <w:rPr>
          <w:rFonts w:ascii="Times New Roman" w:hAnsi="Times New Roman"/>
          <w:sz w:val="24"/>
          <w:szCs w:val="24"/>
        </w:rPr>
        <w:t>171.4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 </w:t>
      </w:r>
      <w:r w:rsidRPr="008514BB">
        <w:rPr>
          <w:rFonts w:ascii="Times New Roman" w:eastAsia="TimesNewRomanWGL" w:hAnsi="Times New Roman"/>
          <w:sz w:val="24"/>
          <w:szCs w:val="24"/>
        </w:rPr>
        <w:t>(Fig. S15)</w:t>
      </w:r>
      <w:r w:rsidRPr="008514BB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95460E" w:rsidRPr="008514BB" w:rsidRDefault="0095460E" w:rsidP="0095460E">
      <w:pPr>
        <w:widowControl w:val="0"/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514BB">
        <w:rPr>
          <w:rFonts w:ascii="Times New Roman" w:hAnsi="Times New Roman"/>
          <w:sz w:val="24"/>
          <w:szCs w:val="24"/>
        </w:rPr>
        <w:t>Cocogem</w:t>
      </w:r>
      <w:proofErr w:type="spellEnd"/>
      <w:r w:rsidRPr="008514BB">
        <w:rPr>
          <w:rFonts w:ascii="Times New Roman" w:hAnsi="Times New Roman"/>
          <w:sz w:val="24"/>
          <w:szCs w:val="24"/>
        </w:rPr>
        <w:t xml:space="preserve"> surfactant prepared from </w:t>
      </w:r>
      <w:proofErr w:type="spellStart"/>
      <w:r w:rsidRPr="008514BB">
        <w:rPr>
          <w:rFonts w:ascii="Times New Roman" w:hAnsi="Times New Roman"/>
          <w:sz w:val="24"/>
          <w:szCs w:val="24"/>
        </w:rPr>
        <w:t>fumaric</w:t>
      </w:r>
      <w:proofErr w:type="spellEnd"/>
      <w:r w:rsidRPr="008514BB">
        <w:rPr>
          <w:rFonts w:ascii="Times New Roman" w:hAnsi="Times New Roman"/>
          <w:sz w:val="24"/>
          <w:szCs w:val="24"/>
        </w:rPr>
        <w:t xml:space="preserve"> acid is of white color and is in solid state with the melting point 73-75 </w:t>
      </w:r>
      <w:r w:rsidRPr="008514BB">
        <w:rPr>
          <w:rFonts w:ascii="Times New Roman" w:hAnsi="Times New Roman"/>
          <w:sz w:val="24"/>
          <w:szCs w:val="24"/>
        </w:rPr>
        <w:sym w:font="Symbol" w:char="F0B0"/>
      </w:r>
      <w:r w:rsidRPr="008514BB">
        <w:rPr>
          <w:rFonts w:ascii="Times New Roman" w:hAnsi="Times New Roman"/>
          <w:sz w:val="24"/>
          <w:szCs w:val="24"/>
        </w:rPr>
        <w:t>C. It has the same solubility properties as previous surfactants given above. IR, cm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  <w:vertAlign w:val="superscript"/>
        </w:rPr>
        <w:t>1</w:t>
      </w:r>
      <w:r w:rsidRPr="008514BB">
        <w:rPr>
          <w:rFonts w:ascii="Times New Roman" w:hAnsi="Times New Roman"/>
          <w:sz w:val="24"/>
          <w:szCs w:val="24"/>
        </w:rPr>
        <w:t xml:space="preserve">: 3350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(OH), 2920 and 2851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(CH), 1572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  <w:vertAlign w:val="subscript"/>
        </w:rPr>
        <w:t>as</w:t>
      </w:r>
      <w:r w:rsidRPr="008514BB">
        <w:rPr>
          <w:rFonts w:ascii="Times New Roman" w:hAnsi="Times New Roman"/>
          <w:sz w:val="24"/>
          <w:szCs w:val="24"/>
        </w:rPr>
        <w:t xml:space="preserve">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), 1358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  <w:vertAlign w:val="subscript"/>
        </w:rPr>
        <w:t>s</w:t>
      </w:r>
      <w:r w:rsidRPr="008514BB">
        <w:rPr>
          <w:rFonts w:ascii="Times New Roman" w:hAnsi="Times New Roman"/>
          <w:sz w:val="24"/>
          <w:szCs w:val="24"/>
        </w:rPr>
        <w:t xml:space="preserve">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), 1463 </w:t>
      </w:r>
      <w:r w:rsidRPr="008514BB">
        <w:rPr>
          <w:rFonts w:ascii="Times New Roman" w:hAnsi="Times New Roman"/>
          <w:sz w:val="24"/>
          <w:szCs w:val="24"/>
        </w:rPr>
        <w:sym w:font="Symbol" w:char="F064"/>
      </w:r>
      <w:r w:rsidRPr="008514BB">
        <w:rPr>
          <w:rFonts w:ascii="Times New Roman" w:hAnsi="Times New Roman"/>
          <w:sz w:val="24"/>
          <w:szCs w:val="24"/>
        </w:rPr>
        <w:t xml:space="preserve"> (CH), 1093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(C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N), 718 </w:t>
      </w:r>
      <w:r w:rsidRPr="008514BB">
        <w:rPr>
          <w:rFonts w:ascii="Times New Roman" w:hAnsi="Times New Roman"/>
          <w:sz w:val="24"/>
          <w:szCs w:val="24"/>
        </w:rPr>
        <w:sym w:font="Symbol" w:char="F064"/>
      </w:r>
      <w:r w:rsidRPr="008514BB">
        <w:rPr>
          <w:rFonts w:ascii="Times New Roman" w:hAnsi="Times New Roman"/>
          <w:sz w:val="24"/>
          <w:szCs w:val="24"/>
        </w:rPr>
        <w:t xml:space="preserve"> (CH</w:t>
      </w:r>
      <w:r w:rsidRPr="008514BB">
        <w:rPr>
          <w:rFonts w:ascii="Times New Roman" w:hAnsi="Times New Roman"/>
          <w:sz w:val="24"/>
          <w:szCs w:val="24"/>
          <w:vertAlign w:val="subscript"/>
        </w:rPr>
        <w:t>2</w:t>
      </w:r>
      <w:proofErr w:type="gramStart"/>
      <w:r w:rsidRPr="008514BB">
        <w:rPr>
          <w:rFonts w:ascii="Times New Roman" w:hAnsi="Times New Roman"/>
          <w:sz w:val="24"/>
          <w:szCs w:val="24"/>
        </w:rPr>
        <w:t>)</w:t>
      </w:r>
      <w:r w:rsidRPr="008514BB">
        <w:rPr>
          <w:rFonts w:ascii="Times New Roman" w:hAnsi="Times New Roman"/>
          <w:sz w:val="24"/>
          <w:szCs w:val="24"/>
          <w:vertAlign w:val="subscript"/>
        </w:rPr>
        <w:t>n</w:t>
      </w:r>
      <w:proofErr w:type="gramEnd"/>
      <w:r w:rsidRPr="008514B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8514BB">
        <w:rPr>
          <w:rFonts w:ascii="Times New Roman" w:hAnsi="Times New Roman"/>
          <w:sz w:val="24"/>
          <w:szCs w:val="24"/>
        </w:rPr>
        <w:t xml:space="preserve">(Fig. S16). 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1</w:t>
      </w:r>
      <w:r w:rsidRPr="008514BB">
        <w:rPr>
          <w:rFonts w:ascii="Times New Roman" w:eastAsia="TimesNewRomanWGL" w:hAnsi="Times New Roman"/>
          <w:sz w:val="24"/>
          <w:szCs w:val="24"/>
        </w:rPr>
        <w:t>H-NMR, (300.18 MHz, D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O), δ (</w:t>
      </w:r>
      <w:proofErr w:type="spellStart"/>
      <w:r w:rsidRPr="008514BB">
        <w:rPr>
          <w:rFonts w:ascii="Times New Roman" w:eastAsia="TimesNewRomanWGL" w:hAnsi="Times New Roman"/>
          <w:sz w:val="24"/>
          <w:szCs w:val="24"/>
        </w:rPr>
        <w:t>ppm</w:t>
      </w:r>
      <w:proofErr w:type="spellEnd"/>
      <w:r w:rsidRPr="008514BB">
        <w:rPr>
          <w:rFonts w:ascii="Times New Roman" w:eastAsia="TimesNewRomanWGL" w:hAnsi="Times New Roman"/>
          <w:sz w:val="24"/>
          <w:szCs w:val="24"/>
        </w:rPr>
        <w:t>): 0.76-0.78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1.02-1.12 (CH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1.18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 xml:space="preserve"> chain), 1.46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eastAsia="TimesNewRomanWGL" w:hAnsi="Times New Roman"/>
          <w:sz w:val="24"/>
          <w:szCs w:val="24"/>
        </w:rPr>
        <w:t>H), 2.98-3.10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), 4.05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OH), 6.11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</w:rPr>
        <w:t>=C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</w:rPr>
        <w:t xml:space="preserve">) (Fig. S17). </w:t>
      </w:r>
      <w:smartTag w:uri="urn:schemas-microsoft-com:office:smarttags" w:element="metricconverter">
        <w:smartTagPr>
          <w:attr w:name="ProductID" w:val="13C"/>
        </w:smartTagPr>
        <w:r w:rsidRPr="008514BB">
          <w:rPr>
            <w:rFonts w:ascii="Times New Roman" w:eastAsia="TimesNewRomanWGL" w:hAnsi="Times New Roman"/>
            <w:sz w:val="24"/>
            <w:szCs w:val="24"/>
            <w:vertAlign w:val="superscript"/>
          </w:rPr>
          <w:t>13</w:t>
        </w:r>
        <w:r w:rsidRPr="008514BB">
          <w:rPr>
            <w:rFonts w:ascii="Times New Roman" w:eastAsia="TimesNewRomanWGL" w:hAnsi="Times New Roman"/>
            <w:sz w:val="24"/>
            <w:szCs w:val="24"/>
          </w:rPr>
          <w:t>C-</w:t>
        </w:r>
      </w:smartTag>
      <w:r w:rsidRPr="008514BB">
        <w:rPr>
          <w:rFonts w:ascii="Times New Roman" w:eastAsia="TimesNewRomanWGL" w:hAnsi="Times New Roman"/>
          <w:sz w:val="24"/>
          <w:szCs w:val="24"/>
        </w:rPr>
        <w:t>NMR, (75.49 MHz, D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O), δ (</w:t>
      </w:r>
      <w:proofErr w:type="spellStart"/>
      <w:r w:rsidRPr="008514BB">
        <w:rPr>
          <w:rFonts w:ascii="Times New Roman" w:eastAsia="TimesNewRomanWGL" w:hAnsi="Times New Roman"/>
          <w:sz w:val="24"/>
          <w:szCs w:val="24"/>
        </w:rPr>
        <w:t>ppm</w:t>
      </w:r>
      <w:proofErr w:type="spellEnd"/>
      <w:r w:rsidRPr="008514BB">
        <w:rPr>
          <w:rFonts w:ascii="Times New Roman" w:eastAsia="TimesNewRomanWGL" w:hAnsi="Times New Roman"/>
          <w:sz w:val="24"/>
          <w:szCs w:val="24"/>
        </w:rPr>
        <w:t>): 13.9 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20.2-20.6 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CH), 22.6</w:t>
      </w:r>
      <w:r w:rsidRPr="008514BB">
        <w:rPr>
          <w:rFonts w:ascii="Times New Roman" w:eastAsia="TimesNewRomanWGL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 xml:space="preserve">32.0 (alkyl group 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), 59.9-60.5</w:t>
      </w:r>
      <w:r w:rsidRPr="008514BB">
        <w:rPr>
          <w:rFonts w:ascii="Times New Roman" w:hAnsi="Times New Roman"/>
          <w:sz w:val="24"/>
          <w:szCs w:val="24"/>
        </w:rPr>
        <w:t xml:space="preserve">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</w:t>
      </w:r>
      <w:r w:rsidRPr="008514BB">
        <w:rPr>
          <w:rFonts w:ascii="Times New Roman" w:hAnsi="Times New Roman"/>
          <w:sz w:val="24"/>
          <w:szCs w:val="24"/>
        </w:rPr>
        <w:t>, 61.5-62.5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OH</w:t>
      </w:r>
      <w:r w:rsidRPr="008514BB">
        <w:rPr>
          <w:rFonts w:ascii="Times New Roman" w:hAnsi="Times New Roman"/>
          <w:sz w:val="24"/>
          <w:szCs w:val="24"/>
        </w:rPr>
        <w:t>), 181.9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 </w:t>
      </w:r>
      <w:r w:rsidRPr="008514BB">
        <w:rPr>
          <w:rFonts w:ascii="Times New Roman" w:eastAsia="TimesNewRomanWGL" w:hAnsi="Times New Roman"/>
          <w:sz w:val="24"/>
          <w:szCs w:val="24"/>
        </w:rPr>
        <w:t>(Fig. S18)</w:t>
      </w:r>
      <w:r w:rsidRPr="008514BB">
        <w:rPr>
          <w:rFonts w:ascii="Times New Roman" w:hAnsi="Times New Roman"/>
          <w:sz w:val="24"/>
          <w:szCs w:val="24"/>
        </w:rPr>
        <w:t>.</w:t>
      </w:r>
    </w:p>
    <w:p w:rsidR="0095460E" w:rsidRPr="008514BB" w:rsidRDefault="0095460E" w:rsidP="0095460E">
      <w:pPr>
        <w:widowControl w:val="0"/>
        <w:tabs>
          <w:tab w:val="left" w:pos="5940"/>
        </w:tabs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8514BB">
        <w:rPr>
          <w:rFonts w:ascii="Times New Roman" w:hAnsi="Times New Roman"/>
          <w:sz w:val="24"/>
          <w:szCs w:val="24"/>
        </w:rPr>
        <w:t>Cocogem</w:t>
      </w:r>
      <w:proofErr w:type="spellEnd"/>
      <w:r w:rsidRPr="008514BB">
        <w:rPr>
          <w:rFonts w:ascii="Times New Roman" w:hAnsi="Times New Roman"/>
          <w:sz w:val="24"/>
          <w:szCs w:val="24"/>
        </w:rPr>
        <w:t xml:space="preserve"> surfactant prepared from </w:t>
      </w:r>
      <w:proofErr w:type="spellStart"/>
      <w:r w:rsidRPr="008514BB">
        <w:rPr>
          <w:rFonts w:ascii="Times New Roman" w:hAnsi="Times New Roman"/>
          <w:sz w:val="24"/>
          <w:szCs w:val="24"/>
        </w:rPr>
        <w:t>isophthalic</w:t>
      </w:r>
      <w:proofErr w:type="spellEnd"/>
      <w:r w:rsidRPr="008514BB">
        <w:rPr>
          <w:rFonts w:ascii="Times New Roman" w:hAnsi="Times New Roman"/>
          <w:sz w:val="24"/>
          <w:szCs w:val="24"/>
        </w:rPr>
        <w:t xml:space="preserve"> acid is a highly viscous liquid of yellow color and soluble in many solvents excluding hexane where it has low solubility. IR, cm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  <w:vertAlign w:val="superscript"/>
        </w:rPr>
        <w:t>1</w:t>
      </w:r>
      <w:r w:rsidRPr="008514BB">
        <w:rPr>
          <w:rFonts w:ascii="Times New Roman" w:hAnsi="Times New Roman"/>
          <w:sz w:val="24"/>
          <w:szCs w:val="24"/>
        </w:rPr>
        <w:t xml:space="preserve">: 3305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(OH), 2922 and 2852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(CH), 1559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  <w:vertAlign w:val="subscript"/>
        </w:rPr>
        <w:t>as</w:t>
      </w:r>
      <w:r w:rsidRPr="008514BB">
        <w:rPr>
          <w:rFonts w:ascii="Times New Roman" w:hAnsi="Times New Roman"/>
          <w:sz w:val="24"/>
          <w:szCs w:val="24"/>
        </w:rPr>
        <w:t xml:space="preserve">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), 1427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  <w:vertAlign w:val="subscript"/>
        </w:rPr>
        <w:t>s</w:t>
      </w:r>
      <w:r w:rsidRPr="008514BB">
        <w:rPr>
          <w:rFonts w:ascii="Times New Roman" w:hAnsi="Times New Roman"/>
          <w:sz w:val="24"/>
          <w:szCs w:val="24"/>
        </w:rPr>
        <w:t xml:space="preserve">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), 1461 and 1365 </w:t>
      </w:r>
      <w:r w:rsidRPr="008514BB">
        <w:rPr>
          <w:rFonts w:ascii="Times New Roman" w:hAnsi="Times New Roman"/>
          <w:sz w:val="24"/>
          <w:szCs w:val="24"/>
        </w:rPr>
        <w:sym w:font="Symbol" w:char="F064"/>
      </w:r>
      <w:r w:rsidRPr="008514BB">
        <w:rPr>
          <w:rFonts w:ascii="Times New Roman" w:hAnsi="Times New Roman"/>
          <w:sz w:val="24"/>
          <w:szCs w:val="24"/>
        </w:rPr>
        <w:t xml:space="preserve"> (CH), 1076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(C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N), 745 </w:t>
      </w:r>
      <w:r w:rsidRPr="008514BB">
        <w:rPr>
          <w:rFonts w:ascii="Times New Roman" w:hAnsi="Times New Roman"/>
          <w:sz w:val="24"/>
          <w:szCs w:val="24"/>
        </w:rPr>
        <w:sym w:font="Symbol" w:char="F064"/>
      </w:r>
      <w:r w:rsidRPr="008514BB">
        <w:rPr>
          <w:rFonts w:ascii="Times New Roman" w:hAnsi="Times New Roman"/>
          <w:sz w:val="24"/>
          <w:szCs w:val="24"/>
        </w:rPr>
        <w:t xml:space="preserve"> (CH</w:t>
      </w:r>
      <w:r w:rsidRPr="008514BB">
        <w:rPr>
          <w:rFonts w:ascii="Times New Roman" w:hAnsi="Times New Roman"/>
          <w:sz w:val="24"/>
          <w:szCs w:val="24"/>
          <w:vertAlign w:val="subscript"/>
        </w:rPr>
        <w:t>2</w:t>
      </w:r>
      <w:proofErr w:type="gramStart"/>
      <w:r w:rsidRPr="008514BB">
        <w:rPr>
          <w:rFonts w:ascii="Times New Roman" w:hAnsi="Times New Roman"/>
          <w:sz w:val="24"/>
          <w:szCs w:val="24"/>
        </w:rPr>
        <w:t>)</w:t>
      </w:r>
      <w:r w:rsidRPr="008514BB">
        <w:rPr>
          <w:rFonts w:ascii="Times New Roman" w:hAnsi="Times New Roman"/>
          <w:sz w:val="24"/>
          <w:szCs w:val="24"/>
          <w:vertAlign w:val="subscript"/>
        </w:rPr>
        <w:t>n</w:t>
      </w:r>
      <w:proofErr w:type="gramEnd"/>
      <w:r w:rsidRPr="008514B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8514BB">
        <w:rPr>
          <w:rFonts w:ascii="Times New Roman" w:hAnsi="Times New Roman"/>
          <w:sz w:val="24"/>
          <w:szCs w:val="24"/>
        </w:rPr>
        <w:t xml:space="preserve">(Fig. S19). 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1</w:t>
      </w:r>
      <w:r w:rsidRPr="008514BB">
        <w:rPr>
          <w:rFonts w:ascii="Times New Roman" w:eastAsia="TimesNewRomanWGL" w:hAnsi="Times New Roman"/>
          <w:sz w:val="24"/>
          <w:szCs w:val="24"/>
        </w:rPr>
        <w:t>H-NMR, (300.18 MHz, D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O), δ (</w:t>
      </w:r>
      <w:proofErr w:type="spellStart"/>
      <w:r w:rsidRPr="008514BB">
        <w:rPr>
          <w:rFonts w:ascii="Times New Roman" w:eastAsia="TimesNewRomanWGL" w:hAnsi="Times New Roman"/>
          <w:sz w:val="24"/>
          <w:szCs w:val="24"/>
        </w:rPr>
        <w:t>ppm</w:t>
      </w:r>
      <w:proofErr w:type="spellEnd"/>
      <w:r w:rsidRPr="008514BB">
        <w:rPr>
          <w:rFonts w:ascii="Times New Roman" w:eastAsia="TimesNewRomanWGL" w:hAnsi="Times New Roman"/>
          <w:sz w:val="24"/>
          <w:szCs w:val="24"/>
        </w:rPr>
        <w:t>): 0.80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1.01-1.12 (CH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1.14-1.20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 xml:space="preserve"> chain), 1.87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eastAsia="TimesNewRomanWGL" w:hAnsi="Times New Roman"/>
          <w:sz w:val="24"/>
          <w:szCs w:val="24"/>
        </w:rPr>
        <w:t>H), 2.96-3.57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), 3.99-4.04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 xml:space="preserve">OH) (Fig. S20). </w:t>
      </w:r>
      <w:smartTag w:uri="urn:schemas-microsoft-com:office:smarttags" w:element="metricconverter">
        <w:smartTagPr>
          <w:attr w:name="ProductID" w:val="13C"/>
        </w:smartTagPr>
        <w:r w:rsidRPr="008514BB">
          <w:rPr>
            <w:rFonts w:ascii="Times New Roman" w:eastAsia="TimesNewRomanWGL" w:hAnsi="Times New Roman"/>
            <w:sz w:val="24"/>
            <w:szCs w:val="24"/>
            <w:vertAlign w:val="superscript"/>
          </w:rPr>
          <w:t>13</w:t>
        </w:r>
        <w:r w:rsidRPr="008514BB">
          <w:rPr>
            <w:rFonts w:ascii="Times New Roman" w:eastAsia="TimesNewRomanWGL" w:hAnsi="Times New Roman"/>
            <w:sz w:val="24"/>
            <w:szCs w:val="24"/>
          </w:rPr>
          <w:t>C-</w:t>
        </w:r>
      </w:smartTag>
      <w:r w:rsidRPr="008514BB">
        <w:rPr>
          <w:rFonts w:ascii="Times New Roman" w:eastAsia="TimesNewRomanWGL" w:hAnsi="Times New Roman"/>
          <w:sz w:val="24"/>
          <w:szCs w:val="24"/>
        </w:rPr>
        <w:t>NMR, (75.48 MHz, D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O), δ (</w:t>
      </w:r>
      <w:proofErr w:type="spellStart"/>
      <w:r w:rsidRPr="008514BB">
        <w:rPr>
          <w:rFonts w:ascii="Times New Roman" w:eastAsia="TimesNewRomanWGL" w:hAnsi="Times New Roman"/>
          <w:sz w:val="24"/>
          <w:szCs w:val="24"/>
        </w:rPr>
        <w:t>ppm</w:t>
      </w:r>
      <w:proofErr w:type="spellEnd"/>
      <w:r w:rsidRPr="008514BB">
        <w:rPr>
          <w:rFonts w:ascii="Times New Roman" w:eastAsia="TimesNewRomanWGL" w:hAnsi="Times New Roman"/>
          <w:sz w:val="24"/>
          <w:szCs w:val="24"/>
        </w:rPr>
        <w:t>): 13.7 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20.1-20.5 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CH), 22.4</w:t>
      </w:r>
      <w:r w:rsidRPr="008514BB">
        <w:rPr>
          <w:rFonts w:ascii="Times New Roman" w:eastAsia="TimesNewRomanWGL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 xml:space="preserve">31.8 (alkyl group 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 xml:space="preserve">), </w:t>
      </w:r>
      <w:r w:rsidRPr="008514BB">
        <w:rPr>
          <w:rFonts w:ascii="Times New Roman" w:hAnsi="Times New Roman"/>
          <w:sz w:val="24"/>
          <w:szCs w:val="24"/>
        </w:rPr>
        <w:t>54.8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eastAsia="TimesNewRomanWGL" w:hAnsi="Times New Roman"/>
          <w:sz w:val="24"/>
          <w:szCs w:val="24"/>
        </w:rPr>
        <w:t>-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</w:t>
      </w:r>
      <w:r w:rsidRPr="008514BB">
        <w:rPr>
          <w:rFonts w:ascii="Times New Roman" w:hAnsi="Times New Roman"/>
          <w:sz w:val="24"/>
          <w:szCs w:val="24"/>
        </w:rPr>
        <w:t>, 61.3-62.9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OH</w:t>
      </w:r>
      <w:r>
        <w:rPr>
          <w:rFonts w:ascii="Times New Roman" w:hAnsi="Times New Roman"/>
          <w:sz w:val="24"/>
          <w:szCs w:val="24"/>
        </w:rPr>
        <w:t>), 131</w:t>
      </w:r>
      <w:r w:rsidRPr="008514B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4</w:t>
      </w:r>
      <w:r w:rsidRPr="008514BB">
        <w:rPr>
          <w:rFonts w:ascii="Times New Roman" w:hAnsi="Times New Roman"/>
          <w:sz w:val="24"/>
          <w:szCs w:val="24"/>
        </w:rPr>
        <w:t>-13</w:t>
      </w:r>
      <w:r>
        <w:rPr>
          <w:rFonts w:ascii="Times New Roman" w:hAnsi="Times New Roman"/>
          <w:sz w:val="24"/>
          <w:szCs w:val="24"/>
        </w:rPr>
        <w:t>6</w:t>
      </w:r>
      <w:r w:rsidRPr="008514B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9</w:t>
      </w:r>
      <w:r w:rsidRPr="008514BB">
        <w:rPr>
          <w:rFonts w:ascii="Times New Roman" w:hAnsi="Times New Roman"/>
          <w:sz w:val="24"/>
          <w:szCs w:val="24"/>
        </w:rPr>
        <w:t xml:space="preserve"> </w:t>
      </w:r>
      <w:r w:rsidRPr="008514BB">
        <w:rPr>
          <w:rFonts w:ascii="Times New Roman" w:eastAsia="TimesNewRomanWGL" w:hAnsi="Times New Roman"/>
          <w:sz w:val="24"/>
          <w:szCs w:val="24"/>
        </w:rPr>
        <w:t>(benzene ring 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</w:rPr>
        <w:t>=C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</w:rPr>
        <w:t>173</w:t>
      </w:r>
      <w:r w:rsidRPr="008514BB">
        <w:rPr>
          <w:rFonts w:ascii="Times New Roman" w:hAnsi="Times New Roman"/>
          <w:sz w:val="24"/>
          <w:szCs w:val="24"/>
        </w:rPr>
        <w:t>.2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 </w:t>
      </w:r>
      <w:r w:rsidRPr="008514BB">
        <w:rPr>
          <w:rFonts w:ascii="Times New Roman" w:eastAsia="TimesNewRomanWGL" w:hAnsi="Times New Roman"/>
          <w:sz w:val="24"/>
          <w:szCs w:val="24"/>
        </w:rPr>
        <w:t>(Fig. S21)</w:t>
      </w:r>
      <w:r w:rsidRPr="008514BB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95460E" w:rsidRPr="008514BB" w:rsidRDefault="0095460E" w:rsidP="0095460E">
      <w:pPr>
        <w:widowControl w:val="0"/>
        <w:tabs>
          <w:tab w:val="left" w:pos="5940"/>
        </w:tabs>
        <w:spacing w:after="0" w:line="360" w:lineRule="auto"/>
        <w:ind w:firstLine="706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8514BB">
        <w:rPr>
          <w:rFonts w:ascii="Times New Roman" w:hAnsi="Times New Roman"/>
          <w:sz w:val="24"/>
          <w:szCs w:val="24"/>
        </w:rPr>
        <w:t>Cocogem</w:t>
      </w:r>
      <w:proofErr w:type="spellEnd"/>
      <w:r w:rsidRPr="008514BB">
        <w:rPr>
          <w:rFonts w:ascii="Times New Roman" w:hAnsi="Times New Roman"/>
          <w:sz w:val="24"/>
          <w:szCs w:val="24"/>
        </w:rPr>
        <w:t xml:space="preserve"> surfactant prepared from tartaric acid has white color and is in solid state with 55-57 </w:t>
      </w:r>
      <w:r w:rsidRPr="008514BB">
        <w:rPr>
          <w:rFonts w:ascii="Times New Roman" w:hAnsi="Times New Roman"/>
          <w:sz w:val="24"/>
          <w:szCs w:val="24"/>
        </w:rPr>
        <w:sym w:font="Symbol" w:char="F0B0"/>
      </w:r>
      <w:r w:rsidRPr="008514BB">
        <w:rPr>
          <w:rFonts w:ascii="Times New Roman" w:hAnsi="Times New Roman"/>
          <w:sz w:val="24"/>
          <w:szCs w:val="24"/>
        </w:rPr>
        <w:t>C melting point temperature. It has high solubility in water, ethanol and in some other organic solvents, but not in hexane. IR, cm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  <w:vertAlign w:val="superscript"/>
        </w:rPr>
        <w:t>1</w:t>
      </w:r>
      <w:r w:rsidRPr="008514BB">
        <w:rPr>
          <w:rFonts w:ascii="Times New Roman" w:hAnsi="Times New Roman"/>
          <w:sz w:val="24"/>
          <w:szCs w:val="24"/>
        </w:rPr>
        <w:t xml:space="preserve">: 3314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(OH), 2916 and 2840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(CH), 1599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  <w:vertAlign w:val="subscript"/>
        </w:rPr>
        <w:t>as</w:t>
      </w:r>
      <w:r w:rsidRPr="008514BB">
        <w:rPr>
          <w:rFonts w:ascii="Times New Roman" w:hAnsi="Times New Roman"/>
          <w:sz w:val="24"/>
          <w:szCs w:val="24"/>
        </w:rPr>
        <w:t xml:space="preserve">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), 1398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  <w:vertAlign w:val="subscript"/>
        </w:rPr>
        <w:t>s</w:t>
      </w:r>
      <w:r w:rsidRPr="008514BB">
        <w:rPr>
          <w:rFonts w:ascii="Times New Roman" w:hAnsi="Times New Roman"/>
          <w:sz w:val="24"/>
          <w:szCs w:val="24"/>
        </w:rPr>
        <w:t xml:space="preserve">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), 1462 </w:t>
      </w:r>
      <w:r w:rsidRPr="008514BB">
        <w:rPr>
          <w:rFonts w:ascii="Times New Roman" w:hAnsi="Times New Roman"/>
          <w:sz w:val="24"/>
          <w:szCs w:val="24"/>
        </w:rPr>
        <w:sym w:font="Symbol" w:char="F064"/>
      </w:r>
      <w:r w:rsidRPr="008514BB">
        <w:rPr>
          <w:rFonts w:ascii="Times New Roman" w:hAnsi="Times New Roman"/>
          <w:sz w:val="24"/>
          <w:szCs w:val="24"/>
        </w:rPr>
        <w:t xml:space="preserve"> (CH), 1070 </w:t>
      </w:r>
      <w:r w:rsidRPr="008514BB">
        <w:rPr>
          <w:rFonts w:ascii="Times New Roman" w:hAnsi="Times New Roman"/>
          <w:sz w:val="24"/>
          <w:szCs w:val="24"/>
        </w:rPr>
        <w:sym w:font="Symbol" w:char="F06E"/>
      </w:r>
      <w:r w:rsidRPr="008514BB">
        <w:rPr>
          <w:rFonts w:ascii="Times New Roman" w:hAnsi="Times New Roman"/>
          <w:sz w:val="24"/>
          <w:szCs w:val="24"/>
        </w:rPr>
        <w:t xml:space="preserve"> (C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N), 719 </w:t>
      </w:r>
      <w:r w:rsidRPr="008514BB">
        <w:rPr>
          <w:rFonts w:ascii="Times New Roman" w:hAnsi="Times New Roman"/>
          <w:sz w:val="24"/>
          <w:szCs w:val="24"/>
        </w:rPr>
        <w:sym w:font="Symbol" w:char="F064"/>
      </w:r>
      <w:r w:rsidRPr="008514BB">
        <w:rPr>
          <w:rFonts w:ascii="Times New Roman" w:hAnsi="Times New Roman"/>
          <w:sz w:val="24"/>
          <w:szCs w:val="24"/>
        </w:rPr>
        <w:t xml:space="preserve"> (CH</w:t>
      </w:r>
      <w:r w:rsidRPr="008514BB">
        <w:rPr>
          <w:rFonts w:ascii="Times New Roman" w:hAnsi="Times New Roman"/>
          <w:sz w:val="24"/>
          <w:szCs w:val="24"/>
          <w:vertAlign w:val="subscript"/>
        </w:rPr>
        <w:t>2</w:t>
      </w:r>
      <w:proofErr w:type="gramStart"/>
      <w:r w:rsidRPr="008514BB">
        <w:rPr>
          <w:rFonts w:ascii="Times New Roman" w:hAnsi="Times New Roman"/>
          <w:sz w:val="24"/>
          <w:szCs w:val="24"/>
        </w:rPr>
        <w:t>)</w:t>
      </w:r>
      <w:r w:rsidRPr="008514BB">
        <w:rPr>
          <w:rFonts w:ascii="Times New Roman" w:hAnsi="Times New Roman"/>
          <w:sz w:val="24"/>
          <w:szCs w:val="24"/>
          <w:vertAlign w:val="subscript"/>
        </w:rPr>
        <w:t>n</w:t>
      </w:r>
      <w:proofErr w:type="gramEnd"/>
      <w:r w:rsidRPr="008514BB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8514BB">
        <w:rPr>
          <w:rFonts w:ascii="Times New Roman" w:hAnsi="Times New Roman"/>
          <w:sz w:val="24"/>
          <w:szCs w:val="24"/>
        </w:rPr>
        <w:t xml:space="preserve">(Fig. S22). 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1</w:t>
      </w:r>
      <w:r w:rsidRPr="008514BB">
        <w:rPr>
          <w:rFonts w:ascii="Times New Roman" w:eastAsia="TimesNewRomanWGL" w:hAnsi="Times New Roman"/>
          <w:sz w:val="24"/>
          <w:szCs w:val="24"/>
        </w:rPr>
        <w:t>H-NMR, (300.18 MHz, D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O), δ (</w:t>
      </w:r>
      <w:proofErr w:type="spellStart"/>
      <w:r w:rsidRPr="008514BB">
        <w:rPr>
          <w:rFonts w:ascii="Times New Roman" w:eastAsia="TimesNewRomanWGL" w:hAnsi="Times New Roman"/>
          <w:sz w:val="24"/>
          <w:szCs w:val="24"/>
        </w:rPr>
        <w:t>ppm</w:t>
      </w:r>
      <w:proofErr w:type="spellEnd"/>
      <w:r w:rsidRPr="008514BB">
        <w:rPr>
          <w:rFonts w:ascii="Times New Roman" w:eastAsia="TimesNewRomanWGL" w:hAnsi="Times New Roman"/>
          <w:sz w:val="24"/>
          <w:szCs w:val="24"/>
        </w:rPr>
        <w:t>): 0.8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1-1.06 (CH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1.2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 xml:space="preserve"> chain), 1.88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eastAsia="TimesNewRomanWGL" w:hAnsi="Times New Roman"/>
          <w:sz w:val="24"/>
          <w:szCs w:val="24"/>
        </w:rPr>
        <w:t>H), 2.1-2.5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), 2.96 (C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 xml:space="preserve">OH) (Fig. S23). </w:t>
      </w:r>
      <w:smartTag w:uri="urn:schemas-microsoft-com:office:smarttags" w:element="metricconverter">
        <w:smartTagPr>
          <w:attr w:name="ProductID" w:val="13C"/>
        </w:smartTagPr>
        <w:r w:rsidRPr="008514BB">
          <w:rPr>
            <w:rFonts w:ascii="Times New Roman" w:eastAsia="TimesNewRomanWGL" w:hAnsi="Times New Roman"/>
            <w:sz w:val="24"/>
            <w:szCs w:val="24"/>
            <w:vertAlign w:val="superscript"/>
          </w:rPr>
          <w:t>13</w:t>
        </w:r>
        <w:r w:rsidRPr="008514BB">
          <w:rPr>
            <w:rFonts w:ascii="Times New Roman" w:eastAsia="TimesNewRomanWGL" w:hAnsi="Times New Roman"/>
            <w:sz w:val="24"/>
            <w:szCs w:val="24"/>
          </w:rPr>
          <w:t>C-</w:t>
        </w:r>
      </w:smartTag>
      <w:r w:rsidRPr="008514BB">
        <w:rPr>
          <w:rFonts w:ascii="Times New Roman" w:eastAsia="TimesNewRomanWGL" w:hAnsi="Times New Roman"/>
          <w:sz w:val="24"/>
          <w:szCs w:val="24"/>
        </w:rPr>
        <w:t>NMR, (75.48 MHz, D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O), δ (</w:t>
      </w:r>
      <w:proofErr w:type="spellStart"/>
      <w:r w:rsidRPr="008514BB">
        <w:rPr>
          <w:rFonts w:ascii="Times New Roman" w:eastAsia="TimesNewRomanWGL" w:hAnsi="Times New Roman"/>
          <w:sz w:val="24"/>
          <w:szCs w:val="24"/>
        </w:rPr>
        <w:t>ppm</w:t>
      </w:r>
      <w:proofErr w:type="spellEnd"/>
      <w:r w:rsidRPr="008514BB">
        <w:rPr>
          <w:rFonts w:ascii="Times New Roman" w:eastAsia="TimesNewRomanWGL" w:hAnsi="Times New Roman"/>
          <w:sz w:val="24"/>
          <w:szCs w:val="24"/>
        </w:rPr>
        <w:t>): 13.9 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eastAsia="TimesNewRomanWGL" w:hAnsi="Times New Roman"/>
          <w:sz w:val="24"/>
          <w:szCs w:val="24"/>
        </w:rPr>
        <w:t>), 20.3-20.7 (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3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CH), 22.7</w:t>
      </w:r>
      <w:r w:rsidRPr="008514BB">
        <w:rPr>
          <w:rFonts w:ascii="Times New Roman" w:eastAsia="TimesNewRomanWGL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 xml:space="preserve">32.0 (alkyl group </w:t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 xml:space="preserve">), </w:t>
      </w:r>
      <w:r w:rsidRPr="008514BB">
        <w:rPr>
          <w:rFonts w:ascii="Times New Roman" w:hAnsi="Times New Roman"/>
          <w:sz w:val="24"/>
          <w:szCs w:val="24"/>
        </w:rPr>
        <w:t>59.8-60.2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CH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eastAsia="TimesNewRomanWGL" w:hAnsi="Times New Roman"/>
          <w:sz w:val="24"/>
          <w:szCs w:val="24"/>
        </w:rPr>
        <w:t>)</w:t>
      </w:r>
      <w:r w:rsidRPr="008514BB">
        <w:rPr>
          <w:rFonts w:ascii="Times New Roman" w:hAnsi="Times New Roman"/>
          <w:sz w:val="24"/>
          <w:szCs w:val="24"/>
        </w:rPr>
        <w:t>, 61.4-62.2 (N</w:t>
      </w:r>
      <w:r w:rsidRPr="008514BB">
        <w:rPr>
          <w:rFonts w:ascii="Times New Roman" w:eastAsia="TimesNewRomanWGL" w:hAnsi="Times New Roman"/>
          <w:sz w:val="24"/>
          <w:szCs w:val="24"/>
          <w:vertAlign w:val="superscript"/>
        </w:rPr>
        <w:t>+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eastAsia="TimesNewRomanWGL" w:hAnsi="Times New Roman"/>
          <w:sz w:val="24"/>
          <w:szCs w:val="24"/>
          <w:vertAlign w:val="subscript"/>
        </w:rPr>
        <w:t>2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  <w:u w:val="single"/>
        </w:rPr>
        <w:t>C</w:t>
      </w:r>
      <w:r w:rsidRPr="008514BB">
        <w:rPr>
          <w:rFonts w:ascii="Times New Roman" w:eastAsia="TimesNewRomanWGL" w:hAnsi="Times New Roman"/>
          <w:sz w:val="24"/>
          <w:szCs w:val="24"/>
        </w:rPr>
        <w:t>H</w:t>
      </w:r>
      <w:r w:rsidRPr="008514BB">
        <w:rPr>
          <w:rFonts w:ascii="Times New Roman" w:hAnsi="Times New Roman"/>
          <w:sz w:val="24"/>
          <w:szCs w:val="24"/>
        </w:rPr>
        <w:sym w:font="Symbol" w:char="F02D"/>
      </w:r>
      <w:r w:rsidRPr="008514BB">
        <w:rPr>
          <w:rFonts w:ascii="Times New Roman" w:eastAsia="TimesNewRomanWGL" w:hAnsi="Times New Roman"/>
          <w:sz w:val="24"/>
          <w:szCs w:val="24"/>
        </w:rPr>
        <w:t>OH</w:t>
      </w:r>
      <w:r w:rsidRPr="008514BB">
        <w:rPr>
          <w:rFonts w:ascii="Times New Roman" w:hAnsi="Times New Roman"/>
          <w:sz w:val="24"/>
          <w:szCs w:val="24"/>
        </w:rPr>
        <w:t>), 177.9 (COO</w:t>
      </w:r>
      <w:r w:rsidRPr="008514BB">
        <w:rPr>
          <w:rFonts w:ascii="Times New Roman" w:hAnsi="Times New Roman"/>
          <w:sz w:val="24"/>
          <w:szCs w:val="24"/>
          <w:vertAlign w:val="superscript"/>
        </w:rPr>
        <w:sym w:font="Symbol" w:char="F02D"/>
      </w:r>
      <w:r w:rsidRPr="008514BB">
        <w:rPr>
          <w:rFonts w:ascii="Times New Roman" w:hAnsi="Times New Roman"/>
          <w:sz w:val="24"/>
          <w:szCs w:val="24"/>
        </w:rPr>
        <w:t xml:space="preserve">) </w:t>
      </w:r>
      <w:r w:rsidRPr="008514BB">
        <w:rPr>
          <w:rFonts w:ascii="Times New Roman" w:eastAsia="TimesNewRomanWGL" w:hAnsi="Times New Roman"/>
          <w:sz w:val="24"/>
          <w:szCs w:val="24"/>
        </w:rPr>
        <w:t>(Fig. S24)</w:t>
      </w:r>
      <w:r w:rsidRPr="008514BB">
        <w:rPr>
          <w:rFonts w:ascii="Times New Roman" w:hAnsi="Times New Roman"/>
          <w:sz w:val="24"/>
          <w:szCs w:val="24"/>
        </w:rPr>
        <w:t>.</w:t>
      </w:r>
    </w:p>
    <w:p w:rsidR="0095460E" w:rsidRPr="008514BB" w:rsidRDefault="0095460E" w:rsidP="00100D36">
      <w:pPr>
        <w:widowControl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00D36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3600" cy="3942080"/>
            <wp:effectExtent l="19050" t="0" r="0" b="0"/>
            <wp:docPr id="1" name="Picture 15" descr="C:\Users\seyran\Desktop\Master_dissertation\IR\S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eyran\Desktop\Master_dissertation\IR\S-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8E9" w:rsidRPr="00DB0FFD" w:rsidRDefault="00914F4C" w:rsidP="00440DFF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</w:t>
      </w:r>
      <w:r w:rsidR="00DB0FFD" w:rsidRPr="00DB0FFD">
        <w:rPr>
          <w:rFonts w:ascii="Times New Roman" w:hAnsi="Times New Roman"/>
          <w:i w:val="0"/>
          <w:color w:val="auto"/>
          <w:sz w:val="24"/>
          <w:szCs w:val="24"/>
        </w:rPr>
        <w:t>.S1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IR spectrum of the </w:t>
      </w:r>
      <w:proofErr w:type="spellStart"/>
      <w:proofErr w:type="gramStart"/>
      <w:r w:rsidR="00DB0FFD"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="00DB0FFD"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="00DB0FFD"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2-hydroxypropyl)ammonium oxalate</w:t>
      </w:r>
    </w:p>
    <w:p w:rsidR="00440DFF" w:rsidRPr="00DB0FFD" w:rsidRDefault="00440DFF" w:rsidP="00440DFF">
      <w:pPr>
        <w:jc w:val="center"/>
        <w:rPr>
          <w:rFonts w:ascii="Times New Roman" w:hAnsi="Times New Roman"/>
          <w:sz w:val="24"/>
          <w:szCs w:val="24"/>
        </w:rPr>
      </w:pPr>
    </w:p>
    <w:p w:rsidR="00440DFF" w:rsidRPr="00DB0FFD" w:rsidRDefault="00440DFF" w:rsidP="00440DFF">
      <w:pPr>
        <w:jc w:val="center"/>
        <w:rPr>
          <w:rFonts w:ascii="Times New Roman" w:hAnsi="Times New Roman"/>
          <w:sz w:val="24"/>
          <w:szCs w:val="24"/>
        </w:rPr>
      </w:pPr>
    </w:p>
    <w:p w:rsidR="006114B2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noProof/>
          <w:sz w:val="24"/>
          <w:szCs w:val="24"/>
          <w:vertAlign w:val="superscript"/>
          <w:lang w:val="ru-RU" w:eastAsia="ru-RU"/>
        </w:rPr>
        <w:drawing>
          <wp:inline distT="0" distB="0" distL="0" distR="0">
            <wp:extent cx="4658360" cy="3321050"/>
            <wp:effectExtent l="19050" t="19050" r="27940" b="12700"/>
            <wp:docPr id="2" name="Рисунок 8" descr="H:\Seide-2017\NMR\Kesilmish\H NMR S2 (oksalal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:\Seide-2017\NMR\Kesilmish\H NMR S2 (oksalalt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33210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0FFD" w:rsidRPr="00DB0FFD" w:rsidRDefault="006114B2" w:rsidP="00DB0FFD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</w:t>
      </w:r>
      <w:r w:rsidR="00077AAD" w:rsidRPr="00DB0FFD">
        <w:rPr>
          <w:rFonts w:ascii="Times New Roman" w:hAnsi="Times New Roman"/>
          <w:i w:val="0"/>
          <w:color w:val="auto"/>
          <w:sz w:val="24"/>
          <w:szCs w:val="24"/>
        </w:rPr>
        <w:t>.</w:t>
      </w:r>
      <w:r w:rsidR="00DB0FFD" w:rsidRPr="00DB0FFD">
        <w:rPr>
          <w:rFonts w:ascii="Times New Roman" w:hAnsi="Times New Roman"/>
          <w:i w:val="0"/>
          <w:color w:val="auto"/>
          <w:sz w:val="24"/>
          <w:szCs w:val="24"/>
        </w:rPr>
        <w:t>S2.</w:t>
      </w:r>
      <w:r w:rsidR="00077AAD"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 </w:t>
      </w:r>
      <w:r w:rsidR="00DB0FFD"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</w:t>
      </w:r>
      <w:r w:rsidR="00077AAD" w:rsidRPr="00DB0FFD">
        <w:rPr>
          <w:rFonts w:ascii="Times New Roman" w:hAnsi="Times New Roman"/>
          <w:i w:val="0"/>
          <w:color w:val="auto"/>
          <w:sz w:val="24"/>
          <w:szCs w:val="24"/>
        </w:rPr>
        <w:t>H</w:t>
      </w:r>
      <w:r w:rsidR="00DB0FFD" w:rsidRPr="00DB0FFD">
        <w:rPr>
          <w:rFonts w:ascii="Times New Roman" w:hAnsi="Times New Roman"/>
          <w:i w:val="0"/>
          <w:color w:val="auto"/>
          <w:sz w:val="24"/>
          <w:szCs w:val="24"/>
        </w:rPr>
        <w:t>-</w:t>
      </w:r>
      <w:r w:rsidR="00077AAD"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NMR spectrum of the </w:t>
      </w:r>
      <w:proofErr w:type="spellStart"/>
      <w:proofErr w:type="gramStart"/>
      <w:r w:rsidR="00DB0FFD"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="00DB0FFD"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="00DB0FFD"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2-hydroxypropyl)ammonium oxalate</w:t>
      </w:r>
    </w:p>
    <w:p w:rsidR="00CC7011" w:rsidRPr="00DB0FFD" w:rsidRDefault="00F776EB" w:rsidP="00DB0FFD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  <w:lang w:val="ru-RU" w:eastAsia="ru-RU"/>
        </w:rPr>
        <w:lastRenderedPageBreak/>
        <w:drawing>
          <wp:inline distT="0" distB="0" distL="0" distR="0">
            <wp:extent cx="4899660" cy="2924175"/>
            <wp:effectExtent l="19050" t="19050" r="1524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292417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0FFD" w:rsidRPr="00DB0FFD" w:rsidRDefault="00DB0FFD" w:rsidP="00DB0FFD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Fig.S3. </w:t>
      </w:r>
      <w:r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13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C-NMR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2-hydroxypropyl)ammonium oxalate</w:t>
      </w:r>
    </w:p>
    <w:p w:rsidR="00440DFF" w:rsidRPr="00DB0FFD" w:rsidRDefault="00440DFF" w:rsidP="00440DFF">
      <w:pPr>
        <w:jc w:val="center"/>
        <w:rPr>
          <w:rFonts w:ascii="Times New Roman" w:hAnsi="Times New Roman"/>
          <w:sz w:val="24"/>
          <w:szCs w:val="24"/>
        </w:rPr>
      </w:pPr>
    </w:p>
    <w:p w:rsidR="00914F4C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3600" cy="3959225"/>
            <wp:effectExtent l="19050" t="0" r="0" b="0"/>
            <wp:docPr id="4" name="Picture 16" descr="C:\Users\seyran\Desktop\Master_dissertation\IR\S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yran\Desktop\Master_dissertation\IR\S-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FD" w:rsidRPr="00DB0FFD" w:rsidRDefault="00DB0FFD" w:rsidP="00DB0FFD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Fig.S4. IR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succinate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p w:rsidR="00CC7011" w:rsidRPr="00DB0FFD" w:rsidRDefault="00CC7011" w:rsidP="00440D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C7011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4710" cy="3907790"/>
            <wp:effectExtent l="19050" t="19050" r="27940" b="1651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077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0FFD" w:rsidRPr="00DB0FFD" w:rsidRDefault="00DB0FFD" w:rsidP="00DB0FFD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Fig.S5. </w:t>
      </w:r>
      <w:r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H-NMR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succinate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p w:rsidR="00440DFF" w:rsidRPr="00DB0FFD" w:rsidRDefault="00440DFF" w:rsidP="00440DFF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440DFF" w:rsidRPr="00DB0FFD" w:rsidRDefault="00440DFF" w:rsidP="00440DFF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CC7011" w:rsidRPr="00DB0FFD" w:rsidRDefault="00F776EB" w:rsidP="00440DFF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  <w:lang w:val="ru-RU" w:eastAsia="ru-RU"/>
        </w:rPr>
        <w:drawing>
          <wp:inline distT="0" distB="0" distL="0" distR="0">
            <wp:extent cx="5503545" cy="3243580"/>
            <wp:effectExtent l="19050" t="19050" r="20955" b="1397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2435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0FFD" w:rsidRPr="00DB0FFD" w:rsidRDefault="00DB0FFD" w:rsidP="00DB0FFD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Fig.S6. </w:t>
      </w:r>
      <w:r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13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C-NMR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succinate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p w:rsidR="00914F4C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624195" cy="3735070"/>
            <wp:effectExtent l="19050" t="0" r="0" b="0"/>
            <wp:docPr id="7" name="Picture 17" descr="C:\Users\seyran\Desktop\Master_dissertation\IR\S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eyran\Desktop\Master_dissertation\IR\SS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FFD" w:rsidRPr="00DB0FFD" w:rsidRDefault="00DB0FFD" w:rsidP="00DB0FFD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Fig.S7. IR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adipinate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p w:rsidR="00CC7011" w:rsidRPr="00DB0FFD" w:rsidRDefault="00CC7011" w:rsidP="00440DFF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EC6826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219065" cy="3510915"/>
            <wp:effectExtent l="19050" t="19050" r="19685" b="13335"/>
            <wp:docPr id="8" name="Picture 3" descr="C:\Users\seyran\Downloads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yran\Downloads\S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35109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0FFD" w:rsidRPr="00DB0FFD" w:rsidRDefault="00DB0FFD" w:rsidP="00DB0FFD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8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/>
          <w:i w:val="0"/>
          <w:color w:val="auto"/>
          <w:sz w:val="24"/>
          <w:szCs w:val="24"/>
        </w:rPr>
        <w:t>H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-NMR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 w:rsidR="00184A11"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adipinate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p w:rsidR="00EC6826" w:rsidRPr="00DB0FFD" w:rsidRDefault="00F776EB" w:rsidP="00440DFF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3600" cy="3027680"/>
            <wp:effectExtent l="19050" t="19050" r="19050" b="20320"/>
            <wp:docPr id="9" name="Picture 8" descr="C:\Users\seyran\Downloads\S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yran\Downloads\S3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76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4A11" w:rsidRPr="00DB0FFD" w:rsidRDefault="00184A11" w:rsidP="00184A11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9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3</w:t>
      </w:r>
      <w:r>
        <w:rPr>
          <w:rFonts w:ascii="Times New Roman" w:hAnsi="Times New Roman"/>
          <w:i w:val="0"/>
          <w:color w:val="auto"/>
          <w:sz w:val="24"/>
          <w:szCs w:val="24"/>
        </w:rPr>
        <w:t>C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-NMR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adipinate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p w:rsidR="00440DFF" w:rsidRPr="00DB0FFD" w:rsidRDefault="00440DFF" w:rsidP="00440DFF">
      <w:pPr>
        <w:rPr>
          <w:rFonts w:ascii="Times New Roman" w:hAnsi="Times New Roman"/>
          <w:sz w:val="24"/>
          <w:szCs w:val="24"/>
        </w:rPr>
      </w:pPr>
    </w:p>
    <w:p w:rsidR="00914F4C" w:rsidRPr="00DB0FFD" w:rsidRDefault="00F776EB" w:rsidP="00440DFF">
      <w:pPr>
        <w:pStyle w:val="a3"/>
        <w:keepNext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  <w:lang w:val="ru-RU" w:eastAsia="ru-RU"/>
        </w:rPr>
        <w:drawing>
          <wp:inline distT="0" distB="0" distL="0" distR="0">
            <wp:extent cx="5943600" cy="3959225"/>
            <wp:effectExtent l="19050" t="0" r="0" b="0"/>
            <wp:docPr id="10" name="Picture 18" descr="C:\Users\seyran\Desktop\Master_dissertation\IR\S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eyran\Desktop\Master_dissertation\IR\SS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826" w:rsidRPr="00DB0FFD" w:rsidRDefault="00184A11" w:rsidP="00440DFF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10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IR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 w:rsidRPr="00184A11">
        <w:rPr>
          <w:rFonts w:ascii="Times New Roman" w:eastAsia="Times New Roman" w:hAnsi="Times New Roman"/>
          <w:i w:val="0"/>
          <w:color w:val="auto"/>
          <w:sz w:val="24"/>
          <w:szCs w:val="24"/>
        </w:rPr>
        <w:t>sebacate</w:t>
      </w:r>
      <w:proofErr w:type="spellEnd"/>
    </w:p>
    <w:p w:rsidR="00CC7011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77890" cy="3243580"/>
            <wp:effectExtent l="19050" t="19050" r="22860" b="1397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2435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4A11" w:rsidRPr="00DB0FFD" w:rsidRDefault="00184A11" w:rsidP="00184A11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11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/>
          <w:i w:val="0"/>
          <w:color w:val="auto"/>
          <w:sz w:val="24"/>
          <w:szCs w:val="24"/>
        </w:rPr>
        <w:t>H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-NMR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>
        <w:rPr>
          <w:rFonts w:ascii="Times New Roman" w:eastAsia="Times New Roman" w:hAnsi="Times New Roman"/>
          <w:i w:val="0"/>
          <w:color w:val="auto"/>
          <w:sz w:val="24"/>
          <w:szCs w:val="24"/>
        </w:rPr>
        <w:t>sebacate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p w:rsidR="00440DFF" w:rsidRPr="00DB0FFD" w:rsidRDefault="00440DFF" w:rsidP="00440DFF">
      <w:pPr>
        <w:rPr>
          <w:rFonts w:ascii="Times New Roman" w:hAnsi="Times New Roman"/>
          <w:sz w:val="24"/>
          <w:szCs w:val="24"/>
        </w:rPr>
      </w:pPr>
    </w:p>
    <w:p w:rsidR="00CC7011" w:rsidRPr="002339D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3600" cy="2880995"/>
            <wp:effectExtent l="19050" t="19050" r="19050" b="1460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09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4A11" w:rsidRPr="00DB0FFD" w:rsidRDefault="00184A11" w:rsidP="00184A11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12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3</w:t>
      </w:r>
      <w:r>
        <w:rPr>
          <w:rFonts w:ascii="Times New Roman" w:hAnsi="Times New Roman"/>
          <w:i w:val="0"/>
          <w:color w:val="auto"/>
          <w:sz w:val="24"/>
          <w:szCs w:val="24"/>
        </w:rPr>
        <w:t>C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-NMR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>
        <w:rPr>
          <w:rFonts w:ascii="Times New Roman" w:eastAsia="Times New Roman" w:hAnsi="Times New Roman"/>
          <w:i w:val="0"/>
          <w:color w:val="auto"/>
          <w:sz w:val="24"/>
          <w:szCs w:val="24"/>
        </w:rPr>
        <w:t>sebacate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p w:rsidR="00AD5980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460365" cy="3631565"/>
            <wp:effectExtent l="19050" t="0" r="6985" b="0"/>
            <wp:docPr id="13" name="Picture 20" descr="C:\Users\seyran\Desktop\Master_dissertation\IR\S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eyran\Desktop\Master_dissertation\IR\SS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11" w:rsidRPr="00DB0FFD" w:rsidRDefault="00184A11" w:rsidP="00184A11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13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IR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>
        <w:rPr>
          <w:rFonts w:ascii="Times New Roman" w:eastAsia="Times New Roman" w:hAnsi="Times New Roman"/>
          <w:i w:val="0"/>
          <w:color w:val="auto"/>
          <w:sz w:val="24"/>
          <w:szCs w:val="24"/>
        </w:rPr>
        <w:t>maleina</w:t>
      </w:r>
      <w:r w:rsidRPr="00184A11">
        <w:rPr>
          <w:rFonts w:ascii="Times New Roman" w:eastAsia="Times New Roman" w:hAnsi="Times New Roman"/>
          <w:i w:val="0"/>
          <w:color w:val="auto"/>
          <w:sz w:val="24"/>
          <w:szCs w:val="24"/>
        </w:rPr>
        <w:t>te</w:t>
      </w:r>
      <w:proofErr w:type="spellEnd"/>
    </w:p>
    <w:p w:rsidR="00AD5980" w:rsidRPr="00DB0FFD" w:rsidRDefault="00AD5980" w:rsidP="00440DFF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CC7011" w:rsidRPr="00DB0FFD" w:rsidRDefault="00CC7011" w:rsidP="00440DFF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EC6826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3600" cy="3079750"/>
            <wp:effectExtent l="19050" t="19050" r="19050" b="25400"/>
            <wp:docPr id="14" name="Picture 13" descr="C:\Users\seyran\Downloads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yran\Downloads\S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9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4A11" w:rsidRPr="00DB0FFD" w:rsidRDefault="00184A11" w:rsidP="00184A11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14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/>
          <w:i w:val="0"/>
          <w:color w:val="auto"/>
          <w:sz w:val="24"/>
          <w:szCs w:val="24"/>
        </w:rPr>
        <w:t>H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-NMR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>
        <w:rPr>
          <w:rFonts w:ascii="Times New Roman" w:eastAsia="Times New Roman" w:hAnsi="Times New Roman"/>
          <w:i w:val="0"/>
          <w:color w:val="auto"/>
          <w:sz w:val="24"/>
          <w:szCs w:val="24"/>
        </w:rPr>
        <w:t>maleinate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p w:rsidR="00EC6826" w:rsidRPr="00DB0FFD" w:rsidRDefault="00EC6826" w:rsidP="00440DFF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EC6826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3600" cy="2191385"/>
            <wp:effectExtent l="19050" t="19050" r="19050" b="18415"/>
            <wp:docPr id="15" name="Picture 14" descr="C:\Users\seyran\Downloads\S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yran\Downloads\S5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13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4A11" w:rsidRPr="00DB0FFD" w:rsidRDefault="00184A11" w:rsidP="00184A11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15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3</w:t>
      </w:r>
      <w:r>
        <w:rPr>
          <w:rFonts w:ascii="Times New Roman" w:hAnsi="Times New Roman"/>
          <w:i w:val="0"/>
          <w:color w:val="auto"/>
          <w:sz w:val="24"/>
          <w:szCs w:val="24"/>
        </w:rPr>
        <w:t>C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-NMR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>
        <w:rPr>
          <w:rFonts w:ascii="Times New Roman" w:eastAsia="Times New Roman" w:hAnsi="Times New Roman"/>
          <w:i w:val="0"/>
          <w:color w:val="auto"/>
          <w:sz w:val="24"/>
          <w:szCs w:val="24"/>
        </w:rPr>
        <w:t>maleinate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p w:rsidR="00777682" w:rsidRPr="00DB0FFD" w:rsidRDefault="00777682" w:rsidP="00440D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40DFF" w:rsidRPr="00DB0FFD" w:rsidRDefault="00440DFF" w:rsidP="00440D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77682" w:rsidRPr="00DB0FFD" w:rsidRDefault="00777682" w:rsidP="00440D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D5980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3600" cy="3942080"/>
            <wp:effectExtent l="19050" t="0" r="0" b="0"/>
            <wp:docPr id="16" name="Picture 21" descr="C:\Users\seyran\Desktop\Master_dissertation\IR\S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eyran\Desktop\Master_dissertation\IR\SS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11" w:rsidRPr="00DB0FFD" w:rsidRDefault="00184A11" w:rsidP="00184A11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16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IR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>
        <w:rPr>
          <w:rFonts w:ascii="Times New Roman" w:eastAsia="Times New Roman" w:hAnsi="Times New Roman"/>
          <w:i w:val="0"/>
          <w:color w:val="auto"/>
          <w:sz w:val="24"/>
          <w:szCs w:val="24"/>
        </w:rPr>
        <w:t>fumarate</w:t>
      </w:r>
      <w:proofErr w:type="spellEnd"/>
    </w:p>
    <w:p w:rsidR="00AD5980" w:rsidRPr="00DB0FFD" w:rsidRDefault="00AD5980" w:rsidP="00440DF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14F4C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26455" cy="3554095"/>
            <wp:effectExtent l="19050" t="19050" r="17145" b="27305"/>
            <wp:docPr id="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5540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4A11" w:rsidRPr="00DB0FFD" w:rsidRDefault="00184A11" w:rsidP="00184A11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17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/>
          <w:i w:val="0"/>
          <w:color w:val="auto"/>
          <w:sz w:val="24"/>
          <w:szCs w:val="24"/>
        </w:rPr>
        <w:t>H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-NMR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>
        <w:rPr>
          <w:rFonts w:ascii="Times New Roman" w:eastAsia="Times New Roman" w:hAnsi="Times New Roman"/>
          <w:i w:val="0"/>
          <w:color w:val="auto"/>
          <w:sz w:val="24"/>
          <w:szCs w:val="24"/>
        </w:rPr>
        <w:t>fumarate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p w:rsidR="00440DFF" w:rsidRPr="00DB0FFD" w:rsidRDefault="00440DFF" w:rsidP="00440DFF">
      <w:pPr>
        <w:rPr>
          <w:rFonts w:ascii="Times New Roman" w:hAnsi="Times New Roman"/>
          <w:sz w:val="24"/>
          <w:szCs w:val="24"/>
        </w:rPr>
      </w:pPr>
    </w:p>
    <w:p w:rsidR="00CC7011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34710" cy="3674745"/>
            <wp:effectExtent l="19050" t="19050" r="27940" b="20955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6747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4A11" w:rsidRPr="00DB0FFD" w:rsidRDefault="00184A11" w:rsidP="00184A11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18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3</w:t>
      </w:r>
      <w:r>
        <w:rPr>
          <w:rFonts w:ascii="Times New Roman" w:hAnsi="Times New Roman"/>
          <w:i w:val="0"/>
          <w:color w:val="auto"/>
          <w:sz w:val="24"/>
          <w:szCs w:val="24"/>
        </w:rPr>
        <w:t>C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-NMR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>
        <w:rPr>
          <w:rFonts w:ascii="Times New Roman" w:eastAsia="Times New Roman" w:hAnsi="Times New Roman"/>
          <w:i w:val="0"/>
          <w:color w:val="auto"/>
          <w:sz w:val="24"/>
          <w:szCs w:val="24"/>
        </w:rPr>
        <w:t>fumarate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p w:rsidR="00AD5980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659120" cy="3761105"/>
            <wp:effectExtent l="19050" t="0" r="0" b="0"/>
            <wp:docPr id="19" name="Picture 22" descr="C:\Users\seyran\Desktop\Master_dissertation\IR\S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yran\Desktop\Master_dissertation\IR\SS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A11" w:rsidRPr="00DB0FFD" w:rsidRDefault="00184A11" w:rsidP="00184A11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19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IR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2-hydroxypropyl)</w:t>
      </w:r>
      <w:r w:rsidRPr="00184A11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ammonium </w:t>
      </w:r>
      <w:proofErr w:type="spellStart"/>
      <w:r w:rsidRPr="00184A11">
        <w:rPr>
          <w:rFonts w:ascii="Times New Roman" w:eastAsia="Times New Roman" w:hAnsi="Times New Roman"/>
          <w:i w:val="0"/>
          <w:color w:val="auto"/>
          <w:sz w:val="24"/>
          <w:szCs w:val="24"/>
        </w:rPr>
        <w:t>isophthalate</w:t>
      </w:r>
      <w:proofErr w:type="spellEnd"/>
    </w:p>
    <w:p w:rsidR="00440DFF" w:rsidRPr="00DB0FFD" w:rsidRDefault="00440DFF" w:rsidP="00440DFF">
      <w:pPr>
        <w:rPr>
          <w:rFonts w:ascii="Times New Roman" w:hAnsi="Times New Roman"/>
          <w:sz w:val="24"/>
          <w:szCs w:val="24"/>
        </w:rPr>
      </w:pPr>
    </w:p>
    <w:p w:rsidR="00CC7011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779770" cy="3778250"/>
            <wp:effectExtent l="19050" t="19050" r="11430" b="12700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778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4A11" w:rsidRPr="00DB0FFD" w:rsidRDefault="00184A11" w:rsidP="00184A11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bookmarkStart w:id="0" w:name="_GoBack"/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20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/>
          <w:i w:val="0"/>
          <w:color w:val="auto"/>
          <w:sz w:val="24"/>
          <w:szCs w:val="24"/>
        </w:rPr>
        <w:t>H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-NMR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 w:rsidRPr="00184A11">
        <w:rPr>
          <w:rFonts w:ascii="Times New Roman" w:eastAsia="Times New Roman" w:hAnsi="Times New Roman"/>
          <w:i w:val="0"/>
          <w:color w:val="auto"/>
          <w:sz w:val="24"/>
          <w:szCs w:val="24"/>
        </w:rPr>
        <w:t>isophthalate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p w:rsidR="006114B2" w:rsidRPr="00DB0FFD" w:rsidRDefault="00F776EB" w:rsidP="00440DFF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eastAsia="TimesNewRomanPSMT" w:hAnsi="Times New Roman"/>
          <w:noProof/>
          <w:color w:val="auto"/>
          <w:sz w:val="24"/>
          <w:szCs w:val="24"/>
          <w:vertAlign w:val="superscript"/>
          <w:lang w:val="ru-RU" w:eastAsia="ru-RU"/>
        </w:rPr>
        <w:lastRenderedPageBreak/>
        <w:drawing>
          <wp:inline distT="0" distB="0" distL="0" distR="0">
            <wp:extent cx="5158740" cy="2682875"/>
            <wp:effectExtent l="19050" t="19050" r="22860" b="22225"/>
            <wp:docPr id="21" name="Рисунок 21" descr="H:\Seide-2017\NMR\Kesilmish\C NMR S5 (fta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:\Seide-2017\NMR\Kesilmish\C NMR S5 (ftal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6828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1841DB" w:rsidRPr="00DB0FFD" w:rsidRDefault="001841DB" w:rsidP="001841DB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21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3</w:t>
      </w:r>
      <w:r>
        <w:rPr>
          <w:rFonts w:ascii="Times New Roman" w:hAnsi="Times New Roman"/>
          <w:i w:val="0"/>
          <w:color w:val="auto"/>
          <w:sz w:val="24"/>
          <w:szCs w:val="24"/>
        </w:rPr>
        <w:t>C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-NMR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 w:rsidRPr="00184A11">
        <w:rPr>
          <w:rFonts w:ascii="Times New Roman" w:eastAsia="Times New Roman" w:hAnsi="Times New Roman"/>
          <w:i w:val="0"/>
          <w:color w:val="auto"/>
          <w:sz w:val="24"/>
          <w:szCs w:val="24"/>
        </w:rPr>
        <w:t>isophthalate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p w:rsidR="00440DFF" w:rsidRPr="00DB0FFD" w:rsidRDefault="00440DFF" w:rsidP="00440DFF">
      <w:pPr>
        <w:rPr>
          <w:rFonts w:ascii="Times New Roman" w:hAnsi="Times New Roman"/>
          <w:sz w:val="24"/>
          <w:szCs w:val="24"/>
        </w:rPr>
      </w:pPr>
    </w:p>
    <w:p w:rsidR="00440DFF" w:rsidRPr="00DB0FFD" w:rsidRDefault="00440DFF" w:rsidP="00440DFF">
      <w:pPr>
        <w:rPr>
          <w:rFonts w:ascii="Times New Roman" w:hAnsi="Times New Roman"/>
          <w:sz w:val="24"/>
          <w:szCs w:val="24"/>
        </w:rPr>
      </w:pPr>
    </w:p>
    <w:p w:rsidR="00AD5980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/>
          <w:noProof/>
          <w:sz w:val="24"/>
          <w:szCs w:val="24"/>
          <w:vertAlign w:val="superscript"/>
          <w:lang w:val="ru-RU" w:eastAsia="ru-RU"/>
        </w:rPr>
        <w:drawing>
          <wp:inline distT="0" distB="0" distL="0" distR="0">
            <wp:extent cx="5995670" cy="3950970"/>
            <wp:effectExtent l="19050" t="0" r="5080" b="0"/>
            <wp:docPr id="22" name="Рисунок 20" descr="H:\Seide-2017\IQ\IQ-S-15 - коп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:\Seide-2017\IQ\IQ-S-15 - копия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395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1DB" w:rsidRPr="00DB0FFD" w:rsidRDefault="001841DB" w:rsidP="001841DB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22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IR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2-hydroxypropyl)</w:t>
      </w:r>
      <w:r w:rsidRPr="00184A11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ammonium </w:t>
      </w:r>
      <w:proofErr w:type="spellStart"/>
      <w:r>
        <w:rPr>
          <w:rFonts w:ascii="Times New Roman" w:eastAsia="Times New Roman" w:hAnsi="Times New Roman"/>
          <w:i w:val="0"/>
          <w:color w:val="auto"/>
          <w:sz w:val="24"/>
          <w:szCs w:val="24"/>
        </w:rPr>
        <w:t>tartara</w:t>
      </w:r>
      <w:r w:rsidRPr="00184A11">
        <w:rPr>
          <w:rFonts w:ascii="Times New Roman" w:eastAsia="Times New Roman" w:hAnsi="Times New Roman"/>
          <w:i w:val="0"/>
          <w:color w:val="auto"/>
          <w:sz w:val="24"/>
          <w:szCs w:val="24"/>
        </w:rPr>
        <w:t>te</w:t>
      </w:r>
      <w:proofErr w:type="spellEnd"/>
    </w:p>
    <w:p w:rsidR="006114B2" w:rsidRPr="00DB0FFD" w:rsidRDefault="006114B2" w:rsidP="00440DFF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0807C8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899660" cy="3277870"/>
            <wp:effectExtent l="19050" t="19050" r="15240" b="17780"/>
            <wp:docPr id="23" name="Рисунок 21" descr="H:\Seide-2017\NMR\Kesilmish\H-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:\Seide-2017\NMR\Kesilmish\H-S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2778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41DB" w:rsidRPr="00DB0FFD" w:rsidRDefault="001841DB" w:rsidP="001841DB">
      <w:pPr>
        <w:pStyle w:val="a3"/>
        <w:spacing w:after="0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23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/>
          <w:i w:val="0"/>
          <w:color w:val="auto"/>
          <w:sz w:val="24"/>
          <w:szCs w:val="24"/>
        </w:rPr>
        <w:t>H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-NMR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>
        <w:rPr>
          <w:rFonts w:ascii="Times New Roman" w:eastAsia="Times New Roman" w:hAnsi="Times New Roman"/>
          <w:i w:val="0"/>
          <w:color w:val="auto"/>
          <w:sz w:val="24"/>
          <w:szCs w:val="24"/>
        </w:rPr>
        <w:t>tartara</w:t>
      </w:r>
      <w:r w:rsidRPr="00184A11">
        <w:rPr>
          <w:rFonts w:ascii="Times New Roman" w:eastAsia="Times New Roman" w:hAnsi="Times New Roman"/>
          <w:i w:val="0"/>
          <w:color w:val="auto"/>
          <w:sz w:val="24"/>
          <w:szCs w:val="24"/>
        </w:rPr>
        <w:t>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p w:rsidR="006114B2" w:rsidRPr="00DB0FFD" w:rsidRDefault="006114B2" w:rsidP="00440DFF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440DFF" w:rsidRPr="00DB0FFD" w:rsidRDefault="00440DFF" w:rsidP="00440DFF">
      <w:pPr>
        <w:rPr>
          <w:rFonts w:ascii="Times New Roman" w:hAnsi="Times New Roman"/>
          <w:sz w:val="24"/>
          <w:szCs w:val="24"/>
        </w:rPr>
      </w:pPr>
    </w:p>
    <w:p w:rsidR="003E34AF" w:rsidRPr="00DB0FFD" w:rsidRDefault="00F776EB" w:rsidP="00440DFF">
      <w:pPr>
        <w:keepNext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34710" cy="3933825"/>
            <wp:effectExtent l="19050" t="19050" r="27940" b="28575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933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07C8" w:rsidRPr="00DB0FFD" w:rsidRDefault="001841DB" w:rsidP="001841DB">
      <w:pPr>
        <w:pStyle w:val="a3"/>
        <w:spacing w:after="0"/>
        <w:jc w:val="center"/>
        <w:rPr>
          <w:rFonts w:ascii="Times New Roman" w:hAnsi="Times New Roman"/>
          <w:color w:val="auto"/>
          <w:sz w:val="24"/>
          <w:szCs w:val="24"/>
        </w:rPr>
      </w:pPr>
      <w:r w:rsidRPr="00DB0FFD">
        <w:rPr>
          <w:rFonts w:ascii="Times New Roman" w:hAnsi="Times New Roman"/>
          <w:i w:val="0"/>
          <w:color w:val="auto"/>
          <w:sz w:val="24"/>
          <w:szCs w:val="24"/>
        </w:rPr>
        <w:t>Fig.S</w:t>
      </w:r>
      <w:r>
        <w:rPr>
          <w:rFonts w:ascii="Times New Roman" w:hAnsi="Times New Roman"/>
          <w:i w:val="0"/>
          <w:color w:val="auto"/>
          <w:sz w:val="24"/>
          <w:szCs w:val="24"/>
        </w:rPr>
        <w:t>24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. </w:t>
      </w:r>
      <w:r w:rsidRPr="00DB0FFD"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1</w:t>
      </w:r>
      <w:r>
        <w:rPr>
          <w:rFonts w:ascii="Times New Roman" w:hAnsi="Times New Roman"/>
          <w:i w:val="0"/>
          <w:color w:val="auto"/>
          <w:sz w:val="24"/>
          <w:szCs w:val="24"/>
          <w:vertAlign w:val="superscript"/>
        </w:rPr>
        <w:t>3</w:t>
      </w:r>
      <w:r>
        <w:rPr>
          <w:rFonts w:ascii="Times New Roman" w:hAnsi="Times New Roman"/>
          <w:i w:val="0"/>
          <w:color w:val="auto"/>
          <w:sz w:val="24"/>
          <w:szCs w:val="24"/>
        </w:rPr>
        <w:t>C</w:t>
      </w:r>
      <w:r w:rsidRPr="00DB0FFD">
        <w:rPr>
          <w:rFonts w:ascii="Times New Roman" w:hAnsi="Times New Roman"/>
          <w:i w:val="0"/>
          <w:color w:val="auto"/>
          <w:sz w:val="24"/>
          <w:szCs w:val="24"/>
        </w:rPr>
        <w:t xml:space="preserve">-NMR spectrum of the </w:t>
      </w:r>
      <w:proofErr w:type="spellStart"/>
      <w:proofErr w:type="gramStart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hexadecylbis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>(</w:t>
      </w:r>
      <w:proofErr w:type="gram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2-hydroxypropyl)ammonium </w:t>
      </w:r>
      <w:proofErr w:type="spellStart"/>
      <w:r>
        <w:rPr>
          <w:rFonts w:ascii="Times New Roman" w:eastAsia="Times New Roman" w:hAnsi="Times New Roman"/>
          <w:i w:val="0"/>
          <w:color w:val="auto"/>
          <w:sz w:val="24"/>
          <w:szCs w:val="24"/>
        </w:rPr>
        <w:t>tartara</w:t>
      </w:r>
      <w:r w:rsidRPr="00184A11">
        <w:rPr>
          <w:rFonts w:ascii="Times New Roman" w:eastAsia="Times New Roman" w:hAnsi="Times New Roman"/>
          <w:i w:val="0"/>
          <w:color w:val="auto"/>
          <w:sz w:val="24"/>
          <w:szCs w:val="24"/>
        </w:rPr>
        <w:t>te</w:t>
      </w:r>
      <w:proofErr w:type="spellEnd"/>
      <w:r w:rsidRPr="00DB0FFD">
        <w:rPr>
          <w:rFonts w:ascii="Times New Roman" w:eastAsia="Times New Roman" w:hAnsi="Times New Roman"/>
          <w:i w:val="0"/>
          <w:color w:val="auto"/>
          <w:sz w:val="24"/>
          <w:szCs w:val="24"/>
        </w:rPr>
        <w:t xml:space="preserve"> </w:t>
      </w:r>
    </w:p>
    <w:sectPr w:rsidR="000807C8" w:rsidRPr="00DB0FFD" w:rsidSect="00EA45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WG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CC7011"/>
    <w:rsid w:val="00077AAD"/>
    <w:rsid w:val="000807C8"/>
    <w:rsid w:val="00100D36"/>
    <w:rsid w:val="001841DB"/>
    <w:rsid w:val="00184A11"/>
    <w:rsid w:val="00203AB6"/>
    <w:rsid w:val="002339DD"/>
    <w:rsid w:val="00317FA7"/>
    <w:rsid w:val="003E34AF"/>
    <w:rsid w:val="00403D12"/>
    <w:rsid w:val="004241FE"/>
    <w:rsid w:val="00440DFF"/>
    <w:rsid w:val="004A4C63"/>
    <w:rsid w:val="004D3517"/>
    <w:rsid w:val="00533349"/>
    <w:rsid w:val="00601D6B"/>
    <w:rsid w:val="006114B2"/>
    <w:rsid w:val="00743B9E"/>
    <w:rsid w:val="00777682"/>
    <w:rsid w:val="008318E9"/>
    <w:rsid w:val="00914F4C"/>
    <w:rsid w:val="0095460E"/>
    <w:rsid w:val="00A03185"/>
    <w:rsid w:val="00A50377"/>
    <w:rsid w:val="00AD138D"/>
    <w:rsid w:val="00AD5980"/>
    <w:rsid w:val="00C13D35"/>
    <w:rsid w:val="00CC7011"/>
    <w:rsid w:val="00CD0DEE"/>
    <w:rsid w:val="00D80EAA"/>
    <w:rsid w:val="00DB0FFD"/>
    <w:rsid w:val="00EA45BA"/>
    <w:rsid w:val="00EC6826"/>
    <w:rsid w:val="00F01E4D"/>
    <w:rsid w:val="00F12557"/>
    <w:rsid w:val="00F776EB"/>
    <w:rsid w:val="00F943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DEE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C7011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424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1F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00D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1046</Words>
  <Characters>5964</Characters>
  <Application>Microsoft Office Word</Application>
  <DocSecurity>0</DocSecurity>
  <Lines>49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seyran</dc:creator>
  <cp:lastModifiedBy>Пользователь</cp:lastModifiedBy>
  <cp:revision>5</cp:revision>
  <dcterms:created xsi:type="dcterms:W3CDTF">2019-05-17T21:14:00Z</dcterms:created>
  <dcterms:modified xsi:type="dcterms:W3CDTF">2019-06-18T14:43:00Z</dcterms:modified>
</cp:coreProperties>
</file>