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95" w:rsidRDefault="00306F95" w:rsidP="009001DD">
      <w:pPr>
        <w:pStyle w:val="NoSpacing"/>
        <w:jc w:val="center"/>
      </w:pPr>
      <w:r w:rsidRPr="00306F95">
        <w:rPr>
          <w:noProof/>
        </w:rPr>
        <w:drawing>
          <wp:inline distT="0" distB="0" distL="0" distR="0">
            <wp:extent cx="3991555" cy="5227522"/>
            <wp:effectExtent l="0" t="0" r="9525" b="0"/>
            <wp:docPr id="2" name="Picture 2" descr="C:\Users\LAB\Desktop\New Microsoft Visio 绘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\Desktop\New Microsoft Visio 绘图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6" t="3639" r="4582" b="5043"/>
                    <a:stretch/>
                  </pic:blipFill>
                  <pic:spPr bwMode="auto">
                    <a:xfrm>
                      <a:off x="0" y="0"/>
                      <a:ext cx="4004332" cy="52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6F95" w:rsidRPr="00176463" w:rsidRDefault="00306F95" w:rsidP="00306F95">
      <w:pPr>
        <w:pStyle w:val="NoSpacing"/>
        <w:jc w:val="center"/>
        <w:rPr>
          <w:rFonts w:ascii="Times New Roman" w:hAnsi="Times New Roman" w:cs="Times New Roman" w:hint="eastAsia"/>
          <w:sz w:val="24"/>
        </w:rPr>
      </w:pPr>
      <w:r w:rsidRPr="00306F95">
        <w:rPr>
          <w:rFonts w:ascii="Times New Roman" w:hAnsi="Times New Roman" w:cs="Times New Roman"/>
          <w:sz w:val="24"/>
        </w:rPr>
        <w:t xml:space="preserve">Figure S1. XRD patterns of raw coal fly ash and fusion product. Symbols: </w:t>
      </w:r>
      <w:r w:rsidRPr="00306F95">
        <w:rPr>
          <w:rFonts w:ascii="SimSun" w:eastAsia="SimSun" w:hAnsi="SimSun" w:cs="SimSun" w:hint="eastAsia"/>
          <w:sz w:val="24"/>
        </w:rPr>
        <w:t>◇</w:t>
      </w:r>
      <w:r w:rsidRPr="00306F95">
        <w:rPr>
          <w:rFonts w:ascii="Times New Roman" w:eastAsia="SimSun" w:hAnsi="Times New Roman" w:cs="Times New Roman"/>
          <w:sz w:val="24"/>
        </w:rPr>
        <w:t>,</w:t>
      </w:r>
      <w:r>
        <w:rPr>
          <w:rFonts w:ascii="Times New Roman" w:eastAsia="SimSun" w:hAnsi="Times New Roman" w:cs="Times New Roman"/>
          <w:sz w:val="24"/>
        </w:rPr>
        <w:t xml:space="preserve"> </w:t>
      </w:r>
      <w:r w:rsidRPr="00306F95">
        <w:rPr>
          <w:rFonts w:ascii="Times New Roman" w:eastAsia="SimSun" w:hAnsi="Times New Roman" w:cs="Times New Roman"/>
          <w:sz w:val="24"/>
        </w:rPr>
        <w:t>Mullite (3Al</w:t>
      </w:r>
      <w:r w:rsidRPr="00EA41C4">
        <w:rPr>
          <w:rFonts w:ascii="Times New Roman" w:eastAsia="SimSun" w:hAnsi="Times New Roman" w:cs="Times New Roman"/>
          <w:sz w:val="24"/>
          <w:vertAlign w:val="subscript"/>
        </w:rPr>
        <w:t>2</w:t>
      </w:r>
      <w:r w:rsidRPr="00306F95">
        <w:rPr>
          <w:rFonts w:ascii="Times New Roman" w:eastAsia="SimSun" w:hAnsi="Times New Roman" w:cs="Times New Roman"/>
          <w:sz w:val="24"/>
        </w:rPr>
        <w:t>O</w:t>
      </w:r>
      <w:r w:rsidRPr="00EA41C4">
        <w:rPr>
          <w:rFonts w:ascii="Times New Roman" w:eastAsia="SimSun" w:hAnsi="Times New Roman" w:cs="Times New Roman"/>
          <w:sz w:val="24"/>
          <w:vertAlign w:val="subscript"/>
        </w:rPr>
        <w:t>3</w:t>
      </w:r>
      <w:r w:rsidRPr="00306F95">
        <w:rPr>
          <w:rFonts w:ascii="Times New Roman" w:eastAsia="SimSun" w:hAnsi="Times New Roman" w:cs="Times New Roman"/>
          <w:sz w:val="24"/>
        </w:rPr>
        <w:t>·2SiO</w:t>
      </w:r>
      <w:r w:rsidRPr="00EA41C4">
        <w:rPr>
          <w:rFonts w:ascii="Times New Roman" w:eastAsia="SimSun" w:hAnsi="Times New Roman" w:cs="Times New Roman"/>
          <w:sz w:val="24"/>
          <w:vertAlign w:val="subscript"/>
        </w:rPr>
        <w:t>2</w:t>
      </w:r>
      <w:r w:rsidRPr="00306F95">
        <w:rPr>
          <w:rFonts w:ascii="Times New Roman" w:eastAsia="SimSun" w:hAnsi="Times New Roman" w:cs="Times New Roman"/>
          <w:sz w:val="24"/>
        </w:rPr>
        <w:t>)</w:t>
      </w:r>
      <w:r w:rsidR="00EA41C4">
        <w:rPr>
          <w:rFonts w:ascii="Times New Roman" w:eastAsia="SimSun" w:hAnsi="Times New Roman" w:cs="Times New Roman"/>
          <w:sz w:val="24"/>
        </w:rPr>
        <w:t xml:space="preserve">; </w:t>
      </w:r>
      <w:r w:rsidR="00EA41C4" w:rsidRPr="00EA41C4">
        <w:rPr>
          <w:rFonts w:ascii="Times New Roman" w:eastAsia="SimSun" w:hAnsi="Times New Roman" w:cs="Times New Roman" w:hint="eastAsia"/>
          <w:sz w:val="24"/>
        </w:rPr>
        <w:t>□</w:t>
      </w:r>
      <w:r w:rsidR="00EA41C4">
        <w:rPr>
          <w:rFonts w:ascii="Times New Roman" w:eastAsia="SimSun" w:hAnsi="Times New Roman" w:cs="Times New Roman" w:hint="eastAsia"/>
          <w:sz w:val="24"/>
        </w:rPr>
        <w:t xml:space="preserve">, </w:t>
      </w:r>
      <w:r w:rsidR="00EA41C4" w:rsidRPr="00306F95">
        <w:rPr>
          <w:rFonts w:ascii="Times New Roman" w:hAnsi="Times New Roman" w:cs="Times New Roman"/>
          <w:sz w:val="24"/>
        </w:rPr>
        <w:t>Quartz (SiO</w:t>
      </w:r>
      <w:r w:rsidR="00EA41C4" w:rsidRPr="00EA41C4">
        <w:rPr>
          <w:rFonts w:ascii="Times New Roman" w:hAnsi="Times New Roman" w:cs="Times New Roman"/>
          <w:sz w:val="24"/>
          <w:vertAlign w:val="subscript"/>
        </w:rPr>
        <w:t>2</w:t>
      </w:r>
      <w:r w:rsidR="00EA41C4" w:rsidRPr="00306F95">
        <w:rPr>
          <w:rFonts w:ascii="Times New Roman" w:hAnsi="Times New Roman" w:cs="Times New Roman"/>
          <w:sz w:val="24"/>
        </w:rPr>
        <w:t>)</w:t>
      </w:r>
      <w:r w:rsidR="00EA41C4">
        <w:rPr>
          <w:rFonts w:ascii="Times New Roman" w:hAnsi="Times New Roman" w:cs="Times New Roman"/>
          <w:sz w:val="24"/>
        </w:rPr>
        <w:t xml:space="preserve">; </w:t>
      </w:r>
      <w:r w:rsidR="00EA41C4" w:rsidRPr="00306F95">
        <w:rPr>
          <w:rFonts w:ascii="Times New Roman" w:hAnsi="Times New Roman" w:cs="Times New Roman" w:hint="eastAsia"/>
          <w:sz w:val="24"/>
        </w:rPr>
        <w:t>＊</w:t>
      </w:r>
      <w:r w:rsidR="00EA41C4">
        <w:rPr>
          <w:rFonts w:ascii="Times New Roman" w:hAnsi="Times New Roman" w:cs="Times New Roman" w:hint="eastAsia"/>
          <w:sz w:val="24"/>
        </w:rPr>
        <w:t xml:space="preserve">, </w:t>
      </w:r>
      <w:r w:rsidR="00EA41C4">
        <w:rPr>
          <w:rFonts w:ascii="Times New Roman" w:hAnsi="Times New Roman" w:cs="Times New Roman"/>
          <w:sz w:val="24"/>
        </w:rPr>
        <w:t>C</w:t>
      </w:r>
      <w:r w:rsidR="00EA41C4">
        <w:rPr>
          <w:rFonts w:ascii="Times New Roman" w:hAnsi="Times New Roman" w:cs="Times New Roman" w:hint="eastAsia"/>
          <w:sz w:val="24"/>
        </w:rPr>
        <w:t>alcium</w:t>
      </w:r>
      <w:r w:rsidR="00EA41C4">
        <w:rPr>
          <w:rFonts w:ascii="Times New Roman" w:hAnsi="Times New Roman" w:cs="Times New Roman"/>
          <w:sz w:val="24"/>
        </w:rPr>
        <w:t xml:space="preserve"> </w:t>
      </w:r>
      <w:r w:rsidR="00EA41C4">
        <w:rPr>
          <w:rFonts w:ascii="Times New Roman" w:hAnsi="Times New Roman" w:cs="Times New Roman" w:hint="eastAsia"/>
          <w:sz w:val="24"/>
        </w:rPr>
        <w:t>oxide</w:t>
      </w:r>
      <w:r w:rsidR="00EA41C4">
        <w:rPr>
          <w:rFonts w:ascii="Times New Roman" w:hAnsi="Times New Roman" w:cs="Times New Roman"/>
          <w:sz w:val="24"/>
        </w:rPr>
        <w:t xml:space="preserve"> (CaO); </w:t>
      </w:r>
      <w:r w:rsidR="00EA41C4" w:rsidRPr="00306F95">
        <w:rPr>
          <w:rFonts w:ascii="Times New Roman" w:hAnsi="Times New Roman" w:cs="Times New Roman" w:hint="eastAsia"/>
          <w:sz w:val="24"/>
        </w:rPr>
        <w:t>〇</w:t>
      </w:r>
      <w:r w:rsidR="00EA41C4">
        <w:rPr>
          <w:rFonts w:ascii="Times New Roman" w:hAnsi="Times New Roman" w:cs="Times New Roman" w:hint="eastAsia"/>
          <w:sz w:val="24"/>
        </w:rPr>
        <w:t xml:space="preserve">, </w:t>
      </w:r>
      <w:r w:rsidR="00176463">
        <w:rPr>
          <w:rFonts w:ascii="Times New Roman" w:hAnsi="Times New Roman" w:cs="Times New Roman"/>
          <w:sz w:val="24"/>
        </w:rPr>
        <w:t>Sodium silicate (Na</w:t>
      </w:r>
      <w:r w:rsidR="00176463" w:rsidRPr="00176463">
        <w:rPr>
          <w:rFonts w:ascii="Times New Roman" w:hAnsi="Times New Roman" w:cs="Times New Roman"/>
          <w:sz w:val="24"/>
          <w:vertAlign w:val="subscript"/>
        </w:rPr>
        <w:t>2</w:t>
      </w:r>
      <w:r w:rsidR="00176463">
        <w:rPr>
          <w:rFonts w:ascii="Times New Roman" w:hAnsi="Times New Roman" w:cs="Times New Roman"/>
          <w:sz w:val="24"/>
        </w:rPr>
        <w:t>SiO</w:t>
      </w:r>
      <w:r w:rsidR="00176463" w:rsidRPr="00176463">
        <w:rPr>
          <w:rFonts w:ascii="Times New Roman" w:hAnsi="Times New Roman" w:cs="Times New Roman"/>
          <w:sz w:val="24"/>
          <w:vertAlign w:val="subscript"/>
        </w:rPr>
        <w:t>3</w:t>
      </w:r>
      <w:r w:rsidR="00176463">
        <w:rPr>
          <w:rFonts w:ascii="Times New Roman" w:hAnsi="Times New Roman" w:cs="Times New Roman"/>
          <w:sz w:val="24"/>
        </w:rPr>
        <w:t xml:space="preserve">) or Sodium aluminum silicate </w:t>
      </w:r>
      <w:r w:rsidR="00176463">
        <w:rPr>
          <w:rFonts w:ascii="Times New Roman" w:hAnsi="Times New Roman" w:cs="Times New Roman" w:hint="eastAsia"/>
          <w:sz w:val="24"/>
        </w:rPr>
        <w:t>(</w:t>
      </w:r>
      <w:r w:rsidR="00176463">
        <w:rPr>
          <w:rFonts w:ascii="Times New Roman" w:hAnsi="Times New Roman" w:cs="Times New Roman"/>
          <w:sz w:val="24"/>
        </w:rPr>
        <w:t>NaAlSi</w:t>
      </w:r>
      <w:r w:rsidR="00176463" w:rsidRPr="00176463">
        <w:rPr>
          <w:rFonts w:ascii="Times New Roman" w:hAnsi="Times New Roman" w:cs="Times New Roman"/>
          <w:sz w:val="24"/>
          <w:vertAlign w:val="subscript"/>
        </w:rPr>
        <w:t>2</w:t>
      </w:r>
      <w:r w:rsidR="00176463">
        <w:rPr>
          <w:rFonts w:ascii="Times New Roman" w:hAnsi="Times New Roman" w:cs="Times New Roman"/>
          <w:sz w:val="24"/>
        </w:rPr>
        <w:t>O</w:t>
      </w:r>
      <w:r w:rsidR="00176463" w:rsidRPr="00176463">
        <w:rPr>
          <w:rFonts w:ascii="Times New Roman" w:hAnsi="Times New Roman" w:cs="Times New Roman"/>
          <w:sz w:val="24"/>
          <w:vertAlign w:val="subscript"/>
        </w:rPr>
        <w:t>6</w:t>
      </w:r>
      <w:r w:rsidR="00176463">
        <w:rPr>
          <w:rFonts w:ascii="Times New Roman" w:hAnsi="Times New Roman" w:cs="Times New Roman" w:hint="eastAsia"/>
          <w:sz w:val="24"/>
        </w:rPr>
        <w:t>)</w:t>
      </w:r>
      <w:r w:rsidR="00176463">
        <w:rPr>
          <w:rFonts w:ascii="Times New Roman" w:hAnsi="Times New Roman" w:cs="Times New Roman"/>
          <w:sz w:val="24"/>
        </w:rPr>
        <w:t>.</w:t>
      </w:r>
    </w:p>
    <w:p w:rsidR="00306F95" w:rsidRDefault="00306F95" w:rsidP="00306F95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306F95" w:rsidRDefault="00306F95" w:rsidP="00306F95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2F305A" w:rsidRDefault="002F305A" w:rsidP="009001DD">
      <w:pPr>
        <w:pStyle w:val="NoSpacing"/>
        <w:jc w:val="center"/>
      </w:pPr>
      <w:r w:rsidRPr="00E15F10">
        <w:rPr>
          <w:noProof/>
        </w:rPr>
        <w:lastRenderedPageBreak/>
        <w:drawing>
          <wp:inline distT="0" distB="0" distL="0" distR="0" wp14:anchorId="282CC702" wp14:editId="58DB6726">
            <wp:extent cx="5731164" cy="6170295"/>
            <wp:effectExtent l="0" t="0" r="3175" b="1905"/>
            <wp:docPr id="11" name="Picture 11" descr="C:\Users\LAB\Desktop\New Microsoft Visio 绘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\Desktop\New Microsoft Visio 绘图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5" t="2904" r="5457" b="1115"/>
                    <a:stretch/>
                  </pic:blipFill>
                  <pic:spPr bwMode="auto">
                    <a:xfrm>
                      <a:off x="0" y="0"/>
                      <a:ext cx="5740706" cy="618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305A" w:rsidRDefault="002F305A" w:rsidP="009001DD">
      <w:pPr>
        <w:pStyle w:val="Header"/>
        <w:jc w:val="center"/>
      </w:pPr>
      <w:r>
        <w:rPr>
          <w:rFonts w:ascii="Times New Roman" w:hAnsi="Times New Roman" w:cs="Times New Roman"/>
          <w:sz w:val="24"/>
        </w:rPr>
        <w:t>Fig</w:t>
      </w:r>
      <w:r w:rsidR="00CE4063">
        <w:rPr>
          <w:rFonts w:ascii="Times New Roman" w:hAnsi="Times New Roman" w:cs="Times New Roman" w:hint="eastAsia"/>
          <w:sz w:val="24"/>
        </w:rPr>
        <w:t>ur</w:t>
      </w:r>
      <w:r w:rsidR="00CE4063">
        <w:rPr>
          <w:rFonts w:ascii="Times New Roman" w:hAnsi="Times New Roman" w:cs="Times New Roman"/>
          <w:sz w:val="24"/>
        </w:rPr>
        <w:t xml:space="preserve">e </w:t>
      </w:r>
      <w:r>
        <w:rPr>
          <w:rFonts w:ascii="Times New Roman" w:hAnsi="Times New Roman" w:cs="Times New Roman"/>
          <w:sz w:val="24"/>
        </w:rPr>
        <w:t>S</w:t>
      </w:r>
      <w:r w:rsidR="006C1AC5">
        <w:rPr>
          <w:rFonts w:ascii="Times New Roman" w:hAnsi="Times New Roman" w:cs="Times New Roman"/>
          <w:sz w:val="24"/>
        </w:rPr>
        <w:t>2</w:t>
      </w:r>
      <w:r w:rsidR="00447EE8">
        <w:rPr>
          <w:rFonts w:ascii="Times New Roman" w:hAnsi="Times New Roman" w:cs="Times New Roman"/>
          <w:sz w:val="24"/>
        </w:rPr>
        <w:t>.</w:t>
      </w:r>
      <w:r w:rsidRPr="00F654B4">
        <w:rPr>
          <w:rFonts w:ascii="Times New Roman" w:hAnsi="Times New Roman" w:cs="Times New Roman"/>
          <w:sz w:val="24"/>
        </w:rPr>
        <w:t xml:space="preserve"> Nitrogen adsorption–desorption isotherms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geopolymer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samples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F654B4">
        <w:rPr>
          <w:rFonts w:ascii="Times New Roman" w:hAnsi="Times New Roman" w:cs="Times New Roman"/>
          <w:sz w:val="24"/>
        </w:rPr>
        <w:t>Filled and empty symbols represent adsorption and desorption branches, respectively.</w:t>
      </w:r>
    </w:p>
    <w:p w:rsidR="00276FA0" w:rsidRDefault="0075047C" w:rsidP="009001DD">
      <w:pPr>
        <w:pStyle w:val="NoSpacing"/>
        <w:jc w:val="center"/>
      </w:pPr>
      <w:r w:rsidRPr="0075047C">
        <w:rPr>
          <w:noProof/>
        </w:rPr>
        <w:lastRenderedPageBreak/>
        <w:drawing>
          <wp:inline distT="0" distB="0" distL="0" distR="0">
            <wp:extent cx="4125772" cy="3099342"/>
            <wp:effectExtent l="0" t="0" r="8255" b="6350"/>
            <wp:docPr id="1" name="Picture 1" descr="C:\Users\LAB\Desktop\New Microsoft Visio 绘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B\Desktop\New Microsoft Visio 绘图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4" t="8098" r="10582" b="3502"/>
                    <a:stretch/>
                  </pic:blipFill>
                  <pic:spPr bwMode="auto">
                    <a:xfrm>
                      <a:off x="0" y="0"/>
                      <a:ext cx="4143094" cy="311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047C" w:rsidRPr="0075047C" w:rsidRDefault="00B96BFB" w:rsidP="009001D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Fig</w:t>
      </w:r>
      <w:r w:rsidR="00CE4063">
        <w:rPr>
          <w:rFonts w:ascii="Times New Roman" w:hAnsi="Times New Roman" w:cs="Times New Roman" w:hint="eastAsia"/>
          <w:sz w:val="24"/>
        </w:rPr>
        <w:t xml:space="preserve">ure </w:t>
      </w:r>
      <w:r w:rsidR="0075047C" w:rsidRPr="0075047C">
        <w:rPr>
          <w:rFonts w:ascii="Times New Roman" w:hAnsi="Times New Roman" w:cs="Times New Roman"/>
          <w:sz w:val="24"/>
        </w:rPr>
        <w:t>S</w:t>
      </w:r>
      <w:r w:rsidR="006C1AC5">
        <w:rPr>
          <w:rFonts w:ascii="Times New Roman" w:hAnsi="Times New Roman" w:cs="Times New Roman"/>
          <w:sz w:val="24"/>
        </w:rPr>
        <w:t>3</w:t>
      </w:r>
      <w:r w:rsidR="00447EE8">
        <w:rPr>
          <w:rFonts w:ascii="Times New Roman" w:hAnsi="Times New Roman" w:cs="Times New Roman"/>
          <w:sz w:val="24"/>
        </w:rPr>
        <w:t>.</w:t>
      </w:r>
      <w:r w:rsidR="0075047C">
        <w:rPr>
          <w:rFonts w:ascii="Times New Roman" w:hAnsi="Times New Roman" w:cs="Times New Roman"/>
          <w:sz w:val="24"/>
        </w:rPr>
        <w:t xml:space="preserve"> </w:t>
      </w:r>
      <w:r w:rsidR="00074463">
        <w:rPr>
          <w:rFonts w:ascii="Times New Roman" w:hAnsi="Times New Roman" w:cs="Times New Roman"/>
          <w:sz w:val="24"/>
        </w:rPr>
        <w:t>UV V</w:t>
      </w:r>
      <w:r w:rsidR="00074463">
        <w:rPr>
          <w:rFonts w:ascii="Times New Roman" w:hAnsi="Times New Roman" w:cs="Times New Roman" w:hint="eastAsia"/>
          <w:sz w:val="24"/>
        </w:rPr>
        <w:t>is</w:t>
      </w:r>
      <w:r w:rsidR="00074463">
        <w:rPr>
          <w:rFonts w:ascii="Times New Roman" w:hAnsi="Times New Roman" w:cs="Times New Roman"/>
          <w:sz w:val="24"/>
        </w:rPr>
        <w:t xml:space="preserve"> DRS </w:t>
      </w:r>
      <w:r w:rsidR="00074463">
        <w:rPr>
          <w:rFonts w:ascii="Times New Roman" w:hAnsi="Times New Roman" w:cs="Times New Roman" w:hint="eastAsia"/>
          <w:sz w:val="24"/>
        </w:rPr>
        <w:t>spectra</w:t>
      </w:r>
      <w:r w:rsidR="00074463">
        <w:rPr>
          <w:rFonts w:ascii="Times New Roman" w:hAnsi="Times New Roman" w:cs="Times New Roman"/>
          <w:sz w:val="24"/>
        </w:rPr>
        <w:t xml:space="preserve"> </w:t>
      </w:r>
      <w:r w:rsidR="00074463">
        <w:rPr>
          <w:rFonts w:ascii="Times New Roman" w:hAnsi="Times New Roman" w:cs="Times New Roman" w:hint="eastAsia"/>
          <w:sz w:val="24"/>
        </w:rPr>
        <w:t>of</w:t>
      </w:r>
      <w:r w:rsidR="00074463">
        <w:rPr>
          <w:rFonts w:ascii="Times New Roman" w:hAnsi="Times New Roman" w:cs="Times New Roman"/>
          <w:sz w:val="24"/>
        </w:rPr>
        <w:t xml:space="preserve"> C</w:t>
      </w:r>
      <w:r w:rsidR="00074463">
        <w:rPr>
          <w:rFonts w:ascii="Times New Roman" w:hAnsi="Times New Roman" w:cs="Times New Roman" w:hint="eastAsia"/>
          <w:sz w:val="24"/>
        </w:rPr>
        <w:t>o-geopolymer</w:t>
      </w:r>
      <w:r w:rsidR="00074463">
        <w:rPr>
          <w:rFonts w:ascii="Times New Roman" w:hAnsi="Times New Roman" w:cs="Times New Roman"/>
          <w:sz w:val="24"/>
        </w:rPr>
        <w:t xml:space="preserve"> </w:t>
      </w:r>
      <w:r w:rsidR="00074463">
        <w:rPr>
          <w:rFonts w:ascii="Times New Roman" w:hAnsi="Times New Roman" w:cs="Times New Roman" w:hint="eastAsia"/>
          <w:sz w:val="24"/>
        </w:rPr>
        <w:t>and</w:t>
      </w:r>
      <w:r w:rsidR="00074463">
        <w:rPr>
          <w:rFonts w:ascii="Times New Roman" w:hAnsi="Times New Roman" w:cs="Times New Roman"/>
          <w:sz w:val="24"/>
        </w:rPr>
        <w:t xml:space="preserve"> </w:t>
      </w:r>
      <w:r w:rsidR="00074463">
        <w:rPr>
          <w:rFonts w:ascii="Times New Roman" w:hAnsi="Times New Roman" w:cs="Times New Roman" w:hint="eastAsia"/>
          <w:sz w:val="24"/>
        </w:rPr>
        <w:t>original</w:t>
      </w:r>
      <w:r w:rsidR="00074463">
        <w:rPr>
          <w:rFonts w:ascii="Times New Roman" w:hAnsi="Times New Roman" w:cs="Times New Roman"/>
          <w:sz w:val="24"/>
        </w:rPr>
        <w:t xml:space="preserve"> </w:t>
      </w:r>
      <w:r w:rsidR="00074463">
        <w:rPr>
          <w:rFonts w:ascii="Times New Roman" w:hAnsi="Times New Roman" w:cs="Times New Roman" w:hint="eastAsia"/>
          <w:sz w:val="24"/>
        </w:rPr>
        <w:t>geopolymer</w:t>
      </w:r>
      <w:r w:rsidR="00074463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75047C" w:rsidRPr="0075047C" w:rsidSect="00BF09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56F" w:rsidRDefault="0021256F" w:rsidP="00ED32B6">
      <w:pPr>
        <w:spacing w:after="0" w:line="240" w:lineRule="auto"/>
      </w:pPr>
      <w:r>
        <w:separator/>
      </w:r>
    </w:p>
  </w:endnote>
  <w:endnote w:type="continuationSeparator" w:id="0">
    <w:p w:rsidR="0021256F" w:rsidRDefault="0021256F" w:rsidP="00ED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2B6" w:rsidRDefault="00ED3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3177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32B6" w:rsidRDefault="00ED32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A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32B6" w:rsidRDefault="00ED32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2B6" w:rsidRDefault="00ED3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56F" w:rsidRDefault="0021256F" w:rsidP="00ED32B6">
      <w:pPr>
        <w:spacing w:after="0" w:line="240" w:lineRule="auto"/>
      </w:pPr>
      <w:r>
        <w:separator/>
      </w:r>
    </w:p>
  </w:footnote>
  <w:footnote w:type="continuationSeparator" w:id="0">
    <w:p w:rsidR="0021256F" w:rsidRDefault="0021256F" w:rsidP="00ED3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2B6" w:rsidRDefault="00ED3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2B6" w:rsidRDefault="00ED32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2B6" w:rsidRDefault="00ED32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zNbMwMrA0Mzc3MzRU0lEKTi0uzszPAykwrAUAuDZH9CwAAAA="/>
  </w:docVars>
  <w:rsids>
    <w:rsidRoot w:val="00D9275D"/>
    <w:rsid w:val="00000C15"/>
    <w:rsid w:val="00074463"/>
    <w:rsid w:val="00167ECA"/>
    <w:rsid w:val="00176463"/>
    <w:rsid w:val="001769D8"/>
    <w:rsid w:val="0019672F"/>
    <w:rsid w:val="001B2792"/>
    <w:rsid w:val="001B3B92"/>
    <w:rsid w:val="001F4C49"/>
    <w:rsid w:val="0021256F"/>
    <w:rsid w:val="00276FA0"/>
    <w:rsid w:val="002F305A"/>
    <w:rsid w:val="00306706"/>
    <w:rsid w:val="00306F95"/>
    <w:rsid w:val="003652ED"/>
    <w:rsid w:val="00447EE8"/>
    <w:rsid w:val="00495958"/>
    <w:rsid w:val="0059593A"/>
    <w:rsid w:val="0060268B"/>
    <w:rsid w:val="006C1AC5"/>
    <w:rsid w:val="0075047C"/>
    <w:rsid w:val="007D6801"/>
    <w:rsid w:val="00840B00"/>
    <w:rsid w:val="008B25D9"/>
    <w:rsid w:val="008E701E"/>
    <w:rsid w:val="009001DD"/>
    <w:rsid w:val="00914964"/>
    <w:rsid w:val="0093192B"/>
    <w:rsid w:val="00AC1B32"/>
    <w:rsid w:val="00B23116"/>
    <w:rsid w:val="00B34148"/>
    <w:rsid w:val="00B934D2"/>
    <w:rsid w:val="00B96BFB"/>
    <w:rsid w:val="00BF0906"/>
    <w:rsid w:val="00C849C4"/>
    <w:rsid w:val="00CE4063"/>
    <w:rsid w:val="00D9275D"/>
    <w:rsid w:val="00DA253C"/>
    <w:rsid w:val="00DF0BF5"/>
    <w:rsid w:val="00EA41C4"/>
    <w:rsid w:val="00ED32B6"/>
    <w:rsid w:val="00F83480"/>
    <w:rsid w:val="00FA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A1343"/>
  <w15:chartTrackingRefBased/>
  <w15:docId w15:val="{8E37D749-1BF4-49D6-ACC3-FBCBD9A7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4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2B6"/>
  </w:style>
  <w:style w:type="paragraph" w:styleId="Footer">
    <w:name w:val="footer"/>
    <w:basedOn w:val="Normal"/>
    <w:link w:val="FooterChar"/>
    <w:uiPriority w:val="99"/>
    <w:unhideWhenUsed/>
    <w:rsid w:val="00ED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2B6"/>
  </w:style>
  <w:style w:type="character" w:styleId="Hyperlink">
    <w:name w:val="Hyperlink"/>
    <w:basedOn w:val="DefaultParagraphFont"/>
    <w:uiPriority w:val="99"/>
    <w:unhideWhenUsed/>
    <w:rsid w:val="00CE40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442DE-7767-45B9-B830-F28162E5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t\</dc:creator>
  <cp:keywords/>
  <dc:description/>
  <cp:lastModifiedBy>t\</cp:lastModifiedBy>
  <cp:revision>25</cp:revision>
  <dcterms:created xsi:type="dcterms:W3CDTF">2018-10-25T04:19:00Z</dcterms:created>
  <dcterms:modified xsi:type="dcterms:W3CDTF">2019-05-30T07:38:00Z</dcterms:modified>
</cp:coreProperties>
</file>