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EDA5C" w14:textId="77777777" w:rsidR="00D85338" w:rsidRPr="00CE3233" w:rsidRDefault="00D85338" w:rsidP="00D85338">
      <w:pPr>
        <w:pStyle w:val="Heading1"/>
        <w:numPr>
          <w:ilvl w:val="0"/>
          <w:numId w:val="0"/>
        </w:numPr>
        <w:spacing w:line="360" w:lineRule="auto"/>
        <w:jc w:val="left"/>
        <w:rPr>
          <w:b/>
          <w:caps/>
          <w:smallCaps w:val="0"/>
        </w:rPr>
      </w:pPr>
      <w:r w:rsidRPr="00CE3233">
        <w:rPr>
          <w:b/>
          <w:caps/>
          <w:smallCaps w:val="0"/>
        </w:rPr>
        <w:t>Appendix</w:t>
      </w:r>
    </w:p>
    <w:p w14:paraId="48028D5E" w14:textId="48FB266F" w:rsidR="00E616CD" w:rsidRPr="000703CC" w:rsidRDefault="00E616CD" w:rsidP="00E616CD">
      <w:pPr>
        <w:pStyle w:val="Text"/>
        <w:spacing w:line="360" w:lineRule="auto"/>
        <w:ind w:firstLine="0"/>
        <w:jc w:val="center"/>
        <w:rPr>
          <w:i/>
        </w:rPr>
      </w:pPr>
      <w:r>
        <w:rPr>
          <w:i/>
        </w:rPr>
        <w:t>Table A1.</w:t>
      </w:r>
      <w:r w:rsidRPr="000703CC">
        <w:rPr>
          <w:i/>
        </w:rPr>
        <w:t xml:space="preserve">  </w:t>
      </w:r>
      <w:r>
        <w:rPr>
          <w:i/>
        </w:rPr>
        <w:t>Seat position adjustments for</w:t>
      </w:r>
      <w:r w:rsidRPr="000703CC">
        <w:rPr>
          <w:i/>
        </w:rPr>
        <w:t xml:space="preserve"> the older </w:t>
      </w:r>
      <w:r>
        <w:rPr>
          <w:i/>
        </w:rPr>
        <w:t>participants in the preferred position.</w:t>
      </w:r>
    </w:p>
    <w:p w14:paraId="24F63308" w14:textId="77777777" w:rsidR="00E616CD" w:rsidRPr="001927CC" w:rsidRDefault="00E616CD" w:rsidP="00E616CD">
      <w:pPr>
        <w:pStyle w:val="Text"/>
        <w:spacing w:line="360" w:lineRule="auto"/>
        <w:ind w:firstLine="0"/>
        <w:jc w:val="left"/>
        <w:rPr>
          <w:i/>
        </w:rPr>
      </w:pPr>
    </w:p>
    <w:p w14:paraId="14107241" w14:textId="77777777" w:rsidR="00E616CD" w:rsidRDefault="00E616CD" w:rsidP="00E616CD">
      <w:pPr>
        <w:spacing w:line="360" w:lineRule="auto"/>
        <w:rPr>
          <w:rFonts w:eastAsiaTheme="minorEastAsia"/>
          <w:sz w:val="17"/>
          <w:szCs w:val="17"/>
          <w:lang w:eastAsia="zh-CN"/>
        </w:rPr>
      </w:pPr>
      <w:r w:rsidRPr="00234E42">
        <w:rPr>
          <w:rFonts w:eastAsiaTheme="minorEastAsia"/>
          <w:noProof/>
          <w:lang w:val="en-GB" w:eastAsia="zh-CN"/>
        </w:rPr>
        <w:drawing>
          <wp:inline distT="0" distB="0" distL="0" distR="0" wp14:anchorId="59D6B8B0" wp14:editId="1D782DA7">
            <wp:extent cx="5731510" cy="230352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F1DE" w14:textId="77777777" w:rsidR="00E616CD" w:rsidRDefault="00E616CD" w:rsidP="00E616CD">
      <w:pPr>
        <w:spacing w:line="360" w:lineRule="auto"/>
        <w:rPr>
          <w:rFonts w:eastAsiaTheme="minorEastAsia"/>
          <w:sz w:val="17"/>
          <w:szCs w:val="17"/>
          <w:lang w:eastAsia="zh-CN"/>
        </w:rPr>
      </w:pPr>
    </w:p>
    <w:p w14:paraId="3D7AABB6" w14:textId="042A0D06" w:rsidR="00E616CD" w:rsidRDefault="00E616CD" w:rsidP="00E616CD">
      <w:pPr>
        <w:pStyle w:val="Text"/>
        <w:spacing w:line="360" w:lineRule="auto"/>
        <w:ind w:firstLine="0"/>
        <w:jc w:val="center"/>
        <w:rPr>
          <w:i/>
        </w:rPr>
      </w:pPr>
      <w:r>
        <w:rPr>
          <w:i/>
        </w:rPr>
        <w:t>Table A2.</w:t>
      </w:r>
      <w:r w:rsidRPr="000703CC">
        <w:rPr>
          <w:i/>
        </w:rPr>
        <w:t xml:space="preserve">  </w:t>
      </w:r>
      <w:r>
        <w:rPr>
          <w:i/>
        </w:rPr>
        <w:t>Seat position adjustments for</w:t>
      </w:r>
      <w:r w:rsidRPr="000703CC">
        <w:rPr>
          <w:i/>
        </w:rPr>
        <w:t xml:space="preserve"> the </w:t>
      </w:r>
      <w:r>
        <w:rPr>
          <w:i/>
        </w:rPr>
        <w:t>younger participants in the preferred position.</w:t>
      </w:r>
    </w:p>
    <w:p w14:paraId="261A4BB2" w14:textId="77777777" w:rsidR="00E616CD" w:rsidRDefault="00E616CD" w:rsidP="00E616CD">
      <w:pPr>
        <w:pStyle w:val="Text"/>
        <w:spacing w:line="360" w:lineRule="auto"/>
        <w:ind w:firstLine="0"/>
        <w:jc w:val="center"/>
        <w:rPr>
          <w:rFonts w:eastAsiaTheme="minorEastAsia"/>
          <w:sz w:val="17"/>
          <w:szCs w:val="17"/>
          <w:lang w:eastAsia="zh-CN"/>
        </w:rPr>
      </w:pPr>
      <w:bookmarkStart w:id="0" w:name="_GoBack"/>
      <w:r w:rsidRPr="008C4ECB">
        <w:rPr>
          <w:noProof/>
          <w:lang w:val="en-GB" w:eastAsia="zh-CN"/>
        </w:rPr>
        <w:drawing>
          <wp:inline distT="0" distB="0" distL="0" distR="0" wp14:anchorId="267C20DC" wp14:editId="03054C73">
            <wp:extent cx="5731510" cy="230352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89B843" w14:textId="77777777" w:rsidR="00E616CD" w:rsidRDefault="00E616CD" w:rsidP="00E616CD">
      <w:pPr>
        <w:pStyle w:val="Text"/>
        <w:spacing w:line="360" w:lineRule="auto"/>
        <w:ind w:firstLine="0"/>
        <w:jc w:val="center"/>
        <w:rPr>
          <w:rFonts w:eastAsiaTheme="minorEastAsia"/>
          <w:sz w:val="17"/>
          <w:szCs w:val="17"/>
          <w:lang w:eastAsia="zh-CN"/>
        </w:rPr>
      </w:pPr>
    </w:p>
    <w:p w14:paraId="502F5478" w14:textId="77777777" w:rsidR="00E616CD" w:rsidRDefault="00E616CD" w:rsidP="00E616CD">
      <w:pPr>
        <w:jc w:val="center"/>
        <w:rPr>
          <w:i/>
          <w:lang w:val="en-GB"/>
        </w:rPr>
      </w:pPr>
    </w:p>
    <w:p w14:paraId="42C85310" w14:textId="77777777" w:rsidR="00E616CD" w:rsidRDefault="00E616CD" w:rsidP="00E616CD">
      <w:pPr>
        <w:jc w:val="center"/>
        <w:rPr>
          <w:i/>
          <w:lang w:val="en-GB"/>
        </w:rPr>
      </w:pPr>
    </w:p>
    <w:p w14:paraId="1A2773FE" w14:textId="77777777" w:rsidR="00E616CD" w:rsidRDefault="00E616CD" w:rsidP="00E616CD">
      <w:pPr>
        <w:jc w:val="center"/>
        <w:rPr>
          <w:i/>
          <w:lang w:val="en-GB"/>
        </w:rPr>
      </w:pPr>
    </w:p>
    <w:p w14:paraId="76998F51" w14:textId="77777777" w:rsidR="00E616CD" w:rsidRDefault="00E616CD" w:rsidP="00E616CD">
      <w:pPr>
        <w:jc w:val="center"/>
        <w:rPr>
          <w:i/>
          <w:lang w:val="en-GB"/>
        </w:rPr>
      </w:pPr>
    </w:p>
    <w:p w14:paraId="7C1C1188" w14:textId="77777777" w:rsidR="00E616CD" w:rsidRDefault="00E616CD" w:rsidP="00E616CD">
      <w:pPr>
        <w:jc w:val="center"/>
        <w:rPr>
          <w:i/>
          <w:lang w:val="en-GB"/>
        </w:rPr>
      </w:pPr>
    </w:p>
    <w:p w14:paraId="5BD97907" w14:textId="77777777" w:rsidR="00E616CD" w:rsidRDefault="00E616CD" w:rsidP="00E616CD">
      <w:pPr>
        <w:jc w:val="center"/>
        <w:rPr>
          <w:i/>
          <w:lang w:val="en-GB"/>
        </w:rPr>
      </w:pPr>
    </w:p>
    <w:p w14:paraId="4104EDAA" w14:textId="77777777" w:rsidR="00E616CD" w:rsidRDefault="00E616CD" w:rsidP="00E616CD">
      <w:pPr>
        <w:jc w:val="center"/>
        <w:rPr>
          <w:i/>
          <w:lang w:val="en-GB"/>
        </w:rPr>
      </w:pPr>
    </w:p>
    <w:p w14:paraId="751E70B7" w14:textId="77777777" w:rsidR="00E616CD" w:rsidRDefault="00E616CD" w:rsidP="00E616CD">
      <w:pPr>
        <w:jc w:val="center"/>
        <w:rPr>
          <w:i/>
          <w:lang w:val="en-GB"/>
        </w:rPr>
      </w:pPr>
    </w:p>
    <w:p w14:paraId="2BD71424" w14:textId="77777777" w:rsidR="00E616CD" w:rsidRDefault="00E616CD" w:rsidP="00E616CD">
      <w:pPr>
        <w:jc w:val="center"/>
        <w:rPr>
          <w:i/>
          <w:lang w:val="en-GB"/>
        </w:rPr>
      </w:pPr>
    </w:p>
    <w:p w14:paraId="752C8610" w14:textId="77777777" w:rsidR="00E616CD" w:rsidRDefault="00E616CD" w:rsidP="00E616CD">
      <w:pPr>
        <w:jc w:val="center"/>
        <w:rPr>
          <w:i/>
          <w:lang w:val="en-GB"/>
        </w:rPr>
      </w:pPr>
    </w:p>
    <w:p w14:paraId="481FFD9C" w14:textId="77777777" w:rsidR="00E616CD" w:rsidRDefault="00E616CD" w:rsidP="00E616CD">
      <w:pPr>
        <w:jc w:val="center"/>
        <w:rPr>
          <w:i/>
          <w:lang w:val="en-GB"/>
        </w:rPr>
      </w:pPr>
    </w:p>
    <w:p w14:paraId="0E5135CC" w14:textId="77777777" w:rsidR="00E616CD" w:rsidRDefault="00E616CD" w:rsidP="00E616CD">
      <w:pPr>
        <w:jc w:val="center"/>
        <w:rPr>
          <w:i/>
          <w:lang w:val="en-GB"/>
        </w:rPr>
      </w:pPr>
    </w:p>
    <w:p w14:paraId="5C898AB4" w14:textId="77777777" w:rsidR="00E616CD" w:rsidRDefault="00E616CD" w:rsidP="00E616CD">
      <w:pPr>
        <w:jc w:val="center"/>
        <w:rPr>
          <w:i/>
          <w:lang w:val="en-GB"/>
        </w:rPr>
      </w:pPr>
    </w:p>
    <w:p w14:paraId="239B130E" w14:textId="77777777" w:rsidR="00E616CD" w:rsidRDefault="00E616CD" w:rsidP="00E616CD">
      <w:pPr>
        <w:jc w:val="center"/>
        <w:rPr>
          <w:i/>
          <w:lang w:val="en-GB"/>
        </w:rPr>
      </w:pPr>
    </w:p>
    <w:p w14:paraId="0F36B6A3" w14:textId="77777777" w:rsidR="00E616CD" w:rsidRDefault="00E616CD" w:rsidP="00E616CD">
      <w:pPr>
        <w:jc w:val="center"/>
        <w:rPr>
          <w:i/>
          <w:lang w:val="en-GB"/>
        </w:rPr>
      </w:pPr>
    </w:p>
    <w:p w14:paraId="410947AF" w14:textId="77777777" w:rsidR="00E616CD" w:rsidRDefault="00E616CD" w:rsidP="00E616CD">
      <w:pPr>
        <w:jc w:val="center"/>
        <w:rPr>
          <w:i/>
          <w:lang w:val="en-GB"/>
        </w:rPr>
      </w:pPr>
    </w:p>
    <w:p w14:paraId="1C0FCE75" w14:textId="77777777" w:rsidR="00E616CD" w:rsidRDefault="00E616CD" w:rsidP="00E616CD">
      <w:pPr>
        <w:jc w:val="center"/>
        <w:rPr>
          <w:i/>
          <w:lang w:val="en-GB"/>
        </w:rPr>
      </w:pPr>
    </w:p>
    <w:p w14:paraId="0CFBADA4" w14:textId="644BEF7C" w:rsidR="00E616CD" w:rsidRPr="00C360EC" w:rsidRDefault="00E616CD" w:rsidP="00E616CD">
      <w:pPr>
        <w:jc w:val="center"/>
        <w:rPr>
          <w:i/>
          <w:lang w:val="en-GB"/>
        </w:rPr>
      </w:pPr>
      <w:r>
        <w:rPr>
          <w:i/>
          <w:lang w:val="en-GB"/>
        </w:rPr>
        <w:lastRenderedPageBreak/>
        <w:t xml:space="preserve">Table A3  </w:t>
      </w:r>
      <w:r w:rsidRPr="00C360EC">
        <w:rPr>
          <w:i/>
          <w:lang w:val="en-GB"/>
        </w:rPr>
        <w:t>Structured interview questions</w:t>
      </w:r>
      <w:r>
        <w:rPr>
          <w:i/>
          <w:lang w:val="en-GB"/>
        </w:rPr>
        <w:t>,</w:t>
      </w:r>
      <w:r w:rsidRPr="00C360EC">
        <w:rPr>
          <w:i/>
          <w:lang w:val="en-GB"/>
        </w:rPr>
        <w:t xml:space="preserve"> which were asked </w:t>
      </w:r>
      <w:r>
        <w:rPr>
          <w:i/>
          <w:lang w:val="en-GB"/>
        </w:rPr>
        <w:t>when the participant was seated</w:t>
      </w:r>
      <w:r w:rsidRPr="00C360EC">
        <w:rPr>
          <w:i/>
          <w:lang w:val="en-GB"/>
        </w:rPr>
        <w:t xml:space="preserve"> in the self-adjusted seat position</w:t>
      </w:r>
      <w:r>
        <w:rPr>
          <w:i/>
          <w:lang w:val="en-GB"/>
        </w:rPr>
        <w:t xml:space="preserve"> during 10 minutes.</w:t>
      </w:r>
    </w:p>
    <w:p w14:paraId="2E411591" w14:textId="77777777" w:rsidR="00E616CD" w:rsidRPr="007167AB" w:rsidRDefault="00E616CD" w:rsidP="00E616CD">
      <w:pPr>
        <w:pStyle w:val="Text"/>
        <w:spacing w:line="360" w:lineRule="auto"/>
        <w:ind w:firstLine="0"/>
        <w:jc w:val="center"/>
        <w:rPr>
          <w:rFonts w:eastAsiaTheme="minorEastAsia"/>
          <w:sz w:val="17"/>
          <w:szCs w:val="17"/>
          <w:lang w:val="en-GB" w:eastAsia="zh-CN"/>
        </w:rPr>
      </w:pPr>
    </w:p>
    <w:p w14:paraId="6F6D1D1B" w14:textId="66E1EC46" w:rsidR="00E616CD" w:rsidRDefault="00816F5E" w:rsidP="00816F5E">
      <w:pPr>
        <w:pStyle w:val="Text"/>
        <w:spacing w:line="360" w:lineRule="auto"/>
        <w:ind w:firstLine="0"/>
        <w:jc w:val="center"/>
        <w:rPr>
          <w:i/>
        </w:rPr>
      </w:pPr>
      <w:r>
        <w:rPr>
          <w:rFonts w:eastAsiaTheme="minorEastAsia"/>
          <w:sz w:val="17"/>
          <w:szCs w:val="17"/>
          <w:lang w:val="en-GB" w:eastAsia="zh-CN"/>
        </w:rPr>
        <w:object w:dxaOrig="10483" w:dyaOrig="3999" w14:anchorId="784BB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175.8pt" o:ole="">
            <v:imagedata r:id="rId10" o:title=""/>
          </v:shape>
          <o:OLEObject Type="Embed" ProgID="Excel.Sheet.12" ShapeID="_x0000_i1025" DrawAspect="Content" ObjectID="_1622976426" r:id="rId11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574ED" w14:paraId="54346E07" w14:textId="77777777" w:rsidTr="003574ED">
        <w:tc>
          <w:tcPr>
            <w:tcW w:w="4508" w:type="dxa"/>
          </w:tcPr>
          <w:p w14:paraId="2BD66914" w14:textId="3F1EE68B" w:rsidR="003574ED" w:rsidRDefault="003574ED" w:rsidP="001927CC">
            <w:pPr>
              <w:pStyle w:val="Text"/>
              <w:spacing w:line="360" w:lineRule="auto"/>
              <w:ind w:firstLine="0"/>
              <w:jc w:val="left"/>
              <w:rPr>
                <w:i/>
              </w:rPr>
            </w:pPr>
            <w:r>
              <w:rPr>
                <w:noProof/>
                <w:lang w:val="en-GB" w:eastAsia="zh-CN"/>
              </w:rPr>
              <w:drawing>
                <wp:inline distT="0" distB="0" distL="0" distR="0" wp14:anchorId="1F7F257C" wp14:editId="6BCDC85B">
                  <wp:extent cx="2681550" cy="1974272"/>
                  <wp:effectExtent l="0" t="0" r="508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073" cy="198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89E574" w14:textId="16006D97" w:rsidR="003574ED" w:rsidRDefault="00492BD8" w:rsidP="001927CC">
            <w:pPr>
              <w:pStyle w:val="Text"/>
              <w:spacing w:line="360" w:lineRule="auto"/>
              <w:ind w:firstLine="0"/>
              <w:jc w:val="left"/>
              <w:rPr>
                <w:i/>
              </w:rPr>
            </w:pPr>
            <w:r>
              <w:rPr>
                <w:noProof/>
                <w:lang w:val="en-GB" w:eastAsia="zh-CN"/>
              </w:rPr>
              <w:drawing>
                <wp:inline distT="0" distB="0" distL="0" distR="0" wp14:anchorId="2978FE57" wp14:editId="45BE30F0">
                  <wp:extent cx="1554480" cy="2279094"/>
                  <wp:effectExtent l="0" t="0" r="762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53" cy="228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C08F3" w14:textId="2B60CC19" w:rsidR="008425AF" w:rsidRDefault="008425AF" w:rsidP="008425AF">
      <w:pPr>
        <w:pStyle w:val="Text"/>
        <w:spacing w:line="360" w:lineRule="auto"/>
        <w:ind w:firstLine="0"/>
        <w:jc w:val="left"/>
        <w:rPr>
          <w:i/>
        </w:rPr>
      </w:pPr>
      <w:r w:rsidRPr="000703CC">
        <w:rPr>
          <w:i/>
        </w:rPr>
        <w:t>Figure A</w:t>
      </w:r>
      <w:r w:rsidR="003574ED">
        <w:rPr>
          <w:i/>
        </w:rPr>
        <w:t>1</w:t>
      </w:r>
      <w:r>
        <w:rPr>
          <w:i/>
        </w:rPr>
        <w:t>.</w:t>
      </w:r>
      <w:r w:rsidRPr="000703CC">
        <w:rPr>
          <w:i/>
        </w:rPr>
        <w:t xml:space="preserve"> </w:t>
      </w:r>
      <w:r w:rsidR="003574ED">
        <w:rPr>
          <w:i/>
        </w:rPr>
        <w:t>To the left; s</w:t>
      </w:r>
      <w:r w:rsidRPr="000703CC">
        <w:rPr>
          <w:i/>
        </w:rPr>
        <w:t xml:space="preserve">houlder belt contact with the </w:t>
      </w:r>
      <w:r>
        <w:rPr>
          <w:i/>
        </w:rPr>
        <w:t>clavicle</w:t>
      </w:r>
      <w:r w:rsidRPr="000703CC">
        <w:rPr>
          <w:i/>
        </w:rPr>
        <w:t xml:space="preserve"> was assessed </w:t>
      </w:r>
      <w:r>
        <w:rPr>
          <w:i/>
        </w:rPr>
        <w:t>from</w:t>
      </w:r>
      <w:r w:rsidRPr="000703CC">
        <w:rPr>
          <w:i/>
        </w:rPr>
        <w:t xml:space="preserve"> the lateral </w:t>
      </w:r>
      <w:r>
        <w:rPr>
          <w:i/>
        </w:rPr>
        <w:t>view</w:t>
      </w:r>
      <w:r w:rsidRPr="000703CC">
        <w:rPr>
          <w:i/>
        </w:rPr>
        <w:t>.</w:t>
      </w:r>
      <w:r w:rsidR="003574ED">
        <w:rPr>
          <w:i/>
        </w:rPr>
        <w:t xml:space="preserve"> </w:t>
      </w:r>
      <w:r w:rsidR="003574ED" w:rsidRPr="003574ED">
        <w:rPr>
          <w:i/>
        </w:rPr>
        <w:t>Distance between the suprasternal notch to the upper edge of the shoulder belt.</w:t>
      </w:r>
    </w:p>
    <w:p w14:paraId="04321FA3" w14:textId="77777777" w:rsidR="00816F5E" w:rsidRDefault="00816F5E" w:rsidP="008425AF">
      <w:pPr>
        <w:pStyle w:val="Text"/>
        <w:spacing w:line="360" w:lineRule="auto"/>
        <w:ind w:firstLine="0"/>
        <w:jc w:val="left"/>
        <w:rPr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16F5E" w14:paraId="749A6B38" w14:textId="77777777" w:rsidTr="00816F5E">
        <w:tc>
          <w:tcPr>
            <w:tcW w:w="4508" w:type="dxa"/>
          </w:tcPr>
          <w:p w14:paraId="0698CE41" w14:textId="63EB8534" w:rsidR="00816F5E" w:rsidRDefault="00816F5E" w:rsidP="000703CC">
            <w:pPr>
              <w:pStyle w:val="Text"/>
              <w:spacing w:line="360" w:lineRule="auto"/>
              <w:ind w:firstLine="0"/>
              <w:jc w:val="left"/>
            </w:pPr>
            <w:r w:rsidRPr="00CE3233">
              <w:rPr>
                <w:noProof/>
                <w:lang w:val="en-GB" w:eastAsia="zh-CN"/>
              </w:rPr>
              <w:drawing>
                <wp:inline distT="114300" distB="114300" distL="114300" distR="114300" wp14:anchorId="5D621546" wp14:editId="789FF28C">
                  <wp:extent cx="2697480" cy="1965960"/>
                  <wp:effectExtent l="0" t="0" r="7620" b="0"/>
                  <wp:docPr id="56" name="image1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95" cy="1978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2D36C2" w14:textId="7F156B5E" w:rsidR="00816F5E" w:rsidRDefault="00816F5E" w:rsidP="000703CC">
            <w:pPr>
              <w:pStyle w:val="Text"/>
              <w:spacing w:line="360" w:lineRule="auto"/>
              <w:ind w:firstLine="0"/>
              <w:jc w:val="left"/>
            </w:pPr>
            <w:r w:rsidRPr="00CE3233">
              <w:rPr>
                <w:noProof/>
                <w:sz w:val="24"/>
                <w:szCs w:val="24"/>
                <w:lang w:val="en-GB" w:eastAsia="zh-CN"/>
              </w:rPr>
              <w:drawing>
                <wp:inline distT="114300" distB="114300" distL="114300" distR="114300" wp14:anchorId="73C4FFFD" wp14:editId="679D7D13">
                  <wp:extent cx="1710055" cy="1999615"/>
                  <wp:effectExtent l="0" t="0" r="0" b="6985"/>
                  <wp:docPr id="15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191" cy="201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1FF0D" w14:textId="02CAE5F2" w:rsidR="00796D51" w:rsidRDefault="008425AF" w:rsidP="00796D51">
      <w:pPr>
        <w:pStyle w:val="Text"/>
        <w:spacing w:line="360" w:lineRule="auto"/>
        <w:ind w:firstLine="0"/>
        <w:jc w:val="left"/>
        <w:rPr>
          <w:i/>
        </w:rPr>
      </w:pPr>
      <w:r w:rsidRPr="000703CC">
        <w:rPr>
          <w:i/>
        </w:rPr>
        <w:t xml:space="preserve">Figure </w:t>
      </w:r>
      <w:r w:rsidR="003656A0">
        <w:rPr>
          <w:i/>
        </w:rPr>
        <w:t>A</w:t>
      </w:r>
      <w:r w:rsidR="00796D51">
        <w:rPr>
          <w:i/>
        </w:rPr>
        <w:t>2</w:t>
      </w:r>
      <w:r>
        <w:rPr>
          <w:i/>
        </w:rPr>
        <w:t>.</w:t>
      </w:r>
      <w:r w:rsidRPr="000703CC">
        <w:rPr>
          <w:i/>
        </w:rPr>
        <w:t xml:space="preserve"> </w:t>
      </w:r>
      <w:r w:rsidR="00816F5E">
        <w:rPr>
          <w:i/>
        </w:rPr>
        <w:t xml:space="preserve">Left; </w:t>
      </w:r>
      <w:r w:rsidRPr="000703CC">
        <w:rPr>
          <w:i/>
        </w:rPr>
        <w:t>Lap belt angle measured from vertical line to the center</w:t>
      </w:r>
      <w:r>
        <w:rPr>
          <w:i/>
        </w:rPr>
        <w:t>line</w:t>
      </w:r>
      <w:r w:rsidRPr="000703CC">
        <w:rPr>
          <w:i/>
        </w:rPr>
        <w:t xml:space="preserve"> of the lap belt, drawn from the anchorage point along the lap belt. </w:t>
      </w:r>
      <w:r w:rsidR="00816F5E">
        <w:rPr>
          <w:i/>
        </w:rPr>
        <w:t xml:space="preserve">Right: </w:t>
      </w:r>
      <w:r w:rsidR="00796D51" w:rsidRPr="001927CC">
        <w:rPr>
          <w:i/>
        </w:rPr>
        <w:t>The CVA angle, measured from horizontal line, and the line between the ear and C7</w:t>
      </w:r>
      <w:r w:rsidR="00796D51">
        <w:rPr>
          <w:i/>
        </w:rPr>
        <w:t>.</w:t>
      </w:r>
    </w:p>
    <w:p w14:paraId="24A221FD" w14:textId="0A17846A" w:rsidR="008425AF" w:rsidRPr="000703CC" w:rsidRDefault="008425AF" w:rsidP="008425AF">
      <w:pPr>
        <w:pStyle w:val="Text"/>
        <w:spacing w:line="360" w:lineRule="auto"/>
        <w:ind w:firstLine="0"/>
        <w:jc w:val="center"/>
        <w:rPr>
          <w:i/>
        </w:rPr>
      </w:pPr>
      <w:r w:rsidRPr="000703CC">
        <w:rPr>
          <w:i/>
        </w:rPr>
        <w:lastRenderedPageBreak/>
        <w:t>Table A</w:t>
      </w:r>
      <w:r w:rsidR="00D3612B">
        <w:rPr>
          <w:i/>
        </w:rPr>
        <w:t>3</w:t>
      </w:r>
      <w:r>
        <w:rPr>
          <w:i/>
        </w:rPr>
        <w:t>.</w:t>
      </w:r>
      <w:r w:rsidRPr="000703CC">
        <w:rPr>
          <w:i/>
        </w:rPr>
        <w:t xml:space="preserve">  Anthropometric data and results </w:t>
      </w:r>
      <w:r>
        <w:rPr>
          <w:i/>
        </w:rPr>
        <w:t>for</w:t>
      </w:r>
      <w:r w:rsidRPr="000703CC">
        <w:rPr>
          <w:i/>
        </w:rPr>
        <w:t xml:space="preserve"> the older occupants</w:t>
      </w:r>
    </w:p>
    <w:p w14:paraId="336F349F" w14:textId="3E37B10D" w:rsidR="001927CC" w:rsidRDefault="001927CC" w:rsidP="001927CC">
      <w:pPr>
        <w:pStyle w:val="Text"/>
        <w:spacing w:line="360" w:lineRule="auto"/>
        <w:ind w:firstLine="0"/>
        <w:jc w:val="left"/>
        <w:rPr>
          <w:i/>
        </w:rPr>
      </w:pPr>
    </w:p>
    <w:p w14:paraId="02929739" w14:textId="72CD27B2" w:rsidR="00A0751B" w:rsidRDefault="00A0751B" w:rsidP="001927CC">
      <w:pPr>
        <w:pStyle w:val="Text"/>
        <w:spacing w:line="360" w:lineRule="auto"/>
        <w:ind w:firstLine="0"/>
        <w:jc w:val="left"/>
        <w:rPr>
          <w:i/>
        </w:rPr>
      </w:pPr>
      <w:r w:rsidRPr="00A0751B">
        <w:rPr>
          <w:noProof/>
          <w:lang w:val="en-GB" w:eastAsia="zh-CN"/>
        </w:rPr>
        <w:drawing>
          <wp:inline distT="0" distB="0" distL="0" distR="0" wp14:anchorId="00A585C2" wp14:editId="1F3B3A48">
            <wp:extent cx="5798127" cy="1741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17" cy="17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80AB" w14:textId="77777777" w:rsidR="000703CC" w:rsidRDefault="000703CC" w:rsidP="001927CC">
      <w:pPr>
        <w:pStyle w:val="Text"/>
        <w:spacing w:line="360" w:lineRule="auto"/>
        <w:ind w:firstLine="0"/>
        <w:jc w:val="left"/>
        <w:rPr>
          <w:i/>
        </w:rPr>
      </w:pPr>
    </w:p>
    <w:p w14:paraId="6950BD60" w14:textId="77777777" w:rsidR="000703CC" w:rsidRDefault="000703CC" w:rsidP="001927CC">
      <w:pPr>
        <w:pStyle w:val="Text"/>
        <w:spacing w:line="360" w:lineRule="auto"/>
        <w:ind w:firstLine="0"/>
        <w:jc w:val="left"/>
        <w:rPr>
          <w:i/>
        </w:rPr>
      </w:pPr>
    </w:p>
    <w:p w14:paraId="30CF1158" w14:textId="701161B5" w:rsidR="008425AF" w:rsidRDefault="008425AF" w:rsidP="008425AF">
      <w:pPr>
        <w:pStyle w:val="Text"/>
        <w:spacing w:line="360" w:lineRule="auto"/>
        <w:ind w:firstLine="0"/>
        <w:jc w:val="center"/>
        <w:rPr>
          <w:i/>
        </w:rPr>
      </w:pPr>
      <w:r w:rsidRPr="000703CC">
        <w:rPr>
          <w:i/>
        </w:rPr>
        <w:t>Table A</w:t>
      </w:r>
      <w:r w:rsidR="00D3612B">
        <w:rPr>
          <w:i/>
        </w:rPr>
        <w:t>4</w:t>
      </w:r>
      <w:r>
        <w:rPr>
          <w:i/>
        </w:rPr>
        <w:t>.</w:t>
      </w:r>
      <w:r w:rsidRPr="000703CC">
        <w:rPr>
          <w:i/>
        </w:rPr>
        <w:t xml:space="preserve"> Anthropometric data and results </w:t>
      </w:r>
      <w:r>
        <w:rPr>
          <w:i/>
        </w:rPr>
        <w:t>for</w:t>
      </w:r>
      <w:r w:rsidRPr="000703CC">
        <w:rPr>
          <w:i/>
        </w:rPr>
        <w:t xml:space="preserve"> the </w:t>
      </w:r>
      <w:r>
        <w:rPr>
          <w:i/>
        </w:rPr>
        <w:t>younger</w:t>
      </w:r>
      <w:r w:rsidRPr="000703CC">
        <w:rPr>
          <w:i/>
        </w:rPr>
        <w:t xml:space="preserve"> occupants</w:t>
      </w:r>
    </w:p>
    <w:p w14:paraId="799011D7" w14:textId="4A387583" w:rsidR="00A0751B" w:rsidRPr="000703CC" w:rsidRDefault="00A0751B" w:rsidP="008425AF">
      <w:pPr>
        <w:pStyle w:val="Text"/>
        <w:spacing w:line="360" w:lineRule="auto"/>
        <w:ind w:firstLine="0"/>
        <w:jc w:val="center"/>
        <w:rPr>
          <w:i/>
        </w:rPr>
      </w:pPr>
      <w:r w:rsidRPr="00A0751B">
        <w:rPr>
          <w:noProof/>
          <w:lang w:val="en-GB" w:eastAsia="zh-CN"/>
        </w:rPr>
        <w:drawing>
          <wp:inline distT="0" distB="0" distL="0" distR="0" wp14:anchorId="2E7189F6" wp14:editId="435BFD1A">
            <wp:extent cx="5731510" cy="167625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34326" w14:textId="77777777" w:rsidR="008013D9" w:rsidRDefault="008013D9" w:rsidP="008013D9">
      <w:pPr>
        <w:pStyle w:val="Text"/>
        <w:spacing w:line="360" w:lineRule="auto"/>
        <w:ind w:firstLine="0"/>
        <w:jc w:val="center"/>
        <w:rPr>
          <w:i/>
        </w:rPr>
      </w:pPr>
    </w:p>
    <w:p w14:paraId="4B7AFBD1" w14:textId="77777777" w:rsidR="001062BA" w:rsidRDefault="001062BA" w:rsidP="008A7329">
      <w:pPr>
        <w:pStyle w:val="Text"/>
        <w:spacing w:line="360" w:lineRule="auto"/>
        <w:ind w:firstLine="0"/>
        <w:jc w:val="center"/>
        <w:rPr>
          <w:i/>
        </w:rPr>
      </w:pPr>
    </w:p>
    <w:p w14:paraId="73BC3D4B" w14:textId="50843E43" w:rsidR="008A7329" w:rsidRDefault="008A7329" w:rsidP="008A7329">
      <w:pPr>
        <w:pStyle w:val="Text"/>
        <w:spacing w:line="360" w:lineRule="auto"/>
        <w:ind w:firstLine="0"/>
        <w:jc w:val="center"/>
        <w:rPr>
          <w:i/>
        </w:rPr>
      </w:pPr>
      <w:r>
        <w:rPr>
          <w:i/>
        </w:rPr>
        <w:t xml:space="preserve">Table </w:t>
      </w:r>
      <w:r w:rsidRPr="000703CC">
        <w:rPr>
          <w:i/>
        </w:rPr>
        <w:t>A</w:t>
      </w:r>
      <w:r w:rsidR="00263BED">
        <w:rPr>
          <w:i/>
        </w:rPr>
        <w:t>5</w:t>
      </w:r>
      <w:r>
        <w:rPr>
          <w:i/>
        </w:rPr>
        <w:t>.</w:t>
      </w:r>
      <w:r w:rsidRPr="000703CC">
        <w:rPr>
          <w:i/>
        </w:rPr>
        <w:t xml:space="preserve">  </w:t>
      </w:r>
      <w:r>
        <w:rPr>
          <w:i/>
        </w:rPr>
        <w:t xml:space="preserve">Total number of non-optimal belt fits per individual participant. </w:t>
      </w:r>
    </w:p>
    <w:p w14:paraId="13876261" w14:textId="1EA1FEAB" w:rsidR="007167AB" w:rsidRPr="007167AB" w:rsidRDefault="001062BA" w:rsidP="001062BA">
      <w:pPr>
        <w:pStyle w:val="Text"/>
        <w:spacing w:line="360" w:lineRule="auto"/>
        <w:ind w:firstLine="0"/>
        <w:jc w:val="center"/>
        <w:rPr>
          <w:rFonts w:eastAsiaTheme="minorEastAsia"/>
          <w:sz w:val="17"/>
          <w:szCs w:val="17"/>
          <w:lang w:val="en-GB" w:eastAsia="zh-CN"/>
        </w:rPr>
      </w:pPr>
      <w:r>
        <w:rPr>
          <w:i/>
        </w:rPr>
        <w:object w:dxaOrig="16198" w:dyaOrig="7348" w14:anchorId="7AF64974">
          <v:shape id="_x0000_i1026" type="#_x0000_t75" style="width:468pt;height:212.4pt" o:ole="">
            <v:imagedata r:id="rId18" o:title=""/>
          </v:shape>
          <o:OLEObject Type="Embed" ProgID="Excel.Sheet.12" ShapeID="_x0000_i1026" DrawAspect="Content" ObjectID="_1622976427" r:id="rId19"/>
        </w:object>
      </w:r>
    </w:p>
    <w:sectPr w:rsidR="007167AB" w:rsidRPr="00716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11982" w14:textId="77777777" w:rsidR="00831982" w:rsidRDefault="00831982" w:rsidP="00F25470">
      <w:r>
        <w:separator/>
      </w:r>
    </w:p>
  </w:endnote>
  <w:endnote w:type="continuationSeparator" w:id="0">
    <w:p w14:paraId="3E0CD063" w14:textId="77777777" w:rsidR="00831982" w:rsidRDefault="00831982" w:rsidP="00F25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72E427" w14:textId="77777777" w:rsidR="00831982" w:rsidRDefault="00831982" w:rsidP="00F25470">
      <w:r>
        <w:separator/>
      </w:r>
    </w:p>
  </w:footnote>
  <w:footnote w:type="continuationSeparator" w:id="0">
    <w:p w14:paraId="2B5643AA" w14:textId="77777777" w:rsidR="00831982" w:rsidRDefault="00831982" w:rsidP="00F254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2E085744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</w:lvl>
    <w:lvl w:ilvl="2">
      <w:start w:val="1"/>
      <w:numFmt w:val="decimal"/>
      <w:pStyle w:val="Heading3"/>
      <w:lvlText w:val="%3)"/>
      <w:legacy w:legacy="1" w:legacySpace="144" w:legacyIndent="144"/>
      <w:lvlJc w:val="left"/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0C1D61C5"/>
    <w:multiLevelType w:val="hybridMultilevel"/>
    <w:tmpl w:val="2F786A46"/>
    <w:lvl w:ilvl="0" w:tplc="A358FBA2">
      <w:numFmt w:val="bullet"/>
      <w:lvlText w:val="-"/>
      <w:lvlJc w:val="left"/>
      <w:pPr>
        <w:ind w:left="92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2" w15:restartNumberingAfterBreak="0">
    <w:nsid w:val="1BAF4DA0"/>
    <w:multiLevelType w:val="hybridMultilevel"/>
    <w:tmpl w:val="B59E027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91004"/>
    <w:multiLevelType w:val="hybridMultilevel"/>
    <w:tmpl w:val="02F26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663D6"/>
    <w:multiLevelType w:val="hybridMultilevel"/>
    <w:tmpl w:val="C16E4A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C0A5D"/>
    <w:multiLevelType w:val="hybridMultilevel"/>
    <w:tmpl w:val="161A5ECA"/>
    <w:lvl w:ilvl="0" w:tplc="A358FB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B71C2"/>
    <w:multiLevelType w:val="hybridMultilevel"/>
    <w:tmpl w:val="BBA66920"/>
    <w:lvl w:ilvl="0" w:tplc="4474AB78">
      <w:start w:val="2019"/>
      <w:numFmt w:val="bullet"/>
      <w:lvlText w:val=""/>
      <w:lvlJc w:val="left"/>
      <w:pPr>
        <w:ind w:left="562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7" w15:restartNumberingAfterBreak="0">
    <w:nsid w:val="5D990670"/>
    <w:multiLevelType w:val="hybridMultilevel"/>
    <w:tmpl w:val="542A231E"/>
    <w:lvl w:ilvl="0" w:tplc="08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8" w15:restartNumberingAfterBreak="0">
    <w:nsid w:val="62C0299F"/>
    <w:multiLevelType w:val="hybridMultilevel"/>
    <w:tmpl w:val="510ED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907BD3"/>
    <w:multiLevelType w:val="hybridMultilevel"/>
    <w:tmpl w:val="209A0C1C"/>
    <w:lvl w:ilvl="0" w:tplc="E5707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C22E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3F2E77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9262B5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542600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A48755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188DCD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C5BA16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49A68F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 w15:restartNumberingAfterBreak="0">
    <w:nsid w:val="71AA538F"/>
    <w:multiLevelType w:val="hybridMultilevel"/>
    <w:tmpl w:val="510ED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6761F4"/>
    <w:multiLevelType w:val="hybridMultilevel"/>
    <w:tmpl w:val="51742A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0"/>
  </w:num>
  <w:num w:numId="5">
    <w:abstractNumId w:val="0"/>
  </w:num>
  <w:num w:numId="6">
    <w:abstractNumId w:val="8"/>
  </w:num>
  <w:num w:numId="7">
    <w:abstractNumId w:val="6"/>
  </w:num>
  <w:num w:numId="8">
    <w:abstractNumId w:val="7"/>
  </w:num>
  <w:num w:numId="9">
    <w:abstractNumId w:val="0"/>
  </w:num>
  <w:num w:numId="10">
    <w:abstractNumId w:val="0"/>
  </w:num>
  <w:num w:numId="11">
    <w:abstractNumId w:val="9"/>
  </w:num>
  <w:num w:numId="12">
    <w:abstractNumId w:val="2"/>
  </w:num>
  <w:num w:numId="13">
    <w:abstractNumId w:val="5"/>
  </w:num>
  <w:num w:numId="14">
    <w:abstractNumId w:val="1"/>
  </w:num>
  <w:num w:numId="15">
    <w:abstractNumId w:val="0"/>
  </w:num>
  <w:num w:numId="16">
    <w:abstractNumId w:val="0"/>
  </w:num>
  <w:num w:numId="17">
    <w:abstractNumId w:val="0"/>
  </w:num>
  <w:num w:numId="18">
    <w:abstractNumId w:val="11"/>
  </w:num>
  <w:num w:numId="19">
    <w:abstractNumId w:val="0"/>
  </w:num>
  <w:num w:numId="20">
    <w:abstractNumId w:val="4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nb-NO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470"/>
    <w:rsid w:val="000022A6"/>
    <w:rsid w:val="00005B2B"/>
    <w:rsid w:val="00014534"/>
    <w:rsid w:val="00020ADD"/>
    <w:rsid w:val="0002105B"/>
    <w:rsid w:val="00026A12"/>
    <w:rsid w:val="00033CCF"/>
    <w:rsid w:val="00036B4E"/>
    <w:rsid w:val="00037631"/>
    <w:rsid w:val="00046E0F"/>
    <w:rsid w:val="00054719"/>
    <w:rsid w:val="000703CC"/>
    <w:rsid w:val="00071181"/>
    <w:rsid w:val="00072394"/>
    <w:rsid w:val="0007541A"/>
    <w:rsid w:val="00075A10"/>
    <w:rsid w:val="00090F9B"/>
    <w:rsid w:val="00091147"/>
    <w:rsid w:val="0009767F"/>
    <w:rsid w:val="000A47BE"/>
    <w:rsid w:val="000A7CDC"/>
    <w:rsid w:val="000C10FA"/>
    <w:rsid w:val="000D2CC0"/>
    <w:rsid w:val="000E2256"/>
    <w:rsid w:val="000E2908"/>
    <w:rsid w:val="000E589E"/>
    <w:rsid w:val="001062BA"/>
    <w:rsid w:val="00132EF0"/>
    <w:rsid w:val="0013492B"/>
    <w:rsid w:val="00137981"/>
    <w:rsid w:val="00142F3B"/>
    <w:rsid w:val="001546BF"/>
    <w:rsid w:val="00165D19"/>
    <w:rsid w:val="00174D92"/>
    <w:rsid w:val="00175953"/>
    <w:rsid w:val="00180227"/>
    <w:rsid w:val="001927CC"/>
    <w:rsid w:val="001A57F8"/>
    <w:rsid w:val="001B62E7"/>
    <w:rsid w:val="001C6F84"/>
    <w:rsid w:val="001D2002"/>
    <w:rsid w:val="001D6025"/>
    <w:rsid w:val="001E24C3"/>
    <w:rsid w:val="002055B9"/>
    <w:rsid w:val="00206C4B"/>
    <w:rsid w:val="00210C01"/>
    <w:rsid w:val="00233BA8"/>
    <w:rsid w:val="00234E42"/>
    <w:rsid w:val="00235C9D"/>
    <w:rsid w:val="00236B9B"/>
    <w:rsid w:val="002402CB"/>
    <w:rsid w:val="002450AE"/>
    <w:rsid w:val="002511CA"/>
    <w:rsid w:val="00251F3F"/>
    <w:rsid w:val="00263BED"/>
    <w:rsid w:val="00271391"/>
    <w:rsid w:val="0027140D"/>
    <w:rsid w:val="002A0020"/>
    <w:rsid w:val="002A3481"/>
    <w:rsid w:val="002A4B9F"/>
    <w:rsid w:val="002B21EA"/>
    <w:rsid w:val="002B6268"/>
    <w:rsid w:val="002C118B"/>
    <w:rsid w:val="002C302B"/>
    <w:rsid w:val="002C6CEB"/>
    <w:rsid w:val="002D5FB9"/>
    <w:rsid w:val="002E56E9"/>
    <w:rsid w:val="002F4310"/>
    <w:rsid w:val="00301F2F"/>
    <w:rsid w:val="00310FBF"/>
    <w:rsid w:val="00311DC8"/>
    <w:rsid w:val="00311EA6"/>
    <w:rsid w:val="00320A82"/>
    <w:rsid w:val="00326F07"/>
    <w:rsid w:val="00332A52"/>
    <w:rsid w:val="003503C0"/>
    <w:rsid w:val="003574ED"/>
    <w:rsid w:val="003610C4"/>
    <w:rsid w:val="003656A0"/>
    <w:rsid w:val="0037047C"/>
    <w:rsid w:val="003729F7"/>
    <w:rsid w:val="003740EA"/>
    <w:rsid w:val="00374375"/>
    <w:rsid w:val="003801AE"/>
    <w:rsid w:val="00381433"/>
    <w:rsid w:val="00384F76"/>
    <w:rsid w:val="00391CD2"/>
    <w:rsid w:val="003A0E97"/>
    <w:rsid w:val="003A11CE"/>
    <w:rsid w:val="003A197D"/>
    <w:rsid w:val="003A1EFF"/>
    <w:rsid w:val="003B14D3"/>
    <w:rsid w:val="003B265E"/>
    <w:rsid w:val="003B2D9F"/>
    <w:rsid w:val="003C500F"/>
    <w:rsid w:val="003E0806"/>
    <w:rsid w:val="003E33B5"/>
    <w:rsid w:val="003E55B8"/>
    <w:rsid w:val="003E7EC7"/>
    <w:rsid w:val="003F75E8"/>
    <w:rsid w:val="004009DB"/>
    <w:rsid w:val="004071E4"/>
    <w:rsid w:val="004127E7"/>
    <w:rsid w:val="0042169D"/>
    <w:rsid w:val="00455CFD"/>
    <w:rsid w:val="00457ED7"/>
    <w:rsid w:val="00457F10"/>
    <w:rsid w:val="00465237"/>
    <w:rsid w:val="00491898"/>
    <w:rsid w:val="00491E72"/>
    <w:rsid w:val="00492BD8"/>
    <w:rsid w:val="004A0905"/>
    <w:rsid w:val="004A214C"/>
    <w:rsid w:val="004A4975"/>
    <w:rsid w:val="004A4FC0"/>
    <w:rsid w:val="004A6B83"/>
    <w:rsid w:val="004B12A8"/>
    <w:rsid w:val="004B585F"/>
    <w:rsid w:val="004C4023"/>
    <w:rsid w:val="004C7F7F"/>
    <w:rsid w:val="004D0481"/>
    <w:rsid w:val="004D48F7"/>
    <w:rsid w:val="004E07FD"/>
    <w:rsid w:val="004E765F"/>
    <w:rsid w:val="004F3F97"/>
    <w:rsid w:val="004F597A"/>
    <w:rsid w:val="00500E26"/>
    <w:rsid w:val="00503A2F"/>
    <w:rsid w:val="00516C00"/>
    <w:rsid w:val="00517BC2"/>
    <w:rsid w:val="00530D52"/>
    <w:rsid w:val="00530DFC"/>
    <w:rsid w:val="00531C00"/>
    <w:rsid w:val="0054213C"/>
    <w:rsid w:val="005424F9"/>
    <w:rsid w:val="00542597"/>
    <w:rsid w:val="00546E2A"/>
    <w:rsid w:val="00557FA3"/>
    <w:rsid w:val="00563C2C"/>
    <w:rsid w:val="00566EB4"/>
    <w:rsid w:val="00574783"/>
    <w:rsid w:val="00582D63"/>
    <w:rsid w:val="005843C3"/>
    <w:rsid w:val="00590692"/>
    <w:rsid w:val="00597625"/>
    <w:rsid w:val="00597E27"/>
    <w:rsid w:val="005B46E8"/>
    <w:rsid w:val="005C2FE6"/>
    <w:rsid w:val="005E092C"/>
    <w:rsid w:val="005E1C41"/>
    <w:rsid w:val="005F0DD0"/>
    <w:rsid w:val="005F0FB8"/>
    <w:rsid w:val="00611952"/>
    <w:rsid w:val="006210FA"/>
    <w:rsid w:val="006338AD"/>
    <w:rsid w:val="00633F79"/>
    <w:rsid w:val="00642938"/>
    <w:rsid w:val="0064445E"/>
    <w:rsid w:val="006479B9"/>
    <w:rsid w:val="00651B10"/>
    <w:rsid w:val="006543DB"/>
    <w:rsid w:val="00660F0A"/>
    <w:rsid w:val="00662AE4"/>
    <w:rsid w:val="00666F56"/>
    <w:rsid w:val="00675AC0"/>
    <w:rsid w:val="00685D4D"/>
    <w:rsid w:val="006914F7"/>
    <w:rsid w:val="00693164"/>
    <w:rsid w:val="006941FD"/>
    <w:rsid w:val="0069457A"/>
    <w:rsid w:val="00695785"/>
    <w:rsid w:val="006A099D"/>
    <w:rsid w:val="006A10CC"/>
    <w:rsid w:val="006B0428"/>
    <w:rsid w:val="006B0516"/>
    <w:rsid w:val="006B0F72"/>
    <w:rsid w:val="006B53A9"/>
    <w:rsid w:val="006C0E91"/>
    <w:rsid w:val="006C1303"/>
    <w:rsid w:val="006C56FA"/>
    <w:rsid w:val="006C579F"/>
    <w:rsid w:val="006C5D9A"/>
    <w:rsid w:val="006D77A3"/>
    <w:rsid w:val="006E35AD"/>
    <w:rsid w:val="006E41DC"/>
    <w:rsid w:val="006F3A73"/>
    <w:rsid w:val="006F5CD0"/>
    <w:rsid w:val="006F6CB6"/>
    <w:rsid w:val="006F7E86"/>
    <w:rsid w:val="00705407"/>
    <w:rsid w:val="00707ECE"/>
    <w:rsid w:val="00711A5B"/>
    <w:rsid w:val="007167AB"/>
    <w:rsid w:val="00721713"/>
    <w:rsid w:val="00727F51"/>
    <w:rsid w:val="00754AC3"/>
    <w:rsid w:val="00757804"/>
    <w:rsid w:val="00766986"/>
    <w:rsid w:val="00773854"/>
    <w:rsid w:val="00775B9C"/>
    <w:rsid w:val="0079292E"/>
    <w:rsid w:val="0079299A"/>
    <w:rsid w:val="00794C1C"/>
    <w:rsid w:val="00796D51"/>
    <w:rsid w:val="007C69EA"/>
    <w:rsid w:val="007D07DD"/>
    <w:rsid w:val="007D0FE3"/>
    <w:rsid w:val="007D176C"/>
    <w:rsid w:val="007D5CD0"/>
    <w:rsid w:val="007E5F1C"/>
    <w:rsid w:val="007F3C78"/>
    <w:rsid w:val="00801030"/>
    <w:rsid w:val="008013D9"/>
    <w:rsid w:val="00810E4A"/>
    <w:rsid w:val="00816F5E"/>
    <w:rsid w:val="0082097E"/>
    <w:rsid w:val="008209B1"/>
    <w:rsid w:val="00820C1D"/>
    <w:rsid w:val="008251DF"/>
    <w:rsid w:val="00827FA3"/>
    <w:rsid w:val="00831982"/>
    <w:rsid w:val="008425AF"/>
    <w:rsid w:val="008638D8"/>
    <w:rsid w:val="00865A57"/>
    <w:rsid w:val="008664AF"/>
    <w:rsid w:val="00871FC1"/>
    <w:rsid w:val="008815D0"/>
    <w:rsid w:val="00897476"/>
    <w:rsid w:val="008A30D4"/>
    <w:rsid w:val="008A3AD0"/>
    <w:rsid w:val="008A6F84"/>
    <w:rsid w:val="008A7329"/>
    <w:rsid w:val="008A74A7"/>
    <w:rsid w:val="008B2AA2"/>
    <w:rsid w:val="008C0B50"/>
    <w:rsid w:val="008C4ECB"/>
    <w:rsid w:val="008D6D45"/>
    <w:rsid w:val="008E3D42"/>
    <w:rsid w:val="008F1BC9"/>
    <w:rsid w:val="008F2428"/>
    <w:rsid w:val="008F7BE4"/>
    <w:rsid w:val="00917BCE"/>
    <w:rsid w:val="0092277E"/>
    <w:rsid w:val="0092322E"/>
    <w:rsid w:val="0092499B"/>
    <w:rsid w:val="009371C1"/>
    <w:rsid w:val="00944871"/>
    <w:rsid w:val="00945570"/>
    <w:rsid w:val="0095328E"/>
    <w:rsid w:val="0095454F"/>
    <w:rsid w:val="00955FEA"/>
    <w:rsid w:val="00960ACD"/>
    <w:rsid w:val="0096428A"/>
    <w:rsid w:val="0097034B"/>
    <w:rsid w:val="00973EA2"/>
    <w:rsid w:val="00975420"/>
    <w:rsid w:val="00983663"/>
    <w:rsid w:val="0099256C"/>
    <w:rsid w:val="00993E2A"/>
    <w:rsid w:val="009A0723"/>
    <w:rsid w:val="009A1CF4"/>
    <w:rsid w:val="009A3474"/>
    <w:rsid w:val="009B76A9"/>
    <w:rsid w:val="009C1012"/>
    <w:rsid w:val="009C1486"/>
    <w:rsid w:val="009C294F"/>
    <w:rsid w:val="009C5537"/>
    <w:rsid w:val="009C79F7"/>
    <w:rsid w:val="009D01A6"/>
    <w:rsid w:val="009D4377"/>
    <w:rsid w:val="009D44FA"/>
    <w:rsid w:val="009D6E07"/>
    <w:rsid w:val="009E1C4E"/>
    <w:rsid w:val="009E28BB"/>
    <w:rsid w:val="009E540F"/>
    <w:rsid w:val="009F0E55"/>
    <w:rsid w:val="009F7D83"/>
    <w:rsid w:val="00A021A2"/>
    <w:rsid w:val="00A068D4"/>
    <w:rsid w:val="00A0751B"/>
    <w:rsid w:val="00A12FA3"/>
    <w:rsid w:val="00A21605"/>
    <w:rsid w:val="00A21E0E"/>
    <w:rsid w:val="00A309A7"/>
    <w:rsid w:val="00A4031D"/>
    <w:rsid w:val="00A5128B"/>
    <w:rsid w:val="00A52DE5"/>
    <w:rsid w:val="00A5394D"/>
    <w:rsid w:val="00A62B4E"/>
    <w:rsid w:val="00A8098A"/>
    <w:rsid w:val="00A81941"/>
    <w:rsid w:val="00A8286C"/>
    <w:rsid w:val="00A86897"/>
    <w:rsid w:val="00A97D75"/>
    <w:rsid w:val="00AA1B47"/>
    <w:rsid w:val="00AA3C45"/>
    <w:rsid w:val="00AA65A6"/>
    <w:rsid w:val="00AA6CED"/>
    <w:rsid w:val="00AB4DA1"/>
    <w:rsid w:val="00AB7490"/>
    <w:rsid w:val="00AC127E"/>
    <w:rsid w:val="00AD0D05"/>
    <w:rsid w:val="00AD1A4C"/>
    <w:rsid w:val="00AD5AD3"/>
    <w:rsid w:val="00AF2DE8"/>
    <w:rsid w:val="00B03AD3"/>
    <w:rsid w:val="00B072DB"/>
    <w:rsid w:val="00B07730"/>
    <w:rsid w:val="00B15675"/>
    <w:rsid w:val="00B25D94"/>
    <w:rsid w:val="00B37A5A"/>
    <w:rsid w:val="00B43D85"/>
    <w:rsid w:val="00B44D9C"/>
    <w:rsid w:val="00B47036"/>
    <w:rsid w:val="00B55BCA"/>
    <w:rsid w:val="00B6336A"/>
    <w:rsid w:val="00B70ED7"/>
    <w:rsid w:val="00B7100E"/>
    <w:rsid w:val="00B73B39"/>
    <w:rsid w:val="00B8569A"/>
    <w:rsid w:val="00B91393"/>
    <w:rsid w:val="00B917D0"/>
    <w:rsid w:val="00BA0789"/>
    <w:rsid w:val="00BA0EC3"/>
    <w:rsid w:val="00BA34B3"/>
    <w:rsid w:val="00BA3A36"/>
    <w:rsid w:val="00BA4F91"/>
    <w:rsid w:val="00BB25E8"/>
    <w:rsid w:val="00BC2962"/>
    <w:rsid w:val="00BC4CD4"/>
    <w:rsid w:val="00BD0D6F"/>
    <w:rsid w:val="00BE661B"/>
    <w:rsid w:val="00C100B2"/>
    <w:rsid w:val="00C13B0C"/>
    <w:rsid w:val="00C21447"/>
    <w:rsid w:val="00C379EC"/>
    <w:rsid w:val="00C439C1"/>
    <w:rsid w:val="00C53F86"/>
    <w:rsid w:val="00C550C6"/>
    <w:rsid w:val="00C5785B"/>
    <w:rsid w:val="00C6386A"/>
    <w:rsid w:val="00C700AD"/>
    <w:rsid w:val="00C7577C"/>
    <w:rsid w:val="00C95AEE"/>
    <w:rsid w:val="00C95BA6"/>
    <w:rsid w:val="00CA427A"/>
    <w:rsid w:val="00CA4AA5"/>
    <w:rsid w:val="00CB76E3"/>
    <w:rsid w:val="00CD2E54"/>
    <w:rsid w:val="00CD7FA2"/>
    <w:rsid w:val="00CE0612"/>
    <w:rsid w:val="00CE3233"/>
    <w:rsid w:val="00CE47CE"/>
    <w:rsid w:val="00CE592E"/>
    <w:rsid w:val="00CF00B5"/>
    <w:rsid w:val="00D0003E"/>
    <w:rsid w:val="00D006E1"/>
    <w:rsid w:val="00D0319D"/>
    <w:rsid w:val="00D0351B"/>
    <w:rsid w:val="00D04DCE"/>
    <w:rsid w:val="00D1545D"/>
    <w:rsid w:val="00D164AC"/>
    <w:rsid w:val="00D239A7"/>
    <w:rsid w:val="00D25952"/>
    <w:rsid w:val="00D34331"/>
    <w:rsid w:val="00D3612B"/>
    <w:rsid w:val="00D3671B"/>
    <w:rsid w:val="00D376DB"/>
    <w:rsid w:val="00D45EE8"/>
    <w:rsid w:val="00D46414"/>
    <w:rsid w:val="00D5292F"/>
    <w:rsid w:val="00D56EA8"/>
    <w:rsid w:val="00D57D03"/>
    <w:rsid w:val="00D60315"/>
    <w:rsid w:val="00D60739"/>
    <w:rsid w:val="00D62DD8"/>
    <w:rsid w:val="00D67F5D"/>
    <w:rsid w:val="00D751AF"/>
    <w:rsid w:val="00D7653B"/>
    <w:rsid w:val="00D82740"/>
    <w:rsid w:val="00D85338"/>
    <w:rsid w:val="00D86103"/>
    <w:rsid w:val="00DA16B9"/>
    <w:rsid w:val="00DC2093"/>
    <w:rsid w:val="00DD33E5"/>
    <w:rsid w:val="00E009F5"/>
    <w:rsid w:val="00E02691"/>
    <w:rsid w:val="00E0317C"/>
    <w:rsid w:val="00E16DF5"/>
    <w:rsid w:val="00E17A11"/>
    <w:rsid w:val="00E249C1"/>
    <w:rsid w:val="00E26090"/>
    <w:rsid w:val="00E27B65"/>
    <w:rsid w:val="00E32B2D"/>
    <w:rsid w:val="00E40D12"/>
    <w:rsid w:val="00E41A96"/>
    <w:rsid w:val="00E42A7D"/>
    <w:rsid w:val="00E46511"/>
    <w:rsid w:val="00E50C46"/>
    <w:rsid w:val="00E616CD"/>
    <w:rsid w:val="00E716FF"/>
    <w:rsid w:val="00E80C88"/>
    <w:rsid w:val="00E8163D"/>
    <w:rsid w:val="00E85A56"/>
    <w:rsid w:val="00E871EF"/>
    <w:rsid w:val="00E90271"/>
    <w:rsid w:val="00E925C8"/>
    <w:rsid w:val="00EA6A2F"/>
    <w:rsid w:val="00EB177D"/>
    <w:rsid w:val="00EB3CD9"/>
    <w:rsid w:val="00EB40ED"/>
    <w:rsid w:val="00EB5C71"/>
    <w:rsid w:val="00ED1D34"/>
    <w:rsid w:val="00EF0E4B"/>
    <w:rsid w:val="00EF59F8"/>
    <w:rsid w:val="00F00E3C"/>
    <w:rsid w:val="00F01E28"/>
    <w:rsid w:val="00F02024"/>
    <w:rsid w:val="00F130D0"/>
    <w:rsid w:val="00F152A0"/>
    <w:rsid w:val="00F164BD"/>
    <w:rsid w:val="00F25470"/>
    <w:rsid w:val="00F3157B"/>
    <w:rsid w:val="00F316AE"/>
    <w:rsid w:val="00F47EDD"/>
    <w:rsid w:val="00F5009B"/>
    <w:rsid w:val="00F50D46"/>
    <w:rsid w:val="00F53096"/>
    <w:rsid w:val="00F55826"/>
    <w:rsid w:val="00F576E0"/>
    <w:rsid w:val="00F61513"/>
    <w:rsid w:val="00F62229"/>
    <w:rsid w:val="00F668AE"/>
    <w:rsid w:val="00F72241"/>
    <w:rsid w:val="00F73BC3"/>
    <w:rsid w:val="00F97119"/>
    <w:rsid w:val="00FA6F81"/>
    <w:rsid w:val="00FA7A3A"/>
    <w:rsid w:val="00FB1F90"/>
    <w:rsid w:val="00FB432F"/>
    <w:rsid w:val="00FB4C42"/>
    <w:rsid w:val="00FC0ADE"/>
    <w:rsid w:val="00FC2893"/>
    <w:rsid w:val="00FC615C"/>
    <w:rsid w:val="00FD137F"/>
    <w:rsid w:val="00FD40E6"/>
    <w:rsid w:val="00FD532C"/>
    <w:rsid w:val="00FE3ED6"/>
    <w:rsid w:val="00FF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7E868D8E"/>
  <w15:docId w15:val="{EAADECBD-9C86-403A-976B-184C9F13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47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25470"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link w:val="Heading2Char"/>
    <w:qFormat/>
    <w:rsid w:val="00F25470"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rsid w:val="00F25470"/>
    <w:pPr>
      <w:keepNext/>
      <w:numPr>
        <w:ilvl w:val="2"/>
        <w:numId w:val="1"/>
      </w:numPr>
      <w:ind w:left="288"/>
      <w:outlineLvl w:val="2"/>
    </w:pPr>
    <w:rPr>
      <w:i/>
      <w:iCs/>
    </w:rPr>
  </w:style>
  <w:style w:type="paragraph" w:styleId="Heading4">
    <w:name w:val="heading 4"/>
    <w:basedOn w:val="Normal"/>
    <w:next w:val="Normal"/>
    <w:link w:val="Heading4Char"/>
    <w:qFormat/>
    <w:rsid w:val="00F25470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rsid w:val="00F25470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rsid w:val="00F25470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link w:val="Heading7Char"/>
    <w:qFormat/>
    <w:rsid w:val="00F25470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link w:val="Heading8Char"/>
    <w:qFormat/>
    <w:rsid w:val="00F25470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qFormat/>
    <w:rsid w:val="00F25470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25470"/>
    <w:rPr>
      <w:rFonts w:ascii="Times New Roman" w:eastAsia="Times New Roman" w:hAnsi="Times New Roman" w:cs="Times New Roman"/>
      <w:smallCaps/>
      <w:kern w:val="28"/>
      <w:sz w:val="20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25470"/>
    <w:rPr>
      <w:rFonts w:ascii="Times New Roman" w:eastAsia="Times New Roman" w:hAnsi="Times New Roman" w:cs="Times New Roman"/>
      <w:i/>
      <w:iCs/>
      <w:sz w:val="20"/>
      <w:szCs w:val="20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25470"/>
    <w:rPr>
      <w:rFonts w:ascii="Times New Roman" w:eastAsia="Times New Roman" w:hAnsi="Times New Roman" w:cs="Times New Roman"/>
      <w:i/>
      <w:iCs/>
      <w:sz w:val="20"/>
      <w:szCs w:val="20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F25470"/>
    <w:rPr>
      <w:rFonts w:ascii="Times New Roman" w:eastAsia="Times New Roman" w:hAnsi="Times New Roman" w:cs="Times New Roman"/>
      <w:i/>
      <w:iCs/>
      <w:sz w:val="18"/>
      <w:szCs w:val="1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F25470"/>
    <w:rPr>
      <w:rFonts w:ascii="Times New Roman" w:eastAsia="Times New Roman" w:hAnsi="Times New Roman" w:cs="Times New Roman"/>
      <w:sz w:val="18"/>
      <w:szCs w:val="18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F25470"/>
    <w:rPr>
      <w:rFonts w:ascii="Times New Roman" w:eastAsia="Times New Roman" w:hAnsi="Times New Roman" w:cs="Times New Roman"/>
      <w:i/>
      <w:iCs/>
      <w:sz w:val="16"/>
      <w:szCs w:val="16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F25470"/>
    <w:rPr>
      <w:rFonts w:ascii="Times New Roman" w:eastAsia="Times New Roman" w:hAnsi="Times New Roman" w:cs="Times New Roman"/>
      <w:sz w:val="16"/>
      <w:szCs w:val="16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F25470"/>
    <w:rPr>
      <w:rFonts w:ascii="Times New Roman" w:eastAsia="Times New Roman" w:hAnsi="Times New Roman" w:cs="Times New Roman"/>
      <w:i/>
      <w:iCs/>
      <w:sz w:val="16"/>
      <w:szCs w:val="16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F25470"/>
    <w:rPr>
      <w:rFonts w:ascii="Times New Roman" w:eastAsia="Times New Roman" w:hAnsi="Times New Roman" w:cs="Times New Roman"/>
      <w:sz w:val="16"/>
      <w:szCs w:val="16"/>
      <w:lang w:val="en-US" w:eastAsia="en-US"/>
    </w:rPr>
  </w:style>
  <w:style w:type="paragraph" w:customStyle="1" w:styleId="Authors">
    <w:name w:val="Authors"/>
    <w:basedOn w:val="Normal"/>
    <w:next w:val="Normal"/>
    <w:rsid w:val="00F25470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paragraph" w:customStyle="1" w:styleId="IndexTerms">
    <w:name w:val="IndexTerms"/>
    <w:basedOn w:val="Normal"/>
    <w:next w:val="Normal"/>
    <w:rsid w:val="00F25470"/>
    <w:pPr>
      <w:ind w:firstLine="202"/>
      <w:jc w:val="both"/>
    </w:pPr>
    <w:rPr>
      <w:b/>
      <w:bCs/>
      <w:sz w:val="18"/>
      <w:szCs w:val="18"/>
    </w:rPr>
  </w:style>
  <w:style w:type="paragraph" w:customStyle="1" w:styleId="Text">
    <w:name w:val="Text"/>
    <w:basedOn w:val="Normal"/>
    <w:rsid w:val="00F25470"/>
    <w:pPr>
      <w:widowControl w:val="0"/>
      <w:spacing w:line="252" w:lineRule="auto"/>
      <w:ind w:firstLine="202"/>
      <w:jc w:val="both"/>
    </w:pPr>
  </w:style>
  <w:style w:type="character" w:customStyle="1" w:styleId="selectable">
    <w:name w:val="selectable"/>
    <w:rsid w:val="00F25470"/>
  </w:style>
  <w:style w:type="paragraph" w:styleId="ListParagraph">
    <w:name w:val="List Paragraph"/>
    <w:basedOn w:val="Normal"/>
    <w:uiPriority w:val="34"/>
    <w:qFormat/>
    <w:rsid w:val="00F722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7F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FA3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27F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FA3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54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71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71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719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7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719"/>
    <w:rPr>
      <w:rFonts w:ascii="Segoe UI" w:eastAsia="Times New Roman" w:hAnsi="Segoe UI" w:cs="Segoe UI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74375"/>
    <w:pPr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en-GB" w:eastAsia="zh-CN"/>
    </w:rPr>
  </w:style>
  <w:style w:type="character" w:customStyle="1" w:styleId="apple-style-span">
    <w:name w:val="apple-style-span"/>
    <w:basedOn w:val="DefaultParagraphFont"/>
    <w:rsid w:val="00374375"/>
  </w:style>
  <w:style w:type="table" w:styleId="TableGrid">
    <w:name w:val="Table Grid"/>
    <w:basedOn w:val="TableNormal"/>
    <w:uiPriority w:val="39"/>
    <w:rsid w:val="00E46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formaterad">
    <w:name w:val="förformaterad"/>
    <w:basedOn w:val="Normal"/>
    <w:next w:val="HTML"/>
    <w:uiPriority w:val="99"/>
    <w:unhideWhenUsed/>
    <w:rsid w:val="000E2256"/>
    <w:rPr>
      <w:rFonts w:ascii="Courier" w:hAnsi="Courier"/>
    </w:rPr>
  </w:style>
  <w:style w:type="paragraph" w:customStyle="1" w:styleId="HTML">
    <w:name w:val="HTML"/>
    <w:aliases w:val=" förformaterad"/>
    <w:basedOn w:val="Normal"/>
    <w:link w:val="HTMLChar"/>
    <w:uiPriority w:val="99"/>
    <w:semiHidden/>
    <w:unhideWhenUsed/>
    <w:rsid w:val="000E2256"/>
    <w:rPr>
      <w:rFonts w:ascii="Courier" w:hAnsi="Courier"/>
    </w:rPr>
  </w:style>
  <w:style w:type="character" w:customStyle="1" w:styleId="HTMLChar">
    <w:name w:val="HTML Char"/>
    <w:aliases w:val=" förformaterad Char"/>
    <w:basedOn w:val="DefaultParagraphFont"/>
    <w:link w:val="HTML"/>
    <w:uiPriority w:val="99"/>
    <w:semiHidden/>
    <w:rsid w:val="000E2256"/>
    <w:rPr>
      <w:rFonts w:ascii="Courier" w:eastAsia="Times New Roman" w:hAnsi="Courier" w:cs="Times New Roman"/>
      <w:sz w:val="20"/>
      <w:szCs w:val="20"/>
      <w:lang w:val="en-US" w:eastAsia="en-US"/>
    </w:rPr>
  </w:style>
  <w:style w:type="character" w:customStyle="1" w:styleId="highlight">
    <w:name w:val="highlight"/>
    <w:basedOn w:val="DefaultParagraphFont"/>
    <w:rsid w:val="004009DB"/>
  </w:style>
  <w:style w:type="character" w:styleId="Hyperlink">
    <w:name w:val="Hyperlink"/>
    <w:basedOn w:val="DefaultParagraphFont"/>
    <w:uiPriority w:val="99"/>
    <w:unhideWhenUsed/>
    <w:rsid w:val="00695785"/>
    <w:rPr>
      <w:color w:val="0563C1" w:themeColor="hyperlink"/>
      <w:u w:val="single"/>
    </w:rPr>
  </w:style>
  <w:style w:type="paragraph" w:customStyle="1" w:styleId="text0">
    <w:name w:val="text"/>
    <w:basedOn w:val="Normal"/>
    <w:rsid w:val="009E28BB"/>
    <w:pPr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en-GB" w:eastAsia="zh-CN"/>
    </w:rPr>
  </w:style>
  <w:style w:type="paragraph" w:styleId="Revision">
    <w:name w:val="Revision"/>
    <w:hidden/>
    <w:uiPriority w:val="99"/>
    <w:semiHidden/>
    <w:rsid w:val="00BD0D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3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2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2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5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7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7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9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7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4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3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260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613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03305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54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05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2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029DA8-6BC9-4F1D-A8B7-CF40A1C7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 Car Corporation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Bohman, Katarina</dc:creator>
  <cp:keywords/>
  <dc:description/>
  <cp:lastModifiedBy>Bohman, Katarina</cp:lastModifiedBy>
  <cp:revision>3</cp:revision>
  <cp:lastPrinted>2019-02-25T16:27:00Z</cp:lastPrinted>
  <dcterms:created xsi:type="dcterms:W3CDTF">2019-06-25T11:56:00Z</dcterms:created>
  <dcterms:modified xsi:type="dcterms:W3CDTF">2019-06-25T12:01:00Z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iteId">
    <vt:lpwstr>81fa766e-a349-4867-8bf4-ab35e250a08f</vt:lpwstr>
  </property>
  <property fmtid="{D5CDD505-2E9C-101B-9397-08002B2CF9AE}" pid="4" name="MSIP_Label_7fea2623-af8f-4fb8-b1cf-b63cc8e496aa_Owner">
    <vt:lpwstr>KBOHMAN@volvocars.com</vt:lpwstr>
  </property>
  <property fmtid="{D5CDD505-2E9C-101B-9397-08002B2CF9AE}" pid="5" name="MSIP_Label_7fea2623-af8f-4fb8-b1cf-b63cc8e496aa_SetDate">
    <vt:lpwstr>2019-01-29T20:51:04.3930000Z</vt:lpwstr>
  </property>
  <property fmtid="{D5CDD505-2E9C-101B-9397-08002B2CF9AE}" pid="6" name="MSIP_Label_7fea2623-af8f-4fb8-b1cf-b63cc8e496aa_Name">
    <vt:lpwstr>Proprietary</vt:lpwstr>
  </property>
  <property fmtid="{D5CDD505-2E9C-101B-9397-08002B2CF9AE}" pid="7" name="MSIP_Label_7fea2623-af8f-4fb8-b1cf-b63cc8e496aa_Application">
    <vt:lpwstr>Microsoft Azure Information Protection</vt:lpwstr>
  </property>
  <property fmtid="{D5CDD505-2E9C-101B-9397-08002B2CF9AE}" pid="8" name="MSIP_Label_7fea2623-af8f-4fb8-b1cf-b63cc8e496aa_Extended_MSFT_Method">
    <vt:lpwstr>Automatic</vt:lpwstr>
  </property>
  <property fmtid="{D5CDD505-2E9C-101B-9397-08002B2CF9AE}" pid="9" name="Sensitivity">
    <vt:lpwstr>Proprietary</vt:lpwstr>
  </property>
</Properties>
</file>