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8C93" w14:textId="77777777" w:rsidR="0052268B" w:rsidRPr="00EE4C98" w:rsidRDefault="0052268B" w:rsidP="0052268B">
      <w:pPr>
        <w:spacing w:line="360" w:lineRule="auto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E4C98">
        <w:rPr>
          <w:rFonts w:ascii="Times New Roman" w:hAnsi="Times New Roman"/>
          <w:b/>
          <w:sz w:val="28"/>
          <w:szCs w:val="24"/>
        </w:rPr>
        <w:t xml:space="preserve">Economic </w:t>
      </w:r>
      <w:r>
        <w:rPr>
          <w:rFonts w:ascii="Times New Roman" w:hAnsi="Times New Roman"/>
          <w:b/>
          <w:sz w:val="28"/>
          <w:szCs w:val="24"/>
        </w:rPr>
        <w:t>b</w:t>
      </w:r>
      <w:r w:rsidRPr="00EE4C98">
        <w:rPr>
          <w:rFonts w:ascii="Times New Roman" w:hAnsi="Times New Roman"/>
          <w:b/>
          <w:sz w:val="28"/>
          <w:szCs w:val="24"/>
        </w:rPr>
        <w:t xml:space="preserve">urden of </w:t>
      </w:r>
      <w:r>
        <w:rPr>
          <w:rFonts w:ascii="Times New Roman" w:hAnsi="Times New Roman"/>
          <w:b/>
          <w:sz w:val="28"/>
          <w:szCs w:val="24"/>
        </w:rPr>
        <w:t>f</w:t>
      </w:r>
      <w:r w:rsidRPr="00EE4C98">
        <w:rPr>
          <w:rFonts w:ascii="Times New Roman" w:hAnsi="Times New Roman"/>
          <w:b/>
          <w:sz w:val="28"/>
          <w:szCs w:val="24"/>
        </w:rPr>
        <w:t xml:space="preserve">atigue or </w:t>
      </w:r>
      <w:r w:rsidR="00527C6B">
        <w:rPr>
          <w:rFonts w:ascii="Times New Roman" w:hAnsi="Times New Roman"/>
          <w:b/>
          <w:sz w:val="28"/>
          <w:szCs w:val="24"/>
        </w:rPr>
        <w:t>morning stiffness</w:t>
      </w:r>
      <w:r w:rsidRPr="00EE4C9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a</w:t>
      </w:r>
      <w:r w:rsidRPr="00EE4C98">
        <w:rPr>
          <w:rFonts w:ascii="Times New Roman" w:hAnsi="Times New Roman"/>
          <w:b/>
          <w:sz w:val="28"/>
          <w:szCs w:val="24"/>
        </w:rPr>
        <w:t xml:space="preserve">mong </w:t>
      </w:r>
      <w:r>
        <w:rPr>
          <w:rFonts w:ascii="Times New Roman" w:hAnsi="Times New Roman"/>
          <w:b/>
          <w:sz w:val="28"/>
          <w:szCs w:val="24"/>
        </w:rPr>
        <w:t>p</w:t>
      </w:r>
      <w:r w:rsidRPr="00EE4C98">
        <w:rPr>
          <w:rFonts w:ascii="Times New Roman" w:hAnsi="Times New Roman"/>
          <w:b/>
          <w:sz w:val="28"/>
          <w:szCs w:val="24"/>
        </w:rPr>
        <w:t xml:space="preserve">atients </w:t>
      </w:r>
      <w:r>
        <w:rPr>
          <w:rFonts w:ascii="Times New Roman" w:hAnsi="Times New Roman"/>
          <w:b/>
          <w:sz w:val="28"/>
          <w:szCs w:val="24"/>
        </w:rPr>
        <w:t>w</w:t>
      </w:r>
      <w:r w:rsidRPr="00EE4C98">
        <w:rPr>
          <w:rFonts w:ascii="Times New Roman" w:hAnsi="Times New Roman"/>
          <w:b/>
          <w:sz w:val="28"/>
          <w:szCs w:val="24"/>
        </w:rPr>
        <w:t xml:space="preserve">ith </w:t>
      </w:r>
      <w:r>
        <w:rPr>
          <w:rFonts w:ascii="Times New Roman" w:hAnsi="Times New Roman"/>
          <w:b/>
          <w:sz w:val="28"/>
          <w:szCs w:val="24"/>
        </w:rPr>
        <w:t>r</w:t>
      </w:r>
      <w:r w:rsidRPr="00EE4C98">
        <w:rPr>
          <w:rFonts w:ascii="Times New Roman" w:hAnsi="Times New Roman"/>
          <w:b/>
          <w:sz w:val="28"/>
          <w:szCs w:val="24"/>
        </w:rPr>
        <w:t xml:space="preserve">heumatoid </w:t>
      </w:r>
      <w:r>
        <w:rPr>
          <w:rFonts w:ascii="Times New Roman" w:hAnsi="Times New Roman"/>
          <w:b/>
          <w:sz w:val="28"/>
          <w:szCs w:val="24"/>
        </w:rPr>
        <w:t>a</w:t>
      </w:r>
      <w:r w:rsidRPr="00EE4C98">
        <w:rPr>
          <w:rFonts w:ascii="Times New Roman" w:hAnsi="Times New Roman"/>
          <w:b/>
          <w:sz w:val="28"/>
          <w:szCs w:val="24"/>
        </w:rPr>
        <w:t xml:space="preserve">rthritis: </w:t>
      </w:r>
      <w:r>
        <w:rPr>
          <w:rFonts w:ascii="Times New Roman" w:hAnsi="Times New Roman"/>
          <w:b/>
          <w:sz w:val="28"/>
          <w:szCs w:val="24"/>
        </w:rPr>
        <w:t>a</w:t>
      </w:r>
      <w:r w:rsidRPr="00EE4C9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r</w:t>
      </w:r>
      <w:r w:rsidRPr="00EE4C98">
        <w:rPr>
          <w:rFonts w:ascii="Times New Roman" w:hAnsi="Times New Roman"/>
          <w:b/>
          <w:sz w:val="28"/>
          <w:szCs w:val="24"/>
        </w:rPr>
        <w:t xml:space="preserve">etrospective </w:t>
      </w:r>
      <w:r>
        <w:rPr>
          <w:rFonts w:ascii="Times New Roman" w:hAnsi="Times New Roman"/>
          <w:b/>
          <w:sz w:val="28"/>
          <w:szCs w:val="24"/>
        </w:rPr>
        <w:t>a</w:t>
      </w:r>
      <w:r w:rsidRPr="00EE4C98">
        <w:rPr>
          <w:rFonts w:ascii="Times New Roman" w:hAnsi="Times New Roman"/>
          <w:b/>
          <w:sz w:val="28"/>
          <w:szCs w:val="24"/>
        </w:rPr>
        <w:t xml:space="preserve">nalysis </w:t>
      </w:r>
      <w:r>
        <w:rPr>
          <w:rFonts w:ascii="Times New Roman" w:hAnsi="Times New Roman"/>
          <w:b/>
          <w:sz w:val="28"/>
          <w:szCs w:val="24"/>
        </w:rPr>
        <w:t>f</w:t>
      </w:r>
      <w:r w:rsidRPr="00EE4C98">
        <w:rPr>
          <w:rFonts w:ascii="Times New Roman" w:hAnsi="Times New Roman"/>
          <w:b/>
          <w:sz w:val="28"/>
          <w:szCs w:val="24"/>
        </w:rPr>
        <w:t xml:space="preserve">rom </w:t>
      </w:r>
      <w:r>
        <w:rPr>
          <w:rFonts w:ascii="Times New Roman" w:hAnsi="Times New Roman"/>
          <w:b/>
          <w:sz w:val="28"/>
          <w:szCs w:val="24"/>
        </w:rPr>
        <w:t>r</w:t>
      </w:r>
      <w:r w:rsidRPr="00EE4C98">
        <w:rPr>
          <w:rFonts w:ascii="Times New Roman" w:hAnsi="Times New Roman"/>
          <w:b/>
          <w:sz w:val="28"/>
          <w:szCs w:val="24"/>
        </w:rPr>
        <w:t xml:space="preserve">eal </w:t>
      </w:r>
      <w:r>
        <w:rPr>
          <w:rFonts w:ascii="Times New Roman" w:hAnsi="Times New Roman"/>
          <w:b/>
          <w:sz w:val="28"/>
          <w:szCs w:val="24"/>
        </w:rPr>
        <w:t>w</w:t>
      </w:r>
      <w:r w:rsidRPr="00EE4C98">
        <w:rPr>
          <w:rFonts w:ascii="Times New Roman" w:hAnsi="Times New Roman"/>
          <w:b/>
          <w:sz w:val="28"/>
          <w:szCs w:val="24"/>
        </w:rPr>
        <w:t xml:space="preserve">orld </w:t>
      </w:r>
      <w:r>
        <w:rPr>
          <w:rFonts w:ascii="Times New Roman" w:hAnsi="Times New Roman"/>
          <w:b/>
          <w:sz w:val="28"/>
          <w:szCs w:val="24"/>
        </w:rPr>
        <w:t>d</w:t>
      </w:r>
      <w:r w:rsidRPr="00EE4C98">
        <w:rPr>
          <w:rFonts w:ascii="Times New Roman" w:hAnsi="Times New Roman"/>
          <w:b/>
          <w:sz w:val="28"/>
          <w:szCs w:val="24"/>
        </w:rPr>
        <w:t>ata</w:t>
      </w:r>
    </w:p>
    <w:p w14:paraId="3241ACE8" w14:textId="77777777" w:rsidR="0052268B" w:rsidRPr="00FB2970" w:rsidRDefault="0052268B" w:rsidP="00FB2970">
      <w:pPr>
        <w:spacing w:before="360" w:after="60" w:line="360" w:lineRule="auto"/>
        <w:rPr>
          <w:rFonts w:ascii="Times New Roman" w:hAnsi="Times New Roman"/>
          <w:b/>
          <w:sz w:val="24"/>
          <w:szCs w:val="24"/>
        </w:rPr>
      </w:pPr>
      <w:r w:rsidRPr="00FB2970">
        <w:rPr>
          <w:rFonts w:ascii="Times New Roman" w:hAnsi="Times New Roman"/>
          <w:b/>
          <w:sz w:val="24"/>
          <w:szCs w:val="24"/>
        </w:rPr>
        <w:t>Supplemental online material</w:t>
      </w:r>
    </w:p>
    <w:p w14:paraId="1C932164" w14:textId="77777777" w:rsidR="0089473A" w:rsidRPr="008D6286" w:rsidRDefault="0089473A" w:rsidP="0089473A">
      <w:pPr>
        <w:spacing w:line="360" w:lineRule="auto"/>
        <w:rPr>
          <w:rFonts w:ascii="Times New Roman" w:hAnsi="Times New Roman"/>
          <w:sz w:val="24"/>
          <w:szCs w:val="24"/>
        </w:rPr>
      </w:pPr>
      <w:r w:rsidRPr="008D6286">
        <w:rPr>
          <w:rFonts w:ascii="Times New Roman" w:hAnsi="Times New Roman"/>
          <w:sz w:val="24"/>
          <w:szCs w:val="24"/>
        </w:rPr>
        <w:t xml:space="preserve">The following appendices provide additional information on this study. </w:t>
      </w:r>
      <w:r w:rsidRPr="008D6286">
        <w:rPr>
          <w:rFonts w:ascii="Times New Roman" w:hAnsi="Times New Roman"/>
          <w:b/>
          <w:sz w:val="24"/>
          <w:szCs w:val="24"/>
        </w:rPr>
        <w:t>Appendix A</w:t>
      </w:r>
      <w:r w:rsidRPr="008D6286">
        <w:rPr>
          <w:rFonts w:ascii="Times New Roman" w:hAnsi="Times New Roman"/>
          <w:sz w:val="24"/>
          <w:szCs w:val="24"/>
        </w:rPr>
        <w:t xml:space="preserve"> illustrates the selection of study population. Patients meeting the inclusion criteria were divided into cases and controls. Case patients had incident RA with claims for fatigue or </w:t>
      </w:r>
      <w:r w:rsidR="00527C6B">
        <w:rPr>
          <w:rFonts w:ascii="Times New Roman" w:hAnsi="Times New Roman"/>
          <w:sz w:val="24"/>
          <w:szCs w:val="24"/>
        </w:rPr>
        <w:t>morning stiffness</w:t>
      </w:r>
      <w:r w:rsidRPr="008D6286">
        <w:rPr>
          <w:rFonts w:ascii="Times New Roman" w:hAnsi="Times New Roman"/>
          <w:sz w:val="24"/>
          <w:szCs w:val="24"/>
        </w:rPr>
        <w:t xml:space="preserve"> after, but not within 12 months before, the RA index date (n = 8,169). Control patients had incident RA with no claims for fatigue or </w:t>
      </w:r>
      <w:r w:rsidR="00527C6B">
        <w:rPr>
          <w:rFonts w:ascii="Times New Roman" w:hAnsi="Times New Roman"/>
          <w:sz w:val="24"/>
          <w:szCs w:val="24"/>
        </w:rPr>
        <w:t>morning stiffness</w:t>
      </w:r>
      <w:r w:rsidRPr="008D6286">
        <w:rPr>
          <w:rFonts w:ascii="Times New Roman" w:hAnsi="Times New Roman"/>
          <w:sz w:val="24"/>
          <w:szCs w:val="24"/>
        </w:rPr>
        <w:t xml:space="preserve"> (n = 17,156). Case patients were divided into cohorts with fatigue only (n = 6,465), </w:t>
      </w:r>
      <w:r w:rsidR="00527C6B">
        <w:rPr>
          <w:rFonts w:ascii="Times New Roman" w:hAnsi="Times New Roman"/>
          <w:sz w:val="24"/>
          <w:szCs w:val="24"/>
        </w:rPr>
        <w:t>morning stiffness</w:t>
      </w:r>
      <w:r w:rsidRPr="008D6286">
        <w:rPr>
          <w:rFonts w:ascii="Times New Roman" w:hAnsi="Times New Roman"/>
          <w:sz w:val="24"/>
          <w:szCs w:val="24"/>
        </w:rPr>
        <w:t xml:space="preserve"> only (n = 994), or both fatigue and </w:t>
      </w:r>
      <w:r w:rsidR="00527C6B">
        <w:rPr>
          <w:rFonts w:ascii="Times New Roman" w:hAnsi="Times New Roman"/>
          <w:sz w:val="24"/>
          <w:szCs w:val="24"/>
        </w:rPr>
        <w:t>morning stiffness</w:t>
      </w:r>
      <w:r w:rsidRPr="008D6286">
        <w:rPr>
          <w:rFonts w:ascii="Times New Roman" w:hAnsi="Times New Roman"/>
          <w:sz w:val="24"/>
          <w:szCs w:val="24"/>
        </w:rPr>
        <w:t xml:space="preserve"> (n = 710). HIV, human immunodeficiency virus; RA = rheumatoid arthritis.</w:t>
      </w:r>
      <w:r w:rsidR="00C8201E" w:rsidRPr="008D6286">
        <w:rPr>
          <w:rFonts w:ascii="Times New Roman" w:hAnsi="Times New Roman"/>
          <w:sz w:val="24"/>
          <w:szCs w:val="24"/>
        </w:rPr>
        <w:t xml:space="preserve"> </w:t>
      </w:r>
      <w:r w:rsidR="00C8201E" w:rsidRPr="008D6286">
        <w:rPr>
          <w:rFonts w:ascii="Times New Roman" w:hAnsi="Times New Roman"/>
          <w:b/>
          <w:sz w:val="24"/>
          <w:szCs w:val="24"/>
        </w:rPr>
        <w:t>Appendix B</w:t>
      </w:r>
      <w:r w:rsidR="00C8201E" w:rsidRPr="008D6286">
        <w:rPr>
          <w:rFonts w:ascii="Times New Roman" w:hAnsi="Times New Roman"/>
          <w:sz w:val="24"/>
          <w:szCs w:val="24"/>
        </w:rPr>
        <w:t xml:space="preserve"> provides the baseline characteristics for the propensity</w:t>
      </w:r>
      <w:r w:rsidR="0007668F" w:rsidRPr="008D6286">
        <w:rPr>
          <w:rFonts w:ascii="Times New Roman" w:hAnsi="Times New Roman"/>
          <w:sz w:val="24"/>
          <w:szCs w:val="24"/>
        </w:rPr>
        <w:t>-score</w:t>
      </w:r>
      <w:r w:rsidR="00C8201E" w:rsidRPr="008D6286">
        <w:rPr>
          <w:rFonts w:ascii="Times New Roman" w:hAnsi="Times New Roman"/>
          <w:sz w:val="24"/>
          <w:szCs w:val="24"/>
        </w:rPr>
        <w:t xml:space="preserve"> matched cohorts.</w:t>
      </w:r>
    </w:p>
    <w:p w14:paraId="5374BC63" w14:textId="77777777" w:rsidR="00C8201E" w:rsidRPr="008D6286" w:rsidRDefault="00C8201E" w:rsidP="0089473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6C119C" w14:textId="77777777" w:rsidR="004D5AA1" w:rsidRPr="008D6286" w:rsidRDefault="004D5AA1" w:rsidP="00C269E0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4D5AA1" w:rsidRPr="008D6286" w:rsidSect="00C8201E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EC59E1" w14:textId="77777777" w:rsidR="00C269E0" w:rsidRPr="00FB2970" w:rsidRDefault="00C269E0" w:rsidP="00C269E0">
      <w:pPr>
        <w:spacing w:line="360" w:lineRule="auto"/>
        <w:rPr>
          <w:rFonts w:ascii="Times New Roman" w:hAnsi="Times New Roman"/>
          <w:sz w:val="24"/>
          <w:szCs w:val="24"/>
        </w:rPr>
      </w:pPr>
      <w:r w:rsidRPr="00FB2970">
        <w:rPr>
          <w:rFonts w:ascii="Times New Roman" w:hAnsi="Times New Roman"/>
          <w:sz w:val="24"/>
          <w:szCs w:val="24"/>
        </w:rPr>
        <w:lastRenderedPageBreak/>
        <w:t>Appendix</w:t>
      </w:r>
      <w:r w:rsidR="0089473A" w:rsidRPr="00FB2970">
        <w:rPr>
          <w:rFonts w:ascii="Times New Roman" w:hAnsi="Times New Roman"/>
          <w:sz w:val="24"/>
          <w:szCs w:val="24"/>
        </w:rPr>
        <w:t xml:space="preserve"> A</w:t>
      </w:r>
      <w:r w:rsidR="00400DD4" w:rsidRPr="00FB2970">
        <w:rPr>
          <w:rFonts w:ascii="Times New Roman" w:hAnsi="Times New Roman"/>
          <w:sz w:val="24"/>
          <w:szCs w:val="24"/>
        </w:rPr>
        <w:t xml:space="preserve">. Selection of </w:t>
      </w:r>
      <w:r w:rsidR="00E32764">
        <w:rPr>
          <w:rFonts w:ascii="Times New Roman" w:hAnsi="Times New Roman"/>
          <w:sz w:val="24"/>
          <w:szCs w:val="24"/>
        </w:rPr>
        <w:t>s</w:t>
      </w:r>
      <w:r w:rsidR="00E32764" w:rsidRPr="00FB2970">
        <w:rPr>
          <w:rFonts w:ascii="Times New Roman" w:hAnsi="Times New Roman"/>
          <w:sz w:val="24"/>
          <w:szCs w:val="24"/>
        </w:rPr>
        <w:t xml:space="preserve">tudy </w:t>
      </w:r>
      <w:r w:rsidR="00E32764">
        <w:rPr>
          <w:rFonts w:ascii="Times New Roman" w:hAnsi="Times New Roman"/>
          <w:sz w:val="24"/>
          <w:szCs w:val="24"/>
        </w:rPr>
        <w:t>p</w:t>
      </w:r>
      <w:r w:rsidR="00E32764" w:rsidRPr="00FB2970">
        <w:rPr>
          <w:rFonts w:ascii="Times New Roman" w:hAnsi="Times New Roman"/>
          <w:sz w:val="24"/>
          <w:szCs w:val="24"/>
        </w:rPr>
        <w:t>opulation</w:t>
      </w:r>
    </w:p>
    <w:p w14:paraId="6240B5CC" w14:textId="77777777" w:rsidR="00C269E0" w:rsidRPr="008D6286" w:rsidRDefault="001023BA" w:rsidP="00C269E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478E24" wp14:editId="5924C4F5">
            <wp:extent cx="8317064" cy="4162948"/>
            <wp:effectExtent l="0" t="0" r="825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5.PNG"/>
                    <pic:cNvPicPr/>
                  </pic:nvPicPr>
                  <pic:blipFill rotWithShape="1">
                    <a:blip r:embed="rId12"/>
                    <a:srcRect l="2126" t="8073" b="4835"/>
                    <a:stretch/>
                  </pic:blipFill>
                  <pic:spPr bwMode="auto">
                    <a:xfrm>
                      <a:off x="0" y="0"/>
                      <a:ext cx="8324419" cy="4166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8B41A0" w14:textId="77777777" w:rsidR="00700FA8" w:rsidRPr="008D6286" w:rsidRDefault="00700FA8" w:rsidP="00C269E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4619441" w14:textId="77777777" w:rsidR="00C269E0" w:rsidRPr="008D6286" w:rsidRDefault="00C269E0" w:rsidP="00C269E0">
      <w:pPr>
        <w:spacing w:line="360" w:lineRule="auto"/>
        <w:rPr>
          <w:rFonts w:ascii="Times New Roman" w:hAnsi="Times New Roman"/>
          <w:sz w:val="24"/>
          <w:szCs w:val="24"/>
        </w:rPr>
      </w:pPr>
      <w:r w:rsidRPr="008D6286">
        <w:rPr>
          <w:rFonts w:ascii="Times New Roman" w:hAnsi="Times New Roman"/>
          <w:sz w:val="24"/>
          <w:szCs w:val="24"/>
        </w:rPr>
        <w:br w:type="page"/>
      </w:r>
    </w:p>
    <w:p w14:paraId="0E81687E" w14:textId="77777777" w:rsidR="00424524" w:rsidRPr="00FB2970" w:rsidRDefault="00C8201E" w:rsidP="00424524">
      <w:pPr>
        <w:spacing w:line="360" w:lineRule="auto"/>
        <w:rPr>
          <w:rFonts w:ascii="Times New Roman" w:hAnsi="Times New Roman"/>
          <w:sz w:val="24"/>
          <w:szCs w:val="24"/>
        </w:rPr>
      </w:pPr>
      <w:r w:rsidRPr="00FB2970">
        <w:rPr>
          <w:rFonts w:ascii="Times New Roman" w:hAnsi="Times New Roman"/>
          <w:sz w:val="24"/>
          <w:szCs w:val="24"/>
        </w:rPr>
        <w:lastRenderedPageBreak/>
        <w:t>Appendix B</w:t>
      </w:r>
      <w:r w:rsidR="00424524" w:rsidRPr="00FB2970">
        <w:rPr>
          <w:rFonts w:ascii="Times New Roman" w:hAnsi="Times New Roman"/>
          <w:sz w:val="24"/>
          <w:szCs w:val="24"/>
        </w:rPr>
        <w:t xml:space="preserve">. Baseline </w:t>
      </w:r>
      <w:r w:rsidR="00E32764">
        <w:rPr>
          <w:rFonts w:ascii="Times New Roman" w:hAnsi="Times New Roman"/>
          <w:sz w:val="24"/>
          <w:szCs w:val="24"/>
        </w:rPr>
        <w:t>c</w:t>
      </w:r>
      <w:r w:rsidR="00E32764" w:rsidRPr="00FB2970">
        <w:rPr>
          <w:rFonts w:ascii="Times New Roman" w:hAnsi="Times New Roman"/>
          <w:sz w:val="24"/>
          <w:szCs w:val="24"/>
        </w:rPr>
        <w:t xml:space="preserve">haracteristics </w:t>
      </w:r>
      <w:r w:rsidR="00424524" w:rsidRPr="00FB2970">
        <w:rPr>
          <w:rFonts w:ascii="Times New Roman" w:hAnsi="Times New Roman"/>
          <w:sz w:val="24"/>
          <w:szCs w:val="24"/>
        </w:rPr>
        <w:t xml:space="preserve">for </w:t>
      </w:r>
      <w:r w:rsidR="00E32764">
        <w:rPr>
          <w:rFonts w:ascii="Times New Roman" w:hAnsi="Times New Roman"/>
          <w:sz w:val="24"/>
          <w:szCs w:val="24"/>
        </w:rPr>
        <w:t>p</w:t>
      </w:r>
      <w:r w:rsidR="00E32764" w:rsidRPr="00FB2970">
        <w:rPr>
          <w:rFonts w:ascii="Times New Roman" w:hAnsi="Times New Roman"/>
          <w:sz w:val="24"/>
          <w:szCs w:val="24"/>
        </w:rPr>
        <w:t>ropensity</w:t>
      </w:r>
      <w:r w:rsidR="00424524" w:rsidRPr="00FB2970">
        <w:rPr>
          <w:rFonts w:ascii="Times New Roman" w:hAnsi="Times New Roman"/>
          <w:sz w:val="24"/>
          <w:szCs w:val="24"/>
        </w:rPr>
        <w:t>-</w:t>
      </w:r>
      <w:r w:rsidR="00E32764">
        <w:rPr>
          <w:rFonts w:ascii="Times New Roman" w:hAnsi="Times New Roman"/>
          <w:sz w:val="24"/>
          <w:szCs w:val="24"/>
        </w:rPr>
        <w:t>s</w:t>
      </w:r>
      <w:r w:rsidR="00E32764" w:rsidRPr="00FB2970">
        <w:rPr>
          <w:rFonts w:ascii="Times New Roman" w:hAnsi="Times New Roman"/>
          <w:sz w:val="24"/>
          <w:szCs w:val="24"/>
        </w:rPr>
        <w:t xml:space="preserve">core </w:t>
      </w:r>
      <w:r w:rsidR="00E32764">
        <w:rPr>
          <w:rFonts w:ascii="Times New Roman" w:hAnsi="Times New Roman"/>
          <w:sz w:val="24"/>
          <w:szCs w:val="24"/>
        </w:rPr>
        <w:t>m</w:t>
      </w:r>
      <w:r w:rsidR="00E32764" w:rsidRPr="00FB2970">
        <w:rPr>
          <w:rFonts w:ascii="Times New Roman" w:hAnsi="Times New Roman"/>
          <w:sz w:val="24"/>
          <w:szCs w:val="24"/>
        </w:rPr>
        <w:t xml:space="preserve">atched </w:t>
      </w:r>
      <w:r w:rsidR="00E32764">
        <w:rPr>
          <w:rFonts w:ascii="Times New Roman" w:hAnsi="Times New Roman"/>
          <w:sz w:val="24"/>
          <w:szCs w:val="24"/>
        </w:rPr>
        <w:t>c</w:t>
      </w:r>
      <w:r w:rsidR="00E32764" w:rsidRPr="00FB2970">
        <w:rPr>
          <w:rFonts w:ascii="Times New Roman" w:hAnsi="Times New Roman"/>
          <w:sz w:val="24"/>
          <w:szCs w:val="24"/>
        </w:rPr>
        <w:t>ohorts</w:t>
      </w: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260"/>
        <w:gridCol w:w="1350"/>
        <w:gridCol w:w="1170"/>
        <w:gridCol w:w="1080"/>
        <w:gridCol w:w="1350"/>
        <w:gridCol w:w="1170"/>
        <w:gridCol w:w="1440"/>
        <w:gridCol w:w="1440"/>
        <w:gridCol w:w="23"/>
        <w:gridCol w:w="1170"/>
      </w:tblGrid>
      <w:tr w:rsidR="00424524" w:rsidRPr="008D6286" w14:paraId="743E8485" w14:textId="77777777" w:rsidTr="00043CCA">
        <w:trPr>
          <w:tblHeader/>
        </w:trPr>
        <w:tc>
          <w:tcPr>
            <w:tcW w:w="2425" w:type="dxa"/>
            <w:shd w:val="clear" w:color="auto" w:fill="F79646" w:themeFill="accent6"/>
            <w:vAlign w:val="center"/>
          </w:tcPr>
          <w:p w14:paraId="15926C50" w14:textId="77777777" w:rsidR="00424524" w:rsidRPr="008D6286" w:rsidRDefault="00424524" w:rsidP="00C91953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1260" w:type="dxa"/>
            <w:shd w:val="clear" w:color="auto" w:fill="F79646" w:themeFill="accent6"/>
            <w:vAlign w:val="bottom"/>
          </w:tcPr>
          <w:p w14:paraId="2D51F7E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Fatigue</w:t>
            </w:r>
            <w:r w:rsidRPr="008D6286">
              <w:rPr>
                <w:rFonts w:ascii="Times New Roman" w:hAnsi="Times New Roman"/>
                <w:b/>
                <w:sz w:val="16"/>
                <w:szCs w:val="16"/>
              </w:rPr>
              <w:br/>
              <w:t>Cohort</w:t>
            </w:r>
          </w:p>
          <w:p w14:paraId="3CA1282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N=6,404</w:t>
            </w:r>
          </w:p>
        </w:tc>
        <w:tc>
          <w:tcPr>
            <w:tcW w:w="1350" w:type="dxa"/>
            <w:shd w:val="clear" w:color="auto" w:fill="F79646" w:themeFill="accent6"/>
            <w:vAlign w:val="bottom"/>
          </w:tcPr>
          <w:p w14:paraId="0D8E069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No Fatigue or </w:t>
            </w:r>
            <w:r w:rsidR="00B34A2A">
              <w:rPr>
                <w:rFonts w:ascii="Times New Roman" w:hAnsi="Times New Roman"/>
                <w:b/>
                <w:sz w:val="16"/>
                <w:szCs w:val="16"/>
              </w:rPr>
              <w:t>Morning S</w:t>
            </w:r>
            <w:r w:rsidR="00527C6B">
              <w:rPr>
                <w:rFonts w:ascii="Times New Roman" w:hAnsi="Times New Roman"/>
                <w:b/>
                <w:sz w:val="16"/>
                <w:szCs w:val="16"/>
              </w:rPr>
              <w:t>tiffness</w:t>
            </w: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 Cohort</w:t>
            </w:r>
          </w:p>
          <w:p w14:paraId="1CA0491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N=12,390</w:t>
            </w:r>
          </w:p>
        </w:tc>
        <w:tc>
          <w:tcPr>
            <w:tcW w:w="1170" w:type="dxa"/>
            <w:shd w:val="clear" w:color="auto" w:fill="F79646" w:themeFill="accent6"/>
            <w:vAlign w:val="bottom"/>
          </w:tcPr>
          <w:p w14:paraId="4C21D17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Standardized Difference</w:t>
            </w:r>
          </w:p>
        </w:tc>
        <w:tc>
          <w:tcPr>
            <w:tcW w:w="1080" w:type="dxa"/>
            <w:shd w:val="clear" w:color="auto" w:fill="F79646" w:themeFill="accent6"/>
            <w:vAlign w:val="bottom"/>
          </w:tcPr>
          <w:p w14:paraId="486D028B" w14:textId="77777777" w:rsidR="00424524" w:rsidRPr="008D6286" w:rsidRDefault="00B34A2A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Morning S</w:t>
            </w:r>
            <w:r w:rsidR="00527C6B">
              <w:rPr>
                <w:rFonts w:ascii="Times New Roman" w:hAnsi="Times New Roman"/>
                <w:b/>
                <w:sz w:val="16"/>
                <w:szCs w:val="16"/>
              </w:rPr>
              <w:t>tiffness</w:t>
            </w:r>
            <w:r w:rsidR="00424524" w:rsidRPr="008D6286">
              <w:rPr>
                <w:rFonts w:ascii="Times New Roman" w:hAnsi="Times New Roman"/>
                <w:b/>
                <w:sz w:val="16"/>
                <w:szCs w:val="16"/>
              </w:rPr>
              <w:br/>
              <w:t>Cohort</w:t>
            </w:r>
          </w:p>
          <w:p w14:paraId="1907593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N=986</w:t>
            </w:r>
          </w:p>
        </w:tc>
        <w:tc>
          <w:tcPr>
            <w:tcW w:w="1350" w:type="dxa"/>
            <w:shd w:val="clear" w:color="auto" w:fill="F79646" w:themeFill="accent6"/>
            <w:vAlign w:val="bottom"/>
          </w:tcPr>
          <w:p w14:paraId="49F5D70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No Fatigue or </w:t>
            </w:r>
            <w:r w:rsidR="00527C6B">
              <w:rPr>
                <w:rFonts w:ascii="Times New Roman" w:hAnsi="Times New Roman"/>
                <w:b/>
                <w:sz w:val="16"/>
                <w:szCs w:val="16"/>
              </w:rPr>
              <w:t xml:space="preserve">Morning </w:t>
            </w:r>
            <w:r w:rsidR="003A2C2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527C6B">
              <w:rPr>
                <w:rFonts w:ascii="Times New Roman" w:hAnsi="Times New Roman"/>
                <w:b/>
                <w:sz w:val="16"/>
                <w:szCs w:val="16"/>
              </w:rPr>
              <w:t>tiffness</w:t>
            </w: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 Cohort</w:t>
            </w:r>
          </w:p>
          <w:p w14:paraId="7747687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N=3,939</w:t>
            </w:r>
          </w:p>
        </w:tc>
        <w:tc>
          <w:tcPr>
            <w:tcW w:w="1170" w:type="dxa"/>
            <w:shd w:val="clear" w:color="auto" w:fill="F79646" w:themeFill="accent6"/>
            <w:vAlign w:val="bottom"/>
          </w:tcPr>
          <w:p w14:paraId="09802C5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Standardized Difference</w:t>
            </w:r>
          </w:p>
        </w:tc>
        <w:tc>
          <w:tcPr>
            <w:tcW w:w="1440" w:type="dxa"/>
            <w:shd w:val="clear" w:color="auto" w:fill="F79646" w:themeFill="accent6"/>
            <w:vAlign w:val="bottom"/>
          </w:tcPr>
          <w:p w14:paraId="1531268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Fatigue and </w:t>
            </w:r>
            <w:r w:rsidR="00B34A2A">
              <w:rPr>
                <w:rFonts w:ascii="Times New Roman" w:hAnsi="Times New Roman"/>
                <w:b/>
                <w:sz w:val="16"/>
                <w:szCs w:val="16"/>
              </w:rPr>
              <w:t>Morning S</w:t>
            </w:r>
            <w:r w:rsidR="00527C6B">
              <w:rPr>
                <w:rFonts w:ascii="Times New Roman" w:hAnsi="Times New Roman"/>
                <w:b/>
                <w:sz w:val="16"/>
                <w:szCs w:val="16"/>
              </w:rPr>
              <w:t>tiffness</w:t>
            </w: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 Cohort</w:t>
            </w:r>
          </w:p>
          <w:p w14:paraId="199FA94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N=708</w:t>
            </w:r>
          </w:p>
        </w:tc>
        <w:tc>
          <w:tcPr>
            <w:tcW w:w="1440" w:type="dxa"/>
            <w:shd w:val="clear" w:color="auto" w:fill="F79646" w:themeFill="accent6"/>
            <w:vAlign w:val="bottom"/>
          </w:tcPr>
          <w:p w14:paraId="1D2D4D3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No Fatigue or </w:t>
            </w:r>
            <w:r w:rsidR="00B34A2A">
              <w:rPr>
                <w:rFonts w:ascii="Times New Roman" w:hAnsi="Times New Roman"/>
                <w:b/>
                <w:sz w:val="16"/>
                <w:szCs w:val="16"/>
              </w:rPr>
              <w:t>Morning S</w:t>
            </w:r>
            <w:r w:rsidR="00527C6B">
              <w:rPr>
                <w:rFonts w:ascii="Times New Roman" w:hAnsi="Times New Roman"/>
                <w:b/>
                <w:sz w:val="16"/>
                <w:szCs w:val="16"/>
              </w:rPr>
              <w:t>tiffness</w:t>
            </w: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 Cohort</w:t>
            </w:r>
          </w:p>
          <w:p w14:paraId="6DF8746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N=2,830</w:t>
            </w:r>
          </w:p>
        </w:tc>
        <w:tc>
          <w:tcPr>
            <w:tcW w:w="1193" w:type="dxa"/>
            <w:gridSpan w:val="2"/>
            <w:shd w:val="clear" w:color="auto" w:fill="F79646" w:themeFill="accent6"/>
            <w:vAlign w:val="bottom"/>
          </w:tcPr>
          <w:p w14:paraId="6F964E1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Standardized Difference</w:t>
            </w:r>
          </w:p>
        </w:tc>
      </w:tr>
      <w:tr w:rsidR="00424524" w:rsidRPr="008D6286" w14:paraId="57B8C7E2" w14:textId="77777777" w:rsidTr="00043CCA">
        <w:tc>
          <w:tcPr>
            <w:tcW w:w="2425" w:type="dxa"/>
            <w:shd w:val="clear" w:color="auto" w:fill="auto"/>
          </w:tcPr>
          <w:p w14:paraId="1D6EDD20" w14:textId="77777777" w:rsidR="00424524" w:rsidRPr="008D6286" w:rsidRDefault="00424524" w:rsidP="00C9195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Duration of follow-up (months), mean ± SD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25E36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56.2 ± 42.0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590B00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45.3 ± 36.0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ABE6B7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0.278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2E7DE9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54.3 ± 39.8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A15C3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45.0 ± 35.7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5C6F1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0.248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1ECAF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71.3 ± 46.9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5CC76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48.1 ± 38.6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1459E52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0.54</w:t>
            </w:r>
          </w:p>
        </w:tc>
      </w:tr>
      <w:tr w:rsidR="00424524" w:rsidRPr="008D6286" w14:paraId="06DFD13E" w14:textId="77777777" w:rsidTr="00043CCA">
        <w:tc>
          <w:tcPr>
            <w:tcW w:w="2425" w:type="dxa"/>
            <w:shd w:val="clear" w:color="auto" w:fill="FBD4B4" w:themeFill="accent6" w:themeFillTint="66"/>
          </w:tcPr>
          <w:p w14:paraId="66D90436" w14:textId="77777777" w:rsidR="00424524" w:rsidRPr="008D6286" w:rsidRDefault="00424524" w:rsidP="00C9195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Demographics</w:t>
            </w:r>
            <w:r w:rsidRPr="008D6286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1453" w:type="dxa"/>
            <w:gridSpan w:val="10"/>
            <w:shd w:val="clear" w:color="auto" w:fill="FBD4B4" w:themeFill="accent6" w:themeFillTint="66"/>
          </w:tcPr>
          <w:p w14:paraId="2E838707" w14:textId="77777777" w:rsidR="00424524" w:rsidRPr="008D6286" w:rsidRDefault="00424524" w:rsidP="00C9195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524" w:rsidRPr="008D6286" w14:paraId="56ADD7B7" w14:textId="77777777" w:rsidTr="00043CCA">
        <w:tc>
          <w:tcPr>
            <w:tcW w:w="2425" w:type="dxa"/>
            <w:shd w:val="clear" w:color="auto" w:fill="auto"/>
          </w:tcPr>
          <w:p w14:paraId="536AE5C1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Age (</w:t>
            </w:r>
            <w:proofErr w:type="spellStart"/>
            <w:r w:rsidRPr="008D6286">
              <w:rPr>
                <w:rFonts w:ascii="Times New Roman" w:hAnsi="Times New Roman"/>
                <w:sz w:val="16"/>
                <w:szCs w:val="16"/>
              </w:rPr>
              <w:t>yr</w:t>
            </w:r>
            <w:proofErr w:type="spellEnd"/>
            <w:r w:rsidRPr="008D6286">
              <w:rPr>
                <w:rFonts w:ascii="Times New Roman" w:hAnsi="Times New Roman"/>
                <w:sz w:val="16"/>
                <w:szCs w:val="16"/>
              </w:rPr>
              <w:t>), mean ± SD</w:t>
            </w:r>
          </w:p>
        </w:tc>
        <w:tc>
          <w:tcPr>
            <w:tcW w:w="1260" w:type="dxa"/>
            <w:shd w:val="clear" w:color="auto" w:fill="auto"/>
          </w:tcPr>
          <w:p w14:paraId="46FCF9B9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49.7 ± 15.9</w:t>
            </w:r>
          </w:p>
        </w:tc>
        <w:tc>
          <w:tcPr>
            <w:tcW w:w="1350" w:type="dxa"/>
            <w:shd w:val="clear" w:color="auto" w:fill="auto"/>
          </w:tcPr>
          <w:p w14:paraId="72051B8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49.5 ± 15.1</w:t>
            </w:r>
          </w:p>
        </w:tc>
        <w:tc>
          <w:tcPr>
            <w:tcW w:w="1170" w:type="dxa"/>
            <w:shd w:val="clear" w:color="auto" w:fill="auto"/>
          </w:tcPr>
          <w:p w14:paraId="48FDE46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  <w:tc>
          <w:tcPr>
            <w:tcW w:w="1080" w:type="dxa"/>
            <w:shd w:val="clear" w:color="auto" w:fill="auto"/>
          </w:tcPr>
          <w:p w14:paraId="4F30460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49.1 ± 14.2</w:t>
            </w:r>
          </w:p>
        </w:tc>
        <w:tc>
          <w:tcPr>
            <w:tcW w:w="1350" w:type="dxa"/>
            <w:shd w:val="clear" w:color="auto" w:fill="auto"/>
          </w:tcPr>
          <w:p w14:paraId="09FAF84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49.1 ± 15.0</w:t>
            </w:r>
          </w:p>
        </w:tc>
        <w:tc>
          <w:tcPr>
            <w:tcW w:w="1170" w:type="dxa"/>
            <w:shd w:val="clear" w:color="auto" w:fill="auto"/>
          </w:tcPr>
          <w:p w14:paraId="7C14443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3089CC3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50.1 ± 14.5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316B685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49.4 ± 14.9</w:t>
            </w:r>
          </w:p>
        </w:tc>
        <w:tc>
          <w:tcPr>
            <w:tcW w:w="1170" w:type="dxa"/>
            <w:shd w:val="clear" w:color="auto" w:fill="auto"/>
          </w:tcPr>
          <w:p w14:paraId="008DB03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0.043</w:t>
            </w:r>
          </w:p>
        </w:tc>
      </w:tr>
      <w:tr w:rsidR="00424524" w:rsidRPr="008D6286" w14:paraId="377431C1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663967FD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Age group (</w:t>
            </w:r>
            <w:proofErr w:type="spellStart"/>
            <w:r w:rsidRPr="008D6286">
              <w:rPr>
                <w:rFonts w:ascii="Times New Roman" w:hAnsi="Times New Roman"/>
                <w:sz w:val="16"/>
                <w:szCs w:val="16"/>
              </w:rPr>
              <w:t>yr</w:t>
            </w:r>
            <w:proofErr w:type="spellEnd"/>
            <w:r w:rsidRPr="008D6286">
              <w:rPr>
                <w:rFonts w:ascii="Times New Roman" w:hAnsi="Times New Roman"/>
                <w:sz w:val="16"/>
                <w:szCs w:val="16"/>
              </w:rPr>
              <w:t>), n (%)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357386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41C1CB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5875D8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51B8F8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D5D400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D6EF3B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4876CE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3A6A663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EE0F719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524" w:rsidRPr="008D6286" w14:paraId="3877087E" w14:textId="77777777" w:rsidTr="00043CCA">
        <w:tc>
          <w:tcPr>
            <w:tcW w:w="2425" w:type="dxa"/>
            <w:shd w:val="clear" w:color="auto" w:fill="auto"/>
          </w:tcPr>
          <w:p w14:paraId="7FA59160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</w:rPr>
              <w:t>18-34</w:t>
            </w:r>
          </w:p>
        </w:tc>
        <w:tc>
          <w:tcPr>
            <w:tcW w:w="1260" w:type="dxa"/>
            <w:shd w:val="clear" w:color="auto" w:fill="auto"/>
          </w:tcPr>
          <w:p w14:paraId="0DC70F0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1,101 (17.2)</w:t>
            </w:r>
          </w:p>
        </w:tc>
        <w:tc>
          <w:tcPr>
            <w:tcW w:w="1350" w:type="dxa"/>
            <w:shd w:val="clear" w:color="auto" w:fill="auto"/>
          </w:tcPr>
          <w:p w14:paraId="289862D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2,020 (16.3)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1405F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0.024</w:t>
            </w:r>
          </w:p>
        </w:tc>
        <w:tc>
          <w:tcPr>
            <w:tcW w:w="1080" w:type="dxa"/>
            <w:shd w:val="clear" w:color="auto" w:fill="auto"/>
          </w:tcPr>
          <w:p w14:paraId="1036330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166 (16.9)</w:t>
            </w:r>
          </w:p>
        </w:tc>
        <w:tc>
          <w:tcPr>
            <w:tcW w:w="1350" w:type="dxa"/>
            <w:shd w:val="clear" w:color="auto" w:fill="auto"/>
          </w:tcPr>
          <w:p w14:paraId="0A51042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677 (17.2)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18961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1440" w:type="dxa"/>
            <w:shd w:val="clear" w:color="auto" w:fill="auto"/>
          </w:tcPr>
          <w:p w14:paraId="074204D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 (13.7)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0AC0467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469 (16.6)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5CB42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0.081</w:t>
            </w:r>
          </w:p>
        </w:tc>
      </w:tr>
      <w:tr w:rsidR="00424524" w:rsidRPr="008D6286" w14:paraId="5549356D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498D8D95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</w:rPr>
              <w:t>35-44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67D75B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1,408 (22.0)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61A504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2,484 (20.1)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A86FA0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0733B66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193 (19.6)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5E8E2D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793 (20.1)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253E52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0.014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78B74E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145 (20.5)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1C10399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553 (19.6)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57E9C9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0.023</w:t>
            </w:r>
          </w:p>
        </w:tc>
      </w:tr>
      <w:tr w:rsidR="00424524" w:rsidRPr="008D6286" w14:paraId="0AE27525" w14:textId="77777777" w:rsidTr="00043CCA">
        <w:tc>
          <w:tcPr>
            <w:tcW w:w="2425" w:type="dxa"/>
            <w:shd w:val="clear" w:color="auto" w:fill="auto"/>
          </w:tcPr>
          <w:p w14:paraId="74936CC3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</w:rPr>
              <w:t>45-54</w:t>
            </w:r>
          </w:p>
        </w:tc>
        <w:tc>
          <w:tcPr>
            <w:tcW w:w="1260" w:type="dxa"/>
            <w:shd w:val="clear" w:color="auto" w:fill="auto"/>
          </w:tcPr>
          <w:p w14:paraId="56C070B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1,661 (26.0)</w:t>
            </w:r>
          </w:p>
        </w:tc>
        <w:tc>
          <w:tcPr>
            <w:tcW w:w="1350" w:type="dxa"/>
            <w:shd w:val="clear" w:color="auto" w:fill="auto"/>
          </w:tcPr>
          <w:p w14:paraId="2FB0403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3,336 (27.0)</w:t>
            </w:r>
          </w:p>
        </w:tc>
        <w:tc>
          <w:tcPr>
            <w:tcW w:w="1170" w:type="dxa"/>
            <w:shd w:val="clear" w:color="auto" w:fill="auto"/>
          </w:tcPr>
          <w:p w14:paraId="179D73B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0.023</w:t>
            </w:r>
          </w:p>
        </w:tc>
        <w:tc>
          <w:tcPr>
            <w:tcW w:w="1080" w:type="dxa"/>
            <w:shd w:val="clear" w:color="auto" w:fill="auto"/>
          </w:tcPr>
          <w:p w14:paraId="0E6D5AF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286 (29.0)</w:t>
            </w:r>
          </w:p>
        </w:tc>
        <w:tc>
          <w:tcPr>
            <w:tcW w:w="1350" w:type="dxa"/>
            <w:shd w:val="clear" w:color="auto" w:fill="auto"/>
          </w:tcPr>
          <w:p w14:paraId="1446CE7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1,069 (27.2)</w:t>
            </w:r>
          </w:p>
        </w:tc>
        <w:tc>
          <w:tcPr>
            <w:tcW w:w="1170" w:type="dxa"/>
            <w:shd w:val="clear" w:color="auto" w:fill="auto"/>
          </w:tcPr>
          <w:p w14:paraId="7B6C12F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0.042</w:t>
            </w:r>
          </w:p>
        </w:tc>
        <w:tc>
          <w:tcPr>
            <w:tcW w:w="1440" w:type="dxa"/>
            <w:shd w:val="clear" w:color="auto" w:fill="auto"/>
          </w:tcPr>
          <w:p w14:paraId="7C21204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225 (31.8)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1DDFBEE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780 (27.6)</w:t>
            </w:r>
          </w:p>
        </w:tc>
        <w:tc>
          <w:tcPr>
            <w:tcW w:w="1170" w:type="dxa"/>
            <w:shd w:val="clear" w:color="auto" w:fill="auto"/>
          </w:tcPr>
          <w:p w14:paraId="2BAC451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0.092</w:t>
            </w:r>
          </w:p>
        </w:tc>
      </w:tr>
      <w:tr w:rsidR="00424524" w:rsidRPr="008D6286" w14:paraId="76E9624E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2CB4C95C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</w:rPr>
              <w:t>55-64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9D9BC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1,110 (17.4)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F6CD99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2,656 (21.5)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DE50CB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0.104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17268B3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189 (19.2)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CB6E38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840 (21.3)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F431D7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0.054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CCD2D6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114 (16.1)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4653887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587 (20.8)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DA7BC2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0.121</w:t>
            </w:r>
          </w:p>
        </w:tc>
      </w:tr>
      <w:tr w:rsidR="00424524" w:rsidRPr="008D6286" w14:paraId="68EC2722" w14:textId="77777777" w:rsidTr="00043CCA">
        <w:tc>
          <w:tcPr>
            <w:tcW w:w="2425" w:type="dxa"/>
            <w:shd w:val="clear" w:color="auto" w:fill="auto"/>
          </w:tcPr>
          <w:p w14:paraId="726D3123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color w:val="000000" w:themeColor="text1"/>
                <w:kern w:val="24"/>
                <w:sz w:val="16"/>
                <w:szCs w:val="16"/>
              </w:rPr>
              <w:t>65+</w:t>
            </w:r>
          </w:p>
        </w:tc>
        <w:tc>
          <w:tcPr>
            <w:tcW w:w="1260" w:type="dxa"/>
            <w:shd w:val="clear" w:color="auto" w:fill="auto"/>
          </w:tcPr>
          <w:p w14:paraId="6202EDA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1,111 (17.4)</w:t>
            </w:r>
          </w:p>
        </w:tc>
        <w:tc>
          <w:tcPr>
            <w:tcW w:w="1350" w:type="dxa"/>
            <w:shd w:val="clear" w:color="auto" w:fill="auto"/>
          </w:tcPr>
          <w:p w14:paraId="2563BC5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1,862 (15.1)</w:t>
            </w:r>
          </w:p>
        </w:tc>
        <w:tc>
          <w:tcPr>
            <w:tcW w:w="1170" w:type="dxa"/>
            <w:shd w:val="clear" w:color="auto" w:fill="auto"/>
          </w:tcPr>
          <w:p w14:paraId="7E3E2B6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0.063</w:t>
            </w:r>
          </w:p>
        </w:tc>
        <w:tc>
          <w:tcPr>
            <w:tcW w:w="1080" w:type="dxa"/>
            <w:shd w:val="clear" w:color="auto" w:fill="auto"/>
          </w:tcPr>
          <w:p w14:paraId="3214E72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151 (15.3)</w:t>
            </w:r>
          </w:p>
        </w:tc>
        <w:tc>
          <w:tcPr>
            <w:tcW w:w="1350" w:type="dxa"/>
            <w:shd w:val="clear" w:color="auto" w:fill="auto"/>
          </w:tcPr>
          <w:p w14:paraId="66F505C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557 (14.2)</w:t>
            </w:r>
          </w:p>
        </w:tc>
        <w:tc>
          <w:tcPr>
            <w:tcW w:w="1170" w:type="dxa"/>
            <w:shd w:val="clear" w:color="auto" w:fill="auto"/>
          </w:tcPr>
          <w:p w14:paraId="60EAB299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0.033</w:t>
            </w:r>
          </w:p>
        </w:tc>
        <w:tc>
          <w:tcPr>
            <w:tcW w:w="1440" w:type="dxa"/>
            <w:shd w:val="clear" w:color="auto" w:fill="auto"/>
          </w:tcPr>
          <w:p w14:paraId="26D2909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126 (17.8)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7701D81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434 (15.4)</w:t>
            </w:r>
          </w:p>
        </w:tc>
        <w:tc>
          <w:tcPr>
            <w:tcW w:w="1170" w:type="dxa"/>
            <w:shd w:val="clear" w:color="auto" w:fill="auto"/>
          </w:tcPr>
          <w:p w14:paraId="1CCC693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0.066</w:t>
            </w:r>
          </w:p>
        </w:tc>
      </w:tr>
      <w:tr w:rsidR="00424524" w:rsidRPr="008D6286" w14:paraId="618FBED0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46A6353E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Female, n (%)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5568F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3,984 (62.2)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4A86C3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7,092 (57.2)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C4DA6C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0.101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A04A7F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531 (53.9)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FAC901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2,145 (54.5)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A1F8DC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78EEE9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420 (59.3)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41634AB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1,591 (56.2)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936ACC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0.063</w:t>
            </w:r>
          </w:p>
        </w:tc>
      </w:tr>
      <w:tr w:rsidR="00424524" w:rsidRPr="008D6286" w14:paraId="0C7D1396" w14:textId="77777777" w:rsidTr="00043CCA">
        <w:tc>
          <w:tcPr>
            <w:tcW w:w="2425" w:type="dxa"/>
            <w:shd w:val="clear" w:color="auto" w:fill="auto"/>
          </w:tcPr>
          <w:p w14:paraId="62980DF3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Region, n (%)</w:t>
            </w:r>
          </w:p>
        </w:tc>
        <w:tc>
          <w:tcPr>
            <w:tcW w:w="1260" w:type="dxa"/>
            <w:shd w:val="clear" w:color="auto" w:fill="auto"/>
          </w:tcPr>
          <w:p w14:paraId="7E5BFBB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9D39C0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615939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4CB893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F5B741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3280AAD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D26947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auto"/>
          </w:tcPr>
          <w:p w14:paraId="1C1B0A2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5460467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524" w:rsidRPr="008D6286" w14:paraId="225C6B2C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356523BB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North-central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418864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1,704 (26.6)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BE4980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3,332 (26.9)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BAA1C6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80FF0D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304 (30.8)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697FB2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1,062 (27.0)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F8B72E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0.085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3C37FC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246 (34.7)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5E08CA4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829 (29.3)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245FF3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0.117</w:t>
            </w:r>
          </w:p>
        </w:tc>
      </w:tr>
      <w:tr w:rsidR="00424524" w:rsidRPr="008D6286" w14:paraId="1054700F" w14:textId="77777777" w:rsidTr="00043CCA">
        <w:tc>
          <w:tcPr>
            <w:tcW w:w="2425" w:type="dxa"/>
            <w:shd w:val="clear" w:color="auto" w:fill="auto"/>
          </w:tcPr>
          <w:p w14:paraId="4E88456F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Northeast</w:t>
            </w:r>
          </w:p>
        </w:tc>
        <w:tc>
          <w:tcPr>
            <w:tcW w:w="1260" w:type="dxa"/>
            <w:shd w:val="clear" w:color="auto" w:fill="auto"/>
          </w:tcPr>
          <w:p w14:paraId="5CDC93F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1,042 (16.3)</w:t>
            </w:r>
          </w:p>
        </w:tc>
        <w:tc>
          <w:tcPr>
            <w:tcW w:w="1350" w:type="dxa"/>
            <w:shd w:val="clear" w:color="auto" w:fill="auto"/>
          </w:tcPr>
          <w:p w14:paraId="1525EA2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2,118 (17.1)</w:t>
            </w:r>
          </w:p>
        </w:tc>
        <w:tc>
          <w:tcPr>
            <w:tcW w:w="1170" w:type="dxa"/>
            <w:shd w:val="clear" w:color="auto" w:fill="auto"/>
          </w:tcPr>
          <w:p w14:paraId="6A9508E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0.022</w:t>
            </w:r>
          </w:p>
        </w:tc>
        <w:tc>
          <w:tcPr>
            <w:tcW w:w="1080" w:type="dxa"/>
            <w:shd w:val="clear" w:color="auto" w:fill="auto"/>
          </w:tcPr>
          <w:p w14:paraId="72834FD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126 (12.8)</w:t>
            </w:r>
          </w:p>
        </w:tc>
        <w:tc>
          <w:tcPr>
            <w:tcW w:w="1350" w:type="dxa"/>
            <w:shd w:val="clear" w:color="auto" w:fill="auto"/>
          </w:tcPr>
          <w:p w14:paraId="329C029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596 (14.4)</w:t>
            </w:r>
          </w:p>
        </w:tc>
        <w:tc>
          <w:tcPr>
            <w:tcW w:w="1170" w:type="dxa"/>
            <w:shd w:val="clear" w:color="auto" w:fill="auto"/>
          </w:tcPr>
          <w:p w14:paraId="261B458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0.049</w:t>
            </w:r>
          </w:p>
        </w:tc>
        <w:tc>
          <w:tcPr>
            <w:tcW w:w="1440" w:type="dxa"/>
            <w:shd w:val="clear" w:color="auto" w:fill="auto"/>
          </w:tcPr>
          <w:p w14:paraId="7F46FF2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72 (10.2)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61B703A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363 (12.8)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134BE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0.083</w:t>
            </w:r>
          </w:p>
        </w:tc>
      </w:tr>
      <w:tr w:rsidR="00424524" w:rsidRPr="008D6286" w14:paraId="4DFD4CFE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125BA254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South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06F30C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2,566 (40.1)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4B022D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4,386 (35.4)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435109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0.096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52CAF23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334 (33.9)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EBBBF2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1,384 (35.1)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3A1802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0.027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5BE467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269 (38.0)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5FA2051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1,077 (38.1)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5AA369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</w:tr>
      <w:tr w:rsidR="00424524" w:rsidRPr="008D6286" w14:paraId="1E5B0C61" w14:textId="77777777" w:rsidTr="00043CCA">
        <w:tc>
          <w:tcPr>
            <w:tcW w:w="2425" w:type="dxa"/>
            <w:shd w:val="clear" w:color="auto" w:fill="auto"/>
          </w:tcPr>
          <w:p w14:paraId="097F9C12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West</w:t>
            </w:r>
          </w:p>
        </w:tc>
        <w:tc>
          <w:tcPr>
            <w:tcW w:w="1260" w:type="dxa"/>
            <w:shd w:val="clear" w:color="auto" w:fill="auto"/>
          </w:tcPr>
          <w:p w14:paraId="7F93125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1,016 (15.9)</w:t>
            </w:r>
          </w:p>
        </w:tc>
        <w:tc>
          <w:tcPr>
            <w:tcW w:w="1350" w:type="dxa"/>
            <w:shd w:val="clear" w:color="auto" w:fill="auto"/>
          </w:tcPr>
          <w:p w14:paraId="4832749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2,394 (19.3)</w:t>
            </w:r>
          </w:p>
        </w:tc>
        <w:tc>
          <w:tcPr>
            <w:tcW w:w="1170" w:type="dxa"/>
            <w:shd w:val="clear" w:color="auto" w:fill="auto"/>
          </w:tcPr>
          <w:p w14:paraId="52B04DB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0.091</w:t>
            </w:r>
          </w:p>
        </w:tc>
        <w:tc>
          <w:tcPr>
            <w:tcW w:w="1080" w:type="dxa"/>
            <w:shd w:val="clear" w:color="auto" w:fill="auto"/>
          </w:tcPr>
          <w:p w14:paraId="50A2B63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216 (21.9)</w:t>
            </w:r>
          </w:p>
        </w:tc>
        <w:tc>
          <w:tcPr>
            <w:tcW w:w="1350" w:type="dxa"/>
            <w:shd w:val="clear" w:color="auto" w:fill="auto"/>
          </w:tcPr>
          <w:p w14:paraId="0D35D139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905 (23.0)</w:t>
            </w:r>
          </w:p>
        </w:tc>
        <w:tc>
          <w:tcPr>
            <w:tcW w:w="1170" w:type="dxa"/>
            <w:shd w:val="clear" w:color="auto" w:fill="auto"/>
          </w:tcPr>
          <w:p w14:paraId="64A83EB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0.026</w:t>
            </w:r>
          </w:p>
        </w:tc>
        <w:tc>
          <w:tcPr>
            <w:tcW w:w="1440" w:type="dxa"/>
            <w:shd w:val="clear" w:color="auto" w:fill="auto"/>
          </w:tcPr>
          <w:p w14:paraId="257BB9F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110 (15.5)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169B1D3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532 (18.8)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BD907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0.087</w:t>
            </w:r>
          </w:p>
        </w:tc>
      </w:tr>
      <w:tr w:rsidR="00424524" w:rsidRPr="008D6286" w14:paraId="29BDE350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25F6AA19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Unknown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2E8582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76 (1.2)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68A863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160 (1.3)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B4ADE3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23BE1B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6 (0.6)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E4ED50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19 (0.5)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14EC27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0.017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586F1C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11 (1.6)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14F608A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29 (1.0)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DB6D2B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0.047</w:t>
            </w:r>
          </w:p>
        </w:tc>
      </w:tr>
      <w:tr w:rsidR="00424524" w:rsidRPr="008D6286" w14:paraId="13ECB904" w14:textId="77777777" w:rsidTr="00043CCA">
        <w:tc>
          <w:tcPr>
            <w:tcW w:w="2425" w:type="dxa"/>
            <w:shd w:val="clear" w:color="auto" w:fill="FBD4B4" w:themeFill="accent6" w:themeFillTint="66"/>
          </w:tcPr>
          <w:p w14:paraId="74C63612" w14:textId="77777777" w:rsidR="00424524" w:rsidRPr="008D6286" w:rsidRDefault="00424524" w:rsidP="00C9195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 xml:space="preserve">Clinical </w:t>
            </w:r>
            <w:proofErr w:type="spellStart"/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Characteristics</w:t>
            </w:r>
            <w:r w:rsidRPr="008D6286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1453" w:type="dxa"/>
            <w:gridSpan w:val="10"/>
            <w:shd w:val="clear" w:color="auto" w:fill="FBD4B4" w:themeFill="accent6" w:themeFillTint="66"/>
          </w:tcPr>
          <w:p w14:paraId="731551B6" w14:textId="77777777" w:rsidR="00424524" w:rsidRPr="008D6286" w:rsidRDefault="00424524" w:rsidP="00C9195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524" w:rsidRPr="008D6286" w14:paraId="6B82FCEA" w14:textId="77777777" w:rsidTr="00043CCA">
        <w:tc>
          <w:tcPr>
            <w:tcW w:w="2425" w:type="dxa"/>
            <w:shd w:val="clear" w:color="auto" w:fill="auto"/>
          </w:tcPr>
          <w:p w14:paraId="7B8298B4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CCI, mean ± SD</w:t>
            </w:r>
          </w:p>
        </w:tc>
        <w:tc>
          <w:tcPr>
            <w:tcW w:w="1260" w:type="dxa"/>
            <w:shd w:val="clear" w:color="auto" w:fill="auto"/>
          </w:tcPr>
          <w:p w14:paraId="5C2931D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0.07 ± 0.34</w:t>
            </w:r>
          </w:p>
        </w:tc>
        <w:tc>
          <w:tcPr>
            <w:tcW w:w="1350" w:type="dxa"/>
            <w:shd w:val="clear" w:color="auto" w:fill="auto"/>
          </w:tcPr>
          <w:p w14:paraId="336905A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0.06 ± 0.31</w:t>
            </w:r>
          </w:p>
        </w:tc>
        <w:tc>
          <w:tcPr>
            <w:tcW w:w="1170" w:type="dxa"/>
            <w:shd w:val="clear" w:color="auto" w:fill="auto"/>
          </w:tcPr>
          <w:p w14:paraId="5F0AB2A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0.031</w:t>
            </w:r>
          </w:p>
        </w:tc>
        <w:tc>
          <w:tcPr>
            <w:tcW w:w="1080" w:type="dxa"/>
            <w:shd w:val="clear" w:color="auto" w:fill="auto"/>
          </w:tcPr>
          <w:p w14:paraId="3873B7F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 ± 0.28</w:t>
            </w:r>
          </w:p>
        </w:tc>
        <w:tc>
          <w:tcPr>
            <w:tcW w:w="1350" w:type="dxa"/>
            <w:shd w:val="clear" w:color="auto" w:fill="auto"/>
          </w:tcPr>
          <w:p w14:paraId="4A651A4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 ± 0.25</w:t>
            </w:r>
          </w:p>
        </w:tc>
        <w:tc>
          <w:tcPr>
            <w:tcW w:w="1170" w:type="dxa"/>
            <w:shd w:val="clear" w:color="auto" w:fill="auto"/>
          </w:tcPr>
          <w:p w14:paraId="23AEF62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0.004</w:t>
            </w:r>
          </w:p>
        </w:tc>
        <w:tc>
          <w:tcPr>
            <w:tcW w:w="1440" w:type="dxa"/>
            <w:shd w:val="clear" w:color="auto" w:fill="auto"/>
          </w:tcPr>
          <w:p w14:paraId="0A27265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0.07 ± 0.32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1AF7ADF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0.07 ± 0.35</w:t>
            </w:r>
          </w:p>
        </w:tc>
        <w:tc>
          <w:tcPr>
            <w:tcW w:w="1170" w:type="dxa"/>
            <w:shd w:val="clear" w:color="auto" w:fill="auto"/>
          </w:tcPr>
          <w:p w14:paraId="2AD9404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</w:tr>
      <w:tr w:rsidR="00424524" w:rsidRPr="008D6286" w14:paraId="4109BEB4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1B2D8E27" w14:textId="77777777" w:rsidR="00424524" w:rsidRPr="008D6286" w:rsidRDefault="007421ED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Number of psychiatric comorbidities</w:t>
            </w:r>
            <w:r w:rsidR="00424524" w:rsidRPr="008D6286">
              <w:rPr>
                <w:rFonts w:ascii="Times New Roman" w:hAnsi="Times New Roman"/>
                <w:sz w:val="16"/>
                <w:szCs w:val="16"/>
              </w:rPr>
              <w:t>, mean ± SD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DB32C6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 ±0.13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DBC75F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 ± 0.13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20758A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EE1E90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 ± 0.14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BB54E8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 ± 0.13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592E94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0.015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00C7799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 ± 0.17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29551FD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 ± 0.13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1B4681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0.047</w:t>
            </w:r>
          </w:p>
        </w:tc>
      </w:tr>
      <w:tr w:rsidR="00424524" w:rsidRPr="008D6286" w14:paraId="16B3F5C8" w14:textId="77777777" w:rsidTr="00043CCA">
        <w:tc>
          <w:tcPr>
            <w:tcW w:w="2425" w:type="dxa"/>
            <w:shd w:val="clear" w:color="auto" w:fill="auto"/>
          </w:tcPr>
          <w:p w14:paraId="2DE5C766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CIRAS score, mean ± SD</w:t>
            </w:r>
          </w:p>
        </w:tc>
        <w:tc>
          <w:tcPr>
            <w:tcW w:w="1260" w:type="dxa"/>
            <w:shd w:val="clear" w:color="auto" w:fill="auto"/>
          </w:tcPr>
          <w:p w14:paraId="631F5CE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4.66 ± 1.46</w:t>
            </w:r>
          </w:p>
        </w:tc>
        <w:tc>
          <w:tcPr>
            <w:tcW w:w="1350" w:type="dxa"/>
            <w:shd w:val="clear" w:color="auto" w:fill="auto"/>
          </w:tcPr>
          <w:p w14:paraId="453B393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4.61 ± 1.38</w:t>
            </w:r>
          </w:p>
        </w:tc>
        <w:tc>
          <w:tcPr>
            <w:tcW w:w="1170" w:type="dxa"/>
            <w:shd w:val="clear" w:color="auto" w:fill="auto"/>
          </w:tcPr>
          <w:p w14:paraId="0C0F017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080" w:type="dxa"/>
            <w:shd w:val="clear" w:color="auto" w:fill="auto"/>
          </w:tcPr>
          <w:p w14:paraId="36B92B0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4.77 ± 1.39</w:t>
            </w:r>
          </w:p>
        </w:tc>
        <w:tc>
          <w:tcPr>
            <w:tcW w:w="1350" w:type="dxa"/>
            <w:shd w:val="clear" w:color="auto" w:fill="auto"/>
          </w:tcPr>
          <w:p w14:paraId="78B530E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4.63 ± 1.34</w:t>
            </w:r>
          </w:p>
        </w:tc>
        <w:tc>
          <w:tcPr>
            <w:tcW w:w="1170" w:type="dxa"/>
            <w:shd w:val="clear" w:color="auto" w:fill="auto"/>
          </w:tcPr>
          <w:p w14:paraId="5A218A3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0.106</w:t>
            </w:r>
          </w:p>
        </w:tc>
        <w:tc>
          <w:tcPr>
            <w:tcW w:w="1440" w:type="dxa"/>
            <w:shd w:val="clear" w:color="auto" w:fill="auto"/>
          </w:tcPr>
          <w:p w14:paraId="53C1709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4.66 ± 1.39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3F0A668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4.61 ± 1.35</w:t>
            </w:r>
          </w:p>
        </w:tc>
        <w:tc>
          <w:tcPr>
            <w:tcW w:w="1170" w:type="dxa"/>
            <w:shd w:val="clear" w:color="auto" w:fill="auto"/>
          </w:tcPr>
          <w:p w14:paraId="0D0BBF3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0.031</w:t>
            </w:r>
          </w:p>
        </w:tc>
      </w:tr>
      <w:tr w:rsidR="00424524" w:rsidRPr="008D6286" w14:paraId="36E6CE71" w14:textId="77777777" w:rsidTr="00043CCA">
        <w:tc>
          <w:tcPr>
            <w:tcW w:w="2425" w:type="dxa"/>
            <w:shd w:val="clear" w:color="auto" w:fill="FBD4B4" w:themeFill="accent6" w:themeFillTint="66"/>
          </w:tcPr>
          <w:p w14:paraId="10E8A7BE" w14:textId="77777777" w:rsidR="00424524" w:rsidRPr="008D6286" w:rsidRDefault="00424524" w:rsidP="00C9195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b/>
                <w:sz w:val="16"/>
                <w:szCs w:val="16"/>
              </w:rPr>
              <w:t>Resource Utilization</w:t>
            </w:r>
          </w:p>
        </w:tc>
        <w:tc>
          <w:tcPr>
            <w:tcW w:w="11453" w:type="dxa"/>
            <w:gridSpan w:val="10"/>
            <w:shd w:val="clear" w:color="auto" w:fill="FBD4B4" w:themeFill="accent6" w:themeFillTint="66"/>
          </w:tcPr>
          <w:p w14:paraId="4877CC56" w14:textId="77777777" w:rsidR="00424524" w:rsidRPr="008D6286" w:rsidRDefault="00424524" w:rsidP="00C91953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524" w:rsidRPr="008D6286" w14:paraId="75B7AEB3" w14:textId="77777777" w:rsidTr="00043CCA">
        <w:tc>
          <w:tcPr>
            <w:tcW w:w="2425" w:type="dxa"/>
            <w:shd w:val="clear" w:color="auto" w:fill="auto"/>
          </w:tcPr>
          <w:p w14:paraId="4F8A9EAA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ED visits, mean ± SD</w:t>
            </w:r>
          </w:p>
        </w:tc>
        <w:tc>
          <w:tcPr>
            <w:tcW w:w="1260" w:type="dxa"/>
            <w:shd w:val="clear" w:color="auto" w:fill="auto"/>
          </w:tcPr>
          <w:p w14:paraId="13F5C2E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0.35 ± 1.79</w:t>
            </w:r>
          </w:p>
        </w:tc>
        <w:tc>
          <w:tcPr>
            <w:tcW w:w="1350" w:type="dxa"/>
            <w:shd w:val="clear" w:color="auto" w:fill="auto"/>
          </w:tcPr>
          <w:p w14:paraId="5642643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0.33 ± 1.68</w:t>
            </w:r>
          </w:p>
        </w:tc>
        <w:tc>
          <w:tcPr>
            <w:tcW w:w="1170" w:type="dxa"/>
            <w:shd w:val="clear" w:color="auto" w:fill="auto"/>
          </w:tcPr>
          <w:p w14:paraId="4C0B857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1080" w:type="dxa"/>
            <w:shd w:val="clear" w:color="auto" w:fill="auto"/>
          </w:tcPr>
          <w:p w14:paraId="710B3CBB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0.38 ± 1.63</w:t>
            </w:r>
          </w:p>
        </w:tc>
        <w:tc>
          <w:tcPr>
            <w:tcW w:w="1350" w:type="dxa"/>
            <w:shd w:val="clear" w:color="auto" w:fill="auto"/>
          </w:tcPr>
          <w:p w14:paraId="5725B55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0.35 ± 0.19</w:t>
            </w:r>
          </w:p>
        </w:tc>
        <w:tc>
          <w:tcPr>
            <w:tcW w:w="1170" w:type="dxa"/>
            <w:shd w:val="clear" w:color="auto" w:fill="auto"/>
          </w:tcPr>
          <w:p w14:paraId="5CAB8C1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0.019</w:t>
            </w:r>
          </w:p>
        </w:tc>
        <w:tc>
          <w:tcPr>
            <w:tcW w:w="1440" w:type="dxa"/>
            <w:shd w:val="clear" w:color="auto" w:fill="auto"/>
          </w:tcPr>
          <w:p w14:paraId="3C2B6B3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0.25 ± 1.01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68BCCA4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0.29 ± 1.3</w:t>
            </w:r>
          </w:p>
        </w:tc>
        <w:tc>
          <w:tcPr>
            <w:tcW w:w="1170" w:type="dxa"/>
            <w:shd w:val="clear" w:color="auto" w:fill="auto"/>
          </w:tcPr>
          <w:p w14:paraId="2DAA34C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0.035</w:t>
            </w:r>
          </w:p>
        </w:tc>
      </w:tr>
      <w:tr w:rsidR="00424524" w:rsidRPr="008D6286" w14:paraId="3CC6E111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22B60543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Office visits, mean ± SD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BF4951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2.05 ± 5.27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1092EB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1.78 ± 4.73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852BAC9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0.053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8D49EB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2.31 ± 6.29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FD9A95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1.68 ± 4.39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C419CA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0.117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C22D7C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2.5 ± 5.9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3FBCE0D5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1.8 ± 4.6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C0A28A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0.127</w:t>
            </w:r>
          </w:p>
        </w:tc>
      </w:tr>
      <w:tr w:rsidR="00424524" w:rsidRPr="008D6286" w14:paraId="4B9D7A5D" w14:textId="77777777" w:rsidTr="00043CCA">
        <w:tc>
          <w:tcPr>
            <w:tcW w:w="2425" w:type="dxa"/>
            <w:shd w:val="clear" w:color="auto" w:fill="auto"/>
          </w:tcPr>
          <w:p w14:paraId="34B524D0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Hospitalizations, mean ± SD</w:t>
            </w:r>
          </w:p>
        </w:tc>
        <w:tc>
          <w:tcPr>
            <w:tcW w:w="1260" w:type="dxa"/>
            <w:shd w:val="clear" w:color="auto" w:fill="auto"/>
          </w:tcPr>
          <w:p w14:paraId="24521F0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0.05 ± 0.24</w:t>
            </w:r>
          </w:p>
        </w:tc>
        <w:tc>
          <w:tcPr>
            <w:tcW w:w="1350" w:type="dxa"/>
            <w:shd w:val="clear" w:color="auto" w:fill="auto"/>
          </w:tcPr>
          <w:p w14:paraId="7D7CEC6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 ± 0.20</w:t>
            </w:r>
          </w:p>
        </w:tc>
        <w:tc>
          <w:tcPr>
            <w:tcW w:w="1170" w:type="dxa"/>
            <w:shd w:val="clear" w:color="auto" w:fill="auto"/>
          </w:tcPr>
          <w:p w14:paraId="3C858F8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0.036</w:t>
            </w:r>
          </w:p>
        </w:tc>
        <w:tc>
          <w:tcPr>
            <w:tcW w:w="1080" w:type="dxa"/>
            <w:shd w:val="clear" w:color="auto" w:fill="auto"/>
          </w:tcPr>
          <w:p w14:paraId="6AE0B1D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0.05 ± 0.23</w:t>
            </w:r>
          </w:p>
        </w:tc>
        <w:tc>
          <w:tcPr>
            <w:tcW w:w="1350" w:type="dxa"/>
            <w:shd w:val="clear" w:color="auto" w:fill="auto"/>
          </w:tcPr>
          <w:p w14:paraId="4912957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0.03 ± 0.21</w:t>
            </w:r>
          </w:p>
        </w:tc>
        <w:tc>
          <w:tcPr>
            <w:tcW w:w="1170" w:type="dxa"/>
            <w:shd w:val="clear" w:color="auto" w:fill="auto"/>
          </w:tcPr>
          <w:p w14:paraId="68FCB77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0.069</w:t>
            </w:r>
          </w:p>
        </w:tc>
        <w:tc>
          <w:tcPr>
            <w:tcW w:w="1440" w:type="dxa"/>
            <w:shd w:val="clear" w:color="auto" w:fill="auto"/>
          </w:tcPr>
          <w:p w14:paraId="42183EA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0.05 ± 0.23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372788D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 ± 0.24</w:t>
            </w:r>
          </w:p>
        </w:tc>
        <w:tc>
          <w:tcPr>
            <w:tcW w:w="1170" w:type="dxa"/>
            <w:shd w:val="clear" w:color="auto" w:fill="auto"/>
          </w:tcPr>
          <w:p w14:paraId="02BA997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0.013</w:t>
            </w:r>
          </w:p>
        </w:tc>
      </w:tr>
      <w:tr w:rsidR="00424524" w:rsidRPr="008D6286" w14:paraId="3F54FBD1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736C145B" w14:textId="77777777" w:rsidR="00424524" w:rsidRPr="008D6286" w:rsidRDefault="00424524" w:rsidP="00C91953">
            <w:pPr>
              <w:spacing w:line="360" w:lineRule="auto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Prior drug use, n (%)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455DE59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D3FB66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0455E7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046CFC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79DF47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1B9282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4746BB6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7F90710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34DEB9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524" w:rsidRPr="008D6286" w14:paraId="03204C8C" w14:textId="77777777" w:rsidTr="00043CCA">
        <w:tc>
          <w:tcPr>
            <w:tcW w:w="2425" w:type="dxa"/>
            <w:shd w:val="clear" w:color="auto" w:fill="auto"/>
          </w:tcPr>
          <w:p w14:paraId="3A4D5E96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lastRenderedPageBreak/>
              <w:t>DMARDs, n (%)</w:t>
            </w:r>
          </w:p>
        </w:tc>
        <w:tc>
          <w:tcPr>
            <w:tcW w:w="1260" w:type="dxa"/>
            <w:shd w:val="clear" w:color="auto" w:fill="auto"/>
          </w:tcPr>
          <w:p w14:paraId="45327C4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279 (4.4)</w:t>
            </w:r>
          </w:p>
        </w:tc>
        <w:tc>
          <w:tcPr>
            <w:tcW w:w="1350" w:type="dxa"/>
            <w:shd w:val="clear" w:color="auto" w:fill="auto"/>
          </w:tcPr>
          <w:p w14:paraId="3CD69D3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670 (5.4)</w:t>
            </w:r>
          </w:p>
        </w:tc>
        <w:tc>
          <w:tcPr>
            <w:tcW w:w="1170" w:type="dxa"/>
            <w:shd w:val="clear" w:color="auto" w:fill="auto"/>
          </w:tcPr>
          <w:p w14:paraId="10591BC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0.049</w:t>
            </w:r>
          </w:p>
        </w:tc>
        <w:tc>
          <w:tcPr>
            <w:tcW w:w="1080" w:type="dxa"/>
            <w:shd w:val="clear" w:color="auto" w:fill="auto"/>
          </w:tcPr>
          <w:p w14:paraId="458B2C8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47 (4.8)</w:t>
            </w:r>
          </w:p>
        </w:tc>
        <w:tc>
          <w:tcPr>
            <w:tcW w:w="1350" w:type="dxa"/>
            <w:shd w:val="clear" w:color="auto" w:fill="auto"/>
          </w:tcPr>
          <w:p w14:paraId="073840B1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205 (5.2)</w:t>
            </w:r>
          </w:p>
        </w:tc>
        <w:tc>
          <w:tcPr>
            <w:tcW w:w="1170" w:type="dxa"/>
            <w:shd w:val="clear" w:color="auto" w:fill="auto"/>
          </w:tcPr>
          <w:p w14:paraId="14166D4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0.02</w:t>
            </w:r>
          </w:p>
        </w:tc>
        <w:tc>
          <w:tcPr>
            <w:tcW w:w="1440" w:type="dxa"/>
            <w:shd w:val="clear" w:color="auto" w:fill="auto"/>
          </w:tcPr>
          <w:p w14:paraId="3B6A8E9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31 (4.4)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01EC016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150 (5.3)</w:t>
            </w:r>
          </w:p>
        </w:tc>
        <w:tc>
          <w:tcPr>
            <w:tcW w:w="1170" w:type="dxa"/>
            <w:shd w:val="clear" w:color="auto" w:fill="auto"/>
          </w:tcPr>
          <w:p w14:paraId="55FDC2A0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0.043</w:t>
            </w:r>
          </w:p>
        </w:tc>
      </w:tr>
      <w:tr w:rsidR="00424524" w:rsidRPr="008D6286" w14:paraId="0D8F02F6" w14:textId="77777777" w:rsidTr="00043CCA">
        <w:tc>
          <w:tcPr>
            <w:tcW w:w="2425" w:type="dxa"/>
            <w:shd w:val="clear" w:color="auto" w:fill="F2F2F2" w:themeFill="background1" w:themeFillShade="F2"/>
          </w:tcPr>
          <w:p w14:paraId="092547DE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Steroids, n (%)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642BB2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777 (12.1)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913D8FF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1,507 (12.2)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978A4F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745CD0E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136 (13.8)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7C7D4FD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465 (11.8)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842AD1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0F6907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123 (17.4)</w:t>
            </w:r>
          </w:p>
        </w:tc>
        <w:tc>
          <w:tcPr>
            <w:tcW w:w="1463" w:type="dxa"/>
            <w:gridSpan w:val="2"/>
            <w:shd w:val="clear" w:color="auto" w:fill="F2F2F2" w:themeFill="background1" w:themeFillShade="F2"/>
          </w:tcPr>
          <w:p w14:paraId="3E10E18C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332 (11.7)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8A99A3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0.161</w:t>
            </w:r>
          </w:p>
        </w:tc>
      </w:tr>
      <w:tr w:rsidR="00424524" w:rsidRPr="008D6286" w14:paraId="4C3870E6" w14:textId="77777777" w:rsidTr="00043CCA">
        <w:tc>
          <w:tcPr>
            <w:tcW w:w="2425" w:type="dxa"/>
            <w:shd w:val="clear" w:color="auto" w:fill="auto"/>
          </w:tcPr>
          <w:p w14:paraId="427140F4" w14:textId="77777777" w:rsidR="00424524" w:rsidRPr="008D6286" w:rsidRDefault="00424524" w:rsidP="00C91953">
            <w:pPr>
              <w:spacing w:line="36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NSAIDs, n (%)</w:t>
            </w:r>
          </w:p>
        </w:tc>
        <w:tc>
          <w:tcPr>
            <w:tcW w:w="1260" w:type="dxa"/>
            <w:shd w:val="clear" w:color="auto" w:fill="auto"/>
          </w:tcPr>
          <w:p w14:paraId="0DD5A337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131 (2.0)</w:t>
            </w:r>
          </w:p>
        </w:tc>
        <w:tc>
          <w:tcPr>
            <w:tcW w:w="1350" w:type="dxa"/>
            <w:shd w:val="clear" w:color="auto" w:fill="auto"/>
          </w:tcPr>
          <w:p w14:paraId="57E32EE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278 (2.2)</w:t>
            </w:r>
          </w:p>
        </w:tc>
        <w:tc>
          <w:tcPr>
            <w:tcW w:w="1170" w:type="dxa"/>
            <w:shd w:val="clear" w:color="auto" w:fill="auto"/>
          </w:tcPr>
          <w:p w14:paraId="418B170E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0.014</w:t>
            </w:r>
          </w:p>
        </w:tc>
        <w:tc>
          <w:tcPr>
            <w:tcW w:w="1080" w:type="dxa"/>
            <w:shd w:val="clear" w:color="auto" w:fill="auto"/>
          </w:tcPr>
          <w:p w14:paraId="10004456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35 (3.6)</w:t>
            </w:r>
          </w:p>
        </w:tc>
        <w:tc>
          <w:tcPr>
            <w:tcW w:w="1350" w:type="dxa"/>
            <w:shd w:val="clear" w:color="auto" w:fill="auto"/>
          </w:tcPr>
          <w:p w14:paraId="754A5F52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80 (2.0)</w:t>
            </w:r>
          </w:p>
        </w:tc>
        <w:tc>
          <w:tcPr>
            <w:tcW w:w="1170" w:type="dxa"/>
            <w:shd w:val="clear" w:color="auto" w:fill="auto"/>
          </w:tcPr>
          <w:p w14:paraId="4137C2F4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0.092</w:t>
            </w:r>
          </w:p>
        </w:tc>
        <w:tc>
          <w:tcPr>
            <w:tcW w:w="1440" w:type="dxa"/>
            <w:shd w:val="clear" w:color="auto" w:fill="auto"/>
          </w:tcPr>
          <w:p w14:paraId="133ECF5A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23 (3.2)</w:t>
            </w:r>
          </w:p>
        </w:tc>
        <w:tc>
          <w:tcPr>
            <w:tcW w:w="1463" w:type="dxa"/>
            <w:gridSpan w:val="2"/>
            <w:shd w:val="clear" w:color="auto" w:fill="auto"/>
          </w:tcPr>
          <w:p w14:paraId="6BA578D3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63 (2.2)</w:t>
            </w:r>
          </w:p>
        </w:tc>
        <w:tc>
          <w:tcPr>
            <w:tcW w:w="1170" w:type="dxa"/>
            <w:shd w:val="clear" w:color="auto" w:fill="auto"/>
          </w:tcPr>
          <w:p w14:paraId="46191B48" w14:textId="77777777" w:rsidR="00424524" w:rsidRPr="008D6286" w:rsidRDefault="00424524" w:rsidP="00C91953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6286">
              <w:rPr>
                <w:rFonts w:ascii="Times New Roman" w:hAnsi="Times New Roman"/>
                <w:sz w:val="16"/>
                <w:szCs w:val="16"/>
              </w:rPr>
              <w:t>0.063</w:t>
            </w:r>
          </w:p>
        </w:tc>
      </w:tr>
    </w:tbl>
    <w:p w14:paraId="2C4FF5EE" w14:textId="77777777" w:rsidR="00424524" w:rsidRPr="008D6286" w:rsidRDefault="00424524" w:rsidP="00424524">
      <w:pPr>
        <w:spacing w:line="360" w:lineRule="auto"/>
        <w:rPr>
          <w:rFonts w:ascii="Times New Roman" w:hAnsi="Times New Roman"/>
          <w:sz w:val="16"/>
          <w:szCs w:val="16"/>
        </w:rPr>
      </w:pPr>
      <w:proofErr w:type="spellStart"/>
      <w:r w:rsidRPr="008D6286">
        <w:rPr>
          <w:rFonts w:ascii="Times New Roman" w:hAnsi="Times New Roman"/>
          <w:sz w:val="16"/>
          <w:szCs w:val="16"/>
          <w:vertAlign w:val="superscript"/>
        </w:rPr>
        <w:t>a</w:t>
      </w:r>
      <w:r w:rsidRPr="008D6286">
        <w:rPr>
          <w:rFonts w:ascii="Times New Roman" w:hAnsi="Times New Roman"/>
          <w:sz w:val="16"/>
          <w:szCs w:val="16"/>
        </w:rPr>
        <w:t>Assessed</w:t>
      </w:r>
      <w:proofErr w:type="spellEnd"/>
      <w:r w:rsidRPr="008D6286">
        <w:rPr>
          <w:rFonts w:ascii="Times New Roman" w:hAnsi="Times New Roman"/>
          <w:sz w:val="16"/>
          <w:szCs w:val="16"/>
        </w:rPr>
        <w:t xml:space="preserve"> on RA index date (T</w:t>
      </w:r>
      <w:r w:rsidRPr="008D6286">
        <w:rPr>
          <w:rFonts w:ascii="Times New Roman" w:hAnsi="Times New Roman"/>
          <w:sz w:val="16"/>
          <w:szCs w:val="16"/>
          <w:vertAlign w:val="subscript"/>
        </w:rPr>
        <w:t>0</w:t>
      </w:r>
      <w:r w:rsidRPr="008D6286">
        <w:rPr>
          <w:rFonts w:ascii="Times New Roman" w:hAnsi="Times New Roman"/>
          <w:sz w:val="16"/>
          <w:szCs w:val="16"/>
        </w:rPr>
        <w:t>).</w:t>
      </w:r>
    </w:p>
    <w:p w14:paraId="129A8527" w14:textId="77777777" w:rsidR="00424524" w:rsidRDefault="00424524" w:rsidP="00424524">
      <w:pPr>
        <w:spacing w:line="360" w:lineRule="auto"/>
        <w:rPr>
          <w:rFonts w:ascii="Times New Roman" w:hAnsi="Times New Roman"/>
          <w:sz w:val="16"/>
          <w:szCs w:val="16"/>
        </w:rPr>
      </w:pPr>
      <w:proofErr w:type="spellStart"/>
      <w:r w:rsidRPr="008D6286">
        <w:rPr>
          <w:rFonts w:ascii="Times New Roman" w:hAnsi="Times New Roman"/>
          <w:sz w:val="16"/>
          <w:szCs w:val="16"/>
          <w:vertAlign w:val="superscript"/>
        </w:rPr>
        <w:t>b</w:t>
      </w:r>
      <w:r w:rsidRPr="008D6286">
        <w:rPr>
          <w:rFonts w:ascii="Times New Roman" w:hAnsi="Times New Roman"/>
          <w:sz w:val="16"/>
          <w:szCs w:val="16"/>
        </w:rPr>
        <w:t>Assessed</w:t>
      </w:r>
      <w:proofErr w:type="spellEnd"/>
      <w:r w:rsidRPr="008D6286">
        <w:rPr>
          <w:rFonts w:ascii="Times New Roman" w:hAnsi="Times New Roman"/>
          <w:sz w:val="16"/>
          <w:szCs w:val="16"/>
        </w:rPr>
        <w:t xml:space="preserve"> during the 12 months before the RA index date (T</w:t>
      </w:r>
      <w:r w:rsidRPr="008D6286">
        <w:rPr>
          <w:rFonts w:ascii="Times New Roman" w:hAnsi="Times New Roman"/>
          <w:sz w:val="16"/>
          <w:szCs w:val="16"/>
          <w:vertAlign w:val="subscript"/>
        </w:rPr>
        <w:t>0</w:t>
      </w:r>
      <w:r w:rsidRPr="008D6286">
        <w:rPr>
          <w:rFonts w:ascii="Times New Roman" w:hAnsi="Times New Roman"/>
          <w:sz w:val="16"/>
          <w:szCs w:val="16"/>
        </w:rPr>
        <w:t>).</w:t>
      </w:r>
    </w:p>
    <w:p w14:paraId="4CF2ECE7" w14:textId="77777777" w:rsidR="006A4763" w:rsidRPr="006A4763" w:rsidRDefault="006A4763" w:rsidP="00424524">
      <w:pPr>
        <w:spacing w:line="360" w:lineRule="auto"/>
        <w:rPr>
          <w:rFonts w:ascii="Times New Roman" w:hAnsi="Times New Roman"/>
          <w:sz w:val="16"/>
          <w:szCs w:val="16"/>
        </w:rPr>
      </w:pPr>
      <w:r w:rsidRPr="002840DE">
        <w:rPr>
          <w:rFonts w:ascii="Times New Roman" w:hAnsi="Times New Roman"/>
          <w:sz w:val="16"/>
          <w:szCs w:val="16"/>
        </w:rPr>
        <w:t xml:space="preserve">Covariates assessed after propensity score matching included age, gender, geographic region, health plan type, year of RA diagnosis, </w:t>
      </w:r>
      <w:r w:rsidR="002840DE">
        <w:rPr>
          <w:rFonts w:ascii="Times New Roman" w:hAnsi="Times New Roman"/>
          <w:sz w:val="16"/>
          <w:szCs w:val="16"/>
        </w:rPr>
        <w:t>CCI</w:t>
      </w:r>
      <w:r w:rsidRPr="002840DE">
        <w:rPr>
          <w:rFonts w:ascii="Times New Roman" w:hAnsi="Times New Roman"/>
          <w:sz w:val="16"/>
          <w:szCs w:val="16"/>
        </w:rPr>
        <w:t>, number of comorbid psychiatric conditions (generalized anxiety disorder, posttraumatic stress disorders, dementia, substance abuse disorder, and personality disorder), medication use (including steroids, analgesics, NSAIDs,</w:t>
      </w:r>
      <w:r w:rsidR="002840DE">
        <w:rPr>
          <w:rFonts w:ascii="Times New Roman" w:hAnsi="Times New Roman"/>
          <w:sz w:val="16"/>
          <w:szCs w:val="16"/>
        </w:rPr>
        <w:t xml:space="preserve"> and</w:t>
      </w:r>
      <w:r w:rsidRPr="002840DE">
        <w:rPr>
          <w:rFonts w:ascii="Times New Roman" w:hAnsi="Times New Roman"/>
          <w:sz w:val="16"/>
          <w:szCs w:val="16"/>
        </w:rPr>
        <w:t xml:space="preserve"> </w:t>
      </w:r>
      <w:r w:rsidR="007D75E8">
        <w:rPr>
          <w:rFonts w:ascii="Times New Roman" w:hAnsi="Times New Roman"/>
          <w:sz w:val="16"/>
          <w:szCs w:val="16"/>
        </w:rPr>
        <w:t xml:space="preserve">conventional </w:t>
      </w:r>
      <w:r w:rsidRPr="002840DE">
        <w:rPr>
          <w:rFonts w:ascii="Times New Roman" w:hAnsi="Times New Roman"/>
          <w:sz w:val="16"/>
          <w:szCs w:val="16"/>
        </w:rPr>
        <w:t>synthetic and biologic DMARDs) the claims-based index for RA severity (CIRAS), and HCRU (hospital admissions and length of hospital stay, and ED, outpatient, and rehabilitation visits).</w:t>
      </w:r>
    </w:p>
    <w:p w14:paraId="1E773B8D" w14:textId="77777777" w:rsidR="00424524" w:rsidRPr="008D6286" w:rsidRDefault="00424524" w:rsidP="00424524">
      <w:pPr>
        <w:spacing w:line="360" w:lineRule="auto"/>
        <w:rPr>
          <w:rFonts w:ascii="Times New Roman" w:hAnsi="Times New Roman"/>
          <w:sz w:val="16"/>
          <w:szCs w:val="16"/>
        </w:rPr>
      </w:pPr>
      <w:r w:rsidRPr="008D6286">
        <w:rPr>
          <w:rFonts w:ascii="Times New Roman" w:hAnsi="Times New Roman"/>
          <w:sz w:val="16"/>
          <w:szCs w:val="16"/>
        </w:rPr>
        <w:t xml:space="preserve">CCI, </w:t>
      </w:r>
      <w:proofErr w:type="spellStart"/>
      <w:r w:rsidRPr="008D6286">
        <w:rPr>
          <w:rFonts w:ascii="Times New Roman" w:hAnsi="Times New Roman"/>
          <w:sz w:val="16"/>
          <w:szCs w:val="16"/>
        </w:rPr>
        <w:t>Charlson</w:t>
      </w:r>
      <w:proofErr w:type="spellEnd"/>
      <w:r w:rsidRPr="008D6286">
        <w:rPr>
          <w:rFonts w:ascii="Times New Roman" w:hAnsi="Times New Roman"/>
          <w:sz w:val="16"/>
          <w:szCs w:val="16"/>
        </w:rPr>
        <w:t xml:space="preserve"> Comorbidity Index; </w:t>
      </w:r>
      <w:proofErr w:type="spellStart"/>
      <w:r w:rsidRPr="008D6286">
        <w:rPr>
          <w:rFonts w:ascii="Times New Roman" w:hAnsi="Times New Roman"/>
          <w:sz w:val="16"/>
          <w:szCs w:val="16"/>
        </w:rPr>
        <w:t>CIRAS</w:t>
      </w:r>
      <w:proofErr w:type="spellEnd"/>
      <w:r w:rsidRPr="008D6286">
        <w:rPr>
          <w:rFonts w:ascii="Times New Roman" w:hAnsi="Times New Roman"/>
          <w:sz w:val="16"/>
          <w:szCs w:val="16"/>
        </w:rPr>
        <w:t xml:space="preserve">, claims-based Index for RA severity; DMARD, disease-modifying antirheumatic drugs; ED, emergency department; NSAIDs, </w:t>
      </w:r>
      <w:bookmarkStart w:id="1" w:name="_Hlk536792712"/>
      <w:r w:rsidRPr="008D6286">
        <w:rPr>
          <w:rFonts w:ascii="Times New Roman" w:hAnsi="Times New Roman"/>
          <w:sz w:val="16"/>
          <w:szCs w:val="16"/>
        </w:rPr>
        <w:t>nonsteroidal anti-inflammatory drugs</w:t>
      </w:r>
      <w:bookmarkEnd w:id="1"/>
      <w:r w:rsidRPr="008D6286">
        <w:rPr>
          <w:rFonts w:ascii="Times New Roman" w:hAnsi="Times New Roman"/>
          <w:sz w:val="16"/>
          <w:szCs w:val="16"/>
        </w:rPr>
        <w:t>; RA, rheumatoid arthritis; SD, standard deviation.</w:t>
      </w:r>
    </w:p>
    <w:p w14:paraId="5F345DB2" w14:textId="7B1A10F0" w:rsidR="00424524" w:rsidRPr="008D6286" w:rsidRDefault="00424524" w:rsidP="00424524">
      <w:pPr>
        <w:rPr>
          <w:rFonts w:ascii="Times New Roman" w:hAnsi="Times New Roman"/>
        </w:rPr>
      </w:pPr>
    </w:p>
    <w:sectPr w:rsidR="00424524" w:rsidRPr="008D6286" w:rsidSect="003417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83EF" w14:textId="77777777" w:rsidR="002C37BA" w:rsidRDefault="002C37BA" w:rsidP="00AC02CA">
      <w:pPr>
        <w:spacing w:line="240" w:lineRule="auto"/>
      </w:pPr>
      <w:r>
        <w:separator/>
      </w:r>
    </w:p>
  </w:endnote>
  <w:endnote w:type="continuationSeparator" w:id="0">
    <w:p w14:paraId="6AD0A2FF" w14:textId="77777777" w:rsidR="002C37BA" w:rsidRDefault="002C37BA" w:rsidP="00AC0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24FC" w14:textId="77777777" w:rsidR="002C37BA" w:rsidRDefault="002C37BA" w:rsidP="00AC02CA">
      <w:pPr>
        <w:spacing w:line="240" w:lineRule="auto"/>
      </w:pPr>
      <w:r>
        <w:separator/>
      </w:r>
    </w:p>
  </w:footnote>
  <w:footnote w:type="continuationSeparator" w:id="0">
    <w:p w14:paraId="34B57614" w14:textId="77777777" w:rsidR="002C37BA" w:rsidRDefault="002C37BA" w:rsidP="00AC0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FF5E" w14:textId="77777777" w:rsidR="002C37BA" w:rsidRDefault="002C37BA" w:rsidP="004B34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4E0"/>
    <w:multiLevelType w:val="hybridMultilevel"/>
    <w:tmpl w:val="639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491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DDE"/>
    <w:multiLevelType w:val="hybridMultilevel"/>
    <w:tmpl w:val="5846D5A8"/>
    <w:lvl w:ilvl="0" w:tplc="3D24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C2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E6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CB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A2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E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4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85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395C67"/>
    <w:multiLevelType w:val="hybridMultilevel"/>
    <w:tmpl w:val="33DCD718"/>
    <w:lvl w:ilvl="0" w:tplc="59860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23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C2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AC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25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09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22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4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49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8E78AE"/>
    <w:multiLevelType w:val="hybridMultilevel"/>
    <w:tmpl w:val="1CD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491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9C8"/>
    <w:multiLevelType w:val="hybridMultilevel"/>
    <w:tmpl w:val="A066F442"/>
    <w:lvl w:ilvl="0" w:tplc="99A491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8019F"/>
    <w:multiLevelType w:val="hybridMultilevel"/>
    <w:tmpl w:val="A622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491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A416A"/>
    <w:multiLevelType w:val="hybridMultilevel"/>
    <w:tmpl w:val="72189344"/>
    <w:lvl w:ilvl="0" w:tplc="3248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6C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3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05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5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E9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E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2F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E618F5"/>
    <w:multiLevelType w:val="multilevel"/>
    <w:tmpl w:val="0142BB4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E853C2"/>
    <w:multiLevelType w:val="multilevel"/>
    <w:tmpl w:val="EE6EA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1864B9"/>
    <w:multiLevelType w:val="hybridMultilevel"/>
    <w:tmpl w:val="A2EA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25F84"/>
    <w:multiLevelType w:val="hybridMultilevel"/>
    <w:tmpl w:val="7A882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54B89"/>
    <w:multiLevelType w:val="hybridMultilevel"/>
    <w:tmpl w:val="0142B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967979"/>
    <w:multiLevelType w:val="hybridMultilevel"/>
    <w:tmpl w:val="BD3E8F76"/>
    <w:lvl w:ilvl="0" w:tplc="F872DAB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33091"/>
    <w:multiLevelType w:val="hybridMultilevel"/>
    <w:tmpl w:val="D122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87BB8"/>
    <w:multiLevelType w:val="hybridMultilevel"/>
    <w:tmpl w:val="BF7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E3C62"/>
    <w:multiLevelType w:val="hybridMultilevel"/>
    <w:tmpl w:val="6A66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C025D"/>
    <w:multiLevelType w:val="hybridMultilevel"/>
    <w:tmpl w:val="D59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AB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A7A95"/>
    <w:multiLevelType w:val="hybridMultilevel"/>
    <w:tmpl w:val="ECE6BDA6"/>
    <w:lvl w:ilvl="0" w:tplc="41D63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EC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25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A3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E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8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F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7A24B6"/>
    <w:multiLevelType w:val="hybridMultilevel"/>
    <w:tmpl w:val="3776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6DDF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C2D3C"/>
    <w:multiLevelType w:val="hybridMultilevel"/>
    <w:tmpl w:val="1200D04A"/>
    <w:lvl w:ilvl="0" w:tplc="F872DAB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475C1"/>
    <w:multiLevelType w:val="hybridMultilevel"/>
    <w:tmpl w:val="620E4DDE"/>
    <w:lvl w:ilvl="0" w:tplc="8496DDF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175672"/>
    <w:multiLevelType w:val="multilevel"/>
    <w:tmpl w:val="1698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B33A1"/>
    <w:multiLevelType w:val="hybridMultilevel"/>
    <w:tmpl w:val="CB866078"/>
    <w:lvl w:ilvl="0" w:tplc="3722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ED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066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A4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4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8C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EE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4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26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7B0913"/>
    <w:multiLevelType w:val="hybridMultilevel"/>
    <w:tmpl w:val="8898A6CE"/>
    <w:lvl w:ilvl="0" w:tplc="F872DAB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096E"/>
    <w:multiLevelType w:val="hybridMultilevel"/>
    <w:tmpl w:val="03A0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17EB4"/>
    <w:multiLevelType w:val="hybridMultilevel"/>
    <w:tmpl w:val="2F7A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D044D"/>
    <w:multiLevelType w:val="hybridMultilevel"/>
    <w:tmpl w:val="5C84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2DAB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B511B"/>
    <w:multiLevelType w:val="hybridMultilevel"/>
    <w:tmpl w:val="7EE6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C3850"/>
    <w:multiLevelType w:val="hybridMultilevel"/>
    <w:tmpl w:val="251A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06D68"/>
    <w:multiLevelType w:val="hybridMultilevel"/>
    <w:tmpl w:val="E8F8FF8E"/>
    <w:lvl w:ilvl="0" w:tplc="77660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EB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0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E4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8F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61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CB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0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0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54708E7"/>
    <w:multiLevelType w:val="hybridMultilevel"/>
    <w:tmpl w:val="557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117A3"/>
    <w:multiLevelType w:val="hybridMultilevel"/>
    <w:tmpl w:val="D9A4E56A"/>
    <w:lvl w:ilvl="0" w:tplc="C6DC91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1453A"/>
    <w:multiLevelType w:val="hybridMultilevel"/>
    <w:tmpl w:val="0DC2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B30A2"/>
    <w:multiLevelType w:val="hybridMultilevel"/>
    <w:tmpl w:val="FF702D6C"/>
    <w:lvl w:ilvl="0" w:tplc="1660D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0D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C7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43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4C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A7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8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6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C0F1192"/>
    <w:multiLevelType w:val="hybridMultilevel"/>
    <w:tmpl w:val="A5F0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491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20101"/>
    <w:multiLevelType w:val="multilevel"/>
    <w:tmpl w:val="557AA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82056"/>
    <w:multiLevelType w:val="hybridMultilevel"/>
    <w:tmpl w:val="6FD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E50C1E"/>
    <w:multiLevelType w:val="hybridMultilevel"/>
    <w:tmpl w:val="DA0CA250"/>
    <w:lvl w:ilvl="0" w:tplc="F872DAB2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24ED9"/>
    <w:multiLevelType w:val="hybridMultilevel"/>
    <w:tmpl w:val="5D6A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E7B22"/>
    <w:multiLevelType w:val="hybridMultilevel"/>
    <w:tmpl w:val="44CCCFD0"/>
    <w:lvl w:ilvl="0" w:tplc="F4A4E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AB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1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4F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43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8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83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E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501733"/>
    <w:multiLevelType w:val="multilevel"/>
    <w:tmpl w:val="557AA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70790"/>
    <w:multiLevelType w:val="hybridMultilevel"/>
    <w:tmpl w:val="C32A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6651E"/>
    <w:multiLevelType w:val="hybridMultilevel"/>
    <w:tmpl w:val="F766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342B6"/>
    <w:multiLevelType w:val="hybridMultilevel"/>
    <w:tmpl w:val="E00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E5BD2"/>
    <w:multiLevelType w:val="hybridMultilevel"/>
    <w:tmpl w:val="0372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A5F5F"/>
    <w:multiLevelType w:val="multilevel"/>
    <w:tmpl w:val="DA0CA250"/>
    <w:lvl w:ilvl="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56256D"/>
    <w:multiLevelType w:val="hybridMultilevel"/>
    <w:tmpl w:val="EE6E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7134B7"/>
    <w:multiLevelType w:val="hybridMultilevel"/>
    <w:tmpl w:val="F7484744"/>
    <w:lvl w:ilvl="0" w:tplc="7B583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ED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B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A6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86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40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4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46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62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70F4550"/>
    <w:multiLevelType w:val="hybridMultilevel"/>
    <w:tmpl w:val="AB50B5FA"/>
    <w:lvl w:ilvl="0" w:tplc="AE940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49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6E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20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6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C9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A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47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45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9"/>
  </w:num>
  <w:num w:numId="3">
    <w:abstractNumId w:val="25"/>
  </w:num>
  <w:num w:numId="4">
    <w:abstractNumId w:val="41"/>
  </w:num>
  <w:num w:numId="5">
    <w:abstractNumId w:val="24"/>
  </w:num>
  <w:num w:numId="6">
    <w:abstractNumId w:val="32"/>
  </w:num>
  <w:num w:numId="7">
    <w:abstractNumId w:val="46"/>
  </w:num>
  <w:num w:numId="8">
    <w:abstractNumId w:val="38"/>
  </w:num>
  <w:num w:numId="9">
    <w:abstractNumId w:val="31"/>
  </w:num>
  <w:num w:numId="10">
    <w:abstractNumId w:val="42"/>
  </w:num>
  <w:num w:numId="11">
    <w:abstractNumId w:val="13"/>
  </w:num>
  <w:num w:numId="12">
    <w:abstractNumId w:val="30"/>
  </w:num>
  <w:num w:numId="13">
    <w:abstractNumId w:val="4"/>
  </w:num>
  <w:num w:numId="14">
    <w:abstractNumId w:val="27"/>
  </w:num>
  <w:num w:numId="15">
    <w:abstractNumId w:val="5"/>
  </w:num>
  <w:num w:numId="16">
    <w:abstractNumId w:val="3"/>
  </w:num>
  <w:num w:numId="17">
    <w:abstractNumId w:val="0"/>
  </w:num>
  <w:num w:numId="18">
    <w:abstractNumId w:val="34"/>
  </w:num>
  <w:num w:numId="19">
    <w:abstractNumId w:val="44"/>
  </w:num>
  <w:num w:numId="20">
    <w:abstractNumId w:val="14"/>
  </w:num>
  <w:num w:numId="21">
    <w:abstractNumId w:val="26"/>
  </w:num>
  <w:num w:numId="22">
    <w:abstractNumId w:val="37"/>
  </w:num>
  <w:num w:numId="23">
    <w:abstractNumId w:val="19"/>
  </w:num>
  <w:num w:numId="24">
    <w:abstractNumId w:val="23"/>
  </w:num>
  <w:num w:numId="25">
    <w:abstractNumId w:val="40"/>
  </w:num>
  <w:num w:numId="26">
    <w:abstractNumId w:val="16"/>
  </w:num>
  <w:num w:numId="27">
    <w:abstractNumId w:val="8"/>
  </w:num>
  <w:num w:numId="28">
    <w:abstractNumId w:val="12"/>
  </w:num>
  <w:num w:numId="29">
    <w:abstractNumId w:val="33"/>
  </w:num>
  <w:num w:numId="30">
    <w:abstractNumId w:val="2"/>
  </w:num>
  <w:num w:numId="31">
    <w:abstractNumId w:val="10"/>
  </w:num>
  <w:num w:numId="32">
    <w:abstractNumId w:val="39"/>
  </w:num>
  <w:num w:numId="33">
    <w:abstractNumId w:val="45"/>
  </w:num>
  <w:num w:numId="34">
    <w:abstractNumId w:val="11"/>
  </w:num>
  <w:num w:numId="35">
    <w:abstractNumId w:val="1"/>
  </w:num>
  <w:num w:numId="36">
    <w:abstractNumId w:val="7"/>
  </w:num>
  <w:num w:numId="37">
    <w:abstractNumId w:val="20"/>
  </w:num>
  <w:num w:numId="38">
    <w:abstractNumId w:val="6"/>
  </w:num>
  <w:num w:numId="39">
    <w:abstractNumId w:val="29"/>
  </w:num>
  <w:num w:numId="40">
    <w:abstractNumId w:val="17"/>
  </w:num>
  <w:num w:numId="41">
    <w:abstractNumId w:val="47"/>
  </w:num>
  <w:num w:numId="42">
    <w:abstractNumId w:val="48"/>
  </w:num>
  <w:num w:numId="43">
    <w:abstractNumId w:val="35"/>
  </w:num>
  <w:num w:numId="44">
    <w:abstractNumId w:val="18"/>
  </w:num>
  <w:num w:numId="45">
    <w:abstractNumId w:val="28"/>
  </w:num>
  <w:num w:numId="46">
    <w:abstractNumId w:val="15"/>
  </w:num>
  <w:num w:numId="47">
    <w:abstractNumId w:val="43"/>
  </w:num>
  <w:num w:numId="48">
    <w:abstractNumId w:val="22"/>
  </w:num>
  <w:num w:numId="49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On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59ddsfopwew0ezrd4vd9fjdr5te0p9v59t&quot;&gt;fatigue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/record-ids&gt;&lt;/item&gt;&lt;/Libraries&gt;"/>
  </w:docVars>
  <w:rsids>
    <w:rsidRoot w:val="00691E93"/>
    <w:rsid w:val="0000216A"/>
    <w:rsid w:val="0000312C"/>
    <w:rsid w:val="00003EDE"/>
    <w:rsid w:val="00004B98"/>
    <w:rsid w:val="00004D81"/>
    <w:rsid w:val="00005072"/>
    <w:rsid w:val="00005549"/>
    <w:rsid w:val="00005811"/>
    <w:rsid w:val="000060FF"/>
    <w:rsid w:val="00006411"/>
    <w:rsid w:val="00006DD2"/>
    <w:rsid w:val="000075F5"/>
    <w:rsid w:val="00007AD4"/>
    <w:rsid w:val="00010220"/>
    <w:rsid w:val="0001057C"/>
    <w:rsid w:val="0001148D"/>
    <w:rsid w:val="000116A7"/>
    <w:rsid w:val="00011AF6"/>
    <w:rsid w:val="000121F9"/>
    <w:rsid w:val="00012585"/>
    <w:rsid w:val="00012848"/>
    <w:rsid w:val="00012C4F"/>
    <w:rsid w:val="00012E01"/>
    <w:rsid w:val="000133C9"/>
    <w:rsid w:val="0001771F"/>
    <w:rsid w:val="00021459"/>
    <w:rsid w:val="00021BF5"/>
    <w:rsid w:val="00021E37"/>
    <w:rsid w:val="00022C9A"/>
    <w:rsid w:val="00022FD5"/>
    <w:rsid w:val="0002326E"/>
    <w:rsid w:val="000234DA"/>
    <w:rsid w:val="00024D17"/>
    <w:rsid w:val="0002569C"/>
    <w:rsid w:val="00025CFD"/>
    <w:rsid w:val="00025DA1"/>
    <w:rsid w:val="00026055"/>
    <w:rsid w:val="0002639D"/>
    <w:rsid w:val="00026A7A"/>
    <w:rsid w:val="00026B35"/>
    <w:rsid w:val="00026F14"/>
    <w:rsid w:val="000276E7"/>
    <w:rsid w:val="000276F0"/>
    <w:rsid w:val="000304AC"/>
    <w:rsid w:val="00031A5E"/>
    <w:rsid w:val="00032198"/>
    <w:rsid w:val="00032C31"/>
    <w:rsid w:val="00033BAB"/>
    <w:rsid w:val="000349D6"/>
    <w:rsid w:val="00035559"/>
    <w:rsid w:val="00036654"/>
    <w:rsid w:val="0003712E"/>
    <w:rsid w:val="000373D1"/>
    <w:rsid w:val="00037616"/>
    <w:rsid w:val="00037C74"/>
    <w:rsid w:val="00040A14"/>
    <w:rsid w:val="000411F9"/>
    <w:rsid w:val="00041752"/>
    <w:rsid w:val="00041B94"/>
    <w:rsid w:val="00043CCA"/>
    <w:rsid w:val="00044715"/>
    <w:rsid w:val="000447B9"/>
    <w:rsid w:val="00044FA5"/>
    <w:rsid w:val="00045550"/>
    <w:rsid w:val="00045C5D"/>
    <w:rsid w:val="000466E5"/>
    <w:rsid w:val="00046890"/>
    <w:rsid w:val="00046AAB"/>
    <w:rsid w:val="00046FDB"/>
    <w:rsid w:val="00047402"/>
    <w:rsid w:val="00047A58"/>
    <w:rsid w:val="00047C91"/>
    <w:rsid w:val="000500B0"/>
    <w:rsid w:val="00050542"/>
    <w:rsid w:val="000508EC"/>
    <w:rsid w:val="00050FEA"/>
    <w:rsid w:val="00051151"/>
    <w:rsid w:val="000512B1"/>
    <w:rsid w:val="00051719"/>
    <w:rsid w:val="000520E1"/>
    <w:rsid w:val="000520F6"/>
    <w:rsid w:val="00052865"/>
    <w:rsid w:val="00052B2A"/>
    <w:rsid w:val="00052C06"/>
    <w:rsid w:val="00053562"/>
    <w:rsid w:val="000535C4"/>
    <w:rsid w:val="00053E77"/>
    <w:rsid w:val="00054B1C"/>
    <w:rsid w:val="000550BF"/>
    <w:rsid w:val="000551BE"/>
    <w:rsid w:val="00056AB1"/>
    <w:rsid w:val="00056BDC"/>
    <w:rsid w:val="00056FA9"/>
    <w:rsid w:val="00057619"/>
    <w:rsid w:val="00060036"/>
    <w:rsid w:val="00060982"/>
    <w:rsid w:val="00061270"/>
    <w:rsid w:val="000612FC"/>
    <w:rsid w:val="000618A5"/>
    <w:rsid w:val="00062302"/>
    <w:rsid w:val="00063432"/>
    <w:rsid w:val="00063809"/>
    <w:rsid w:val="00063E09"/>
    <w:rsid w:val="00064079"/>
    <w:rsid w:val="00064F4F"/>
    <w:rsid w:val="0006649C"/>
    <w:rsid w:val="000667B3"/>
    <w:rsid w:val="00067433"/>
    <w:rsid w:val="000712E1"/>
    <w:rsid w:val="00071B59"/>
    <w:rsid w:val="00072256"/>
    <w:rsid w:val="000724DD"/>
    <w:rsid w:val="00073043"/>
    <w:rsid w:val="00073B92"/>
    <w:rsid w:val="00073C23"/>
    <w:rsid w:val="00073FBC"/>
    <w:rsid w:val="00074CA4"/>
    <w:rsid w:val="00074CAF"/>
    <w:rsid w:val="00075427"/>
    <w:rsid w:val="00075A01"/>
    <w:rsid w:val="0007668F"/>
    <w:rsid w:val="00076988"/>
    <w:rsid w:val="00076ED4"/>
    <w:rsid w:val="00077B5B"/>
    <w:rsid w:val="00077C43"/>
    <w:rsid w:val="00077F44"/>
    <w:rsid w:val="0008027A"/>
    <w:rsid w:val="00080A2C"/>
    <w:rsid w:val="00080B5C"/>
    <w:rsid w:val="00080DFA"/>
    <w:rsid w:val="00081A61"/>
    <w:rsid w:val="00081D7C"/>
    <w:rsid w:val="00082357"/>
    <w:rsid w:val="00082C79"/>
    <w:rsid w:val="000834B5"/>
    <w:rsid w:val="000837F7"/>
    <w:rsid w:val="00083AC9"/>
    <w:rsid w:val="000846DE"/>
    <w:rsid w:val="00084A42"/>
    <w:rsid w:val="00084D8E"/>
    <w:rsid w:val="00084F96"/>
    <w:rsid w:val="00085068"/>
    <w:rsid w:val="00085192"/>
    <w:rsid w:val="00085C5B"/>
    <w:rsid w:val="00085C5D"/>
    <w:rsid w:val="000876B4"/>
    <w:rsid w:val="0008781B"/>
    <w:rsid w:val="00090D78"/>
    <w:rsid w:val="000912F0"/>
    <w:rsid w:val="000917CA"/>
    <w:rsid w:val="00091F56"/>
    <w:rsid w:val="000931B0"/>
    <w:rsid w:val="0009450A"/>
    <w:rsid w:val="000947B7"/>
    <w:rsid w:val="0009493D"/>
    <w:rsid w:val="00095149"/>
    <w:rsid w:val="000952E0"/>
    <w:rsid w:val="0009648E"/>
    <w:rsid w:val="000966DD"/>
    <w:rsid w:val="00096D53"/>
    <w:rsid w:val="00097F48"/>
    <w:rsid w:val="000A0564"/>
    <w:rsid w:val="000A0C7A"/>
    <w:rsid w:val="000A127D"/>
    <w:rsid w:val="000A2316"/>
    <w:rsid w:val="000A24D4"/>
    <w:rsid w:val="000A2CA9"/>
    <w:rsid w:val="000A422A"/>
    <w:rsid w:val="000A56D6"/>
    <w:rsid w:val="000A5DBE"/>
    <w:rsid w:val="000A6665"/>
    <w:rsid w:val="000A6B45"/>
    <w:rsid w:val="000A7682"/>
    <w:rsid w:val="000A7808"/>
    <w:rsid w:val="000A7A2B"/>
    <w:rsid w:val="000B011C"/>
    <w:rsid w:val="000B01BD"/>
    <w:rsid w:val="000B068C"/>
    <w:rsid w:val="000B2FA8"/>
    <w:rsid w:val="000B455C"/>
    <w:rsid w:val="000B4879"/>
    <w:rsid w:val="000B5CC6"/>
    <w:rsid w:val="000B6011"/>
    <w:rsid w:val="000B7661"/>
    <w:rsid w:val="000B7A98"/>
    <w:rsid w:val="000B7BA6"/>
    <w:rsid w:val="000C053F"/>
    <w:rsid w:val="000C0810"/>
    <w:rsid w:val="000C0EE2"/>
    <w:rsid w:val="000C1A29"/>
    <w:rsid w:val="000C3205"/>
    <w:rsid w:val="000C3478"/>
    <w:rsid w:val="000C35CD"/>
    <w:rsid w:val="000C370F"/>
    <w:rsid w:val="000C3F34"/>
    <w:rsid w:val="000C40B0"/>
    <w:rsid w:val="000C450D"/>
    <w:rsid w:val="000C4A81"/>
    <w:rsid w:val="000C52BE"/>
    <w:rsid w:val="000C53DD"/>
    <w:rsid w:val="000C64ED"/>
    <w:rsid w:val="000C6955"/>
    <w:rsid w:val="000C6EF5"/>
    <w:rsid w:val="000C72EC"/>
    <w:rsid w:val="000D03F3"/>
    <w:rsid w:val="000D050B"/>
    <w:rsid w:val="000D06E5"/>
    <w:rsid w:val="000D0CF7"/>
    <w:rsid w:val="000D13C7"/>
    <w:rsid w:val="000D141D"/>
    <w:rsid w:val="000D1A53"/>
    <w:rsid w:val="000D1D90"/>
    <w:rsid w:val="000D2299"/>
    <w:rsid w:val="000D2CFD"/>
    <w:rsid w:val="000D3FD8"/>
    <w:rsid w:val="000D480B"/>
    <w:rsid w:val="000D4A18"/>
    <w:rsid w:val="000D52B4"/>
    <w:rsid w:val="000D622C"/>
    <w:rsid w:val="000D6607"/>
    <w:rsid w:val="000D682C"/>
    <w:rsid w:val="000D6BDC"/>
    <w:rsid w:val="000D7169"/>
    <w:rsid w:val="000E03E0"/>
    <w:rsid w:val="000E04BF"/>
    <w:rsid w:val="000E08E3"/>
    <w:rsid w:val="000E0B88"/>
    <w:rsid w:val="000E0C66"/>
    <w:rsid w:val="000E0EFA"/>
    <w:rsid w:val="000E1C42"/>
    <w:rsid w:val="000E277D"/>
    <w:rsid w:val="000E2780"/>
    <w:rsid w:val="000E2C67"/>
    <w:rsid w:val="000E2ED4"/>
    <w:rsid w:val="000E32B6"/>
    <w:rsid w:val="000E32D7"/>
    <w:rsid w:val="000E397D"/>
    <w:rsid w:val="000E3AD4"/>
    <w:rsid w:val="000E3BA4"/>
    <w:rsid w:val="000E4083"/>
    <w:rsid w:val="000E4106"/>
    <w:rsid w:val="000E434D"/>
    <w:rsid w:val="000E4544"/>
    <w:rsid w:val="000E4C35"/>
    <w:rsid w:val="000E5130"/>
    <w:rsid w:val="000E5508"/>
    <w:rsid w:val="000E5C98"/>
    <w:rsid w:val="000E5CCA"/>
    <w:rsid w:val="000F1220"/>
    <w:rsid w:val="000F3567"/>
    <w:rsid w:val="000F4276"/>
    <w:rsid w:val="000F43E7"/>
    <w:rsid w:val="000F4540"/>
    <w:rsid w:val="000F4E16"/>
    <w:rsid w:val="000F57D2"/>
    <w:rsid w:val="000F7363"/>
    <w:rsid w:val="000F7619"/>
    <w:rsid w:val="000F7755"/>
    <w:rsid w:val="000F7765"/>
    <w:rsid w:val="00100D79"/>
    <w:rsid w:val="001011F3"/>
    <w:rsid w:val="001023BA"/>
    <w:rsid w:val="00102916"/>
    <w:rsid w:val="00102FBE"/>
    <w:rsid w:val="0010367D"/>
    <w:rsid w:val="00104B18"/>
    <w:rsid w:val="00104F70"/>
    <w:rsid w:val="0010523D"/>
    <w:rsid w:val="001055E8"/>
    <w:rsid w:val="0010596D"/>
    <w:rsid w:val="00105D27"/>
    <w:rsid w:val="00106123"/>
    <w:rsid w:val="0010673B"/>
    <w:rsid w:val="001067AF"/>
    <w:rsid w:val="00106984"/>
    <w:rsid w:val="00106D3B"/>
    <w:rsid w:val="00107203"/>
    <w:rsid w:val="00107D55"/>
    <w:rsid w:val="00111175"/>
    <w:rsid w:val="0011194D"/>
    <w:rsid w:val="00111FA0"/>
    <w:rsid w:val="00112013"/>
    <w:rsid w:val="00114B3E"/>
    <w:rsid w:val="00114E95"/>
    <w:rsid w:val="001152E8"/>
    <w:rsid w:val="00115318"/>
    <w:rsid w:val="0011533B"/>
    <w:rsid w:val="00115CE9"/>
    <w:rsid w:val="00116A83"/>
    <w:rsid w:val="0011704B"/>
    <w:rsid w:val="00117D6E"/>
    <w:rsid w:val="00120848"/>
    <w:rsid w:val="00121198"/>
    <w:rsid w:val="001217B1"/>
    <w:rsid w:val="001228D2"/>
    <w:rsid w:val="00123A79"/>
    <w:rsid w:val="00123C04"/>
    <w:rsid w:val="00124263"/>
    <w:rsid w:val="0012461F"/>
    <w:rsid w:val="00125301"/>
    <w:rsid w:val="0012604D"/>
    <w:rsid w:val="001260D3"/>
    <w:rsid w:val="00126DC5"/>
    <w:rsid w:val="00126EF7"/>
    <w:rsid w:val="00127398"/>
    <w:rsid w:val="00127645"/>
    <w:rsid w:val="00127D59"/>
    <w:rsid w:val="0013051A"/>
    <w:rsid w:val="0013058E"/>
    <w:rsid w:val="001313F5"/>
    <w:rsid w:val="001314A2"/>
    <w:rsid w:val="00131817"/>
    <w:rsid w:val="001323C9"/>
    <w:rsid w:val="0013378E"/>
    <w:rsid w:val="00133829"/>
    <w:rsid w:val="0013457A"/>
    <w:rsid w:val="00134609"/>
    <w:rsid w:val="001348A6"/>
    <w:rsid w:val="001348C0"/>
    <w:rsid w:val="00134B95"/>
    <w:rsid w:val="00134F7F"/>
    <w:rsid w:val="00136099"/>
    <w:rsid w:val="001364D8"/>
    <w:rsid w:val="0013772C"/>
    <w:rsid w:val="00137A8A"/>
    <w:rsid w:val="00137EE1"/>
    <w:rsid w:val="00140AF0"/>
    <w:rsid w:val="00141502"/>
    <w:rsid w:val="001423F7"/>
    <w:rsid w:val="00142981"/>
    <w:rsid w:val="001431C1"/>
    <w:rsid w:val="00143231"/>
    <w:rsid w:val="00143FE8"/>
    <w:rsid w:val="00144C30"/>
    <w:rsid w:val="00145E44"/>
    <w:rsid w:val="00145F4B"/>
    <w:rsid w:val="0014677A"/>
    <w:rsid w:val="00146932"/>
    <w:rsid w:val="00146BD7"/>
    <w:rsid w:val="001476AB"/>
    <w:rsid w:val="00150ACB"/>
    <w:rsid w:val="00150DA1"/>
    <w:rsid w:val="001515DE"/>
    <w:rsid w:val="00151ED5"/>
    <w:rsid w:val="0015211A"/>
    <w:rsid w:val="0015372C"/>
    <w:rsid w:val="00153F1C"/>
    <w:rsid w:val="001544B7"/>
    <w:rsid w:val="0015508C"/>
    <w:rsid w:val="00155742"/>
    <w:rsid w:val="00155A81"/>
    <w:rsid w:val="0015648D"/>
    <w:rsid w:val="001565A1"/>
    <w:rsid w:val="001576A0"/>
    <w:rsid w:val="0016063B"/>
    <w:rsid w:val="00160698"/>
    <w:rsid w:val="00160EAB"/>
    <w:rsid w:val="001616ED"/>
    <w:rsid w:val="00161BFD"/>
    <w:rsid w:val="001628FA"/>
    <w:rsid w:val="0016369C"/>
    <w:rsid w:val="00163DBF"/>
    <w:rsid w:val="00163E8C"/>
    <w:rsid w:val="00164873"/>
    <w:rsid w:val="001650BA"/>
    <w:rsid w:val="001651F3"/>
    <w:rsid w:val="001655AD"/>
    <w:rsid w:val="00165641"/>
    <w:rsid w:val="00165931"/>
    <w:rsid w:val="00165CF1"/>
    <w:rsid w:val="00165E72"/>
    <w:rsid w:val="00166DE1"/>
    <w:rsid w:val="00167F14"/>
    <w:rsid w:val="00170ABA"/>
    <w:rsid w:val="00172707"/>
    <w:rsid w:val="001734B6"/>
    <w:rsid w:val="00173B92"/>
    <w:rsid w:val="00174995"/>
    <w:rsid w:val="0017527B"/>
    <w:rsid w:val="00175B0E"/>
    <w:rsid w:val="0017601B"/>
    <w:rsid w:val="001763CF"/>
    <w:rsid w:val="001769FF"/>
    <w:rsid w:val="001772C2"/>
    <w:rsid w:val="00177949"/>
    <w:rsid w:val="00177E48"/>
    <w:rsid w:val="00180237"/>
    <w:rsid w:val="001802C4"/>
    <w:rsid w:val="0018102B"/>
    <w:rsid w:val="001814BE"/>
    <w:rsid w:val="00181C21"/>
    <w:rsid w:val="001825CC"/>
    <w:rsid w:val="00182F65"/>
    <w:rsid w:val="00183315"/>
    <w:rsid w:val="001838AD"/>
    <w:rsid w:val="00183BB5"/>
    <w:rsid w:val="00183D8B"/>
    <w:rsid w:val="00184083"/>
    <w:rsid w:val="00184136"/>
    <w:rsid w:val="0018432B"/>
    <w:rsid w:val="0018479E"/>
    <w:rsid w:val="00184946"/>
    <w:rsid w:val="0018632A"/>
    <w:rsid w:val="001863A1"/>
    <w:rsid w:val="001863E4"/>
    <w:rsid w:val="00186EB2"/>
    <w:rsid w:val="00187667"/>
    <w:rsid w:val="00187DA1"/>
    <w:rsid w:val="001910D0"/>
    <w:rsid w:val="00191E9A"/>
    <w:rsid w:val="00192635"/>
    <w:rsid w:val="001930E3"/>
    <w:rsid w:val="00193121"/>
    <w:rsid w:val="00193223"/>
    <w:rsid w:val="00193DEB"/>
    <w:rsid w:val="00194495"/>
    <w:rsid w:val="00194B1F"/>
    <w:rsid w:val="00194D9C"/>
    <w:rsid w:val="00194E6B"/>
    <w:rsid w:val="00195161"/>
    <w:rsid w:val="001956DD"/>
    <w:rsid w:val="00195B70"/>
    <w:rsid w:val="00195FDE"/>
    <w:rsid w:val="001975FF"/>
    <w:rsid w:val="00197D07"/>
    <w:rsid w:val="00197DC6"/>
    <w:rsid w:val="001A018A"/>
    <w:rsid w:val="001A04E2"/>
    <w:rsid w:val="001A1125"/>
    <w:rsid w:val="001A139B"/>
    <w:rsid w:val="001A13C9"/>
    <w:rsid w:val="001A1EE5"/>
    <w:rsid w:val="001A23AB"/>
    <w:rsid w:val="001A2D6B"/>
    <w:rsid w:val="001A2E18"/>
    <w:rsid w:val="001A3627"/>
    <w:rsid w:val="001A3AF8"/>
    <w:rsid w:val="001A3C86"/>
    <w:rsid w:val="001A3DA2"/>
    <w:rsid w:val="001A4159"/>
    <w:rsid w:val="001A431A"/>
    <w:rsid w:val="001A4811"/>
    <w:rsid w:val="001A564B"/>
    <w:rsid w:val="001A5EF7"/>
    <w:rsid w:val="001A6205"/>
    <w:rsid w:val="001A621A"/>
    <w:rsid w:val="001A63B5"/>
    <w:rsid w:val="001A63F0"/>
    <w:rsid w:val="001A6572"/>
    <w:rsid w:val="001A6D41"/>
    <w:rsid w:val="001A7F6D"/>
    <w:rsid w:val="001B037F"/>
    <w:rsid w:val="001B05AB"/>
    <w:rsid w:val="001B1E34"/>
    <w:rsid w:val="001B22FB"/>
    <w:rsid w:val="001B2395"/>
    <w:rsid w:val="001B2895"/>
    <w:rsid w:val="001B29D6"/>
    <w:rsid w:val="001B2B90"/>
    <w:rsid w:val="001B2E79"/>
    <w:rsid w:val="001B38D2"/>
    <w:rsid w:val="001B42C1"/>
    <w:rsid w:val="001B46D0"/>
    <w:rsid w:val="001B5689"/>
    <w:rsid w:val="001B5B8E"/>
    <w:rsid w:val="001B5ED9"/>
    <w:rsid w:val="001B661A"/>
    <w:rsid w:val="001B6726"/>
    <w:rsid w:val="001B6D50"/>
    <w:rsid w:val="001B7AB5"/>
    <w:rsid w:val="001B7BF1"/>
    <w:rsid w:val="001B7C4E"/>
    <w:rsid w:val="001C147F"/>
    <w:rsid w:val="001C156C"/>
    <w:rsid w:val="001C15CF"/>
    <w:rsid w:val="001C1645"/>
    <w:rsid w:val="001C1A5F"/>
    <w:rsid w:val="001C2687"/>
    <w:rsid w:val="001C5A82"/>
    <w:rsid w:val="001C5AF2"/>
    <w:rsid w:val="001C61FE"/>
    <w:rsid w:val="001C6F3F"/>
    <w:rsid w:val="001C7391"/>
    <w:rsid w:val="001C7E42"/>
    <w:rsid w:val="001C7F43"/>
    <w:rsid w:val="001D023C"/>
    <w:rsid w:val="001D0416"/>
    <w:rsid w:val="001D0869"/>
    <w:rsid w:val="001D0ED9"/>
    <w:rsid w:val="001D20B5"/>
    <w:rsid w:val="001D32C1"/>
    <w:rsid w:val="001D3AE1"/>
    <w:rsid w:val="001D3AFB"/>
    <w:rsid w:val="001D43E3"/>
    <w:rsid w:val="001D4CE5"/>
    <w:rsid w:val="001D54EC"/>
    <w:rsid w:val="001D5B5A"/>
    <w:rsid w:val="001D67C3"/>
    <w:rsid w:val="001D6E6B"/>
    <w:rsid w:val="001D6F22"/>
    <w:rsid w:val="001D748E"/>
    <w:rsid w:val="001D7556"/>
    <w:rsid w:val="001D7AF5"/>
    <w:rsid w:val="001E0CCC"/>
    <w:rsid w:val="001E1DEF"/>
    <w:rsid w:val="001E2D8A"/>
    <w:rsid w:val="001E3386"/>
    <w:rsid w:val="001E3B5E"/>
    <w:rsid w:val="001E4C8B"/>
    <w:rsid w:val="001E5068"/>
    <w:rsid w:val="001E53BC"/>
    <w:rsid w:val="001E58AB"/>
    <w:rsid w:val="001E7894"/>
    <w:rsid w:val="001E7AF3"/>
    <w:rsid w:val="001F01B6"/>
    <w:rsid w:val="001F097A"/>
    <w:rsid w:val="001F0AA3"/>
    <w:rsid w:val="001F0EF4"/>
    <w:rsid w:val="001F1398"/>
    <w:rsid w:val="001F1546"/>
    <w:rsid w:val="001F19EF"/>
    <w:rsid w:val="001F210A"/>
    <w:rsid w:val="001F33D6"/>
    <w:rsid w:val="001F4DBD"/>
    <w:rsid w:val="001F56C1"/>
    <w:rsid w:val="001F5B42"/>
    <w:rsid w:val="001F5F68"/>
    <w:rsid w:val="001F70ED"/>
    <w:rsid w:val="001F7E1E"/>
    <w:rsid w:val="00200621"/>
    <w:rsid w:val="0020079E"/>
    <w:rsid w:val="002012D7"/>
    <w:rsid w:val="00201953"/>
    <w:rsid w:val="00201A67"/>
    <w:rsid w:val="002020EE"/>
    <w:rsid w:val="002025F0"/>
    <w:rsid w:val="00203072"/>
    <w:rsid w:val="002053FB"/>
    <w:rsid w:val="00205842"/>
    <w:rsid w:val="00206C5A"/>
    <w:rsid w:val="00206DC1"/>
    <w:rsid w:val="00206EAD"/>
    <w:rsid w:val="00207435"/>
    <w:rsid w:val="002076B0"/>
    <w:rsid w:val="00207B72"/>
    <w:rsid w:val="0021077F"/>
    <w:rsid w:val="002107D6"/>
    <w:rsid w:val="002108EA"/>
    <w:rsid w:val="00210D56"/>
    <w:rsid w:val="00211763"/>
    <w:rsid w:val="00211FB4"/>
    <w:rsid w:val="00212378"/>
    <w:rsid w:val="00212E70"/>
    <w:rsid w:val="00213311"/>
    <w:rsid w:val="00213BE4"/>
    <w:rsid w:val="00214383"/>
    <w:rsid w:val="002144FE"/>
    <w:rsid w:val="0021477A"/>
    <w:rsid w:val="00215AAE"/>
    <w:rsid w:val="00216098"/>
    <w:rsid w:val="00217421"/>
    <w:rsid w:val="00217441"/>
    <w:rsid w:val="0021754B"/>
    <w:rsid w:val="002176E8"/>
    <w:rsid w:val="00217889"/>
    <w:rsid w:val="00220766"/>
    <w:rsid w:val="002207DD"/>
    <w:rsid w:val="00220817"/>
    <w:rsid w:val="00220DC7"/>
    <w:rsid w:val="00221660"/>
    <w:rsid w:val="00221F27"/>
    <w:rsid w:val="00222E61"/>
    <w:rsid w:val="00223024"/>
    <w:rsid w:val="0022388C"/>
    <w:rsid w:val="002246A9"/>
    <w:rsid w:val="002248A5"/>
    <w:rsid w:val="002255E2"/>
    <w:rsid w:val="0022627C"/>
    <w:rsid w:val="00227199"/>
    <w:rsid w:val="002272D1"/>
    <w:rsid w:val="00230B16"/>
    <w:rsid w:val="0023112E"/>
    <w:rsid w:val="002317E7"/>
    <w:rsid w:val="00232176"/>
    <w:rsid w:val="00232A07"/>
    <w:rsid w:val="0023365D"/>
    <w:rsid w:val="00234068"/>
    <w:rsid w:val="002343F5"/>
    <w:rsid w:val="00235AB3"/>
    <w:rsid w:val="00235C01"/>
    <w:rsid w:val="00235E1E"/>
    <w:rsid w:val="00236A35"/>
    <w:rsid w:val="00236F64"/>
    <w:rsid w:val="002376AF"/>
    <w:rsid w:val="002400E2"/>
    <w:rsid w:val="00242914"/>
    <w:rsid w:val="00242D5A"/>
    <w:rsid w:val="00242E7B"/>
    <w:rsid w:val="0024357C"/>
    <w:rsid w:val="00243A1E"/>
    <w:rsid w:val="00243E3F"/>
    <w:rsid w:val="002440A1"/>
    <w:rsid w:val="00244700"/>
    <w:rsid w:val="00244C4A"/>
    <w:rsid w:val="00245277"/>
    <w:rsid w:val="00245907"/>
    <w:rsid w:val="00245FA4"/>
    <w:rsid w:val="002467FA"/>
    <w:rsid w:val="00246D21"/>
    <w:rsid w:val="0024718F"/>
    <w:rsid w:val="002474B5"/>
    <w:rsid w:val="0024762D"/>
    <w:rsid w:val="002508A2"/>
    <w:rsid w:val="002509B6"/>
    <w:rsid w:val="00250B6C"/>
    <w:rsid w:val="00251378"/>
    <w:rsid w:val="002514BD"/>
    <w:rsid w:val="0025170F"/>
    <w:rsid w:val="00252941"/>
    <w:rsid w:val="00252E33"/>
    <w:rsid w:val="00252F99"/>
    <w:rsid w:val="0025397D"/>
    <w:rsid w:val="00253C27"/>
    <w:rsid w:val="00253E79"/>
    <w:rsid w:val="00253FDD"/>
    <w:rsid w:val="00254666"/>
    <w:rsid w:val="00254A50"/>
    <w:rsid w:val="00254B45"/>
    <w:rsid w:val="002553CE"/>
    <w:rsid w:val="00255481"/>
    <w:rsid w:val="002555CB"/>
    <w:rsid w:val="00255ABD"/>
    <w:rsid w:val="00255C10"/>
    <w:rsid w:val="00256B5D"/>
    <w:rsid w:val="0025741B"/>
    <w:rsid w:val="00257CFC"/>
    <w:rsid w:val="0026084D"/>
    <w:rsid w:val="00260F01"/>
    <w:rsid w:val="00261B62"/>
    <w:rsid w:val="00262575"/>
    <w:rsid w:val="00262DC7"/>
    <w:rsid w:val="0026359B"/>
    <w:rsid w:val="00263974"/>
    <w:rsid w:val="00263AD5"/>
    <w:rsid w:val="00263CF8"/>
    <w:rsid w:val="00264CCF"/>
    <w:rsid w:val="0026561F"/>
    <w:rsid w:val="00265C8A"/>
    <w:rsid w:val="00266FB8"/>
    <w:rsid w:val="0026789C"/>
    <w:rsid w:val="002701ED"/>
    <w:rsid w:val="00270204"/>
    <w:rsid w:val="00271C13"/>
    <w:rsid w:val="002724C3"/>
    <w:rsid w:val="00273AF6"/>
    <w:rsid w:val="0027434F"/>
    <w:rsid w:val="002747F4"/>
    <w:rsid w:val="00274C31"/>
    <w:rsid w:val="00275C3B"/>
    <w:rsid w:val="002762AD"/>
    <w:rsid w:val="0028030B"/>
    <w:rsid w:val="0028043E"/>
    <w:rsid w:val="00280C8E"/>
    <w:rsid w:val="0028104D"/>
    <w:rsid w:val="0028132F"/>
    <w:rsid w:val="00281387"/>
    <w:rsid w:val="0028152F"/>
    <w:rsid w:val="0028155E"/>
    <w:rsid w:val="00281A6C"/>
    <w:rsid w:val="00282C95"/>
    <w:rsid w:val="00282FA9"/>
    <w:rsid w:val="002840DE"/>
    <w:rsid w:val="00284320"/>
    <w:rsid w:val="00284F00"/>
    <w:rsid w:val="00286BF2"/>
    <w:rsid w:val="00286C60"/>
    <w:rsid w:val="00287ED7"/>
    <w:rsid w:val="0029001C"/>
    <w:rsid w:val="00291172"/>
    <w:rsid w:val="0029199C"/>
    <w:rsid w:val="0029212F"/>
    <w:rsid w:val="0029271C"/>
    <w:rsid w:val="002927A9"/>
    <w:rsid w:val="002928C0"/>
    <w:rsid w:val="00292B80"/>
    <w:rsid w:val="00294241"/>
    <w:rsid w:val="00294275"/>
    <w:rsid w:val="00295E08"/>
    <w:rsid w:val="0029614F"/>
    <w:rsid w:val="002968D7"/>
    <w:rsid w:val="00296C46"/>
    <w:rsid w:val="002971D2"/>
    <w:rsid w:val="002A0563"/>
    <w:rsid w:val="002A074B"/>
    <w:rsid w:val="002A07C4"/>
    <w:rsid w:val="002A1429"/>
    <w:rsid w:val="002A1938"/>
    <w:rsid w:val="002A1CC6"/>
    <w:rsid w:val="002A3D05"/>
    <w:rsid w:val="002A4435"/>
    <w:rsid w:val="002A4A92"/>
    <w:rsid w:val="002A5B0E"/>
    <w:rsid w:val="002A65A6"/>
    <w:rsid w:val="002A6D28"/>
    <w:rsid w:val="002A6E1D"/>
    <w:rsid w:val="002A7427"/>
    <w:rsid w:val="002A7E17"/>
    <w:rsid w:val="002B01EE"/>
    <w:rsid w:val="002B060D"/>
    <w:rsid w:val="002B109E"/>
    <w:rsid w:val="002B15A6"/>
    <w:rsid w:val="002B15CD"/>
    <w:rsid w:val="002B17EC"/>
    <w:rsid w:val="002B1F2E"/>
    <w:rsid w:val="002B3114"/>
    <w:rsid w:val="002B3B3B"/>
    <w:rsid w:val="002B4281"/>
    <w:rsid w:val="002B4470"/>
    <w:rsid w:val="002B47F3"/>
    <w:rsid w:val="002B4F7C"/>
    <w:rsid w:val="002B54BB"/>
    <w:rsid w:val="002B57A5"/>
    <w:rsid w:val="002B5A60"/>
    <w:rsid w:val="002B6806"/>
    <w:rsid w:val="002B747A"/>
    <w:rsid w:val="002B7A3A"/>
    <w:rsid w:val="002B7AF3"/>
    <w:rsid w:val="002C0478"/>
    <w:rsid w:val="002C0606"/>
    <w:rsid w:val="002C06DA"/>
    <w:rsid w:val="002C099B"/>
    <w:rsid w:val="002C134F"/>
    <w:rsid w:val="002C3436"/>
    <w:rsid w:val="002C37BA"/>
    <w:rsid w:val="002C5125"/>
    <w:rsid w:val="002C707D"/>
    <w:rsid w:val="002C7297"/>
    <w:rsid w:val="002C7316"/>
    <w:rsid w:val="002D0C69"/>
    <w:rsid w:val="002D0CF5"/>
    <w:rsid w:val="002D0D62"/>
    <w:rsid w:val="002D12F7"/>
    <w:rsid w:val="002D1C96"/>
    <w:rsid w:val="002D33BE"/>
    <w:rsid w:val="002D3418"/>
    <w:rsid w:val="002D3BB4"/>
    <w:rsid w:val="002D416B"/>
    <w:rsid w:val="002D4911"/>
    <w:rsid w:val="002D550C"/>
    <w:rsid w:val="002D57D8"/>
    <w:rsid w:val="002D5C60"/>
    <w:rsid w:val="002D5FE6"/>
    <w:rsid w:val="002D7A16"/>
    <w:rsid w:val="002E0398"/>
    <w:rsid w:val="002E0CB1"/>
    <w:rsid w:val="002E0D29"/>
    <w:rsid w:val="002E1030"/>
    <w:rsid w:val="002E1804"/>
    <w:rsid w:val="002E2AA1"/>
    <w:rsid w:val="002E3C5E"/>
    <w:rsid w:val="002E4347"/>
    <w:rsid w:val="002E43F8"/>
    <w:rsid w:val="002E4408"/>
    <w:rsid w:val="002E4467"/>
    <w:rsid w:val="002E46FF"/>
    <w:rsid w:val="002E4AC8"/>
    <w:rsid w:val="002E4D46"/>
    <w:rsid w:val="002E56EA"/>
    <w:rsid w:val="002E5965"/>
    <w:rsid w:val="002E5B8F"/>
    <w:rsid w:val="002E6707"/>
    <w:rsid w:val="002E67F8"/>
    <w:rsid w:val="002E7033"/>
    <w:rsid w:val="002E75AD"/>
    <w:rsid w:val="002F1B10"/>
    <w:rsid w:val="002F21DF"/>
    <w:rsid w:val="002F2D96"/>
    <w:rsid w:val="002F39E1"/>
    <w:rsid w:val="002F3D72"/>
    <w:rsid w:val="002F46AE"/>
    <w:rsid w:val="002F4C63"/>
    <w:rsid w:val="002F575C"/>
    <w:rsid w:val="002F5D35"/>
    <w:rsid w:val="002F6032"/>
    <w:rsid w:val="002F7A9F"/>
    <w:rsid w:val="0030070D"/>
    <w:rsid w:val="00300833"/>
    <w:rsid w:val="00300E24"/>
    <w:rsid w:val="00300FAD"/>
    <w:rsid w:val="003015C9"/>
    <w:rsid w:val="00301675"/>
    <w:rsid w:val="003020CE"/>
    <w:rsid w:val="00302401"/>
    <w:rsid w:val="00302F36"/>
    <w:rsid w:val="00303677"/>
    <w:rsid w:val="00303971"/>
    <w:rsid w:val="00303A59"/>
    <w:rsid w:val="00304A96"/>
    <w:rsid w:val="00304F3C"/>
    <w:rsid w:val="00305315"/>
    <w:rsid w:val="00305C59"/>
    <w:rsid w:val="00305D13"/>
    <w:rsid w:val="00305E20"/>
    <w:rsid w:val="00305EE2"/>
    <w:rsid w:val="0030626F"/>
    <w:rsid w:val="003062F5"/>
    <w:rsid w:val="003071C7"/>
    <w:rsid w:val="00307DC2"/>
    <w:rsid w:val="00310CE4"/>
    <w:rsid w:val="00311382"/>
    <w:rsid w:val="0031143E"/>
    <w:rsid w:val="00313A34"/>
    <w:rsid w:val="00313A39"/>
    <w:rsid w:val="00314168"/>
    <w:rsid w:val="00314434"/>
    <w:rsid w:val="003144FD"/>
    <w:rsid w:val="0031455E"/>
    <w:rsid w:val="003154E1"/>
    <w:rsid w:val="00315798"/>
    <w:rsid w:val="00316886"/>
    <w:rsid w:val="00316896"/>
    <w:rsid w:val="00316F71"/>
    <w:rsid w:val="003171D9"/>
    <w:rsid w:val="003173C1"/>
    <w:rsid w:val="0032020F"/>
    <w:rsid w:val="00320313"/>
    <w:rsid w:val="0032063E"/>
    <w:rsid w:val="00321B7E"/>
    <w:rsid w:val="00321BDE"/>
    <w:rsid w:val="00322122"/>
    <w:rsid w:val="003225D6"/>
    <w:rsid w:val="00322CC6"/>
    <w:rsid w:val="00322D0C"/>
    <w:rsid w:val="00323DEB"/>
    <w:rsid w:val="00324CAD"/>
    <w:rsid w:val="0032505A"/>
    <w:rsid w:val="003261DF"/>
    <w:rsid w:val="00327274"/>
    <w:rsid w:val="003277B4"/>
    <w:rsid w:val="00327D96"/>
    <w:rsid w:val="00327DA3"/>
    <w:rsid w:val="00327FA9"/>
    <w:rsid w:val="00330D65"/>
    <w:rsid w:val="00331191"/>
    <w:rsid w:val="003314EB"/>
    <w:rsid w:val="00331977"/>
    <w:rsid w:val="0033274B"/>
    <w:rsid w:val="00332B15"/>
    <w:rsid w:val="0033355F"/>
    <w:rsid w:val="00334903"/>
    <w:rsid w:val="00334FD8"/>
    <w:rsid w:val="00336107"/>
    <w:rsid w:val="00336367"/>
    <w:rsid w:val="00336670"/>
    <w:rsid w:val="003367B3"/>
    <w:rsid w:val="003368E5"/>
    <w:rsid w:val="00336ADE"/>
    <w:rsid w:val="00340ABC"/>
    <w:rsid w:val="0034136C"/>
    <w:rsid w:val="00341535"/>
    <w:rsid w:val="0034173B"/>
    <w:rsid w:val="003421E2"/>
    <w:rsid w:val="003424B9"/>
    <w:rsid w:val="00342730"/>
    <w:rsid w:val="003428B7"/>
    <w:rsid w:val="0034364F"/>
    <w:rsid w:val="00343796"/>
    <w:rsid w:val="00343DC5"/>
    <w:rsid w:val="0034419C"/>
    <w:rsid w:val="003450EB"/>
    <w:rsid w:val="0034640E"/>
    <w:rsid w:val="003471F1"/>
    <w:rsid w:val="00347427"/>
    <w:rsid w:val="00347B3C"/>
    <w:rsid w:val="003502BF"/>
    <w:rsid w:val="0035073F"/>
    <w:rsid w:val="00350982"/>
    <w:rsid w:val="003511B0"/>
    <w:rsid w:val="00351B0A"/>
    <w:rsid w:val="00351BE1"/>
    <w:rsid w:val="003526ED"/>
    <w:rsid w:val="00352A6B"/>
    <w:rsid w:val="00352D32"/>
    <w:rsid w:val="00352DC3"/>
    <w:rsid w:val="00353E43"/>
    <w:rsid w:val="003540D4"/>
    <w:rsid w:val="00354B45"/>
    <w:rsid w:val="00355100"/>
    <w:rsid w:val="003557E8"/>
    <w:rsid w:val="00355EEA"/>
    <w:rsid w:val="0035650A"/>
    <w:rsid w:val="0035684B"/>
    <w:rsid w:val="00356D44"/>
    <w:rsid w:val="00357A15"/>
    <w:rsid w:val="00357EEF"/>
    <w:rsid w:val="003604AC"/>
    <w:rsid w:val="0036106D"/>
    <w:rsid w:val="0036193A"/>
    <w:rsid w:val="00361D34"/>
    <w:rsid w:val="00361E2E"/>
    <w:rsid w:val="00362A57"/>
    <w:rsid w:val="00362BD8"/>
    <w:rsid w:val="00362F5A"/>
    <w:rsid w:val="0036302C"/>
    <w:rsid w:val="00363BEC"/>
    <w:rsid w:val="00363C03"/>
    <w:rsid w:val="00364512"/>
    <w:rsid w:val="0036670A"/>
    <w:rsid w:val="00366A43"/>
    <w:rsid w:val="00367ECC"/>
    <w:rsid w:val="00370B51"/>
    <w:rsid w:val="0037121F"/>
    <w:rsid w:val="003716E2"/>
    <w:rsid w:val="00372441"/>
    <w:rsid w:val="00372F11"/>
    <w:rsid w:val="0037439C"/>
    <w:rsid w:val="0037503B"/>
    <w:rsid w:val="0037525D"/>
    <w:rsid w:val="00375BFE"/>
    <w:rsid w:val="00377B70"/>
    <w:rsid w:val="00377B7E"/>
    <w:rsid w:val="00377D60"/>
    <w:rsid w:val="00377F3A"/>
    <w:rsid w:val="0038074B"/>
    <w:rsid w:val="003808DC"/>
    <w:rsid w:val="00381887"/>
    <w:rsid w:val="00381E6E"/>
    <w:rsid w:val="00382032"/>
    <w:rsid w:val="00382129"/>
    <w:rsid w:val="003834A7"/>
    <w:rsid w:val="00384A0A"/>
    <w:rsid w:val="00384C9E"/>
    <w:rsid w:val="00384D67"/>
    <w:rsid w:val="003861F0"/>
    <w:rsid w:val="00386DC6"/>
    <w:rsid w:val="00387296"/>
    <w:rsid w:val="0039089A"/>
    <w:rsid w:val="00390CF5"/>
    <w:rsid w:val="00391C5E"/>
    <w:rsid w:val="00391F9C"/>
    <w:rsid w:val="003921B7"/>
    <w:rsid w:val="00392637"/>
    <w:rsid w:val="003929D6"/>
    <w:rsid w:val="00394505"/>
    <w:rsid w:val="00394AF9"/>
    <w:rsid w:val="00395C8E"/>
    <w:rsid w:val="00396982"/>
    <w:rsid w:val="00396ACC"/>
    <w:rsid w:val="00396FA9"/>
    <w:rsid w:val="0039719B"/>
    <w:rsid w:val="00397D7A"/>
    <w:rsid w:val="00397ED1"/>
    <w:rsid w:val="003A036C"/>
    <w:rsid w:val="003A1114"/>
    <w:rsid w:val="003A11DE"/>
    <w:rsid w:val="003A1E34"/>
    <w:rsid w:val="003A2C28"/>
    <w:rsid w:val="003A2C83"/>
    <w:rsid w:val="003A37F4"/>
    <w:rsid w:val="003A4394"/>
    <w:rsid w:val="003A4D6C"/>
    <w:rsid w:val="003A59BC"/>
    <w:rsid w:val="003A5BE4"/>
    <w:rsid w:val="003A5EC6"/>
    <w:rsid w:val="003A64B0"/>
    <w:rsid w:val="003A6D92"/>
    <w:rsid w:val="003A7648"/>
    <w:rsid w:val="003A7684"/>
    <w:rsid w:val="003A778E"/>
    <w:rsid w:val="003B06DC"/>
    <w:rsid w:val="003B1D7E"/>
    <w:rsid w:val="003B27F1"/>
    <w:rsid w:val="003B282C"/>
    <w:rsid w:val="003B2CFE"/>
    <w:rsid w:val="003B3134"/>
    <w:rsid w:val="003B33AC"/>
    <w:rsid w:val="003B377D"/>
    <w:rsid w:val="003B3804"/>
    <w:rsid w:val="003B3F7B"/>
    <w:rsid w:val="003B5105"/>
    <w:rsid w:val="003B5556"/>
    <w:rsid w:val="003B5791"/>
    <w:rsid w:val="003B5C0C"/>
    <w:rsid w:val="003B629C"/>
    <w:rsid w:val="003B65A8"/>
    <w:rsid w:val="003B69D3"/>
    <w:rsid w:val="003B6D02"/>
    <w:rsid w:val="003B740A"/>
    <w:rsid w:val="003C1387"/>
    <w:rsid w:val="003C1461"/>
    <w:rsid w:val="003C1C56"/>
    <w:rsid w:val="003C1D3E"/>
    <w:rsid w:val="003C274D"/>
    <w:rsid w:val="003C277B"/>
    <w:rsid w:val="003C3148"/>
    <w:rsid w:val="003C36B7"/>
    <w:rsid w:val="003C3BA4"/>
    <w:rsid w:val="003C4026"/>
    <w:rsid w:val="003C4AF6"/>
    <w:rsid w:val="003C6494"/>
    <w:rsid w:val="003C667D"/>
    <w:rsid w:val="003C66FB"/>
    <w:rsid w:val="003C6737"/>
    <w:rsid w:val="003C70E1"/>
    <w:rsid w:val="003C7190"/>
    <w:rsid w:val="003C72CE"/>
    <w:rsid w:val="003D075B"/>
    <w:rsid w:val="003D1303"/>
    <w:rsid w:val="003D1A65"/>
    <w:rsid w:val="003D24EB"/>
    <w:rsid w:val="003D2C5F"/>
    <w:rsid w:val="003D31F8"/>
    <w:rsid w:val="003D349F"/>
    <w:rsid w:val="003D3C32"/>
    <w:rsid w:val="003D6A93"/>
    <w:rsid w:val="003D6B72"/>
    <w:rsid w:val="003D750D"/>
    <w:rsid w:val="003D7754"/>
    <w:rsid w:val="003E0030"/>
    <w:rsid w:val="003E11AD"/>
    <w:rsid w:val="003E11EE"/>
    <w:rsid w:val="003E272D"/>
    <w:rsid w:val="003E2D80"/>
    <w:rsid w:val="003E323C"/>
    <w:rsid w:val="003E3AAE"/>
    <w:rsid w:val="003E3C4E"/>
    <w:rsid w:val="003E3C61"/>
    <w:rsid w:val="003E3CA6"/>
    <w:rsid w:val="003E4A3E"/>
    <w:rsid w:val="003E4B3E"/>
    <w:rsid w:val="003E4CE2"/>
    <w:rsid w:val="003E4DD0"/>
    <w:rsid w:val="003E593E"/>
    <w:rsid w:val="003E5D9A"/>
    <w:rsid w:val="003E6282"/>
    <w:rsid w:val="003E6B42"/>
    <w:rsid w:val="003E701E"/>
    <w:rsid w:val="003F01D8"/>
    <w:rsid w:val="003F0727"/>
    <w:rsid w:val="003F099C"/>
    <w:rsid w:val="003F0BB1"/>
    <w:rsid w:val="003F13C2"/>
    <w:rsid w:val="003F20DD"/>
    <w:rsid w:val="003F380A"/>
    <w:rsid w:val="003F4113"/>
    <w:rsid w:val="003F43F4"/>
    <w:rsid w:val="003F4920"/>
    <w:rsid w:val="003F49DA"/>
    <w:rsid w:val="003F4A66"/>
    <w:rsid w:val="003F4EF6"/>
    <w:rsid w:val="003F5719"/>
    <w:rsid w:val="00400833"/>
    <w:rsid w:val="004008BD"/>
    <w:rsid w:val="00400DD4"/>
    <w:rsid w:val="00400EB2"/>
    <w:rsid w:val="00401C6D"/>
    <w:rsid w:val="0040274B"/>
    <w:rsid w:val="00402FAD"/>
    <w:rsid w:val="004030DC"/>
    <w:rsid w:val="00404EB8"/>
    <w:rsid w:val="0040576D"/>
    <w:rsid w:val="00406E33"/>
    <w:rsid w:val="00406E87"/>
    <w:rsid w:val="0040799F"/>
    <w:rsid w:val="00407D8F"/>
    <w:rsid w:val="00411419"/>
    <w:rsid w:val="004116C9"/>
    <w:rsid w:val="00411D5E"/>
    <w:rsid w:val="00412A6E"/>
    <w:rsid w:val="00412B07"/>
    <w:rsid w:val="00414933"/>
    <w:rsid w:val="00414C06"/>
    <w:rsid w:val="00415485"/>
    <w:rsid w:val="00415580"/>
    <w:rsid w:val="00415DCD"/>
    <w:rsid w:val="00415F62"/>
    <w:rsid w:val="00416E38"/>
    <w:rsid w:val="00416F08"/>
    <w:rsid w:val="00417780"/>
    <w:rsid w:val="00420311"/>
    <w:rsid w:val="00420524"/>
    <w:rsid w:val="00420DD8"/>
    <w:rsid w:val="00422518"/>
    <w:rsid w:val="00422ADC"/>
    <w:rsid w:val="00422F4A"/>
    <w:rsid w:val="0042336E"/>
    <w:rsid w:val="00423813"/>
    <w:rsid w:val="00423881"/>
    <w:rsid w:val="00423B4B"/>
    <w:rsid w:val="00423EA7"/>
    <w:rsid w:val="004241B1"/>
    <w:rsid w:val="00424524"/>
    <w:rsid w:val="0042480E"/>
    <w:rsid w:val="00424B5C"/>
    <w:rsid w:val="00424BF1"/>
    <w:rsid w:val="00424F09"/>
    <w:rsid w:val="00424F3D"/>
    <w:rsid w:val="004255DF"/>
    <w:rsid w:val="00425AA6"/>
    <w:rsid w:val="00425C01"/>
    <w:rsid w:val="00425D1C"/>
    <w:rsid w:val="00425F07"/>
    <w:rsid w:val="004260B6"/>
    <w:rsid w:val="00427240"/>
    <w:rsid w:val="004277F6"/>
    <w:rsid w:val="004278D2"/>
    <w:rsid w:val="00430417"/>
    <w:rsid w:val="0043055A"/>
    <w:rsid w:val="004319EF"/>
    <w:rsid w:val="00431E91"/>
    <w:rsid w:val="004325AA"/>
    <w:rsid w:val="004326F1"/>
    <w:rsid w:val="004328F3"/>
    <w:rsid w:val="00432F95"/>
    <w:rsid w:val="00433243"/>
    <w:rsid w:val="00433B39"/>
    <w:rsid w:val="00433DC8"/>
    <w:rsid w:val="004352F5"/>
    <w:rsid w:val="004358C8"/>
    <w:rsid w:val="00436D59"/>
    <w:rsid w:val="004373C6"/>
    <w:rsid w:val="00437EB6"/>
    <w:rsid w:val="00440251"/>
    <w:rsid w:val="00440B77"/>
    <w:rsid w:val="0044102D"/>
    <w:rsid w:val="004415DD"/>
    <w:rsid w:val="00441775"/>
    <w:rsid w:val="004423E6"/>
    <w:rsid w:val="00442F7E"/>
    <w:rsid w:val="00443C90"/>
    <w:rsid w:val="0044406B"/>
    <w:rsid w:val="0044497E"/>
    <w:rsid w:val="00444C12"/>
    <w:rsid w:val="004459EE"/>
    <w:rsid w:val="00445C22"/>
    <w:rsid w:val="00446079"/>
    <w:rsid w:val="00447307"/>
    <w:rsid w:val="00450122"/>
    <w:rsid w:val="00450814"/>
    <w:rsid w:val="0045298A"/>
    <w:rsid w:val="004529E9"/>
    <w:rsid w:val="0045395F"/>
    <w:rsid w:val="00453A19"/>
    <w:rsid w:val="00453C51"/>
    <w:rsid w:val="00453ED3"/>
    <w:rsid w:val="004550DB"/>
    <w:rsid w:val="004550EB"/>
    <w:rsid w:val="004558AB"/>
    <w:rsid w:val="00455D74"/>
    <w:rsid w:val="0045647E"/>
    <w:rsid w:val="004564B2"/>
    <w:rsid w:val="00456597"/>
    <w:rsid w:val="0045683D"/>
    <w:rsid w:val="00456F23"/>
    <w:rsid w:val="004571A3"/>
    <w:rsid w:val="00457BB8"/>
    <w:rsid w:val="004601F9"/>
    <w:rsid w:val="004603A2"/>
    <w:rsid w:val="004604EE"/>
    <w:rsid w:val="00460D85"/>
    <w:rsid w:val="00461D68"/>
    <w:rsid w:val="0046266A"/>
    <w:rsid w:val="0046312C"/>
    <w:rsid w:val="004636E3"/>
    <w:rsid w:val="004639AE"/>
    <w:rsid w:val="00463A79"/>
    <w:rsid w:val="00463DBD"/>
    <w:rsid w:val="00463EF8"/>
    <w:rsid w:val="004645CA"/>
    <w:rsid w:val="00465407"/>
    <w:rsid w:val="00465628"/>
    <w:rsid w:val="00465DA5"/>
    <w:rsid w:val="0046693A"/>
    <w:rsid w:val="004705C9"/>
    <w:rsid w:val="00470C57"/>
    <w:rsid w:val="004718EB"/>
    <w:rsid w:val="00471C08"/>
    <w:rsid w:val="004721A7"/>
    <w:rsid w:val="0047225F"/>
    <w:rsid w:val="00472541"/>
    <w:rsid w:val="00473163"/>
    <w:rsid w:val="00473726"/>
    <w:rsid w:val="0047387F"/>
    <w:rsid w:val="0047436F"/>
    <w:rsid w:val="004748CC"/>
    <w:rsid w:val="00474966"/>
    <w:rsid w:val="0047570F"/>
    <w:rsid w:val="00475D96"/>
    <w:rsid w:val="00475EFC"/>
    <w:rsid w:val="00475FDA"/>
    <w:rsid w:val="00476D0F"/>
    <w:rsid w:val="00476D70"/>
    <w:rsid w:val="00477170"/>
    <w:rsid w:val="00477818"/>
    <w:rsid w:val="00477A74"/>
    <w:rsid w:val="00477A9C"/>
    <w:rsid w:val="00477D1D"/>
    <w:rsid w:val="0048029C"/>
    <w:rsid w:val="00480B7A"/>
    <w:rsid w:val="0048173F"/>
    <w:rsid w:val="004823C5"/>
    <w:rsid w:val="004827C3"/>
    <w:rsid w:val="00482B12"/>
    <w:rsid w:val="00483B90"/>
    <w:rsid w:val="00483C66"/>
    <w:rsid w:val="00484055"/>
    <w:rsid w:val="00484780"/>
    <w:rsid w:val="0048555E"/>
    <w:rsid w:val="00485B22"/>
    <w:rsid w:val="00485CF1"/>
    <w:rsid w:val="00485CFE"/>
    <w:rsid w:val="004869B5"/>
    <w:rsid w:val="00486F0B"/>
    <w:rsid w:val="004871CB"/>
    <w:rsid w:val="0048739B"/>
    <w:rsid w:val="00487BC0"/>
    <w:rsid w:val="00487FDE"/>
    <w:rsid w:val="00491788"/>
    <w:rsid w:val="0049184A"/>
    <w:rsid w:val="00492C82"/>
    <w:rsid w:val="00492DEF"/>
    <w:rsid w:val="0049363D"/>
    <w:rsid w:val="00493A5B"/>
    <w:rsid w:val="004958AB"/>
    <w:rsid w:val="00495955"/>
    <w:rsid w:val="00495D39"/>
    <w:rsid w:val="00496029"/>
    <w:rsid w:val="004967B6"/>
    <w:rsid w:val="00496F3E"/>
    <w:rsid w:val="00497962"/>
    <w:rsid w:val="004A0FCA"/>
    <w:rsid w:val="004A13AA"/>
    <w:rsid w:val="004A1C43"/>
    <w:rsid w:val="004A1E80"/>
    <w:rsid w:val="004A2BED"/>
    <w:rsid w:val="004A2F8F"/>
    <w:rsid w:val="004A36DC"/>
    <w:rsid w:val="004A3B64"/>
    <w:rsid w:val="004A3BCA"/>
    <w:rsid w:val="004A443C"/>
    <w:rsid w:val="004A4947"/>
    <w:rsid w:val="004A4B53"/>
    <w:rsid w:val="004A572D"/>
    <w:rsid w:val="004A57DD"/>
    <w:rsid w:val="004A58D8"/>
    <w:rsid w:val="004A5DAA"/>
    <w:rsid w:val="004A6171"/>
    <w:rsid w:val="004A618A"/>
    <w:rsid w:val="004A65F5"/>
    <w:rsid w:val="004A6926"/>
    <w:rsid w:val="004A7366"/>
    <w:rsid w:val="004A79E3"/>
    <w:rsid w:val="004A7C68"/>
    <w:rsid w:val="004B0061"/>
    <w:rsid w:val="004B0252"/>
    <w:rsid w:val="004B07CB"/>
    <w:rsid w:val="004B0BAA"/>
    <w:rsid w:val="004B0D5C"/>
    <w:rsid w:val="004B11D6"/>
    <w:rsid w:val="004B234F"/>
    <w:rsid w:val="004B345A"/>
    <w:rsid w:val="004B3CD5"/>
    <w:rsid w:val="004B474D"/>
    <w:rsid w:val="004B4949"/>
    <w:rsid w:val="004B4B2A"/>
    <w:rsid w:val="004B4D95"/>
    <w:rsid w:val="004B4E52"/>
    <w:rsid w:val="004B599C"/>
    <w:rsid w:val="004B5BFB"/>
    <w:rsid w:val="004B6462"/>
    <w:rsid w:val="004B6760"/>
    <w:rsid w:val="004B67F9"/>
    <w:rsid w:val="004B72D7"/>
    <w:rsid w:val="004C08E6"/>
    <w:rsid w:val="004C0AC7"/>
    <w:rsid w:val="004C127A"/>
    <w:rsid w:val="004C1F0F"/>
    <w:rsid w:val="004C2307"/>
    <w:rsid w:val="004C2399"/>
    <w:rsid w:val="004C2771"/>
    <w:rsid w:val="004C348B"/>
    <w:rsid w:val="004C40DB"/>
    <w:rsid w:val="004C5209"/>
    <w:rsid w:val="004C5DF5"/>
    <w:rsid w:val="004C675D"/>
    <w:rsid w:val="004C7468"/>
    <w:rsid w:val="004C76CE"/>
    <w:rsid w:val="004D030F"/>
    <w:rsid w:val="004D10C6"/>
    <w:rsid w:val="004D257E"/>
    <w:rsid w:val="004D3AF4"/>
    <w:rsid w:val="004D3FD8"/>
    <w:rsid w:val="004D44E5"/>
    <w:rsid w:val="004D46FA"/>
    <w:rsid w:val="004D4B70"/>
    <w:rsid w:val="004D5515"/>
    <w:rsid w:val="004D5AA1"/>
    <w:rsid w:val="004D79FE"/>
    <w:rsid w:val="004D7E7E"/>
    <w:rsid w:val="004E0516"/>
    <w:rsid w:val="004E0527"/>
    <w:rsid w:val="004E09B9"/>
    <w:rsid w:val="004E0E4F"/>
    <w:rsid w:val="004E11A0"/>
    <w:rsid w:val="004E223C"/>
    <w:rsid w:val="004E298F"/>
    <w:rsid w:val="004E3BD9"/>
    <w:rsid w:val="004E4AAE"/>
    <w:rsid w:val="004E4B00"/>
    <w:rsid w:val="004E539B"/>
    <w:rsid w:val="004E562A"/>
    <w:rsid w:val="004E5771"/>
    <w:rsid w:val="004E630F"/>
    <w:rsid w:val="004E6EF4"/>
    <w:rsid w:val="004E7B1F"/>
    <w:rsid w:val="004F05A7"/>
    <w:rsid w:val="004F061F"/>
    <w:rsid w:val="004F1832"/>
    <w:rsid w:val="004F2206"/>
    <w:rsid w:val="004F2B27"/>
    <w:rsid w:val="004F357D"/>
    <w:rsid w:val="004F358A"/>
    <w:rsid w:val="004F3A57"/>
    <w:rsid w:val="004F3A8C"/>
    <w:rsid w:val="004F4392"/>
    <w:rsid w:val="004F4757"/>
    <w:rsid w:val="004F4BA7"/>
    <w:rsid w:val="004F59B8"/>
    <w:rsid w:val="004F62FA"/>
    <w:rsid w:val="004F65E7"/>
    <w:rsid w:val="004F6691"/>
    <w:rsid w:val="004F6DB9"/>
    <w:rsid w:val="004F7283"/>
    <w:rsid w:val="004F7312"/>
    <w:rsid w:val="004F743B"/>
    <w:rsid w:val="004F7D15"/>
    <w:rsid w:val="0050012B"/>
    <w:rsid w:val="00500F8E"/>
    <w:rsid w:val="00501484"/>
    <w:rsid w:val="0050176C"/>
    <w:rsid w:val="005024DF"/>
    <w:rsid w:val="00503E24"/>
    <w:rsid w:val="00504401"/>
    <w:rsid w:val="00504E90"/>
    <w:rsid w:val="00504E96"/>
    <w:rsid w:val="00504F97"/>
    <w:rsid w:val="00505034"/>
    <w:rsid w:val="0050591D"/>
    <w:rsid w:val="00505AB1"/>
    <w:rsid w:val="00506518"/>
    <w:rsid w:val="00506E63"/>
    <w:rsid w:val="0050706F"/>
    <w:rsid w:val="00507BB7"/>
    <w:rsid w:val="005104E0"/>
    <w:rsid w:val="00510832"/>
    <w:rsid w:val="00512479"/>
    <w:rsid w:val="005126D7"/>
    <w:rsid w:val="00512E1F"/>
    <w:rsid w:val="005138AC"/>
    <w:rsid w:val="00513F12"/>
    <w:rsid w:val="005146B0"/>
    <w:rsid w:val="00514C40"/>
    <w:rsid w:val="00515B59"/>
    <w:rsid w:val="00516DB6"/>
    <w:rsid w:val="005174B7"/>
    <w:rsid w:val="0051769D"/>
    <w:rsid w:val="00517727"/>
    <w:rsid w:val="0051781C"/>
    <w:rsid w:val="00517DCA"/>
    <w:rsid w:val="00520A2A"/>
    <w:rsid w:val="00520DD6"/>
    <w:rsid w:val="00521219"/>
    <w:rsid w:val="00521575"/>
    <w:rsid w:val="00521FC7"/>
    <w:rsid w:val="005221D4"/>
    <w:rsid w:val="00522520"/>
    <w:rsid w:val="00522612"/>
    <w:rsid w:val="0052268B"/>
    <w:rsid w:val="00523FA4"/>
    <w:rsid w:val="0052449F"/>
    <w:rsid w:val="0052496C"/>
    <w:rsid w:val="00524A05"/>
    <w:rsid w:val="00524BC6"/>
    <w:rsid w:val="005250CB"/>
    <w:rsid w:val="00525131"/>
    <w:rsid w:val="005251AD"/>
    <w:rsid w:val="005254FA"/>
    <w:rsid w:val="005257A3"/>
    <w:rsid w:val="00525F58"/>
    <w:rsid w:val="005260AF"/>
    <w:rsid w:val="00527204"/>
    <w:rsid w:val="005278A3"/>
    <w:rsid w:val="00527C6B"/>
    <w:rsid w:val="00530337"/>
    <w:rsid w:val="0053075F"/>
    <w:rsid w:val="00530CD3"/>
    <w:rsid w:val="00530F11"/>
    <w:rsid w:val="00531F9A"/>
    <w:rsid w:val="005329A7"/>
    <w:rsid w:val="00532CA7"/>
    <w:rsid w:val="005336E9"/>
    <w:rsid w:val="005342F0"/>
    <w:rsid w:val="00534464"/>
    <w:rsid w:val="00534609"/>
    <w:rsid w:val="005351F3"/>
    <w:rsid w:val="005352D4"/>
    <w:rsid w:val="005358DA"/>
    <w:rsid w:val="00535C6D"/>
    <w:rsid w:val="00535F73"/>
    <w:rsid w:val="00536146"/>
    <w:rsid w:val="005366AF"/>
    <w:rsid w:val="00536E58"/>
    <w:rsid w:val="00536F02"/>
    <w:rsid w:val="00536FED"/>
    <w:rsid w:val="0053733F"/>
    <w:rsid w:val="00537861"/>
    <w:rsid w:val="00540EE5"/>
    <w:rsid w:val="005414FE"/>
    <w:rsid w:val="00542026"/>
    <w:rsid w:val="0054303A"/>
    <w:rsid w:val="00544A6F"/>
    <w:rsid w:val="00544FE9"/>
    <w:rsid w:val="0054621E"/>
    <w:rsid w:val="00546412"/>
    <w:rsid w:val="0054652F"/>
    <w:rsid w:val="005467D3"/>
    <w:rsid w:val="0054755D"/>
    <w:rsid w:val="00547A19"/>
    <w:rsid w:val="005501A6"/>
    <w:rsid w:val="005516D5"/>
    <w:rsid w:val="005518E6"/>
    <w:rsid w:val="0055220B"/>
    <w:rsid w:val="00552686"/>
    <w:rsid w:val="0055274E"/>
    <w:rsid w:val="00552E8C"/>
    <w:rsid w:val="00553509"/>
    <w:rsid w:val="00553ADF"/>
    <w:rsid w:val="00554083"/>
    <w:rsid w:val="0055551F"/>
    <w:rsid w:val="005557FC"/>
    <w:rsid w:val="00555864"/>
    <w:rsid w:val="00555D83"/>
    <w:rsid w:val="0055632D"/>
    <w:rsid w:val="00556FF8"/>
    <w:rsid w:val="00557226"/>
    <w:rsid w:val="00557599"/>
    <w:rsid w:val="00557706"/>
    <w:rsid w:val="005577E4"/>
    <w:rsid w:val="00557D79"/>
    <w:rsid w:val="00557D8A"/>
    <w:rsid w:val="00562E28"/>
    <w:rsid w:val="00562FC5"/>
    <w:rsid w:val="0056301A"/>
    <w:rsid w:val="00563857"/>
    <w:rsid w:val="00563EF1"/>
    <w:rsid w:val="00563F11"/>
    <w:rsid w:val="00563FE6"/>
    <w:rsid w:val="005641DE"/>
    <w:rsid w:val="0056429C"/>
    <w:rsid w:val="00564A93"/>
    <w:rsid w:val="0056629A"/>
    <w:rsid w:val="005668BD"/>
    <w:rsid w:val="00566B9E"/>
    <w:rsid w:val="005674DE"/>
    <w:rsid w:val="0056763B"/>
    <w:rsid w:val="0057139C"/>
    <w:rsid w:val="00571DDA"/>
    <w:rsid w:val="00572454"/>
    <w:rsid w:val="00573AB7"/>
    <w:rsid w:val="0057570C"/>
    <w:rsid w:val="00575BAD"/>
    <w:rsid w:val="00576B73"/>
    <w:rsid w:val="005773BF"/>
    <w:rsid w:val="00577918"/>
    <w:rsid w:val="005779C6"/>
    <w:rsid w:val="00577B6C"/>
    <w:rsid w:val="00580697"/>
    <w:rsid w:val="00580E47"/>
    <w:rsid w:val="00580F8B"/>
    <w:rsid w:val="00581B37"/>
    <w:rsid w:val="00582BCA"/>
    <w:rsid w:val="00582D74"/>
    <w:rsid w:val="00582E1F"/>
    <w:rsid w:val="00582F9E"/>
    <w:rsid w:val="00583A1C"/>
    <w:rsid w:val="00584F31"/>
    <w:rsid w:val="0058558E"/>
    <w:rsid w:val="00586E8F"/>
    <w:rsid w:val="00587662"/>
    <w:rsid w:val="0058774B"/>
    <w:rsid w:val="00587802"/>
    <w:rsid w:val="00590C31"/>
    <w:rsid w:val="00590F13"/>
    <w:rsid w:val="00590FE4"/>
    <w:rsid w:val="005914FA"/>
    <w:rsid w:val="00591798"/>
    <w:rsid w:val="005917C9"/>
    <w:rsid w:val="00591803"/>
    <w:rsid w:val="00591A42"/>
    <w:rsid w:val="00591BAD"/>
    <w:rsid w:val="00591BE4"/>
    <w:rsid w:val="00592078"/>
    <w:rsid w:val="0059239A"/>
    <w:rsid w:val="0059248A"/>
    <w:rsid w:val="00592F38"/>
    <w:rsid w:val="00593415"/>
    <w:rsid w:val="0059348A"/>
    <w:rsid w:val="005939EF"/>
    <w:rsid w:val="00593CA7"/>
    <w:rsid w:val="005944D8"/>
    <w:rsid w:val="005965DE"/>
    <w:rsid w:val="005966FD"/>
    <w:rsid w:val="00596E7C"/>
    <w:rsid w:val="00597DFE"/>
    <w:rsid w:val="00597F64"/>
    <w:rsid w:val="00597FDC"/>
    <w:rsid w:val="005A0D19"/>
    <w:rsid w:val="005A0E17"/>
    <w:rsid w:val="005A173A"/>
    <w:rsid w:val="005A19F5"/>
    <w:rsid w:val="005A1C09"/>
    <w:rsid w:val="005A2B87"/>
    <w:rsid w:val="005A2DE3"/>
    <w:rsid w:val="005A3CAE"/>
    <w:rsid w:val="005A3E4B"/>
    <w:rsid w:val="005A42AC"/>
    <w:rsid w:val="005A4BFE"/>
    <w:rsid w:val="005A6D8A"/>
    <w:rsid w:val="005A71B1"/>
    <w:rsid w:val="005A73D8"/>
    <w:rsid w:val="005A75D9"/>
    <w:rsid w:val="005A7CE8"/>
    <w:rsid w:val="005A7D3F"/>
    <w:rsid w:val="005B0685"/>
    <w:rsid w:val="005B07EA"/>
    <w:rsid w:val="005B0BC5"/>
    <w:rsid w:val="005B1C68"/>
    <w:rsid w:val="005B1C82"/>
    <w:rsid w:val="005B1EEC"/>
    <w:rsid w:val="005B2C01"/>
    <w:rsid w:val="005B33C4"/>
    <w:rsid w:val="005B35D6"/>
    <w:rsid w:val="005B3A7F"/>
    <w:rsid w:val="005B5A99"/>
    <w:rsid w:val="005B605D"/>
    <w:rsid w:val="005B6391"/>
    <w:rsid w:val="005B6609"/>
    <w:rsid w:val="005B70E2"/>
    <w:rsid w:val="005B74B6"/>
    <w:rsid w:val="005C0146"/>
    <w:rsid w:val="005C0885"/>
    <w:rsid w:val="005C0A32"/>
    <w:rsid w:val="005C0B5C"/>
    <w:rsid w:val="005C0C11"/>
    <w:rsid w:val="005C1499"/>
    <w:rsid w:val="005C1C3B"/>
    <w:rsid w:val="005C2DF5"/>
    <w:rsid w:val="005C2FBE"/>
    <w:rsid w:val="005C2FDF"/>
    <w:rsid w:val="005C31FC"/>
    <w:rsid w:val="005C3392"/>
    <w:rsid w:val="005C3475"/>
    <w:rsid w:val="005C3969"/>
    <w:rsid w:val="005C4278"/>
    <w:rsid w:val="005C42A8"/>
    <w:rsid w:val="005C42BD"/>
    <w:rsid w:val="005C460D"/>
    <w:rsid w:val="005C4BC1"/>
    <w:rsid w:val="005C4EDE"/>
    <w:rsid w:val="005C5388"/>
    <w:rsid w:val="005C574E"/>
    <w:rsid w:val="005C5CA0"/>
    <w:rsid w:val="005C5FA2"/>
    <w:rsid w:val="005C66FA"/>
    <w:rsid w:val="005C6A0B"/>
    <w:rsid w:val="005C6A86"/>
    <w:rsid w:val="005C6B7E"/>
    <w:rsid w:val="005C7319"/>
    <w:rsid w:val="005C7492"/>
    <w:rsid w:val="005C74BD"/>
    <w:rsid w:val="005C74C8"/>
    <w:rsid w:val="005C7871"/>
    <w:rsid w:val="005C787D"/>
    <w:rsid w:val="005D0321"/>
    <w:rsid w:val="005D0DF4"/>
    <w:rsid w:val="005D0E95"/>
    <w:rsid w:val="005D11E2"/>
    <w:rsid w:val="005D124D"/>
    <w:rsid w:val="005D12EC"/>
    <w:rsid w:val="005D2028"/>
    <w:rsid w:val="005D20AD"/>
    <w:rsid w:val="005D2495"/>
    <w:rsid w:val="005D3B5F"/>
    <w:rsid w:val="005D3D51"/>
    <w:rsid w:val="005D5DD5"/>
    <w:rsid w:val="005D6413"/>
    <w:rsid w:val="005D741B"/>
    <w:rsid w:val="005D75A4"/>
    <w:rsid w:val="005D75B8"/>
    <w:rsid w:val="005D7D68"/>
    <w:rsid w:val="005E2470"/>
    <w:rsid w:val="005E2FE7"/>
    <w:rsid w:val="005E3108"/>
    <w:rsid w:val="005E3E3F"/>
    <w:rsid w:val="005E40D1"/>
    <w:rsid w:val="005E4F4D"/>
    <w:rsid w:val="005E5303"/>
    <w:rsid w:val="005E54C3"/>
    <w:rsid w:val="005E5844"/>
    <w:rsid w:val="005E5DCA"/>
    <w:rsid w:val="005E6729"/>
    <w:rsid w:val="005E74B7"/>
    <w:rsid w:val="005E791F"/>
    <w:rsid w:val="005E7A97"/>
    <w:rsid w:val="005E7E81"/>
    <w:rsid w:val="005F0000"/>
    <w:rsid w:val="005F005A"/>
    <w:rsid w:val="005F19B9"/>
    <w:rsid w:val="005F2087"/>
    <w:rsid w:val="005F2230"/>
    <w:rsid w:val="005F28C0"/>
    <w:rsid w:val="005F3461"/>
    <w:rsid w:val="005F3468"/>
    <w:rsid w:val="005F37EF"/>
    <w:rsid w:val="005F391C"/>
    <w:rsid w:val="005F3BB9"/>
    <w:rsid w:val="005F47FB"/>
    <w:rsid w:val="005F5147"/>
    <w:rsid w:val="005F5645"/>
    <w:rsid w:val="005F59D4"/>
    <w:rsid w:val="005F6152"/>
    <w:rsid w:val="005F6AD5"/>
    <w:rsid w:val="005F78FE"/>
    <w:rsid w:val="005F7A07"/>
    <w:rsid w:val="005F7EB2"/>
    <w:rsid w:val="006007A2"/>
    <w:rsid w:val="00600868"/>
    <w:rsid w:val="00600963"/>
    <w:rsid w:val="00600B6D"/>
    <w:rsid w:val="0060157A"/>
    <w:rsid w:val="00601950"/>
    <w:rsid w:val="006019D8"/>
    <w:rsid w:val="00602272"/>
    <w:rsid w:val="00602460"/>
    <w:rsid w:val="006025EA"/>
    <w:rsid w:val="006026D7"/>
    <w:rsid w:val="00602DB9"/>
    <w:rsid w:val="006031D0"/>
    <w:rsid w:val="0060423F"/>
    <w:rsid w:val="00604952"/>
    <w:rsid w:val="00605AD4"/>
    <w:rsid w:val="00606CB7"/>
    <w:rsid w:val="006074E0"/>
    <w:rsid w:val="0061080E"/>
    <w:rsid w:val="00611134"/>
    <w:rsid w:val="0061168C"/>
    <w:rsid w:val="006118BD"/>
    <w:rsid w:val="0061214A"/>
    <w:rsid w:val="0061273B"/>
    <w:rsid w:val="006127D3"/>
    <w:rsid w:val="00612A3B"/>
    <w:rsid w:val="00612C17"/>
    <w:rsid w:val="00613164"/>
    <w:rsid w:val="006135F8"/>
    <w:rsid w:val="00614F7B"/>
    <w:rsid w:val="0061502C"/>
    <w:rsid w:val="00616677"/>
    <w:rsid w:val="00616957"/>
    <w:rsid w:val="00616FC9"/>
    <w:rsid w:val="006177B2"/>
    <w:rsid w:val="00617CB9"/>
    <w:rsid w:val="00620323"/>
    <w:rsid w:val="0062399D"/>
    <w:rsid w:val="00623DAF"/>
    <w:rsid w:val="00624B0B"/>
    <w:rsid w:val="00624C1A"/>
    <w:rsid w:val="00624D36"/>
    <w:rsid w:val="00625166"/>
    <w:rsid w:val="00625D33"/>
    <w:rsid w:val="006265DE"/>
    <w:rsid w:val="006274DE"/>
    <w:rsid w:val="00627E78"/>
    <w:rsid w:val="006300A0"/>
    <w:rsid w:val="006305D8"/>
    <w:rsid w:val="00631481"/>
    <w:rsid w:val="006319EF"/>
    <w:rsid w:val="006337D9"/>
    <w:rsid w:val="00635428"/>
    <w:rsid w:val="00636582"/>
    <w:rsid w:val="00636C27"/>
    <w:rsid w:val="0063742B"/>
    <w:rsid w:val="006378CB"/>
    <w:rsid w:val="00640E3C"/>
    <w:rsid w:val="00641262"/>
    <w:rsid w:val="00641299"/>
    <w:rsid w:val="00642440"/>
    <w:rsid w:val="00642D06"/>
    <w:rsid w:val="00642E6D"/>
    <w:rsid w:val="00643562"/>
    <w:rsid w:val="006438F7"/>
    <w:rsid w:val="00643A18"/>
    <w:rsid w:val="00644019"/>
    <w:rsid w:val="00644599"/>
    <w:rsid w:val="00645C58"/>
    <w:rsid w:val="00646B48"/>
    <w:rsid w:val="00651E0D"/>
    <w:rsid w:val="00652175"/>
    <w:rsid w:val="00652B93"/>
    <w:rsid w:val="0065366F"/>
    <w:rsid w:val="0065368D"/>
    <w:rsid w:val="00653AA6"/>
    <w:rsid w:val="0065400C"/>
    <w:rsid w:val="006541CD"/>
    <w:rsid w:val="00655B8E"/>
    <w:rsid w:val="00655C36"/>
    <w:rsid w:val="0065627C"/>
    <w:rsid w:val="00656B2C"/>
    <w:rsid w:val="00656F60"/>
    <w:rsid w:val="00656FF0"/>
    <w:rsid w:val="00660137"/>
    <w:rsid w:val="00660AF2"/>
    <w:rsid w:val="00661956"/>
    <w:rsid w:val="00661987"/>
    <w:rsid w:val="00661FE4"/>
    <w:rsid w:val="0066329B"/>
    <w:rsid w:val="0066335C"/>
    <w:rsid w:val="006638DC"/>
    <w:rsid w:val="00663A7D"/>
    <w:rsid w:val="00664389"/>
    <w:rsid w:val="00664AA5"/>
    <w:rsid w:val="00664B97"/>
    <w:rsid w:val="00664E37"/>
    <w:rsid w:val="00664F2C"/>
    <w:rsid w:val="006650B9"/>
    <w:rsid w:val="00665392"/>
    <w:rsid w:val="006654D3"/>
    <w:rsid w:val="0066676B"/>
    <w:rsid w:val="00666C93"/>
    <w:rsid w:val="0066712E"/>
    <w:rsid w:val="006673EB"/>
    <w:rsid w:val="00667B32"/>
    <w:rsid w:val="006700FD"/>
    <w:rsid w:val="006703E8"/>
    <w:rsid w:val="0067071C"/>
    <w:rsid w:val="00670E86"/>
    <w:rsid w:val="006713F5"/>
    <w:rsid w:val="006733C0"/>
    <w:rsid w:val="006735C6"/>
    <w:rsid w:val="00673650"/>
    <w:rsid w:val="00674A8B"/>
    <w:rsid w:val="00674C42"/>
    <w:rsid w:val="00674C48"/>
    <w:rsid w:val="0067582F"/>
    <w:rsid w:val="00675CAF"/>
    <w:rsid w:val="00675FDF"/>
    <w:rsid w:val="0067748A"/>
    <w:rsid w:val="00677986"/>
    <w:rsid w:val="00680AC5"/>
    <w:rsid w:val="00680C84"/>
    <w:rsid w:val="00681FEC"/>
    <w:rsid w:val="006823AE"/>
    <w:rsid w:val="00682BC5"/>
    <w:rsid w:val="00682F24"/>
    <w:rsid w:val="006846B7"/>
    <w:rsid w:val="006848DA"/>
    <w:rsid w:val="006858DE"/>
    <w:rsid w:val="00686157"/>
    <w:rsid w:val="0068695C"/>
    <w:rsid w:val="00686DDF"/>
    <w:rsid w:val="00686EE5"/>
    <w:rsid w:val="006870CD"/>
    <w:rsid w:val="00687378"/>
    <w:rsid w:val="0068769E"/>
    <w:rsid w:val="00687806"/>
    <w:rsid w:val="00690313"/>
    <w:rsid w:val="00691106"/>
    <w:rsid w:val="0069186C"/>
    <w:rsid w:val="00691E93"/>
    <w:rsid w:val="00692295"/>
    <w:rsid w:val="0069294B"/>
    <w:rsid w:val="00692ACD"/>
    <w:rsid w:val="00693903"/>
    <w:rsid w:val="006942E3"/>
    <w:rsid w:val="006946E2"/>
    <w:rsid w:val="00694C2E"/>
    <w:rsid w:val="006959DC"/>
    <w:rsid w:val="00695BAE"/>
    <w:rsid w:val="00695E31"/>
    <w:rsid w:val="00696031"/>
    <w:rsid w:val="00696733"/>
    <w:rsid w:val="006969A4"/>
    <w:rsid w:val="006976B3"/>
    <w:rsid w:val="00697743"/>
    <w:rsid w:val="006977FC"/>
    <w:rsid w:val="00697986"/>
    <w:rsid w:val="00697A76"/>
    <w:rsid w:val="006A1424"/>
    <w:rsid w:val="006A1FC8"/>
    <w:rsid w:val="006A2BEB"/>
    <w:rsid w:val="006A4763"/>
    <w:rsid w:val="006A4F8D"/>
    <w:rsid w:val="006A5081"/>
    <w:rsid w:val="006A5B5C"/>
    <w:rsid w:val="006A6E23"/>
    <w:rsid w:val="006A752C"/>
    <w:rsid w:val="006B02CF"/>
    <w:rsid w:val="006B0852"/>
    <w:rsid w:val="006B0DEE"/>
    <w:rsid w:val="006B12A0"/>
    <w:rsid w:val="006B227D"/>
    <w:rsid w:val="006B26A3"/>
    <w:rsid w:val="006B2A31"/>
    <w:rsid w:val="006B2AD1"/>
    <w:rsid w:val="006B2B66"/>
    <w:rsid w:val="006B2C38"/>
    <w:rsid w:val="006B3006"/>
    <w:rsid w:val="006B35AD"/>
    <w:rsid w:val="006B40E8"/>
    <w:rsid w:val="006B4B32"/>
    <w:rsid w:val="006B4F9A"/>
    <w:rsid w:val="006B5255"/>
    <w:rsid w:val="006B5C9D"/>
    <w:rsid w:val="006B5EC5"/>
    <w:rsid w:val="006B5F7A"/>
    <w:rsid w:val="006B6A2A"/>
    <w:rsid w:val="006B6D83"/>
    <w:rsid w:val="006B737E"/>
    <w:rsid w:val="006B7B4F"/>
    <w:rsid w:val="006C0D8A"/>
    <w:rsid w:val="006C147C"/>
    <w:rsid w:val="006C1816"/>
    <w:rsid w:val="006C1BF3"/>
    <w:rsid w:val="006C2F53"/>
    <w:rsid w:val="006C3894"/>
    <w:rsid w:val="006C3BC9"/>
    <w:rsid w:val="006C3D4B"/>
    <w:rsid w:val="006C4881"/>
    <w:rsid w:val="006C4AD8"/>
    <w:rsid w:val="006C4B0F"/>
    <w:rsid w:val="006C5185"/>
    <w:rsid w:val="006C7594"/>
    <w:rsid w:val="006D0281"/>
    <w:rsid w:val="006D1F5D"/>
    <w:rsid w:val="006D2124"/>
    <w:rsid w:val="006D2F15"/>
    <w:rsid w:val="006D36BB"/>
    <w:rsid w:val="006D3D33"/>
    <w:rsid w:val="006D3E61"/>
    <w:rsid w:val="006D4843"/>
    <w:rsid w:val="006D51C7"/>
    <w:rsid w:val="006D5B69"/>
    <w:rsid w:val="006D65DD"/>
    <w:rsid w:val="006D698B"/>
    <w:rsid w:val="006D78D9"/>
    <w:rsid w:val="006E0A4B"/>
    <w:rsid w:val="006E0AF0"/>
    <w:rsid w:val="006E204A"/>
    <w:rsid w:val="006E2300"/>
    <w:rsid w:val="006E284A"/>
    <w:rsid w:val="006E2AF4"/>
    <w:rsid w:val="006E3747"/>
    <w:rsid w:val="006E4DF4"/>
    <w:rsid w:val="006E598B"/>
    <w:rsid w:val="006E5DDB"/>
    <w:rsid w:val="006E618E"/>
    <w:rsid w:val="006E62C4"/>
    <w:rsid w:val="006E6441"/>
    <w:rsid w:val="006E69C2"/>
    <w:rsid w:val="006E7471"/>
    <w:rsid w:val="006E781A"/>
    <w:rsid w:val="006E7E5E"/>
    <w:rsid w:val="006E7FE6"/>
    <w:rsid w:val="006F0FC7"/>
    <w:rsid w:val="006F1B49"/>
    <w:rsid w:val="006F2704"/>
    <w:rsid w:val="006F28B5"/>
    <w:rsid w:val="006F34D5"/>
    <w:rsid w:val="006F3F19"/>
    <w:rsid w:val="006F5082"/>
    <w:rsid w:val="006F51D6"/>
    <w:rsid w:val="006F51E1"/>
    <w:rsid w:val="006F5206"/>
    <w:rsid w:val="006F563A"/>
    <w:rsid w:val="006F5C35"/>
    <w:rsid w:val="006F6216"/>
    <w:rsid w:val="006F6979"/>
    <w:rsid w:val="006F7057"/>
    <w:rsid w:val="006F7111"/>
    <w:rsid w:val="007003C4"/>
    <w:rsid w:val="00700FA8"/>
    <w:rsid w:val="00701123"/>
    <w:rsid w:val="007017E0"/>
    <w:rsid w:val="007019E4"/>
    <w:rsid w:val="00701CDE"/>
    <w:rsid w:val="00702970"/>
    <w:rsid w:val="00702BAC"/>
    <w:rsid w:val="00702EC1"/>
    <w:rsid w:val="007034CC"/>
    <w:rsid w:val="007039DF"/>
    <w:rsid w:val="00703A9D"/>
    <w:rsid w:val="00703EFC"/>
    <w:rsid w:val="007054F6"/>
    <w:rsid w:val="007060AA"/>
    <w:rsid w:val="007061BA"/>
    <w:rsid w:val="00706665"/>
    <w:rsid w:val="00706863"/>
    <w:rsid w:val="007069C3"/>
    <w:rsid w:val="00706C91"/>
    <w:rsid w:val="007078EE"/>
    <w:rsid w:val="00707F02"/>
    <w:rsid w:val="007103B5"/>
    <w:rsid w:val="00710E00"/>
    <w:rsid w:val="0071142A"/>
    <w:rsid w:val="00711BCC"/>
    <w:rsid w:val="007122A1"/>
    <w:rsid w:val="00712C97"/>
    <w:rsid w:val="00712E36"/>
    <w:rsid w:val="0071324D"/>
    <w:rsid w:val="00713529"/>
    <w:rsid w:val="00713BE5"/>
    <w:rsid w:val="0071419C"/>
    <w:rsid w:val="00714523"/>
    <w:rsid w:val="00714607"/>
    <w:rsid w:val="00715836"/>
    <w:rsid w:val="0071698F"/>
    <w:rsid w:val="00716EE2"/>
    <w:rsid w:val="0071791B"/>
    <w:rsid w:val="00717DB7"/>
    <w:rsid w:val="00720670"/>
    <w:rsid w:val="0072107D"/>
    <w:rsid w:val="00721198"/>
    <w:rsid w:val="00721AC4"/>
    <w:rsid w:val="0072211B"/>
    <w:rsid w:val="00722502"/>
    <w:rsid w:val="00723119"/>
    <w:rsid w:val="00724CBF"/>
    <w:rsid w:val="00725277"/>
    <w:rsid w:val="00725331"/>
    <w:rsid w:val="00725761"/>
    <w:rsid w:val="007259CB"/>
    <w:rsid w:val="00726582"/>
    <w:rsid w:val="0073049A"/>
    <w:rsid w:val="0073155C"/>
    <w:rsid w:val="00731B65"/>
    <w:rsid w:val="00731F81"/>
    <w:rsid w:val="007321BD"/>
    <w:rsid w:val="0073333B"/>
    <w:rsid w:val="00734580"/>
    <w:rsid w:val="00734779"/>
    <w:rsid w:val="00734854"/>
    <w:rsid w:val="007358BA"/>
    <w:rsid w:val="00735CB3"/>
    <w:rsid w:val="00735DAD"/>
    <w:rsid w:val="00736491"/>
    <w:rsid w:val="00736EFC"/>
    <w:rsid w:val="0073750E"/>
    <w:rsid w:val="0073751C"/>
    <w:rsid w:val="00737C40"/>
    <w:rsid w:val="00740D16"/>
    <w:rsid w:val="00740F7B"/>
    <w:rsid w:val="00741015"/>
    <w:rsid w:val="007413F0"/>
    <w:rsid w:val="007421ED"/>
    <w:rsid w:val="007423B8"/>
    <w:rsid w:val="007432FD"/>
    <w:rsid w:val="00743B4F"/>
    <w:rsid w:val="00743E37"/>
    <w:rsid w:val="00745450"/>
    <w:rsid w:val="007457D7"/>
    <w:rsid w:val="00745C91"/>
    <w:rsid w:val="007464BF"/>
    <w:rsid w:val="00746772"/>
    <w:rsid w:val="00747449"/>
    <w:rsid w:val="00747545"/>
    <w:rsid w:val="00747A0A"/>
    <w:rsid w:val="007508BE"/>
    <w:rsid w:val="00750E93"/>
    <w:rsid w:val="00751539"/>
    <w:rsid w:val="00751877"/>
    <w:rsid w:val="00751884"/>
    <w:rsid w:val="007518FD"/>
    <w:rsid w:val="00752325"/>
    <w:rsid w:val="00752521"/>
    <w:rsid w:val="007528F9"/>
    <w:rsid w:val="00752ED1"/>
    <w:rsid w:val="00753426"/>
    <w:rsid w:val="00753540"/>
    <w:rsid w:val="00753BED"/>
    <w:rsid w:val="00753DD9"/>
    <w:rsid w:val="007541CA"/>
    <w:rsid w:val="00754451"/>
    <w:rsid w:val="00754BAC"/>
    <w:rsid w:val="00754E61"/>
    <w:rsid w:val="00756424"/>
    <w:rsid w:val="00756F8B"/>
    <w:rsid w:val="0075717E"/>
    <w:rsid w:val="0075717F"/>
    <w:rsid w:val="007572F1"/>
    <w:rsid w:val="007578CD"/>
    <w:rsid w:val="00757CDD"/>
    <w:rsid w:val="0076052F"/>
    <w:rsid w:val="0076102E"/>
    <w:rsid w:val="0076187E"/>
    <w:rsid w:val="0076269D"/>
    <w:rsid w:val="0076401D"/>
    <w:rsid w:val="00764600"/>
    <w:rsid w:val="00764C42"/>
    <w:rsid w:val="00764D8B"/>
    <w:rsid w:val="00765F39"/>
    <w:rsid w:val="007665F6"/>
    <w:rsid w:val="0076771E"/>
    <w:rsid w:val="00767A25"/>
    <w:rsid w:val="00767E75"/>
    <w:rsid w:val="007701B7"/>
    <w:rsid w:val="007703C6"/>
    <w:rsid w:val="00770CA3"/>
    <w:rsid w:val="0077152B"/>
    <w:rsid w:val="007718C9"/>
    <w:rsid w:val="00773672"/>
    <w:rsid w:val="00773F41"/>
    <w:rsid w:val="007740D4"/>
    <w:rsid w:val="0077432C"/>
    <w:rsid w:val="0077451F"/>
    <w:rsid w:val="00774945"/>
    <w:rsid w:val="00774F6B"/>
    <w:rsid w:val="00775090"/>
    <w:rsid w:val="00775CB4"/>
    <w:rsid w:val="0077639A"/>
    <w:rsid w:val="00776FD7"/>
    <w:rsid w:val="00777B8E"/>
    <w:rsid w:val="00777CC7"/>
    <w:rsid w:val="007809D5"/>
    <w:rsid w:val="00781698"/>
    <w:rsid w:val="0078186D"/>
    <w:rsid w:val="0078197E"/>
    <w:rsid w:val="00781D10"/>
    <w:rsid w:val="00782573"/>
    <w:rsid w:val="00783308"/>
    <w:rsid w:val="00783882"/>
    <w:rsid w:val="00783BB4"/>
    <w:rsid w:val="00783D9F"/>
    <w:rsid w:val="00783E9C"/>
    <w:rsid w:val="007844A8"/>
    <w:rsid w:val="00784C0C"/>
    <w:rsid w:val="007854FA"/>
    <w:rsid w:val="00786677"/>
    <w:rsid w:val="00786696"/>
    <w:rsid w:val="007866E0"/>
    <w:rsid w:val="007867F1"/>
    <w:rsid w:val="00787C87"/>
    <w:rsid w:val="00790BB6"/>
    <w:rsid w:val="00790BBC"/>
    <w:rsid w:val="00790FD9"/>
    <w:rsid w:val="007910CE"/>
    <w:rsid w:val="007912A5"/>
    <w:rsid w:val="0079135A"/>
    <w:rsid w:val="00794F7A"/>
    <w:rsid w:val="0079551B"/>
    <w:rsid w:val="0079574F"/>
    <w:rsid w:val="00796EA9"/>
    <w:rsid w:val="007978B5"/>
    <w:rsid w:val="00797B3D"/>
    <w:rsid w:val="007A0534"/>
    <w:rsid w:val="007A0BAB"/>
    <w:rsid w:val="007A10F7"/>
    <w:rsid w:val="007A1906"/>
    <w:rsid w:val="007A2479"/>
    <w:rsid w:val="007A2815"/>
    <w:rsid w:val="007A2A97"/>
    <w:rsid w:val="007A336A"/>
    <w:rsid w:val="007A35BD"/>
    <w:rsid w:val="007A4571"/>
    <w:rsid w:val="007A4612"/>
    <w:rsid w:val="007A470D"/>
    <w:rsid w:val="007A599E"/>
    <w:rsid w:val="007A5DFF"/>
    <w:rsid w:val="007A63F8"/>
    <w:rsid w:val="007A6615"/>
    <w:rsid w:val="007A6A6A"/>
    <w:rsid w:val="007A762C"/>
    <w:rsid w:val="007B0217"/>
    <w:rsid w:val="007B0AAF"/>
    <w:rsid w:val="007B0ED1"/>
    <w:rsid w:val="007B130B"/>
    <w:rsid w:val="007B1A04"/>
    <w:rsid w:val="007B2618"/>
    <w:rsid w:val="007B2AE0"/>
    <w:rsid w:val="007B2DEA"/>
    <w:rsid w:val="007B383A"/>
    <w:rsid w:val="007B416C"/>
    <w:rsid w:val="007B55DB"/>
    <w:rsid w:val="007B56DF"/>
    <w:rsid w:val="007B5917"/>
    <w:rsid w:val="007B5ADA"/>
    <w:rsid w:val="007B5DD1"/>
    <w:rsid w:val="007B62B5"/>
    <w:rsid w:val="007B6308"/>
    <w:rsid w:val="007B75B5"/>
    <w:rsid w:val="007B7829"/>
    <w:rsid w:val="007B7ACA"/>
    <w:rsid w:val="007C01EB"/>
    <w:rsid w:val="007C275B"/>
    <w:rsid w:val="007C2885"/>
    <w:rsid w:val="007C28A2"/>
    <w:rsid w:val="007C327B"/>
    <w:rsid w:val="007C35F5"/>
    <w:rsid w:val="007C3946"/>
    <w:rsid w:val="007C3B2D"/>
    <w:rsid w:val="007C3B71"/>
    <w:rsid w:val="007C40A6"/>
    <w:rsid w:val="007C4195"/>
    <w:rsid w:val="007C4ED3"/>
    <w:rsid w:val="007C51C7"/>
    <w:rsid w:val="007C5A1A"/>
    <w:rsid w:val="007C6C70"/>
    <w:rsid w:val="007C75AB"/>
    <w:rsid w:val="007C7AD2"/>
    <w:rsid w:val="007C7B69"/>
    <w:rsid w:val="007C7DF2"/>
    <w:rsid w:val="007D0D11"/>
    <w:rsid w:val="007D0FD4"/>
    <w:rsid w:val="007D2091"/>
    <w:rsid w:val="007D2FD9"/>
    <w:rsid w:val="007D3E7E"/>
    <w:rsid w:val="007D4FBF"/>
    <w:rsid w:val="007D50EC"/>
    <w:rsid w:val="007D532A"/>
    <w:rsid w:val="007D56B9"/>
    <w:rsid w:val="007D6D12"/>
    <w:rsid w:val="007D75E8"/>
    <w:rsid w:val="007D77D2"/>
    <w:rsid w:val="007E083B"/>
    <w:rsid w:val="007E083C"/>
    <w:rsid w:val="007E0AA8"/>
    <w:rsid w:val="007E1C82"/>
    <w:rsid w:val="007E1D6E"/>
    <w:rsid w:val="007E2547"/>
    <w:rsid w:val="007E2655"/>
    <w:rsid w:val="007E3104"/>
    <w:rsid w:val="007E31EE"/>
    <w:rsid w:val="007E35A9"/>
    <w:rsid w:val="007E40E8"/>
    <w:rsid w:val="007E41F6"/>
    <w:rsid w:val="007E450B"/>
    <w:rsid w:val="007E47A6"/>
    <w:rsid w:val="007E4AD3"/>
    <w:rsid w:val="007E5393"/>
    <w:rsid w:val="007E5691"/>
    <w:rsid w:val="007E5A2C"/>
    <w:rsid w:val="007E636F"/>
    <w:rsid w:val="007E65B1"/>
    <w:rsid w:val="007E7412"/>
    <w:rsid w:val="007F0E15"/>
    <w:rsid w:val="007F1007"/>
    <w:rsid w:val="007F1687"/>
    <w:rsid w:val="007F25FB"/>
    <w:rsid w:val="007F4C9B"/>
    <w:rsid w:val="007F4EE4"/>
    <w:rsid w:val="007F4FB1"/>
    <w:rsid w:val="007F5684"/>
    <w:rsid w:val="007F5835"/>
    <w:rsid w:val="007F5A72"/>
    <w:rsid w:val="007F6309"/>
    <w:rsid w:val="007F709C"/>
    <w:rsid w:val="007F76C6"/>
    <w:rsid w:val="007F7E60"/>
    <w:rsid w:val="00800BC8"/>
    <w:rsid w:val="0080309A"/>
    <w:rsid w:val="008035D7"/>
    <w:rsid w:val="008040D6"/>
    <w:rsid w:val="00804AAE"/>
    <w:rsid w:val="00805398"/>
    <w:rsid w:val="00806D04"/>
    <w:rsid w:val="00807BB6"/>
    <w:rsid w:val="0081066F"/>
    <w:rsid w:val="00810921"/>
    <w:rsid w:val="00811928"/>
    <w:rsid w:val="00812178"/>
    <w:rsid w:val="00812287"/>
    <w:rsid w:val="008124E7"/>
    <w:rsid w:val="008125C3"/>
    <w:rsid w:val="00813476"/>
    <w:rsid w:val="00813732"/>
    <w:rsid w:val="00813CB2"/>
    <w:rsid w:val="008153E6"/>
    <w:rsid w:val="00815C67"/>
    <w:rsid w:val="00816C9D"/>
    <w:rsid w:val="00817087"/>
    <w:rsid w:val="008171E6"/>
    <w:rsid w:val="008205AC"/>
    <w:rsid w:val="00821317"/>
    <w:rsid w:val="00821362"/>
    <w:rsid w:val="00821A25"/>
    <w:rsid w:val="00821C04"/>
    <w:rsid w:val="00821CB1"/>
    <w:rsid w:val="00822663"/>
    <w:rsid w:val="00822BBD"/>
    <w:rsid w:val="00822DB1"/>
    <w:rsid w:val="00823739"/>
    <w:rsid w:val="00823A49"/>
    <w:rsid w:val="00823A62"/>
    <w:rsid w:val="00823A72"/>
    <w:rsid w:val="00823BF1"/>
    <w:rsid w:val="008245BD"/>
    <w:rsid w:val="008246F2"/>
    <w:rsid w:val="008247E3"/>
    <w:rsid w:val="008249BD"/>
    <w:rsid w:val="00824C54"/>
    <w:rsid w:val="00825ABA"/>
    <w:rsid w:val="0082671B"/>
    <w:rsid w:val="00826D9D"/>
    <w:rsid w:val="00826E9C"/>
    <w:rsid w:val="00826F18"/>
    <w:rsid w:val="00830901"/>
    <w:rsid w:val="00831FC6"/>
    <w:rsid w:val="00833587"/>
    <w:rsid w:val="00833E38"/>
    <w:rsid w:val="0083518B"/>
    <w:rsid w:val="008352F7"/>
    <w:rsid w:val="00836743"/>
    <w:rsid w:val="008368DE"/>
    <w:rsid w:val="0083768F"/>
    <w:rsid w:val="00837FAC"/>
    <w:rsid w:val="00841209"/>
    <w:rsid w:val="008414FE"/>
    <w:rsid w:val="00842770"/>
    <w:rsid w:val="00843020"/>
    <w:rsid w:val="0084617C"/>
    <w:rsid w:val="00846466"/>
    <w:rsid w:val="00846864"/>
    <w:rsid w:val="00846A04"/>
    <w:rsid w:val="008511E0"/>
    <w:rsid w:val="00851E92"/>
    <w:rsid w:val="00851F56"/>
    <w:rsid w:val="0085213D"/>
    <w:rsid w:val="008527F2"/>
    <w:rsid w:val="0085290C"/>
    <w:rsid w:val="00852CE9"/>
    <w:rsid w:val="00853743"/>
    <w:rsid w:val="00853AD6"/>
    <w:rsid w:val="00854280"/>
    <w:rsid w:val="00854371"/>
    <w:rsid w:val="00855128"/>
    <w:rsid w:val="008555CD"/>
    <w:rsid w:val="00855A29"/>
    <w:rsid w:val="008562F4"/>
    <w:rsid w:val="00857831"/>
    <w:rsid w:val="00857991"/>
    <w:rsid w:val="00857DCA"/>
    <w:rsid w:val="00857F6F"/>
    <w:rsid w:val="00860203"/>
    <w:rsid w:val="00860684"/>
    <w:rsid w:val="00860E4A"/>
    <w:rsid w:val="008616AA"/>
    <w:rsid w:val="008619AC"/>
    <w:rsid w:val="008619D2"/>
    <w:rsid w:val="00862409"/>
    <w:rsid w:val="00862B3E"/>
    <w:rsid w:val="00864F68"/>
    <w:rsid w:val="00865955"/>
    <w:rsid w:val="00865CA2"/>
    <w:rsid w:val="00865E69"/>
    <w:rsid w:val="0086609B"/>
    <w:rsid w:val="00866B5F"/>
    <w:rsid w:val="00867540"/>
    <w:rsid w:val="00867BA3"/>
    <w:rsid w:val="008702F9"/>
    <w:rsid w:val="00870AB2"/>
    <w:rsid w:val="00870B17"/>
    <w:rsid w:val="00870F43"/>
    <w:rsid w:val="00871123"/>
    <w:rsid w:val="008712DE"/>
    <w:rsid w:val="008719BB"/>
    <w:rsid w:val="0087344A"/>
    <w:rsid w:val="00873593"/>
    <w:rsid w:val="008749D4"/>
    <w:rsid w:val="00874A33"/>
    <w:rsid w:val="00875653"/>
    <w:rsid w:val="00876CEA"/>
    <w:rsid w:val="0087738C"/>
    <w:rsid w:val="00877F71"/>
    <w:rsid w:val="00880836"/>
    <w:rsid w:val="0088166B"/>
    <w:rsid w:val="00881D90"/>
    <w:rsid w:val="0088417A"/>
    <w:rsid w:val="008841CA"/>
    <w:rsid w:val="00884671"/>
    <w:rsid w:val="00884C47"/>
    <w:rsid w:val="00884D15"/>
    <w:rsid w:val="00885CC7"/>
    <w:rsid w:val="00885DBA"/>
    <w:rsid w:val="008864D9"/>
    <w:rsid w:val="00886A35"/>
    <w:rsid w:val="00886CB3"/>
    <w:rsid w:val="00886CF7"/>
    <w:rsid w:val="0088786A"/>
    <w:rsid w:val="00887E22"/>
    <w:rsid w:val="00891001"/>
    <w:rsid w:val="00891290"/>
    <w:rsid w:val="008917EC"/>
    <w:rsid w:val="00891820"/>
    <w:rsid w:val="0089182F"/>
    <w:rsid w:val="00891EA9"/>
    <w:rsid w:val="00892191"/>
    <w:rsid w:val="0089264C"/>
    <w:rsid w:val="00892905"/>
    <w:rsid w:val="00893A8E"/>
    <w:rsid w:val="0089473A"/>
    <w:rsid w:val="00894A51"/>
    <w:rsid w:val="00895CAC"/>
    <w:rsid w:val="008966BE"/>
    <w:rsid w:val="008966D3"/>
    <w:rsid w:val="00897EE1"/>
    <w:rsid w:val="008A04FE"/>
    <w:rsid w:val="008A19A6"/>
    <w:rsid w:val="008A2A07"/>
    <w:rsid w:val="008A3B61"/>
    <w:rsid w:val="008A466E"/>
    <w:rsid w:val="008A4845"/>
    <w:rsid w:val="008A5CB3"/>
    <w:rsid w:val="008A6012"/>
    <w:rsid w:val="008A67AA"/>
    <w:rsid w:val="008A6CA8"/>
    <w:rsid w:val="008A71AB"/>
    <w:rsid w:val="008A78E3"/>
    <w:rsid w:val="008A7C1D"/>
    <w:rsid w:val="008A7CA8"/>
    <w:rsid w:val="008A7DD5"/>
    <w:rsid w:val="008B0543"/>
    <w:rsid w:val="008B08B2"/>
    <w:rsid w:val="008B10C5"/>
    <w:rsid w:val="008B1463"/>
    <w:rsid w:val="008B1B5C"/>
    <w:rsid w:val="008B1CE3"/>
    <w:rsid w:val="008B25B7"/>
    <w:rsid w:val="008B2DCC"/>
    <w:rsid w:val="008B2F9E"/>
    <w:rsid w:val="008B3C44"/>
    <w:rsid w:val="008B3C7D"/>
    <w:rsid w:val="008B5298"/>
    <w:rsid w:val="008B5D76"/>
    <w:rsid w:val="008B65F8"/>
    <w:rsid w:val="008B667D"/>
    <w:rsid w:val="008B6E49"/>
    <w:rsid w:val="008C0E92"/>
    <w:rsid w:val="008C123B"/>
    <w:rsid w:val="008C1EAA"/>
    <w:rsid w:val="008C25A2"/>
    <w:rsid w:val="008C3395"/>
    <w:rsid w:val="008C33AC"/>
    <w:rsid w:val="008C3E93"/>
    <w:rsid w:val="008C453A"/>
    <w:rsid w:val="008C54BB"/>
    <w:rsid w:val="008C5A0A"/>
    <w:rsid w:val="008C6C9D"/>
    <w:rsid w:val="008C71FD"/>
    <w:rsid w:val="008C7928"/>
    <w:rsid w:val="008C7BD9"/>
    <w:rsid w:val="008C7F7E"/>
    <w:rsid w:val="008D0766"/>
    <w:rsid w:val="008D0920"/>
    <w:rsid w:val="008D18BF"/>
    <w:rsid w:val="008D1BEB"/>
    <w:rsid w:val="008D2804"/>
    <w:rsid w:val="008D2AC5"/>
    <w:rsid w:val="008D2E9F"/>
    <w:rsid w:val="008D441C"/>
    <w:rsid w:val="008D441E"/>
    <w:rsid w:val="008D4A6F"/>
    <w:rsid w:val="008D5304"/>
    <w:rsid w:val="008D5972"/>
    <w:rsid w:val="008D5D13"/>
    <w:rsid w:val="008D613D"/>
    <w:rsid w:val="008D6286"/>
    <w:rsid w:val="008D6F44"/>
    <w:rsid w:val="008D7888"/>
    <w:rsid w:val="008E13D6"/>
    <w:rsid w:val="008E14A6"/>
    <w:rsid w:val="008E1642"/>
    <w:rsid w:val="008E1BCC"/>
    <w:rsid w:val="008E1C09"/>
    <w:rsid w:val="008E1E95"/>
    <w:rsid w:val="008E2391"/>
    <w:rsid w:val="008E3BBA"/>
    <w:rsid w:val="008E3E31"/>
    <w:rsid w:val="008E4584"/>
    <w:rsid w:val="008E556C"/>
    <w:rsid w:val="008E68D1"/>
    <w:rsid w:val="008E6C47"/>
    <w:rsid w:val="008E7E9E"/>
    <w:rsid w:val="008F07F4"/>
    <w:rsid w:val="008F0E80"/>
    <w:rsid w:val="008F0EF0"/>
    <w:rsid w:val="008F1245"/>
    <w:rsid w:val="008F24CC"/>
    <w:rsid w:val="008F2565"/>
    <w:rsid w:val="008F2773"/>
    <w:rsid w:val="008F3EC6"/>
    <w:rsid w:val="008F42AC"/>
    <w:rsid w:val="008F4717"/>
    <w:rsid w:val="008F497E"/>
    <w:rsid w:val="008F5EE1"/>
    <w:rsid w:val="008F660A"/>
    <w:rsid w:val="00900867"/>
    <w:rsid w:val="00901328"/>
    <w:rsid w:val="009016A2"/>
    <w:rsid w:val="009016C8"/>
    <w:rsid w:val="00902021"/>
    <w:rsid w:val="00902269"/>
    <w:rsid w:val="009023E7"/>
    <w:rsid w:val="0090260E"/>
    <w:rsid w:val="00902C0A"/>
    <w:rsid w:val="00903244"/>
    <w:rsid w:val="00905396"/>
    <w:rsid w:val="00905F31"/>
    <w:rsid w:val="0090613A"/>
    <w:rsid w:val="00907F12"/>
    <w:rsid w:val="00910058"/>
    <w:rsid w:val="00910A74"/>
    <w:rsid w:val="00910BB2"/>
    <w:rsid w:val="0091152D"/>
    <w:rsid w:val="009119E3"/>
    <w:rsid w:val="00912B48"/>
    <w:rsid w:val="009141AF"/>
    <w:rsid w:val="0091458A"/>
    <w:rsid w:val="00914D05"/>
    <w:rsid w:val="00915388"/>
    <w:rsid w:val="0091560E"/>
    <w:rsid w:val="009157A6"/>
    <w:rsid w:val="00915857"/>
    <w:rsid w:val="009169AF"/>
    <w:rsid w:val="00916B98"/>
    <w:rsid w:val="00917AA5"/>
    <w:rsid w:val="00917B7C"/>
    <w:rsid w:val="00917BAA"/>
    <w:rsid w:val="00920792"/>
    <w:rsid w:val="009210A3"/>
    <w:rsid w:val="00921DA6"/>
    <w:rsid w:val="00922979"/>
    <w:rsid w:val="00923213"/>
    <w:rsid w:val="00923940"/>
    <w:rsid w:val="00923D84"/>
    <w:rsid w:val="00923FF8"/>
    <w:rsid w:val="009247B9"/>
    <w:rsid w:val="009247BF"/>
    <w:rsid w:val="00924A8E"/>
    <w:rsid w:val="00924F56"/>
    <w:rsid w:val="0092643E"/>
    <w:rsid w:val="00926CE6"/>
    <w:rsid w:val="009276DC"/>
    <w:rsid w:val="009278D1"/>
    <w:rsid w:val="00930BBA"/>
    <w:rsid w:val="00930C9D"/>
    <w:rsid w:val="00930E8F"/>
    <w:rsid w:val="00931520"/>
    <w:rsid w:val="0093178D"/>
    <w:rsid w:val="00931797"/>
    <w:rsid w:val="0093181D"/>
    <w:rsid w:val="00931DA5"/>
    <w:rsid w:val="00931EB0"/>
    <w:rsid w:val="0093212A"/>
    <w:rsid w:val="009322D2"/>
    <w:rsid w:val="0093258A"/>
    <w:rsid w:val="00932798"/>
    <w:rsid w:val="00932896"/>
    <w:rsid w:val="009336BA"/>
    <w:rsid w:val="00933C2D"/>
    <w:rsid w:val="009358A2"/>
    <w:rsid w:val="00936F8A"/>
    <w:rsid w:val="00937286"/>
    <w:rsid w:val="009373F0"/>
    <w:rsid w:val="0093784B"/>
    <w:rsid w:val="00940CD1"/>
    <w:rsid w:val="009417D4"/>
    <w:rsid w:val="009418E2"/>
    <w:rsid w:val="00941965"/>
    <w:rsid w:val="00941CA1"/>
    <w:rsid w:val="00941F5E"/>
    <w:rsid w:val="00942429"/>
    <w:rsid w:val="00942633"/>
    <w:rsid w:val="0094393E"/>
    <w:rsid w:val="00944471"/>
    <w:rsid w:val="0094472F"/>
    <w:rsid w:val="00945492"/>
    <w:rsid w:val="00945AB6"/>
    <w:rsid w:val="00946202"/>
    <w:rsid w:val="009468F8"/>
    <w:rsid w:val="00946DCA"/>
    <w:rsid w:val="00946E9D"/>
    <w:rsid w:val="00947AB9"/>
    <w:rsid w:val="0095093A"/>
    <w:rsid w:val="00951088"/>
    <w:rsid w:val="009526D5"/>
    <w:rsid w:val="00952DA1"/>
    <w:rsid w:val="00953DB2"/>
    <w:rsid w:val="00953F67"/>
    <w:rsid w:val="00954217"/>
    <w:rsid w:val="00954577"/>
    <w:rsid w:val="009555BE"/>
    <w:rsid w:val="009558AD"/>
    <w:rsid w:val="00955F17"/>
    <w:rsid w:val="0095688C"/>
    <w:rsid w:val="0095690B"/>
    <w:rsid w:val="00956C28"/>
    <w:rsid w:val="00957179"/>
    <w:rsid w:val="009571AF"/>
    <w:rsid w:val="00957B93"/>
    <w:rsid w:val="0096000A"/>
    <w:rsid w:val="009608DA"/>
    <w:rsid w:val="00960903"/>
    <w:rsid w:val="009615A0"/>
    <w:rsid w:val="009618CB"/>
    <w:rsid w:val="00962713"/>
    <w:rsid w:val="00962C4A"/>
    <w:rsid w:val="009636EC"/>
    <w:rsid w:val="009639B4"/>
    <w:rsid w:val="009645A6"/>
    <w:rsid w:val="009645CC"/>
    <w:rsid w:val="009647D7"/>
    <w:rsid w:val="00965200"/>
    <w:rsid w:val="00967995"/>
    <w:rsid w:val="00967AE8"/>
    <w:rsid w:val="009700C6"/>
    <w:rsid w:val="00970137"/>
    <w:rsid w:val="009708B3"/>
    <w:rsid w:val="00970D34"/>
    <w:rsid w:val="009714DF"/>
    <w:rsid w:val="009719F3"/>
    <w:rsid w:val="0097232E"/>
    <w:rsid w:val="00972C81"/>
    <w:rsid w:val="009730B6"/>
    <w:rsid w:val="0097332B"/>
    <w:rsid w:val="00973385"/>
    <w:rsid w:val="00973436"/>
    <w:rsid w:val="00973A6A"/>
    <w:rsid w:val="0097422B"/>
    <w:rsid w:val="00975276"/>
    <w:rsid w:val="009757DB"/>
    <w:rsid w:val="009768F9"/>
    <w:rsid w:val="00977710"/>
    <w:rsid w:val="00980068"/>
    <w:rsid w:val="0098031A"/>
    <w:rsid w:val="009803FB"/>
    <w:rsid w:val="009815F9"/>
    <w:rsid w:val="00982B33"/>
    <w:rsid w:val="00983343"/>
    <w:rsid w:val="00983E02"/>
    <w:rsid w:val="00984876"/>
    <w:rsid w:val="00984E1E"/>
    <w:rsid w:val="00984FA2"/>
    <w:rsid w:val="00985819"/>
    <w:rsid w:val="00985A4D"/>
    <w:rsid w:val="00986A62"/>
    <w:rsid w:val="00986ECD"/>
    <w:rsid w:val="009870A9"/>
    <w:rsid w:val="009870C3"/>
    <w:rsid w:val="00987E46"/>
    <w:rsid w:val="00987FA2"/>
    <w:rsid w:val="00990136"/>
    <w:rsid w:val="0099052E"/>
    <w:rsid w:val="0099071D"/>
    <w:rsid w:val="00990A23"/>
    <w:rsid w:val="00990CBE"/>
    <w:rsid w:val="00990E02"/>
    <w:rsid w:val="00991062"/>
    <w:rsid w:val="0099121D"/>
    <w:rsid w:val="00991818"/>
    <w:rsid w:val="00991869"/>
    <w:rsid w:val="00992866"/>
    <w:rsid w:val="00992BE1"/>
    <w:rsid w:val="0099406E"/>
    <w:rsid w:val="00994CE7"/>
    <w:rsid w:val="0099505B"/>
    <w:rsid w:val="00995C1C"/>
    <w:rsid w:val="00995EA7"/>
    <w:rsid w:val="00995F1A"/>
    <w:rsid w:val="00997FA0"/>
    <w:rsid w:val="009A07BE"/>
    <w:rsid w:val="009A2E7D"/>
    <w:rsid w:val="009A33F3"/>
    <w:rsid w:val="009A3745"/>
    <w:rsid w:val="009A3A15"/>
    <w:rsid w:val="009A5A80"/>
    <w:rsid w:val="009A6DC0"/>
    <w:rsid w:val="009A7C00"/>
    <w:rsid w:val="009B06B6"/>
    <w:rsid w:val="009B14B3"/>
    <w:rsid w:val="009B1EB2"/>
    <w:rsid w:val="009B30C9"/>
    <w:rsid w:val="009B319B"/>
    <w:rsid w:val="009B3C0C"/>
    <w:rsid w:val="009B44EC"/>
    <w:rsid w:val="009B53B3"/>
    <w:rsid w:val="009B5767"/>
    <w:rsid w:val="009B6530"/>
    <w:rsid w:val="009B6748"/>
    <w:rsid w:val="009B67B3"/>
    <w:rsid w:val="009B6F8C"/>
    <w:rsid w:val="009B6FF4"/>
    <w:rsid w:val="009C10E6"/>
    <w:rsid w:val="009C34C6"/>
    <w:rsid w:val="009C35A4"/>
    <w:rsid w:val="009C3630"/>
    <w:rsid w:val="009C44D2"/>
    <w:rsid w:val="009C477E"/>
    <w:rsid w:val="009C4C73"/>
    <w:rsid w:val="009C57AA"/>
    <w:rsid w:val="009C5CCE"/>
    <w:rsid w:val="009C61E5"/>
    <w:rsid w:val="009C63FA"/>
    <w:rsid w:val="009D012E"/>
    <w:rsid w:val="009D0130"/>
    <w:rsid w:val="009D09A2"/>
    <w:rsid w:val="009D14AE"/>
    <w:rsid w:val="009D1FA6"/>
    <w:rsid w:val="009D25BB"/>
    <w:rsid w:val="009D2CBA"/>
    <w:rsid w:val="009D2EEB"/>
    <w:rsid w:val="009D4064"/>
    <w:rsid w:val="009D49F3"/>
    <w:rsid w:val="009D4EFB"/>
    <w:rsid w:val="009D521B"/>
    <w:rsid w:val="009D69AA"/>
    <w:rsid w:val="009D71C1"/>
    <w:rsid w:val="009D76D0"/>
    <w:rsid w:val="009E0114"/>
    <w:rsid w:val="009E06FF"/>
    <w:rsid w:val="009E208F"/>
    <w:rsid w:val="009E26F8"/>
    <w:rsid w:val="009E2B43"/>
    <w:rsid w:val="009E3CD1"/>
    <w:rsid w:val="009E47BE"/>
    <w:rsid w:val="009E59C6"/>
    <w:rsid w:val="009E76A3"/>
    <w:rsid w:val="009E76AD"/>
    <w:rsid w:val="009E7E93"/>
    <w:rsid w:val="009F1051"/>
    <w:rsid w:val="009F1C69"/>
    <w:rsid w:val="009F1DAC"/>
    <w:rsid w:val="009F1F5B"/>
    <w:rsid w:val="009F2CB5"/>
    <w:rsid w:val="009F30DB"/>
    <w:rsid w:val="009F35D6"/>
    <w:rsid w:val="009F50B9"/>
    <w:rsid w:val="009F6FD7"/>
    <w:rsid w:val="009F7135"/>
    <w:rsid w:val="009F7154"/>
    <w:rsid w:val="009F7924"/>
    <w:rsid w:val="00A0035A"/>
    <w:rsid w:val="00A00EBE"/>
    <w:rsid w:val="00A01385"/>
    <w:rsid w:val="00A014B0"/>
    <w:rsid w:val="00A018CD"/>
    <w:rsid w:val="00A01B77"/>
    <w:rsid w:val="00A03FA8"/>
    <w:rsid w:val="00A055AE"/>
    <w:rsid w:val="00A058E2"/>
    <w:rsid w:val="00A05EAC"/>
    <w:rsid w:val="00A06108"/>
    <w:rsid w:val="00A063F3"/>
    <w:rsid w:val="00A06761"/>
    <w:rsid w:val="00A06A15"/>
    <w:rsid w:val="00A06A5B"/>
    <w:rsid w:val="00A06BB0"/>
    <w:rsid w:val="00A07836"/>
    <w:rsid w:val="00A07AFD"/>
    <w:rsid w:val="00A1037A"/>
    <w:rsid w:val="00A10EAC"/>
    <w:rsid w:val="00A11184"/>
    <w:rsid w:val="00A111A3"/>
    <w:rsid w:val="00A12303"/>
    <w:rsid w:val="00A13033"/>
    <w:rsid w:val="00A13100"/>
    <w:rsid w:val="00A131D3"/>
    <w:rsid w:val="00A1359B"/>
    <w:rsid w:val="00A13800"/>
    <w:rsid w:val="00A1418B"/>
    <w:rsid w:val="00A14430"/>
    <w:rsid w:val="00A14801"/>
    <w:rsid w:val="00A14FF0"/>
    <w:rsid w:val="00A152E2"/>
    <w:rsid w:val="00A16605"/>
    <w:rsid w:val="00A16696"/>
    <w:rsid w:val="00A20607"/>
    <w:rsid w:val="00A2064E"/>
    <w:rsid w:val="00A20AE8"/>
    <w:rsid w:val="00A21AB1"/>
    <w:rsid w:val="00A21B7B"/>
    <w:rsid w:val="00A22E5B"/>
    <w:rsid w:val="00A22E99"/>
    <w:rsid w:val="00A22FE2"/>
    <w:rsid w:val="00A2333F"/>
    <w:rsid w:val="00A233B6"/>
    <w:rsid w:val="00A23D40"/>
    <w:rsid w:val="00A23D4D"/>
    <w:rsid w:val="00A24245"/>
    <w:rsid w:val="00A24510"/>
    <w:rsid w:val="00A24899"/>
    <w:rsid w:val="00A24B91"/>
    <w:rsid w:val="00A2544F"/>
    <w:rsid w:val="00A255B4"/>
    <w:rsid w:val="00A261F1"/>
    <w:rsid w:val="00A2701F"/>
    <w:rsid w:val="00A27C53"/>
    <w:rsid w:val="00A308CA"/>
    <w:rsid w:val="00A315F1"/>
    <w:rsid w:val="00A31979"/>
    <w:rsid w:val="00A31AC6"/>
    <w:rsid w:val="00A325F5"/>
    <w:rsid w:val="00A32B8F"/>
    <w:rsid w:val="00A32D5D"/>
    <w:rsid w:val="00A32F8B"/>
    <w:rsid w:val="00A3339D"/>
    <w:rsid w:val="00A33D40"/>
    <w:rsid w:val="00A34255"/>
    <w:rsid w:val="00A3692A"/>
    <w:rsid w:val="00A36991"/>
    <w:rsid w:val="00A36C1A"/>
    <w:rsid w:val="00A402B8"/>
    <w:rsid w:val="00A40A61"/>
    <w:rsid w:val="00A40BBE"/>
    <w:rsid w:val="00A40BEE"/>
    <w:rsid w:val="00A41D54"/>
    <w:rsid w:val="00A424BD"/>
    <w:rsid w:val="00A43395"/>
    <w:rsid w:val="00A43BAB"/>
    <w:rsid w:val="00A45032"/>
    <w:rsid w:val="00A4506C"/>
    <w:rsid w:val="00A45355"/>
    <w:rsid w:val="00A45B6B"/>
    <w:rsid w:val="00A46178"/>
    <w:rsid w:val="00A471DC"/>
    <w:rsid w:val="00A502F8"/>
    <w:rsid w:val="00A50541"/>
    <w:rsid w:val="00A50927"/>
    <w:rsid w:val="00A51125"/>
    <w:rsid w:val="00A51476"/>
    <w:rsid w:val="00A5215D"/>
    <w:rsid w:val="00A523D0"/>
    <w:rsid w:val="00A52B9B"/>
    <w:rsid w:val="00A548B5"/>
    <w:rsid w:val="00A55540"/>
    <w:rsid w:val="00A558A0"/>
    <w:rsid w:val="00A5650D"/>
    <w:rsid w:val="00A56CB9"/>
    <w:rsid w:val="00A57452"/>
    <w:rsid w:val="00A577D5"/>
    <w:rsid w:val="00A57A94"/>
    <w:rsid w:val="00A57B18"/>
    <w:rsid w:val="00A57BFC"/>
    <w:rsid w:val="00A57E7B"/>
    <w:rsid w:val="00A60FE2"/>
    <w:rsid w:val="00A61015"/>
    <w:rsid w:val="00A62347"/>
    <w:rsid w:val="00A6340E"/>
    <w:rsid w:val="00A63F24"/>
    <w:rsid w:val="00A640B1"/>
    <w:rsid w:val="00A641D9"/>
    <w:rsid w:val="00A66BB8"/>
    <w:rsid w:val="00A70073"/>
    <w:rsid w:val="00A70E83"/>
    <w:rsid w:val="00A71697"/>
    <w:rsid w:val="00A723E4"/>
    <w:rsid w:val="00A7241B"/>
    <w:rsid w:val="00A73164"/>
    <w:rsid w:val="00A73478"/>
    <w:rsid w:val="00A73512"/>
    <w:rsid w:val="00A73659"/>
    <w:rsid w:val="00A746F2"/>
    <w:rsid w:val="00A7472B"/>
    <w:rsid w:val="00A74B88"/>
    <w:rsid w:val="00A75872"/>
    <w:rsid w:val="00A771BC"/>
    <w:rsid w:val="00A77C4C"/>
    <w:rsid w:val="00A77C7A"/>
    <w:rsid w:val="00A802AE"/>
    <w:rsid w:val="00A810FA"/>
    <w:rsid w:val="00A81623"/>
    <w:rsid w:val="00A81D72"/>
    <w:rsid w:val="00A832AE"/>
    <w:rsid w:val="00A83609"/>
    <w:rsid w:val="00A8365F"/>
    <w:rsid w:val="00A84402"/>
    <w:rsid w:val="00A84710"/>
    <w:rsid w:val="00A847F7"/>
    <w:rsid w:val="00A84A41"/>
    <w:rsid w:val="00A85BCC"/>
    <w:rsid w:val="00A86B4F"/>
    <w:rsid w:val="00A878D5"/>
    <w:rsid w:val="00A87B3E"/>
    <w:rsid w:val="00A87E68"/>
    <w:rsid w:val="00A90BCE"/>
    <w:rsid w:val="00A91620"/>
    <w:rsid w:val="00A9279A"/>
    <w:rsid w:val="00A94966"/>
    <w:rsid w:val="00A9594C"/>
    <w:rsid w:val="00A95BA3"/>
    <w:rsid w:val="00A95D50"/>
    <w:rsid w:val="00A96B50"/>
    <w:rsid w:val="00A96C96"/>
    <w:rsid w:val="00A97057"/>
    <w:rsid w:val="00AA1375"/>
    <w:rsid w:val="00AA17FD"/>
    <w:rsid w:val="00AA18FE"/>
    <w:rsid w:val="00AA373A"/>
    <w:rsid w:val="00AA48CB"/>
    <w:rsid w:val="00AA4942"/>
    <w:rsid w:val="00AA54D2"/>
    <w:rsid w:val="00AA58A6"/>
    <w:rsid w:val="00AA5B5C"/>
    <w:rsid w:val="00AA65CD"/>
    <w:rsid w:val="00AA6FA9"/>
    <w:rsid w:val="00AA7699"/>
    <w:rsid w:val="00AB0302"/>
    <w:rsid w:val="00AB071C"/>
    <w:rsid w:val="00AB0D2F"/>
    <w:rsid w:val="00AB0E6D"/>
    <w:rsid w:val="00AB0FB1"/>
    <w:rsid w:val="00AB1821"/>
    <w:rsid w:val="00AB2941"/>
    <w:rsid w:val="00AB29DB"/>
    <w:rsid w:val="00AB2DAB"/>
    <w:rsid w:val="00AB2E33"/>
    <w:rsid w:val="00AB48B8"/>
    <w:rsid w:val="00AB52AE"/>
    <w:rsid w:val="00AB5B53"/>
    <w:rsid w:val="00AB5D67"/>
    <w:rsid w:val="00AB5DEA"/>
    <w:rsid w:val="00AB5ED5"/>
    <w:rsid w:val="00AB66CC"/>
    <w:rsid w:val="00AB68A7"/>
    <w:rsid w:val="00AB6DB5"/>
    <w:rsid w:val="00AC02CA"/>
    <w:rsid w:val="00AC0308"/>
    <w:rsid w:val="00AC03A3"/>
    <w:rsid w:val="00AC086E"/>
    <w:rsid w:val="00AC0A4C"/>
    <w:rsid w:val="00AC32B4"/>
    <w:rsid w:val="00AC3B41"/>
    <w:rsid w:val="00AC4476"/>
    <w:rsid w:val="00AC44BF"/>
    <w:rsid w:val="00AC480A"/>
    <w:rsid w:val="00AC4B27"/>
    <w:rsid w:val="00AC5233"/>
    <w:rsid w:val="00AC5B81"/>
    <w:rsid w:val="00AC5C67"/>
    <w:rsid w:val="00AC6A8E"/>
    <w:rsid w:val="00AC6C7A"/>
    <w:rsid w:val="00AC703B"/>
    <w:rsid w:val="00AC72FC"/>
    <w:rsid w:val="00AC7DC4"/>
    <w:rsid w:val="00AD0187"/>
    <w:rsid w:val="00AD06BC"/>
    <w:rsid w:val="00AD1015"/>
    <w:rsid w:val="00AD11CF"/>
    <w:rsid w:val="00AD1CBE"/>
    <w:rsid w:val="00AD24B4"/>
    <w:rsid w:val="00AD2B7E"/>
    <w:rsid w:val="00AD2CD0"/>
    <w:rsid w:val="00AD3535"/>
    <w:rsid w:val="00AD3614"/>
    <w:rsid w:val="00AD39B3"/>
    <w:rsid w:val="00AD3B40"/>
    <w:rsid w:val="00AD4347"/>
    <w:rsid w:val="00AD4B64"/>
    <w:rsid w:val="00AD5A14"/>
    <w:rsid w:val="00AD5A52"/>
    <w:rsid w:val="00AD5A98"/>
    <w:rsid w:val="00AD6096"/>
    <w:rsid w:val="00AD6523"/>
    <w:rsid w:val="00AD6EA5"/>
    <w:rsid w:val="00AD728E"/>
    <w:rsid w:val="00AD72F2"/>
    <w:rsid w:val="00AD7565"/>
    <w:rsid w:val="00AE0B1E"/>
    <w:rsid w:val="00AE1D6F"/>
    <w:rsid w:val="00AE2396"/>
    <w:rsid w:val="00AE2E19"/>
    <w:rsid w:val="00AE2F76"/>
    <w:rsid w:val="00AE320E"/>
    <w:rsid w:val="00AE55DF"/>
    <w:rsid w:val="00AE6042"/>
    <w:rsid w:val="00AE629A"/>
    <w:rsid w:val="00AE62B0"/>
    <w:rsid w:val="00AE7235"/>
    <w:rsid w:val="00AE7F08"/>
    <w:rsid w:val="00AF1F41"/>
    <w:rsid w:val="00AF29D7"/>
    <w:rsid w:val="00AF2AF2"/>
    <w:rsid w:val="00AF2C4F"/>
    <w:rsid w:val="00AF3051"/>
    <w:rsid w:val="00AF3427"/>
    <w:rsid w:val="00AF379C"/>
    <w:rsid w:val="00AF3FB8"/>
    <w:rsid w:val="00AF4B95"/>
    <w:rsid w:val="00AF52F7"/>
    <w:rsid w:val="00AF5A10"/>
    <w:rsid w:val="00AF5AAD"/>
    <w:rsid w:val="00AF5B23"/>
    <w:rsid w:val="00AF5B75"/>
    <w:rsid w:val="00AF6616"/>
    <w:rsid w:val="00AF6C56"/>
    <w:rsid w:val="00AF7866"/>
    <w:rsid w:val="00AF7AEC"/>
    <w:rsid w:val="00B001BF"/>
    <w:rsid w:val="00B00408"/>
    <w:rsid w:val="00B004DE"/>
    <w:rsid w:val="00B00844"/>
    <w:rsid w:val="00B01731"/>
    <w:rsid w:val="00B017B0"/>
    <w:rsid w:val="00B027C5"/>
    <w:rsid w:val="00B0320E"/>
    <w:rsid w:val="00B0323E"/>
    <w:rsid w:val="00B032A5"/>
    <w:rsid w:val="00B033F6"/>
    <w:rsid w:val="00B03B5F"/>
    <w:rsid w:val="00B04967"/>
    <w:rsid w:val="00B053EE"/>
    <w:rsid w:val="00B116F7"/>
    <w:rsid w:val="00B12757"/>
    <w:rsid w:val="00B12908"/>
    <w:rsid w:val="00B1292F"/>
    <w:rsid w:val="00B13C56"/>
    <w:rsid w:val="00B14657"/>
    <w:rsid w:val="00B154EA"/>
    <w:rsid w:val="00B1662F"/>
    <w:rsid w:val="00B17664"/>
    <w:rsid w:val="00B1797E"/>
    <w:rsid w:val="00B17BDE"/>
    <w:rsid w:val="00B2064E"/>
    <w:rsid w:val="00B20B8E"/>
    <w:rsid w:val="00B20E8C"/>
    <w:rsid w:val="00B20FA6"/>
    <w:rsid w:val="00B21BDC"/>
    <w:rsid w:val="00B21DB7"/>
    <w:rsid w:val="00B23328"/>
    <w:rsid w:val="00B23B81"/>
    <w:rsid w:val="00B24210"/>
    <w:rsid w:val="00B24249"/>
    <w:rsid w:val="00B25C9C"/>
    <w:rsid w:val="00B25D9D"/>
    <w:rsid w:val="00B26481"/>
    <w:rsid w:val="00B26E2D"/>
    <w:rsid w:val="00B27862"/>
    <w:rsid w:val="00B27AB0"/>
    <w:rsid w:val="00B30CB7"/>
    <w:rsid w:val="00B31059"/>
    <w:rsid w:val="00B3243B"/>
    <w:rsid w:val="00B32479"/>
    <w:rsid w:val="00B324C8"/>
    <w:rsid w:val="00B3315D"/>
    <w:rsid w:val="00B3316B"/>
    <w:rsid w:val="00B336CC"/>
    <w:rsid w:val="00B33962"/>
    <w:rsid w:val="00B33BC2"/>
    <w:rsid w:val="00B34A2A"/>
    <w:rsid w:val="00B3525F"/>
    <w:rsid w:val="00B353AF"/>
    <w:rsid w:val="00B35ABF"/>
    <w:rsid w:val="00B35F5C"/>
    <w:rsid w:val="00B36BAF"/>
    <w:rsid w:val="00B36BD6"/>
    <w:rsid w:val="00B36C57"/>
    <w:rsid w:val="00B3711B"/>
    <w:rsid w:val="00B3723B"/>
    <w:rsid w:val="00B377E9"/>
    <w:rsid w:val="00B37D23"/>
    <w:rsid w:val="00B40437"/>
    <w:rsid w:val="00B40EF6"/>
    <w:rsid w:val="00B41057"/>
    <w:rsid w:val="00B412D5"/>
    <w:rsid w:val="00B41674"/>
    <w:rsid w:val="00B4192A"/>
    <w:rsid w:val="00B41A63"/>
    <w:rsid w:val="00B41B8E"/>
    <w:rsid w:val="00B41CBE"/>
    <w:rsid w:val="00B424C9"/>
    <w:rsid w:val="00B42D1B"/>
    <w:rsid w:val="00B42E18"/>
    <w:rsid w:val="00B43701"/>
    <w:rsid w:val="00B43DA0"/>
    <w:rsid w:val="00B43E11"/>
    <w:rsid w:val="00B442B3"/>
    <w:rsid w:val="00B4456D"/>
    <w:rsid w:val="00B455A0"/>
    <w:rsid w:val="00B45E38"/>
    <w:rsid w:val="00B47DD0"/>
    <w:rsid w:val="00B505D5"/>
    <w:rsid w:val="00B50767"/>
    <w:rsid w:val="00B50EC2"/>
    <w:rsid w:val="00B51272"/>
    <w:rsid w:val="00B51F44"/>
    <w:rsid w:val="00B52220"/>
    <w:rsid w:val="00B524CE"/>
    <w:rsid w:val="00B52D11"/>
    <w:rsid w:val="00B53224"/>
    <w:rsid w:val="00B535EF"/>
    <w:rsid w:val="00B53926"/>
    <w:rsid w:val="00B53B1A"/>
    <w:rsid w:val="00B53D57"/>
    <w:rsid w:val="00B53E9E"/>
    <w:rsid w:val="00B541C7"/>
    <w:rsid w:val="00B5599C"/>
    <w:rsid w:val="00B55FDA"/>
    <w:rsid w:val="00B5628F"/>
    <w:rsid w:val="00B56739"/>
    <w:rsid w:val="00B56775"/>
    <w:rsid w:val="00B5685B"/>
    <w:rsid w:val="00B5795C"/>
    <w:rsid w:val="00B605BB"/>
    <w:rsid w:val="00B60623"/>
    <w:rsid w:val="00B60720"/>
    <w:rsid w:val="00B61099"/>
    <w:rsid w:val="00B61318"/>
    <w:rsid w:val="00B6160B"/>
    <w:rsid w:val="00B61C27"/>
    <w:rsid w:val="00B624AC"/>
    <w:rsid w:val="00B625B2"/>
    <w:rsid w:val="00B62984"/>
    <w:rsid w:val="00B633E0"/>
    <w:rsid w:val="00B636F2"/>
    <w:rsid w:val="00B63770"/>
    <w:rsid w:val="00B64811"/>
    <w:rsid w:val="00B64C38"/>
    <w:rsid w:val="00B64D0E"/>
    <w:rsid w:val="00B65B1E"/>
    <w:rsid w:val="00B65EDF"/>
    <w:rsid w:val="00B6612B"/>
    <w:rsid w:val="00B66ADC"/>
    <w:rsid w:val="00B67B0C"/>
    <w:rsid w:val="00B67F44"/>
    <w:rsid w:val="00B7043D"/>
    <w:rsid w:val="00B70739"/>
    <w:rsid w:val="00B7130A"/>
    <w:rsid w:val="00B7152B"/>
    <w:rsid w:val="00B715C4"/>
    <w:rsid w:val="00B7179A"/>
    <w:rsid w:val="00B71DFF"/>
    <w:rsid w:val="00B71FFE"/>
    <w:rsid w:val="00B73192"/>
    <w:rsid w:val="00B73779"/>
    <w:rsid w:val="00B73FDC"/>
    <w:rsid w:val="00B74355"/>
    <w:rsid w:val="00B74399"/>
    <w:rsid w:val="00B753B3"/>
    <w:rsid w:val="00B755A3"/>
    <w:rsid w:val="00B7667D"/>
    <w:rsid w:val="00B767DD"/>
    <w:rsid w:val="00B768EF"/>
    <w:rsid w:val="00B76BED"/>
    <w:rsid w:val="00B76F88"/>
    <w:rsid w:val="00B77348"/>
    <w:rsid w:val="00B779CE"/>
    <w:rsid w:val="00B77CAF"/>
    <w:rsid w:val="00B809F3"/>
    <w:rsid w:val="00B80F28"/>
    <w:rsid w:val="00B810A9"/>
    <w:rsid w:val="00B81591"/>
    <w:rsid w:val="00B81B54"/>
    <w:rsid w:val="00B81E9B"/>
    <w:rsid w:val="00B82BBA"/>
    <w:rsid w:val="00B83ED2"/>
    <w:rsid w:val="00B844B7"/>
    <w:rsid w:val="00B84508"/>
    <w:rsid w:val="00B852A2"/>
    <w:rsid w:val="00B855E7"/>
    <w:rsid w:val="00B85AA4"/>
    <w:rsid w:val="00B86881"/>
    <w:rsid w:val="00B90414"/>
    <w:rsid w:val="00B9048C"/>
    <w:rsid w:val="00B90692"/>
    <w:rsid w:val="00B906FF"/>
    <w:rsid w:val="00B90836"/>
    <w:rsid w:val="00B9182E"/>
    <w:rsid w:val="00B91F46"/>
    <w:rsid w:val="00B928D3"/>
    <w:rsid w:val="00B92D93"/>
    <w:rsid w:val="00B932E9"/>
    <w:rsid w:val="00B94441"/>
    <w:rsid w:val="00B946C8"/>
    <w:rsid w:val="00B95424"/>
    <w:rsid w:val="00B96067"/>
    <w:rsid w:val="00B96A33"/>
    <w:rsid w:val="00B970A0"/>
    <w:rsid w:val="00B97E70"/>
    <w:rsid w:val="00BA04DB"/>
    <w:rsid w:val="00BA0886"/>
    <w:rsid w:val="00BA1ACB"/>
    <w:rsid w:val="00BA1BFF"/>
    <w:rsid w:val="00BA1EB9"/>
    <w:rsid w:val="00BA2460"/>
    <w:rsid w:val="00BA2746"/>
    <w:rsid w:val="00BA414D"/>
    <w:rsid w:val="00BA4F2F"/>
    <w:rsid w:val="00BA51CA"/>
    <w:rsid w:val="00BA521E"/>
    <w:rsid w:val="00BA56E9"/>
    <w:rsid w:val="00BA60B9"/>
    <w:rsid w:val="00BA636A"/>
    <w:rsid w:val="00BB0376"/>
    <w:rsid w:val="00BB09A4"/>
    <w:rsid w:val="00BB10E7"/>
    <w:rsid w:val="00BB160A"/>
    <w:rsid w:val="00BB1919"/>
    <w:rsid w:val="00BB19AD"/>
    <w:rsid w:val="00BB1A1E"/>
    <w:rsid w:val="00BB1D41"/>
    <w:rsid w:val="00BB1F76"/>
    <w:rsid w:val="00BB2C96"/>
    <w:rsid w:val="00BB3126"/>
    <w:rsid w:val="00BB3E6E"/>
    <w:rsid w:val="00BB3F87"/>
    <w:rsid w:val="00BB402F"/>
    <w:rsid w:val="00BB44E3"/>
    <w:rsid w:val="00BB4FF7"/>
    <w:rsid w:val="00BB5220"/>
    <w:rsid w:val="00BB5C79"/>
    <w:rsid w:val="00BB6BCF"/>
    <w:rsid w:val="00BB70A4"/>
    <w:rsid w:val="00BB7292"/>
    <w:rsid w:val="00BB772D"/>
    <w:rsid w:val="00BB77D4"/>
    <w:rsid w:val="00BC0455"/>
    <w:rsid w:val="00BC0E64"/>
    <w:rsid w:val="00BC1296"/>
    <w:rsid w:val="00BC1B4C"/>
    <w:rsid w:val="00BC29EB"/>
    <w:rsid w:val="00BC35EC"/>
    <w:rsid w:val="00BC3A65"/>
    <w:rsid w:val="00BC416F"/>
    <w:rsid w:val="00BC596A"/>
    <w:rsid w:val="00BC6062"/>
    <w:rsid w:val="00BC710A"/>
    <w:rsid w:val="00BC76DF"/>
    <w:rsid w:val="00BC7B32"/>
    <w:rsid w:val="00BC7EB8"/>
    <w:rsid w:val="00BD05E2"/>
    <w:rsid w:val="00BD0724"/>
    <w:rsid w:val="00BD0A21"/>
    <w:rsid w:val="00BD1EB9"/>
    <w:rsid w:val="00BD1F51"/>
    <w:rsid w:val="00BD2139"/>
    <w:rsid w:val="00BD21C1"/>
    <w:rsid w:val="00BD2392"/>
    <w:rsid w:val="00BD23F8"/>
    <w:rsid w:val="00BD2565"/>
    <w:rsid w:val="00BD2BBE"/>
    <w:rsid w:val="00BD30D6"/>
    <w:rsid w:val="00BD41A2"/>
    <w:rsid w:val="00BD45AD"/>
    <w:rsid w:val="00BD46CC"/>
    <w:rsid w:val="00BD4DF4"/>
    <w:rsid w:val="00BD58CE"/>
    <w:rsid w:val="00BD6A83"/>
    <w:rsid w:val="00BD70F1"/>
    <w:rsid w:val="00BD7555"/>
    <w:rsid w:val="00BD7584"/>
    <w:rsid w:val="00BE0B5C"/>
    <w:rsid w:val="00BE1C54"/>
    <w:rsid w:val="00BE257E"/>
    <w:rsid w:val="00BE2694"/>
    <w:rsid w:val="00BE27C7"/>
    <w:rsid w:val="00BE303E"/>
    <w:rsid w:val="00BE31FD"/>
    <w:rsid w:val="00BE38FE"/>
    <w:rsid w:val="00BE3F7C"/>
    <w:rsid w:val="00BE4053"/>
    <w:rsid w:val="00BE526F"/>
    <w:rsid w:val="00BE5586"/>
    <w:rsid w:val="00BE590F"/>
    <w:rsid w:val="00BE60DC"/>
    <w:rsid w:val="00BE61CC"/>
    <w:rsid w:val="00BE6271"/>
    <w:rsid w:val="00BE62A0"/>
    <w:rsid w:val="00BE630B"/>
    <w:rsid w:val="00BE68E8"/>
    <w:rsid w:val="00BE6A54"/>
    <w:rsid w:val="00BE6C55"/>
    <w:rsid w:val="00BF068A"/>
    <w:rsid w:val="00BF18E7"/>
    <w:rsid w:val="00BF1F3D"/>
    <w:rsid w:val="00BF20AC"/>
    <w:rsid w:val="00BF2F81"/>
    <w:rsid w:val="00BF36F3"/>
    <w:rsid w:val="00BF42C5"/>
    <w:rsid w:val="00BF4305"/>
    <w:rsid w:val="00BF5212"/>
    <w:rsid w:val="00BF5490"/>
    <w:rsid w:val="00BF67F7"/>
    <w:rsid w:val="00BF79A5"/>
    <w:rsid w:val="00BF7B70"/>
    <w:rsid w:val="00BF7C8D"/>
    <w:rsid w:val="00C0028E"/>
    <w:rsid w:val="00C003B1"/>
    <w:rsid w:val="00C00738"/>
    <w:rsid w:val="00C00DAA"/>
    <w:rsid w:val="00C0169D"/>
    <w:rsid w:val="00C01776"/>
    <w:rsid w:val="00C01E86"/>
    <w:rsid w:val="00C0233C"/>
    <w:rsid w:val="00C02ACB"/>
    <w:rsid w:val="00C02D8D"/>
    <w:rsid w:val="00C02E9F"/>
    <w:rsid w:val="00C03117"/>
    <w:rsid w:val="00C03619"/>
    <w:rsid w:val="00C04C13"/>
    <w:rsid w:val="00C0553B"/>
    <w:rsid w:val="00C05C17"/>
    <w:rsid w:val="00C05D05"/>
    <w:rsid w:val="00C0671B"/>
    <w:rsid w:val="00C06EAD"/>
    <w:rsid w:val="00C075D9"/>
    <w:rsid w:val="00C07D1E"/>
    <w:rsid w:val="00C07D80"/>
    <w:rsid w:val="00C10764"/>
    <w:rsid w:val="00C10EBE"/>
    <w:rsid w:val="00C114D4"/>
    <w:rsid w:val="00C1428B"/>
    <w:rsid w:val="00C146F2"/>
    <w:rsid w:val="00C152F1"/>
    <w:rsid w:val="00C154B7"/>
    <w:rsid w:val="00C1623F"/>
    <w:rsid w:val="00C17556"/>
    <w:rsid w:val="00C17C81"/>
    <w:rsid w:val="00C17F96"/>
    <w:rsid w:val="00C20327"/>
    <w:rsid w:val="00C2084F"/>
    <w:rsid w:val="00C217E1"/>
    <w:rsid w:val="00C2198C"/>
    <w:rsid w:val="00C2199E"/>
    <w:rsid w:val="00C22A84"/>
    <w:rsid w:val="00C22C12"/>
    <w:rsid w:val="00C22D0B"/>
    <w:rsid w:val="00C22E25"/>
    <w:rsid w:val="00C23258"/>
    <w:rsid w:val="00C2433D"/>
    <w:rsid w:val="00C2435A"/>
    <w:rsid w:val="00C24474"/>
    <w:rsid w:val="00C246DC"/>
    <w:rsid w:val="00C25406"/>
    <w:rsid w:val="00C2556C"/>
    <w:rsid w:val="00C2583D"/>
    <w:rsid w:val="00C261A8"/>
    <w:rsid w:val="00C26659"/>
    <w:rsid w:val="00C269E0"/>
    <w:rsid w:val="00C26D23"/>
    <w:rsid w:val="00C274D7"/>
    <w:rsid w:val="00C30434"/>
    <w:rsid w:val="00C30E24"/>
    <w:rsid w:val="00C3104B"/>
    <w:rsid w:val="00C310F6"/>
    <w:rsid w:val="00C326F0"/>
    <w:rsid w:val="00C32B86"/>
    <w:rsid w:val="00C3354D"/>
    <w:rsid w:val="00C34A61"/>
    <w:rsid w:val="00C34DE8"/>
    <w:rsid w:val="00C361C0"/>
    <w:rsid w:val="00C3634A"/>
    <w:rsid w:val="00C36437"/>
    <w:rsid w:val="00C365CD"/>
    <w:rsid w:val="00C374D6"/>
    <w:rsid w:val="00C37D30"/>
    <w:rsid w:val="00C37FE7"/>
    <w:rsid w:val="00C40A74"/>
    <w:rsid w:val="00C41161"/>
    <w:rsid w:val="00C41219"/>
    <w:rsid w:val="00C4123A"/>
    <w:rsid w:val="00C41A22"/>
    <w:rsid w:val="00C41C08"/>
    <w:rsid w:val="00C41E49"/>
    <w:rsid w:val="00C42184"/>
    <w:rsid w:val="00C424B7"/>
    <w:rsid w:val="00C426F8"/>
    <w:rsid w:val="00C43EA9"/>
    <w:rsid w:val="00C44319"/>
    <w:rsid w:val="00C453D7"/>
    <w:rsid w:val="00C45701"/>
    <w:rsid w:val="00C4637E"/>
    <w:rsid w:val="00C464D6"/>
    <w:rsid w:val="00C464E9"/>
    <w:rsid w:val="00C46781"/>
    <w:rsid w:val="00C477DB"/>
    <w:rsid w:val="00C47E17"/>
    <w:rsid w:val="00C502F7"/>
    <w:rsid w:val="00C5076E"/>
    <w:rsid w:val="00C50A98"/>
    <w:rsid w:val="00C51429"/>
    <w:rsid w:val="00C51D34"/>
    <w:rsid w:val="00C52661"/>
    <w:rsid w:val="00C52D51"/>
    <w:rsid w:val="00C5317C"/>
    <w:rsid w:val="00C54638"/>
    <w:rsid w:val="00C54AA3"/>
    <w:rsid w:val="00C555FC"/>
    <w:rsid w:val="00C5590F"/>
    <w:rsid w:val="00C56075"/>
    <w:rsid w:val="00C5669E"/>
    <w:rsid w:val="00C56DDF"/>
    <w:rsid w:val="00C570DB"/>
    <w:rsid w:val="00C574E9"/>
    <w:rsid w:val="00C576AA"/>
    <w:rsid w:val="00C609FF"/>
    <w:rsid w:val="00C60BC4"/>
    <w:rsid w:val="00C61BFD"/>
    <w:rsid w:val="00C61D8D"/>
    <w:rsid w:val="00C62580"/>
    <w:rsid w:val="00C62764"/>
    <w:rsid w:val="00C630A1"/>
    <w:rsid w:val="00C63345"/>
    <w:rsid w:val="00C6398B"/>
    <w:rsid w:val="00C6420D"/>
    <w:rsid w:val="00C653DF"/>
    <w:rsid w:val="00C65785"/>
    <w:rsid w:val="00C6608B"/>
    <w:rsid w:val="00C67018"/>
    <w:rsid w:val="00C67466"/>
    <w:rsid w:val="00C675A7"/>
    <w:rsid w:val="00C704C4"/>
    <w:rsid w:val="00C7134B"/>
    <w:rsid w:val="00C71850"/>
    <w:rsid w:val="00C71E95"/>
    <w:rsid w:val="00C71EA5"/>
    <w:rsid w:val="00C72A7A"/>
    <w:rsid w:val="00C73086"/>
    <w:rsid w:val="00C7375A"/>
    <w:rsid w:val="00C738BB"/>
    <w:rsid w:val="00C73C18"/>
    <w:rsid w:val="00C73DB9"/>
    <w:rsid w:val="00C748DA"/>
    <w:rsid w:val="00C752A3"/>
    <w:rsid w:val="00C7535D"/>
    <w:rsid w:val="00C7553E"/>
    <w:rsid w:val="00C759E1"/>
    <w:rsid w:val="00C75B05"/>
    <w:rsid w:val="00C76224"/>
    <w:rsid w:val="00C77BE0"/>
    <w:rsid w:val="00C805BE"/>
    <w:rsid w:val="00C8091C"/>
    <w:rsid w:val="00C80DFD"/>
    <w:rsid w:val="00C8106E"/>
    <w:rsid w:val="00C819B3"/>
    <w:rsid w:val="00C8201E"/>
    <w:rsid w:val="00C82533"/>
    <w:rsid w:val="00C827BA"/>
    <w:rsid w:val="00C828C6"/>
    <w:rsid w:val="00C82B24"/>
    <w:rsid w:val="00C82CB7"/>
    <w:rsid w:val="00C82E5B"/>
    <w:rsid w:val="00C8307D"/>
    <w:rsid w:val="00C83179"/>
    <w:rsid w:val="00C83B4F"/>
    <w:rsid w:val="00C8419E"/>
    <w:rsid w:val="00C84733"/>
    <w:rsid w:val="00C84C99"/>
    <w:rsid w:val="00C84F65"/>
    <w:rsid w:val="00C85610"/>
    <w:rsid w:val="00C85AF4"/>
    <w:rsid w:val="00C86CAD"/>
    <w:rsid w:val="00C87568"/>
    <w:rsid w:val="00C91563"/>
    <w:rsid w:val="00C9161D"/>
    <w:rsid w:val="00C91953"/>
    <w:rsid w:val="00C919ED"/>
    <w:rsid w:val="00C92D75"/>
    <w:rsid w:val="00C932A6"/>
    <w:rsid w:val="00C9357B"/>
    <w:rsid w:val="00C93D58"/>
    <w:rsid w:val="00C9414E"/>
    <w:rsid w:val="00C95924"/>
    <w:rsid w:val="00C95956"/>
    <w:rsid w:val="00C9757B"/>
    <w:rsid w:val="00C97C94"/>
    <w:rsid w:val="00C97D77"/>
    <w:rsid w:val="00C97F76"/>
    <w:rsid w:val="00CA007D"/>
    <w:rsid w:val="00CA0170"/>
    <w:rsid w:val="00CA0C2C"/>
    <w:rsid w:val="00CA0EDD"/>
    <w:rsid w:val="00CA0F3F"/>
    <w:rsid w:val="00CA1447"/>
    <w:rsid w:val="00CA1984"/>
    <w:rsid w:val="00CA29F2"/>
    <w:rsid w:val="00CA2E30"/>
    <w:rsid w:val="00CA375C"/>
    <w:rsid w:val="00CA3A82"/>
    <w:rsid w:val="00CA3BFE"/>
    <w:rsid w:val="00CA3C64"/>
    <w:rsid w:val="00CA3D4B"/>
    <w:rsid w:val="00CA43C9"/>
    <w:rsid w:val="00CA440E"/>
    <w:rsid w:val="00CA50BB"/>
    <w:rsid w:val="00CA5144"/>
    <w:rsid w:val="00CA5461"/>
    <w:rsid w:val="00CA65FD"/>
    <w:rsid w:val="00CA7207"/>
    <w:rsid w:val="00CA760C"/>
    <w:rsid w:val="00CA7D58"/>
    <w:rsid w:val="00CB0ABE"/>
    <w:rsid w:val="00CB1BE5"/>
    <w:rsid w:val="00CB2063"/>
    <w:rsid w:val="00CB2571"/>
    <w:rsid w:val="00CB26B7"/>
    <w:rsid w:val="00CB2BBE"/>
    <w:rsid w:val="00CB2D23"/>
    <w:rsid w:val="00CB3096"/>
    <w:rsid w:val="00CB36CC"/>
    <w:rsid w:val="00CB3838"/>
    <w:rsid w:val="00CB425D"/>
    <w:rsid w:val="00CB4790"/>
    <w:rsid w:val="00CB4EF3"/>
    <w:rsid w:val="00CB5863"/>
    <w:rsid w:val="00CB5B7A"/>
    <w:rsid w:val="00CB6FA4"/>
    <w:rsid w:val="00CB7413"/>
    <w:rsid w:val="00CC0136"/>
    <w:rsid w:val="00CC194E"/>
    <w:rsid w:val="00CC21CF"/>
    <w:rsid w:val="00CC22C9"/>
    <w:rsid w:val="00CC30D3"/>
    <w:rsid w:val="00CC319C"/>
    <w:rsid w:val="00CC3E63"/>
    <w:rsid w:val="00CC432F"/>
    <w:rsid w:val="00CC49FB"/>
    <w:rsid w:val="00CC4AA9"/>
    <w:rsid w:val="00CC4B14"/>
    <w:rsid w:val="00CC51F2"/>
    <w:rsid w:val="00CC586C"/>
    <w:rsid w:val="00CC5D20"/>
    <w:rsid w:val="00CC69FE"/>
    <w:rsid w:val="00CC6B87"/>
    <w:rsid w:val="00CC7464"/>
    <w:rsid w:val="00CC7881"/>
    <w:rsid w:val="00CD0657"/>
    <w:rsid w:val="00CD0750"/>
    <w:rsid w:val="00CD1709"/>
    <w:rsid w:val="00CD19AF"/>
    <w:rsid w:val="00CD1D3E"/>
    <w:rsid w:val="00CD1F78"/>
    <w:rsid w:val="00CD20E5"/>
    <w:rsid w:val="00CD30C9"/>
    <w:rsid w:val="00CD32BF"/>
    <w:rsid w:val="00CD463A"/>
    <w:rsid w:val="00CD4D7C"/>
    <w:rsid w:val="00CD58CC"/>
    <w:rsid w:val="00CD6911"/>
    <w:rsid w:val="00CD6AD9"/>
    <w:rsid w:val="00CD6FC9"/>
    <w:rsid w:val="00CE17B9"/>
    <w:rsid w:val="00CE2358"/>
    <w:rsid w:val="00CE2760"/>
    <w:rsid w:val="00CE2D68"/>
    <w:rsid w:val="00CE3048"/>
    <w:rsid w:val="00CE3A76"/>
    <w:rsid w:val="00CE3E50"/>
    <w:rsid w:val="00CE43A7"/>
    <w:rsid w:val="00CE5BA9"/>
    <w:rsid w:val="00CE5FD4"/>
    <w:rsid w:val="00CE6395"/>
    <w:rsid w:val="00CE6B61"/>
    <w:rsid w:val="00CF094B"/>
    <w:rsid w:val="00CF1CE4"/>
    <w:rsid w:val="00CF2075"/>
    <w:rsid w:val="00CF2A28"/>
    <w:rsid w:val="00CF2BC2"/>
    <w:rsid w:val="00CF2C38"/>
    <w:rsid w:val="00CF2ECD"/>
    <w:rsid w:val="00CF31C1"/>
    <w:rsid w:val="00CF3410"/>
    <w:rsid w:val="00CF3DA4"/>
    <w:rsid w:val="00CF4706"/>
    <w:rsid w:val="00CF4BD2"/>
    <w:rsid w:val="00CF4DDB"/>
    <w:rsid w:val="00CF4FF4"/>
    <w:rsid w:val="00CF508D"/>
    <w:rsid w:val="00CF56DD"/>
    <w:rsid w:val="00CF5A56"/>
    <w:rsid w:val="00CF617D"/>
    <w:rsid w:val="00CF6511"/>
    <w:rsid w:val="00CF665B"/>
    <w:rsid w:val="00CF6A01"/>
    <w:rsid w:val="00CF6DEB"/>
    <w:rsid w:val="00CF7048"/>
    <w:rsid w:val="00D00027"/>
    <w:rsid w:val="00D0035A"/>
    <w:rsid w:val="00D009AA"/>
    <w:rsid w:val="00D01F57"/>
    <w:rsid w:val="00D0209E"/>
    <w:rsid w:val="00D021FE"/>
    <w:rsid w:val="00D02265"/>
    <w:rsid w:val="00D02EC1"/>
    <w:rsid w:val="00D0322B"/>
    <w:rsid w:val="00D046A3"/>
    <w:rsid w:val="00D055EB"/>
    <w:rsid w:val="00D05D3F"/>
    <w:rsid w:val="00D05DED"/>
    <w:rsid w:val="00D061FD"/>
    <w:rsid w:val="00D10751"/>
    <w:rsid w:val="00D10CFC"/>
    <w:rsid w:val="00D10FF1"/>
    <w:rsid w:val="00D115DC"/>
    <w:rsid w:val="00D11C64"/>
    <w:rsid w:val="00D12245"/>
    <w:rsid w:val="00D129FB"/>
    <w:rsid w:val="00D12CC6"/>
    <w:rsid w:val="00D12DD0"/>
    <w:rsid w:val="00D135D5"/>
    <w:rsid w:val="00D139B0"/>
    <w:rsid w:val="00D1545E"/>
    <w:rsid w:val="00D156C7"/>
    <w:rsid w:val="00D1607F"/>
    <w:rsid w:val="00D17D5E"/>
    <w:rsid w:val="00D17D65"/>
    <w:rsid w:val="00D17DB3"/>
    <w:rsid w:val="00D20753"/>
    <w:rsid w:val="00D21CF7"/>
    <w:rsid w:val="00D21ED5"/>
    <w:rsid w:val="00D22A24"/>
    <w:rsid w:val="00D239F6"/>
    <w:rsid w:val="00D240CF"/>
    <w:rsid w:val="00D243DF"/>
    <w:rsid w:val="00D24905"/>
    <w:rsid w:val="00D24917"/>
    <w:rsid w:val="00D259F2"/>
    <w:rsid w:val="00D26043"/>
    <w:rsid w:val="00D26B80"/>
    <w:rsid w:val="00D2731F"/>
    <w:rsid w:val="00D27329"/>
    <w:rsid w:val="00D27900"/>
    <w:rsid w:val="00D2796A"/>
    <w:rsid w:val="00D30093"/>
    <w:rsid w:val="00D31575"/>
    <w:rsid w:val="00D32895"/>
    <w:rsid w:val="00D32979"/>
    <w:rsid w:val="00D3304F"/>
    <w:rsid w:val="00D34CB7"/>
    <w:rsid w:val="00D360C7"/>
    <w:rsid w:val="00D36438"/>
    <w:rsid w:val="00D36876"/>
    <w:rsid w:val="00D37E24"/>
    <w:rsid w:val="00D37ECD"/>
    <w:rsid w:val="00D40912"/>
    <w:rsid w:val="00D40FC4"/>
    <w:rsid w:val="00D419DB"/>
    <w:rsid w:val="00D43493"/>
    <w:rsid w:val="00D43C71"/>
    <w:rsid w:val="00D4407A"/>
    <w:rsid w:val="00D445CA"/>
    <w:rsid w:val="00D44814"/>
    <w:rsid w:val="00D45F27"/>
    <w:rsid w:val="00D46D19"/>
    <w:rsid w:val="00D47AE7"/>
    <w:rsid w:val="00D5023A"/>
    <w:rsid w:val="00D5074F"/>
    <w:rsid w:val="00D50B4D"/>
    <w:rsid w:val="00D50C99"/>
    <w:rsid w:val="00D50CDE"/>
    <w:rsid w:val="00D50E53"/>
    <w:rsid w:val="00D512A6"/>
    <w:rsid w:val="00D51ABA"/>
    <w:rsid w:val="00D51D67"/>
    <w:rsid w:val="00D520E9"/>
    <w:rsid w:val="00D52489"/>
    <w:rsid w:val="00D53453"/>
    <w:rsid w:val="00D53C66"/>
    <w:rsid w:val="00D53E1F"/>
    <w:rsid w:val="00D54A83"/>
    <w:rsid w:val="00D54E7D"/>
    <w:rsid w:val="00D55B2E"/>
    <w:rsid w:val="00D56523"/>
    <w:rsid w:val="00D567DE"/>
    <w:rsid w:val="00D56D4A"/>
    <w:rsid w:val="00D60017"/>
    <w:rsid w:val="00D60C47"/>
    <w:rsid w:val="00D610F7"/>
    <w:rsid w:val="00D61923"/>
    <w:rsid w:val="00D61ED7"/>
    <w:rsid w:val="00D6259E"/>
    <w:rsid w:val="00D634D8"/>
    <w:rsid w:val="00D6365A"/>
    <w:rsid w:val="00D6374C"/>
    <w:rsid w:val="00D63E8F"/>
    <w:rsid w:val="00D641C7"/>
    <w:rsid w:val="00D645F9"/>
    <w:rsid w:val="00D64DD8"/>
    <w:rsid w:val="00D653D6"/>
    <w:rsid w:val="00D65A42"/>
    <w:rsid w:val="00D66225"/>
    <w:rsid w:val="00D669DC"/>
    <w:rsid w:val="00D67DE0"/>
    <w:rsid w:val="00D67DEA"/>
    <w:rsid w:val="00D67EDE"/>
    <w:rsid w:val="00D70106"/>
    <w:rsid w:val="00D70653"/>
    <w:rsid w:val="00D7164F"/>
    <w:rsid w:val="00D71CC0"/>
    <w:rsid w:val="00D71D75"/>
    <w:rsid w:val="00D722BB"/>
    <w:rsid w:val="00D724DF"/>
    <w:rsid w:val="00D725C5"/>
    <w:rsid w:val="00D738C8"/>
    <w:rsid w:val="00D74296"/>
    <w:rsid w:val="00D743B6"/>
    <w:rsid w:val="00D7484E"/>
    <w:rsid w:val="00D74D74"/>
    <w:rsid w:val="00D750AA"/>
    <w:rsid w:val="00D75C9F"/>
    <w:rsid w:val="00D76653"/>
    <w:rsid w:val="00D80177"/>
    <w:rsid w:val="00D80235"/>
    <w:rsid w:val="00D80B1E"/>
    <w:rsid w:val="00D8380F"/>
    <w:rsid w:val="00D85BF4"/>
    <w:rsid w:val="00D865A7"/>
    <w:rsid w:val="00D86980"/>
    <w:rsid w:val="00D8739D"/>
    <w:rsid w:val="00D8759E"/>
    <w:rsid w:val="00D90F8E"/>
    <w:rsid w:val="00D90FAE"/>
    <w:rsid w:val="00D90FE9"/>
    <w:rsid w:val="00D915AA"/>
    <w:rsid w:val="00D91CB8"/>
    <w:rsid w:val="00D91E80"/>
    <w:rsid w:val="00D9201D"/>
    <w:rsid w:val="00D9231B"/>
    <w:rsid w:val="00D92B51"/>
    <w:rsid w:val="00D92BE1"/>
    <w:rsid w:val="00D92F32"/>
    <w:rsid w:val="00D9368C"/>
    <w:rsid w:val="00D93920"/>
    <w:rsid w:val="00D9465C"/>
    <w:rsid w:val="00D94909"/>
    <w:rsid w:val="00D94D6D"/>
    <w:rsid w:val="00D95798"/>
    <w:rsid w:val="00D95A73"/>
    <w:rsid w:val="00D96800"/>
    <w:rsid w:val="00D970C5"/>
    <w:rsid w:val="00D97564"/>
    <w:rsid w:val="00D97A0E"/>
    <w:rsid w:val="00DA0DAD"/>
    <w:rsid w:val="00DA121C"/>
    <w:rsid w:val="00DA13D3"/>
    <w:rsid w:val="00DA188E"/>
    <w:rsid w:val="00DA18DF"/>
    <w:rsid w:val="00DA3528"/>
    <w:rsid w:val="00DA3971"/>
    <w:rsid w:val="00DA3993"/>
    <w:rsid w:val="00DA3FE5"/>
    <w:rsid w:val="00DA445F"/>
    <w:rsid w:val="00DA48E0"/>
    <w:rsid w:val="00DA4CB3"/>
    <w:rsid w:val="00DA552A"/>
    <w:rsid w:val="00DA5A4D"/>
    <w:rsid w:val="00DA5EAA"/>
    <w:rsid w:val="00DA6D8C"/>
    <w:rsid w:val="00DA71D3"/>
    <w:rsid w:val="00DA7635"/>
    <w:rsid w:val="00DA7EED"/>
    <w:rsid w:val="00DB0851"/>
    <w:rsid w:val="00DB1145"/>
    <w:rsid w:val="00DB11D3"/>
    <w:rsid w:val="00DB1B56"/>
    <w:rsid w:val="00DB1E3A"/>
    <w:rsid w:val="00DB25AD"/>
    <w:rsid w:val="00DB2C18"/>
    <w:rsid w:val="00DB3390"/>
    <w:rsid w:val="00DB33A1"/>
    <w:rsid w:val="00DB3689"/>
    <w:rsid w:val="00DB387E"/>
    <w:rsid w:val="00DB38E7"/>
    <w:rsid w:val="00DB43B6"/>
    <w:rsid w:val="00DB4D4E"/>
    <w:rsid w:val="00DB52A7"/>
    <w:rsid w:val="00DB52AD"/>
    <w:rsid w:val="00DB54D9"/>
    <w:rsid w:val="00DB578E"/>
    <w:rsid w:val="00DB5AA0"/>
    <w:rsid w:val="00DB6795"/>
    <w:rsid w:val="00DB69ED"/>
    <w:rsid w:val="00DB70F9"/>
    <w:rsid w:val="00DB717B"/>
    <w:rsid w:val="00DB77E0"/>
    <w:rsid w:val="00DC06D1"/>
    <w:rsid w:val="00DC12C0"/>
    <w:rsid w:val="00DC1D78"/>
    <w:rsid w:val="00DC262C"/>
    <w:rsid w:val="00DC294D"/>
    <w:rsid w:val="00DC2A53"/>
    <w:rsid w:val="00DC2B94"/>
    <w:rsid w:val="00DC3953"/>
    <w:rsid w:val="00DC5B55"/>
    <w:rsid w:val="00DC73D7"/>
    <w:rsid w:val="00DC753D"/>
    <w:rsid w:val="00DC7768"/>
    <w:rsid w:val="00DD0BF5"/>
    <w:rsid w:val="00DD0C86"/>
    <w:rsid w:val="00DD0FFC"/>
    <w:rsid w:val="00DD1C07"/>
    <w:rsid w:val="00DD2092"/>
    <w:rsid w:val="00DD287B"/>
    <w:rsid w:val="00DD3030"/>
    <w:rsid w:val="00DD3538"/>
    <w:rsid w:val="00DD474C"/>
    <w:rsid w:val="00DD47BC"/>
    <w:rsid w:val="00DD4C9D"/>
    <w:rsid w:val="00DD69B6"/>
    <w:rsid w:val="00DD71DF"/>
    <w:rsid w:val="00DE03B0"/>
    <w:rsid w:val="00DE0E8E"/>
    <w:rsid w:val="00DE1D97"/>
    <w:rsid w:val="00DE3C17"/>
    <w:rsid w:val="00DE4682"/>
    <w:rsid w:val="00DE498E"/>
    <w:rsid w:val="00DE5D28"/>
    <w:rsid w:val="00DE6115"/>
    <w:rsid w:val="00DE6575"/>
    <w:rsid w:val="00DE690B"/>
    <w:rsid w:val="00DE690D"/>
    <w:rsid w:val="00DE6F75"/>
    <w:rsid w:val="00DE74D7"/>
    <w:rsid w:val="00DE7523"/>
    <w:rsid w:val="00DF01B9"/>
    <w:rsid w:val="00DF0923"/>
    <w:rsid w:val="00DF0C6E"/>
    <w:rsid w:val="00DF1CAD"/>
    <w:rsid w:val="00DF259F"/>
    <w:rsid w:val="00DF2A5A"/>
    <w:rsid w:val="00DF320F"/>
    <w:rsid w:val="00DF32B2"/>
    <w:rsid w:val="00DF4107"/>
    <w:rsid w:val="00DF43D9"/>
    <w:rsid w:val="00DF528A"/>
    <w:rsid w:val="00DF5A76"/>
    <w:rsid w:val="00DF69BE"/>
    <w:rsid w:val="00DF741F"/>
    <w:rsid w:val="00DF75C0"/>
    <w:rsid w:val="00DF78CB"/>
    <w:rsid w:val="00DF7B65"/>
    <w:rsid w:val="00DF7BF4"/>
    <w:rsid w:val="00E00589"/>
    <w:rsid w:val="00E01075"/>
    <w:rsid w:val="00E02925"/>
    <w:rsid w:val="00E03BB9"/>
    <w:rsid w:val="00E03DA5"/>
    <w:rsid w:val="00E03F3B"/>
    <w:rsid w:val="00E04AC9"/>
    <w:rsid w:val="00E04F09"/>
    <w:rsid w:val="00E0574F"/>
    <w:rsid w:val="00E05CB3"/>
    <w:rsid w:val="00E05DA3"/>
    <w:rsid w:val="00E05E4B"/>
    <w:rsid w:val="00E065FD"/>
    <w:rsid w:val="00E068C3"/>
    <w:rsid w:val="00E06EFC"/>
    <w:rsid w:val="00E06F6B"/>
    <w:rsid w:val="00E07D43"/>
    <w:rsid w:val="00E10998"/>
    <w:rsid w:val="00E110FB"/>
    <w:rsid w:val="00E120B2"/>
    <w:rsid w:val="00E12A65"/>
    <w:rsid w:val="00E13CE2"/>
    <w:rsid w:val="00E142BD"/>
    <w:rsid w:val="00E14A2B"/>
    <w:rsid w:val="00E1546A"/>
    <w:rsid w:val="00E15ADE"/>
    <w:rsid w:val="00E16FFF"/>
    <w:rsid w:val="00E20349"/>
    <w:rsid w:val="00E20F4C"/>
    <w:rsid w:val="00E217AC"/>
    <w:rsid w:val="00E21CF4"/>
    <w:rsid w:val="00E2233D"/>
    <w:rsid w:val="00E22831"/>
    <w:rsid w:val="00E24965"/>
    <w:rsid w:val="00E252F8"/>
    <w:rsid w:val="00E25AAF"/>
    <w:rsid w:val="00E25E19"/>
    <w:rsid w:val="00E27226"/>
    <w:rsid w:val="00E27770"/>
    <w:rsid w:val="00E2787E"/>
    <w:rsid w:val="00E303BF"/>
    <w:rsid w:val="00E30AAF"/>
    <w:rsid w:val="00E30E4D"/>
    <w:rsid w:val="00E318B3"/>
    <w:rsid w:val="00E31FF2"/>
    <w:rsid w:val="00E32764"/>
    <w:rsid w:val="00E33B70"/>
    <w:rsid w:val="00E33D00"/>
    <w:rsid w:val="00E3403F"/>
    <w:rsid w:val="00E346AE"/>
    <w:rsid w:val="00E34AD4"/>
    <w:rsid w:val="00E34F43"/>
    <w:rsid w:val="00E35139"/>
    <w:rsid w:val="00E353FE"/>
    <w:rsid w:val="00E354B7"/>
    <w:rsid w:val="00E35F6D"/>
    <w:rsid w:val="00E36F6E"/>
    <w:rsid w:val="00E37137"/>
    <w:rsid w:val="00E37D0C"/>
    <w:rsid w:val="00E37DE2"/>
    <w:rsid w:val="00E4022A"/>
    <w:rsid w:val="00E40777"/>
    <w:rsid w:val="00E40FFB"/>
    <w:rsid w:val="00E41A4B"/>
    <w:rsid w:val="00E41D34"/>
    <w:rsid w:val="00E43F2C"/>
    <w:rsid w:val="00E44BFD"/>
    <w:rsid w:val="00E451D4"/>
    <w:rsid w:val="00E457D5"/>
    <w:rsid w:val="00E457F3"/>
    <w:rsid w:val="00E460A3"/>
    <w:rsid w:val="00E46DB5"/>
    <w:rsid w:val="00E47E4C"/>
    <w:rsid w:val="00E500B3"/>
    <w:rsid w:val="00E505C1"/>
    <w:rsid w:val="00E50ACB"/>
    <w:rsid w:val="00E50D22"/>
    <w:rsid w:val="00E50D25"/>
    <w:rsid w:val="00E51100"/>
    <w:rsid w:val="00E514DD"/>
    <w:rsid w:val="00E525AA"/>
    <w:rsid w:val="00E52881"/>
    <w:rsid w:val="00E54A36"/>
    <w:rsid w:val="00E54E75"/>
    <w:rsid w:val="00E54FC0"/>
    <w:rsid w:val="00E55171"/>
    <w:rsid w:val="00E55CC9"/>
    <w:rsid w:val="00E56A40"/>
    <w:rsid w:val="00E56E21"/>
    <w:rsid w:val="00E56F98"/>
    <w:rsid w:val="00E57457"/>
    <w:rsid w:val="00E576A9"/>
    <w:rsid w:val="00E6070B"/>
    <w:rsid w:val="00E610B7"/>
    <w:rsid w:val="00E615C7"/>
    <w:rsid w:val="00E6169E"/>
    <w:rsid w:val="00E62BD0"/>
    <w:rsid w:val="00E631C4"/>
    <w:rsid w:val="00E63A76"/>
    <w:rsid w:val="00E64183"/>
    <w:rsid w:val="00E672B8"/>
    <w:rsid w:val="00E67647"/>
    <w:rsid w:val="00E67B6A"/>
    <w:rsid w:val="00E67F1D"/>
    <w:rsid w:val="00E67FA7"/>
    <w:rsid w:val="00E70A4F"/>
    <w:rsid w:val="00E7111B"/>
    <w:rsid w:val="00E71C4F"/>
    <w:rsid w:val="00E71D68"/>
    <w:rsid w:val="00E71EB4"/>
    <w:rsid w:val="00E7301E"/>
    <w:rsid w:val="00E7395D"/>
    <w:rsid w:val="00E73BFB"/>
    <w:rsid w:val="00E74812"/>
    <w:rsid w:val="00E74C03"/>
    <w:rsid w:val="00E751B6"/>
    <w:rsid w:val="00E751EC"/>
    <w:rsid w:val="00E75864"/>
    <w:rsid w:val="00E75C43"/>
    <w:rsid w:val="00E75EB1"/>
    <w:rsid w:val="00E75F9F"/>
    <w:rsid w:val="00E76AFE"/>
    <w:rsid w:val="00E77120"/>
    <w:rsid w:val="00E773F0"/>
    <w:rsid w:val="00E77E04"/>
    <w:rsid w:val="00E80286"/>
    <w:rsid w:val="00E80437"/>
    <w:rsid w:val="00E8063A"/>
    <w:rsid w:val="00E80B23"/>
    <w:rsid w:val="00E80DE6"/>
    <w:rsid w:val="00E81D57"/>
    <w:rsid w:val="00E81E50"/>
    <w:rsid w:val="00E81F0F"/>
    <w:rsid w:val="00E82B6C"/>
    <w:rsid w:val="00E82BC3"/>
    <w:rsid w:val="00E8338A"/>
    <w:rsid w:val="00E8344B"/>
    <w:rsid w:val="00E83501"/>
    <w:rsid w:val="00E83803"/>
    <w:rsid w:val="00E83A98"/>
    <w:rsid w:val="00E8490B"/>
    <w:rsid w:val="00E84D37"/>
    <w:rsid w:val="00E85FD0"/>
    <w:rsid w:val="00E8704A"/>
    <w:rsid w:val="00E8714A"/>
    <w:rsid w:val="00E871BC"/>
    <w:rsid w:val="00E878BC"/>
    <w:rsid w:val="00E878E0"/>
    <w:rsid w:val="00E906EA"/>
    <w:rsid w:val="00E90706"/>
    <w:rsid w:val="00E9098E"/>
    <w:rsid w:val="00E90FF8"/>
    <w:rsid w:val="00E91362"/>
    <w:rsid w:val="00E921E6"/>
    <w:rsid w:val="00E92611"/>
    <w:rsid w:val="00E92B9E"/>
    <w:rsid w:val="00E92C60"/>
    <w:rsid w:val="00E93649"/>
    <w:rsid w:val="00E936C5"/>
    <w:rsid w:val="00E949D6"/>
    <w:rsid w:val="00E950D9"/>
    <w:rsid w:val="00E95D94"/>
    <w:rsid w:val="00E962BF"/>
    <w:rsid w:val="00E967DB"/>
    <w:rsid w:val="00E96DCA"/>
    <w:rsid w:val="00E96DF6"/>
    <w:rsid w:val="00E970FE"/>
    <w:rsid w:val="00E97F49"/>
    <w:rsid w:val="00E97FBF"/>
    <w:rsid w:val="00E97FEA"/>
    <w:rsid w:val="00EA08A2"/>
    <w:rsid w:val="00EA11C4"/>
    <w:rsid w:val="00EA1A56"/>
    <w:rsid w:val="00EA2635"/>
    <w:rsid w:val="00EA2EB6"/>
    <w:rsid w:val="00EA3159"/>
    <w:rsid w:val="00EA315F"/>
    <w:rsid w:val="00EA396D"/>
    <w:rsid w:val="00EA4060"/>
    <w:rsid w:val="00EA4762"/>
    <w:rsid w:val="00EA56B3"/>
    <w:rsid w:val="00EA58EE"/>
    <w:rsid w:val="00EA605C"/>
    <w:rsid w:val="00EA63AE"/>
    <w:rsid w:val="00EA65B0"/>
    <w:rsid w:val="00EA7241"/>
    <w:rsid w:val="00EA733C"/>
    <w:rsid w:val="00EA74C6"/>
    <w:rsid w:val="00EA7721"/>
    <w:rsid w:val="00EB0299"/>
    <w:rsid w:val="00EB0D9D"/>
    <w:rsid w:val="00EB1096"/>
    <w:rsid w:val="00EB139D"/>
    <w:rsid w:val="00EB220A"/>
    <w:rsid w:val="00EB2D1D"/>
    <w:rsid w:val="00EB375A"/>
    <w:rsid w:val="00EB3933"/>
    <w:rsid w:val="00EB3BCF"/>
    <w:rsid w:val="00EB41D6"/>
    <w:rsid w:val="00EB44B1"/>
    <w:rsid w:val="00EB4630"/>
    <w:rsid w:val="00EB46FC"/>
    <w:rsid w:val="00EB4C84"/>
    <w:rsid w:val="00EB4EED"/>
    <w:rsid w:val="00EB5036"/>
    <w:rsid w:val="00EB5B36"/>
    <w:rsid w:val="00EB6E8C"/>
    <w:rsid w:val="00EB6EB5"/>
    <w:rsid w:val="00EB7626"/>
    <w:rsid w:val="00EB7AF4"/>
    <w:rsid w:val="00EB7E3A"/>
    <w:rsid w:val="00EC0207"/>
    <w:rsid w:val="00EC02F6"/>
    <w:rsid w:val="00EC03AC"/>
    <w:rsid w:val="00EC0412"/>
    <w:rsid w:val="00EC0DCC"/>
    <w:rsid w:val="00EC2281"/>
    <w:rsid w:val="00EC2EE7"/>
    <w:rsid w:val="00EC30E6"/>
    <w:rsid w:val="00EC3557"/>
    <w:rsid w:val="00EC35EC"/>
    <w:rsid w:val="00EC3618"/>
    <w:rsid w:val="00EC37D5"/>
    <w:rsid w:val="00EC43F7"/>
    <w:rsid w:val="00EC4937"/>
    <w:rsid w:val="00EC4FB3"/>
    <w:rsid w:val="00EC5636"/>
    <w:rsid w:val="00EC56D1"/>
    <w:rsid w:val="00EC6545"/>
    <w:rsid w:val="00EC6E9A"/>
    <w:rsid w:val="00EC7B2B"/>
    <w:rsid w:val="00EC7CD4"/>
    <w:rsid w:val="00EC7EC8"/>
    <w:rsid w:val="00EC7F6F"/>
    <w:rsid w:val="00ED03CC"/>
    <w:rsid w:val="00ED0863"/>
    <w:rsid w:val="00ED19C5"/>
    <w:rsid w:val="00ED26B5"/>
    <w:rsid w:val="00ED2814"/>
    <w:rsid w:val="00ED2907"/>
    <w:rsid w:val="00ED2938"/>
    <w:rsid w:val="00ED2A9D"/>
    <w:rsid w:val="00ED3AEA"/>
    <w:rsid w:val="00ED3E12"/>
    <w:rsid w:val="00ED4280"/>
    <w:rsid w:val="00ED55F3"/>
    <w:rsid w:val="00ED56A0"/>
    <w:rsid w:val="00ED5C08"/>
    <w:rsid w:val="00ED6313"/>
    <w:rsid w:val="00ED6B1A"/>
    <w:rsid w:val="00ED7E71"/>
    <w:rsid w:val="00EE00D7"/>
    <w:rsid w:val="00EE0533"/>
    <w:rsid w:val="00EE1BE7"/>
    <w:rsid w:val="00EE2186"/>
    <w:rsid w:val="00EE30EA"/>
    <w:rsid w:val="00EE3319"/>
    <w:rsid w:val="00EE3555"/>
    <w:rsid w:val="00EE3963"/>
    <w:rsid w:val="00EE43C3"/>
    <w:rsid w:val="00EE53AE"/>
    <w:rsid w:val="00EE5A43"/>
    <w:rsid w:val="00EE618A"/>
    <w:rsid w:val="00EE62CA"/>
    <w:rsid w:val="00EF18EE"/>
    <w:rsid w:val="00EF1E9D"/>
    <w:rsid w:val="00EF2D5A"/>
    <w:rsid w:val="00EF4009"/>
    <w:rsid w:val="00EF45F7"/>
    <w:rsid w:val="00EF4922"/>
    <w:rsid w:val="00EF4D27"/>
    <w:rsid w:val="00EF5EF6"/>
    <w:rsid w:val="00EF6E73"/>
    <w:rsid w:val="00EF77AB"/>
    <w:rsid w:val="00EF799B"/>
    <w:rsid w:val="00F001F1"/>
    <w:rsid w:val="00F0039F"/>
    <w:rsid w:val="00F00BA8"/>
    <w:rsid w:val="00F00ED1"/>
    <w:rsid w:val="00F01C69"/>
    <w:rsid w:val="00F02316"/>
    <w:rsid w:val="00F0336E"/>
    <w:rsid w:val="00F0384E"/>
    <w:rsid w:val="00F03F6A"/>
    <w:rsid w:val="00F0533D"/>
    <w:rsid w:val="00F0546B"/>
    <w:rsid w:val="00F0577A"/>
    <w:rsid w:val="00F05C88"/>
    <w:rsid w:val="00F06980"/>
    <w:rsid w:val="00F06E93"/>
    <w:rsid w:val="00F07DEF"/>
    <w:rsid w:val="00F10611"/>
    <w:rsid w:val="00F10B06"/>
    <w:rsid w:val="00F110CD"/>
    <w:rsid w:val="00F1126D"/>
    <w:rsid w:val="00F1150E"/>
    <w:rsid w:val="00F11797"/>
    <w:rsid w:val="00F1442E"/>
    <w:rsid w:val="00F1467C"/>
    <w:rsid w:val="00F14992"/>
    <w:rsid w:val="00F14B13"/>
    <w:rsid w:val="00F1605E"/>
    <w:rsid w:val="00F1610D"/>
    <w:rsid w:val="00F179D5"/>
    <w:rsid w:val="00F20608"/>
    <w:rsid w:val="00F20610"/>
    <w:rsid w:val="00F20DC4"/>
    <w:rsid w:val="00F2128C"/>
    <w:rsid w:val="00F21564"/>
    <w:rsid w:val="00F2198D"/>
    <w:rsid w:val="00F22211"/>
    <w:rsid w:val="00F22F47"/>
    <w:rsid w:val="00F24545"/>
    <w:rsid w:val="00F2474C"/>
    <w:rsid w:val="00F24807"/>
    <w:rsid w:val="00F2501D"/>
    <w:rsid w:val="00F253BF"/>
    <w:rsid w:val="00F2542C"/>
    <w:rsid w:val="00F25CC4"/>
    <w:rsid w:val="00F266D8"/>
    <w:rsid w:val="00F26E0C"/>
    <w:rsid w:val="00F275F0"/>
    <w:rsid w:val="00F27C3B"/>
    <w:rsid w:val="00F30D17"/>
    <w:rsid w:val="00F328DC"/>
    <w:rsid w:val="00F328FB"/>
    <w:rsid w:val="00F32C76"/>
    <w:rsid w:val="00F32DBD"/>
    <w:rsid w:val="00F33120"/>
    <w:rsid w:val="00F331AF"/>
    <w:rsid w:val="00F33498"/>
    <w:rsid w:val="00F338F3"/>
    <w:rsid w:val="00F340B0"/>
    <w:rsid w:val="00F342F0"/>
    <w:rsid w:val="00F34372"/>
    <w:rsid w:val="00F34759"/>
    <w:rsid w:val="00F3476C"/>
    <w:rsid w:val="00F348D6"/>
    <w:rsid w:val="00F34C3E"/>
    <w:rsid w:val="00F3512B"/>
    <w:rsid w:val="00F3514D"/>
    <w:rsid w:val="00F3557B"/>
    <w:rsid w:val="00F35E15"/>
    <w:rsid w:val="00F35E3F"/>
    <w:rsid w:val="00F35E9E"/>
    <w:rsid w:val="00F36412"/>
    <w:rsid w:val="00F3670A"/>
    <w:rsid w:val="00F36732"/>
    <w:rsid w:val="00F36BE6"/>
    <w:rsid w:val="00F3700B"/>
    <w:rsid w:val="00F37D1D"/>
    <w:rsid w:val="00F40249"/>
    <w:rsid w:val="00F40424"/>
    <w:rsid w:val="00F413DA"/>
    <w:rsid w:val="00F417C8"/>
    <w:rsid w:val="00F4195E"/>
    <w:rsid w:val="00F41A2C"/>
    <w:rsid w:val="00F41D7B"/>
    <w:rsid w:val="00F42546"/>
    <w:rsid w:val="00F42DD2"/>
    <w:rsid w:val="00F431DA"/>
    <w:rsid w:val="00F43342"/>
    <w:rsid w:val="00F43523"/>
    <w:rsid w:val="00F43790"/>
    <w:rsid w:val="00F44124"/>
    <w:rsid w:val="00F44F7F"/>
    <w:rsid w:val="00F45D08"/>
    <w:rsid w:val="00F47378"/>
    <w:rsid w:val="00F47477"/>
    <w:rsid w:val="00F47D74"/>
    <w:rsid w:val="00F51310"/>
    <w:rsid w:val="00F517AB"/>
    <w:rsid w:val="00F52C27"/>
    <w:rsid w:val="00F54686"/>
    <w:rsid w:val="00F54D3E"/>
    <w:rsid w:val="00F55007"/>
    <w:rsid w:val="00F5573C"/>
    <w:rsid w:val="00F55DD4"/>
    <w:rsid w:val="00F5639C"/>
    <w:rsid w:val="00F56474"/>
    <w:rsid w:val="00F57A56"/>
    <w:rsid w:val="00F6073B"/>
    <w:rsid w:val="00F608D0"/>
    <w:rsid w:val="00F60A50"/>
    <w:rsid w:val="00F614EE"/>
    <w:rsid w:val="00F6189D"/>
    <w:rsid w:val="00F61C74"/>
    <w:rsid w:val="00F622B0"/>
    <w:rsid w:val="00F62A6B"/>
    <w:rsid w:val="00F631BF"/>
    <w:rsid w:val="00F63AA1"/>
    <w:rsid w:val="00F641D2"/>
    <w:rsid w:val="00F65881"/>
    <w:rsid w:val="00F65CD5"/>
    <w:rsid w:val="00F66FE8"/>
    <w:rsid w:val="00F671C7"/>
    <w:rsid w:val="00F6747D"/>
    <w:rsid w:val="00F67D78"/>
    <w:rsid w:val="00F67F2E"/>
    <w:rsid w:val="00F71445"/>
    <w:rsid w:val="00F71641"/>
    <w:rsid w:val="00F71BFB"/>
    <w:rsid w:val="00F721E0"/>
    <w:rsid w:val="00F73C06"/>
    <w:rsid w:val="00F74183"/>
    <w:rsid w:val="00F74417"/>
    <w:rsid w:val="00F74541"/>
    <w:rsid w:val="00F747D0"/>
    <w:rsid w:val="00F752E2"/>
    <w:rsid w:val="00F75424"/>
    <w:rsid w:val="00F7563B"/>
    <w:rsid w:val="00F75B47"/>
    <w:rsid w:val="00F77375"/>
    <w:rsid w:val="00F803E2"/>
    <w:rsid w:val="00F80CB3"/>
    <w:rsid w:val="00F80F55"/>
    <w:rsid w:val="00F81B08"/>
    <w:rsid w:val="00F82977"/>
    <w:rsid w:val="00F844EF"/>
    <w:rsid w:val="00F84D0D"/>
    <w:rsid w:val="00F8526E"/>
    <w:rsid w:val="00F852DC"/>
    <w:rsid w:val="00F85869"/>
    <w:rsid w:val="00F864BF"/>
    <w:rsid w:val="00F86A99"/>
    <w:rsid w:val="00F87D95"/>
    <w:rsid w:val="00F90D60"/>
    <w:rsid w:val="00F91601"/>
    <w:rsid w:val="00F91654"/>
    <w:rsid w:val="00F92023"/>
    <w:rsid w:val="00F92BE9"/>
    <w:rsid w:val="00F931CF"/>
    <w:rsid w:val="00F934FD"/>
    <w:rsid w:val="00F9376A"/>
    <w:rsid w:val="00F937FC"/>
    <w:rsid w:val="00F93D2E"/>
    <w:rsid w:val="00F944AD"/>
    <w:rsid w:val="00F947AB"/>
    <w:rsid w:val="00F94C03"/>
    <w:rsid w:val="00F94E15"/>
    <w:rsid w:val="00F96648"/>
    <w:rsid w:val="00F968B7"/>
    <w:rsid w:val="00F96A15"/>
    <w:rsid w:val="00FA0599"/>
    <w:rsid w:val="00FA09B2"/>
    <w:rsid w:val="00FA1854"/>
    <w:rsid w:val="00FA1CA8"/>
    <w:rsid w:val="00FA2117"/>
    <w:rsid w:val="00FA2730"/>
    <w:rsid w:val="00FA30BB"/>
    <w:rsid w:val="00FA3BC2"/>
    <w:rsid w:val="00FA47A8"/>
    <w:rsid w:val="00FA4B00"/>
    <w:rsid w:val="00FA6698"/>
    <w:rsid w:val="00FA6929"/>
    <w:rsid w:val="00FA6B96"/>
    <w:rsid w:val="00FA6D82"/>
    <w:rsid w:val="00FA788A"/>
    <w:rsid w:val="00FB0261"/>
    <w:rsid w:val="00FB069B"/>
    <w:rsid w:val="00FB06D9"/>
    <w:rsid w:val="00FB0740"/>
    <w:rsid w:val="00FB07E1"/>
    <w:rsid w:val="00FB09D4"/>
    <w:rsid w:val="00FB0CAE"/>
    <w:rsid w:val="00FB0F28"/>
    <w:rsid w:val="00FB0FA6"/>
    <w:rsid w:val="00FB1683"/>
    <w:rsid w:val="00FB16AA"/>
    <w:rsid w:val="00FB203E"/>
    <w:rsid w:val="00FB215D"/>
    <w:rsid w:val="00FB2970"/>
    <w:rsid w:val="00FB483C"/>
    <w:rsid w:val="00FB5ADB"/>
    <w:rsid w:val="00FB5E16"/>
    <w:rsid w:val="00FB664B"/>
    <w:rsid w:val="00FB6AF2"/>
    <w:rsid w:val="00FB6F31"/>
    <w:rsid w:val="00FB6F79"/>
    <w:rsid w:val="00FB77F9"/>
    <w:rsid w:val="00FB787D"/>
    <w:rsid w:val="00FC082B"/>
    <w:rsid w:val="00FC1FB1"/>
    <w:rsid w:val="00FC33D8"/>
    <w:rsid w:val="00FC33F4"/>
    <w:rsid w:val="00FC4861"/>
    <w:rsid w:val="00FC4A52"/>
    <w:rsid w:val="00FC4C8B"/>
    <w:rsid w:val="00FC5170"/>
    <w:rsid w:val="00FC5478"/>
    <w:rsid w:val="00FC603E"/>
    <w:rsid w:val="00FC6209"/>
    <w:rsid w:val="00FC67AF"/>
    <w:rsid w:val="00FC7692"/>
    <w:rsid w:val="00FC7E9C"/>
    <w:rsid w:val="00FD0CED"/>
    <w:rsid w:val="00FD212A"/>
    <w:rsid w:val="00FD23DC"/>
    <w:rsid w:val="00FD299D"/>
    <w:rsid w:val="00FD2EB8"/>
    <w:rsid w:val="00FD3696"/>
    <w:rsid w:val="00FD369C"/>
    <w:rsid w:val="00FD3979"/>
    <w:rsid w:val="00FD3A25"/>
    <w:rsid w:val="00FD3ED3"/>
    <w:rsid w:val="00FD42E4"/>
    <w:rsid w:val="00FD4828"/>
    <w:rsid w:val="00FD514F"/>
    <w:rsid w:val="00FD520B"/>
    <w:rsid w:val="00FD5426"/>
    <w:rsid w:val="00FD5559"/>
    <w:rsid w:val="00FD55AF"/>
    <w:rsid w:val="00FD55EE"/>
    <w:rsid w:val="00FD60BD"/>
    <w:rsid w:val="00FD6E74"/>
    <w:rsid w:val="00FD7283"/>
    <w:rsid w:val="00FE0306"/>
    <w:rsid w:val="00FE0B00"/>
    <w:rsid w:val="00FE0BEB"/>
    <w:rsid w:val="00FE0CC3"/>
    <w:rsid w:val="00FE2666"/>
    <w:rsid w:val="00FE26A3"/>
    <w:rsid w:val="00FE2BBF"/>
    <w:rsid w:val="00FE2CE7"/>
    <w:rsid w:val="00FE3504"/>
    <w:rsid w:val="00FE383C"/>
    <w:rsid w:val="00FE3C9B"/>
    <w:rsid w:val="00FE47FD"/>
    <w:rsid w:val="00FE4C63"/>
    <w:rsid w:val="00FE5250"/>
    <w:rsid w:val="00FE5F10"/>
    <w:rsid w:val="00FE66AB"/>
    <w:rsid w:val="00FE6CE5"/>
    <w:rsid w:val="00FF08B8"/>
    <w:rsid w:val="00FF0C8C"/>
    <w:rsid w:val="00FF181B"/>
    <w:rsid w:val="00FF1ECA"/>
    <w:rsid w:val="00FF1EDC"/>
    <w:rsid w:val="00FF2232"/>
    <w:rsid w:val="00FF2E44"/>
    <w:rsid w:val="00FF2F6B"/>
    <w:rsid w:val="00FF3423"/>
    <w:rsid w:val="00FF3479"/>
    <w:rsid w:val="00FF3E58"/>
    <w:rsid w:val="00FF457E"/>
    <w:rsid w:val="00FF469E"/>
    <w:rsid w:val="00FF49CA"/>
    <w:rsid w:val="00FF4B0D"/>
    <w:rsid w:val="00FF4CC6"/>
    <w:rsid w:val="00FF4CF6"/>
    <w:rsid w:val="00FF4DC9"/>
    <w:rsid w:val="00FF4EB3"/>
    <w:rsid w:val="00FF583B"/>
    <w:rsid w:val="00FF610A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B78B7"/>
  <w15:docId w15:val="{DA40485D-5FC4-4270-9D66-29F0C6B2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3213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23213"/>
    <w:pPr>
      <w:spacing w:line="240" w:lineRule="auto"/>
    </w:pPr>
    <w:rPr>
      <w:rFonts w:eastAsiaTheme="majorEastAsia" w:cstheme="maj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411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41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41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419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2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CA"/>
  </w:style>
  <w:style w:type="paragraph" w:styleId="Footer">
    <w:name w:val="footer"/>
    <w:basedOn w:val="Normal"/>
    <w:link w:val="FooterChar"/>
    <w:uiPriority w:val="99"/>
    <w:unhideWhenUsed/>
    <w:rsid w:val="00AC02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CA"/>
  </w:style>
  <w:style w:type="table" w:styleId="TableGrid">
    <w:name w:val="Table Grid"/>
    <w:basedOn w:val="TableNormal"/>
    <w:uiPriority w:val="59"/>
    <w:rsid w:val="00AD5A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3AE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EA605C"/>
    <w:pPr>
      <w:spacing w:before="180" w:after="200" w:line="240" w:lineRule="auto"/>
    </w:pPr>
    <w:rPr>
      <w:rFonts w:ascii="Times New Roman" w:eastAsia="Times New Roman" w:hAnsi="Times New Roman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7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114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B23328"/>
    <w:pPr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3328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23328"/>
    <w:pPr>
      <w:spacing w:line="36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23328"/>
    <w:rPr>
      <w:rFonts w:ascii="Times New Roman" w:hAnsi="Times New Roman"/>
      <w:noProof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6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47AB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739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198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F743B"/>
    <w:pPr>
      <w:spacing w:line="240" w:lineRule="auto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5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726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238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48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2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0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39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8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72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8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7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233">
          <w:marLeft w:val="23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350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75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656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9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47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804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04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28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5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3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571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3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17A83C6A5544EA881A322E02F1FE8" ma:contentTypeVersion="" ma:contentTypeDescription="Create a new document." ma:contentTypeScope="" ma:versionID="c9c2cbd7fbc1d7dd71df63a6d3a3bc77">
  <xsd:schema xmlns:xsd="http://www.w3.org/2001/XMLSchema" xmlns:xs="http://www.w3.org/2001/XMLSchema" xmlns:p="http://schemas.microsoft.com/office/2006/metadata/properties" xmlns:ns2="f96469ea-f34c-4e69-a7dd-901eecb45512" targetNamespace="http://schemas.microsoft.com/office/2006/metadata/properties" ma:root="true" ma:fieldsID="4de1d1db7d56978ca6913f8b498b35b6" ns2:_="">
    <xsd:import namespace="f96469ea-f34c-4e69-a7dd-901eecb455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69ea-f34c-4e69-a7dd-901eecb455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9CB4-CA19-44E5-9AC7-1D2027206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E903B1-0C26-45A8-A0CD-56EBB5081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469ea-f34c-4e69-a7dd-901eecb45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88F49-9DE8-4020-BE95-66C7A5717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708FC-152F-4689-9AC3-195E5A14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4687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Benson</dc:creator>
  <cp:lastModifiedBy>Carrie Bray</cp:lastModifiedBy>
  <cp:revision>2</cp:revision>
  <cp:lastPrinted>2018-03-12T16:10:00Z</cp:lastPrinted>
  <dcterms:created xsi:type="dcterms:W3CDTF">2019-07-24T12:05:00Z</dcterms:created>
  <dcterms:modified xsi:type="dcterms:W3CDTF">2019-07-24T12:05:00Z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0x0101005F817A83C6A5544EA881A322E02F1FE8</vt:lpwstr>
  </property>
</Properties>
</file>