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67"/>
        <w:tblW w:w="9781" w:type="dxa"/>
        <w:tblCellMar>
          <w:left w:w="0" w:type="dxa"/>
          <w:right w:w="0" w:type="dxa"/>
        </w:tblCellMar>
        <w:tblLook w:val="0620" w:firstRow="1" w:lastRow="0" w:firstColumn="0" w:lastColumn="0" w:noHBand="1" w:noVBand="1"/>
      </w:tblPr>
      <w:tblGrid>
        <w:gridCol w:w="773"/>
        <w:gridCol w:w="967"/>
        <w:gridCol w:w="875"/>
        <w:gridCol w:w="1179"/>
        <w:gridCol w:w="1701"/>
        <w:gridCol w:w="2659"/>
        <w:gridCol w:w="1627"/>
      </w:tblGrid>
      <w:tr w:rsidR="009F3A6B" w:rsidRPr="005B118D" w14:paraId="7910DFFA" w14:textId="77777777" w:rsidTr="0007423D">
        <w:trPr>
          <w:trHeight w:val="681"/>
        </w:trPr>
        <w:tc>
          <w:tcPr>
            <w:tcW w:w="773" w:type="dxa"/>
            <w:tcBorders>
              <w:top w:val="single" w:sz="4" w:space="0" w:color="auto"/>
              <w:bottom w:val="single" w:sz="4" w:space="0" w:color="auto"/>
            </w:tcBorders>
            <w:shd w:val="clear" w:color="auto" w:fill="auto"/>
            <w:tcMar>
              <w:top w:w="15" w:type="dxa"/>
              <w:left w:w="108" w:type="dxa"/>
              <w:bottom w:w="0" w:type="dxa"/>
              <w:right w:w="108" w:type="dxa"/>
            </w:tcMar>
            <w:hideMark/>
          </w:tcPr>
          <w:p w14:paraId="3B1D31CB" w14:textId="77777777" w:rsidR="009F3A6B" w:rsidRPr="005B118D" w:rsidRDefault="009F3A6B" w:rsidP="0007423D">
            <w:pPr>
              <w:pStyle w:val="RSCT03TableBody"/>
              <w:jc w:val="left"/>
              <w:rPr>
                <w:b/>
                <w:sz w:val="18"/>
              </w:rPr>
            </w:pPr>
            <w:r w:rsidRPr="005B118D">
              <w:rPr>
                <w:b/>
                <w:sz w:val="18"/>
              </w:rPr>
              <w:t>S.No.</w:t>
            </w:r>
          </w:p>
        </w:tc>
        <w:tc>
          <w:tcPr>
            <w:tcW w:w="967" w:type="dxa"/>
            <w:tcBorders>
              <w:top w:val="single" w:sz="4" w:space="0" w:color="auto"/>
              <w:bottom w:val="single" w:sz="4" w:space="0" w:color="auto"/>
            </w:tcBorders>
            <w:shd w:val="clear" w:color="auto" w:fill="auto"/>
            <w:tcMar>
              <w:top w:w="15" w:type="dxa"/>
              <w:left w:w="108" w:type="dxa"/>
              <w:bottom w:w="0" w:type="dxa"/>
              <w:right w:w="108" w:type="dxa"/>
            </w:tcMar>
            <w:hideMark/>
          </w:tcPr>
          <w:p w14:paraId="6A0C040C" w14:textId="77777777" w:rsidR="009F3A6B" w:rsidRPr="005B118D" w:rsidRDefault="009F3A6B" w:rsidP="0007423D">
            <w:pPr>
              <w:pStyle w:val="RSCT03TableBody"/>
              <w:jc w:val="left"/>
              <w:rPr>
                <w:b/>
                <w:sz w:val="18"/>
              </w:rPr>
            </w:pPr>
            <w:r w:rsidRPr="005B118D">
              <w:rPr>
                <w:b/>
                <w:sz w:val="18"/>
              </w:rPr>
              <w:t>UPLC Retention Time (min)</w:t>
            </w:r>
          </w:p>
        </w:tc>
        <w:tc>
          <w:tcPr>
            <w:tcW w:w="875" w:type="dxa"/>
            <w:tcBorders>
              <w:top w:val="single" w:sz="4" w:space="0" w:color="auto"/>
              <w:bottom w:val="single" w:sz="4" w:space="0" w:color="auto"/>
            </w:tcBorders>
            <w:shd w:val="clear" w:color="auto" w:fill="auto"/>
            <w:tcMar>
              <w:top w:w="15" w:type="dxa"/>
              <w:left w:w="108" w:type="dxa"/>
              <w:bottom w:w="0" w:type="dxa"/>
              <w:right w:w="108" w:type="dxa"/>
            </w:tcMar>
            <w:hideMark/>
          </w:tcPr>
          <w:p w14:paraId="6A042F40" w14:textId="77777777" w:rsidR="009F3A6B" w:rsidRPr="005B118D" w:rsidRDefault="009F3A6B" w:rsidP="0007423D">
            <w:pPr>
              <w:pStyle w:val="RSCT03TableBody"/>
              <w:jc w:val="left"/>
              <w:rPr>
                <w:b/>
                <w:sz w:val="18"/>
              </w:rPr>
            </w:pPr>
            <w:r w:rsidRPr="005B118D">
              <w:rPr>
                <w:b/>
                <w:sz w:val="18"/>
              </w:rPr>
              <w:t>m/z</w:t>
            </w:r>
          </w:p>
          <w:p w14:paraId="3D95A3DC" w14:textId="77777777" w:rsidR="009F3A6B" w:rsidRPr="005B118D" w:rsidRDefault="009F3A6B" w:rsidP="0007423D">
            <w:pPr>
              <w:pStyle w:val="RSCT03TableBody"/>
              <w:jc w:val="left"/>
              <w:rPr>
                <w:b/>
                <w:sz w:val="18"/>
              </w:rPr>
            </w:pPr>
            <w:r w:rsidRPr="005B118D">
              <w:rPr>
                <w:b/>
                <w:sz w:val="18"/>
              </w:rPr>
              <w:t>(M-H)</w:t>
            </w:r>
          </w:p>
        </w:tc>
        <w:tc>
          <w:tcPr>
            <w:tcW w:w="1179" w:type="dxa"/>
            <w:tcBorders>
              <w:top w:val="single" w:sz="4" w:space="0" w:color="auto"/>
              <w:bottom w:val="single" w:sz="4" w:space="0" w:color="auto"/>
            </w:tcBorders>
            <w:shd w:val="clear" w:color="auto" w:fill="auto"/>
            <w:tcMar>
              <w:top w:w="15" w:type="dxa"/>
              <w:left w:w="108" w:type="dxa"/>
              <w:bottom w:w="0" w:type="dxa"/>
              <w:right w:w="108" w:type="dxa"/>
            </w:tcMar>
            <w:hideMark/>
          </w:tcPr>
          <w:p w14:paraId="30BC0132" w14:textId="77777777" w:rsidR="009F3A6B" w:rsidRPr="005B118D" w:rsidRDefault="009F3A6B" w:rsidP="0007423D">
            <w:pPr>
              <w:pStyle w:val="RSCT03TableBody"/>
              <w:jc w:val="left"/>
              <w:rPr>
                <w:b/>
                <w:sz w:val="18"/>
              </w:rPr>
            </w:pPr>
            <w:r w:rsidRPr="005B118D">
              <w:rPr>
                <w:b/>
                <w:sz w:val="18"/>
              </w:rPr>
              <w:t>MS/MS</w:t>
            </w:r>
          </w:p>
          <w:p w14:paraId="37869F93" w14:textId="77777777" w:rsidR="009F3A6B" w:rsidRPr="005B118D" w:rsidRDefault="009F3A6B" w:rsidP="0007423D">
            <w:pPr>
              <w:pStyle w:val="RSCT03TableBody"/>
              <w:jc w:val="left"/>
              <w:rPr>
                <w:b/>
                <w:sz w:val="18"/>
              </w:rPr>
            </w:pPr>
            <w:r w:rsidRPr="005B118D">
              <w:rPr>
                <w:b/>
                <w:sz w:val="18"/>
              </w:rPr>
              <w:t>Fragments</w:t>
            </w:r>
          </w:p>
        </w:tc>
        <w:tc>
          <w:tcPr>
            <w:tcW w:w="1701" w:type="dxa"/>
            <w:tcBorders>
              <w:top w:val="single" w:sz="4" w:space="0" w:color="auto"/>
              <w:bottom w:val="single" w:sz="4" w:space="0" w:color="auto"/>
            </w:tcBorders>
            <w:shd w:val="clear" w:color="auto" w:fill="auto"/>
            <w:tcMar>
              <w:top w:w="15" w:type="dxa"/>
              <w:left w:w="108" w:type="dxa"/>
              <w:bottom w:w="0" w:type="dxa"/>
              <w:right w:w="108" w:type="dxa"/>
            </w:tcMar>
            <w:hideMark/>
          </w:tcPr>
          <w:p w14:paraId="42A49E06" w14:textId="77777777" w:rsidR="009F3A6B" w:rsidRPr="005B118D" w:rsidRDefault="009F3A6B" w:rsidP="0007423D">
            <w:pPr>
              <w:pStyle w:val="RSCT03TableBody"/>
              <w:jc w:val="left"/>
              <w:rPr>
                <w:b/>
                <w:sz w:val="18"/>
              </w:rPr>
            </w:pPr>
            <w:r w:rsidRPr="005B118D">
              <w:rPr>
                <w:b/>
                <w:sz w:val="18"/>
              </w:rPr>
              <w:t>Name of Compound</w:t>
            </w:r>
          </w:p>
        </w:tc>
        <w:tc>
          <w:tcPr>
            <w:tcW w:w="2659" w:type="dxa"/>
            <w:tcBorders>
              <w:top w:val="single" w:sz="4" w:space="0" w:color="auto"/>
              <w:bottom w:val="single" w:sz="4" w:space="0" w:color="auto"/>
            </w:tcBorders>
          </w:tcPr>
          <w:p w14:paraId="404F1AEE" w14:textId="77777777" w:rsidR="009F3A6B" w:rsidRPr="005B118D" w:rsidRDefault="009F3A6B" w:rsidP="0007423D">
            <w:pPr>
              <w:pStyle w:val="RSCT03TableBody"/>
              <w:jc w:val="left"/>
              <w:rPr>
                <w:b/>
                <w:sz w:val="18"/>
              </w:rPr>
            </w:pPr>
            <w:r w:rsidRPr="005B118D">
              <w:rPr>
                <w:b/>
                <w:sz w:val="18"/>
              </w:rPr>
              <w:t>Chemical Structure</w:t>
            </w:r>
          </w:p>
        </w:tc>
        <w:tc>
          <w:tcPr>
            <w:tcW w:w="1627" w:type="dxa"/>
            <w:tcBorders>
              <w:top w:val="single" w:sz="4" w:space="0" w:color="auto"/>
              <w:bottom w:val="single" w:sz="4" w:space="0" w:color="auto"/>
            </w:tcBorders>
            <w:shd w:val="clear" w:color="auto" w:fill="auto"/>
            <w:tcMar>
              <w:top w:w="15" w:type="dxa"/>
              <w:left w:w="108" w:type="dxa"/>
              <w:bottom w:w="0" w:type="dxa"/>
              <w:right w:w="108" w:type="dxa"/>
            </w:tcMar>
            <w:hideMark/>
          </w:tcPr>
          <w:p w14:paraId="35C8F2A1" w14:textId="77777777" w:rsidR="009F3A6B" w:rsidRPr="005B118D" w:rsidRDefault="009F3A6B" w:rsidP="0007423D">
            <w:pPr>
              <w:pStyle w:val="RSCT03TableBody"/>
              <w:jc w:val="left"/>
              <w:rPr>
                <w:b/>
                <w:sz w:val="18"/>
              </w:rPr>
            </w:pPr>
            <w:r w:rsidRPr="005B118D">
              <w:rPr>
                <w:b/>
                <w:sz w:val="18"/>
              </w:rPr>
              <w:t>Molecular Formula</w:t>
            </w:r>
          </w:p>
        </w:tc>
      </w:tr>
      <w:tr w:rsidR="009F3A6B" w:rsidRPr="005B118D" w14:paraId="5A7C0CD9" w14:textId="77777777" w:rsidTr="0007423D">
        <w:trPr>
          <w:trHeight w:val="661"/>
        </w:trPr>
        <w:tc>
          <w:tcPr>
            <w:tcW w:w="773" w:type="dxa"/>
            <w:tcBorders>
              <w:top w:val="single" w:sz="4" w:space="0" w:color="auto"/>
            </w:tcBorders>
            <w:shd w:val="clear" w:color="auto" w:fill="auto"/>
            <w:tcMar>
              <w:top w:w="15" w:type="dxa"/>
              <w:left w:w="108" w:type="dxa"/>
              <w:bottom w:w="0" w:type="dxa"/>
              <w:right w:w="108" w:type="dxa"/>
            </w:tcMar>
            <w:hideMark/>
          </w:tcPr>
          <w:p w14:paraId="176D83B1" w14:textId="77777777" w:rsidR="009F3A6B" w:rsidRPr="005B118D" w:rsidRDefault="009F3A6B" w:rsidP="0007423D">
            <w:pPr>
              <w:pStyle w:val="RSCT03TableBody"/>
              <w:jc w:val="left"/>
              <w:rPr>
                <w:sz w:val="20"/>
              </w:rPr>
            </w:pPr>
            <w:r w:rsidRPr="005B118D">
              <w:rPr>
                <w:sz w:val="20"/>
              </w:rPr>
              <w:t>1</w:t>
            </w:r>
          </w:p>
        </w:tc>
        <w:tc>
          <w:tcPr>
            <w:tcW w:w="967" w:type="dxa"/>
            <w:tcBorders>
              <w:top w:val="single" w:sz="4" w:space="0" w:color="auto"/>
            </w:tcBorders>
            <w:shd w:val="clear" w:color="auto" w:fill="auto"/>
            <w:tcMar>
              <w:top w:w="15" w:type="dxa"/>
              <w:left w:w="108" w:type="dxa"/>
              <w:bottom w:w="0" w:type="dxa"/>
              <w:right w:w="108" w:type="dxa"/>
            </w:tcMar>
            <w:hideMark/>
          </w:tcPr>
          <w:p w14:paraId="5F61D92B" w14:textId="77777777" w:rsidR="009F3A6B" w:rsidRPr="005B118D" w:rsidRDefault="009F3A6B" w:rsidP="0007423D">
            <w:pPr>
              <w:pStyle w:val="RSCT03TableBody"/>
              <w:jc w:val="left"/>
              <w:rPr>
                <w:sz w:val="20"/>
              </w:rPr>
            </w:pPr>
            <w:r w:rsidRPr="005B118D">
              <w:rPr>
                <w:sz w:val="20"/>
              </w:rPr>
              <w:t>0.58</w:t>
            </w:r>
          </w:p>
        </w:tc>
        <w:tc>
          <w:tcPr>
            <w:tcW w:w="875" w:type="dxa"/>
            <w:tcBorders>
              <w:top w:val="single" w:sz="4" w:space="0" w:color="auto"/>
            </w:tcBorders>
            <w:shd w:val="clear" w:color="auto" w:fill="auto"/>
            <w:tcMar>
              <w:top w:w="15" w:type="dxa"/>
              <w:left w:w="108" w:type="dxa"/>
              <w:bottom w:w="0" w:type="dxa"/>
              <w:right w:w="108" w:type="dxa"/>
            </w:tcMar>
            <w:hideMark/>
          </w:tcPr>
          <w:p w14:paraId="47D5257B" w14:textId="77777777" w:rsidR="009F3A6B" w:rsidRPr="005B118D" w:rsidRDefault="009F3A6B" w:rsidP="0007423D">
            <w:pPr>
              <w:pStyle w:val="RSCT03TableBody"/>
              <w:jc w:val="left"/>
              <w:rPr>
                <w:sz w:val="20"/>
              </w:rPr>
            </w:pPr>
            <w:r w:rsidRPr="005B118D">
              <w:rPr>
                <w:sz w:val="20"/>
              </w:rPr>
              <w:t>211.087</w:t>
            </w:r>
          </w:p>
        </w:tc>
        <w:tc>
          <w:tcPr>
            <w:tcW w:w="1179" w:type="dxa"/>
            <w:tcBorders>
              <w:top w:val="single" w:sz="4" w:space="0" w:color="auto"/>
            </w:tcBorders>
            <w:shd w:val="clear" w:color="auto" w:fill="auto"/>
            <w:tcMar>
              <w:top w:w="15" w:type="dxa"/>
              <w:left w:w="108" w:type="dxa"/>
              <w:bottom w:w="0" w:type="dxa"/>
              <w:right w:w="108" w:type="dxa"/>
            </w:tcMar>
            <w:hideMark/>
          </w:tcPr>
          <w:p w14:paraId="570BB7E0" w14:textId="77777777" w:rsidR="009F3A6B" w:rsidRPr="005B118D" w:rsidRDefault="009F3A6B" w:rsidP="0007423D">
            <w:pPr>
              <w:pStyle w:val="RSCT03TableBody"/>
              <w:jc w:val="left"/>
              <w:rPr>
                <w:sz w:val="20"/>
              </w:rPr>
            </w:pPr>
            <w:r w:rsidRPr="005B118D">
              <w:rPr>
                <w:sz w:val="20"/>
              </w:rPr>
              <w:t>193.0791; 101.0290; 119.0396</w:t>
            </w:r>
          </w:p>
        </w:tc>
        <w:tc>
          <w:tcPr>
            <w:tcW w:w="1701" w:type="dxa"/>
            <w:tcBorders>
              <w:top w:val="single" w:sz="4" w:space="0" w:color="auto"/>
            </w:tcBorders>
            <w:shd w:val="clear" w:color="auto" w:fill="auto"/>
            <w:tcMar>
              <w:top w:w="15" w:type="dxa"/>
              <w:left w:w="108" w:type="dxa"/>
              <w:bottom w:w="0" w:type="dxa"/>
              <w:right w:w="108" w:type="dxa"/>
            </w:tcMar>
            <w:hideMark/>
          </w:tcPr>
          <w:p w14:paraId="7799DE32" w14:textId="77777777" w:rsidR="009F3A6B" w:rsidRPr="005B118D" w:rsidRDefault="009F3A6B" w:rsidP="0007423D">
            <w:pPr>
              <w:pStyle w:val="RSCT03TableBody"/>
              <w:jc w:val="left"/>
              <w:rPr>
                <w:sz w:val="20"/>
              </w:rPr>
            </w:pPr>
            <w:r w:rsidRPr="005B118D">
              <w:rPr>
                <w:sz w:val="20"/>
              </w:rPr>
              <w:t>Perseitol</w:t>
            </w:r>
          </w:p>
        </w:tc>
        <w:tc>
          <w:tcPr>
            <w:tcW w:w="2659" w:type="dxa"/>
            <w:tcBorders>
              <w:top w:val="single" w:sz="4" w:space="0" w:color="auto"/>
            </w:tcBorders>
          </w:tcPr>
          <w:p w14:paraId="64EE0B7D" w14:textId="77777777" w:rsidR="009F3A6B" w:rsidRPr="005B118D" w:rsidRDefault="009F3A6B" w:rsidP="0007423D">
            <w:pPr>
              <w:pStyle w:val="RSCT03TableBody"/>
              <w:jc w:val="left"/>
              <w:rPr>
                <w:sz w:val="20"/>
              </w:rPr>
            </w:pPr>
            <w:r w:rsidRPr="005B118D">
              <w:rPr>
                <w:noProof/>
                <w:sz w:val="20"/>
                <w:lang w:val="en-IN" w:eastAsia="en-IN"/>
              </w:rPr>
              <w:drawing>
                <wp:anchor distT="0" distB="0" distL="114300" distR="114300" simplePos="0" relativeHeight="251659264" behindDoc="0" locked="0" layoutInCell="1" allowOverlap="1" wp14:anchorId="34DE23DB" wp14:editId="49125FED">
                  <wp:simplePos x="0" y="0"/>
                  <wp:positionH relativeFrom="column">
                    <wp:posOffset>734060</wp:posOffset>
                  </wp:positionH>
                  <wp:positionV relativeFrom="paragraph">
                    <wp:posOffset>-13970</wp:posOffset>
                  </wp:positionV>
                  <wp:extent cx="499110" cy="847090"/>
                  <wp:effectExtent l="190500" t="0" r="1676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99110" cy="847090"/>
                          </a:xfrm>
                          <a:prstGeom prst="rect">
                            <a:avLst/>
                          </a:prstGeom>
                          <a:noFill/>
                          <a:ln>
                            <a:noFill/>
                          </a:ln>
                        </pic:spPr>
                      </pic:pic>
                    </a:graphicData>
                  </a:graphic>
                </wp:anchor>
              </w:drawing>
            </w:r>
          </w:p>
        </w:tc>
        <w:tc>
          <w:tcPr>
            <w:tcW w:w="1627" w:type="dxa"/>
            <w:tcBorders>
              <w:top w:val="single" w:sz="4" w:space="0" w:color="auto"/>
            </w:tcBorders>
            <w:shd w:val="clear" w:color="auto" w:fill="auto"/>
            <w:tcMar>
              <w:top w:w="15" w:type="dxa"/>
              <w:left w:w="108" w:type="dxa"/>
              <w:bottom w:w="0" w:type="dxa"/>
              <w:right w:w="108" w:type="dxa"/>
            </w:tcMar>
            <w:hideMark/>
          </w:tcPr>
          <w:p w14:paraId="1B3BA6D5" w14:textId="77777777" w:rsidR="009F3A6B" w:rsidRPr="005B118D" w:rsidRDefault="009F3A6B" w:rsidP="0007423D">
            <w:pPr>
              <w:pStyle w:val="RSCT03TableBody"/>
              <w:jc w:val="left"/>
              <w:rPr>
                <w:sz w:val="20"/>
              </w:rPr>
            </w:pPr>
            <w:r w:rsidRPr="005B118D">
              <w:rPr>
                <w:sz w:val="20"/>
              </w:rPr>
              <w:t>C7H16O7</w:t>
            </w:r>
          </w:p>
        </w:tc>
      </w:tr>
      <w:tr w:rsidR="009F3A6B" w:rsidRPr="005B118D" w14:paraId="54331797" w14:textId="77777777" w:rsidTr="0007423D">
        <w:trPr>
          <w:trHeight w:val="661"/>
        </w:trPr>
        <w:tc>
          <w:tcPr>
            <w:tcW w:w="773" w:type="dxa"/>
            <w:shd w:val="clear" w:color="auto" w:fill="auto"/>
            <w:tcMar>
              <w:top w:w="15" w:type="dxa"/>
              <w:left w:w="108" w:type="dxa"/>
              <w:bottom w:w="0" w:type="dxa"/>
              <w:right w:w="108" w:type="dxa"/>
            </w:tcMar>
            <w:hideMark/>
          </w:tcPr>
          <w:p w14:paraId="6405C802" w14:textId="77777777" w:rsidR="009F3A6B" w:rsidRPr="005B118D" w:rsidRDefault="009F3A6B" w:rsidP="0007423D">
            <w:pPr>
              <w:pStyle w:val="RSCT03TableBody"/>
              <w:jc w:val="left"/>
              <w:rPr>
                <w:sz w:val="20"/>
              </w:rPr>
            </w:pPr>
            <w:r w:rsidRPr="005B118D">
              <w:rPr>
                <w:sz w:val="20"/>
              </w:rPr>
              <w:t>2</w:t>
            </w:r>
          </w:p>
        </w:tc>
        <w:tc>
          <w:tcPr>
            <w:tcW w:w="967" w:type="dxa"/>
            <w:shd w:val="clear" w:color="auto" w:fill="auto"/>
            <w:tcMar>
              <w:top w:w="15" w:type="dxa"/>
              <w:left w:w="108" w:type="dxa"/>
              <w:bottom w:w="0" w:type="dxa"/>
              <w:right w:w="108" w:type="dxa"/>
            </w:tcMar>
            <w:hideMark/>
          </w:tcPr>
          <w:p w14:paraId="4CD6D323" w14:textId="77777777" w:rsidR="009F3A6B" w:rsidRPr="005B118D" w:rsidRDefault="009F3A6B" w:rsidP="0007423D">
            <w:pPr>
              <w:pStyle w:val="RSCT03TableBody"/>
              <w:jc w:val="left"/>
              <w:rPr>
                <w:sz w:val="20"/>
              </w:rPr>
            </w:pPr>
            <w:r w:rsidRPr="005B118D">
              <w:rPr>
                <w:sz w:val="20"/>
              </w:rPr>
              <w:t>5.25</w:t>
            </w:r>
          </w:p>
        </w:tc>
        <w:tc>
          <w:tcPr>
            <w:tcW w:w="875" w:type="dxa"/>
            <w:shd w:val="clear" w:color="auto" w:fill="auto"/>
            <w:tcMar>
              <w:top w:w="15" w:type="dxa"/>
              <w:left w:w="108" w:type="dxa"/>
              <w:bottom w:w="0" w:type="dxa"/>
              <w:right w:w="108" w:type="dxa"/>
            </w:tcMar>
            <w:hideMark/>
          </w:tcPr>
          <w:p w14:paraId="686EBA75" w14:textId="77777777" w:rsidR="009F3A6B" w:rsidRPr="005B118D" w:rsidRDefault="009F3A6B" w:rsidP="0007423D">
            <w:pPr>
              <w:pStyle w:val="RSCT03TableBody"/>
              <w:jc w:val="left"/>
              <w:rPr>
                <w:sz w:val="20"/>
              </w:rPr>
            </w:pPr>
            <w:r w:rsidRPr="005B118D">
              <w:rPr>
                <w:sz w:val="20"/>
              </w:rPr>
              <w:t>443.190</w:t>
            </w:r>
          </w:p>
        </w:tc>
        <w:tc>
          <w:tcPr>
            <w:tcW w:w="1179" w:type="dxa"/>
            <w:shd w:val="clear" w:color="auto" w:fill="auto"/>
            <w:tcMar>
              <w:top w:w="15" w:type="dxa"/>
              <w:left w:w="108" w:type="dxa"/>
              <w:bottom w:w="0" w:type="dxa"/>
              <w:right w:w="108" w:type="dxa"/>
            </w:tcMar>
            <w:hideMark/>
          </w:tcPr>
          <w:p w14:paraId="7AF4050C" w14:textId="77777777" w:rsidR="009F3A6B" w:rsidRPr="005B118D" w:rsidRDefault="009F3A6B" w:rsidP="0007423D">
            <w:pPr>
              <w:pStyle w:val="RSCT03TableBody"/>
              <w:jc w:val="left"/>
              <w:rPr>
                <w:sz w:val="20"/>
              </w:rPr>
            </w:pPr>
            <w:r w:rsidRPr="005B118D">
              <w:rPr>
                <w:sz w:val="20"/>
              </w:rPr>
              <w:t>397.1949; 251.1237; 163.0664; 101.0276</w:t>
            </w:r>
          </w:p>
        </w:tc>
        <w:tc>
          <w:tcPr>
            <w:tcW w:w="1701" w:type="dxa"/>
            <w:shd w:val="clear" w:color="auto" w:fill="auto"/>
            <w:tcMar>
              <w:top w:w="15" w:type="dxa"/>
              <w:left w:w="108" w:type="dxa"/>
              <w:bottom w:w="0" w:type="dxa"/>
              <w:right w:w="108" w:type="dxa"/>
            </w:tcMar>
            <w:hideMark/>
          </w:tcPr>
          <w:p w14:paraId="7E72A8CC" w14:textId="77777777" w:rsidR="009F3A6B" w:rsidRPr="005B118D" w:rsidRDefault="009F3A6B" w:rsidP="0007423D">
            <w:pPr>
              <w:pStyle w:val="RSCT03TableBody"/>
              <w:jc w:val="left"/>
              <w:rPr>
                <w:sz w:val="20"/>
              </w:rPr>
            </w:pPr>
            <w:r w:rsidRPr="005B118D">
              <w:rPr>
                <w:sz w:val="20"/>
              </w:rPr>
              <w:t>Penstemide</w:t>
            </w:r>
          </w:p>
        </w:tc>
        <w:tc>
          <w:tcPr>
            <w:tcW w:w="2659" w:type="dxa"/>
          </w:tcPr>
          <w:p w14:paraId="0FC29BAA" w14:textId="77777777" w:rsidR="009F3A6B" w:rsidRPr="005B118D" w:rsidRDefault="009F3A6B" w:rsidP="0007423D">
            <w:pPr>
              <w:pStyle w:val="RSCT03TableBody"/>
              <w:jc w:val="left"/>
              <w:rPr>
                <w:sz w:val="20"/>
              </w:rPr>
            </w:pPr>
            <w:r w:rsidRPr="005B118D">
              <w:rPr>
                <w:noProof/>
                <w:sz w:val="20"/>
                <w:lang w:val="en-IN" w:eastAsia="en-IN"/>
              </w:rPr>
              <w:drawing>
                <wp:anchor distT="0" distB="0" distL="114300" distR="114300" simplePos="0" relativeHeight="251660288" behindDoc="0" locked="0" layoutInCell="1" allowOverlap="1" wp14:anchorId="60F6D8FE" wp14:editId="78EF7691">
                  <wp:simplePos x="0" y="0"/>
                  <wp:positionH relativeFrom="column">
                    <wp:posOffset>49530</wp:posOffset>
                  </wp:positionH>
                  <wp:positionV relativeFrom="paragraph">
                    <wp:posOffset>71755</wp:posOffset>
                  </wp:positionV>
                  <wp:extent cx="1134745" cy="924560"/>
                  <wp:effectExtent l="0" t="0" r="825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745" cy="924560"/>
                          </a:xfrm>
                          <a:prstGeom prst="rect">
                            <a:avLst/>
                          </a:prstGeom>
                          <a:noFill/>
                          <a:ln>
                            <a:noFill/>
                          </a:ln>
                        </pic:spPr>
                      </pic:pic>
                    </a:graphicData>
                  </a:graphic>
                </wp:anchor>
              </w:drawing>
            </w:r>
          </w:p>
        </w:tc>
        <w:tc>
          <w:tcPr>
            <w:tcW w:w="1627" w:type="dxa"/>
            <w:shd w:val="clear" w:color="auto" w:fill="auto"/>
            <w:tcMar>
              <w:top w:w="15" w:type="dxa"/>
              <w:left w:w="108" w:type="dxa"/>
              <w:bottom w:w="0" w:type="dxa"/>
              <w:right w:w="108" w:type="dxa"/>
            </w:tcMar>
            <w:hideMark/>
          </w:tcPr>
          <w:p w14:paraId="37DA7E7B" w14:textId="77777777" w:rsidR="009F3A6B" w:rsidRPr="005B118D" w:rsidRDefault="009F3A6B" w:rsidP="0007423D">
            <w:pPr>
              <w:pStyle w:val="RSCT03TableBody"/>
              <w:jc w:val="left"/>
              <w:rPr>
                <w:sz w:val="20"/>
              </w:rPr>
            </w:pPr>
            <w:r w:rsidRPr="005B118D">
              <w:rPr>
                <w:sz w:val="20"/>
              </w:rPr>
              <w:t>C21H32C10</w:t>
            </w:r>
          </w:p>
        </w:tc>
      </w:tr>
      <w:tr w:rsidR="009F3A6B" w:rsidRPr="005B118D" w14:paraId="40EC53FA" w14:textId="77777777" w:rsidTr="0007423D">
        <w:trPr>
          <w:trHeight w:val="661"/>
        </w:trPr>
        <w:tc>
          <w:tcPr>
            <w:tcW w:w="773" w:type="dxa"/>
            <w:shd w:val="clear" w:color="auto" w:fill="auto"/>
            <w:tcMar>
              <w:top w:w="15" w:type="dxa"/>
              <w:left w:w="108" w:type="dxa"/>
              <w:bottom w:w="0" w:type="dxa"/>
              <w:right w:w="108" w:type="dxa"/>
            </w:tcMar>
            <w:hideMark/>
          </w:tcPr>
          <w:p w14:paraId="471CCCB4" w14:textId="77777777" w:rsidR="009F3A6B" w:rsidRPr="005B118D" w:rsidRDefault="009F3A6B" w:rsidP="0007423D">
            <w:pPr>
              <w:pStyle w:val="RSCT03TableBody"/>
              <w:jc w:val="left"/>
              <w:rPr>
                <w:sz w:val="20"/>
              </w:rPr>
            </w:pPr>
            <w:r w:rsidRPr="005B118D">
              <w:rPr>
                <w:sz w:val="20"/>
              </w:rPr>
              <w:t>3</w:t>
            </w:r>
          </w:p>
        </w:tc>
        <w:tc>
          <w:tcPr>
            <w:tcW w:w="967" w:type="dxa"/>
            <w:shd w:val="clear" w:color="auto" w:fill="auto"/>
            <w:tcMar>
              <w:top w:w="15" w:type="dxa"/>
              <w:left w:w="108" w:type="dxa"/>
              <w:bottom w:w="0" w:type="dxa"/>
              <w:right w:w="108" w:type="dxa"/>
            </w:tcMar>
            <w:hideMark/>
          </w:tcPr>
          <w:p w14:paraId="36E5EEDB" w14:textId="77777777" w:rsidR="009F3A6B" w:rsidRPr="005B118D" w:rsidRDefault="009F3A6B" w:rsidP="0007423D">
            <w:pPr>
              <w:pStyle w:val="RSCT03TableBody"/>
              <w:jc w:val="left"/>
              <w:rPr>
                <w:sz w:val="20"/>
              </w:rPr>
            </w:pPr>
            <w:r w:rsidRPr="005B118D">
              <w:rPr>
                <w:sz w:val="20"/>
              </w:rPr>
              <w:t>6.31</w:t>
            </w:r>
          </w:p>
        </w:tc>
        <w:tc>
          <w:tcPr>
            <w:tcW w:w="875" w:type="dxa"/>
            <w:shd w:val="clear" w:color="auto" w:fill="auto"/>
            <w:tcMar>
              <w:top w:w="15" w:type="dxa"/>
              <w:left w:w="108" w:type="dxa"/>
              <w:bottom w:w="0" w:type="dxa"/>
              <w:right w:w="108" w:type="dxa"/>
            </w:tcMar>
            <w:hideMark/>
          </w:tcPr>
          <w:p w14:paraId="2E091CC1" w14:textId="77777777" w:rsidR="009F3A6B" w:rsidRPr="005B118D" w:rsidRDefault="009F3A6B" w:rsidP="0007423D">
            <w:pPr>
              <w:pStyle w:val="RSCT03TableBody"/>
              <w:jc w:val="left"/>
              <w:rPr>
                <w:sz w:val="20"/>
              </w:rPr>
            </w:pPr>
            <w:r w:rsidRPr="005B118D">
              <w:rPr>
                <w:sz w:val="20"/>
              </w:rPr>
              <w:t>863.212</w:t>
            </w:r>
          </w:p>
        </w:tc>
        <w:tc>
          <w:tcPr>
            <w:tcW w:w="1179" w:type="dxa"/>
            <w:shd w:val="clear" w:color="auto" w:fill="auto"/>
            <w:tcMar>
              <w:top w:w="15" w:type="dxa"/>
              <w:left w:w="108" w:type="dxa"/>
              <w:bottom w:w="0" w:type="dxa"/>
              <w:right w:w="108" w:type="dxa"/>
            </w:tcMar>
            <w:hideMark/>
          </w:tcPr>
          <w:p w14:paraId="2EA0DFBF" w14:textId="77777777" w:rsidR="009F3A6B" w:rsidRPr="005B118D" w:rsidRDefault="009F3A6B" w:rsidP="0007423D">
            <w:pPr>
              <w:pStyle w:val="RSCT03TableBody"/>
              <w:jc w:val="left"/>
              <w:rPr>
                <w:sz w:val="20"/>
              </w:rPr>
            </w:pPr>
            <w:r w:rsidRPr="005B118D">
              <w:rPr>
                <w:sz w:val="20"/>
              </w:rPr>
              <w:t>411.0905; 289.0823; 451.1193</w:t>
            </w:r>
          </w:p>
        </w:tc>
        <w:tc>
          <w:tcPr>
            <w:tcW w:w="1701" w:type="dxa"/>
            <w:shd w:val="clear" w:color="auto" w:fill="auto"/>
            <w:tcMar>
              <w:top w:w="15" w:type="dxa"/>
              <w:left w:w="108" w:type="dxa"/>
              <w:bottom w:w="0" w:type="dxa"/>
              <w:right w:w="108" w:type="dxa"/>
            </w:tcMar>
            <w:hideMark/>
          </w:tcPr>
          <w:p w14:paraId="6CB46EBC" w14:textId="77777777" w:rsidR="009F3A6B" w:rsidRPr="005B118D" w:rsidRDefault="009F3A6B" w:rsidP="0007423D">
            <w:pPr>
              <w:pStyle w:val="RSCT03TableBody"/>
              <w:jc w:val="left"/>
              <w:rPr>
                <w:sz w:val="20"/>
              </w:rPr>
            </w:pPr>
            <w:r w:rsidRPr="005B118D">
              <w:rPr>
                <w:sz w:val="20"/>
              </w:rPr>
              <w:t>Procyanidin trimer</w:t>
            </w:r>
          </w:p>
        </w:tc>
        <w:tc>
          <w:tcPr>
            <w:tcW w:w="2659" w:type="dxa"/>
          </w:tcPr>
          <w:p w14:paraId="61092605" w14:textId="77777777" w:rsidR="009F3A6B" w:rsidRPr="005B118D" w:rsidRDefault="009F3A6B" w:rsidP="0007423D">
            <w:pPr>
              <w:pStyle w:val="RSCT03TableBody"/>
              <w:jc w:val="left"/>
              <w:rPr>
                <w:sz w:val="20"/>
              </w:rPr>
            </w:pPr>
          </w:p>
        </w:tc>
        <w:tc>
          <w:tcPr>
            <w:tcW w:w="1627" w:type="dxa"/>
            <w:shd w:val="clear" w:color="auto" w:fill="auto"/>
            <w:tcMar>
              <w:top w:w="15" w:type="dxa"/>
              <w:left w:w="108" w:type="dxa"/>
              <w:bottom w:w="0" w:type="dxa"/>
              <w:right w:w="108" w:type="dxa"/>
            </w:tcMar>
            <w:hideMark/>
          </w:tcPr>
          <w:p w14:paraId="3704743F" w14:textId="77777777" w:rsidR="009F3A6B" w:rsidRPr="005B118D" w:rsidRDefault="009F3A6B" w:rsidP="0007423D">
            <w:pPr>
              <w:pStyle w:val="RSCT03TableBody"/>
              <w:jc w:val="left"/>
              <w:rPr>
                <w:sz w:val="20"/>
              </w:rPr>
            </w:pPr>
            <w:r w:rsidRPr="005B118D">
              <w:rPr>
                <w:sz w:val="20"/>
              </w:rPr>
              <w:t>C48H36O18</w:t>
            </w:r>
          </w:p>
        </w:tc>
      </w:tr>
      <w:tr w:rsidR="009F3A6B" w:rsidRPr="005B118D" w14:paraId="4B46E193" w14:textId="77777777" w:rsidTr="0007423D">
        <w:trPr>
          <w:trHeight w:val="683"/>
        </w:trPr>
        <w:tc>
          <w:tcPr>
            <w:tcW w:w="773" w:type="dxa"/>
            <w:shd w:val="clear" w:color="auto" w:fill="auto"/>
            <w:tcMar>
              <w:top w:w="15" w:type="dxa"/>
              <w:left w:w="108" w:type="dxa"/>
              <w:bottom w:w="0" w:type="dxa"/>
              <w:right w:w="108" w:type="dxa"/>
            </w:tcMar>
            <w:hideMark/>
          </w:tcPr>
          <w:p w14:paraId="455E7569" w14:textId="77777777" w:rsidR="009F3A6B" w:rsidRPr="005B118D" w:rsidRDefault="009F3A6B" w:rsidP="0007423D">
            <w:pPr>
              <w:pStyle w:val="RSCT03TableBody"/>
              <w:jc w:val="left"/>
              <w:rPr>
                <w:sz w:val="20"/>
              </w:rPr>
            </w:pPr>
            <w:r w:rsidRPr="005B118D">
              <w:rPr>
                <w:sz w:val="20"/>
              </w:rPr>
              <w:t>4</w:t>
            </w:r>
          </w:p>
        </w:tc>
        <w:tc>
          <w:tcPr>
            <w:tcW w:w="967" w:type="dxa"/>
            <w:shd w:val="clear" w:color="auto" w:fill="auto"/>
            <w:tcMar>
              <w:top w:w="15" w:type="dxa"/>
              <w:left w:w="108" w:type="dxa"/>
              <w:bottom w:w="0" w:type="dxa"/>
              <w:right w:w="108" w:type="dxa"/>
            </w:tcMar>
            <w:hideMark/>
          </w:tcPr>
          <w:p w14:paraId="53CB23F2" w14:textId="77777777" w:rsidR="009F3A6B" w:rsidRPr="005B118D" w:rsidRDefault="009F3A6B" w:rsidP="0007423D">
            <w:pPr>
              <w:pStyle w:val="RSCT03TableBody"/>
              <w:jc w:val="left"/>
              <w:rPr>
                <w:sz w:val="20"/>
              </w:rPr>
            </w:pPr>
            <w:r w:rsidRPr="005B118D">
              <w:rPr>
                <w:sz w:val="20"/>
              </w:rPr>
              <w:t>7.56</w:t>
            </w:r>
          </w:p>
        </w:tc>
        <w:tc>
          <w:tcPr>
            <w:tcW w:w="875" w:type="dxa"/>
            <w:shd w:val="clear" w:color="auto" w:fill="auto"/>
            <w:tcMar>
              <w:top w:w="15" w:type="dxa"/>
              <w:left w:w="108" w:type="dxa"/>
              <w:bottom w:w="0" w:type="dxa"/>
              <w:right w:w="108" w:type="dxa"/>
            </w:tcMar>
            <w:hideMark/>
          </w:tcPr>
          <w:p w14:paraId="332EDCD9" w14:textId="77777777" w:rsidR="009F3A6B" w:rsidRPr="005B118D" w:rsidRDefault="009F3A6B" w:rsidP="0007423D">
            <w:pPr>
              <w:pStyle w:val="RSCT03TableBody"/>
              <w:jc w:val="left"/>
              <w:rPr>
                <w:sz w:val="20"/>
              </w:rPr>
            </w:pPr>
            <w:r w:rsidRPr="005B118D">
              <w:rPr>
                <w:sz w:val="20"/>
              </w:rPr>
              <w:t>441.205</w:t>
            </w:r>
          </w:p>
        </w:tc>
        <w:tc>
          <w:tcPr>
            <w:tcW w:w="1179" w:type="dxa"/>
            <w:shd w:val="clear" w:color="auto" w:fill="auto"/>
            <w:tcMar>
              <w:top w:w="15" w:type="dxa"/>
              <w:left w:w="108" w:type="dxa"/>
              <w:bottom w:w="0" w:type="dxa"/>
              <w:right w:w="108" w:type="dxa"/>
            </w:tcMar>
            <w:hideMark/>
          </w:tcPr>
          <w:p w14:paraId="27DB33D2" w14:textId="77777777" w:rsidR="009F3A6B" w:rsidRPr="005B118D" w:rsidRDefault="009F3A6B" w:rsidP="0007423D">
            <w:pPr>
              <w:pStyle w:val="RSCT03TableBody"/>
              <w:jc w:val="left"/>
              <w:rPr>
                <w:sz w:val="20"/>
              </w:rPr>
            </w:pPr>
            <w:r w:rsidRPr="005B118D">
              <w:rPr>
                <w:sz w:val="20"/>
              </w:rPr>
              <w:t>395.2015; 263.1583; 330.1476; 113.0288; 139.8753</w:t>
            </w:r>
          </w:p>
        </w:tc>
        <w:tc>
          <w:tcPr>
            <w:tcW w:w="1701" w:type="dxa"/>
            <w:shd w:val="clear" w:color="auto" w:fill="auto"/>
            <w:tcMar>
              <w:top w:w="15" w:type="dxa"/>
              <w:left w:w="108" w:type="dxa"/>
              <w:bottom w:w="0" w:type="dxa"/>
              <w:right w:w="108" w:type="dxa"/>
            </w:tcMar>
            <w:hideMark/>
          </w:tcPr>
          <w:p w14:paraId="1F5FC19A" w14:textId="77777777" w:rsidR="009F3A6B" w:rsidRPr="005B118D" w:rsidRDefault="009F3A6B" w:rsidP="0007423D">
            <w:pPr>
              <w:pStyle w:val="RSCT03TableBody"/>
              <w:jc w:val="left"/>
              <w:rPr>
                <w:sz w:val="20"/>
              </w:rPr>
            </w:pPr>
            <w:r w:rsidRPr="005B118D">
              <w:rPr>
                <w:sz w:val="20"/>
              </w:rPr>
              <w:t>Hydroxyabscisic acid β-D-glucoside</w:t>
            </w:r>
          </w:p>
        </w:tc>
        <w:tc>
          <w:tcPr>
            <w:tcW w:w="2659" w:type="dxa"/>
          </w:tcPr>
          <w:p w14:paraId="37930145" w14:textId="77777777" w:rsidR="009F3A6B" w:rsidRPr="005B118D" w:rsidRDefault="009F3A6B" w:rsidP="0007423D">
            <w:pPr>
              <w:pStyle w:val="RSCT03TableBody"/>
              <w:jc w:val="left"/>
              <w:rPr>
                <w:sz w:val="20"/>
              </w:rPr>
            </w:pPr>
            <w:r w:rsidRPr="005B118D">
              <w:rPr>
                <w:noProof/>
                <w:sz w:val="20"/>
                <w:lang w:val="en-IN" w:eastAsia="en-IN"/>
              </w:rPr>
              <w:drawing>
                <wp:anchor distT="0" distB="0" distL="114300" distR="114300" simplePos="0" relativeHeight="251661312" behindDoc="0" locked="0" layoutInCell="1" allowOverlap="1" wp14:anchorId="15A480E7" wp14:editId="62F1EADE">
                  <wp:simplePos x="0" y="0"/>
                  <wp:positionH relativeFrom="column">
                    <wp:posOffset>404495</wp:posOffset>
                  </wp:positionH>
                  <wp:positionV relativeFrom="paragraph">
                    <wp:posOffset>-5715</wp:posOffset>
                  </wp:positionV>
                  <wp:extent cx="856615" cy="807720"/>
                  <wp:effectExtent l="1905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15" cy="807720"/>
                          </a:xfrm>
                          <a:prstGeom prst="rect">
                            <a:avLst/>
                          </a:prstGeom>
                          <a:noFill/>
                          <a:ln>
                            <a:noFill/>
                          </a:ln>
                        </pic:spPr>
                      </pic:pic>
                    </a:graphicData>
                  </a:graphic>
                </wp:anchor>
              </w:drawing>
            </w:r>
          </w:p>
        </w:tc>
        <w:tc>
          <w:tcPr>
            <w:tcW w:w="1627" w:type="dxa"/>
            <w:shd w:val="clear" w:color="auto" w:fill="auto"/>
            <w:tcMar>
              <w:top w:w="15" w:type="dxa"/>
              <w:left w:w="108" w:type="dxa"/>
              <w:bottom w:w="0" w:type="dxa"/>
              <w:right w:w="108" w:type="dxa"/>
            </w:tcMar>
            <w:hideMark/>
          </w:tcPr>
          <w:p w14:paraId="1DA4831E" w14:textId="77777777" w:rsidR="009F3A6B" w:rsidRPr="005B118D" w:rsidRDefault="009F3A6B" w:rsidP="0007423D">
            <w:pPr>
              <w:pStyle w:val="RSCT03TableBody"/>
              <w:jc w:val="left"/>
              <w:rPr>
                <w:sz w:val="20"/>
              </w:rPr>
            </w:pPr>
            <w:r w:rsidRPr="005B118D">
              <w:rPr>
                <w:sz w:val="20"/>
              </w:rPr>
              <w:t>C21H30O10</w:t>
            </w:r>
          </w:p>
        </w:tc>
      </w:tr>
      <w:tr w:rsidR="009F3A6B" w:rsidRPr="005B118D" w14:paraId="65AF31DD" w14:textId="77777777" w:rsidTr="0007423D">
        <w:trPr>
          <w:trHeight w:val="661"/>
        </w:trPr>
        <w:tc>
          <w:tcPr>
            <w:tcW w:w="773" w:type="dxa"/>
            <w:shd w:val="clear" w:color="auto" w:fill="auto"/>
            <w:tcMar>
              <w:top w:w="15" w:type="dxa"/>
              <w:left w:w="108" w:type="dxa"/>
              <w:bottom w:w="0" w:type="dxa"/>
              <w:right w:w="108" w:type="dxa"/>
            </w:tcMar>
            <w:hideMark/>
          </w:tcPr>
          <w:p w14:paraId="7948AFC5" w14:textId="77777777" w:rsidR="009F3A6B" w:rsidRPr="005B118D" w:rsidRDefault="009F3A6B" w:rsidP="0007423D">
            <w:pPr>
              <w:pStyle w:val="RSCT03TableBody"/>
              <w:jc w:val="left"/>
              <w:rPr>
                <w:sz w:val="20"/>
              </w:rPr>
            </w:pPr>
            <w:r w:rsidRPr="005B118D">
              <w:rPr>
                <w:sz w:val="20"/>
              </w:rPr>
              <w:t>5</w:t>
            </w:r>
          </w:p>
        </w:tc>
        <w:tc>
          <w:tcPr>
            <w:tcW w:w="967" w:type="dxa"/>
            <w:shd w:val="clear" w:color="auto" w:fill="auto"/>
            <w:tcMar>
              <w:top w:w="15" w:type="dxa"/>
              <w:left w:w="108" w:type="dxa"/>
              <w:bottom w:w="0" w:type="dxa"/>
              <w:right w:w="108" w:type="dxa"/>
            </w:tcMar>
            <w:hideMark/>
          </w:tcPr>
          <w:p w14:paraId="748C23EE" w14:textId="77777777" w:rsidR="009F3A6B" w:rsidRPr="005B118D" w:rsidRDefault="009F3A6B" w:rsidP="0007423D">
            <w:pPr>
              <w:pStyle w:val="RSCT03TableBody"/>
              <w:jc w:val="left"/>
              <w:rPr>
                <w:sz w:val="20"/>
              </w:rPr>
            </w:pPr>
            <w:r w:rsidRPr="005B118D">
              <w:rPr>
                <w:sz w:val="20"/>
              </w:rPr>
              <w:t>10.1</w:t>
            </w:r>
          </w:p>
        </w:tc>
        <w:tc>
          <w:tcPr>
            <w:tcW w:w="875" w:type="dxa"/>
            <w:shd w:val="clear" w:color="auto" w:fill="auto"/>
            <w:tcMar>
              <w:top w:w="15" w:type="dxa"/>
              <w:left w:w="108" w:type="dxa"/>
              <w:bottom w:w="0" w:type="dxa"/>
              <w:right w:w="108" w:type="dxa"/>
            </w:tcMar>
            <w:hideMark/>
          </w:tcPr>
          <w:p w14:paraId="3F4B5BF8" w14:textId="77777777" w:rsidR="009F3A6B" w:rsidRPr="005B118D" w:rsidRDefault="009F3A6B" w:rsidP="0007423D">
            <w:pPr>
              <w:pStyle w:val="RSCT03TableBody"/>
              <w:jc w:val="left"/>
              <w:rPr>
                <w:sz w:val="20"/>
              </w:rPr>
            </w:pPr>
            <w:r w:rsidRPr="005B118D">
              <w:rPr>
                <w:sz w:val="20"/>
              </w:rPr>
              <w:t>353.214</w:t>
            </w:r>
          </w:p>
        </w:tc>
        <w:tc>
          <w:tcPr>
            <w:tcW w:w="1179" w:type="dxa"/>
            <w:shd w:val="clear" w:color="auto" w:fill="auto"/>
            <w:tcMar>
              <w:top w:w="15" w:type="dxa"/>
              <w:left w:w="108" w:type="dxa"/>
              <w:bottom w:w="0" w:type="dxa"/>
              <w:right w:w="108" w:type="dxa"/>
            </w:tcMar>
            <w:hideMark/>
          </w:tcPr>
          <w:p w14:paraId="49141255" w14:textId="77777777" w:rsidR="009F3A6B" w:rsidRPr="005B118D" w:rsidRDefault="009F3A6B" w:rsidP="0007423D">
            <w:pPr>
              <w:pStyle w:val="RSCT03TableBody"/>
              <w:jc w:val="left"/>
              <w:rPr>
                <w:sz w:val="20"/>
              </w:rPr>
            </w:pPr>
            <w:r w:rsidRPr="005B118D">
              <w:rPr>
                <w:sz w:val="20"/>
              </w:rPr>
              <w:t>307.1618; 263.1774; 135.0500; 221.1280</w:t>
            </w:r>
          </w:p>
        </w:tc>
        <w:tc>
          <w:tcPr>
            <w:tcW w:w="1701" w:type="dxa"/>
            <w:shd w:val="clear" w:color="auto" w:fill="auto"/>
            <w:tcMar>
              <w:top w:w="15" w:type="dxa"/>
              <w:left w:w="108" w:type="dxa"/>
              <w:bottom w:w="0" w:type="dxa"/>
              <w:right w:w="108" w:type="dxa"/>
            </w:tcMar>
            <w:hideMark/>
          </w:tcPr>
          <w:p w14:paraId="22102D88" w14:textId="77777777" w:rsidR="009F3A6B" w:rsidRPr="005B118D" w:rsidRDefault="009F3A6B" w:rsidP="0007423D">
            <w:pPr>
              <w:pStyle w:val="RSCT03TableBody"/>
              <w:jc w:val="left"/>
              <w:rPr>
                <w:sz w:val="20"/>
              </w:rPr>
            </w:pPr>
            <w:r w:rsidRPr="005B118D">
              <w:rPr>
                <w:sz w:val="20"/>
              </w:rPr>
              <w:t>Caffeoylquinic acid</w:t>
            </w:r>
          </w:p>
        </w:tc>
        <w:tc>
          <w:tcPr>
            <w:tcW w:w="2659" w:type="dxa"/>
          </w:tcPr>
          <w:p w14:paraId="61AF8E66" w14:textId="77777777" w:rsidR="009F3A6B" w:rsidRPr="005B118D" w:rsidRDefault="009F3A6B" w:rsidP="0007423D">
            <w:pPr>
              <w:pStyle w:val="RSCT03TableBody"/>
              <w:jc w:val="left"/>
              <w:rPr>
                <w:sz w:val="20"/>
              </w:rPr>
            </w:pPr>
            <w:r w:rsidRPr="005B118D">
              <w:rPr>
                <w:noProof/>
                <w:sz w:val="20"/>
                <w:lang w:val="en-IN" w:eastAsia="en-IN"/>
              </w:rPr>
              <w:drawing>
                <wp:anchor distT="0" distB="0" distL="114300" distR="114300" simplePos="0" relativeHeight="251662336" behindDoc="0" locked="0" layoutInCell="1" allowOverlap="1" wp14:anchorId="75CC3564" wp14:editId="36292900">
                  <wp:simplePos x="0" y="0"/>
                  <wp:positionH relativeFrom="column">
                    <wp:posOffset>364490</wp:posOffset>
                  </wp:positionH>
                  <wp:positionV relativeFrom="paragraph">
                    <wp:posOffset>-1270</wp:posOffset>
                  </wp:positionV>
                  <wp:extent cx="830580" cy="814070"/>
                  <wp:effectExtent l="1905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814070"/>
                          </a:xfrm>
                          <a:prstGeom prst="rect">
                            <a:avLst/>
                          </a:prstGeom>
                          <a:noFill/>
                          <a:ln>
                            <a:noFill/>
                          </a:ln>
                        </pic:spPr>
                      </pic:pic>
                    </a:graphicData>
                  </a:graphic>
                </wp:anchor>
              </w:drawing>
            </w:r>
          </w:p>
        </w:tc>
        <w:tc>
          <w:tcPr>
            <w:tcW w:w="1627" w:type="dxa"/>
            <w:shd w:val="clear" w:color="auto" w:fill="auto"/>
            <w:tcMar>
              <w:top w:w="15" w:type="dxa"/>
              <w:left w:w="108" w:type="dxa"/>
              <w:bottom w:w="0" w:type="dxa"/>
              <w:right w:w="108" w:type="dxa"/>
            </w:tcMar>
            <w:hideMark/>
          </w:tcPr>
          <w:p w14:paraId="26F6D0A6" w14:textId="77777777" w:rsidR="009F3A6B" w:rsidRPr="005B118D" w:rsidRDefault="009F3A6B" w:rsidP="0007423D">
            <w:pPr>
              <w:pStyle w:val="RSCT03TableBody"/>
              <w:jc w:val="left"/>
              <w:rPr>
                <w:sz w:val="20"/>
              </w:rPr>
            </w:pPr>
            <w:r w:rsidRPr="005B118D">
              <w:rPr>
                <w:sz w:val="20"/>
              </w:rPr>
              <w:t>C16H18O9</w:t>
            </w:r>
          </w:p>
        </w:tc>
      </w:tr>
      <w:tr w:rsidR="009F3A6B" w:rsidRPr="005B118D" w14:paraId="376E1767" w14:textId="77777777" w:rsidTr="0007423D">
        <w:trPr>
          <w:trHeight w:val="751"/>
        </w:trPr>
        <w:tc>
          <w:tcPr>
            <w:tcW w:w="773" w:type="dxa"/>
            <w:shd w:val="clear" w:color="auto" w:fill="auto"/>
            <w:tcMar>
              <w:top w:w="15" w:type="dxa"/>
              <w:left w:w="108" w:type="dxa"/>
              <w:bottom w:w="0" w:type="dxa"/>
              <w:right w:w="108" w:type="dxa"/>
            </w:tcMar>
            <w:hideMark/>
          </w:tcPr>
          <w:p w14:paraId="0D18E905" w14:textId="77777777" w:rsidR="009F3A6B" w:rsidRPr="005B118D" w:rsidRDefault="009F3A6B" w:rsidP="0007423D">
            <w:pPr>
              <w:pStyle w:val="RSCT03TableBody"/>
              <w:jc w:val="left"/>
              <w:rPr>
                <w:sz w:val="20"/>
              </w:rPr>
            </w:pPr>
            <w:r w:rsidRPr="005B118D">
              <w:rPr>
                <w:sz w:val="20"/>
              </w:rPr>
              <w:t>6</w:t>
            </w:r>
          </w:p>
        </w:tc>
        <w:tc>
          <w:tcPr>
            <w:tcW w:w="967" w:type="dxa"/>
            <w:shd w:val="clear" w:color="auto" w:fill="auto"/>
            <w:tcMar>
              <w:top w:w="15" w:type="dxa"/>
              <w:left w:w="108" w:type="dxa"/>
              <w:bottom w:w="0" w:type="dxa"/>
              <w:right w:w="108" w:type="dxa"/>
            </w:tcMar>
            <w:hideMark/>
          </w:tcPr>
          <w:p w14:paraId="0FB0105A" w14:textId="77777777" w:rsidR="009F3A6B" w:rsidRPr="005B118D" w:rsidRDefault="009F3A6B" w:rsidP="0007423D">
            <w:pPr>
              <w:pStyle w:val="RSCT03TableBody"/>
              <w:jc w:val="left"/>
              <w:rPr>
                <w:sz w:val="20"/>
              </w:rPr>
            </w:pPr>
            <w:r w:rsidRPr="005B118D">
              <w:rPr>
                <w:sz w:val="20"/>
              </w:rPr>
              <w:t>10.37</w:t>
            </w:r>
          </w:p>
        </w:tc>
        <w:tc>
          <w:tcPr>
            <w:tcW w:w="875" w:type="dxa"/>
            <w:shd w:val="clear" w:color="auto" w:fill="auto"/>
            <w:tcMar>
              <w:top w:w="15" w:type="dxa"/>
              <w:left w:w="108" w:type="dxa"/>
              <w:bottom w:w="0" w:type="dxa"/>
              <w:right w:w="108" w:type="dxa"/>
            </w:tcMar>
            <w:hideMark/>
          </w:tcPr>
          <w:p w14:paraId="707014A0" w14:textId="77777777" w:rsidR="009F3A6B" w:rsidRPr="005B118D" w:rsidRDefault="009F3A6B" w:rsidP="0007423D">
            <w:pPr>
              <w:pStyle w:val="RSCT03TableBody"/>
              <w:jc w:val="left"/>
              <w:rPr>
                <w:sz w:val="20"/>
              </w:rPr>
            </w:pPr>
            <w:r w:rsidRPr="005B118D">
              <w:rPr>
                <w:sz w:val="20"/>
              </w:rPr>
              <w:t>289.211</w:t>
            </w:r>
          </w:p>
        </w:tc>
        <w:tc>
          <w:tcPr>
            <w:tcW w:w="1179" w:type="dxa"/>
            <w:shd w:val="clear" w:color="auto" w:fill="auto"/>
            <w:tcMar>
              <w:top w:w="15" w:type="dxa"/>
              <w:left w:w="108" w:type="dxa"/>
              <w:bottom w:w="0" w:type="dxa"/>
              <w:right w:w="108" w:type="dxa"/>
            </w:tcMar>
            <w:hideMark/>
          </w:tcPr>
          <w:p w14:paraId="16D4265A" w14:textId="77777777" w:rsidR="009F3A6B" w:rsidRPr="005B118D" w:rsidRDefault="009F3A6B" w:rsidP="0007423D">
            <w:pPr>
              <w:pStyle w:val="RSCT03TableBody"/>
              <w:jc w:val="left"/>
              <w:rPr>
                <w:sz w:val="20"/>
              </w:rPr>
            </w:pPr>
            <w:r w:rsidRPr="005B118D">
              <w:rPr>
                <w:sz w:val="20"/>
              </w:rPr>
              <w:t>271.2032; 253.1924; 213.1595; 169.1677</w:t>
            </w:r>
          </w:p>
        </w:tc>
        <w:tc>
          <w:tcPr>
            <w:tcW w:w="1701" w:type="dxa"/>
            <w:shd w:val="clear" w:color="auto" w:fill="auto"/>
            <w:tcMar>
              <w:top w:w="15" w:type="dxa"/>
              <w:left w:w="108" w:type="dxa"/>
              <w:bottom w:w="0" w:type="dxa"/>
              <w:right w:w="108" w:type="dxa"/>
            </w:tcMar>
            <w:hideMark/>
          </w:tcPr>
          <w:p w14:paraId="63D017A5" w14:textId="77777777" w:rsidR="009F3A6B" w:rsidRPr="005B118D" w:rsidRDefault="009F3A6B" w:rsidP="0007423D">
            <w:pPr>
              <w:pStyle w:val="RSCT03TableBody"/>
              <w:jc w:val="left"/>
              <w:rPr>
                <w:sz w:val="20"/>
              </w:rPr>
            </w:pPr>
            <w:r w:rsidRPr="005B118D">
              <w:rPr>
                <w:sz w:val="20"/>
              </w:rPr>
              <w:t>Catechin/ epicatechin</w:t>
            </w:r>
          </w:p>
        </w:tc>
        <w:tc>
          <w:tcPr>
            <w:tcW w:w="2659" w:type="dxa"/>
          </w:tcPr>
          <w:p w14:paraId="412803B0" w14:textId="77777777" w:rsidR="009F3A6B" w:rsidRPr="005B118D" w:rsidRDefault="009F3A6B" w:rsidP="0007423D">
            <w:pPr>
              <w:pStyle w:val="RSCT03TableBody"/>
              <w:jc w:val="left"/>
              <w:rPr>
                <w:sz w:val="20"/>
              </w:rPr>
            </w:pPr>
            <w:r w:rsidRPr="005B118D">
              <w:rPr>
                <w:noProof/>
                <w:sz w:val="20"/>
                <w:lang w:val="en-IN" w:eastAsia="en-IN"/>
              </w:rPr>
              <w:drawing>
                <wp:anchor distT="0" distB="0" distL="114300" distR="114300" simplePos="0" relativeHeight="251663360" behindDoc="0" locked="0" layoutInCell="1" allowOverlap="1" wp14:anchorId="6416BF96" wp14:editId="57C0CE7C">
                  <wp:simplePos x="0" y="0"/>
                  <wp:positionH relativeFrom="column">
                    <wp:posOffset>276860</wp:posOffset>
                  </wp:positionH>
                  <wp:positionV relativeFrom="paragraph">
                    <wp:posOffset>7620</wp:posOffset>
                  </wp:positionV>
                  <wp:extent cx="1045845" cy="829310"/>
                  <wp:effectExtent l="19050" t="0" r="190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 cy="829310"/>
                          </a:xfrm>
                          <a:prstGeom prst="rect">
                            <a:avLst/>
                          </a:prstGeom>
                          <a:noFill/>
                          <a:ln>
                            <a:noFill/>
                          </a:ln>
                        </pic:spPr>
                      </pic:pic>
                    </a:graphicData>
                  </a:graphic>
                </wp:anchor>
              </w:drawing>
            </w:r>
          </w:p>
        </w:tc>
        <w:tc>
          <w:tcPr>
            <w:tcW w:w="1627" w:type="dxa"/>
            <w:shd w:val="clear" w:color="auto" w:fill="auto"/>
            <w:tcMar>
              <w:top w:w="15" w:type="dxa"/>
              <w:left w:w="108" w:type="dxa"/>
              <w:bottom w:w="0" w:type="dxa"/>
              <w:right w:w="108" w:type="dxa"/>
            </w:tcMar>
            <w:hideMark/>
          </w:tcPr>
          <w:p w14:paraId="37223C3F" w14:textId="77777777" w:rsidR="009F3A6B" w:rsidRPr="005B118D" w:rsidRDefault="009F3A6B" w:rsidP="0007423D">
            <w:pPr>
              <w:pStyle w:val="RSCT03TableBody"/>
              <w:jc w:val="left"/>
              <w:rPr>
                <w:sz w:val="20"/>
              </w:rPr>
            </w:pPr>
            <w:r w:rsidRPr="005B118D">
              <w:rPr>
                <w:sz w:val="20"/>
              </w:rPr>
              <w:t>C15H14O6</w:t>
            </w:r>
          </w:p>
        </w:tc>
      </w:tr>
      <w:tr w:rsidR="009F3A6B" w:rsidRPr="005B118D" w14:paraId="75621394" w14:textId="77777777" w:rsidTr="0007423D">
        <w:trPr>
          <w:trHeight w:val="661"/>
        </w:trPr>
        <w:tc>
          <w:tcPr>
            <w:tcW w:w="773" w:type="dxa"/>
            <w:tcBorders>
              <w:bottom w:val="single" w:sz="4" w:space="0" w:color="auto"/>
            </w:tcBorders>
            <w:shd w:val="clear" w:color="auto" w:fill="auto"/>
            <w:tcMar>
              <w:top w:w="15" w:type="dxa"/>
              <w:left w:w="108" w:type="dxa"/>
              <w:bottom w:w="0" w:type="dxa"/>
              <w:right w:w="108" w:type="dxa"/>
            </w:tcMar>
            <w:hideMark/>
          </w:tcPr>
          <w:p w14:paraId="15848E15" w14:textId="77777777" w:rsidR="009F3A6B" w:rsidRPr="005B118D" w:rsidRDefault="009F3A6B" w:rsidP="0007423D">
            <w:pPr>
              <w:pStyle w:val="RSCT03TableBody"/>
              <w:jc w:val="left"/>
              <w:rPr>
                <w:sz w:val="20"/>
              </w:rPr>
            </w:pPr>
            <w:r w:rsidRPr="005B118D">
              <w:rPr>
                <w:sz w:val="20"/>
              </w:rPr>
              <w:t>7</w:t>
            </w:r>
          </w:p>
        </w:tc>
        <w:tc>
          <w:tcPr>
            <w:tcW w:w="967" w:type="dxa"/>
            <w:tcBorders>
              <w:bottom w:val="single" w:sz="4" w:space="0" w:color="auto"/>
            </w:tcBorders>
            <w:shd w:val="clear" w:color="auto" w:fill="auto"/>
            <w:tcMar>
              <w:top w:w="15" w:type="dxa"/>
              <w:left w:w="108" w:type="dxa"/>
              <w:bottom w:w="0" w:type="dxa"/>
              <w:right w:w="108" w:type="dxa"/>
            </w:tcMar>
            <w:hideMark/>
          </w:tcPr>
          <w:p w14:paraId="194B6FEE" w14:textId="77777777" w:rsidR="009F3A6B" w:rsidRPr="005B118D" w:rsidRDefault="009F3A6B" w:rsidP="0007423D">
            <w:pPr>
              <w:pStyle w:val="RSCT03TableBody"/>
              <w:jc w:val="left"/>
              <w:rPr>
                <w:sz w:val="20"/>
              </w:rPr>
            </w:pPr>
            <w:r w:rsidRPr="005B118D">
              <w:rPr>
                <w:sz w:val="20"/>
              </w:rPr>
              <w:t>11.18</w:t>
            </w:r>
          </w:p>
        </w:tc>
        <w:tc>
          <w:tcPr>
            <w:tcW w:w="875" w:type="dxa"/>
            <w:tcBorders>
              <w:bottom w:val="single" w:sz="4" w:space="0" w:color="auto"/>
            </w:tcBorders>
            <w:shd w:val="clear" w:color="auto" w:fill="auto"/>
            <w:tcMar>
              <w:top w:w="15" w:type="dxa"/>
              <w:left w:w="108" w:type="dxa"/>
              <w:bottom w:w="0" w:type="dxa"/>
              <w:right w:w="108" w:type="dxa"/>
            </w:tcMar>
            <w:hideMark/>
          </w:tcPr>
          <w:p w14:paraId="7E11CF0E" w14:textId="77777777" w:rsidR="009F3A6B" w:rsidRPr="005B118D" w:rsidRDefault="009F3A6B" w:rsidP="0007423D">
            <w:pPr>
              <w:pStyle w:val="RSCT03TableBody"/>
              <w:jc w:val="left"/>
              <w:rPr>
                <w:sz w:val="20"/>
              </w:rPr>
            </w:pPr>
            <w:r w:rsidRPr="005B118D">
              <w:rPr>
                <w:sz w:val="20"/>
              </w:rPr>
              <w:t>329.242</w:t>
            </w:r>
          </w:p>
        </w:tc>
        <w:tc>
          <w:tcPr>
            <w:tcW w:w="1179" w:type="dxa"/>
            <w:tcBorders>
              <w:bottom w:val="single" w:sz="4" w:space="0" w:color="auto"/>
            </w:tcBorders>
            <w:shd w:val="clear" w:color="auto" w:fill="auto"/>
            <w:tcMar>
              <w:top w:w="15" w:type="dxa"/>
              <w:left w:w="108" w:type="dxa"/>
              <w:bottom w:w="0" w:type="dxa"/>
              <w:right w:w="108" w:type="dxa"/>
            </w:tcMar>
            <w:hideMark/>
          </w:tcPr>
          <w:p w14:paraId="0C4144E0" w14:textId="77777777" w:rsidR="009F3A6B" w:rsidRPr="005B118D" w:rsidRDefault="009F3A6B" w:rsidP="0007423D">
            <w:pPr>
              <w:pStyle w:val="RSCT03TableBody"/>
              <w:jc w:val="left"/>
              <w:rPr>
                <w:sz w:val="20"/>
              </w:rPr>
            </w:pPr>
            <w:r w:rsidRPr="005B118D">
              <w:rPr>
                <w:sz w:val="20"/>
              </w:rPr>
              <w:t>201.1211; 311.2372</w:t>
            </w:r>
          </w:p>
        </w:tc>
        <w:tc>
          <w:tcPr>
            <w:tcW w:w="1701" w:type="dxa"/>
            <w:tcBorders>
              <w:bottom w:val="single" w:sz="4" w:space="0" w:color="auto"/>
            </w:tcBorders>
            <w:shd w:val="clear" w:color="auto" w:fill="auto"/>
            <w:tcMar>
              <w:top w:w="15" w:type="dxa"/>
              <w:left w:w="108" w:type="dxa"/>
              <w:bottom w:w="0" w:type="dxa"/>
              <w:right w:w="108" w:type="dxa"/>
            </w:tcMar>
            <w:hideMark/>
          </w:tcPr>
          <w:p w14:paraId="3EFBF15C" w14:textId="77777777" w:rsidR="009F3A6B" w:rsidRPr="005B118D" w:rsidRDefault="009F3A6B" w:rsidP="0007423D">
            <w:pPr>
              <w:pStyle w:val="RSCT03TableBody"/>
              <w:jc w:val="left"/>
              <w:rPr>
                <w:sz w:val="20"/>
              </w:rPr>
            </w:pPr>
            <w:r w:rsidRPr="005B118D">
              <w:rPr>
                <w:sz w:val="20"/>
              </w:rPr>
              <w:t>Vanillic acid glucoside</w:t>
            </w:r>
          </w:p>
        </w:tc>
        <w:tc>
          <w:tcPr>
            <w:tcW w:w="2659" w:type="dxa"/>
            <w:tcBorders>
              <w:bottom w:val="single" w:sz="4" w:space="0" w:color="auto"/>
            </w:tcBorders>
          </w:tcPr>
          <w:p w14:paraId="626721CC" w14:textId="77777777" w:rsidR="009F3A6B" w:rsidRPr="005B118D" w:rsidRDefault="009F3A6B" w:rsidP="0007423D">
            <w:pPr>
              <w:pStyle w:val="RSCT03TableBody"/>
              <w:jc w:val="left"/>
              <w:rPr>
                <w:sz w:val="20"/>
              </w:rPr>
            </w:pPr>
            <w:r w:rsidRPr="005B118D">
              <w:rPr>
                <w:noProof/>
                <w:sz w:val="20"/>
                <w:lang w:val="en-IN" w:eastAsia="en-IN"/>
              </w:rPr>
              <w:drawing>
                <wp:anchor distT="0" distB="0" distL="114300" distR="114300" simplePos="0" relativeHeight="251664384" behindDoc="0" locked="0" layoutInCell="1" allowOverlap="1" wp14:anchorId="1ABE4197" wp14:editId="0FE70FD5">
                  <wp:simplePos x="0" y="0"/>
                  <wp:positionH relativeFrom="column">
                    <wp:posOffset>338455</wp:posOffset>
                  </wp:positionH>
                  <wp:positionV relativeFrom="paragraph">
                    <wp:posOffset>14605</wp:posOffset>
                  </wp:positionV>
                  <wp:extent cx="986790" cy="754380"/>
                  <wp:effectExtent l="1905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790" cy="754380"/>
                          </a:xfrm>
                          <a:prstGeom prst="rect">
                            <a:avLst/>
                          </a:prstGeom>
                          <a:noFill/>
                          <a:ln>
                            <a:noFill/>
                          </a:ln>
                        </pic:spPr>
                      </pic:pic>
                    </a:graphicData>
                  </a:graphic>
                </wp:anchor>
              </w:drawing>
            </w:r>
          </w:p>
        </w:tc>
        <w:tc>
          <w:tcPr>
            <w:tcW w:w="1627" w:type="dxa"/>
            <w:tcBorders>
              <w:bottom w:val="single" w:sz="4" w:space="0" w:color="auto"/>
            </w:tcBorders>
            <w:shd w:val="clear" w:color="auto" w:fill="auto"/>
            <w:tcMar>
              <w:top w:w="15" w:type="dxa"/>
              <w:left w:w="108" w:type="dxa"/>
              <w:bottom w:w="0" w:type="dxa"/>
              <w:right w:w="108" w:type="dxa"/>
            </w:tcMar>
            <w:hideMark/>
          </w:tcPr>
          <w:p w14:paraId="298884F9" w14:textId="77777777" w:rsidR="009F3A6B" w:rsidRPr="005B118D" w:rsidRDefault="009F3A6B" w:rsidP="0007423D">
            <w:pPr>
              <w:pStyle w:val="RSCT03TableBody"/>
              <w:jc w:val="left"/>
              <w:rPr>
                <w:sz w:val="20"/>
              </w:rPr>
            </w:pPr>
            <w:r w:rsidRPr="005B118D">
              <w:rPr>
                <w:sz w:val="20"/>
              </w:rPr>
              <w:t>C14H18O9</w:t>
            </w:r>
          </w:p>
        </w:tc>
      </w:tr>
    </w:tbl>
    <w:p w14:paraId="4E960DC6" w14:textId="77777777" w:rsidR="009F3A6B" w:rsidRDefault="009F3A6B" w:rsidP="009F3A6B"/>
    <w:p w14:paraId="6D9B4C41" w14:textId="0B387F32" w:rsidR="00CC7FAB" w:rsidRPr="00E95EF9" w:rsidRDefault="009F3A6B" w:rsidP="00C1618A">
      <w:pPr>
        <w:spacing w:line="480" w:lineRule="auto"/>
        <w:jc w:val="both"/>
        <w:rPr>
          <w:rFonts w:ascii="Times New Roman" w:hAnsi="Times New Roman" w:cs="Times New Roman"/>
          <w:sz w:val="24"/>
          <w:szCs w:val="24"/>
        </w:rPr>
      </w:pPr>
      <w:r w:rsidRPr="00E95EF9">
        <w:rPr>
          <w:rFonts w:ascii="Times New Roman" w:hAnsi="Times New Roman" w:cs="Times New Roman"/>
          <w:b/>
          <w:sz w:val="24"/>
          <w:szCs w:val="24"/>
        </w:rPr>
        <w:t>Supplementary</w:t>
      </w:r>
      <w:r w:rsidR="00CC7FAB" w:rsidRPr="00E95EF9">
        <w:rPr>
          <w:rFonts w:ascii="Times New Roman" w:hAnsi="Times New Roman" w:cs="Times New Roman"/>
          <w:b/>
          <w:sz w:val="24"/>
          <w:szCs w:val="24"/>
        </w:rPr>
        <w:t xml:space="preserve"> </w:t>
      </w:r>
      <w:r w:rsidRPr="00E95EF9">
        <w:rPr>
          <w:rFonts w:ascii="Times New Roman" w:hAnsi="Times New Roman" w:cs="Times New Roman"/>
          <w:b/>
          <w:sz w:val="24"/>
          <w:szCs w:val="24"/>
        </w:rPr>
        <w:t>Table</w:t>
      </w:r>
      <w:r w:rsidR="007F3CE2">
        <w:rPr>
          <w:rFonts w:ascii="Times New Roman" w:hAnsi="Times New Roman" w:cs="Times New Roman"/>
          <w:b/>
          <w:sz w:val="24"/>
          <w:szCs w:val="24"/>
        </w:rPr>
        <w:t xml:space="preserve">. </w:t>
      </w:r>
      <w:r w:rsidRPr="00E95EF9">
        <w:rPr>
          <w:rFonts w:ascii="Times New Roman" w:hAnsi="Times New Roman" w:cs="Times New Roman"/>
          <w:b/>
          <w:sz w:val="24"/>
          <w:szCs w:val="24"/>
        </w:rPr>
        <w:t xml:space="preserve">1. </w:t>
      </w:r>
      <w:r w:rsidRPr="00E95EF9">
        <w:rPr>
          <w:rFonts w:ascii="Times New Roman" w:hAnsi="Times New Roman" w:cs="Times New Roman"/>
          <w:sz w:val="24"/>
          <w:szCs w:val="24"/>
        </w:rPr>
        <w:t>Retention time, m/z, MS/MS fragments, chemical structure of major phytochemicals characterized by HR-MS</w:t>
      </w:r>
      <w:r w:rsidR="00F503D4">
        <w:rPr>
          <w:rFonts w:ascii="Times New Roman" w:hAnsi="Times New Roman" w:cs="Times New Roman"/>
          <w:sz w:val="24"/>
          <w:szCs w:val="24"/>
        </w:rPr>
        <w:t>.</w:t>
      </w:r>
    </w:p>
    <w:p w14:paraId="31107992" w14:textId="255DC183" w:rsidR="00181129" w:rsidRDefault="00181129">
      <w:pPr>
        <w:rPr>
          <w:rFonts w:ascii="Times New Roman" w:hAnsi="Times New Roman" w:cs="Times New Roman"/>
        </w:rPr>
      </w:pPr>
    </w:p>
    <w:p w14:paraId="18D592D0" w14:textId="546DEF55" w:rsidR="007F3CE2" w:rsidRDefault="007F3CE2">
      <w:pPr>
        <w:rPr>
          <w:rFonts w:ascii="Times New Roman" w:hAnsi="Times New Roman" w:cs="Times New Roman"/>
        </w:rPr>
      </w:pPr>
    </w:p>
    <w:p w14:paraId="18836B72" w14:textId="77777777" w:rsidR="007F3CE2" w:rsidRPr="007F3CE2" w:rsidRDefault="007F3CE2">
      <w:pPr>
        <w:rPr>
          <w:rFonts w:ascii="Times New Roman" w:hAnsi="Times New Roman" w:cs="Times New Roman"/>
        </w:rPr>
      </w:pPr>
    </w:p>
    <w:p w14:paraId="6014A430" w14:textId="77777777" w:rsidR="00181129" w:rsidRDefault="00AE5ED1" w:rsidP="00181129">
      <w:r>
        <w:rPr>
          <w:noProof/>
        </w:rPr>
        <w:lastRenderedPageBreak/>
        <w:object w:dxaOrig="116" w:dyaOrig="101" w14:anchorId="5BB1231C">
          <v:group id="_x0000_s1037" style="position:absolute;margin-left:-41.15pt;margin-top:-1.75pt;width:546.85pt;height:595.45pt;z-index:251679744" coordorigin="617,1405" coordsize="10937,11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874;top:1432;width:5483;height:3820" wrapcoords="18495 2190 2346 2190 2208 3683 3519 3782 1863 4579 966 5076 828 8959 828 13239 3450 14931 2415 15926 2139 16324 2139 17320 6418 18116 10765 18116 7246 18813 6694 19012 6832 20206 11180 20406 15251 20406 15527 19112 14975 18912 10765 18116 19185 18017 19530 17419 18771 16524 18771 2190 18495 2190">
              <v:imagedata r:id="rId12" o:title=""/>
            </v:shape>
            <v:shape id="_x0000_s1032" type="#_x0000_t75" style="position:absolute;left:802;top:5687;width:4681;height:3262" wrapcoords="18495 2190 2346 2190 2208 3683 3519 3782 1863 4579 966 5076 828 8959 828 13239 3450 14931 2415 15926 2139 16324 2139 17320 6418 18116 10765 18116 7246 18813 6694 19012 6832 20206 11180 20406 15251 20406 15527 19112 14975 18912 10765 18116 19185 18017 19530 17419 18771 16524 18771 2190 18495 2190">
              <v:imagedata r:id="rId13" o:title=""/>
            </v:shape>
            <v:shape id="_x0000_s1033" type="#_x0000_t75" style="position:absolute;left:6305;top:5708;width:5249;height:3639" wrapcoords="18495 2190 2346 2190 2208 3683 3519 3782 1863 4579 966 5076 828 8959 828 13239 3450 14931 2415 15926 2139 16324 2139 17320 6418 18116 10765 18116 7246 18813 6694 19012 6832 20206 11180 20406 15251 20406 15527 19112 14975 18912 10765 18116 19185 18017 19530 17419 18771 16524 18771 2190 18495 2190">
              <v:imagedata r:id="rId14" o:title=""/>
            </v:shape>
            <v:shape id="_x0000_s1034" type="#_x0000_t75" style="position:absolute;left:1063;top:9631;width:5381;height:3683" wrapcoords="18465 2221 2160 2221 2021 3735 3414 3836 906 5350 766 12920 1045 13525 3414 13525 3414 15140 1951 16553 1951 17664 5714 18370 10800 18370 7734 19077 7177 19279 7316 20288 11218 20490 14702 20490 14981 19379 14423 19178 10800 18370 19161 18370 19510 17764 18743 16755 18743 2221 18465 2221">
              <v:imagedata r:id="rId15" o:title=""/>
            </v:shape>
            <v:shape id="_x0000_s1036" type="#_x0000_t75" style="position:absolute;left:617;top:1405;width:5379;height:3753" wrapcoords="2346 1792 2208 2389 2484 2787 3519 3384 1104 4977 1035 5176 828 9158 1104 9755 966 9954 759 13139 3243 14533 3519 14533 2208 16125 2208 16922 3727 17718 5245 17718 6694 19311 6763 20107 8143 20406 11180 20406 15251 20406 15320 20406 15320 19311 15734 19311 19461 17917 19530 17618 19323 17121 18771 16125 18909 2090 3588 1792 2346 1792">
              <v:imagedata r:id="rId16" o:title=""/>
            </v:shape>
          </v:group>
          <o:OLEObject Type="Embed" ProgID="Prism6.Document" ShapeID="_x0000_s1031" DrawAspect="Content" ObjectID="_1624957768" r:id="rId17"/>
          <o:OLEObject Type="Embed" ProgID="Prism6.Document" ShapeID="_x0000_s1032" DrawAspect="Content" ObjectID="_1624957769" r:id="rId18"/>
          <o:OLEObject Type="Embed" ProgID="Prism6.Document" ShapeID="_x0000_s1033" DrawAspect="Content" ObjectID="_1624957770" r:id="rId19"/>
          <o:OLEObject Type="Embed" ProgID="Prism6.Document" ShapeID="_x0000_s1034" DrawAspect="Content" ObjectID="_1624957771" r:id="rId20"/>
          <o:OLEObject Type="Embed" ProgID="Prism6.Document" ShapeID="_x0000_s1036" DrawAspect="Content" ObjectID="_1624957772" r:id="rId21"/>
        </w:object>
      </w:r>
    </w:p>
    <w:p w14:paraId="12EBB097" w14:textId="77777777" w:rsidR="00181129" w:rsidRPr="00181129" w:rsidRDefault="00181129" w:rsidP="00181129"/>
    <w:p w14:paraId="76E23A96" w14:textId="77777777" w:rsidR="00181129" w:rsidRPr="00181129" w:rsidRDefault="00181129" w:rsidP="00181129"/>
    <w:p w14:paraId="5FEE935D" w14:textId="77777777" w:rsidR="00181129" w:rsidRPr="00181129" w:rsidRDefault="00181129" w:rsidP="00181129"/>
    <w:p w14:paraId="5E982ED3" w14:textId="77777777" w:rsidR="00181129" w:rsidRPr="00181129" w:rsidRDefault="00181129" w:rsidP="00181129"/>
    <w:p w14:paraId="0F493EE7" w14:textId="77777777" w:rsidR="00181129" w:rsidRPr="00181129" w:rsidRDefault="00181129" w:rsidP="00181129"/>
    <w:p w14:paraId="07FEED20" w14:textId="77777777" w:rsidR="00181129" w:rsidRPr="00181129" w:rsidRDefault="00181129" w:rsidP="00181129"/>
    <w:p w14:paraId="59DBA9DC" w14:textId="77777777" w:rsidR="00181129" w:rsidRPr="00181129" w:rsidRDefault="00181129" w:rsidP="00181129"/>
    <w:p w14:paraId="5B103077" w14:textId="77777777" w:rsidR="00181129" w:rsidRPr="00181129" w:rsidRDefault="00181129" w:rsidP="00181129"/>
    <w:p w14:paraId="17203361" w14:textId="77777777" w:rsidR="00181129" w:rsidRPr="00181129" w:rsidRDefault="00181129" w:rsidP="00181129"/>
    <w:p w14:paraId="495FC42A" w14:textId="77777777" w:rsidR="00181129" w:rsidRPr="00181129" w:rsidRDefault="00181129" w:rsidP="00181129"/>
    <w:p w14:paraId="79F55460" w14:textId="77777777" w:rsidR="00181129" w:rsidRPr="00181129" w:rsidRDefault="00181129" w:rsidP="00181129"/>
    <w:p w14:paraId="53B2CDE7" w14:textId="77777777" w:rsidR="00181129" w:rsidRPr="00181129" w:rsidRDefault="00181129" w:rsidP="00181129"/>
    <w:p w14:paraId="0D91E778" w14:textId="77777777" w:rsidR="00181129" w:rsidRPr="00181129" w:rsidRDefault="00181129" w:rsidP="00181129"/>
    <w:p w14:paraId="3169A430" w14:textId="77777777" w:rsidR="00181129" w:rsidRPr="00181129" w:rsidRDefault="00181129" w:rsidP="00181129"/>
    <w:p w14:paraId="3CCC84C1" w14:textId="77777777" w:rsidR="00181129" w:rsidRPr="00181129" w:rsidRDefault="00181129" w:rsidP="00181129"/>
    <w:p w14:paraId="0D0DA640" w14:textId="77777777" w:rsidR="00181129" w:rsidRPr="00181129" w:rsidRDefault="00181129" w:rsidP="00181129"/>
    <w:p w14:paraId="5FAF9953" w14:textId="77777777" w:rsidR="00181129" w:rsidRPr="00181129" w:rsidRDefault="00181129" w:rsidP="00181129"/>
    <w:p w14:paraId="6E99E834" w14:textId="77777777" w:rsidR="00181129" w:rsidRPr="00181129" w:rsidRDefault="00181129" w:rsidP="00181129"/>
    <w:p w14:paraId="216E180A" w14:textId="77777777" w:rsidR="00181129" w:rsidRPr="00181129" w:rsidRDefault="00181129" w:rsidP="00181129"/>
    <w:p w14:paraId="179D08EF" w14:textId="77777777" w:rsidR="00181129" w:rsidRPr="00181129" w:rsidRDefault="00181129" w:rsidP="00181129"/>
    <w:p w14:paraId="7E6C6F5E" w14:textId="77777777" w:rsidR="00181129" w:rsidRPr="00181129" w:rsidRDefault="00181129" w:rsidP="00181129"/>
    <w:p w14:paraId="20F97258" w14:textId="77777777" w:rsidR="00181129" w:rsidRPr="00181129" w:rsidRDefault="00181129" w:rsidP="00181129"/>
    <w:p w14:paraId="1CA463ED" w14:textId="77777777" w:rsidR="00181129" w:rsidRPr="00181129" w:rsidRDefault="00181129" w:rsidP="00181129"/>
    <w:p w14:paraId="699A3949" w14:textId="5661D1A4" w:rsidR="00181129" w:rsidRPr="00E95EF9" w:rsidRDefault="000A2145" w:rsidP="00E95EF9">
      <w:pPr>
        <w:spacing w:line="480" w:lineRule="auto"/>
        <w:jc w:val="both"/>
        <w:rPr>
          <w:rFonts w:ascii="Times New Roman" w:hAnsi="Times New Roman" w:cs="Times New Roman"/>
          <w:sz w:val="24"/>
          <w:szCs w:val="24"/>
        </w:rPr>
      </w:pPr>
      <w:r w:rsidRPr="00E95EF9">
        <w:rPr>
          <w:rFonts w:ascii="Times New Roman" w:hAnsi="Times New Roman" w:cs="Times New Roman"/>
          <w:b/>
          <w:sz w:val="24"/>
          <w:szCs w:val="24"/>
        </w:rPr>
        <w:t>Fig</w:t>
      </w:r>
      <w:r w:rsidR="00113781" w:rsidRPr="00E95EF9">
        <w:rPr>
          <w:rFonts w:ascii="Times New Roman" w:hAnsi="Times New Roman" w:cs="Times New Roman"/>
          <w:b/>
          <w:sz w:val="24"/>
          <w:szCs w:val="24"/>
        </w:rPr>
        <w:t>.</w:t>
      </w:r>
      <w:r w:rsidR="007F3CE2">
        <w:rPr>
          <w:rFonts w:ascii="Times New Roman" w:hAnsi="Times New Roman" w:cs="Times New Roman"/>
          <w:b/>
          <w:sz w:val="24"/>
          <w:szCs w:val="24"/>
        </w:rPr>
        <w:t xml:space="preserve"> </w:t>
      </w:r>
      <w:r w:rsidR="00113781" w:rsidRPr="00E95EF9">
        <w:rPr>
          <w:rFonts w:ascii="Times New Roman" w:hAnsi="Times New Roman" w:cs="Times New Roman"/>
          <w:b/>
          <w:sz w:val="24"/>
          <w:szCs w:val="24"/>
        </w:rPr>
        <w:t>S</w:t>
      </w:r>
      <w:r w:rsidR="007F3CE2">
        <w:rPr>
          <w:rFonts w:ascii="Times New Roman" w:hAnsi="Times New Roman" w:cs="Times New Roman"/>
          <w:b/>
          <w:sz w:val="24"/>
          <w:szCs w:val="24"/>
        </w:rPr>
        <w:t>1</w:t>
      </w:r>
      <w:r w:rsidRPr="00E95EF9">
        <w:rPr>
          <w:rFonts w:ascii="Times New Roman" w:hAnsi="Times New Roman" w:cs="Times New Roman"/>
          <w:b/>
          <w:sz w:val="24"/>
          <w:szCs w:val="24"/>
        </w:rPr>
        <w:t xml:space="preserve">. </w:t>
      </w:r>
      <w:r w:rsidRPr="00E95EF9">
        <w:rPr>
          <w:rFonts w:ascii="Times New Roman" w:hAnsi="Times New Roman" w:cs="Times New Roman"/>
          <w:sz w:val="24"/>
          <w:szCs w:val="24"/>
        </w:rPr>
        <w:t>A</w:t>
      </w:r>
      <w:r w:rsidRPr="00E95EF9">
        <w:rPr>
          <w:rFonts w:ascii="Times New Roman" w:hAnsi="Times New Roman" w:cs="Times New Roman"/>
          <w:bCs/>
          <w:sz w:val="24"/>
          <w:szCs w:val="24"/>
        </w:rPr>
        <w:t>bsorption spectra of AgNPs recorded during synthesis at various time period using 10, 20, 30, 40 and 50 % of extract and 3 mM of AgNO</w:t>
      </w:r>
      <w:r w:rsidRPr="00E95EF9">
        <w:rPr>
          <w:rFonts w:ascii="Times New Roman" w:hAnsi="Times New Roman" w:cs="Times New Roman"/>
          <w:bCs/>
          <w:sz w:val="24"/>
          <w:szCs w:val="24"/>
          <w:vertAlign w:val="subscript"/>
        </w:rPr>
        <w:t>3</w:t>
      </w:r>
      <w:r w:rsidRPr="00E95EF9">
        <w:rPr>
          <w:rFonts w:ascii="Times New Roman" w:hAnsi="Times New Roman" w:cs="Times New Roman"/>
          <w:bCs/>
          <w:sz w:val="24"/>
          <w:szCs w:val="24"/>
        </w:rPr>
        <w:t xml:space="preserve"> (A-E).</w:t>
      </w:r>
    </w:p>
    <w:p w14:paraId="5C949C94" w14:textId="77777777" w:rsidR="00181129" w:rsidRDefault="00181129">
      <w:r>
        <w:br w:type="page"/>
      </w:r>
    </w:p>
    <w:p w14:paraId="4C47CBA8" w14:textId="77777777" w:rsidR="00181129" w:rsidRDefault="00AE5ED1" w:rsidP="00181129">
      <w:r>
        <w:rPr>
          <w:noProof/>
          <w:lang w:val="en-US" w:eastAsia="zh-TW"/>
        </w:rPr>
        <w:lastRenderedPageBreak/>
        <w:pict w14:anchorId="359CDCCA">
          <v:shapetype id="_x0000_t202" coordsize="21600,21600" o:spt="202" path="m,l,21600r21600,l21600,xe">
            <v:stroke joinstyle="miter"/>
            <v:path gradientshapeok="t" o:connecttype="rect"/>
          </v:shapetype>
          <v:shape id="_x0000_s1038" type="#_x0000_t202" style="position:absolute;margin-left:70.05pt;margin-top:-3.75pt;width:27.7pt;height:22.25pt;z-index:251685888;mso-width-relative:margin;mso-height-relative:margin" filled="f" stroked="f">
            <v:textbox>
              <w:txbxContent>
                <w:p w14:paraId="0CD63C5D" w14:textId="77777777" w:rsidR="0065393F" w:rsidRPr="0065393F" w:rsidRDefault="0065393F">
                  <w:pPr>
                    <w:rPr>
                      <w:rFonts w:ascii="Arial" w:hAnsi="Arial" w:cs="Arial"/>
                      <w:b/>
                      <w:sz w:val="28"/>
                      <w:szCs w:val="24"/>
                    </w:rPr>
                  </w:pPr>
                  <w:r w:rsidRPr="0065393F">
                    <w:rPr>
                      <w:rFonts w:ascii="Arial" w:hAnsi="Arial" w:cs="Arial"/>
                      <w:b/>
                      <w:sz w:val="28"/>
                      <w:szCs w:val="24"/>
                    </w:rPr>
                    <w:t>A</w:t>
                  </w:r>
                </w:p>
              </w:txbxContent>
            </v:textbox>
          </v:shape>
        </w:pict>
      </w:r>
      <w:r w:rsidR="00181129">
        <w:rPr>
          <w:noProof/>
        </w:rPr>
        <w:drawing>
          <wp:anchor distT="0" distB="0" distL="114300" distR="114300" simplePos="0" relativeHeight="251681792" behindDoc="1" locked="0" layoutInCell="1" allowOverlap="1" wp14:anchorId="5DCEEF46" wp14:editId="66BE2B9E">
            <wp:simplePos x="0" y="0"/>
            <wp:positionH relativeFrom="column">
              <wp:posOffset>857250</wp:posOffset>
            </wp:positionH>
            <wp:positionV relativeFrom="paragraph">
              <wp:posOffset>-76200</wp:posOffset>
            </wp:positionV>
            <wp:extent cx="4143375" cy="2935605"/>
            <wp:effectExtent l="19050" t="0" r="9525" b="0"/>
            <wp:wrapTight wrapText="bothSides">
              <wp:wrapPolygon edited="0">
                <wp:start x="-99" y="0"/>
                <wp:lineTo x="-99" y="21446"/>
                <wp:lineTo x="21650" y="21446"/>
                <wp:lineTo x="21650" y="0"/>
                <wp:lineTo x="-99" y="0"/>
              </wp:wrapPolygon>
            </wp:wrapTight>
            <wp:docPr id="15" name="Picture 4" descr="C:\Users\admin\Desktop\Manusript-AgNPs\Green Chem\Fig 3A to 3F\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Manusript-AgNPs\Green Chem\Fig 3A to 3F\Fig 4.tif"/>
                    <pic:cNvPicPr>
                      <a:picLocks noChangeAspect="1" noChangeArrowheads="1"/>
                    </pic:cNvPicPr>
                  </pic:nvPicPr>
                  <pic:blipFill>
                    <a:blip r:embed="rId22"/>
                    <a:srcRect/>
                    <a:stretch>
                      <a:fillRect/>
                    </a:stretch>
                  </pic:blipFill>
                  <pic:spPr bwMode="auto">
                    <a:xfrm>
                      <a:off x="0" y="0"/>
                      <a:ext cx="4143375" cy="2935605"/>
                    </a:xfrm>
                    <a:prstGeom prst="rect">
                      <a:avLst/>
                    </a:prstGeom>
                    <a:noFill/>
                    <a:ln w="9525">
                      <a:noFill/>
                      <a:miter lim="800000"/>
                      <a:headEnd/>
                      <a:tailEnd/>
                    </a:ln>
                  </pic:spPr>
                </pic:pic>
              </a:graphicData>
            </a:graphic>
          </wp:anchor>
        </w:drawing>
      </w:r>
    </w:p>
    <w:p w14:paraId="795CC977" w14:textId="63D900CD" w:rsidR="003F25E0" w:rsidRPr="003F25E0" w:rsidRDefault="003F25E0" w:rsidP="003F25E0"/>
    <w:p w14:paraId="77A9C779" w14:textId="77777777" w:rsidR="003F25E0" w:rsidRPr="003F25E0" w:rsidRDefault="003F25E0" w:rsidP="003F25E0"/>
    <w:p w14:paraId="475666DE" w14:textId="77777777" w:rsidR="003F25E0" w:rsidRPr="003F25E0" w:rsidRDefault="003F25E0" w:rsidP="003F25E0"/>
    <w:p w14:paraId="58B51A81" w14:textId="77777777" w:rsidR="003F25E0" w:rsidRPr="003F25E0" w:rsidRDefault="003F25E0" w:rsidP="003F25E0"/>
    <w:p w14:paraId="36C6A81F" w14:textId="77777777" w:rsidR="003F25E0" w:rsidRPr="003F25E0" w:rsidRDefault="003F25E0" w:rsidP="003F25E0"/>
    <w:p w14:paraId="7E2C7E41" w14:textId="77777777" w:rsidR="003F25E0" w:rsidRPr="003F25E0" w:rsidRDefault="003F25E0" w:rsidP="003F25E0"/>
    <w:p w14:paraId="0BF49162" w14:textId="77777777" w:rsidR="003F25E0" w:rsidRPr="003F25E0" w:rsidRDefault="003F25E0" w:rsidP="003F25E0"/>
    <w:p w14:paraId="407A0331" w14:textId="77777777" w:rsidR="003F25E0" w:rsidRPr="003F25E0" w:rsidRDefault="003F25E0" w:rsidP="003F25E0"/>
    <w:p w14:paraId="6E55491D" w14:textId="5CE76F69" w:rsidR="00F2641E" w:rsidRDefault="00F2641E" w:rsidP="00B971EE">
      <w:pPr>
        <w:tabs>
          <w:tab w:val="left" w:pos="2595"/>
        </w:tabs>
      </w:pPr>
    </w:p>
    <w:p w14:paraId="0F0E93B1" w14:textId="77777777" w:rsidR="00F2641E" w:rsidRPr="00F2641E" w:rsidRDefault="00AE5ED1" w:rsidP="00F2641E">
      <w:r>
        <w:rPr>
          <w:noProof/>
        </w:rPr>
        <w:pict w14:anchorId="37269A99">
          <v:shape id="_x0000_s1039" type="#_x0000_t202" style="position:absolute;margin-left:373.5pt;margin-top:9.75pt;width:27.7pt;height:22.25pt;z-index:251686912;mso-width-relative:margin;mso-height-relative:margin" filled="f" stroked="f">
            <v:textbox>
              <w:txbxContent>
                <w:p w14:paraId="6C573969" w14:textId="77777777" w:rsidR="0065393F" w:rsidRPr="0065393F" w:rsidRDefault="0065393F" w:rsidP="0065393F">
                  <w:pPr>
                    <w:rPr>
                      <w:rFonts w:ascii="Arial" w:hAnsi="Arial" w:cs="Arial"/>
                      <w:b/>
                      <w:color w:val="FFFFFF" w:themeColor="background1"/>
                      <w:sz w:val="28"/>
                      <w:szCs w:val="24"/>
                    </w:rPr>
                  </w:pPr>
                  <w:r w:rsidRPr="0065393F">
                    <w:rPr>
                      <w:rFonts w:ascii="Arial" w:hAnsi="Arial" w:cs="Arial"/>
                      <w:b/>
                      <w:color w:val="FFFFFF" w:themeColor="background1"/>
                      <w:sz w:val="28"/>
                      <w:szCs w:val="24"/>
                    </w:rPr>
                    <w:t>B</w:t>
                  </w:r>
                </w:p>
              </w:txbxContent>
            </v:textbox>
          </v:shape>
        </w:pict>
      </w:r>
    </w:p>
    <w:p w14:paraId="3D449F81" w14:textId="519B823B" w:rsidR="00F2641E" w:rsidRPr="00F2641E" w:rsidRDefault="00074AD2" w:rsidP="00793CF2">
      <w:pPr>
        <w:jc w:val="center"/>
      </w:pPr>
      <w:r>
        <w:rPr>
          <w:noProof/>
        </w:rPr>
        <w:drawing>
          <wp:inline distT="0" distB="0" distL="0" distR="0" wp14:anchorId="4FA8B14B" wp14:editId="34B21171">
            <wp:extent cx="4981518" cy="411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288" cy="4138565"/>
                    </a:xfrm>
                    <a:prstGeom prst="rect">
                      <a:avLst/>
                    </a:prstGeom>
                    <a:noFill/>
                    <a:ln>
                      <a:noFill/>
                    </a:ln>
                  </pic:spPr>
                </pic:pic>
              </a:graphicData>
            </a:graphic>
          </wp:inline>
        </w:drawing>
      </w:r>
    </w:p>
    <w:p w14:paraId="0CA7E62B" w14:textId="77777777" w:rsidR="00F2641E" w:rsidRPr="00F2641E" w:rsidRDefault="00F2641E" w:rsidP="00F2641E"/>
    <w:p w14:paraId="2C28D0C7" w14:textId="05D7B27C" w:rsidR="003F25E0" w:rsidRPr="00222F6B" w:rsidRDefault="00F2641E" w:rsidP="00222F6B">
      <w:pPr>
        <w:tabs>
          <w:tab w:val="left" w:pos="8219"/>
        </w:tabs>
        <w:spacing w:line="480" w:lineRule="auto"/>
        <w:jc w:val="both"/>
        <w:rPr>
          <w:rFonts w:ascii="Times New Roman" w:hAnsi="Times New Roman" w:cs="Times New Roman"/>
          <w:bCs/>
          <w:sz w:val="24"/>
          <w:szCs w:val="24"/>
          <w:lang w:val="en-GB"/>
        </w:rPr>
      </w:pPr>
      <w:r w:rsidRPr="00E95EF9">
        <w:rPr>
          <w:rFonts w:ascii="Times New Roman" w:hAnsi="Times New Roman" w:cs="Times New Roman"/>
          <w:b/>
          <w:sz w:val="24"/>
          <w:szCs w:val="24"/>
        </w:rPr>
        <w:t>Fig</w:t>
      </w:r>
      <w:r w:rsidR="00113781" w:rsidRPr="00E95EF9">
        <w:rPr>
          <w:rFonts w:ascii="Times New Roman" w:hAnsi="Times New Roman" w:cs="Times New Roman"/>
          <w:b/>
          <w:sz w:val="24"/>
          <w:szCs w:val="24"/>
        </w:rPr>
        <w:t>.</w:t>
      </w:r>
      <w:r w:rsidR="007F3CE2">
        <w:rPr>
          <w:rFonts w:ascii="Times New Roman" w:hAnsi="Times New Roman" w:cs="Times New Roman"/>
          <w:b/>
          <w:sz w:val="24"/>
          <w:szCs w:val="24"/>
        </w:rPr>
        <w:t xml:space="preserve"> </w:t>
      </w:r>
      <w:r w:rsidR="00113781" w:rsidRPr="00E95EF9">
        <w:rPr>
          <w:rFonts w:ascii="Times New Roman" w:hAnsi="Times New Roman" w:cs="Times New Roman"/>
          <w:b/>
          <w:sz w:val="24"/>
          <w:szCs w:val="24"/>
        </w:rPr>
        <w:t>S</w:t>
      </w:r>
      <w:r w:rsidR="007F3CE2">
        <w:rPr>
          <w:rFonts w:ascii="Times New Roman" w:hAnsi="Times New Roman" w:cs="Times New Roman"/>
          <w:b/>
          <w:sz w:val="24"/>
          <w:szCs w:val="24"/>
        </w:rPr>
        <w:t>2</w:t>
      </w:r>
      <w:r w:rsidRPr="00E95EF9">
        <w:rPr>
          <w:rFonts w:ascii="Times New Roman" w:hAnsi="Times New Roman" w:cs="Times New Roman"/>
          <w:b/>
          <w:sz w:val="24"/>
          <w:szCs w:val="24"/>
        </w:rPr>
        <w:t xml:space="preserve">. </w:t>
      </w:r>
      <w:r w:rsidRPr="00E95EF9">
        <w:rPr>
          <w:rFonts w:ascii="Times New Roman" w:hAnsi="Times New Roman" w:cs="Times New Roman"/>
          <w:bCs/>
          <w:sz w:val="24"/>
          <w:szCs w:val="24"/>
          <w:lang w:val="en-GB"/>
        </w:rPr>
        <w:t xml:space="preserve">DLS of AgNPs showing the values of diameter and width of particles (A). </w:t>
      </w:r>
      <w:r w:rsidRPr="00E95EF9">
        <w:rPr>
          <w:rFonts w:ascii="Times New Roman" w:hAnsi="Times New Roman" w:cs="Times New Roman"/>
          <w:sz w:val="24"/>
          <w:szCs w:val="24"/>
          <w:lang w:val="en-GB"/>
        </w:rPr>
        <w:t>EDS spectrum of AgNPs (B)</w:t>
      </w:r>
      <w:r w:rsidR="00844BE5">
        <w:rPr>
          <w:rFonts w:ascii="Times New Roman" w:hAnsi="Times New Roman" w:cs="Times New Roman"/>
          <w:sz w:val="24"/>
          <w:szCs w:val="24"/>
          <w:lang w:val="en-GB"/>
        </w:rPr>
        <w:t xml:space="preserve">. </w:t>
      </w:r>
      <w:r w:rsidR="00222F6B">
        <w:rPr>
          <w:rFonts w:ascii="Times New Roman" w:hAnsi="Times New Roman" w:cs="Times New Roman"/>
          <w:sz w:val="24"/>
          <w:szCs w:val="24"/>
          <w:lang w:val="en-GB"/>
        </w:rPr>
        <w:t>Inset</w:t>
      </w:r>
      <w:r w:rsidR="00844BE5">
        <w:rPr>
          <w:rFonts w:ascii="Times New Roman" w:hAnsi="Times New Roman" w:cs="Times New Roman"/>
          <w:sz w:val="24"/>
          <w:szCs w:val="24"/>
          <w:lang w:val="en-GB"/>
        </w:rPr>
        <w:t xml:space="preserve"> Table</w:t>
      </w:r>
      <w:r w:rsidR="00222F6B">
        <w:rPr>
          <w:rFonts w:ascii="Times New Roman" w:hAnsi="Times New Roman" w:cs="Times New Roman"/>
          <w:sz w:val="24"/>
          <w:szCs w:val="24"/>
          <w:lang w:val="en-GB"/>
        </w:rPr>
        <w:t>: % atomic weight of elements.</w:t>
      </w:r>
      <w:bookmarkStart w:id="0" w:name="_GoBack"/>
      <w:bookmarkEnd w:id="0"/>
    </w:p>
    <w:sectPr w:rsidR="003F25E0" w:rsidRPr="00222F6B" w:rsidSect="00C5612F">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A895" w14:textId="77777777" w:rsidR="00AE5ED1" w:rsidRDefault="00AE5ED1" w:rsidP="0008562F">
      <w:pPr>
        <w:spacing w:after="0" w:line="240" w:lineRule="auto"/>
      </w:pPr>
      <w:r>
        <w:separator/>
      </w:r>
    </w:p>
  </w:endnote>
  <w:endnote w:type="continuationSeparator" w:id="0">
    <w:p w14:paraId="43A30D10" w14:textId="77777777" w:rsidR="00AE5ED1" w:rsidRDefault="00AE5ED1" w:rsidP="0008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3548"/>
      <w:docPartObj>
        <w:docPartGallery w:val="Page Numbers (Bottom of Page)"/>
        <w:docPartUnique/>
      </w:docPartObj>
    </w:sdtPr>
    <w:sdtEndPr/>
    <w:sdtContent>
      <w:p w14:paraId="6B016AAD" w14:textId="77777777" w:rsidR="0008562F" w:rsidRDefault="00BC30C6">
        <w:pPr>
          <w:pStyle w:val="Footer"/>
          <w:jc w:val="right"/>
        </w:pPr>
        <w:r>
          <w:fldChar w:fldCharType="begin"/>
        </w:r>
        <w:r>
          <w:instrText xml:space="preserve"> PAGE   \* MERGEFORMAT </w:instrText>
        </w:r>
        <w:r>
          <w:fldChar w:fldCharType="separate"/>
        </w:r>
        <w:r w:rsidR="002E7F58">
          <w:rPr>
            <w:noProof/>
          </w:rPr>
          <w:t>1</w:t>
        </w:r>
        <w:r>
          <w:rPr>
            <w:noProof/>
          </w:rPr>
          <w:fldChar w:fldCharType="end"/>
        </w:r>
      </w:p>
    </w:sdtContent>
  </w:sdt>
  <w:p w14:paraId="3066708D" w14:textId="77777777" w:rsidR="0008562F" w:rsidRDefault="0008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7D31" w14:textId="77777777" w:rsidR="00AE5ED1" w:rsidRDefault="00AE5ED1" w:rsidP="0008562F">
      <w:pPr>
        <w:spacing w:after="0" w:line="240" w:lineRule="auto"/>
      </w:pPr>
      <w:r>
        <w:separator/>
      </w:r>
    </w:p>
  </w:footnote>
  <w:footnote w:type="continuationSeparator" w:id="0">
    <w:p w14:paraId="42C6FAF2" w14:textId="77777777" w:rsidR="00AE5ED1" w:rsidRDefault="00AE5ED1" w:rsidP="0008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ezNDUwMDY1NDU2NjJX0lEKTi0uzszPAykwqQUASgwj4SwAAAA="/>
  </w:docVars>
  <w:rsids>
    <w:rsidRoot w:val="009F3A6B"/>
    <w:rsid w:val="00074AD2"/>
    <w:rsid w:val="0008562F"/>
    <w:rsid w:val="000A2145"/>
    <w:rsid w:val="00113781"/>
    <w:rsid w:val="00181129"/>
    <w:rsid w:val="00222F6B"/>
    <w:rsid w:val="002E7F58"/>
    <w:rsid w:val="003C24AB"/>
    <w:rsid w:val="003F25E0"/>
    <w:rsid w:val="00421A2F"/>
    <w:rsid w:val="005A659C"/>
    <w:rsid w:val="0065393F"/>
    <w:rsid w:val="00670266"/>
    <w:rsid w:val="006C313B"/>
    <w:rsid w:val="0072301D"/>
    <w:rsid w:val="00793CF2"/>
    <w:rsid w:val="007F3CE2"/>
    <w:rsid w:val="00834DA3"/>
    <w:rsid w:val="00844BE5"/>
    <w:rsid w:val="009F3A6B"/>
    <w:rsid w:val="00AE5ED1"/>
    <w:rsid w:val="00B42DC0"/>
    <w:rsid w:val="00B46454"/>
    <w:rsid w:val="00B971EE"/>
    <w:rsid w:val="00BC30C6"/>
    <w:rsid w:val="00C1618A"/>
    <w:rsid w:val="00CC7FAB"/>
    <w:rsid w:val="00D12F47"/>
    <w:rsid w:val="00D47CFE"/>
    <w:rsid w:val="00D91C71"/>
    <w:rsid w:val="00E07783"/>
    <w:rsid w:val="00E12FB6"/>
    <w:rsid w:val="00E47703"/>
    <w:rsid w:val="00E50C0D"/>
    <w:rsid w:val="00E95EF9"/>
    <w:rsid w:val="00ED4856"/>
    <w:rsid w:val="00F2641E"/>
    <w:rsid w:val="00F503D4"/>
    <w:rsid w:val="00F6186C"/>
    <w:rsid w:val="00FD1D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A56F47E"/>
  <w15:docId w15:val="{6993C793-1061-4E1D-B35B-26C4F612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T03TableBody">
    <w:name w:val="RSC T03 Table Body"/>
    <w:basedOn w:val="Normal"/>
    <w:link w:val="RSCT03TableBodyChar"/>
    <w:qFormat/>
    <w:rsid w:val="009F3A6B"/>
    <w:pPr>
      <w:keepNext/>
      <w:keepLines/>
      <w:spacing w:after="0" w:line="220" w:lineRule="exact"/>
      <w:jc w:val="center"/>
    </w:pPr>
    <w:rPr>
      <w:rFonts w:eastAsia="Times New Roman" w:cs="Times New Roman"/>
      <w:sz w:val="16"/>
      <w:szCs w:val="16"/>
      <w:lang w:val="en-GB" w:eastAsia="en-GB"/>
    </w:rPr>
  </w:style>
  <w:style w:type="character" w:customStyle="1" w:styleId="RSCT03TableBodyChar">
    <w:name w:val="RSC T03 Table Body Char"/>
    <w:basedOn w:val="DefaultParagraphFont"/>
    <w:link w:val="RSCT03TableBody"/>
    <w:rsid w:val="009F3A6B"/>
    <w:rPr>
      <w:rFonts w:eastAsia="Times New Roman" w:cs="Times New Roman"/>
      <w:sz w:val="16"/>
      <w:szCs w:val="16"/>
      <w:lang w:val="en-GB" w:eastAsia="en-GB"/>
    </w:rPr>
  </w:style>
  <w:style w:type="paragraph" w:styleId="BalloonText">
    <w:name w:val="Balloon Text"/>
    <w:basedOn w:val="Normal"/>
    <w:link w:val="BalloonTextChar"/>
    <w:uiPriority w:val="99"/>
    <w:semiHidden/>
    <w:unhideWhenUsed/>
    <w:rsid w:val="0018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29"/>
    <w:rPr>
      <w:rFonts w:ascii="Tahoma" w:hAnsi="Tahoma" w:cs="Tahoma"/>
      <w:sz w:val="16"/>
      <w:szCs w:val="16"/>
    </w:rPr>
  </w:style>
  <w:style w:type="paragraph" w:styleId="Header">
    <w:name w:val="header"/>
    <w:basedOn w:val="Normal"/>
    <w:link w:val="HeaderChar"/>
    <w:uiPriority w:val="99"/>
    <w:semiHidden/>
    <w:unhideWhenUsed/>
    <w:rsid w:val="000856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562F"/>
  </w:style>
  <w:style w:type="paragraph" w:styleId="Footer">
    <w:name w:val="footer"/>
    <w:basedOn w:val="Normal"/>
    <w:link w:val="FooterChar"/>
    <w:uiPriority w:val="99"/>
    <w:unhideWhenUsed/>
    <w:rsid w:val="0008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3.tiff"/><Relationship Id="rId10" Type="http://schemas.openxmlformats.org/officeDocument/2006/relationships/image" Target="media/image5.jpeg"/><Relationship Id="rId19"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PRABHU </cp:lastModifiedBy>
  <cp:revision>25</cp:revision>
  <dcterms:created xsi:type="dcterms:W3CDTF">2019-03-07T07:57:00Z</dcterms:created>
  <dcterms:modified xsi:type="dcterms:W3CDTF">2019-07-18T06:53:00Z</dcterms:modified>
</cp:coreProperties>
</file>