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48C" w:rsidRDefault="00D9548C" w:rsidP="0003439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Appendix </w:t>
      </w:r>
    </w:p>
    <w:p w:rsidR="00D9548C" w:rsidRDefault="00D9548C" w:rsidP="00D9548C">
      <w:pPr>
        <w:rPr>
          <w:rFonts w:ascii="Times New Roman" w:hAnsi="Times New Roman" w:cs="Times New Roman"/>
          <w:sz w:val="24"/>
          <w:szCs w:val="24"/>
        </w:rPr>
      </w:pPr>
      <w:r w:rsidRPr="00D9548C">
        <w:rPr>
          <w:rFonts w:ascii="Times New Roman" w:hAnsi="Times New Roman" w:cs="Times New Roman"/>
          <w:sz w:val="24"/>
          <w:szCs w:val="24"/>
        </w:rPr>
        <w:t>Thank you for your interest in our article “Doing Social Justice Turning Talk into Action in a Mathematics Service Learning Course.”</w:t>
      </w:r>
      <w:r>
        <w:rPr>
          <w:rFonts w:ascii="Times New Roman" w:hAnsi="Times New Roman" w:cs="Times New Roman"/>
          <w:sz w:val="24"/>
          <w:szCs w:val="24"/>
        </w:rPr>
        <w:t xml:space="preserve"> </w:t>
      </w:r>
      <w:r w:rsidR="00B859DE">
        <w:rPr>
          <w:rFonts w:ascii="Times New Roman" w:hAnsi="Times New Roman" w:cs="Times New Roman"/>
          <w:sz w:val="24"/>
          <w:szCs w:val="24"/>
        </w:rPr>
        <w:t>This Appendix includes:</w:t>
      </w:r>
    </w:p>
    <w:p w:rsidR="00B859DE" w:rsidRDefault="00B859DE" w:rsidP="00D9548C">
      <w:pPr>
        <w:rPr>
          <w:rFonts w:ascii="Times New Roman" w:hAnsi="Times New Roman" w:cs="Times New Roman"/>
          <w:sz w:val="24"/>
          <w:szCs w:val="24"/>
        </w:rPr>
      </w:pPr>
      <w:r>
        <w:rPr>
          <w:rFonts w:ascii="Times New Roman" w:hAnsi="Times New Roman" w:cs="Times New Roman"/>
          <w:sz w:val="24"/>
          <w:szCs w:val="24"/>
        </w:rPr>
        <w:t>Appendix A</w:t>
      </w:r>
      <w:r>
        <w:rPr>
          <w:rFonts w:ascii="Times New Roman" w:hAnsi="Times New Roman" w:cs="Times New Roman"/>
          <w:sz w:val="24"/>
          <w:szCs w:val="24"/>
        </w:rPr>
        <w:tab/>
      </w:r>
      <w:r>
        <w:rPr>
          <w:rFonts w:ascii="Times New Roman" w:hAnsi="Times New Roman" w:cs="Times New Roman"/>
          <w:sz w:val="24"/>
          <w:szCs w:val="24"/>
        </w:rPr>
        <w:tab/>
        <w:t>Partial Syllabus describing Objectives and Grading Structure</w:t>
      </w:r>
    </w:p>
    <w:p w:rsidR="00B859DE" w:rsidRDefault="00B859DE" w:rsidP="00D9548C">
      <w:pPr>
        <w:rPr>
          <w:rFonts w:ascii="Times New Roman" w:hAnsi="Times New Roman" w:cs="Times New Roman"/>
          <w:sz w:val="24"/>
          <w:szCs w:val="24"/>
        </w:rPr>
      </w:pPr>
      <w:r>
        <w:rPr>
          <w:rFonts w:ascii="Times New Roman" w:hAnsi="Times New Roman" w:cs="Times New Roman"/>
          <w:sz w:val="24"/>
          <w:szCs w:val="24"/>
        </w:rPr>
        <w:t>Appendix B</w:t>
      </w:r>
      <w:r>
        <w:rPr>
          <w:rFonts w:ascii="Times New Roman" w:hAnsi="Times New Roman" w:cs="Times New Roman"/>
          <w:sz w:val="24"/>
          <w:szCs w:val="24"/>
        </w:rPr>
        <w:tab/>
      </w:r>
      <w:r>
        <w:rPr>
          <w:rFonts w:ascii="Times New Roman" w:hAnsi="Times New Roman" w:cs="Times New Roman"/>
          <w:sz w:val="24"/>
          <w:szCs w:val="24"/>
        </w:rPr>
        <w:tab/>
        <w:t>Service Learning Project Semester Timeline</w:t>
      </w:r>
    </w:p>
    <w:p w:rsidR="00B859DE" w:rsidRDefault="00B859DE" w:rsidP="00D9548C">
      <w:pPr>
        <w:rPr>
          <w:rFonts w:ascii="Times New Roman" w:hAnsi="Times New Roman" w:cs="Times New Roman"/>
          <w:sz w:val="24"/>
          <w:szCs w:val="24"/>
        </w:rPr>
      </w:pPr>
      <w:r>
        <w:rPr>
          <w:rFonts w:ascii="Times New Roman" w:hAnsi="Times New Roman" w:cs="Times New Roman"/>
          <w:sz w:val="24"/>
          <w:szCs w:val="24"/>
        </w:rPr>
        <w:t>Appendix C</w:t>
      </w:r>
      <w:r>
        <w:rPr>
          <w:rFonts w:ascii="Times New Roman" w:hAnsi="Times New Roman" w:cs="Times New Roman"/>
          <w:sz w:val="24"/>
          <w:szCs w:val="24"/>
        </w:rPr>
        <w:tab/>
      </w:r>
      <w:r>
        <w:rPr>
          <w:rFonts w:ascii="Times New Roman" w:hAnsi="Times New Roman" w:cs="Times New Roman"/>
          <w:sz w:val="24"/>
          <w:szCs w:val="24"/>
        </w:rPr>
        <w:tab/>
        <w:t>Journal Prompt for Student Reflection on Service Learning Project</w:t>
      </w:r>
    </w:p>
    <w:p w:rsidR="005C3322" w:rsidRDefault="00B859DE" w:rsidP="00D9548C">
      <w:pPr>
        <w:rPr>
          <w:rFonts w:ascii="Times New Roman" w:hAnsi="Times New Roman" w:cs="Times New Roman"/>
          <w:sz w:val="24"/>
          <w:szCs w:val="24"/>
        </w:rPr>
      </w:pPr>
      <w:r>
        <w:rPr>
          <w:rFonts w:ascii="Times New Roman" w:hAnsi="Times New Roman" w:cs="Times New Roman"/>
          <w:sz w:val="24"/>
          <w:szCs w:val="24"/>
        </w:rPr>
        <w:t xml:space="preserve">If you are interested in full activity/assignment details such as the “What is Service?” activity or the full Project Proposal description, please email the authors </w:t>
      </w:r>
      <w:r w:rsidR="005C3322">
        <w:rPr>
          <w:rFonts w:ascii="Times New Roman" w:hAnsi="Times New Roman" w:cs="Times New Roman"/>
          <w:sz w:val="24"/>
          <w:szCs w:val="24"/>
        </w:rPr>
        <w:t>at:</w:t>
      </w:r>
    </w:p>
    <w:p w:rsidR="00B859DE" w:rsidRPr="00D9548C" w:rsidRDefault="005C3322" w:rsidP="00D9548C">
      <w:pPr>
        <w:rPr>
          <w:rFonts w:ascii="Times New Roman" w:hAnsi="Times New Roman" w:cs="Times New Roman"/>
          <w:sz w:val="24"/>
          <w:szCs w:val="24"/>
        </w:rPr>
      </w:pPr>
      <w:r>
        <w:rPr>
          <w:rFonts w:ascii="Times New Roman" w:hAnsi="Times New Roman" w:cs="Times New Roman"/>
          <w:sz w:val="24"/>
          <w:szCs w:val="24"/>
        </w:rPr>
        <w:t xml:space="preserve">Dr. </w:t>
      </w:r>
      <w:r w:rsidRPr="005C3322">
        <w:rPr>
          <w:rFonts w:ascii="Times New Roman" w:hAnsi="Times New Roman" w:cs="Times New Roman"/>
          <w:sz w:val="24"/>
          <w:szCs w:val="24"/>
        </w:rPr>
        <w:t>Alana Unfried (aunfried@csumb.edu) or</w:t>
      </w:r>
      <w:r>
        <w:rPr>
          <w:rFonts w:ascii="Times New Roman" w:hAnsi="Times New Roman" w:cs="Times New Roman"/>
          <w:sz w:val="24"/>
          <w:szCs w:val="24"/>
        </w:rPr>
        <w:t xml:space="preserve"> Dr.</w:t>
      </w:r>
      <w:r w:rsidRPr="005C3322">
        <w:rPr>
          <w:rFonts w:ascii="Times New Roman" w:hAnsi="Times New Roman" w:cs="Times New Roman"/>
          <w:sz w:val="24"/>
          <w:szCs w:val="24"/>
        </w:rPr>
        <w:t xml:space="preserve"> Judith Canner (jcanner@csumb.edu)</w:t>
      </w:r>
      <w:r w:rsidR="00B859DE" w:rsidRPr="005C3322">
        <w:rPr>
          <w:rFonts w:ascii="Times New Roman" w:hAnsi="Times New Roman" w:cs="Times New Roman"/>
          <w:sz w:val="24"/>
          <w:szCs w:val="24"/>
        </w:rPr>
        <w:t>.</w:t>
      </w:r>
    </w:p>
    <w:p w:rsidR="00D9548C" w:rsidRDefault="00D9548C" w:rsidP="0003439F">
      <w:pPr>
        <w:jc w:val="center"/>
        <w:rPr>
          <w:rFonts w:ascii="Times New Roman" w:hAnsi="Times New Roman" w:cs="Times New Roman"/>
          <w:b/>
          <w:sz w:val="24"/>
          <w:szCs w:val="24"/>
        </w:rPr>
      </w:pPr>
    </w:p>
    <w:p w:rsidR="00B859DE" w:rsidRDefault="00B859DE">
      <w:pPr>
        <w:rPr>
          <w:rFonts w:ascii="Times New Roman" w:hAnsi="Times New Roman" w:cs="Times New Roman"/>
          <w:b/>
          <w:sz w:val="24"/>
          <w:szCs w:val="24"/>
        </w:rPr>
      </w:pPr>
      <w:r>
        <w:rPr>
          <w:rFonts w:ascii="Times New Roman" w:hAnsi="Times New Roman" w:cs="Times New Roman"/>
          <w:b/>
          <w:sz w:val="24"/>
          <w:szCs w:val="24"/>
        </w:rPr>
        <w:br w:type="page"/>
      </w:r>
    </w:p>
    <w:p w:rsidR="00B859DE" w:rsidRPr="0003439F" w:rsidRDefault="00B859DE" w:rsidP="00B859DE">
      <w:pPr>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rsidR="00B859DE" w:rsidRDefault="00B859DE" w:rsidP="00B859DE">
      <w:pPr>
        <w:jc w:val="center"/>
        <w:rPr>
          <w:rFonts w:ascii="Times New Roman" w:hAnsi="Times New Roman" w:cs="Times New Roman"/>
          <w:sz w:val="24"/>
          <w:szCs w:val="24"/>
        </w:rPr>
      </w:pPr>
      <w:r>
        <w:rPr>
          <w:rFonts w:ascii="Times New Roman" w:hAnsi="Times New Roman" w:cs="Times New Roman"/>
          <w:sz w:val="24"/>
          <w:szCs w:val="24"/>
        </w:rPr>
        <w:t>Partial Syllabus</w:t>
      </w:r>
    </w:p>
    <w:p w:rsidR="00526B08" w:rsidRDefault="00526B08" w:rsidP="00B859DE">
      <w:pPr>
        <w:jc w:val="center"/>
        <w:rPr>
          <w:rFonts w:ascii="Times New Roman" w:hAnsi="Times New Roman" w:cs="Times New Roman"/>
          <w:sz w:val="24"/>
          <w:szCs w:val="24"/>
        </w:rPr>
      </w:pPr>
    </w:p>
    <w:p w:rsidR="00526B08" w:rsidRPr="00526B08" w:rsidRDefault="00526B08" w:rsidP="00526B08">
      <w:pPr>
        <w:jc w:val="center"/>
        <w:rPr>
          <w:rFonts w:ascii="Times New Roman" w:eastAsia="Times New Roman" w:hAnsi="Times New Roman" w:cs="Times New Roman"/>
          <w:b/>
          <w:color w:val="000000"/>
          <w:kern w:val="1"/>
          <w:sz w:val="32"/>
          <w:szCs w:val="32"/>
          <w:lang w:eastAsia="ar-SA"/>
        </w:rPr>
      </w:pPr>
      <w:r w:rsidRPr="00526B08">
        <w:rPr>
          <w:rFonts w:ascii="Times New Roman" w:eastAsia="Times New Roman" w:hAnsi="Times New Roman" w:cs="Times New Roman"/>
          <w:b/>
          <w:color w:val="000000"/>
          <w:kern w:val="1"/>
          <w:sz w:val="32"/>
          <w:szCs w:val="32"/>
          <w:lang w:eastAsia="ar-SA"/>
        </w:rPr>
        <w:t>Service Learning for Mathematics Consultants</w:t>
      </w:r>
      <w:r>
        <w:rPr>
          <w:rFonts w:ascii="Times New Roman" w:eastAsia="Times New Roman" w:hAnsi="Times New Roman" w:cs="Times New Roman"/>
          <w:b/>
          <w:color w:val="000000"/>
          <w:kern w:val="1"/>
          <w:sz w:val="32"/>
          <w:szCs w:val="32"/>
          <w:lang w:eastAsia="ar-SA"/>
        </w:rPr>
        <w:t xml:space="preserve"> - Syllabus</w:t>
      </w:r>
    </w:p>
    <w:p w:rsidR="00332EA9" w:rsidRDefault="00332EA9" w:rsidP="00526B08">
      <w:pPr>
        <w:suppressAutoHyphens/>
        <w:spacing w:after="0" w:line="240" w:lineRule="auto"/>
        <w:rPr>
          <w:rFonts w:ascii="Times New Roman" w:eastAsia="Times New Roman" w:hAnsi="Times New Roman" w:cs="Times New Roman"/>
          <w:b/>
          <w:color w:val="000000"/>
          <w:kern w:val="1"/>
          <w:sz w:val="24"/>
          <w:szCs w:val="24"/>
          <w:lang w:eastAsia="ar-SA"/>
        </w:rPr>
      </w:pP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b/>
          <w:color w:val="000000"/>
          <w:kern w:val="1"/>
          <w:sz w:val="24"/>
          <w:szCs w:val="24"/>
          <w:lang w:eastAsia="ar-SA"/>
        </w:rPr>
        <w:t>Course Description</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Service learning placements in local non-profit organizations, school districts and community organizations help student students deepen their understanding of mathematical principles, techniques, and methodologies for effective consulting. Students will also study how the need for mathematical and statistical analysis can influence issues of social justice and equity within the local and global community.</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b/>
          <w:color w:val="000000"/>
          <w:kern w:val="1"/>
          <w:sz w:val="24"/>
          <w:szCs w:val="24"/>
          <w:lang w:eastAsia="ar-SA"/>
        </w:rPr>
        <w:t xml:space="preserve">Course Prerequisites:  </w:t>
      </w:r>
      <w:r w:rsidRPr="00526B08">
        <w:rPr>
          <w:rFonts w:ascii="Times New Roman" w:eastAsia="Times New Roman" w:hAnsi="Times New Roman" w:cs="Times New Roman"/>
          <w:color w:val="000000"/>
          <w:kern w:val="1"/>
          <w:sz w:val="24"/>
          <w:szCs w:val="24"/>
          <w:lang w:eastAsia="ar-SA"/>
        </w:rPr>
        <w:t>Lower-Division Service Learning</w:t>
      </w:r>
    </w:p>
    <w:p w:rsidR="00526B08" w:rsidRPr="00526B08" w:rsidRDefault="00526B08" w:rsidP="00526B08">
      <w:pPr>
        <w:suppressAutoHyphens/>
        <w:spacing w:after="0" w:line="240" w:lineRule="auto"/>
        <w:ind w:left="2160"/>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 xml:space="preserve">   Introductory Statistics (concurrent or previously)</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p>
    <w:p w:rsidR="00526B08" w:rsidRPr="00526B08" w:rsidRDefault="00526B08" w:rsidP="00526B08">
      <w:pPr>
        <w:suppressAutoHyphens/>
        <w:spacing w:after="0" w:line="240" w:lineRule="auto"/>
        <w:rPr>
          <w:rFonts w:ascii="Times New Roman" w:eastAsia="Times New Roman" w:hAnsi="Times New Roman" w:cs="Times New Roman"/>
          <w:b/>
          <w:bCs/>
          <w:color w:val="000000"/>
          <w:kern w:val="1"/>
          <w:sz w:val="24"/>
          <w:szCs w:val="24"/>
          <w:lang w:eastAsia="ar-SA"/>
        </w:rPr>
      </w:pPr>
      <w:r w:rsidRPr="00526B08">
        <w:rPr>
          <w:rFonts w:ascii="Times New Roman" w:eastAsia="Times New Roman" w:hAnsi="Times New Roman" w:cs="Times New Roman"/>
          <w:b/>
          <w:bCs/>
          <w:color w:val="000000"/>
          <w:kern w:val="1"/>
          <w:sz w:val="24"/>
          <w:szCs w:val="24"/>
          <w:lang w:eastAsia="ar-SA"/>
        </w:rPr>
        <w:t xml:space="preserve">Course Materials </w:t>
      </w:r>
    </w:p>
    <w:p w:rsidR="00526B08" w:rsidRPr="00526B08" w:rsidRDefault="00526B08" w:rsidP="00526B08">
      <w:pPr>
        <w:suppressAutoHyphens/>
        <w:spacing w:after="0" w:line="240" w:lineRule="auto"/>
        <w:rPr>
          <w:rFonts w:ascii="Times New Roman" w:eastAsia="Times New Roman" w:hAnsi="Times New Roman" w:cs="Times New Roman"/>
          <w:bCs/>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Required Text:</w:t>
      </w:r>
      <w:r w:rsidRPr="00526B08">
        <w:rPr>
          <w:rFonts w:ascii="Times New Roman" w:eastAsia="Times New Roman" w:hAnsi="Times New Roman" w:cs="Times New Roman"/>
          <w:bCs/>
          <w:color w:val="000000"/>
          <w:kern w:val="1"/>
          <w:sz w:val="24"/>
          <w:szCs w:val="24"/>
          <w:lang w:eastAsia="ar-SA"/>
        </w:rPr>
        <w:t xml:space="preserve"> </w:t>
      </w:r>
      <w:r w:rsidRPr="00526B08">
        <w:rPr>
          <w:rFonts w:ascii="Times New Roman" w:eastAsia="Times New Roman" w:hAnsi="Times New Roman" w:cs="Times New Roman"/>
          <w:color w:val="000000"/>
          <w:kern w:val="1"/>
          <w:sz w:val="24"/>
          <w:szCs w:val="24"/>
          <w:lang w:eastAsia="ar-SA"/>
        </w:rPr>
        <w:t xml:space="preserve">O-Neil, Cathy (2016). </w:t>
      </w:r>
      <w:r w:rsidRPr="00526B08">
        <w:rPr>
          <w:rFonts w:ascii="Times New Roman" w:eastAsia="Times New Roman" w:hAnsi="Times New Roman" w:cs="Times New Roman"/>
          <w:i/>
          <w:color w:val="000000"/>
          <w:kern w:val="1"/>
          <w:sz w:val="24"/>
          <w:szCs w:val="24"/>
          <w:lang w:eastAsia="ar-SA"/>
        </w:rPr>
        <w:t xml:space="preserve">Weapons of Math Destruction: How Big Data Increases Inequality and Threatens Democracy </w:t>
      </w:r>
      <w:r w:rsidRPr="00526B08">
        <w:rPr>
          <w:rFonts w:ascii="Times New Roman" w:eastAsia="Times New Roman" w:hAnsi="Times New Roman" w:cs="Times New Roman"/>
          <w:color w:val="000000"/>
          <w:kern w:val="1"/>
          <w:sz w:val="24"/>
          <w:szCs w:val="24"/>
          <w:lang w:eastAsia="ar-SA"/>
        </w:rPr>
        <w:t xml:space="preserve">Crown </w:t>
      </w:r>
      <w:r w:rsidRPr="00526B08">
        <w:rPr>
          <w:rFonts w:ascii="Times New Roman" w:eastAsia="Times New Roman" w:hAnsi="Times New Roman" w:cs="Times New Roman"/>
          <w:bCs/>
          <w:color w:val="000000"/>
          <w:kern w:val="1"/>
          <w:sz w:val="24"/>
          <w:szCs w:val="24"/>
          <w:lang w:eastAsia="ar-SA"/>
        </w:rPr>
        <w:t xml:space="preserve">ISBN 13: </w:t>
      </w:r>
      <w:r w:rsidRPr="00526B08">
        <w:rPr>
          <w:rFonts w:ascii="Arial" w:eastAsia="Times New Roman" w:hAnsi="Arial" w:cs="Arial"/>
          <w:color w:val="333333"/>
          <w:kern w:val="1"/>
          <w:sz w:val="20"/>
          <w:szCs w:val="20"/>
          <w:shd w:val="clear" w:color="auto" w:fill="FFFFFF"/>
          <w:lang w:eastAsia="ar-SA"/>
        </w:rPr>
        <w:t>978-0553418811</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b/>
          <w:color w:val="000000"/>
          <w:kern w:val="1"/>
          <w:sz w:val="24"/>
          <w:szCs w:val="24"/>
          <w:lang w:eastAsia="ar-SA"/>
        </w:rPr>
        <w:t>Major Learning Outcome 2: Service to the Community</w:t>
      </w:r>
    </w:p>
    <w:p w:rsidR="00526B08" w:rsidRPr="00526B08" w:rsidRDefault="00526B08" w:rsidP="00526B08">
      <w:pPr>
        <w:suppressAutoHyphens/>
        <w:spacing w:after="0" w:line="240" w:lineRule="auto"/>
        <w:rPr>
          <w:rFonts w:ascii="Times New Roman" w:eastAsia="Times New Roman" w:hAnsi="Times New Roman" w:cs="Times New Roman"/>
          <w:b/>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Students demonstrate the ability to combine disciplinary knowledge and community experiences to share the relevance and importance of mathematics with culturally, linguistically, technologically and economically diverse populations in the context of issues of social responsibility, just</w:t>
      </w:r>
      <w:r w:rsidR="00F03C4D">
        <w:rPr>
          <w:rFonts w:ascii="Times New Roman" w:eastAsia="Times New Roman" w:hAnsi="Times New Roman" w:cs="Times New Roman"/>
          <w:color w:val="000000"/>
          <w:kern w:val="1"/>
          <w:sz w:val="24"/>
          <w:szCs w:val="24"/>
          <w:lang w:eastAsia="ar-SA"/>
        </w:rPr>
        <w:t xml:space="preserve">ice, diversity and compassion. </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b/>
          <w:color w:val="000000"/>
          <w:kern w:val="1"/>
          <w:sz w:val="24"/>
          <w:szCs w:val="24"/>
          <w:lang w:eastAsia="ar-SA"/>
        </w:rPr>
        <w:t>Equity and Justice Questions</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The questions of equity and justice that we will be investigating together in this course focus both on the local non-profits and service organizations with whom we will be working and also on international organizations and the “third-world”, using information we collect from a variety of sources.</w:t>
      </w:r>
    </w:p>
    <w:p w:rsidR="00526B08" w:rsidRPr="00526B08" w:rsidRDefault="00526B08" w:rsidP="00526B08">
      <w:pPr>
        <w:numPr>
          <w:ilvl w:val="0"/>
          <w:numId w:val="2"/>
        </w:num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What is the “data divide” and what evidence might indicate that such a divide exists?</w:t>
      </w:r>
    </w:p>
    <w:p w:rsidR="00526B08" w:rsidRPr="00526B08" w:rsidRDefault="00526B08" w:rsidP="00526B08">
      <w:pPr>
        <w:numPr>
          <w:ilvl w:val="0"/>
          <w:numId w:val="2"/>
        </w:num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 xml:space="preserve">What kind of mathematics is used in policy development and decision making by community organization, local and international non-profits and governments in poor and developing nations?  </w:t>
      </w:r>
    </w:p>
    <w:p w:rsidR="00526B08" w:rsidRPr="00526B08" w:rsidRDefault="00526B08" w:rsidP="00526B08">
      <w:pPr>
        <w:numPr>
          <w:ilvl w:val="0"/>
          <w:numId w:val="2"/>
        </w:num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 xml:space="preserve">What needs exist for mathematical and statistical analysis in local organizations, social services, and poor and developing nations?   </w:t>
      </w:r>
    </w:p>
    <w:p w:rsidR="00526B08" w:rsidRPr="00526B08" w:rsidRDefault="00526B08" w:rsidP="00526B08">
      <w:pPr>
        <w:numPr>
          <w:ilvl w:val="0"/>
          <w:numId w:val="2"/>
        </w:num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Are there connections between access to mathematical/ statistical analysis and economic well-being, success, and policy decisions for local/international service organizations?</w:t>
      </w:r>
    </w:p>
    <w:p w:rsidR="00526B08" w:rsidRPr="00526B08" w:rsidRDefault="00526B08" w:rsidP="00526B08">
      <w:pPr>
        <w:numPr>
          <w:ilvl w:val="0"/>
          <w:numId w:val="2"/>
        </w:numPr>
        <w:suppressAutoHyphens/>
        <w:spacing w:after="0" w:line="240" w:lineRule="auto"/>
        <w:rPr>
          <w:rFonts w:ascii="Times New Roman" w:eastAsia="Times New Roman" w:hAnsi="Times New Roman" w:cs="Times New Roman"/>
          <w:b/>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What does the future hold for service organizations and developing countries who fail to develop access to mathematical and statistical analysis?  What hidden economic and equity-related costs are societies incurring when they fail to gain access to data analysis?</w:t>
      </w:r>
      <w:r w:rsidRPr="00526B08">
        <w:rPr>
          <w:rFonts w:ascii="Times New Roman" w:eastAsia="Times New Roman" w:hAnsi="Times New Roman" w:cs="Times New Roman"/>
          <w:b/>
          <w:color w:val="000000"/>
          <w:kern w:val="1"/>
          <w:sz w:val="28"/>
          <w:szCs w:val="28"/>
          <w:lang w:eastAsia="ar-SA"/>
        </w:rPr>
        <w:t xml:space="preserve"> </w:t>
      </w:r>
    </w:p>
    <w:p w:rsidR="00526B08" w:rsidRPr="00526B08" w:rsidRDefault="00526B08" w:rsidP="00526B08">
      <w:pPr>
        <w:suppressAutoHyphens/>
        <w:spacing w:after="0" w:line="240" w:lineRule="auto"/>
        <w:rPr>
          <w:rFonts w:ascii="Times New Roman" w:eastAsia="Times New Roman" w:hAnsi="Times New Roman" w:cs="Times New Roman"/>
          <w:b/>
          <w:color w:val="000000"/>
          <w:kern w:val="1"/>
          <w:sz w:val="28"/>
          <w:szCs w:val="28"/>
          <w:lang w:eastAsia="ar-SA"/>
        </w:rPr>
      </w:pPr>
    </w:p>
    <w:p w:rsidR="00F03C4D" w:rsidRDefault="00F03C4D" w:rsidP="00526B08">
      <w:pPr>
        <w:suppressAutoHyphens/>
        <w:spacing w:after="0" w:line="240" w:lineRule="auto"/>
        <w:rPr>
          <w:rFonts w:ascii="Times New Roman" w:eastAsia="Times New Roman" w:hAnsi="Times New Roman" w:cs="Times New Roman"/>
          <w:b/>
          <w:color w:val="000000"/>
          <w:kern w:val="1"/>
          <w:sz w:val="28"/>
          <w:szCs w:val="28"/>
          <w:lang w:eastAsia="ar-SA"/>
        </w:rPr>
      </w:pPr>
    </w:p>
    <w:p w:rsidR="00526B08" w:rsidRPr="00526B08" w:rsidRDefault="00526B08" w:rsidP="00526B08">
      <w:pPr>
        <w:suppressAutoHyphens/>
        <w:spacing w:after="0" w:line="240" w:lineRule="auto"/>
        <w:rPr>
          <w:rFonts w:ascii="Times New Roman" w:eastAsia="Times New Roman" w:hAnsi="Times New Roman" w:cs="Times New Roman"/>
          <w:b/>
          <w:color w:val="000000"/>
          <w:kern w:val="1"/>
          <w:sz w:val="28"/>
          <w:szCs w:val="28"/>
          <w:lang w:eastAsia="ar-SA"/>
        </w:rPr>
      </w:pPr>
      <w:r w:rsidRPr="00526B08">
        <w:rPr>
          <w:rFonts w:ascii="Times New Roman" w:eastAsia="Times New Roman" w:hAnsi="Times New Roman" w:cs="Times New Roman"/>
          <w:b/>
          <w:color w:val="000000"/>
          <w:kern w:val="1"/>
          <w:sz w:val="28"/>
          <w:szCs w:val="28"/>
          <w:lang w:eastAsia="ar-SA"/>
        </w:rPr>
        <w:lastRenderedPageBreak/>
        <w:t>Assessment of Outcomes</w:t>
      </w:r>
    </w:p>
    <w:p w:rsidR="00526B08" w:rsidRPr="00526B08" w:rsidRDefault="00526B08" w:rsidP="00526B08">
      <w:pPr>
        <w:suppressAutoHyphens/>
        <w:spacing w:after="0" w:line="240" w:lineRule="auto"/>
        <w:rPr>
          <w:rFonts w:ascii="Times New Roman" w:eastAsia="Times New Roman" w:hAnsi="Times New Roman" w:cs="Times New Roman"/>
          <w:b/>
          <w:color w:val="000000"/>
          <w:kern w:val="1"/>
          <w:sz w:val="24"/>
          <w:szCs w:val="24"/>
          <w:lang w:eastAsia="ar-SA"/>
        </w:rPr>
      </w:pPr>
    </w:p>
    <w:tbl>
      <w:tblPr>
        <w:tblW w:w="0" w:type="auto"/>
        <w:tblLayout w:type="fixed"/>
        <w:tblLook w:val="0000" w:firstRow="0" w:lastRow="0" w:firstColumn="0" w:lastColumn="0" w:noHBand="0" w:noVBand="0"/>
      </w:tblPr>
      <w:tblGrid>
        <w:gridCol w:w="1292"/>
        <w:gridCol w:w="1362"/>
        <w:gridCol w:w="5914"/>
        <w:gridCol w:w="900"/>
      </w:tblGrid>
      <w:tr w:rsidR="00526B08" w:rsidRPr="00526B08" w:rsidTr="00A61937">
        <w:tc>
          <w:tcPr>
            <w:tcW w:w="2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B08" w:rsidRPr="00526B08" w:rsidRDefault="00526B08" w:rsidP="00526B08">
            <w:pPr>
              <w:suppressAutoHyphens/>
              <w:spacing w:after="0" w:line="240" w:lineRule="auto"/>
              <w:jc w:val="center"/>
              <w:rPr>
                <w:rFonts w:ascii="Times New Roman" w:eastAsia="Times New Roman" w:hAnsi="Times New Roman" w:cs="Times New Roman"/>
                <w:b/>
                <w:color w:val="000000"/>
                <w:kern w:val="1"/>
                <w:sz w:val="24"/>
                <w:szCs w:val="24"/>
                <w:lang w:eastAsia="ar-SA"/>
              </w:rPr>
            </w:pPr>
            <w:r w:rsidRPr="00526B08">
              <w:rPr>
                <w:rFonts w:ascii="Times New Roman" w:eastAsia="Times New Roman" w:hAnsi="Times New Roman" w:cs="Times New Roman"/>
                <w:b/>
                <w:color w:val="000000"/>
                <w:kern w:val="1"/>
                <w:sz w:val="24"/>
                <w:szCs w:val="24"/>
                <w:lang w:eastAsia="ar-SA"/>
              </w:rPr>
              <w:t>Assessment</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526B08" w:rsidRPr="00526B08" w:rsidRDefault="00526B08" w:rsidP="00526B08">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b/>
                <w:color w:val="000000"/>
                <w:kern w:val="1"/>
                <w:sz w:val="24"/>
                <w:szCs w:val="24"/>
                <w:lang w:eastAsia="ar-SA"/>
              </w:rPr>
              <w:t>Description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6B08" w:rsidRPr="00526B08" w:rsidRDefault="00526B08" w:rsidP="00526B08">
            <w:pPr>
              <w:suppressAutoHyphens/>
              <w:spacing w:after="0" w:line="240" w:lineRule="auto"/>
              <w:jc w:val="center"/>
              <w:rPr>
                <w:rFonts w:ascii="Times New Roman" w:eastAsia="Times New Roman" w:hAnsi="Times New Roman" w:cs="Times New Roman"/>
                <w:b/>
                <w:color w:val="000000"/>
                <w:kern w:val="1"/>
                <w:sz w:val="24"/>
                <w:szCs w:val="24"/>
                <w:lang w:eastAsia="ar-SA"/>
              </w:rPr>
            </w:pPr>
            <w:r w:rsidRPr="00526B08">
              <w:rPr>
                <w:rFonts w:ascii="Times New Roman" w:eastAsia="Times New Roman" w:hAnsi="Times New Roman" w:cs="Times New Roman"/>
                <w:b/>
                <w:color w:val="000000"/>
                <w:kern w:val="1"/>
                <w:sz w:val="24"/>
                <w:szCs w:val="24"/>
                <w:lang w:eastAsia="ar-SA"/>
              </w:rPr>
              <w:t>Grade</w:t>
            </w:r>
          </w:p>
        </w:tc>
      </w:tr>
      <w:tr w:rsidR="00526B08" w:rsidRPr="00526B08" w:rsidTr="00A61937">
        <w:trPr>
          <w:trHeight w:val="1178"/>
        </w:trPr>
        <w:tc>
          <w:tcPr>
            <w:tcW w:w="1292" w:type="dxa"/>
            <w:vMerge w:val="restart"/>
            <w:tcBorders>
              <w:top w:val="single" w:sz="4" w:space="0" w:color="auto"/>
              <w:left w:val="single" w:sz="4" w:space="0" w:color="auto"/>
              <w:bottom w:val="single" w:sz="4" w:space="0" w:color="auto"/>
              <w:right w:val="single" w:sz="4" w:space="0" w:color="auto"/>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Student Reflection</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Consultant/Time Log</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(Provided)</w:t>
            </w:r>
          </w:p>
        </w:tc>
        <w:tc>
          <w:tcPr>
            <w:tcW w:w="5914" w:type="dxa"/>
            <w:tcBorders>
              <w:top w:val="single" w:sz="4" w:space="0" w:color="auto"/>
              <w:left w:val="single" w:sz="4" w:space="0" w:color="auto"/>
              <w:bottom w:val="single" w:sz="4" w:space="0" w:color="auto"/>
              <w:right w:val="single" w:sz="4" w:space="0" w:color="auto"/>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Log of hours worked each week</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Log of discussions with partners on project</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Log of discussions with professor or advisors on project</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Log of work/analysis on project and current results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6B08" w:rsidRPr="00526B08" w:rsidRDefault="00526B08" w:rsidP="00526B08">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5%</w:t>
            </w:r>
          </w:p>
        </w:tc>
      </w:tr>
      <w:tr w:rsidR="00526B08" w:rsidRPr="00526B08" w:rsidTr="00A61937">
        <w:trPr>
          <w:trHeight w:val="620"/>
        </w:trPr>
        <w:tc>
          <w:tcPr>
            <w:tcW w:w="1292" w:type="dxa"/>
            <w:vMerge/>
            <w:tcBorders>
              <w:top w:val="single" w:sz="4" w:space="0" w:color="auto"/>
              <w:left w:val="single" w:sz="4" w:space="0" w:color="auto"/>
              <w:bottom w:val="single" w:sz="4" w:space="0" w:color="auto"/>
              <w:right w:val="single" w:sz="4" w:space="0" w:color="auto"/>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Weekly Reflection</w:t>
            </w:r>
          </w:p>
        </w:tc>
        <w:tc>
          <w:tcPr>
            <w:tcW w:w="5914" w:type="dxa"/>
            <w:tcBorders>
              <w:top w:val="single" w:sz="4" w:space="0" w:color="auto"/>
              <w:left w:val="single" w:sz="4" w:space="0" w:color="auto"/>
              <w:bottom w:val="single" w:sz="4" w:space="0" w:color="auto"/>
              <w:right w:val="single" w:sz="4" w:space="0" w:color="auto"/>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Journal entry on weekly readings and reflection</w:t>
            </w:r>
            <w:r>
              <w:rPr>
                <w:rFonts w:ascii="Times New Roman" w:eastAsia="Times New Roman" w:hAnsi="Times New Roman" w:cs="Times New Roman"/>
                <w:color w:val="000000"/>
                <w:kern w:val="1"/>
                <w:sz w:val="24"/>
                <w:szCs w:val="24"/>
                <w:lang w:eastAsia="ar-SA"/>
              </w:rPr>
              <w:t>s</w:t>
            </w:r>
            <w:r w:rsidRPr="00526B08">
              <w:rPr>
                <w:rFonts w:ascii="Times New Roman" w:eastAsia="Times New Roman" w:hAnsi="Times New Roman" w:cs="Times New Roman"/>
                <w:color w:val="000000"/>
                <w:kern w:val="1"/>
                <w:sz w:val="24"/>
                <w:szCs w:val="24"/>
                <w:lang w:eastAsia="ar-SA"/>
              </w:rPr>
              <w:t xml:space="preserve"> on experiences so far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6B08" w:rsidRPr="00526B08" w:rsidRDefault="00526B08" w:rsidP="00526B08">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15%</w:t>
            </w:r>
          </w:p>
        </w:tc>
      </w:tr>
      <w:tr w:rsidR="00526B08" w:rsidRPr="00526B08" w:rsidTr="00A61937">
        <w:trPr>
          <w:trHeight w:val="94"/>
        </w:trPr>
        <w:tc>
          <w:tcPr>
            <w:tcW w:w="1292" w:type="dxa"/>
            <w:vMerge w:val="restart"/>
            <w:tcBorders>
              <w:top w:val="single" w:sz="4" w:space="0" w:color="auto"/>
              <w:left w:val="single" w:sz="4" w:space="0" w:color="000000"/>
              <w:bottom w:val="single" w:sz="4" w:space="0" w:color="000000"/>
              <w:right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Partner Evaluation</w:t>
            </w:r>
          </w:p>
        </w:tc>
        <w:tc>
          <w:tcPr>
            <w:tcW w:w="1362" w:type="dxa"/>
            <w:tcBorders>
              <w:top w:val="single" w:sz="4" w:space="0" w:color="auto"/>
              <w:left w:val="single" w:sz="4" w:space="0" w:color="000000"/>
              <w:bottom w:val="single" w:sz="4" w:space="0" w:color="000000"/>
              <w:right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Mid-term Evaluation</w:t>
            </w:r>
          </w:p>
        </w:tc>
        <w:tc>
          <w:tcPr>
            <w:tcW w:w="5914" w:type="dxa"/>
            <w:tcBorders>
              <w:top w:val="single" w:sz="4" w:space="0" w:color="auto"/>
              <w:left w:val="single" w:sz="4" w:space="0" w:color="000000"/>
              <w:bottom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Evaluation completed by partner organization of the students cooperation, work ethic and progress</w:t>
            </w:r>
          </w:p>
        </w:tc>
        <w:tc>
          <w:tcPr>
            <w:tcW w:w="900" w:type="dxa"/>
            <w:tcBorders>
              <w:top w:val="single" w:sz="4" w:space="0" w:color="auto"/>
              <w:left w:val="single" w:sz="4" w:space="0" w:color="000000"/>
              <w:bottom w:val="single" w:sz="4" w:space="0" w:color="000000"/>
              <w:right w:val="single" w:sz="4" w:space="0" w:color="000000"/>
            </w:tcBorders>
            <w:shd w:val="clear" w:color="auto" w:fill="auto"/>
            <w:vAlign w:val="center"/>
          </w:tcPr>
          <w:p w:rsidR="00526B08" w:rsidRPr="00526B08" w:rsidRDefault="00526B08" w:rsidP="00526B08">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2.5%</w:t>
            </w:r>
          </w:p>
        </w:tc>
      </w:tr>
      <w:tr w:rsidR="00526B08" w:rsidRPr="00526B08" w:rsidTr="00A61937">
        <w:trPr>
          <w:trHeight w:val="94"/>
        </w:trPr>
        <w:tc>
          <w:tcPr>
            <w:tcW w:w="1292" w:type="dxa"/>
            <w:vMerge/>
            <w:tcBorders>
              <w:top w:val="single" w:sz="4" w:space="0" w:color="000000"/>
              <w:left w:val="single" w:sz="4" w:space="0" w:color="000000"/>
              <w:bottom w:val="single" w:sz="4" w:space="0" w:color="000000"/>
              <w:right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0"/>
                <w:szCs w:val="24"/>
                <w:lang w:eastAsia="ar-SA"/>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Final Evaluation</w:t>
            </w:r>
          </w:p>
        </w:tc>
        <w:tc>
          <w:tcPr>
            <w:tcW w:w="5914" w:type="dxa"/>
            <w:tcBorders>
              <w:top w:val="single" w:sz="4" w:space="0" w:color="000000"/>
              <w:left w:val="single" w:sz="4" w:space="0" w:color="000000"/>
              <w:bottom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Evaluation completed by partner organization of the students cooperation, work ethic and final report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B08" w:rsidRPr="00526B08" w:rsidRDefault="00526B08" w:rsidP="00526B08">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2.5%</w:t>
            </w:r>
          </w:p>
        </w:tc>
      </w:tr>
      <w:tr w:rsidR="00526B08" w:rsidRPr="00526B08" w:rsidTr="00A61937">
        <w:tc>
          <w:tcPr>
            <w:tcW w:w="2654" w:type="dxa"/>
            <w:gridSpan w:val="2"/>
            <w:tcBorders>
              <w:top w:val="single" w:sz="4" w:space="0" w:color="000000"/>
              <w:left w:val="single" w:sz="4" w:space="0" w:color="000000"/>
              <w:bottom w:val="single" w:sz="4" w:space="0" w:color="000000"/>
              <w:right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Consulting Project</w:t>
            </w:r>
          </w:p>
        </w:tc>
        <w:tc>
          <w:tcPr>
            <w:tcW w:w="5914" w:type="dxa"/>
            <w:tcBorders>
              <w:top w:val="single" w:sz="4" w:space="0" w:color="000000"/>
              <w:left w:val="single" w:sz="4" w:space="0" w:color="000000"/>
              <w:bottom w:val="single" w:sz="4" w:space="0" w:color="000000"/>
            </w:tcBorders>
            <w:shd w:val="clear" w:color="auto" w:fill="auto"/>
          </w:tcPr>
          <w:p w:rsidR="00526B08" w:rsidRPr="00526B08" w:rsidRDefault="00526B08" w:rsidP="00526B08">
            <w:pPr>
              <w:numPr>
                <w:ilvl w:val="0"/>
                <w:numId w:val="3"/>
              </w:num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Project Proposal/Presentation (15%): A proposal for the service project defined by the partner.  A rough draft will be required prior to submission for peer review. A class presentation will also occur.</w:t>
            </w:r>
          </w:p>
          <w:p w:rsidR="00526B08" w:rsidRPr="00526B08" w:rsidRDefault="00526B08" w:rsidP="00526B08">
            <w:pPr>
              <w:numPr>
                <w:ilvl w:val="0"/>
                <w:numId w:val="3"/>
              </w:num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Final Report and Presentation (15%): A complete report of all findings as they relate to the project provided by the partner and in consultation with the partner. A class presentation will be included as a part of the final report.  Format based on the partner’s requirements.  A rough draft will be required prior to submission for peer review.</w:t>
            </w:r>
          </w:p>
          <w:p w:rsidR="00526B08" w:rsidRPr="00526B08" w:rsidRDefault="00526B08" w:rsidP="00526B08">
            <w:pPr>
              <w:numPr>
                <w:ilvl w:val="0"/>
                <w:numId w:val="3"/>
              </w:num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Partner/Course Defined Product Portfolio (5%):  All products required as defined by the partner and made accessible/delivered to the partner.</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B08" w:rsidRPr="00526B08" w:rsidRDefault="00526B08" w:rsidP="00526B08">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35%</w:t>
            </w:r>
          </w:p>
        </w:tc>
      </w:tr>
      <w:tr w:rsidR="00526B08" w:rsidRPr="00526B08" w:rsidTr="00A61937">
        <w:tc>
          <w:tcPr>
            <w:tcW w:w="2654" w:type="dxa"/>
            <w:gridSpan w:val="2"/>
            <w:tcBorders>
              <w:top w:val="single" w:sz="4" w:space="0" w:color="000000"/>
              <w:left w:val="single" w:sz="4" w:space="0" w:color="000000"/>
              <w:bottom w:val="single" w:sz="4" w:space="0" w:color="000000"/>
              <w:right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Classroom Participation</w:t>
            </w:r>
          </w:p>
        </w:tc>
        <w:tc>
          <w:tcPr>
            <w:tcW w:w="5914" w:type="dxa"/>
            <w:tcBorders>
              <w:top w:val="single" w:sz="4" w:space="0" w:color="000000"/>
              <w:left w:val="single" w:sz="4" w:space="0" w:color="000000"/>
              <w:bottom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Regular classroom attendance and participation in classroom discussions and activities</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Evidence of preparation for discussions through ability to discuss assigned readings</w:t>
            </w:r>
          </w:p>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Agreement to participate in Civil Discourse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B08" w:rsidRPr="00526B08" w:rsidRDefault="00526B08" w:rsidP="00526B08">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10%</w:t>
            </w:r>
          </w:p>
        </w:tc>
      </w:tr>
      <w:tr w:rsidR="00526B08" w:rsidRPr="00526B08" w:rsidTr="00A61937">
        <w:tc>
          <w:tcPr>
            <w:tcW w:w="2654" w:type="dxa"/>
            <w:gridSpan w:val="2"/>
            <w:tcBorders>
              <w:top w:val="single" w:sz="4" w:space="0" w:color="000000"/>
              <w:left w:val="single" w:sz="4" w:space="0" w:color="000000"/>
              <w:bottom w:val="single" w:sz="4" w:space="0" w:color="000000"/>
              <w:right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TEDx Presentation</w:t>
            </w:r>
          </w:p>
        </w:tc>
        <w:tc>
          <w:tcPr>
            <w:tcW w:w="5914" w:type="dxa"/>
            <w:tcBorders>
              <w:top w:val="single" w:sz="4" w:space="0" w:color="000000"/>
              <w:left w:val="single" w:sz="4" w:space="0" w:color="000000"/>
              <w:bottom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Gather and analyze data on some aspect of social justice and present a TEDx talk of your findings. Lead a classroom discussion on your topic chosen for the TEDx Talk</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B08" w:rsidRPr="00526B08" w:rsidRDefault="00526B08" w:rsidP="00526B08">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20%</w:t>
            </w:r>
          </w:p>
        </w:tc>
      </w:tr>
      <w:tr w:rsidR="00526B08" w:rsidRPr="00526B08" w:rsidTr="00A61937">
        <w:tc>
          <w:tcPr>
            <w:tcW w:w="2654" w:type="dxa"/>
            <w:gridSpan w:val="2"/>
            <w:tcBorders>
              <w:left w:val="single" w:sz="4" w:space="0" w:color="000000"/>
              <w:bottom w:val="single" w:sz="4" w:space="0" w:color="000000"/>
              <w:right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Final Reflection and Synthesis</w:t>
            </w:r>
          </w:p>
        </w:tc>
        <w:tc>
          <w:tcPr>
            <w:tcW w:w="5914" w:type="dxa"/>
            <w:tcBorders>
              <w:left w:val="single" w:sz="4" w:space="0" w:color="000000"/>
              <w:bottom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A reflection essay on the course content, consulting project and the student’s personal synthesis of the service learning experience and their future personal and career goals</w:t>
            </w:r>
          </w:p>
        </w:tc>
        <w:tc>
          <w:tcPr>
            <w:tcW w:w="900" w:type="dxa"/>
            <w:tcBorders>
              <w:left w:val="single" w:sz="4" w:space="0" w:color="000000"/>
              <w:bottom w:val="single" w:sz="4" w:space="0" w:color="000000"/>
              <w:right w:val="single" w:sz="4" w:space="0" w:color="000000"/>
            </w:tcBorders>
            <w:shd w:val="clear" w:color="auto" w:fill="auto"/>
            <w:vAlign w:val="center"/>
          </w:tcPr>
          <w:p w:rsidR="00526B08" w:rsidRPr="00526B08" w:rsidRDefault="00526B08" w:rsidP="00526B08">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color w:val="000000"/>
                <w:kern w:val="1"/>
                <w:sz w:val="24"/>
                <w:szCs w:val="24"/>
                <w:lang w:eastAsia="ar-SA"/>
              </w:rPr>
              <w:t>10%</w:t>
            </w:r>
          </w:p>
        </w:tc>
      </w:tr>
      <w:tr w:rsidR="00526B08" w:rsidRPr="00526B08" w:rsidTr="00A61937">
        <w:tc>
          <w:tcPr>
            <w:tcW w:w="2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6B08" w:rsidRPr="00526B08" w:rsidRDefault="00526B08" w:rsidP="00526B08">
            <w:pPr>
              <w:suppressAutoHyphens/>
              <w:spacing w:after="0" w:line="240" w:lineRule="auto"/>
              <w:rPr>
                <w:rFonts w:ascii="Times New Roman" w:eastAsia="Times New Roman" w:hAnsi="Times New Roman" w:cs="Times New Roman"/>
                <w:b/>
                <w:color w:val="000000"/>
                <w:kern w:val="1"/>
                <w:sz w:val="24"/>
                <w:szCs w:val="24"/>
                <w:lang w:eastAsia="ar-SA"/>
              </w:rPr>
            </w:pPr>
            <w:r w:rsidRPr="00526B08">
              <w:rPr>
                <w:rFonts w:ascii="Times New Roman" w:eastAsia="Times New Roman" w:hAnsi="Times New Roman" w:cs="Times New Roman"/>
                <w:b/>
                <w:color w:val="000000"/>
                <w:kern w:val="1"/>
                <w:sz w:val="24"/>
                <w:szCs w:val="24"/>
                <w:lang w:eastAsia="ar-SA"/>
              </w:rPr>
              <w:t>Total</w:t>
            </w:r>
          </w:p>
        </w:tc>
        <w:tc>
          <w:tcPr>
            <w:tcW w:w="5914" w:type="dxa"/>
            <w:tcBorders>
              <w:top w:val="single" w:sz="4" w:space="0" w:color="000000"/>
              <w:left w:val="single" w:sz="4" w:space="0" w:color="000000"/>
              <w:bottom w:val="single" w:sz="4" w:space="0" w:color="000000"/>
            </w:tcBorders>
            <w:shd w:val="clear" w:color="auto" w:fill="auto"/>
          </w:tcPr>
          <w:p w:rsidR="00526B08" w:rsidRPr="00526B08" w:rsidRDefault="00526B08" w:rsidP="00526B08">
            <w:pPr>
              <w:suppressAutoHyphens/>
              <w:spacing w:after="0" w:line="240" w:lineRule="auto"/>
              <w:rPr>
                <w:rFonts w:ascii="Times New Roman" w:eastAsia="Times New Roman" w:hAnsi="Times New Roman" w:cs="Times New Roman"/>
                <w:b/>
                <w:color w:val="000000"/>
                <w:kern w:val="1"/>
                <w:sz w:val="24"/>
                <w:szCs w:val="24"/>
                <w:lang w:eastAsia="ar-S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26B08" w:rsidRPr="00526B08" w:rsidRDefault="00526B08" w:rsidP="00526B08">
            <w:pPr>
              <w:suppressAutoHyphens/>
              <w:spacing w:after="0" w:line="240" w:lineRule="auto"/>
              <w:jc w:val="center"/>
              <w:rPr>
                <w:rFonts w:ascii="Times New Roman" w:eastAsia="Times New Roman" w:hAnsi="Times New Roman" w:cs="Times New Roman"/>
                <w:b/>
                <w:color w:val="000000"/>
                <w:kern w:val="1"/>
                <w:sz w:val="24"/>
                <w:szCs w:val="24"/>
                <w:lang w:eastAsia="ar-SA"/>
              </w:rPr>
            </w:pPr>
            <w:r w:rsidRPr="00526B08">
              <w:rPr>
                <w:rFonts w:ascii="Times New Roman" w:eastAsia="Times New Roman" w:hAnsi="Times New Roman" w:cs="Times New Roman"/>
                <w:b/>
                <w:color w:val="000000"/>
                <w:kern w:val="1"/>
                <w:sz w:val="24"/>
                <w:szCs w:val="24"/>
                <w:lang w:eastAsia="ar-SA"/>
              </w:rPr>
              <w:t>100%</w:t>
            </w:r>
          </w:p>
        </w:tc>
      </w:tr>
    </w:tbl>
    <w:p w:rsidR="00526B08" w:rsidRPr="00526B08" w:rsidRDefault="00526B08" w:rsidP="00526B08">
      <w:pPr>
        <w:suppressAutoHyphens/>
        <w:spacing w:after="0" w:line="240" w:lineRule="auto"/>
        <w:rPr>
          <w:rFonts w:ascii="Times New Roman" w:eastAsia="Times New Roman" w:hAnsi="Times New Roman" w:cs="Times New Roman"/>
          <w:b/>
          <w:bCs/>
          <w:color w:val="000000"/>
          <w:kern w:val="1"/>
          <w:sz w:val="28"/>
          <w:szCs w:val="28"/>
          <w:lang w:eastAsia="ar-SA"/>
        </w:rPr>
      </w:pPr>
    </w:p>
    <w:p w:rsidR="00526B08" w:rsidRPr="00526B08" w:rsidRDefault="00526B08" w:rsidP="00526B08">
      <w:pPr>
        <w:suppressAutoHyphens/>
        <w:spacing w:after="0" w:line="240" w:lineRule="auto"/>
        <w:rPr>
          <w:rFonts w:ascii="Times New Roman" w:eastAsia="Times New Roman" w:hAnsi="Times New Roman" w:cs="Times New Roman"/>
          <w:b/>
          <w:bCs/>
          <w:sz w:val="28"/>
          <w:szCs w:val="28"/>
        </w:rPr>
      </w:pPr>
    </w:p>
    <w:p w:rsidR="00526B08" w:rsidRDefault="00526B08" w:rsidP="00526B08">
      <w:pPr>
        <w:suppressAutoHyphens/>
        <w:spacing w:after="0" w:line="240" w:lineRule="auto"/>
        <w:rPr>
          <w:rFonts w:ascii="Times New Roman" w:eastAsia="Times New Roman" w:hAnsi="Times New Roman" w:cs="Times New Roman"/>
          <w:b/>
          <w:bCs/>
          <w:sz w:val="28"/>
          <w:szCs w:val="28"/>
        </w:rPr>
      </w:pPr>
    </w:p>
    <w:p w:rsidR="00526B08" w:rsidRPr="00526B08" w:rsidRDefault="00526B08" w:rsidP="00526B08">
      <w:pPr>
        <w:suppressAutoHyphens/>
        <w:spacing w:after="0" w:line="240" w:lineRule="auto"/>
        <w:rPr>
          <w:rFonts w:ascii="Times New Roman" w:eastAsia="Times New Roman" w:hAnsi="Times New Roman" w:cs="Times New Roman"/>
          <w:b/>
          <w:bCs/>
          <w:sz w:val="28"/>
          <w:szCs w:val="28"/>
        </w:rPr>
      </w:pPr>
    </w:p>
    <w:p w:rsidR="00526B08" w:rsidRPr="00526B08" w:rsidRDefault="00526B08" w:rsidP="00526B08">
      <w:pPr>
        <w:suppressAutoHyphens/>
        <w:spacing w:after="0" w:line="240" w:lineRule="auto"/>
        <w:rPr>
          <w:rFonts w:ascii="Times New Roman" w:eastAsia="Times New Roman" w:hAnsi="Times New Roman" w:cs="Times New Roman"/>
          <w:b/>
          <w:bCs/>
          <w:sz w:val="28"/>
          <w:szCs w:val="28"/>
        </w:rPr>
      </w:pPr>
    </w:p>
    <w:p w:rsidR="00526B08" w:rsidRPr="00526B08" w:rsidRDefault="00526B08" w:rsidP="00526B08">
      <w:pPr>
        <w:suppressAutoHyphens/>
        <w:spacing w:after="0" w:line="240" w:lineRule="auto"/>
        <w:rPr>
          <w:rFonts w:ascii="Times New Roman" w:eastAsia="Times New Roman" w:hAnsi="Times New Roman" w:cs="Times New Roman"/>
          <w:b/>
          <w:bCs/>
          <w:sz w:val="28"/>
          <w:szCs w:val="28"/>
        </w:rPr>
      </w:pPr>
      <w:r w:rsidRPr="00526B08">
        <w:rPr>
          <w:rFonts w:ascii="Times New Roman" w:eastAsia="Times New Roman" w:hAnsi="Times New Roman" w:cs="Times New Roman"/>
          <w:b/>
          <w:bCs/>
          <w:sz w:val="28"/>
          <w:szCs w:val="28"/>
        </w:rPr>
        <w:lastRenderedPageBreak/>
        <w:t>Grading scale: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577"/>
        <w:gridCol w:w="1313"/>
        <w:gridCol w:w="561"/>
      </w:tblGrid>
      <w:tr w:rsidR="00526B08" w:rsidRPr="00526B08" w:rsidTr="00A61937">
        <w:trPr>
          <w:trHeight w:val="20"/>
          <w:jc w:val="center"/>
        </w:trPr>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98-100%</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A+</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92</w:t>
            </w:r>
            <w:r w:rsidRPr="00526B08">
              <w:rPr>
                <w:rFonts w:ascii="Cambria Math" w:eastAsia="Times New Roman" w:hAnsi="Cambria Math" w:cs="Cambria Math"/>
                <w:bCs/>
                <w:sz w:val="28"/>
                <w:szCs w:val="28"/>
              </w:rPr>
              <w:t>‐</w:t>
            </w:r>
            <w:r w:rsidRPr="00526B08">
              <w:rPr>
                <w:rFonts w:ascii="Times New Roman" w:eastAsia="Times New Roman" w:hAnsi="Times New Roman" w:cs="Times New Roman"/>
                <w:bCs/>
                <w:sz w:val="28"/>
                <w:szCs w:val="28"/>
              </w:rPr>
              <w:t>97.9%</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A</w:t>
            </w:r>
          </w:p>
        </w:tc>
      </w:tr>
      <w:tr w:rsidR="00526B08" w:rsidRPr="00526B08" w:rsidTr="00A61937">
        <w:trPr>
          <w:trHeight w:val="20"/>
          <w:jc w:val="center"/>
        </w:trPr>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90</w:t>
            </w:r>
            <w:r w:rsidRPr="00526B08">
              <w:rPr>
                <w:rFonts w:ascii="Cambria Math" w:eastAsia="Times New Roman" w:hAnsi="Cambria Math" w:cs="Cambria Math"/>
                <w:bCs/>
                <w:sz w:val="28"/>
                <w:szCs w:val="28"/>
              </w:rPr>
              <w:t>‐</w:t>
            </w:r>
            <w:r w:rsidRPr="00526B08">
              <w:rPr>
                <w:rFonts w:ascii="Times New Roman" w:eastAsia="Times New Roman" w:hAnsi="Times New Roman" w:cs="Times New Roman"/>
                <w:bCs/>
                <w:sz w:val="28"/>
                <w:szCs w:val="28"/>
              </w:rPr>
              <w:t>91.9%</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A-</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88</w:t>
            </w:r>
            <w:r w:rsidRPr="00526B08">
              <w:rPr>
                <w:rFonts w:ascii="Cambria Math" w:eastAsia="Times New Roman" w:hAnsi="Cambria Math" w:cs="Cambria Math"/>
                <w:bCs/>
                <w:sz w:val="28"/>
                <w:szCs w:val="28"/>
              </w:rPr>
              <w:t>‐</w:t>
            </w:r>
            <w:r w:rsidRPr="00526B08">
              <w:rPr>
                <w:rFonts w:ascii="Times New Roman" w:eastAsia="Times New Roman" w:hAnsi="Times New Roman" w:cs="Times New Roman"/>
                <w:bCs/>
                <w:sz w:val="28"/>
                <w:szCs w:val="28"/>
              </w:rPr>
              <w:t>89.9%</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B+</w:t>
            </w:r>
          </w:p>
        </w:tc>
      </w:tr>
      <w:tr w:rsidR="00526B08" w:rsidRPr="00526B08" w:rsidTr="00A61937">
        <w:trPr>
          <w:trHeight w:val="20"/>
          <w:jc w:val="center"/>
        </w:trPr>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82</w:t>
            </w:r>
            <w:r w:rsidRPr="00526B08">
              <w:rPr>
                <w:rFonts w:ascii="Cambria Math" w:eastAsia="Times New Roman" w:hAnsi="Cambria Math" w:cs="Cambria Math"/>
                <w:bCs/>
                <w:sz w:val="28"/>
                <w:szCs w:val="28"/>
              </w:rPr>
              <w:t>‐</w:t>
            </w:r>
            <w:r w:rsidRPr="00526B08">
              <w:rPr>
                <w:rFonts w:ascii="Times New Roman" w:eastAsia="Times New Roman" w:hAnsi="Times New Roman" w:cs="Times New Roman"/>
                <w:bCs/>
                <w:sz w:val="28"/>
                <w:szCs w:val="28"/>
              </w:rPr>
              <w:t>87.9%</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B</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80</w:t>
            </w:r>
            <w:r w:rsidRPr="00526B08">
              <w:rPr>
                <w:rFonts w:ascii="Cambria Math" w:eastAsia="Times New Roman" w:hAnsi="Cambria Math" w:cs="Cambria Math"/>
                <w:bCs/>
                <w:sz w:val="28"/>
                <w:szCs w:val="28"/>
              </w:rPr>
              <w:t>‐</w:t>
            </w:r>
            <w:r w:rsidRPr="00526B08">
              <w:rPr>
                <w:rFonts w:ascii="Times New Roman" w:eastAsia="Times New Roman" w:hAnsi="Times New Roman" w:cs="Times New Roman"/>
                <w:bCs/>
                <w:sz w:val="28"/>
                <w:szCs w:val="28"/>
              </w:rPr>
              <w:t>81.9%</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B-</w:t>
            </w:r>
          </w:p>
        </w:tc>
      </w:tr>
      <w:tr w:rsidR="00526B08" w:rsidRPr="00526B08" w:rsidTr="00A61937">
        <w:trPr>
          <w:trHeight w:val="20"/>
          <w:jc w:val="center"/>
        </w:trPr>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78-79.9%</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C+</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70</w:t>
            </w:r>
            <w:r w:rsidRPr="00526B08">
              <w:rPr>
                <w:rFonts w:ascii="Cambria Math" w:eastAsia="Times New Roman" w:hAnsi="Cambria Math" w:cs="Cambria Math"/>
                <w:bCs/>
                <w:sz w:val="28"/>
                <w:szCs w:val="28"/>
              </w:rPr>
              <w:t>‐</w:t>
            </w:r>
            <w:r w:rsidRPr="00526B08">
              <w:rPr>
                <w:rFonts w:ascii="Times New Roman" w:eastAsia="Times New Roman" w:hAnsi="Times New Roman" w:cs="Times New Roman"/>
                <w:bCs/>
                <w:sz w:val="28"/>
                <w:szCs w:val="28"/>
              </w:rPr>
              <w:t>77.9%</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C</w:t>
            </w:r>
          </w:p>
        </w:tc>
      </w:tr>
      <w:tr w:rsidR="00526B08" w:rsidRPr="00526B08" w:rsidTr="00A61937">
        <w:trPr>
          <w:trHeight w:val="20"/>
          <w:jc w:val="center"/>
        </w:trPr>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60</w:t>
            </w:r>
            <w:r w:rsidRPr="00526B08">
              <w:rPr>
                <w:rFonts w:ascii="Cambria Math" w:eastAsia="Times New Roman" w:hAnsi="Cambria Math" w:cs="Cambria Math"/>
                <w:bCs/>
                <w:sz w:val="28"/>
                <w:szCs w:val="28"/>
              </w:rPr>
              <w:t>‐</w:t>
            </w:r>
            <w:r w:rsidRPr="00526B08">
              <w:rPr>
                <w:rFonts w:ascii="Times New Roman" w:eastAsia="Times New Roman" w:hAnsi="Times New Roman" w:cs="Times New Roman"/>
                <w:bCs/>
                <w:sz w:val="28"/>
                <w:szCs w:val="28"/>
              </w:rPr>
              <w:t>69.9%</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D</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0-59.9%</w:t>
            </w:r>
          </w:p>
        </w:tc>
        <w:tc>
          <w:tcPr>
            <w:tcW w:w="0" w:type="auto"/>
          </w:tcPr>
          <w:p w:rsidR="00526B08" w:rsidRPr="00526B08" w:rsidRDefault="00526B08" w:rsidP="00526B08">
            <w:pPr>
              <w:suppressAutoHyphens/>
              <w:spacing w:after="0" w:line="240" w:lineRule="auto"/>
              <w:rPr>
                <w:rFonts w:ascii="Times New Roman" w:eastAsia="Times New Roman" w:hAnsi="Times New Roman" w:cs="Times New Roman"/>
                <w:bCs/>
                <w:sz w:val="28"/>
                <w:szCs w:val="28"/>
              </w:rPr>
            </w:pPr>
            <w:r w:rsidRPr="00526B08">
              <w:rPr>
                <w:rFonts w:ascii="Times New Roman" w:eastAsia="Times New Roman" w:hAnsi="Times New Roman" w:cs="Times New Roman"/>
                <w:bCs/>
                <w:sz w:val="28"/>
                <w:szCs w:val="28"/>
              </w:rPr>
              <w:t>F</w:t>
            </w:r>
          </w:p>
        </w:tc>
      </w:tr>
    </w:tbl>
    <w:p w:rsidR="00526B08" w:rsidRPr="00526B08" w:rsidRDefault="00526B08" w:rsidP="00526B08">
      <w:pPr>
        <w:spacing w:after="0" w:line="240" w:lineRule="auto"/>
        <w:rPr>
          <w:rFonts w:ascii="Times New Roman" w:eastAsia="Times New Roman" w:hAnsi="Times New Roman" w:cs="Times New Roman"/>
          <w:color w:val="000000"/>
          <w:kern w:val="1"/>
          <w:sz w:val="24"/>
          <w:szCs w:val="24"/>
          <w:lang w:eastAsia="ar-SA"/>
        </w:rPr>
      </w:pPr>
    </w:p>
    <w:p w:rsidR="00526B08" w:rsidRPr="00526B08" w:rsidRDefault="00526B08" w:rsidP="00526B08">
      <w:pPr>
        <w:spacing w:after="0" w:line="240" w:lineRule="auto"/>
        <w:rPr>
          <w:rFonts w:ascii="Times New Roman" w:eastAsia="Times New Roman" w:hAnsi="Times New Roman" w:cs="Times New Roman"/>
          <w:b/>
          <w:bCs/>
          <w:sz w:val="24"/>
          <w:szCs w:val="24"/>
        </w:rPr>
      </w:pPr>
    </w:p>
    <w:p w:rsidR="00526B08" w:rsidRPr="00526B08" w:rsidRDefault="00526B08" w:rsidP="00526B08">
      <w:pPr>
        <w:spacing w:after="0" w:line="240" w:lineRule="auto"/>
        <w:rPr>
          <w:rFonts w:ascii="Times New Roman" w:eastAsia="Times New Roman" w:hAnsi="Times New Roman" w:cs="Times New Roman"/>
          <w:b/>
          <w:bCs/>
          <w:sz w:val="28"/>
          <w:szCs w:val="24"/>
          <w:u w:val="single"/>
        </w:rPr>
      </w:pPr>
      <w:r w:rsidRPr="00526B08">
        <w:rPr>
          <w:rFonts w:ascii="Times New Roman" w:eastAsia="Times New Roman" w:hAnsi="Times New Roman" w:cs="Times New Roman"/>
          <w:b/>
          <w:bCs/>
          <w:sz w:val="28"/>
          <w:szCs w:val="24"/>
          <w:u w:val="single"/>
        </w:rPr>
        <w:t>Student and Classroom Expectations</w:t>
      </w:r>
    </w:p>
    <w:p w:rsidR="00526B08" w:rsidRPr="00526B08" w:rsidRDefault="00526B08" w:rsidP="00526B08">
      <w:pPr>
        <w:spacing w:after="0" w:line="240" w:lineRule="auto"/>
        <w:rPr>
          <w:rFonts w:ascii="Times New Roman" w:eastAsia="Times New Roman" w:hAnsi="Times New Roman" w:cs="Times New Roman"/>
          <w:b/>
          <w:bCs/>
          <w:sz w:val="28"/>
          <w:szCs w:val="24"/>
        </w:rPr>
      </w:pPr>
    </w:p>
    <w:p w:rsidR="00526B08" w:rsidRPr="00526B08" w:rsidRDefault="00526B08" w:rsidP="00526B08">
      <w:pPr>
        <w:autoSpaceDE w:val="0"/>
        <w:autoSpaceDN w:val="0"/>
        <w:adjustRightInd w:val="0"/>
        <w:spacing w:after="0" w:line="240" w:lineRule="auto"/>
        <w:rPr>
          <w:rFonts w:ascii="Times New Roman" w:eastAsia="Times New Roman" w:hAnsi="Times New Roman" w:cs="Times New Roman"/>
          <w:sz w:val="24"/>
          <w:szCs w:val="24"/>
        </w:rPr>
      </w:pPr>
      <w:r w:rsidRPr="00526B08">
        <w:rPr>
          <w:rFonts w:ascii="Times New Roman" w:eastAsia="Times New Roman" w:hAnsi="Times New Roman" w:cs="Times New Roman"/>
          <w:sz w:val="24"/>
          <w:szCs w:val="24"/>
        </w:rPr>
        <w:t xml:space="preserve">You are expected to arrive prepared and on time to class. You should be ready to actively engage in the classroom material. Participation should include consideration and respectful communication for others and the course. </w:t>
      </w:r>
      <w:r w:rsidRPr="00526B08">
        <w:rPr>
          <w:rFonts w:ascii="Times New Roman" w:eastAsia="Times New Roman" w:hAnsi="Times New Roman" w:cs="Times New Roman"/>
          <w:b/>
          <w:bCs/>
          <w:sz w:val="24"/>
          <w:szCs w:val="24"/>
        </w:rPr>
        <w:t xml:space="preserve">You are also expected to turn off or silence your cell phone and other communication devices during class time—this includes access to text messaging. </w:t>
      </w:r>
      <w:r w:rsidRPr="00526B08">
        <w:rPr>
          <w:rFonts w:ascii="Times New Roman" w:eastAsia="Times New Roman" w:hAnsi="Times New Roman" w:cs="Times New Roman"/>
          <w:sz w:val="24"/>
          <w:szCs w:val="24"/>
        </w:rPr>
        <w:t xml:space="preserve">Use of electronic communication during class for non-class related purposes is not only disruptive to teaching and learning, but is discourteous to your peers and our learning community. </w:t>
      </w:r>
      <w:r w:rsidRPr="00526B08">
        <w:rPr>
          <w:rFonts w:ascii="Times New Roman" w:eastAsia="Times New Roman" w:hAnsi="Times New Roman" w:cs="Times New Roman"/>
          <w:b/>
          <w:i/>
          <w:sz w:val="24"/>
          <w:szCs w:val="24"/>
        </w:rPr>
        <w:t>You will be asked to leave for the day if you cannot refrain from engaging in any such activity.</w:t>
      </w:r>
      <w:r w:rsidRPr="00526B08">
        <w:rPr>
          <w:rFonts w:ascii="Times New Roman" w:eastAsia="Times New Roman" w:hAnsi="Times New Roman" w:cs="Times New Roman"/>
          <w:sz w:val="24"/>
          <w:szCs w:val="24"/>
        </w:rPr>
        <w:t xml:space="preserve">  In addition, headphones should be removed during class time.</w:t>
      </w:r>
    </w:p>
    <w:p w:rsidR="00526B08" w:rsidRPr="00526B08" w:rsidRDefault="00526B08" w:rsidP="00526B08">
      <w:pPr>
        <w:autoSpaceDE w:val="0"/>
        <w:autoSpaceDN w:val="0"/>
        <w:adjustRightInd w:val="0"/>
        <w:spacing w:after="0" w:line="240" w:lineRule="auto"/>
        <w:rPr>
          <w:rFonts w:ascii="Times New Roman" w:eastAsia="Times New Roman" w:hAnsi="Times New Roman" w:cs="Times New Roman"/>
          <w:sz w:val="24"/>
          <w:szCs w:val="24"/>
        </w:rPr>
      </w:pPr>
    </w:p>
    <w:p w:rsidR="00526B08" w:rsidRPr="00526B08" w:rsidRDefault="00526B08" w:rsidP="00526B08">
      <w:pPr>
        <w:numPr>
          <w:ilvl w:val="0"/>
          <w:numId w:val="4"/>
        </w:num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b/>
          <w:color w:val="000000"/>
          <w:kern w:val="1"/>
          <w:sz w:val="24"/>
          <w:szCs w:val="24"/>
          <w:lang w:eastAsia="ar-SA"/>
        </w:rPr>
        <w:t>Service to Community Partners</w:t>
      </w:r>
      <w:r w:rsidRPr="00526B08">
        <w:rPr>
          <w:rFonts w:ascii="Times New Roman" w:eastAsia="Times New Roman" w:hAnsi="Times New Roman" w:cs="Times New Roman"/>
          <w:color w:val="000000"/>
          <w:kern w:val="1"/>
          <w:sz w:val="24"/>
          <w:szCs w:val="24"/>
          <w:lang w:eastAsia="ar-SA"/>
        </w:rPr>
        <w:t xml:space="preserve"> Participants will spend 30-40 hours, 2.5-5 hours weekly, consulting with local non-profits and service organizations in </w:t>
      </w:r>
      <w:r>
        <w:rPr>
          <w:rFonts w:ascii="Times New Roman" w:eastAsia="Times New Roman" w:hAnsi="Times New Roman" w:cs="Times New Roman"/>
          <w:color w:val="000000"/>
          <w:kern w:val="1"/>
          <w:sz w:val="24"/>
          <w:szCs w:val="24"/>
          <w:lang w:eastAsia="ar-SA"/>
        </w:rPr>
        <w:t>our c</w:t>
      </w:r>
      <w:r w:rsidRPr="00526B08">
        <w:rPr>
          <w:rFonts w:ascii="Times New Roman" w:eastAsia="Times New Roman" w:hAnsi="Times New Roman" w:cs="Times New Roman"/>
          <w:color w:val="000000"/>
          <w:kern w:val="1"/>
          <w:sz w:val="24"/>
          <w:szCs w:val="24"/>
          <w:lang w:eastAsia="ar-SA"/>
        </w:rPr>
        <w:t xml:space="preserve">ounty.  Submission of a partner evaluation and time-log are required.  </w:t>
      </w:r>
      <w:r w:rsidRPr="00526B08">
        <w:rPr>
          <w:rFonts w:ascii="Times New Roman" w:eastAsia="Times New Roman" w:hAnsi="Times New Roman" w:cs="Times New Roman"/>
          <w:i/>
          <w:color w:val="000000"/>
          <w:kern w:val="1"/>
          <w:sz w:val="24"/>
          <w:szCs w:val="24"/>
          <w:lang w:eastAsia="ar-SA"/>
        </w:rPr>
        <w:t>Service should continue all semester, even if hours have been completed early.</w:t>
      </w:r>
      <w:r w:rsidRPr="00526B08">
        <w:rPr>
          <w:rFonts w:ascii="Times New Roman" w:eastAsia="Times New Roman" w:hAnsi="Times New Roman" w:cs="Times New Roman"/>
          <w:color w:val="000000"/>
          <w:kern w:val="1"/>
          <w:sz w:val="24"/>
          <w:szCs w:val="24"/>
          <w:lang w:eastAsia="ar-SA"/>
        </w:rPr>
        <w:t xml:space="preserve">  Part of the time will be spent working directly with the community partners and part of the time will be spent working on the consulting project for the community partner.  </w:t>
      </w:r>
      <w:r w:rsidRPr="00526B08">
        <w:rPr>
          <w:rFonts w:ascii="Times New Roman" w:eastAsia="Times New Roman" w:hAnsi="Times New Roman" w:cs="Times New Roman"/>
          <w:b/>
          <w:color w:val="000000"/>
          <w:kern w:val="1"/>
          <w:sz w:val="24"/>
          <w:szCs w:val="24"/>
          <w:lang w:eastAsia="ar-SA"/>
        </w:rPr>
        <w:t xml:space="preserve">Failure to complete the service learning portion of the class will result in a failure of the course. </w:t>
      </w:r>
      <w:r w:rsidRPr="00526B08">
        <w:rPr>
          <w:rFonts w:ascii="Times New Roman" w:eastAsia="Times New Roman" w:hAnsi="Times New Roman" w:cs="Times New Roman"/>
          <w:color w:val="000000"/>
          <w:kern w:val="1"/>
          <w:sz w:val="24"/>
          <w:szCs w:val="24"/>
          <w:lang w:eastAsia="ar-SA"/>
        </w:rPr>
        <w:t xml:space="preserve"> Please remember you are a representative of the university community, the Mathematics and Statistics Department, and the professor and therefore </w:t>
      </w:r>
      <w:r w:rsidRPr="00526B08">
        <w:rPr>
          <w:rFonts w:ascii="Times New Roman" w:eastAsia="Times New Roman" w:hAnsi="Times New Roman" w:cs="Times New Roman"/>
          <w:b/>
          <w:color w:val="000000"/>
          <w:kern w:val="1"/>
          <w:sz w:val="24"/>
          <w:szCs w:val="24"/>
          <w:lang w:eastAsia="ar-SA"/>
        </w:rPr>
        <w:t>if some issue does arise with the service placement please contact your professor immediately!</w:t>
      </w:r>
    </w:p>
    <w:p w:rsidR="00526B08" w:rsidRPr="00526B08" w:rsidRDefault="00526B08" w:rsidP="00526B08">
      <w:pPr>
        <w:suppressAutoHyphens/>
        <w:spacing w:after="0" w:line="240" w:lineRule="auto"/>
        <w:rPr>
          <w:rFonts w:ascii="Times New Roman" w:eastAsia="Times New Roman" w:hAnsi="Times New Roman" w:cs="Times New Roman"/>
          <w:b/>
          <w:bCs/>
          <w:color w:val="000000"/>
          <w:kern w:val="1"/>
          <w:sz w:val="24"/>
          <w:szCs w:val="24"/>
          <w:lang w:eastAsia="ar-SA"/>
        </w:rPr>
      </w:pPr>
    </w:p>
    <w:p w:rsidR="00526B08" w:rsidRPr="00526B08" w:rsidRDefault="00526B08" w:rsidP="00526B08">
      <w:pPr>
        <w:numPr>
          <w:ilvl w:val="0"/>
          <w:numId w:val="4"/>
        </w:numPr>
        <w:suppressAutoHyphens/>
        <w:spacing w:after="0" w:line="240" w:lineRule="auto"/>
        <w:rPr>
          <w:rFonts w:ascii="Times New Roman" w:eastAsia="Times New Roman" w:hAnsi="Times New Roman" w:cs="Times New Roman"/>
          <w:color w:val="000000"/>
          <w:kern w:val="1"/>
          <w:sz w:val="24"/>
          <w:szCs w:val="24"/>
          <w:lang w:eastAsia="ar-SA"/>
        </w:rPr>
      </w:pPr>
      <w:r w:rsidRPr="00526B08">
        <w:rPr>
          <w:rFonts w:ascii="Times New Roman" w:eastAsia="Times New Roman" w:hAnsi="Times New Roman" w:cs="Times New Roman"/>
          <w:b/>
          <w:bCs/>
          <w:color w:val="000000"/>
          <w:kern w:val="1"/>
          <w:sz w:val="24"/>
          <w:szCs w:val="24"/>
          <w:lang w:eastAsia="ar-SA"/>
        </w:rPr>
        <w:t>Classroom Discussions</w:t>
      </w:r>
      <w:r w:rsidRPr="00526B08">
        <w:rPr>
          <w:rFonts w:ascii="Times New Roman" w:eastAsia="Times New Roman" w:hAnsi="Times New Roman" w:cs="Times New Roman"/>
          <w:color w:val="000000"/>
          <w:kern w:val="1"/>
          <w:sz w:val="24"/>
          <w:szCs w:val="24"/>
          <w:lang w:eastAsia="ar-SA"/>
        </w:rPr>
        <w:t xml:space="preserve"> Classroom discussion should be civilized and respectful to everyone and relevant to the topic we are discussing.  Agreement to participate in Civil Discourse is required to receive classroom participation credit (see agreement).  Classroom discussion is meant to allow us to hear a variety of viewpoints.  This can only happen if we respect each other and our differences.  Correction must be through evidence to the contrary and presented in a respectful manor.  </w:t>
      </w:r>
      <w:r w:rsidRPr="00526B08">
        <w:rPr>
          <w:rFonts w:ascii="Times New Roman" w:eastAsia="Times New Roman" w:hAnsi="Times New Roman" w:cs="Times New Roman"/>
          <w:b/>
          <w:color w:val="000000"/>
          <w:kern w:val="1"/>
          <w:sz w:val="24"/>
          <w:szCs w:val="24"/>
          <w:lang w:eastAsia="ar-SA"/>
        </w:rPr>
        <w:t>You will be asked to leave for the day if you repeatedly ignore the rules of Civil Discourse.</w:t>
      </w:r>
    </w:p>
    <w:p w:rsidR="00B859DE" w:rsidRDefault="00B859DE">
      <w:pPr>
        <w:rPr>
          <w:rFonts w:ascii="Times New Roman" w:hAnsi="Times New Roman" w:cs="Times New Roman"/>
          <w:b/>
          <w:sz w:val="24"/>
          <w:szCs w:val="24"/>
        </w:rPr>
      </w:pPr>
    </w:p>
    <w:p w:rsidR="00526B08" w:rsidRDefault="00526B08">
      <w:pPr>
        <w:rPr>
          <w:rFonts w:ascii="Times New Roman" w:hAnsi="Times New Roman" w:cs="Times New Roman"/>
          <w:b/>
          <w:sz w:val="24"/>
          <w:szCs w:val="24"/>
        </w:rPr>
      </w:pPr>
      <w:r>
        <w:rPr>
          <w:rFonts w:ascii="Times New Roman" w:hAnsi="Times New Roman" w:cs="Times New Roman"/>
          <w:b/>
          <w:sz w:val="24"/>
          <w:szCs w:val="24"/>
        </w:rPr>
        <w:br w:type="page"/>
      </w:r>
    </w:p>
    <w:p w:rsidR="00B859DE" w:rsidRPr="0003439F" w:rsidRDefault="00B859DE" w:rsidP="00B859DE">
      <w:pPr>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p>
    <w:p w:rsidR="00B859DE" w:rsidRDefault="00B859DE" w:rsidP="00B859DE">
      <w:pPr>
        <w:shd w:val="clear" w:color="auto" w:fill="FFFFFF"/>
        <w:spacing w:after="150" w:line="240" w:lineRule="auto"/>
        <w:jc w:val="center"/>
        <w:rPr>
          <w:rFonts w:ascii="Helvetica" w:eastAsia="Times New Roman" w:hAnsi="Helvetica" w:cs="Times New Roman"/>
          <w:b/>
          <w:bCs/>
          <w:color w:val="000000"/>
          <w:sz w:val="21"/>
          <w:szCs w:val="21"/>
        </w:rPr>
      </w:pPr>
      <w:r>
        <w:rPr>
          <w:rFonts w:ascii="Times New Roman" w:hAnsi="Times New Roman" w:cs="Times New Roman"/>
          <w:sz w:val="24"/>
          <w:szCs w:val="24"/>
        </w:rPr>
        <w:t>Service Learning Project Semester Timeline</w:t>
      </w:r>
    </w:p>
    <w:p w:rsidR="00B859DE" w:rsidRDefault="00B859DE">
      <w:pPr>
        <w:rPr>
          <w:rFonts w:ascii="Times New Roman" w:hAnsi="Times New Roman" w:cs="Times New Roman"/>
          <w:b/>
          <w:sz w:val="24"/>
          <w:szCs w:val="24"/>
        </w:rPr>
      </w:pPr>
    </w:p>
    <w:tbl>
      <w:tblPr>
        <w:tblW w:w="9360" w:type="dxa"/>
        <w:tblLook w:val="04A0" w:firstRow="1" w:lastRow="0" w:firstColumn="1" w:lastColumn="0" w:noHBand="0" w:noVBand="1"/>
      </w:tblPr>
      <w:tblGrid>
        <w:gridCol w:w="2790"/>
        <w:gridCol w:w="6570"/>
      </w:tblGrid>
      <w:tr w:rsidR="00677479" w:rsidRPr="00677479" w:rsidTr="00677479">
        <w:trPr>
          <w:trHeight w:val="300"/>
        </w:trPr>
        <w:tc>
          <w:tcPr>
            <w:tcW w:w="2790" w:type="dxa"/>
            <w:tcBorders>
              <w:top w:val="single" w:sz="4" w:space="0" w:color="auto"/>
              <w:left w:val="nil"/>
              <w:bottom w:val="single" w:sz="4" w:space="0" w:color="auto"/>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b/>
                <w:bCs/>
                <w:color w:val="000000"/>
              </w:rPr>
            </w:pPr>
            <w:r w:rsidRPr="00677479">
              <w:rPr>
                <w:rFonts w:ascii="Times New Roman" w:eastAsia="Times New Roman" w:hAnsi="Times New Roman" w:cs="Times New Roman"/>
                <w:b/>
                <w:bCs/>
                <w:color w:val="000000"/>
              </w:rPr>
              <w:t>Time</w:t>
            </w:r>
          </w:p>
        </w:tc>
        <w:tc>
          <w:tcPr>
            <w:tcW w:w="6570" w:type="dxa"/>
            <w:tcBorders>
              <w:top w:val="single" w:sz="4" w:space="0" w:color="auto"/>
              <w:left w:val="nil"/>
              <w:bottom w:val="single" w:sz="4" w:space="0" w:color="auto"/>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b/>
                <w:bCs/>
                <w:color w:val="000000"/>
              </w:rPr>
            </w:pPr>
            <w:r w:rsidRPr="00677479">
              <w:rPr>
                <w:rFonts w:ascii="Times New Roman" w:eastAsia="Times New Roman" w:hAnsi="Times New Roman" w:cs="Times New Roman"/>
                <w:b/>
                <w:bCs/>
                <w:color w:val="000000"/>
              </w:rPr>
              <w:t>Project Milestones</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1-2 Months Before Semester</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Recruit Community Partners; Determine Project Descriptions</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1</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LARA Method; What is Service?</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2</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Community Partners Vis</w:t>
            </w:r>
            <w:r>
              <w:rPr>
                <w:rFonts w:ascii="Times New Roman" w:eastAsia="Times New Roman" w:hAnsi="Times New Roman" w:cs="Times New Roman"/>
                <w:color w:val="000000"/>
              </w:rPr>
              <w:t>i</w:t>
            </w:r>
            <w:r w:rsidRPr="00677479">
              <w:rPr>
                <w:rFonts w:ascii="Times New Roman" w:eastAsia="Times New Roman" w:hAnsi="Times New Roman" w:cs="Times New Roman"/>
                <w:color w:val="000000"/>
              </w:rPr>
              <w:t>t Class</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3</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Projects Assigned; Project Proposals are started</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4</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Meet with Community Partners and Develop Project Proposals</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5</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Peer Review of Project Proposals</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6</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Project Proposals Due</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7</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Formal Presentation of Project Proposal to Class</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10</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Community Partner Midterm Evaluations Due</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11</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Formal Project Update in Class*</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13</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 xml:space="preserve">Final Assignments Given (synthesis paper, final report, time log, </w:t>
            </w:r>
            <w:proofErr w:type="spellStart"/>
            <w:r w:rsidRPr="00677479">
              <w:rPr>
                <w:rFonts w:ascii="Times New Roman" w:eastAsia="Times New Roman" w:hAnsi="Times New Roman" w:cs="Times New Roman"/>
                <w:color w:val="000000"/>
              </w:rPr>
              <w:t>etc</w:t>
            </w:r>
            <w:proofErr w:type="spellEnd"/>
            <w:r w:rsidRPr="00677479">
              <w:rPr>
                <w:rFonts w:ascii="Times New Roman" w:eastAsia="Times New Roman" w:hAnsi="Times New Roman" w:cs="Times New Roman"/>
                <w:color w:val="000000"/>
              </w:rPr>
              <w:t>)</w:t>
            </w:r>
          </w:p>
        </w:tc>
      </w:tr>
      <w:tr w:rsidR="00677479" w:rsidRPr="00677479" w:rsidTr="00677479">
        <w:trPr>
          <w:trHeight w:val="300"/>
        </w:trPr>
        <w:tc>
          <w:tcPr>
            <w:tcW w:w="279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15</w:t>
            </w:r>
          </w:p>
        </w:tc>
        <w:tc>
          <w:tcPr>
            <w:tcW w:w="6570" w:type="dxa"/>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Peer Review of Final Reports</w:t>
            </w:r>
          </w:p>
        </w:tc>
      </w:tr>
      <w:tr w:rsidR="00677479" w:rsidRPr="00677479" w:rsidTr="00677479">
        <w:trPr>
          <w:trHeight w:val="300"/>
        </w:trPr>
        <w:tc>
          <w:tcPr>
            <w:tcW w:w="2790" w:type="dxa"/>
            <w:tcBorders>
              <w:top w:val="nil"/>
              <w:left w:val="nil"/>
              <w:bottom w:val="single" w:sz="4" w:space="0" w:color="auto"/>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Week 16</w:t>
            </w:r>
          </w:p>
        </w:tc>
        <w:tc>
          <w:tcPr>
            <w:tcW w:w="6570" w:type="dxa"/>
            <w:tcBorders>
              <w:top w:val="nil"/>
              <w:left w:val="nil"/>
              <w:bottom w:val="single" w:sz="4" w:space="0" w:color="auto"/>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Project Presentations; All Final Assignments Due</w:t>
            </w:r>
          </w:p>
        </w:tc>
      </w:tr>
      <w:tr w:rsidR="00677479" w:rsidRPr="00677479" w:rsidTr="00677479">
        <w:trPr>
          <w:trHeight w:val="300"/>
        </w:trPr>
        <w:tc>
          <w:tcPr>
            <w:tcW w:w="9360" w:type="dxa"/>
            <w:gridSpan w:val="2"/>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*Informal updates are given every week</w:t>
            </w:r>
          </w:p>
        </w:tc>
      </w:tr>
      <w:tr w:rsidR="00677479" w:rsidRPr="00677479" w:rsidTr="00677479">
        <w:trPr>
          <w:trHeight w:val="300"/>
        </w:trPr>
        <w:tc>
          <w:tcPr>
            <w:tcW w:w="9360" w:type="dxa"/>
            <w:gridSpan w:val="2"/>
            <w:tcBorders>
              <w:top w:val="nil"/>
              <w:left w:val="nil"/>
              <w:bottom w:val="nil"/>
              <w:right w:val="nil"/>
            </w:tcBorders>
            <w:shd w:val="clear" w:color="000000" w:fill="FFFFFF"/>
            <w:noWrap/>
            <w:vAlign w:val="bottom"/>
            <w:hideMark/>
          </w:tcPr>
          <w:p w:rsidR="00677479" w:rsidRDefault="00677479" w:rsidP="00677479">
            <w:pPr>
              <w:spacing w:after="0" w:line="240" w:lineRule="auto"/>
              <w:rPr>
                <w:rFonts w:ascii="Times New Roman" w:eastAsia="Times New Roman" w:hAnsi="Times New Roman" w:cs="Times New Roman"/>
                <w:color w:val="000000"/>
              </w:rPr>
            </w:pPr>
          </w:p>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WMD book chapters are assigned weekly and discussed at length in class.</w:t>
            </w:r>
          </w:p>
        </w:tc>
      </w:tr>
      <w:tr w:rsidR="00677479" w:rsidRPr="00677479" w:rsidTr="00677479">
        <w:trPr>
          <w:trHeight w:val="300"/>
        </w:trPr>
        <w:tc>
          <w:tcPr>
            <w:tcW w:w="9360" w:type="dxa"/>
            <w:gridSpan w:val="2"/>
            <w:tcBorders>
              <w:top w:val="nil"/>
              <w:left w:val="nil"/>
              <w:bottom w:val="nil"/>
              <w:right w:val="nil"/>
            </w:tcBorders>
            <w:shd w:val="clear" w:color="000000" w:fill="FFFFFF"/>
            <w:noWrap/>
            <w:vAlign w:val="bottom"/>
            <w:hideMark/>
          </w:tcPr>
          <w:p w:rsidR="00677479" w:rsidRPr="00677479" w:rsidRDefault="00677479" w:rsidP="00677479">
            <w:pPr>
              <w:spacing w:after="0" w:line="240" w:lineRule="auto"/>
              <w:rPr>
                <w:rFonts w:ascii="Times New Roman" w:eastAsia="Times New Roman" w:hAnsi="Times New Roman" w:cs="Times New Roman"/>
                <w:color w:val="000000"/>
              </w:rPr>
            </w:pPr>
            <w:r w:rsidRPr="00677479">
              <w:rPr>
                <w:rFonts w:ascii="Times New Roman" w:eastAsia="Times New Roman" w:hAnsi="Times New Roman" w:cs="Times New Roman"/>
                <w:color w:val="000000"/>
              </w:rPr>
              <w:t>TED topics are chosen in week 7 and presentations occur during weeks 10-15</w:t>
            </w:r>
          </w:p>
        </w:tc>
      </w:tr>
    </w:tbl>
    <w:p w:rsidR="00B859DE" w:rsidRDefault="00B859DE">
      <w:pPr>
        <w:rPr>
          <w:rFonts w:ascii="Times New Roman" w:hAnsi="Times New Roman" w:cs="Times New Roman"/>
          <w:b/>
          <w:sz w:val="24"/>
          <w:szCs w:val="24"/>
        </w:rPr>
      </w:pPr>
    </w:p>
    <w:p w:rsidR="00B859DE" w:rsidRDefault="00B859DE">
      <w:pPr>
        <w:rPr>
          <w:rFonts w:ascii="Times New Roman" w:hAnsi="Times New Roman" w:cs="Times New Roman"/>
          <w:b/>
          <w:sz w:val="24"/>
          <w:szCs w:val="24"/>
        </w:rPr>
      </w:pPr>
      <w:r>
        <w:rPr>
          <w:rFonts w:ascii="Times New Roman" w:hAnsi="Times New Roman" w:cs="Times New Roman"/>
          <w:b/>
          <w:sz w:val="24"/>
          <w:szCs w:val="24"/>
        </w:rPr>
        <w:br w:type="page"/>
      </w:r>
    </w:p>
    <w:p w:rsidR="000C3E98" w:rsidRPr="0003439F" w:rsidRDefault="0003439F" w:rsidP="0003439F">
      <w:pPr>
        <w:jc w:val="center"/>
        <w:rPr>
          <w:rFonts w:ascii="Times New Roman" w:hAnsi="Times New Roman" w:cs="Times New Roman"/>
          <w:b/>
          <w:sz w:val="24"/>
          <w:szCs w:val="24"/>
        </w:rPr>
      </w:pPr>
      <w:r w:rsidRPr="0003439F">
        <w:rPr>
          <w:rFonts w:ascii="Times New Roman" w:hAnsi="Times New Roman" w:cs="Times New Roman"/>
          <w:b/>
          <w:sz w:val="24"/>
          <w:szCs w:val="24"/>
        </w:rPr>
        <w:lastRenderedPageBreak/>
        <w:t>Appendix C</w:t>
      </w:r>
    </w:p>
    <w:p w:rsidR="0003439F" w:rsidRDefault="0003439F" w:rsidP="0003439F">
      <w:pPr>
        <w:jc w:val="center"/>
        <w:rPr>
          <w:rFonts w:ascii="Times New Roman" w:hAnsi="Times New Roman" w:cs="Times New Roman"/>
          <w:sz w:val="24"/>
          <w:szCs w:val="24"/>
        </w:rPr>
      </w:pPr>
      <w:r>
        <w:rPr>
          <w:rFonts w:ascii="Times New Roman" w:hAnsi="Times New Roman" w:cs="Times New Roman"/>
          <w:sz w:val="24"/>
          <w:szCs w:val="24"/>
        </w:rPr>
        <w:t>Weekly Journals – Journal Prompt</w:t>
      </w:r>
    </w:p>
    <w:p w:rsidR="0003439F" w:rsidRDefault="0003439F" w:rsidP="0003439F">
      <w:pPr>
        <w:shd w:val="clear" w:color="auto" w:fill="FFFFFF"/>
        <w:spacing w:after="150" w:line="240" w:lineRule="auto"/>
        <w:rPr>
          <w:rFonts w:ascii="Helvetica" w:eastAsia="Times New Roman" w:hAnsi="Helvetica" w:cs="Times New Roman"/>
          <w:b/>
          <w:bCs/>
          <w:color w:val="000000"/>
          <w:sz w:val="21"/>
          <w:szCs w:val="21"/>
        </w:rPr>
      </w:pPr>
    </w:p>
    <w:p w:rsidR="00526B08" w:rsidRPr="00526B08" w:rsidRDefault="00526B08" w:rsidP="0003439F">
      <w:pPr>
        <w:shd w:val="clear" w:color="auto" w:fill="FFFFFF"/>
        <w:spacing w:after="15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Students have at least one journal assignment a week, sometimes more; personal reflections on the project are required every other week. Journal assignments based on class readings are typically given weekly. </w:t>
      </w:r>
      <w:r w:rsidRPr="00526B08">
        <w:rPr>
          <w:rFonts w:ascii="Times New Roman" w:eastAsia="Times New Roman" w:hAnsi="Times New Roman" w:cs="Times New Roman"/>
          <w:bCs/>
          <w:color w:val="000000"/>
          <w:sz w:val="24"/>
          <w:szCs w:val="24"/>
        </w:rPr>
        <w:t>Below is the journal prompt for reflections on the service learning project. More specific prompts are given for each reading assignment.</w:t>
      </w:r>
    </w:p>
    <w:p w:rsidR="00526B08" w:rsidRDefault="00526B08" w:rsidP="0003439F">
      <w:pPr>
        <w:shd w:val="clear" w:color="auto" w:fill="FFFFFF"/>
        <w:spacing w:after="150" w:line="240" w:lineRule="auto"/>
        <w:rPr>
          <w:rFonts w:ascii="Times New Roman" w:eastAsia="Times New Roman" w:hAnsi="Times New Roman" w:cs="Times New Roman"/>
          <w:b/>
          <w:bCs/>
          <w:color w:val="000000"/>
          <w:sz w:val="24"/>
          <w:szCs w:val="24"/>
        </w:rPr>
      </w:pPr>
    </w:p>
    <w:p w:rsidR="0003439F" w:rsidRPr="0003439F" w:rsidRDefault="0003439F" w:rsidP="0003439F">
      <w:pPr>
        <w:shd w:val="clear" w:color="auto" w:fill="FFFFFF"/>
        <w:spacing w:after="150" w:line="240" w:lineRule="auto"/>
        <w:rPr>
          <w:rFonts w:ascii="Times New Roman" w:eastAsia="Times New Roman" w:hAnsi="Times New Roman" w:cs="Times New Roman"/>
          <w:color w:val="000000"/>
          <w:sz w:val="24"/>
          <w:szCs w:val="24"/>
        </w:rPr>
      </w:pPr>
      <w:r w:rsidRPr="0003439F">
        <w:rPr>
          <w:rFonts w:ascii="Times New Roman" w:eastAsia="Times New Roman" w:hAnsi="Times New Roman" w:cs="Times New Roman"/>
          <w:b/>
          <w:bCs/>
          <w:color w:val="000000"/>
          <w:sz w:val="24"/>
          <w:szCs w:val="24"/>
        </w:rPr>
        <w:t>Personal Reflections </w:t>
      </w:r>
      <w:r w:rsidRPr="0003439F">
        <w:rPr>
          <w:rFonts w:ascii="Times New Roman" w:eastAsia="Times New Roman" w:hAnsi="Times New Roman" w:cs="Times New Roman"/>
          <w:color w:val="000000"/>
          <w:sz w:val="24"/>
          <w:szCs w:val="24"/>
        </w:rPr>
        <w:t>on your placement and your responsibility to be of service to others, as a mathematically empowered individual.  Here are a few reflections to consider, but keep in mind these are guidelines, not rules.</w:t>
      </w:r>
    </w:p>
    <w:p w:rsidR="0003439F" w:rsidRPr="0003439F" w:rsidRDefault="0003439F" w:rsidP="0003439F">
      <w:pPr>
        <w:numPr>
          <w:ilvl w:val="0"/>
          <w:numId w:val="1"/>
        </w:numPr>
        <w:shd w:val="clear" w:color="auto" w:fill="FFFFFF"/>
        <w:spacing w:before="100" w:beforeAutospacing="1" w:after="100" w:afterAutospacing="1" w:line="300" w:lineRule="atLeast"/>
        <w:ind w:left="600"/>
        <w:rPr>
          <w:rFonts w:ascii="Times New Roman" w:eastAsia="Times New Roman" w:hAnsi="Times New Roman" w:cs="Times New Roman"/>
          <w:color w:val="000000"/>
          <w:sz w:val="24"/>
          <w:szCs w:val="24"/>
        </w:rPr>
      </w:pPr>
      <w:r w:rsidRPr="0003439F">
        <w:rPr>
          <w:rFonts w:ascii="Times New Roman" w:eastAsia="Times New Roman" w:hAnsi="Times New Roman" w:cs="Times New Roman"/>
          <w:color w:val="000000"/>
          <w:sz w:val="24"/>
          <w:szCs w:val="24"/>
        </w:rPr>
        <w:t>Reflect on your experiences in your placement and how they relate to the discussions in our classroom (readings, presentations, etc.)</w:t>
      </w:r>
    </w:p>
    <w:p w:rsidR="0003439F" w:rsidRPr="0003439F" w:rsidRDefault="0003439F" w:rsidP="0003439F">
      <w:pPr>
        <w:numPr>
          <w:ilvl w:val="0"/>
          <w:numId w:val="1"/>
        </w:numPr>
        <w:shd w:val="clear" w:color="auto" w:fill="FFFFFF"/>
        <w:spacing w:before="100" w:beforeAutospacing="1" w:after="100" w:afterAutospacing="1" w:line="300" w:lineRule="atLeast"/>
        <w:ind w:left="600"/>
        <w:rPr>
          <w:rFonts w:ascii="Times New Roman" w:eastAsia="Times New Roman" w:hAnsi="Times New Roman" w:cs="Times New Roman"/>
          <w:color w:val="000000"/>
          <w:sz w:val="24"/>
          <w:szCs w:val="24"/>
        </w:rPr>
      </w:pPr>
      <w:r w:rsidRPr="0003439F">
        <w:rPr>
          <w:rFonts w:ascii="Times New Roman" w:eastAsia="Times New Roman" w:hAnsi="Times New Roman" w:cs="Times New Roman"/>
          <w:color w:val="000000"/>
          <w:sz w:val="24"/>
          <w:szCs w:val="24"/>
        </w:rPr>
        <w:t>Reflect on how you have grown as a mathematician/statistician in your placement and your hope for future development.</w:t>
      </w:r>
    </w:p>
    <w:p w:rsidR="0003439F" w:rsidRPr="0003439F" w:rsidRDefault="0003439F" w:rsidP="0003439F">
      <w:pPr>
        <w:numPr>
          <w:ilvl w:val="0"/>
          <w:numId w:val="1"/>
        </w:numPr>
        <w:shd w:val="clear" w:color="auto" w:fill="FFFFFF"/>
        <w:spacing w:before="100" w:beforeAutospacing="1" w:after="100" w:afterAutospacing="1" w:line="300" w:lineRule="atLeast"/>
        <w:ind w:left="600"/>
        <w:rPr>
          <w:rFonts w:ascii="Times New Roman" w:eastAsia="Times New Roman" w:hAnsi="Times New Roman" w:cs="Times New Roman"/>
          <w:color w:val="000000"/>
          <w:sz w:val="24"/>
          <w:szCs w:val="24"/>
        </w:rPr>
      </w:pPr>
      <w:r w:rsidRPr="0003439F">
        <w:rPr>
          <w:rFonts w:ascii="Times New Roman" w:eastAsia="Times New Roman" w:hAnsi="Times New Roman" w:cs="Times New Roman"/>
          <w:color w:val="000000"/>
          <w:sz w:val="24"/>
          <w:szCs w:val="24"/>
        </w:rPr>
        <w:t>Reflect on how you might serve your community in your future field/career.</w:t>
      </w:r>
    </w:p>
    <w:p w:rsidR="0003439F" w:rsidRPr="0003439F" w:rsidRDefault="0003439F" w:rsidP="0003439F">
      <w:pPr>
        <w:shd w:val="clear" w:color="auto" w:fill="FFFFFF"/>
        <w:spacing w:after="150" w:line="240" w:lineRule="auto"/>
        <w:rPr>
          <w:rFonts w:ascii="Times New Roman" w:eastAsia="Times New Roman" w:hAnsi="Times New Roman" w:cs="Times New Roman"/>
          <w:color w:val="000000"/>
          <w:sz w:val="24"/>
          <w:szCs w:val="24"/>
        </w:rPr>
      </w:pPr>
      <w:r w:rsidRPr="0003439F">
        <w:rPr>
          <w:rFonts w:ascii="Times New Roman" w:eastAsia="Times New Roman" w:hAnsi="Times New Roman" w:cs="Times New Roman"/>
          <w:color w:val="000000"/>
          <w:sz w:val="24"/>
          <w:szCs w:val="24"/>
        </w:rPr>
        <w:t>The Personal Reflection is meant to be a way to express your feelings and thoughts.  I cannot and will not grade your feelings and thoughts as those are your own.  Assessment of the Personal Reflection will be based on clear communication of ideas and thoughts. There is a 400 word minimum.</w:t>
      </w:r>
    </w:p>
    <w:p w:rsidR="0003439F" w:rsidRPr="0003439F" w:rsidRDefault="0003439F" w:rsidP="0003439F">
      <w:pPr>
        <w:shd w:val="clear" w:color="auto" w:fill="FFFFFF"/>
        <w:spacing w:after="150" w:line="240" w:lineRule="auto"/>
        <w:rPr>
          <w:rFonts w:ascii="Times New Roman" w:eastAsia="Times New Roman" w:hAnsi="Times New Roman" w:cs="Times New Roman"/>
          <w:color w:val="000000"/>
          <w:sz w:val="24"/>
          <w:szCs w:val="24"/>
        </w:rPr>
      </w:pPr>
      <w:r w:rsidRPr="0003439F">
        <w:rPr>
          <w:rFonts w:ascii="Times New Roman" w:eastAsia="Times New Roman" w:hAnsi="Times New Roman" w:cs="Times New Roman"/>
          <w:i/>
          <w:iCs/>
          <w:color w:val="000000"/>
          <w:sz w:val="24"/>
          <w:szCs w:val="24"/>
        </w:rPr>
        <w:t>3pts:    </w:t>
      </w:r>
      <w:r w:rsidRPr="0003439F">
        <w:rPr>
          <w:rFonts w:ascii="Times New Roman" w:eastAsia="Times New Roman" w:hAnsi="Times New Roman" w:cs="Times New Roman"/>
          <w:color w:val="000000"/>
          <w:sz w:val="24"/>
          <w:szCs w:val="24"/>
        </w:rPr>
        <w:t>Evidence of thoughtful reflection in addition to thorough and clear communication</w:t>
      </w:r>
    </w:p>
    <w:p w:rsidR="0003439F" w:rsidRPr="0003439F" w:rsidRDefault="0003439F" w:rsidP="0003439F">
      <w:pPr>
        <w:shd w:val="clear" w:color="auto" w:fill="FFFFFF"/>
        <w:spacing w:after="150" w:line="240" w:lineRule="auto"/>
        <w:rPr>
          <w:rFonts w:ascii="Times New Roman" w:eastAsia="Times New Roman" w:hAnsi="Times New Roman" w:cs="Times New Roman"/>
          <w:color w:val="000000"/>
          <w:sz w:val="24"/>
          <w:szCs w:val="24"/>
        </w:rPr>
      </w:pPr>
      <w:r w:rsidRPr="0003439F">
        <w:rPr>
          <w:rFonts w:ascii="Times New Roman" w:eastAsia="Times New Roman" w:hAnsi="Times New Roman" w:cs="Times New Roman"/>
          <w:i/>
          <w:iCs/>
          <w:color w:val="000000"/>
          <w:sz w:val="24"/>
          <w:szCs w:val="24"/>
        </w:rPr>
        <w:t>2 pts:  </w:t>
      </w:r>
      <w:r w:rsidRPr="0003439F">
        <w:rPr>
          <w:rFonts w:ascii="Times New Roman" w:eastAsia="Times New Roman" w:hAnsi="Times New Roman" w:cs="Times New Roman"/>
          <w:color w:val="000000"/>
          <w:sz w:val="24"/>
          <w:szCs w:val="24"/>
        </w:rPr>
        <w:t>Thorough and clear communication of ideas. </w:t>
      </w:r>
    </w:p>
    <w:p w:rsidR="0003439F" w:rsidRPr="0003439F" w:rsidRDefault="0003439F" w:rsidP="0003439F">
      <w:pPr>
        <w:shd w:val="clear" w:color="auto" w:fill="FFFFFF"/>
        <w:spacing w:after="150" w:line="240" w:lineRule="auto"/>
        <w:rPr>
          <w:rFonts w:ascii="Times New Roman" w:eastAsia="Times New Roman" w:hAnsi="Times New Roman" w:cs="Times New Roman"/>
          <w:color w:val="000000"/>
          <w:sz w:val="24"/>
          <w:szCs w:val="24"/>
        </w:rPr>
      </w:pPr>
      <w:r w:rsidRPr="0003439F">
        <w:rPr>
          <w:rFonts w:ascii="Times New Roman" w:eastAsia="Times New Roman" w:hAnsi="Times New Roman" w:cs="Times New Roman"/>
          <w:i/>
          <w:iCs/>
          <w:color w:val="000000"/>
          <w:sz w:val="24"/>
          <w:szCs w:val="24"/>
        </w:rPr>
        <w:t>1pt:      </w:t>
      </w:r>
      <w:r w:rsidRPr="0003439F">
        <w:rPr>
          <w:rFonts w:ascii="Times New Roman" w:eastAsia="Times New Roman" w:hAnsi="Times New Roman" w:cs="Times New Roman"/>
          <w:color w:val="000000"/>
          <w:sz w:val="24"/>
          <w:szCs w:val="24"/>
        </w:rPr>
        <w:t>Incomplete, shallow, or not communicated clearly.</w:t>
      </w:r>
    </w:p>
    <w:p w:rsidR="0003439F" w:rsidRPr="0003439F" w:rsidRDefault="0003439F" w:rsidP="0003439F">
      <w:pPr>
        <w:shd w:val="clear" w:color="auto" w:fill="FFFFFF"/>
        <w:spacing w:after="150" w:line="240" w:lineRule="auto"/>
        <w:rPr>
          <w:rFonts w:ascii="Times New Roman" w:eastAsia="Times New Roman" w:hAnsi="Times New Roman" w:cs="Times New Roman"/>
          <w:color w:val="000000"/>
          <w:sz w:val="24"/>
          <w:szCs w:val="24"/>
        </w:rPr>
      </w:pPr>
      <w:r w:rsidRPr="0003439F">
        <w:rPr>
          <w:rFonts w:ascii="Times New Roman" w:eastAsia="Times New Roman" w:hAnsi="Times New Roman" w:cs="Times New Roman"/>
          <w:i/>
          <w:iCs/>
          <w:color w:val="000000"/>
          <w:sz w:val="24"/>
          <w:szCs w:val="24"/>
        </w:rPr>
        <w:t>0 pts:  </w:t>
      </w:r>
      <w:r w:rsidRPr="0003439F">
        <w:rPr>
          <w:rFonts w:ascii="Times New Roman" w:eastAsia="Times New Roman" w:hAnsi="Times New Roman" w:cs="Times New Roman"/>
          <w:color w:val="000000"/>
          <w:sz w:val="24"/>
          <w:szCs w:val="24"/>
        </w:rPr>
        <w:t>No work submitted.</w:t>
      </w:r>
    </w:p>
    <w:p w:rsidR="0003439F" w:rsidRPr="0003439F" w:rsidRDefault="0003439F">
      <w:pPr>
        <w:rPr>
          <w:rFonts w:ascii="Times New Roman" w:hAnsi="Times New Roman" w:cs="Times New Roman"/>
          <w:sz w:val="24"/>
          <w:szCs w:val="24"/>
        </w:rPr>
      </w:pPr>
    </w:p>
    <w:sectPr w:rsidR="0003439F" w:rsidRPr="000343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826" w:rsidRDefault="00103826" w:rsidP="00103826">
      <w:pPr>
        <w:spacing w:after="0" w:line="240" w:lineRule="auto"/>
      </w:pPr>
      <w:r>
        <w:separator/>
      </w:r>
    </w:p>
  </w:endnote>
  <w:endnote w:type="continuationSeparator" w:id="0">
    <w:p w:rsidR="00103826" w:rsidRDefault="00103826" w:rsidP="0010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26" w:rsidRDefault="0010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26" w:rsidRDefault="00103826">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f55d45df8b774c06ad61d7c9"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3826" w:rsidRPr="00103826" w:rsidRDefault="00103826" w:rsidP="00103826">
                          <w:pPr>
                            <w:spacing w:after="0"/>
                            <w:rPr>
                              <w:rFonts w:ascii="Rockwell" w:hAnsi="Rockwell"/>
                              <w:color w:val="0078D7"/>
                              <w:sz w:val="18"/>
                            </w:rPr>
                          </w:pPr>
                          <w:r w:rsidRPr="00103826">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55d45df8b774c06ad61d7c9"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KG8lPkZAwAANwYAAA4AAAAAAAAAAAAAAAAA&#10;LgIAAGRycy9lMm9Eb2MueG1sUEsBAi0AFAAGAAgAAAAhALtA7THcAAAACwEAAA8AAAAAAAAAAAAA&#10;AAAAcwUAAGRycy9kb3ducmV2LnhtbFBLBQYAAAAABAAEAPMAAAB8BgAAAAA=&#10;" o:allowincell="f" filled="f" stroked="f" strokeweight=".5pt">
              <v:fill o:detectmouseclick="t"/>
              <v:textbox inset="20pt,0,,0">
                <w:txbxContent>
                  <w:p w:rsidR="00103826" w:rsidRPr="00103826" w:rsidRDefault="00103826" w:rsidP="00103826">
                    <w:pPr>
                      <w:spacing w:after="0"/>
                      <w:rPr>
                        <w:rFonts w:ascii="Rockwell" w:hAnsi="Rockwell"/>
                        <w:color w:val="0078D7"/>
                        <w:sz w:val="18"/>
                      </w:rPr>
                    </w:pPr>
                    <w:r w:rsidRPr="00103826">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26" w:rsidRDefault="0010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826" w:rsidRDefault="00103826" w:rsidP="00103826">
      <w:pPr>
        <w:spacing w:after="0" w:line="240" w:lineRule="auto"/>
      </w:pPr>
      <w:r>
        <w:separator/>
      </w:r>
    </w:p>
  </w:footnote>
  <w:footnote w:type="continuationSeparator" w:id="0">
    <w:p w:rsidR="00103826" w:rsidRDefault="00103826" w:rsidP="0010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26" w:rsidRDefault="00103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26" w:rsidRDefault="00103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26" w:rsidRDefault="00103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2A6AEB0"/>
    <w:name w:val="WW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multilevel"/>
    <w:tmpl w:val="00000008"/>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AAA568B"/>
    <w:multiLevelType w:val="hybridMultilevel"/>
    <w:tmpl w:val="23526A1E"/>
    <w:lvl w:ilvl="0" w:tplc="103416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02CCC"/>
    <w:multiLevelType w:val="multilevel"/>
    <w:tmpl w:val="B7F8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9F"/>
    <w:rsid w:val="0003439F"/>
    <w:rsid w:val="00103826"/>
    <w:rsid w:val="001266D3"/>
    <w:rsid w:val="00332EA9"/>
    <w:rsid w:val="00334CBC"/>
    <w:rsid w:val="003C62EF"/>
    <w:rsid w:val="00526B08"/>
    <w:rsid w:val="005C3322"/>
    <w:rsid w:val="00677479"/>
    <w:rsid w:val="00B859DE"/>
    <w:rsid w:val="00D9548C"/>
    <w:rsid w:val="00F03C4D"/>
    <w:rsid w:val="00F808B1"/>
    <w:rsid w:val="00FF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AA810-634A-448B-8029-3903F423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3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322"/>
    <w:rPr>
      <w:color w:val="0563C1" w:themeColor="hyperlink"/>
      <w:u w:val="single"/>
    </w:rPr>
  </w:style>
  <w:style w:type="paragraph" w:styleId="Header">
    <w:name w:val="header"/>
    <w:basedOn w:val="Normal"/>
    <w:link w:val="HeaderChar"/>
    <w:uiPriority w:val="99"/>
    <w:unhideWhenUsed/>
    <w:rsid w:val="0010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826"/>
  </w:style>
  <w:style w:type="paragraph" w:styleId="Footer">
    <w:name w:val="footer"/>
    <w:basedOn w:val="Normal"/>
    <w:link w:val="FooterChar"/>
    <w:uiPriority w:val="99"/>
    <w:unhideWhenUsed/>
    <w:rsid w:val="0010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9576">
      <w:bodyDiv w:val="1"/>
      <w:marLeft w:val="0"/>
      <w:marRight w:val="0"/>
      <w:marTop w:val="0"/>
      <w:marBottom w:val="0"/>
      <w:divBdr>
        <w:top w:val="none" w:sz="0" w:space="0" w:color="auto"/>
        <w:left w:val="none" w:sz="0" w:space="0" w:color="auto"/>
        <w:bottom w:val="none" w:sz="0" w:space="0" w:color="auto"/>
        <w:right w:val="none" w:sz="0" w:space="0" w:color="auto"/>
      </w:divBdr>
    </w:div>
    <w:div w:id="515731041">
      <w:bodyDiv w:val="1"/>
      <w:marLeft w:val="0"/>
      <w:marRight w:val="0"/>
      <w:marTop w:val="0"/>
      <w:marBottom w:val="0"/>
      <w:divBdr>
        <w:top w:val="none" w:sz="0" w:space="0" w:color="auto"/>
        <w:left w:val="none" w:sz="0" w:space="0" w:color="auto"/>
        <w:bottom w:val="none" w:sz="0" w:space="0" w:color="auto"/>
        <w:right w:val="none" w:sz="0" w:space="0" w:color="auto"/>
      </w:divBdr>
    </w:div>
    <w:div w:id="18243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Unfried</dc:creator>
  <cp:keywords/>
  <dc:description/>
  <cp:lastModifiedBy>Irwin, Diamond</cp:lastModifiedBy>
  <cp:revision>2</cp:revision>
  <dcterms:created xsi:type="dcterms:W3CDTF">2019-09-20T13:50:00Z</dcterms:created>
  <dcterms:modified xsi:type="dcterms:W3CDTF">2019-09-20T13:50:00Z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Diamond.Irwin@informa.com</vt:lpwstr>
  </property>
  <property fmtid="{D5CDD505-2E9C-101B-9397-08002B2CF9AE}" pid="5" name="MSIP_Label_181c070e-054b-4d1c-ba4c-fc70b099192e_SetDate">
    <vt:lpwstr>2019-09-20T13:50:33.8896892Z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a355457a-beaf-4810-ab5e-85d555872024</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Diamond.Irwin@informa.com</vt:lpwstr>
  </property>
  <property fmtid="{D5CDD505-2E9C-101B-9397-08002B2CF9AE}" pid="13" name="MSIP_Label_2bbab825-a111-45e4-86a1-18cee0005896_SetDate">
    <vt:lpwstr>2019-09-20T13:50:33.8896892Z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a355457a-beaf-4810-ab5e-85d555872024</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