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1"/>
        <w:tblpPr w:leftFromText="180" w:rightFromText="180" w:vertAnchor="text" w:horzAnchor="margin" w:tblpY="4772"/>
        <w:tblW w:w="1054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58"/>
        <w:gridCol w:w="3600"/>
        <w:gridCol w:w="3690"/>
      </w:tblGrid>
      <w:tr w:rsidR="00CB2A92" w:rsidRPr="00E67362" w:rsidTr="001C5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A92" w:rsidRPr="00E67362" w:rsidRDefault="00CB2A92" w:rsidP="001C5DE9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B2A92" w:rsidRPr="00E67362" w:rsidRDefault="00CB2A92" w:rsidP="001C5DE9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Before adsorption(cm</w:t>
            </w:r>
            <w:r w:rsidRPr="00E6736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E6736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A92" w:rsidRPr="00E67362" w:rsidRDefault="00CB2A92" w:rsidP="001C5D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B2A92" w:rsidRPr="00E67362" w:rsidRDefault="00CB2A92" w:rsidP="001C5D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After adsorption (cm</w:t>
            </w:r>
            <w:r w:rsidRPr="00E6736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E6736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A92" w:rsidRPr="00E67362" w:rsidRDefault="00CB2A92" w:rsidP="001C5D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B2A92" w:rsidRPr="00E67362" w:rsidRDefault="00CB2A92" w:rsidP="001C5D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Functional group</w:t>
            </w:r>
          </w:p>
        </w:tc>
      </w:tr>
      <w:tr w:rsidR="00CB2A92" w:rsidRPr="00E67362" w:rsidTr="001C5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CB2A92" w:rsidRPr="00E67362" w:rsidRDefault="00CB2A92" w:rsidP="001C5DE9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CB2A92" w:rsidRPr="00E67362" w:rsidRDefault="00CB2A92" w:rsidP="001C5D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CB2A92" w:rsidRPr="00E67362" w:rsidRDefault="00CB2A92" w:rsidP="001C5D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A92" w:rsidRPr="00E67362" w:rsidTr="001C5DE9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12" w:space="0" w:color="auto"/>
            </w:tcBorders>
            <w:shd w:val="clear" w:color="auto" w:fill="auto"/>
          </w:tcPr>
          <w:p w:rsidR="00CB2A92" w:rsidRPr="00E67362" w:rsidRDefault="00CB2A92" w:rsidP="001C5DE9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B2A92" w:rsidRPr="00E67362" w:rsidRDefault="005815E4" w:rsidP="001C5DE9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3400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</w:tcPr>
          <w:p w:rsidR="00CB2A92" w:rsidRPr="00E67362" w:rsidRDefault="00CB2A92" w:rsidP="001C5D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2A92" w:rsidRPr="00E67362" w:rsidRDefault="005815E4" w:rsidP="001C5D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3300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shd w:val="clear" w:color="auto" w:fill="auto"/>
          </w:tcPr>
          <w:p w:rsidR="00CB2A92" w:rsidRPr="00E67362" w:rsidRDefault="00CB2A92" w:rsidP="001C5D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Alcohol,H</w:t>
            </w:r>
            <w:proofErr w:type="spellEnd"/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-bonded O-H stretching (broad)</w:t>
            </w:r>
          </w:p>
        </w:tc>
      </w:tr>
      <w:tr w:rsidR="00CB2A92" w:rsidRPr="00E67362" w:rsidTr="001C5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2A92" w:rsidRPr="00E67362" w:rsidRDefault="005815E4" w:rsidP="001C5DE9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2853</w:t>
            </w:r>
          </w:p>
        </w:tc>
        <w:tc>
          <w:tcPr>
            <w:tcW w:w="36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2A92" w:rsidRPr="00E67362" w:rsidRDefault="005815E4" w:rsidP="001C5D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2849</w:t>
            </w:r>
          </w:p>
        </w:tc>
        <w:tc>
          <w:tcPr>
            <w:tcW w:w="36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2A92" w:rsidRPr="00E67362" w:rsidRDefault="00CB2A92" w:rsidP="001C5D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Methyne</w:t>
            </w:r>
            <w:proofErr w:type="spellEnd"/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C-H stretching</w:t>
            </w:r>
          </w:p>
        </w:tc>
      </w:tr>
      <w:tr w:rsidR="00CB2A92" w:rsidRPr="00E67362" w:rsidTr="001C5DE9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:rsidR="00CB2A92" w:rsidRPr="00E67362" w:rsidRDefault="00CB2A92" w:rsidP="001C5DE9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1630</w:t>
            </w:r>
          </w:p>
        </w:tc>
        <w:tc>
          <w:tcPr>
            <w:tcW w:w="3600" w:type="dxa"/>
            <w:shd w:val="clear" w:color="auto" w:fill="auto"/>
          </w:tcPr>
          <w:p w:rsidR="00CB2A92" w:rsidRPr="00E67362" w:rsidRDefault="00CB2A92" w:rsidP="001C5D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1629</w:t>
            </w:r>
          </w:p>
        </w:tc>
        <w:tc>
          <w:tcPr>
            <w:tcW w:w="3690" w:type="dxa"/>
            <w:shd w:val="clear" w:color="auto" w:fill="auto"/>
          </w:tcPr>
          <w:p w:rsidR="00CB2A92" w:rsidRPr="00E67362" w:rsidRDefault="00CB2A92" w:rsidP="001C5D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Alkenyl C=C stretching,1ᵒamine N-H bending,2ᵒamine N-H bending</w:t>
            </w:r>
          </w:p>
        </w:tc>
      </w:tr>
      <w:tr w:rsidR="00E67362" w:rsidRPr="00E67362" w:rsidTr="001C5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:rsidR="00E67362" w:rsidRPr="00E67362" w:rsidRDefault="00E67362" w:rsidP="001C5DE9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1429</w:t>
            </w:r>
          </w:p>
        </w:tc>
        <w:tc>
          <w:tcPr>
            <w:tcW w:w="3600" w:type="dxa"/>
            <w:shd w:val="clear" w:color="auto" w:fill="auto"/>
          </w:tcPr>
          <w:p w:rsidR="00E67362" w:rsidRPr="00E67362" w:rsidRDefault="00E67362" w:rsidP="001C5D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1410</w:t>
            </w:r>
          </w:p>
        </w:tc>
        <w:tc>
          <w:tcPr>
            <w:tcW w:w="3690" w:type="dxa"/>
            <w:shd w:val="clear" w:color="auto" w:fill="auto"/>
          </w:tcPr>
          <w:p w:rsidR="00E67362" w:rsidRPr="00E67362" w:rsidRDefault="00E67362" w:rsidP="001C5D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tert</w:t>
            </w:r>
            <w:proofErr w:type="spellEnd"/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-alcohol (C-OH)</w:t>
            </w:r>
          </w:p>
        </w:tc>
      </w:tr>
      <w:tr w:rsidR="00E67362" w:rsidRPr="00E67362" w:rsidTr="001C5DE9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:rsidR="00E67362" w:rsidRPr="00E67362" w:rsidRDefault="00E67362" w:rsidP="001C5DE9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3600" w:type="dxa"/>
            <w:shd w:val="clear" w:color="auto" w:fill="auto"/>
          </w:tcPr>
          <w:p w:rsidR="00E67362" w:rsidRPr="00E67362" w:rsidRDefault="00E67362" w:rsidP="001C5D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3690" w:type="dxa"/>
            <w:shd w:val="clear" w:color="auto" w:fill="auto"/>
          </w:tcPr>
          <w:p w:rsidR="00E67362" w:rsidRPr="00E67362" w:rsidRDefault="00E67362" w:rsidP="001C5D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C-O stretch (-COOH)</w:t>
            </w:r>
          </w:p>
        </w:tc>
      </w:tr>
      <w:tr w:rsidR="00CB2A92" w:rsidRPr="00E67362" w:rsidTr="001C5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2A92" w:rsidRPr="00E67362" w:rsidRDefault="00E67362" w:rsidP="001C5DE9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1368</w:t>
            </w:r>
          </w:p>
        </w:tc>
        <w:tc>
          <w:tcPr>
            <w:tcW w:w="36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2A92" w:rsidRPr="00E67362" w:rsidRDefault="00E67362" w:rsidP="001C5D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1319</w:t>
            </w:r>
          </w:p>
        </w:tc>
        <w:tc>
          <w:tcPr>
            <w:tcW w:w="36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2A92" w:rsidRPr="00E67362" w:rsidRDefault="00CB2A92" w:rsidP="001C5D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Phenol or 3ᵒ </w:t>
            </w:r>
            <w:proofErr w:type="spellStart"/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alcohol,aromatic</w:t>
            </w:r>
            <w:proofErr w:type="spellEnd"/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nitro compounds</w:t>
            </w:r>
          </w:p>
        </w:tc>
      </w:tr>
      <w:tr w:rsidR="00E67362" w:rsidRPr="00E67362" w:rsidTr="001C5DE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:rsidR="00E67362" w:rsidRPr="00E67362" w:rsidRDefault="00E67362" w:rsidP="001C5DE9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3600" w:type="dxa"/>
            <w:shd w:val="clear" w:color="auto" w:fill="auto"/>
          </w:tcPr>
          <w:p w:rsidR="00E67362" w:rsidRPr="00E67362" w:rsidRDefault="00E67362" w:rsidP="001C5D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3690" w:type="dxa"/>
            <w:shd w:val="clear" w:color="auto" w:fill="auto"/>
          </w:tcPr>
          <w:p w:rsidR="00E67362" w:rsidRPr="00E67362" w:rsidRDefault="00E67362" w:rsidP="001C5D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Stretch of alkyl halides</w:t>
            </w:r>
          </w:p>
        </w:tc>
      </w:tr>
    </w:tbl>
    <w:p w:rsidR="00CB2A92" w:rsidRDefault="00CB2A92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CB2A92" w:rsidRDefault="00CB2A92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1C5DE9" w:rsidRPr="00354186" w:rsidRDefault="001C5DE9" w:rsidP="001C5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43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Eucalyptus Leaf Powder as</w:t>
      </w:r>
      <w:r w:rsidR="009C7A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</w:t>
      </w:r>
      <w:r w:rsidRPr="008443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 Efficient Scavenger for Congo </w:t>
      </w:r>
      <w:proofErr w:type="gramStart"/>
      <w:r w:rsidRPr="008443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Red</w:t>
      </w:r>
      <w:proofErr w:type="gramEnd"/>
      <w:r w:rsidRPr="008443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from Water: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Comprehensive Batch and Column Investigation</w:t>
      </w:r>
      <w:bookmarkStart w:id="0" w:name="_GoBack"/>
      <w:bookmarkEnd w:id="0"/>
    </w:p>
    <w:p w:rsidR="001C5DE9" w:rsidRPr="001C5DE9" w:rsidRDefault="001C5DE9" w:rsidP="001C5DE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5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Roshni</w:t>
      </w:r>
      <w:proofErr w:type="spellEnd"/>
      <w:r w:rsidRPr="0035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5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Kumari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35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5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Jhilirani</w:t>
      </w:r>
      <w:proofErr w:type="spellEnd"/>
      <w:r w:rsidRPr="0035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5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Mohanta</w:t>
      </w:r>
      <w:proofErr w:type="spellEnd"/>
      <w:r w:rsidRPr="0035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35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Banashree</w:t>
      </w:r>
      <w:proofErr w:type="spellEnd"/>
      <w:r w:rsidRPr="0035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5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35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Soumen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5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4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</w:p>
    <w:p w:rsidR="001C5DE9" w:rsidRPr="001C5DE9" w:rsidRDefault="001C5DE9" w:rsidP="001C5DE9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</w:pPr>
      <w:r w:rsidRPr="001C5DE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Supporting information</w:t>
      </w:r>
    </w:p>
    <w:p w:rsidR="001C5DE9" w:rsidRDefault="001C5DE9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1C5DE9" w:rsidRDefault="001C5DE9" w:rsidP="001C5D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Table S1</w:t>
      </w:r>
      <w:r w:rsidRPr="00BD5DF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A0FD5">
        <w:rPr>
          <w:rFonts w:ascii="Times New Roman" w:hAnsi="Times New Roman" w:cs="Times New Roman"/>
          <w:color w:val="000000" w:themeColor="text1"/>
          <w:sz w:val="24"/>
          <w:szCs w:val="24"/>
        </w:rPr>
        <w:t>FTIR Frequencies for various functional groups on the surface of EL before and after adsorption.</w:t>
      </w:r>
    </w:p>
    <w:p w:rsidR="001C5DE9" w:rsidRDefault="001C5DE9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1C5DE9" w:rsidRDefault="001C5DE9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1C5DE9" w:rsidRDefault="001C5DE9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CB2A92" w:rsidRPr="00CB2A92" w:rsidRDefault="00CB2A92" w:rsidP="00CB2A92">
      <w:pPr>
        <w:rPr>
          <w:rFonts w:ascii="Times New Roman" w:hAnsi="Times New Roman" w:cs="Times New Roman"/>
          <w:sz w:val="24"/>
          <w:szCs w:val="24"/>
        </w:rPr>
      </w:pPr>
    </w:p>
    <w:p w:rsidR="001C5DE9" w:rsidRDefault="001C5DE9" w:rsidP="00CB2A9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C5DE9" w:rsidRDefault="001C5DE9" w:rsidP="00CB2A9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C5DE9" w:rsidRDefault="001C5DE9" w:rsidP="00CB2A9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B2A92" w:rsidRPr="00CB2A92" w:rsidRDefault="00CB2A92" w:rsidP="00CB2A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Pr="004A3C9D">
        <w:rPr>
          <w:rFonts w:ascii="Times New Roman" w:hAnsi="Times New Roman" w:cs="Times New Roman"/>
          <w:b/>
          <w:sz w:val="24"/>
          <w:szCs w:val="24"/>
        </w:rPr>
        <w:t>.</w:t>
      </w:r>
      <w:r w:rsidRPr="004A3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C9D">
        <w:rPr>
          <w:rFonts w:ascii="Times New Roman" w:hAnsi="Times New Roman" w:cs="Times New Roman"/>
          <w:sz w:val="24"/>
          <w:szCs w:val="24"/>
        </w:rPr>
        <w:t>Small scale column study data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LightShading-Accent11"/>
        <w:tblpPr w:leftFromText="180" w:rightFromText="180" w:vertAnchor="text" w:horzAnchor="margin" w:tblpXSpec="center" w:tblpY="106"/>
        <w:tblW w:w="9753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025"/>
        <w:gridCol w:w="1010"/>
        <w:gridCol w:w="3718"/>
      </w:tblGrid>
      <w:tr w:rsidR="00CB2A92" w:rsidRPr="00CB2A92" w:rsidTr="005E1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CB2A92" w:rsidRPr="00CB2A92" w:rsidRDefault="00CB2A92" w:rsidP="005E19E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2A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Parameters (Column mode of </w:t>
            </w:r>
            <w:proofErr w:type="spellStart"/>
            <w:r w:rsidRPr="00CB2A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biosorption</w:t>
            </w:r>
            <w:proofErr w:type="spellEnd"/>
            <w:r w:rsidRPr="00CB2A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010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CB2A92" w:rsidRPr="00CB2A92" w:rsidRDefault="00CB2A92" w:rsidP="005E19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2A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Value</w:t>
            </w:r>
          </w:p>
        </w:tc>
        <w:tc>
          <w:tcPr>
            <w:tcW w:w="3718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CB2A92" w:rsidRPr="00CB2A92" w:rsidRDefault="00CB2A92" w:rsidP="005E19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A92" w:rsidRPr="00CB2A92" w:rsidTr="005E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2A92" w:rsidRPr="00CB2A92" w:rsidRDefault="00CB2A92" w:rsidP="005E19E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B2A92" w:rsidRPr="00CB2A92" w:rsidRDefault="00CB2A92" w:rsidP="005E19E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2A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Initial concentration</w:t>
            </w:r>
          </w:p>
          <w:p w:rsidR="00CB2A92" w:rsidRPr="00CB2A92" w:rsidRDefault="00CB2A92" w:rsidP="005E19E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2A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Initial pH (input)</w:t>
            </w:r>
          </w:p>
          <w:p w:rsidR="00CB2A92" w:rsidRPr="00CB2A92" w:rsidRDefault="00CB2A92" w:rsidP="005E19E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2A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Final pH (output)</w:t>
            </w:r>
          </w:p>
          <w:p w:rsidR="00CB2A92" w:rsidRPr="00CB2A92" w:rsidRDefault="00CB2A92" w:rsidP="005E19E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2A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Dose</w:t>
            </w:r>
          </w:p>
          <w:p w:rsidR="00CB2A92" w:rsidRPr="00CB2A92" w:rsidRDefault="00CB2A92" w:rsidP="005E19E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2A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Bed height</w:t>
            </w:r>
          </w:p>
          <w:p w:rsidR="00CB2A92" w:rsidRPr="00CB2A92" w:rsidRDefault="00CB2A92" w:rsidP="005E19E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2A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Column diameter</w:t>
            </w:r>
          </w:p>
        </w:tc>
        <w:tc>
          <w:tcPr>
            <w:tcW w:w="1010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2A92" w:rsidRPr="00CB2A92" w:rsidRDefault="00CB2A92" w:rsidP="005E19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B2A92" w:rsidRPr="00CB2A92" w:rsidRDefault="00CB2A92" w:rsidP="005E19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2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1mg/L</w:t>
            </w:r>
          </w:p>
          <w:p w:rsidR="00CB2A92" w:rsidRPr="00CB2A92" w:rsidRDefault="00CB2A92" w:rsidP="005E19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2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7.33</w:t>
            </w:r>
          </w:p>
          <w:p w:rsidR="00CB2A92" w:rsidRPr="00CB2A92" w:rsidRDefault="00CB2A92" w:rsidP="005E19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2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7.08</w:t>
            </w:r>
          </w:p>
          <w:p w:rsidR="00CB2A92" w:rsidRPr="00CB2A92" w:rsidRDefault="00CB2A92" w:rsidP="005E19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2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1g</w:t>
            </w:r>
          </w:p>
          <w:p w:rsidR="00CB2A92" w:rsidRPr="00CB2A92" w:rsidRDefault="00CB2A92" w:rsidP="005E19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2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5cm</w:t>
            </w:r>
          </w:p>
          <w:p w:rsidR="00CB2A92" w:rsidRPr="00CB2A92" w:rsidRDefault="00CB2A92" w:rsidP="005E19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2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1.7cm</w:t>
            </w:r>
          </w:p>
        </w:tc>
        <w:tc>
          <w:tcPr>
            <w:tcW w:w="3718" w:type="dxa"/>
            <w:vMerge w:val="restart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2A92" w:rsidRPr="00CB2A92" w:rsidRDefault="00CB2A92" w:rsidP="005E19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A92" w:rsidRPr="00CB2A92" w:rsidTr="005E19E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shd w:val="clear" w:color="auto" w:fill="auto"/>
          </w:tcPr>
          <w:p w:rsidR="00CB2A92" w:rsidRPr="00CB2A92" w:rsidRDefault="00CB2A92" w:rsidP="005E19E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2A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Bed volume</w:t>
            </w:r>
          </w:p>
        </w:tc>
        <w:tc>
          <w:tcPr>
            <w:tcW w:w="1010" w:type="dxa"/>
            <w:shd w:val="clear" w:color="auto" w:fill="auto"/>
          </w:tcPr>
          <w:p w:rsidR="00CB2A92" w:rsidRPr="00CB2A92" w:rsidRDefault="00CB2A92" w:rsidP="005E19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2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11.35ml</w:t>
            </w:r>
          </w:p>
        </w:tc>
        <w:tc>
          <w:tcPr>
            <w:tcW w:w="3718" w:type="dxa"/>
            <w:vMerge/>
            <w:shd w:val="clear" w:color="auto" w:fill="auto"/>
          </w:tcPr>
          <w:p w:rsidR="00CB2A92" w:rsidRPr="00CB2A92" w:rsidRDefault="00CB2A92" w:rsidP="005E19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A92" w:rsidRPr="00CB2A92" w:rsidTr="005E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2A92" w:rsidRPr="00CB2A92" w:rsidRDefault="00CB2A92" w:rsidP="005E19E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2A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Volume detoxified</w:t>
            </w:r>
          </w:p>
        </w:tc>
        <w:tc>
          <w:tcPr>
            <w:tcW w:w="10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2A92" w:rsidRPr="00CB2A92" w:rsidRDefault="00CB2A92" w:rsidP="005E19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2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1700ml</w:t>
            </w:r>
          </w:p>
        </w:tc>
        <w:tc>
          <w:tcPr>
            <w:tcW w:w="371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2A92" w:rsidRPr="00CB2A92" w:rsidRDefault="00CB2A92" w:rsidP="005E19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B2A92" w:rsidRDefault="00CB2A92" w:rsidP="00CB2A9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E67362" w:rsidRDefault="00E67362" w:rsidP="00CB2A9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E67362" w:rsidRDefault="00E67362" w:rsidP="00CB2A9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E67362" w:rsidRPr="00CB2A92" w:rsidRDefault="00E67362" w:rsidP="00CB2A9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B2A92" w:rsidRPr="007C44AA" w:rsidRDefault="00CB2A92" w:rsidP="00CB2A9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7C2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 xml:space="preserve">S3. </w:t>
      </w:r>
      <w:proofErr w:type="gramStart"/>
      <w:r w:rsidRPr="00670692">
        <w:rPr>
          <w:rFonts w:ascii="Times New Roman" w:eastAsiaTheme="minorEastAsia" w:hAnsi="Times New Roman" w:cs="Times New Roman"/>
          <w:sz w:val="24"/>
          <w:szCs w:val="24"/>
        </w:rPr>
        <w:t>Semi-pilot scale column study data.</w:t>
      </w:r>
      <w:proofErr w:type="gramEnd"/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2A92" w:rsidRPr="00556E11" w:rsidTr="005E1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CB2A92" w:rsidRPr="00556E11" w:rsidRDefault="00CB2A92" w:rsidP="005E19E7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6E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Efficiency of EL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CB2A92" w:rsidRPr="00556E11" w:rsidRDefault="00CB2A92" w:rsidP="005E19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6E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Volume detoxified (ml)</w:t>
            </w:r>
          </w:p>
        </w:tc>
      </w:tr>
      <w:tr w:rsidR="00CB2A92" w:rsidRPr="00556E11" w:rsidTr="005E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12" w:space="0" w:color="auto"/>
            </w:tcBorders>
            <w:shd w:val="clear" w:color="auto" w:fill="auto"/>
          </w:tcPr>
          <w:p w:rsidR="00CB2A92" w:rsidRPr="00556E11" w:rsidRDefault="00CB2A92" w:rsidP="005E19E7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6E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Cycle 1</w:t>
            </w:r>
          </w:p>
        </w:tc>
        <w:tc>
          <w:tcPr>
            <w:tcW w:w="4788" w:type="dxa"/>
            <w:tcBorders>
              <w:top w:val="single" w:sz="12" w:space="0" w:color="auto"/>
            </w:tcBorders>
            <w:shd w:val="clear" w:color="auto" w:fill="auto"/>
          </w:tcPr>
          <w:p w:rsidR="00CB2A92" w:rsidRPr="00556E11" w:rsidRDefault="00CB2A92" w:rsidP="005E1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6E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1700</w:t>
            </w:r>
          </w:p>
        </w:tc>
      </w:tr>
      <w:tr w:rsidR="00CB2A92" w:rsidRPr="00556E11" w:rsidTr="005E19E7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:rsidR="00CB2A92" w:rsidRPr="00556E11" w:rsidRDefault="00CB2A92" w:rsidP="005E19E7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6E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Cycle 2</w:t>
            </w:r>
          </w:p>
        </w:tc>
        <w:tc>
          <w:tcPr>
            <w:tcW w:w="4788" w:type="dxa"/>
            <w:shd w:val="clear" w:color="auto" w:fill="auto"/>
          </w:tcPr>
          <w:p w:rsidR="00CB2A92" w:rsidRPr="00556E11" w:rsidRDefault="00CB2A92" w:rsidP="005E1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6E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1360</w:t>
            </w:r>
          </w:p>
        </w:tc>
      </w:tr>
      <w:tr w:rsidR="00CB2A92" w:rsidRPr="00556E11" w:rsidTr="005E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:rsidR="00CB2A92" w:rsidRPr="00556E11" w:rsidRDefault="00CB2A92" w:rsidP="005E19E7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6E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Cycle 3</w:t>
            </w:r>
          </w:p>
        </w:tc>
        <w:tc>
          <w:tcPr>
            <w:tcW w:w="4788" w:type="dxa"/>
            <w:shd w:val="clear" w:color="auto" w:fill="auto"/>
          </w:tcPr>
          <w:p w:rsidR="00CB2A92" w:rsidRPr="00556E11" w:rsidRDefault="00CB2A92" w:rsidP="005E1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6E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CB2A92" w:rsidRPr="00556E11" w:rsidTr="005E19E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:rsidR="00CB2A92" w:rsidRPr="00AB5CD1" w:rsidRDefault="00CB2A92" w:rsidP="005E19E7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5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Cycle 4</w:t>
            </w:r>
          </w:p>
        </w:tc>
        <w:tc>
          <w:tcPr>
            <w:tcW w:w="4788" w:type="dxa"/>
            <w:shd w:val="clear" w:color="auto" w:fill="auto"/>
          </w:tcPr>
          <w:p w:rsidR="00CB2A92" w:rsidRPr="00AB5CD1" w:rsidRDefault="00CB2A92" w:rsidP="005E1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C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988</w:t>
            </w:r>
          </w:p>
        </w:tc>
      </w:tr>
      <w:tr w:rsidR="00CB2A92" w:rsidRPr="00556E11" w:rsidTr="005E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18" w:space="0" w:color="auto"/>
            </w:tcBorders>
            <w:shd w:val="clear" w:color="auto" w:fill="auto"/>
          </w:tcPr>
          <w:p w:rsidR="00CB2A92" w:rsidRPr="00556E11" w:rsidRDefault="00CB2A92" w:rsidP="005E19E7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6E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Total volume</w:t>
            </w:r>
          </w:p>
        </w:tc>
        <w:tc>
          <w:tcPr>
            <w:tcW w:w="4788" w:type="dxa"/>
            <w:tcBorders>
              <w:bottom w:val="single" w:sz="18" w:space="0" w:color="auto"/>
            </w:tcBorders>
            <w:shd w:val="clear" w:color="auto" w:fill="auto"/>
          </w:tcPr>
          <w:p w:rsidR="00CB2A92" w:rsidRPr="00556E11" w:rsidRDefault="00CB2A92" w:rsidP="005E1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5136</w:t>
            </w:r>
          </w:p>
        </w:tc>
      </w:tr>
    </w:tbl>
    <w:p w:rsidR="00CB2A92" w:rsidRPr="00CB2A92" w:rsidRDefault="00CB2A92" w:rsidP="00CB2A92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CB2A92" w:rsidRPr="00CB2A92" w:rsidRDefault="00CB2A92" w:rsidP="00CB2A92">
      <w:pPr>
        <w:rPr>
          <w:rFonts w:ascii="Times New Roman" w:hAnsi="Times New Roman" w:cs="Times New Roman"/>
          <w:sz w:val="24"/>
          <w:szCs w:val="24"/>
        </w:rPr>
      </w:pPr>
    </w:p>
    <w:p w:rsidR="00CB2A92" w:rsidRPr="00CB2A92" w:rsidRDefault="00CB2A92" w:rsidP="00CB2A92">
      <w:pPr>
        <w:rPr>
          <w:rFonts w:ascii="Times New Roman" w:hAnsi="Times New Roman" w:cs="Times New Roman"/>
          <w:sz w:val="24"/>
          <w:szCs w:val="24"/>
        </w:rPr>
      </w:pPr>
    </w:p>
    <w:p w:rsidR="00961838" w:rsidRPr="00CB2A92" w:rsidRDefault="00961838" w:rsidP="00CB2A92">
      <w:pPr>
        <w:rPr>
          <w:rFonts w:ascii="Times New Roman" w:hAnsi="Times New Roman" w:cs="Times New Roman"/>
          <w:sz w:val="24"/>
          <w:szCs w:val="24"/>
        </w:rPr>
      </w:pPr>
    </w:p>
    <w:sectPr w:rsidR="00961838" w:rsidRPr="00CB2A92" w:rsidSect="0096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2A92"/>
    <w:rsid w:val="001C5DE9"/>
    <w:rsid w:val="005815E4"/>
    <w:rsid w:val="00961838"/>
    <w:rsid w:val="009C7AAA"/>
    <w:rsid w:val="00A712AD"/>
    <w:rsid w:val="00B7114E"/>
    <w:rsid w:val="00CB2A92"/>
    <w:rsid w:val="00E67362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CB2A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2019-07-11T16:57:00Z</dcterms:created>
  <dcterms:modified xsi:type="dcterms:W3CDTF">2019-07-18T15:41:00Z</dcterms:modified>
</cp:coreProperties>
</file>