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EA" w:rsidRPr="004D4EEA" w:rsidRDefault="004D4EEA" w:rsidP="004D4EEA">
      <w:pPr>
        <w:keepNext/>
        <w:spacing w:before="240" w:after="24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D4EE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Appendix. </w:t>
      </w:r>
    </w:p>
    <w:p w:rsidR="004D4EEA" w:rsidRPr="004D4EEA" w:rsidRDefault="004D4EEA" w:rsidP="004D4EEA">
      <w:pPr>
        <w:spacing w:after="0" w:line="360" w:lineRule="auto"/>
        <w:jc w:val="both"/>
        <w:rPr>
          <w:rFonts w:ascii="Times New Roman" w:eastAsia="SimSun" w:hAnsi="Times New Roman" w:cs="Times New Roman" w:hint="eastAsia"/>
          <w:lang w:eastAsia="zh-CN"/>
        </w:rPr>
      </w:pPr>
      <w:r w:rsidRPr="004D4EEA">
        <w:rPr>
          <w:rFonts w:ascii="Times New Roman" w:eastAsia="SimSun" w:hAnsi="Times New Roman" w:cs="Times New Roman"/>
          <w:lang w:eastAsia="zh-CN"/>
        </w:rPr>
        <w:t xml:space="preserve">Table </w:t>
      </w:r>
      <w:r w:rsidRPr="004D4EEA">
        <w:rPr>
          <w:rFonts w:ascii="Times New Roman" w:eastAsia="SimSun" w:hAnsi="Times New Roman" w:cs="Times New Roman" w:hint="eastAsia"/>
          <w:lang w:eastAsia="zh-CN"/>
        </w:rPr>
        <w:t>4</w:t>
      </w:r>
      <w:r w:rsidRPr="004D4EEA">
        <w:rPr>
          <w:rFonts w:ascii="Times New Roman" w:eastAsia="SimSun" w:hAnsi="Times New Roman" w:cs="Times New Roman"/>
          <w:lang w:eastAsia="zh-CN"/>
        </w:rPr>
        <w:t xml:space="preserve"> describes the probability of people appearing in different regions at different times, and the data in Table </w:t>
      </w:r>
      <w:r w:rsidRPr="004D4EEA">
        <w:rPr>
          <w:rFonts w:ascii="Times New Roman" w:eastAsia="SimSun" w:hAnsi="Times New Roman" w:cs="Times New Roman" w:hint="eastAsia"/>
          <w:lang w:eastAsia="zh-CN"/>
        </w:rPr>
        <w:t>4</w:t>
      </w:r>
      <w:r w:rsidRPr="004D4EEA">
        <w:rPr>
          <w:rFonts w:ascii="Times New Roman" w:eastAsia="SimSun" w:hAnsi="Times New Roman" w:cs="Times New Roman"/>
          <w:lang w:eastAsia="zh-CN"/>
        </w:rPr>
        <w:t xml:space="preserve"> is representative historical data of the author's statistics.</w:t>
      </w:r>
      <w:r w:rsidRPr="004D4EEA">
        <w:rPr>
          <w:rFonts w:ascii="Times New Roman" w:eastAsia="SimSun" w:hAnsi="Times New Roman" w:cs="Times New Roman"/>
        </w:rPr>
        <w:t xml:space="preserve"> </w:t>
      </w:r>
      <w:r w:rsidRPr="004D4EEA">
        <w:rPr>
          <w:rFonts w:ascii="Times New Roman" w:eastAsia="SimSun" w:hAnsi="Times New Roman" w:cs="Times New Roman"/>
          <w:lang w:eastAsia="zh-CN"/>
        </w:rPr>
        <w:t>Table 4 also describes the probability of people appearing in different regions at different times, and the data in Table 4 is the author's statistics for the day of the simulation.</w:t>
      </w:r>
    </w:p>
    <w:p w:rsidR="004D4EEA" w:rsidRPr="004D4EEA" w:rsidRDefault="004D4EEA" w:rsidP="004D4EEA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D4EEA">
        <w:rPr>
          <w:rFonts w:ascii="Times New Roman" w:eastAsia="SimSun" w:hAnsi="Times New Roman" w:cs="Times New Roman"/>
          <w:b/>
          <w:lang w:eastAsia="zh-CN"/>
        </w:rPr>
        <w:t xml:space="preserve">Table </w:t>
      </w:r>
      <w:r w:rsidRPr="004D4EEA">
        <w:rPr>
          <w:rFonts w:ascii="Times New Roman" w:eastAsia="SimSun" w:hAnsi="Times New Roman" w:cs="Times New Roman" w:hint="eastAsia"/>
          <w:b/>
          <w:lang w:eastAsia="zh-CN"/>
        </w:rPr>
        <w:t xml:space="preserve">4. </w:t>
      </w:r>
      <w:r w:rsidRPr="004D4EEA">
        <w:rPr>
          <w:rFonts w:ascii="Times New Roman" w:eastAsia="SimSun" w:hAnsi="Times New Roman" w:cs="Times New Roman"/>
          <w:lang w:eastAsia="zh-CN"/>
        </w:rPr>
        <w:t>Probability of People Distribution</w:t>
      </w:r>
    </w:p>
    <w:tbl>
      <w:tblPr>
        <w:tblpPr w:leftFromText="113" w:rightFromText="181" w:vertAnchor="text" w:horzAnchor="page" w:tblpX="131" w:tblpY="1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808"/>
        <w:gridCol w:w="792"/>
        <w:gridCol w:w="783"/>
        <w:gridCol w:w="775"/>
        <w:gridCol w:w="808"/>
        <w:gridCol w:w="767"/>
        <w:gridCol w:w="783"/>
        <w:gridCol w:w="784"/>
        <w:gridCol w:w="775"/>
        <w:gridCol w:w="800"/>
        <w:gridCol w:w="766"/>
        <w:gridCol w:w="788"/>
      </w:tblGrid>
      <w:tr w:rsidR="004D4EEA" w:rsidRPr="004D4EEA" w:rsidTr="00551CE8"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:rsidR="004D4EEA" w:rsidRPr="004D4EEA" w:rsidRDefault="004D4EEA" w:rsidP="004D4EEA">
            <w:pPr>
              <w:spacing w:after="0" w:line="360" w:lineRule="auto"/>
              <w:ind w:firstLineChars="300" w:firstLine="60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29" w:type="dxa"/>
            <w:gridSpan w:val="1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Hours of the day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Probability</w:t>
            </w:r>
          </w:p>
        </w:tc>
        <w:tc>
          <w:tcPr>
            <w:tcW w:w="80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11:00</w:t>
            </w:r>
          </w:p>
        </w:tc>
        <w:tc>
          <w:tcPr>
            <w:tcW w:w="79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7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77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14:00</w:t>
            </w:r>
          </w:p>
        </w:tc>
        <w:tc>
          <w:tcPr>
            <w:tcW w:w="80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15:00</w:t>
            </w:r>
          </w:p>
        </w:tc>
        <w:tc>
          <w:tcPr>
            <w:tcW w:w="767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16:00</w:t>
            </w:r>
          </w:p>
        </w:tc>
        <w:tc>
          <w:tcPr>
            <w:tcW w:w="7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17:00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18:00</w:t>
            </w:r>
          </w:p>
        </w:tc>
        <w:tc>
          <w:tcPr>
            <w:tcW w:w="77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19:00</w:t>
            </w:r>
          </w:p>
        </w:tc>
        <w:tc>
          <w:tcPr>
            <w:tcW w:w="800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20:00</w:t>
            </w:r>
          </w:p>
        </w:tc>
        <w:tc>
          <w:tcPr>
            <w:tcW w:w="766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21:00</w:t>
            </w:r>
          </w:p>
        </w:tc>
        <w:tc>
          <w:tcPr>
            <w:tcW w:w="78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22:00</w:t>
            </w:r>
          </w:p>
        </w:tc>
      </w:tr>
      <w:tr w:rsidR="004D4EEA" w:rsidRPr="004D4EEA" w:rsidTr="00551CE8">
        <w:tc>
          <w:tcPr>
            <w:tcW w:w="11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</w:rPr>
              <w:object w:dxaOrig="5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7.25pt" o:ole="">
                  <v:imagedata r:id="rId4" o:title=""/>
                </v:shape>
                <o:OLEObject Type="Embed" ProgID="Equation.DSMT4" ShapeID="_x0000_i1025" DrawAspect="Content" ObjectID="_1629891688" r:id="rId5"/>
              </w:object>
            </w:r>
          </w:p>
        </w:tc>
        <w:tc>
          <w:tcPr>
            <w:tcW w:w="8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0.0014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0.0026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0.0034</w:t>
            </w:r>
          </w:p>
        </w:tc>
        <w:tc>
          <w:tcPr>
            <w:tcW w:w="8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0.0039</w:t>
            </w:r>
          </w:p>
        </w:tc>
        <w:tc>
          <w:tcPr>
            <w:tcW w:w="7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0.0043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0.0034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0.0052</w:t>
            </w:r>
          </w:p>
        </w:tc>
        <w:tc>
          <w:tcPr>
            <w:tcW w:w="76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0.0048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0.0043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26" type="#_x0000_t75" style="width:26.25pt;height:17.25pt" o:ole="">
                  <v:imagedata r:id="rId6" o:title=""/>
                </v:shape>
                <o:OLEObject Type="Embed" ProgID="Equation.DSMT4" ShapeID="_x0000_i1026" DrawAspect="Content" ObjectID="_1629891689" r:id="rId7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27" type="#_x0000_t75" style="width:26.25pt;height:17.25pt" o:ole="">
                  <v:imagedata r:id="rId8" o:title=""/>
                </v:shape>
                <o:OLEObject Type="Embed" ProgID="Equation.DSMT4" ShapeID="_x0000_i1027" DrawAspect="Content" ObjectID="_1629891690" r:id="rId9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0.0076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28" type="#_x0000_t75" style="width:26.25pt;height:17.25pt" o:ole="">
                  <v:imagedata r:id="rId10" o:title=""/>
                </v:shape>
                <o:OLEObject Type="Embed" ProgID="Equation.DSMT4" ShapeID="_x0000_i1028" DrawAspect="Content" ObjectID="_1629891691" r:id="rId11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0.0147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29" type="#_x0000_t75" style="width:29.25pt;height:17.25pt" o:ole="">
                  <v:imagedata r:id="rId12" o:title=""/>
                </v:shape>
                <o:OLEObject Type="Embed" ProgID="Equation.DSMT4" ShapeID="_x0000_i1029" DrawAspect="Content" ObjectID="_1629891692" r:id="rId13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0.0062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30" type="#_x0000_t75" style="width:29.25pt;height:17.25pt" o:ole="">
                  <v:imagedata r:id="rId14" o:title=""/>
                </v:shape>
                <o:OLEObject Type="Embed" ProgID="Equation.DSMT4" ShapeID="_x0000_i1030" DrawAspect="Content" ObjectID="_1629891693" r:id="rId15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0.0027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31" type="#_x0000_t75" style="width:29.25pt;height:17.25pt" o:ole="">
                  <v:imagedata r:id="rId16" o:title=""/>
                </v:shape>
                <o:OLEObject Type="Embed" ProgID="Equation.DSMT4" ShapeID="_x0000_i1031" DrawAspect="Content" ObjectID="_1629891694" r:id="rId17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0.0037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32" type="#_x0000_t75" style="width:29.25pt;height:17.25pt" o:ole="">
                  <v:imagedata r:id="rId18" o:title=""/>
                </v:shape>
                <o:OLEObject Type="Embed" ProgID="Equation.DSMT4" ShapeID="_x0000_i1032" DrawAspect="Content" ObjectID="_1629891695" r:id="rId19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0.0049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33" type="#_x0000_t75" style="width:29.25pt;height:17.25pt" o:ole="">
                  <v:imagedata r:id="rId20" o:title=""/>
                </v:shape>
                <o:OLEObject Type="Embed" ProgID="Equation.DSMT4" ShapeID="_x0000_i1033" DrawAspect="Content" ObjectID="_1629891696" r:id="rId21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0.0049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34" type="#_x0000_t75" style="width:29.25pt;height:17.25pt" o:ole="">
                  <v:imagedata r:id="rId22" o:title=""/>
                </v:shape>
                <o:OLEObject Type="Embed" ProgID="Equation.DSMT4" ShapeID="_x0000_i1034" DrawAspect="Content" ObjectID="_1629891697" r:id="rId23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0.0013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35" type="#_x0000_t75" style="width:26.25pt;height:17.25pt" o:ole="">
                  <v:imagedata r:id="rId24" o:title=""/>
                </v:shape>
                <o:OLEObject Type="Embed" ProgID="Equation.DSMT4" ShapeID="_x0000_i1035" DrawAspect="Content" ObjectID="_1629891698" r:id="rId25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0.0065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36" type="#_x0000_t75" style="width:26.25pt;height:17.25pt" o:ole="">
                  <v:imagedata r:id="rId26" o:title=""/>
                </v:shape>
                <o:OLEObject Type="Embed" ProgID="Equation.DSMT4" ShapeID="_x0000_i1036" DrawAspect="Content" ObjectID="_1629891699" r:id="rId27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0.0040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37" type="#_x0000_t75" style="width:26.25pt;height:17.25pt" o:ole="">
                  <v:imagedata r:id="rId28" o:title=""/>
                </v:shape>
                <o:OLEObject Type="Embed" ProgID="Equation.DSMT4" ShapeID="_x0000_i1037" DrawAspect="Content" ObjectID="_1629891700" r:id="rId29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0.0058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38" type="#_x0000_t75" style="width:26.25pt;height:17.25pt" o:ole="">
                  <v:imagedata r:id="rId30" o:title=""/>
                </v:shape>
                <o:OLEObject Type="Embed" ProgID="Equation.DSMT4" ShapeID="_x0000_i1038" DrawAspect="Content" ObjectID="_1629891701" r:id="rId31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0.0027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39" type="#_x0000_t75" style="width:26.25pt;height:17.25pt" o:ole="">
                  <v:imagedata r:id="rId32" o:title=""/>
                </v:shape>
                <o:OLEObject Type="Embed" ProgID="Equation.DSMT4" ShapeID="_x0000_i1039" DrawAspect="Content" ObjectID="_1629891702" r:id="rId33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0.0027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40" type="#_x0000_t75" style="width:26.25pt;height:17.25pt" o:ole="">
                  <v:imagedata r:id="rId34" o:title=""/>
                </v:shape>
                <o:OLEObject Type="Embed" ProgID="Equation.DSMT4" ShapeID="_x0000_i1040" DrawAspect="Content" ObjectID="_1629891703" r:id="rId35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0.0074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41" type="#_x0000_t75" style="width:26.25pt;height:17.25pt" o:ole="">
                  <v:imagedata r:id="rId36" o:title=""/>
                </v:shape>
                <o:OLEObject Type="Embed" ProgID="Equation.DSMT4" ShapeID="_x0000_i1041" DrawAspect="Content" ObjectID="_1629891704" r:id="rId37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42" type="#_x0000_t75" style="width:26.25pt;height:17.25pt" o:ole="">
                  <v:imagedata r:id="rId38" o:title=""/>
                </v:shape>
                <o:OLEObject Type="Embed" ProgID="Equation.DSMT4" ShapeID="_x0000_i1042" DrawAspect="Content" ObjectID="_1629891705" r:id="rId39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0.0076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60" w:dyaOrig="340">
                <v:shape id="_x0000_i1043" type="#_x0000_t75" style="width:27.75pt;height:17.25pt" o:ole="">
                  <v:imagedata r:id="rId40" o:title=""/>
                </v:shape>
                <o:OLEObject Type="Embed" ProgID="Equation.DSMT4" ShapeID="_x0000_i1043" DrawAspect="Content" ObjectID="_1629891706" r:id="rId41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0.0009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60" w:dyaOrig="340">
                <v:shape id="_x0000_i1044" type="#_x0000_t75" style="width:27.75pt;height:17.25pt" o:ole="">
                  <v:imagedata r:id="rId42" o:title=""/>
                </v:shape>
                <o:OLEObject Type="Embed" ProgID="Equation.DSMT4" ShapeID="_x0000_i1044" DrawAspect="Content" ObjectID="_1629891707" r:id="rId43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0.0068</w:t>
            </w:r>
          </w:p>
        </w:tc>
      </w:tr>
      <w:tr w:rsidR="004D4EEA" w:rsidRPr="004D4EEA" w:rsidTr="00551CE8"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60" w:dyaOrig="340">
                <v:shape id="_x0000_i1045" type="#_x0000_t75" style="width:27.75pt;height:17.25pt" o:ole="">
                  <v:imagedata r:id="rId44" o:title=""/>
                </v:shape>
                <o:OLEObject Type="Embed" ProgID="Equation.DSMT4" ShapeID="_x0000_i1045" DrawAspect="Content" ObjectID="_1629891708" r:id="rId45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0.0003</w:t>
            </w:r>
          </w:p>
        </w:tc>
      </w:tr>
    </w:tbl>
    <w:p w:rsidR="004D4EEA" w:rsidRPr="004D4EEA" w:rsidRDefault="004D4EEA" w:rsidP="004D4EEA">
      <w:pPr>
        <w:tabs>
          <w:tab w:val="left" w:pos="1980"/>
        </w:tabs>
        <w:spacing w:after="0" w:line="360" w:lineRule="auto"/>
        <w:rPr>
          <w:rFonts w:ascii="Times New Roman" w:eastAsia="SimSun" w:hAnsi="Times New Roman" w:cs="Times New Roman"/>
          <w:lang w:eastAsia="zh-CN"/>
        </w:rPr>
      </w:pPr>
      <w:r w:rsidRPr="004D4EEA">
        <w:rPr>
          <w:rFonts w:ascii="Times New Roman" w:eastAsia="Batang" w:hAnsi="Times New Roman" w:cs="Times New Roman"/>
          <w:b/>
          <w:lang w:eastAsia="zh-CN"/>
        </w:rPr>
        <w:t xml:space="preserve">Table </w:t>
      </w:r>
      <w:r w:rsidRPr="004D4EEA">
        <w:rPr>
          <w:rFonts w:ascii="Times New Roman" w:eastAsia="SimSun" w:hAnsi="Times New Roman" w:cs="Times New Roman" w:hint="eastAsia"/>
          <w:b/>
          <w:lang w:eastAsia="zh-CN"/>
        </w:rPr>
        <w:t>5</w:t>
      </w:r>
      <w:r w:rsidRPr="004D4EEA">
        <w:rPr>
          <w:rFonts w:ascii="Times New Roman" w:eastAsia="SimSun" w:hAnsi="Times New Roman" w:cs="Times New Roman"/>
          <w:b/>
          <w:lang w:eastAsia="zh-CN"/>
        </w:rPr>
        <w:t>.</w:t>
      </w:r>
      <w:r w:rsidRPr="004D4EEA">
        <w:rPr>
          <w:rFonts w:ascii="Times New Roman" w:eastAsia="SimSun" w:hAnsi="Times New Roman" w:cs="Times New Roman"/>
          <w:lang w:eastAsia="zh-CN"/>
        </w:rPr>
        <w:t xml:space="preserve"> Probability of People Distribution </w:t>
      </w:r>
    </w:p>
    <w:tbl>
      <w:tblPr>
        <w:tblW w:w="0" w:type="auto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08"/>
        <w:gridCol w:w="792"/>
        <w:gridCol w:w="783"/>
        <w:gridCol w:w="775"/>
        <w:gridCol w:w="800"/>
        <w:gridCol w:w="817"/>
        <w:gridCol w:w="817"/>
        <w:gridCol w:w="766"/>
        <w:gridCol w:w="775"/>
        <w:gridCol w:w="784"/>
        <w:gridCol w:w="766"/>
        <w:gridCol w:w="769"/>
      </w:tblGrid>
      <w:tr w:rsidR="004D4EEA" w:rsidRPr="004D4EEA" w:rsidTr="00551CE8"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:rsidR="004D4EEA" w:rsidRPr="004D4EEA" w:rsidRDefault="004D4EEA" w:rsidP="004D4EEA">
            <w:pPr>
              <w:spacing w:after="0" w:line="360" w:lineRule="auto"/>
              <w:ind w:firstLineChars="300" w:firstLine="60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52" w:type="dxa"/>
            <w:gridSpan w:val="1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Hours of the day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Probability</w:t>
            </w:r>
          </w:p>
        </w:tc>
        <w:tc>
          <w:tcPr>
            <w:tcW w:w="80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11:00</w:t>
            </w:r>
          </w:p>
        </w:tc>
        <w:tc>
          <w:tcPr>
            <w:tcW w:w="79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7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77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14:00</w:t>
            </w:r>
          </w:p>
        </w:tc>
        <w:tc>
          <w:tcPr>
            <w:tcW w:w="800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15:00</w:t>
            </w:r>
          </w:p>
        </w:tc>
        <w:tc>
          <w:tcPr>
            <w:tcW w:w="817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16:00</w:t>
            </w:r>
          </w:p>
        </w:tc>
        <w:tc>
          <w:tcPr>
            <w:tcW w:w="817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17:00</w:t>
            </w:r>
          </w:p>
        </w:tc>
        <w:tc>
          <w:tcPr>
            <w:tcW w:w="766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18:00</w:t>
            </w:r>
          </w:p>
        </w:tc>
        <w:tc>
          <w:tcPr>
            <w:tcW w:w="77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19:00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20:00</w:t>
            </w:r>
          </w:p>
        </w:tc>
        <w:tc>
          <w:tcPr>
            <w:tcW w:w="766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21:00</w:t>
            </w:r>
          </w:p>
        </w:tc>
        <w:tc>
          <w:tcPr>
            <w:tcW w:w="76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22:00</w:t>
            </w:r>
          </w:p>
        </w:tc>
      </w:tr>
      <w:tr w:rsidR="004D4EEA" w:rsidRPr="004D4EEA" w:rsidTr="00551CE8">
        <w:tc>
          <w:tcPr>
            <w:tcW w:w="11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</w:rPr>
              <w:object w:dxaOrig="520" w:dyaOrig="340">
                <v:shape id="_x0000_i1046" type="#_x0000_t75" style="width:24pt;height:17.25pt" o:ole="">
                  <v:imagedata r:id="rId4" o:title=""/>
                </v:shape>
                <o:OLEObject Type="Embed" ProgID="Equation.DSMT4" ShapeID="_x0000_i1046" DrawAspect="Content" ObjectID="_1629891709" r:id="rId46"/>
              </w:object>
            </w:r>
          </w:p>
        </w:tc>
        <w:tc>
          <w:tcPr>
            <w:tcW w:w="8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0.0011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7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0.0014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0.0007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0.006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8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</w:t>
            </w:r>
          </w:p>
        </w:tc>
        <w:tc>
          <w:tcPr>
            <w:tcW w:w="76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0.0025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76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76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0.0044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47" type="#_x0000_t75" style="width:26.25pt;height:17.25pt" o:ole="">
                  <v:imagedata r:id="rId6" o:title=""/>
                </v:shape>
                <o:OLEObject Type="Embed" ProgID="Equation.DSMT4" ShapeID="_x0000_i1047" DrawAspect="Content" ObjectID="_1629891710" r:id="rId47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0.0168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48" type="#_x0000_t75" style="width:26.25pt;height:17.25pt" o:ole="">
                  <v:imagedata r:id="rId8" o:title=""/>
                </v:shape>
                <o:OLEObject Type="Embed" ProgID="Equation.DSMT4" ShapeID="_x0000_i1048" DrawAspect="Content" ObjectID="_1629891711" r:id="rId48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0.0045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49" type="#_x0000_t75" style="width:26.25pt;height:17.25pt" o:ole="">
                  <v:imagedata r:id="rId10" o:title=""/>
                </v:shape>
                <o:OLEObject Type="Embed" ProgID="Equation.DSMT4" ShapeID="_x0000_i1049" DrawAspect="Content" ObjectID="_1629891712" r:id="rId49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0.0034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50" type="#_x0000_t75" style="width:29.25pt;height:17.25pt" o:ole="">
                  <v:imagedata r:id="rId12" o:title=""/>
                </v:shape>
                <o:OLEObject Type="Embed" ProgID="Equation.DSMT4" ShapeID="_x0000_i1050" DrawAspect="Content" ObjectID="_1629891713" r:id="rId50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0.0085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51" type="#_x0000_t75" style="width:29.25pt;height:17.25pt" o:ole="">
                  <v:imagedata r:id="rId14" o:title=""/>
                </v:shape>
                <o:OLEObject Type="Embed" ProgID="Equation.DSMT4" ShapeID="_x0000_i1051" DrawAspect="Content" ObjectID="_1629891714" r:id="rId51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0.0079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0.0151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52" type="#_x0000_t75" style="width:29.25pt;height:17.25pt" o:ole="">
                  <v:imagedata r:id="rId16" o:title=""/>
                </v:shape>
                <o:OLEObject Type="Embed" ProgID="Equation.DSMT4" ShapeID="_x0000_i1052" DrawAspect="Content" ObjectID="_1629891715" r:id="rId52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53" type="#_x0000_t75" style="width:29.25pt;height:17.25pt" o:ole="">
                  <v:imagedata r:id="rId18" o:title=""/>
                </v:shape>
                <o:OLEObject Type="Embed" ProgID="Equation.DSMT4" ShapeID="_x0000_i1053" DrawAspect="Content" ObjectID="_1629891716" r:id="rId53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0.0045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54" type="#_x0000_t75" style="width:29.25pt;height:17.25pt" o:ole="">
                  <v:imagedata r:id="rId20" o:title=""/>
                </v:shape>
                <o:OLEObject Type="Embed" ProgID="Equation.DSMT4" ShapeID="_x0000_i1054" DrawAspect="Content" ObjectID="_1629891717" r:id="rId54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0.0102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80" w:dyaOrig="340">
                <v:shape id="_x0000_i1055" type="#_x0000_t75" style="width:29.25pt;height:17.25pt" o:ole="">
                  <v:imagedata r:id="rId22" o:title=""/>
                </v:shape>
                <o:OLEObject Type="Embed" ProgID="Equation.DSMT4" ShapeID="_x0000_i1055" DrawAspect="Content" ObjectID="_1629891718" r:id="rId55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56" type="#_x0000_t75" style="width:26.25pt;height:17.25pt" o:ole="">
                  <v:imagedata r:id="rId24" o:title=""/>
                </v:shape>
                <o:OLEObject Type="Embed" ProgID="Equation.DSMT4" ShapeID="_x0000_i1056" DrawAspect="Content" ObjectID="_1629891719" r:id="rId56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0.0213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0.0067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57" type="#_x0000_t75" style="width:26.25pt;height:17.25pt" o:ole="">
                  <v:imagedata r:id="rId26" o:title=""/>
                </v:shape>
                <o:OLEObject Type="Embed" ProgID="Equation.DSMT4" ShapeID="_x0000_i1057" DrawAspect="Content" ObjectID="_1629891720" r:id="rId57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0.0147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58" type="#_x0000_t75" style="width:26.25pt;height:17.25pt" o:ole="">
                  <v:imagedata r:id="rId28" o:title=""/>
                </v:shape>
                <o:OLEObject Type="Embed" ProgID="Equation.DSMT4" ShapeID="_x0000_i1058" DrawAspect="Content" ObjectID="_1629891721" r:id="rId58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0.0053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59" type="#_x0000_t75" style="width:26.25pt;height:17.25pt" o:ole="">
                  <v:imagedata r:id="rId30" o:title=""/>
                </v:shape>
                <o:OLEObject Type="Embed" ProgID="Equation.DSMT4" ShapeID="_x0000_i1059" DrawAspect="Content" ObjectID="_1629891722" r:id="rId59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0.0153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60" type="#_x0000_t75" style="width:26.25pt;height:17.25pt" o:ole="">
                  <v:imagedata r:id="rId32" o:title=""/>
                </v:shape>
                <o:OLEObject Type="Embed" ProgID="Equation.DSMT4" ShapeID="_x0000_i1060" DrawAspect="Content" ObjectID="_1629891723" r:id="rId60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61" type="#_x0000_t75" style="width:26.25pt;height:17.25pt" o:ole="">
                  <v:imagedata r:id="rId34" o:title=""/>
                </v:shape>
                <o:OLEObject Type="Embed" ProgID="Equation.DSMT4" ShapeID="_x0000_i1061" DrawAspect="Content" ObjectID="_1629891724" r:id="rId61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0.0202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0.0032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62" type="#_x0000_t75" style="width:26.25pt;height:17.25pt" o:ole="">
                  <v:imagedata r:id="rId36" o:title=""/>
                </v:shape>
                <o:OLEObject Type="Embed" ProgID="Equation.DSMT4" ShapeID="_x0000_i1062" DrawAspect="Content" ObjectID="_1629891725" r:id="rId62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0.0007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20" w:dyaOrig="340">
                <v:shape id="_x0000_i1063" type="#_x0000_t75" style="width:26.25pt;height:17.25pt" o:ole="">
                  <v:imagedata r:id="rId38" o:title=""/>
                </v:shape>
                <o:OLEObject Type="Embed" ProgID="Equation.DSMT4" ShapeID="_x0000_i1063" DrawAspect="Content" ObjectID="_1629891726" r:id="rId63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0.0038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60" w:dyaOrig="340">
                <v:shape id="_x0000_i1064" type="#_x0000_t75" style="width:27.75pt;height:17.25pt" o:ole="">
                  <v:imagedata r:id="rId40" o:title=""/>
                </v:shape>
                <o:OLEObject Type="Embed" ProgID="Equation.DSMT4" ShapeID="_x0000_i1064" DrawAspect="Content" ObjectID="_1629891727" r:id="rId64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0.0115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0.0006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60" w:dyaOrig="340">
                <v:shape id="_x0000_i1065" type="#_x0000_t75" style="width:27.75pt;height:17.25pt" o:ole="">
                  <v:imagedata r:id="rId42" o:title=""/>
                </v:shape>
                <o:OLEObject Type="Embed" ProgID="Equation.DSMT4" ShapeID="_x0000_i1065" DrawAspect="Content" ObjectID="_1629891728" r:id="rId65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0.0078</w:t>
            </w:r>
          </w:p>
        </w:tc>
      </w:tr>
      <w:tr w:rsidR="004D4EEA" w:rsidRPr="004D4EEA" w:rsidTr="00551CE8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4D4EEA">
              <w:rPr>
                <w:rFonts w:ascii="Times New Roman" w:eastAsia="SimSun" w:hAnsi="Times New Roman" w:cs="Times New Roman"/>
                <w:position w:val="-14"/>
                <w:sz w:val="16"/>
                <w:szCs w:val="16"/>
                <w:lang w:val="en-GB"/>
              </w:rPr>
              <w:object w:dxaOrig="560" w:dyaOrig="340">
                <v:shape id="_x0000_i1066" type="#_x0000_t75" style="width:27.75pt;height:17.25pt" o:ole="">
                  <v:imagedata r:id="rId44" o:title=""/>
                </v:shape>
                <o:OLEObject Type="Embed" ProgID="Equation.DSMT4" ShapeID="_x0000_i1066" DrawAspect="Content" ObjectID="_1629891729" r:id="rId66"/>
              </w:objec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EEA" w:rsidRPr="004D4EEA" w:rsidRDefault="004D4EEA" w:rsidP="004D4EEA">
            <w:pPr>
              <w:spacing w:after="0"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4D4EEA">
              <w:rPr>
                <w:rFonts w:ascii="Times New Roman" w:eastAsia="SimSun" w:hAnsi="Times New Roman" w:cs="Times New Roman"/>
                <w:sz w:val="20"/>
                <w:szCs w:val="20"/>
                <w:lang w:eastAsia="zh-CN" w:bidi="ar"/>
              </w:rPr>
              <w:t>0.0001</w:t>
            </w:r>
          </w:p>
        </w:tc>
      </w:tr>
    </w:tbl>
    <w:p w:rsidR="004D4EEA" w:rsidRPr="004D4EEA" w:rsidRDefault="004D4EEA" w:rsidP="004D4EEA">
      <w:pPr>
        <w:keepNext/>
        <w:spacing w:before="240" w:after="24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D4EE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Notation</w:t>
      </w:r>
    </w:p>
    <w:p w:rsidR="004D4EEA" w:rsidRPr="004D4EEA" w:rsidRDefault="004D4EEA" w:rsidP="004D4EEA">
      <w:pPr>
        <w:tabs>
          <w:tab w:val="left" w:pos="312"/>
        </w:tabs>
        <w:spacing w:after="0" w:line="360" w:lineRule="auto"/>
        <w:rPr>
          <w:rFonts w:ascii="Times New Roman" w:eastAsia="SimSun" w:hAnsi="Times New Roman" w:cs="Times New Roman"/>
          <w:i/>
          <w:lang w:eastAsia="zh-CN"/>
        </w:rPr>
      </w:pPr>
      <w:r w:rsidRPr="004D4EEA">
        <w:rPr>
          <w:rFonts w:ascii="Times New Roman" w:eastAsia="SimSun" w:hAnsi="Times New Roman" w:cs="Times New Roman"/>
          <w:i/>
          <w:lang w:eastAsia="zh-CN"/>
        </w:rPr>
        <w:t>The following symbols are used in this paper: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lang w:eastAsia="zh-CN"/>
        </w:rPr>
        <w:t>A = plane area of the building (m</w:t>
      </w:r>
      <w:r w:rsidRPr="004D4EEA">
        <w:rPr>
          <w:rFonts w:ascii="Times New Roman" w:eastAsia="SimSun" w:hAnsi="Times New Roman" w:cs="Times New Roman"/>
          <w:vertAlign w:val="superscript"/>
          <w:lang w:eastAsia="zh-CN"/>
        </w:rPr>
        <w:t>2</w:t>
      </w:r>
      <w:r w:rsidRPr="004D4EEA">
        <w:rPr>
          <w:rFonts w:ascii="Times New Roman" w:eastAsia="SimSun" w:hAnsi="Times New Roman" w:cs="Times New Roman"/>
          <w:lang w:eastAsia="zh-CN"/>
        </w:rPr>
        <w:t>);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lang w:val="en-GB" w:eastAsia="zh-CN"/>
        </w:rPr>
        <w:t>LHIE = Local Heat Island Effect;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i/>
          <w:lang w:eastAsia="zh-CN"/>
        </w:rPr>
        <w:t xml:space="preserve">l = 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number of 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>air outlets</w:t>
      </w:r>
      <w:r w:rsidRPr="004D4EEA">
        <w:rPr>
          <w:rFonts w:ascii="Times New Roman" w:eastAsia="SimSun" w:hAnsi="Times New Roman" w:cs="Times New Roman"/>
          <w:lang w:val="en-GB" w:eastAsia="zh-CN"/>
        </w:rPr>
        <w:t>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i/>
          <w:lang w:val="en-GB" w:eastAsia="zh-CN"/>
        </w:rPr>
        <w:t>P</w:t>
      </w:r>
      <w:r w:rsidRPr="004D4EEA">
        <w:rPr>
          <w:rFonts w:ascii="Times New Roman" w:eastAsia="SimSun" w:hAnsi="Times New Roman" w:cs="Times New Roman"/>
          <w:i/>
          <w:vertAlign w:val="subscript"/>
          <w:lang w:val="en-GB" w:eastAsia="zh-CN"/>
        </w:rPr>
        <w:t>PV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= PV 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 xml:space="preserve">output </w:t>
      </w:r>
      <w:r w:rsidRPr="004D4EEA">
        <w:rPr>
          <w:rFonts w:ascii="Times New Roman" w:eastAsia="SimSun" w:hAnsi="Times New Roman" w:cs="Times New Roman"/>
          <w:lang w:val="en-GB" w:eastAsia="zh-CN"/>
        </w:rPr>
        <w:t>power generation (kW);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i/>
          <w:lang w:val="en-GB" w:eastAsia="zh-CN"/>
        </w:rPr>
        <w:t>P</w:t>
      </w:r>
      <w:r w:rsidRPr="004D4EEA">
        <w:rPr>
          <w:rFonts w:ascii="Times New Roman" w:eastAsia="SimSun" w:hAnsi="Times New Roman" w:cs="Times New Roman"/>
          <w:i/>
          <w:vertAlign w:val="subscript"/>
          <w:lang w:val="en-GB" w:eastAsia="zh-CN"/>
        </w:rPr>
        <w:t>RL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= 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>air conditioning cooling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power (kW);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lang w:val="en-GB" w:eastAsia="zh-CN"/>
        </w:rPr>
        <w:lastRenderedPageBreak/>
        <w:t>PV = photovoltaic;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i/>
          <w:lang w:val="en-GB"/>
        </w:rPr>
        <w:t>Q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= </w:t>
      </w:r>
      <w:r w:rsidRPr="004D4EEA">
        <w:rPr>
          <w:rFonts w:ascii="Times New Roman" w:eastAsia="SimSun" w:hAnsi="Times New Roman" w:cs="Times New Roman"/>
          <w:lang w:val="en-GB"/>
        </w:rPr>
        <w:t xml:space="preserve">heat 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 xml:space="preserve">dissipating </w:t>
      </w:r>
      <w:r w:rsidRPr="004D4EEA">
        <w:rPr>
          <w:rFonts w:ascii="Times New Roman" w:eastAsia="SimSun" w:hAnsi="Times New Roman" w:cs="Times New Roman"/>
          <w:lang w:val="en-GB"/>
        </w:rPr>
        <w:t>load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(kW); 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proofErr w:type="spellStart"/>
      <w:proofErr w:type="gramStart"/>
      <w:r w:rsidRPr="004D4EEA">
        <w:rPr>
          <w:rFonts w:ascii="Times New Roman" w:eastAsia="SimSun" w:hAnsi="Times New Roman" w:cs="Times New Roman"/>
          <w:i/>
          <w:lang w:val="en-GB" w:eastAsia="zh-CN"/>
        </w:rPr>
        <w:t>R</w:t>
      </w:r>
      <w:r w:rsidRPr="004D4EEA">
        <w:rPr>
          <w:rFonts w:ascii="Times New Roman" w:eastAsia="SimSun" w:hAnsi="Times New Roman" w:cs="Times New Roman"/>
          <w:i/>
          <w:vertAlign w:val="subscript"/>
          <w:lang w:val="en-GB" w:eastAsia="zh-CN"/>
        </w:rPr>
        <w:t>i</w:t>
      </w:r>
      <w:proofErr w:type="spellEnd"/>
      <w:proofErr w:type="gramEnd"/>
      <w:r w:rsidRPr="004D4EEA">
        <w:rPr>
          <w:rFonts w:ascii="Times New Roman" w:eastAsia="SimSun" w:hAnsi="Times New Roman" w:cs="Times New Roman"/>
          <w:i/>
          <w:vertAlign w:val="subscript"/>
          <w:lang w:val="en-GB" w:eastAsia="zh-CN"/>
        </w:rPr>
        <w:t xml:space="preserve"> = </w:t>
      </w:r>
      <w:r w:rsidRPr="004D4EEA">
        <w:rPr>
          <w:rFonts w:ascii="Times New Roman" w:eastAsia="SimSun" w:hAnsi="Times New Roman" w:cs="Times New Roman"/>
          <w:lang w:val="en-GB" w:eastAsia="zh-CN"/>
        </w:rPr>
        <w:t>total number of people;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 w:hint="eastAsia"/>
          <w:i/>
          <w:lang w:val="en-GB" w:eastAsia="zh-CN"/>
        </w:rPr>
        <w:t>C</w:t>
      </w:r>
      <w:r w:rsidRPr="004D4EEA">
        <w:rPr>
          <w:rFonts w:ascii="Times New Roman" w:eastAsia="SimSun" w:hAnsi="Times New Roman" w:cs="Times New Roman"/>
          <w:i/>
          <w:lang w:val="en-GB" w:eastAsia="zh-CN"/>
        </w:rPr>
        <w:t>L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= 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>air conditioning cooling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load (kW);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 w:hint="eastAsia"/>
          <w:bCs/>
          <w:lang w:val="en-GB" w:eastAsia="zh-CN"/>
        </w:rPr>
      </w:pPr>
      <w:proofErr w:type="spellStart"/>
      <w:proofErr w:type="gramStart"/>
      <w:r w:rsidRPr="004D4EEA">
        <w:rPr>
          <w:rFonts w:ascii="Times New Roman" w:eastAsia="SimSun" w:hAnsi="Times New Roman" w:cs="Times New Roman" w:hint="eastAsia"/>
          <w:bCs/>
          <w:i/>
          <w:lang w:val="en-GB" w:eastAsia="zh-CN"/>
        </w:rPr>
        <w:t>q</w:t>
      </w:r>
      <w:r w:rsidRPr="004D4EEA">
        <w:rPr>
          <w:rFonts w:ascii="Times New Roman" w:eastAsia="SimSun" w:hAnsi="Times New Roman" w:cs="Times New Roman" w:hint="eastAsia"/>
          <w:bCs/>
          <w:i/>
          <w:vertAlign w:val="subscript"/>
          <w:lang w:val="en-GB" w:eastAsia="zh-CN"/>
        </w:rPr>
        <w:t>m</w:t>
      </w:r>
      <w:proofErr w:type="spellEnd"/>
      <w:proofErr w:type="gramEnd"/>
      <w:r w:rsidRPr="004D4EEA">
        <w:rPr>
          <w:rFonts w:ascii="Times New Roman" w:eastAsia="SimSun" w:hAnsi="Times New Roman" w:cs="Times New Roman" w:hint="eastAsia"/>
          <w:bCs/>
          <w:lang w:val="en-GB" w:eastAsia="zh-CN"/>
        </w:rPr>
        <w:t xml:space="preserve"> = 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>air supply volume (kg/s);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i/>
          <w:lang w:val="en-GB"/>
        </w:rPr>
        <w:t>α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= </w:t>
      </w:r>
      <w:r w:rsidRPr="004D4EEA">
        <w:rPr>
          <w:rFonts w:ascii="Times New Roman" w:eastAsia="SimSun" w:hAnsi="Times New Roman" w:cs="Times New Roman"/>
          <w:lang w:val="en-GB"/>
        </w:rPr>
        <w:t xml:space="preserve">probability of the presence of 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>occupants</w:t>
      </w:r>
      <w:r w:rsidRPr="004D4EEA">
        <w:rPr>
          <w:rFonts w:ascii="Times New Roman" w:eastAsia="SimSun" w:hAnsi="Times New Roman" w:cs="Times New Roman"/>
          <w:lang w:val="en-GB" w:eastAsia="zh-CN"/>
        </w:rPr>
        <w:t>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position w:val="-6"/>
          <w:lang w:val="en-GB"/>
        </w:rPr>
        <w:object w:dxaOrig="180" w:dyaOrig="240">
          <v:shape id="_x0000_i1067" type="#_x0000_t75" style="width:9pt;height:12pt" o:ole="">
            <v:imagedata r:id="rId67" o:title=""/>
          </v:shape>
          <o:OLEObject Type="Embed" ProgID="Equation.DSMT4" ShapeID="_x0000_i1067" DrawAspect="Content" ObjectID="_1629891730" r:id="rId68"/>
        </w:object>
      </w:r>
      <w:r w:rsidRPr="004D4EEA">
        <w:rPr>
          <w:rFonts w:ascii="Times New Roman" w:eastAsia="SimSun" w:hAnsi="Times New Roman" w:cs="Times New Roman"/>
          <w:lang w:val="en-GB" w:eastAsia="zh-CN"/>
        </w:rPr>
        <w:t>= number of floors in the building;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/>
          <w:lang w:val="en-GB" w:eastAsia="zh-CN"/>
        </w:rPr>
        <w:t xml:space="preserve">η = efficiency; 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MS Gothic" w:hAnsi="Times New Roman" w:cs="Times New Roman"/>
          <w:bCs/>
          <w:i/>
          <w:lang w:val="en-GB"/>
        </w:rPr>
        <w:t>∆</w:t>
      </w:r>
      <w:r w:rsidRPr="004D4EEA">
        <w:rPr>
          <w:rFonts w:ascii="Times New Roman" w:eastAsia="SimSun" w:hAnsi="Times New Roman" w:cs="Times New Roman"/>
          <w:bCs/>
          <w:i/>
          <w:lang w:val="en-GB"/>
        </w:rPr>
        <w:t>T</w:t>
      </w:r>
      <w:r w:rsidRPr="004D4EEA">
        <w:rPr>
          <w:rFonts w:ascii="Times New Roman" w:eastAsia="SimSun" w:hAnsi="Times New Roman" w:cs="Times New Roman"/>
          <w:bCs/>
          <w:lang w:val="en-GB" w:eastAsia="zh-CN"/>
        </w:rPr>
        <w:t xml:space="preserve"> </w:t>
      </w:r>
      <w:r w:rsidRPr="004D4EEA">
        <w:rPr>
          <w:rFonts w:ascii="Times New Roman" w:eastAsia="SimSun" w:hAnsi="Times New Roman" w:cs="Times New Roman"/>
          <w:bCs/>
          <w:i/>
          <w:lang w:val="en-GB" w:eastAsia="zh-CN"/>
        </w:rPr>
        <w:t>=</w:t>
      </w:r>
      <w:r w:rsidRPr="004D4EEA">
        <w:rPr>
          <w:rFonts w:ascii="Times New Roman" w:eastAsia="SimSun" w:hAnsi="Times New Roman" w:cs="Times New Roman"/>
          <w:bCs/>
          <w:lang w:val="en-GB" w:eastAsia="zh-CN"/>
        </w:rPr>
        <w:t xml:space="preserve"> temperature difference</w:t>
      </w:r>
      <w:r w:rsidRPr="004D4EEA">
        <w:rPr>
          <w:rFonts w:ascii="Times New Roman" w:eastAsia="SimSun" w:hAnsi="Times New Roman" w:cs="Times New Roman" w:hint="eastAsia"/>
          <w:bCs/>
          <w:lang w:val="en-GB" w:eastAsia="zh-CN"/>
        </w:rPr>
        <w:t xml:space="preserve"> (</w:t>
      </w:r>
      <w:r w:rsidRPr="004D4EEA">
        <w:rPr>
          <w:rFonts w:ascii="Cambria Math" w:eastAsia="SimSun" w:hAnsi="Cambria Math" w:cs="Cambria Math"/>
          <w:bCs/>
          <w:lang w:val="en-GB" w:eastAsia="zh-CN"/>
        </w:rPr>
        <w:t>℃</w:t>
      </w:r>
      <w:r w:rsidRPr="004D4EEA">
        <w:rPr>
          <w:rFonts w:ascii="Times New Roman" w:eastAsia="SimSun" w:hAnsi="Times New Roman" w:cs="Times New Roman" w:hint="eastAsia"/>
          <w:bCs/>
          <w:lang w:val="en-GB" w:eastAsia="zh-CN"/>
        </w:rPr>
        <w:t>)</w:t>
      </w:r>
      <w:r w:rsidRPr="004D4EEA">
        <w:rPr>
          <w:rFonts w:ascii="Times New Roman" w:eastAsia="SimSun" w:hAnsi="Times New Roman" w:cs="Times New Roman"/>
          <w:bCs/>
          <w:lang w:val="en-GB" w:eastAsia="zh-CN"/>
        </w:rPr>
        <w:t>.</w:t>
      </w:r>
    </w:p>
    <w:p w:rsidR="004D4EEA" w:rsidRPr="004D4EEA" w:rsidRDefault="004D4EEA" w:rsidP="004D4EEA">
      <w:pPr>
        <w:keepNext/>
        <w:spacing w:before="240" w:after="240" w:line="36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4D4EE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Subscripts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 w:hint="eastAsia"/>
          <w:lang w:val="en-GB" w:eastAsia="zh-CN"/>
        </w:rPr>
      </w:pPr>
      <w:proofErr w:type="spellStart"/>
      <w:r w:rsidRPr="004D4EEA">
        <w:rPr>
          <w:rFonts w:ascii="Times New Roman" w:eastAsia="SimSun" w:hAnsi="Times New Roman" w:cs="Times New Roman" w:hint="eastAsia"/>
          <w:i/>
          <w:lang w:val="en-GB" w:eastAsia="zh-CN"/>
        </w:rPr>
        <w:t>i</w:t>
      </w:r>
      <w:proofErr w:type="spellEnd"/>
      <w:r w:rsidRPr="004D4EEA">
        <w:rPr>
          <w:rFonts w:ascii="Times New Roman" w:eastAsia="SimSun" w:hAnsi="Times New Roman" w:cs="Times New Roman"/>
          <w:lang w:val="en-GB" w:eastAsia="zh-CN"/>
        </w:rPr>
        <w:t xml:space="preserve"> = number 1, 2, 3, 4…;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 w:hint="eastAsia"/>
          <w:lang w:val="en-GB" w:eastAsia="zh-CN"/>
        </w:rPr>
      </w:pPr>
      <w:r w:rsidRPr="004D4EEA">
        <w:rPr>
          <w:rFonts w:ascii="Times New Roman" w:eastAsia="SimSun" w:hAnsi="Times New Roman" w:cs="Times New Roman" w:hint="eastAsia"/>
          <w:lang w:val="en-GB" w:eastAsia="zh-CN"/>
        </w:rPr>
        <w:t xml:space="preserve">s = heat or cooling load caused by </w:t>
      </w:r>
      <w:proofErr w:type="gramStart"/>
      <w:r w:rsidRPr="004D4EEA">
        <w:rPr>
          <w:rFonts w:ascii="Times New Roman" w:eastAsia="SimSun" w:hAnsi="Times New Roman" w:cs="Times New Roman" w:hint="eastAsia"/>
          <w:lang w:val="en-GB" w:eastAsia="zh-CN"/>
        </w:rPr>
        <w:t>occupants ;</w:t>
      </w:r>
      <w:proofErr w:type="gramEnd"/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 w:hint="eastAsia"/>
          <w:lang w:val="en-GB" w:eastAsia="zh-CN"/>
        </w:rPr>
        <w:t xml:space="preserve">r = </w:t>
      </w:r>
      <w:r w:rsidRPr="004D4EEA">
        <w:rPr>
          <w:rFonts w:ascii="Times New Roman" w:eastAsia="SimSun" w:hAnsi="Times New Roman" w:cs="Times New Roman"/>
          <w:lang w:val="en-GB" w:eastAsia="zh-CN"/>
        </w:rPr>
        <w:t>external walls and roof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>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 w:hint="eastAsia"/>
          <w:lang w:val="en-GB" w:eastAsia="zh-CN"/>
        </w:rPr>
      </w:pPr>
      <w:r w:rsidRPr="004D4EEA">
        <w:rPr>
          <w:rFonts w:ascii="Times New Roman" w:eastAsia="SimSun" w:hAnsi="Times New Roman" w:cs="Times New Roman"/>
          <w:i/>
          <w:lang w:val="en-GB" w:eastAsia="zh-CN"/>
        </w:rPr>
        <w:t>b</w:t>
      </w:r>
      <w:r w:rsidRPr="004D4EEA">
        <w:rPr>
          <w:rFonts w:ascii="Times New Roman" w:eastAsia="SimSun" w:hAnsi="Times New Roman" w:cs="Times New Roman"/>
          <w:lang w:val="en-GB" w:eastAsia="zh-CN"/>
        </w:rPr>
        <w:t xml:space="preserve"> = total heat load generated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 xml:space="preserve"> by i</w:t>
      </w:r>
      <w:r w:rsidRPr="004D4EEA">
        <w:rPr>
          <w:rFonts w:ascii="Times New Roman" w:eastAsia="SimSun" w:hAnsi="Times New Roman" w:cs="Times New Roman"/>
          <w:lang w:val="en-GB" w:eastAsia="zh-CN"/>
        </w:rPr>
        <w:t>ndoor heat source;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 w:hint="eastAsia"/>
          <w:lang w:val="en-GB" w:eastAsia="zh-CN"/>
        </w:rPr>
      </w:pPr>
      <w:r w:rsidRPr="004D4EEA">
        <w:rPr>
          <w:rFonts w:ascii="Times New Roman" w:eastAsia="SimSun" w:hAnsi="Times New Roman" w:cs="Times New Roman" w:hint="eastAsia"/>
          <w:lang w:val="en-GB" w:eastAsia="zh-CN"/>
        </w:rPr>
        <w:t>w = fresh air;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r w:rsidRPr="004D4EEA">
        <w:rPr>
          <w:rFonts w:ascii="Times New Roman" w:eastAsia="SimSun" w:hAnsi="Times New Roman" w:cs="Times New Roman" w:hint="eastAsia"/>
          <w:lang w:val="en-GB" w:eastAsia="zh-CN"/>
        </w:rPr>
        <w:t xml:space="preserve">t = total air </w:t>
      </w:r>
      <w:r w:rsidRPr="004D4EEA">
        <w:rPr>
          <w:rFonts w:ascii="Times New Roman" w:eastAsia="SimSun" w:hAnsi="Times New Roman" w:cs="Times New Roman"/>
          <w:lang w:val="en-GB" w:eastAsia="zh-CN"/>
        </w:rPr>
        <w:t>condition</w:t>
      </w:r>
      <w:r w:rsidRPr="004D4EEA">
        <w:rPr>
          <w:rFonts w:ascii="Times New Roman" w:eastAsia="SimSun" w:hAnsi="Times New Roman" w:cs="Times New Roman" w:hint="eastAsia"/>
          <w:lang w:val="en-GB" w:eastAsia="zh-CN"/>
        </w:rPr>
        <w:t>ing system cooling load;</w:t>
      </w:r>
    </w:p>
    <w:p w:rsidR="004D4EEA" w:rsidRPr="004D4EEA" w:rsidRDefault="004D4EEA" w:rsidP="004D4EEA">
      <w:pPr>
        <w:widowControl w:val="0"/>
        <w:spacing w:after="0" w:line="360" w:lineRule="auto"/>
        <w:rPr>
          <w:rFonts w:ascii="Times New Roman" w:eastAsia="SimSun" w:hAnsi="Times New Roman" w:cs="Times New Roman"/>
          <w:lang w:val="en-GB" w:eastAsia="zh-CN"/>
        </w:rPr>
      </w:pPr>
      <w:proofErr w:type="spellStart"/>
      <w:r w:rsidRPr="004D4EEA">
        <w:rPr>
          <w:rFonts w:ascii="Times New Roman" w:eastAsia="SimSun" w:hAnsi="Times New Roman" w:cs="Times New Roman"/>
          <w:i/>
          <w:lang w:val="en-GB" w:eastAsia="zh-CN"/>
        </w:rPr>
        <w:t>PV</w:t>
      </w:r>
      <w:proofErr w:type="gramStart"/>
      <w:r w:rsidRPr="004D4EEA">
        <w:rPr>
          <w:rFonts w:ascii="Times New Roman" w:eastAsia="SimSun" w:hAnsi="Times New Roman" w:cs="Times New Roman"/>
          <w:i/>
          <w:lang w:val="en-GB" w:eastAsia="zh-CN"/>
        </w:rPr>
        <w:t>,loss</w:t>
      </w:r>
      <w:proofErr w:type="spellEnd"/>
      <w:proofErr w:type="gramEnd"/>
      <w:r w:rsidRPr="004D4EEA">
        <w:rPr>
          <w:rFonts w:ascii="Times New Roman" w:eastAsia="SimSun" w:hAnsi="Times New Roman" w:cs="Times New Roman"/>
          <w:lang w:val="en-GB" w:eastAsia="zh-CN"/>
        </w:rPr>
        <w:t xml:space="preserve"> = solar power curtailment; </w:t>
      </w:r>
    </w:p>
    <w:p w:rsidR="00FF00E3" w:rsidRDefault="00FF00E3">
      <w:bookmarkStart w:id="0" w:name="_GoBack"/>
      <w:bookmarkEnd w:id="0"/>
    </w:p>
    <w:sectPr w:rsidR="00FF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A"/>
    <w:rsid w:val="004D4EEA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6D350-F250-4C79-A4EA-E869FB3C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Nania</dc:creator>
  <cp:keywords/>
  <dc:description/>
  <cp:lastModifiedBy>Marissa Nania</cp:lastModifiedBy>
  <cp:revision>1</cp:revision>
  <dcterms:created xsi:type="dcterms:W3CDTF">2019-09-13T19:53:00Z</dcterms:created>
  <dcterms:modified xsi:type="dcterms:W3CDTF">2019-09-13T19:54:00Z</dcterms:modified>
</cp:coreProperties>
</file>