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044" w:rsidRPr="00563674" w:rsidRDefault="004D3277" w:rsidP="004D3277">
      <w:pPr>
        <w:jc w:val="center"/>
        <w:rPr>
          <w:rFonts w:ascii="Times New Roman" w:hAnsi="Times New Roman" w:cs="Times New Roman"/>
          <w:b/>
          <w:sz w:val="22"/>
          <w:szCs w:val="22"/>
          <w:lang w:val="en-US"/>
        </w:rPr>
      </w:pPr>
      <w:bookmarkStart w:id="0" w:name="_GoBack"/>
      <w:bookmarkEnd w:id="0"/>
      <w:r w:rsidRPr="00563674">
        <w:rPr>
          <w:rFonts w:ascii="Times New Roman" w:hAnsi="Times New Roman" w:cs="Times New Roman"/>
          <w:b/>
          <w:sz w:val="22"/>
          <w:szCs w:val="22"/>
          <w:lang w:val="en-US"/>
        </w:rPr>
        <w:t>Supplementary Material</w:t>
      </w:r>
    </w:p>
    <w:p w:rsidR="004D3277" w:rsidRPr="00563674" w:rsidRDefault="004D3277" w:rsidP="004D3277">
      <w:pPr>
        <w:spacing w:line="360" w:lineRule="auto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:rsidR="004D3277" w:rsidRDefault="004D3277" w:rsidP="004D3277">
      <w:pPr>
        <w:spacing w:line="48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744A91">
        <w:rPr>
          <w:rFonts w:ascii="Times New Roman" w:hAnsi="Times New Roman" w:cs="Times New Roman"/>
          <w:sz w:val="22"/>
          <w:szCs w:val="22"/>
          <w:lang w:val="en-US"/>
        </w:rPr>
        <w:t>Supplementary Table 1: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Comparison between ICH patients excluded and included in the study</w:t>
      </w:r>
    </w:p>
    <w:p w:rsidR="00FA02BE" w:rsidRPr="00744A91" w:rsidRDefault="00FA02BE" w:rsidP="004D3277">
      <w:pPr>
        <w:spacing w:line="480" w:lineRule="auto"/>
        <w:rPr>
          <w:rFonts w:ascii="Times New Roman" w:hAnsi="Times New Roman" w:cs="Times New Roman"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2"/>
        <w:gridCol w:w="2640"/>
        <w:gridCol w:w="2227"/>
        <w:gridCol w:w="875"/>
      </w:tblGrid>
      <w:tr w:rsidR="004D3277" w:rsidRPr="00CC3914" w:rsidTr="0094090B">
        <w:tc>
          <w:tcPr>
            <w:tcW w:w="2802" w:type="dxa"/>
          </w:tcPr>
          <w:p w:rsidR="004D3277" w:rsidRPr="00F70A6C" w:rsidRDefault="004D3277" w:rsidP="0094090B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</w:tcPr>
          <w:p w:rsidR="004D3277" w:rsidRPr="003B1F1F" w:rsidRDefault="004D3277" w:rsidP="0094090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3B1F1F">
              <w:rPr>
                <w:rFonts w:ascii="Arial" w:hAnsi="Arial" w:cs="Arial"/>
                <w:b/>
                <w:sz w:val="16"/>
                <w:szCs w:val="16"/>
                <w:lang w:val="en-US"/>
              </w:rPr>
              <w:t>NCCT &gt;24h or unavailable DICOM files (n=120)</w:t>
            </w:r>
          </w:p>
        </w:tc>
        <w:tc>
          <w:tcPr>
            <w:tcW w:w="2268" w:type="dxa"/>
          </w:tcPr>
          <w:p w:rsidR="004D3277" w:rsidRPr="00280E73" w:rsidRDefault="004D3277" w:rsidP="009409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Final study population (n=328)</w:t>
            </w:r>
          </w:p>
        </w:tc>
        <w:tc>
          <w:tcPr>
            <w:tcW w:w="881" w:type="dxa"/>
          </w:tcPr>
          <w:p w:rsidR="004D3277" w:rsidRPr="00280E73" w:rsidRDefault="004D3277" w:rsidP="009409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80E73">
              <w:rPr>
                <w:rFonts w:ascii="Arial" w:hAnsi="Arial" w:cs="Arial"/>
                <w:b/>
                <w:sz w:val="16"/>
                <w:szCs w:val="16"/>
              </w:rPr>
              <w:t>P</w:t>
            </w:r>
          </w:p>
        </w:tc>
      </w:tr>
      <w:tr w:rsidR="004D3277" w:rsidRPr="00CC3914" w:rsidTr="0094090B">
        <w:tc>
          <w:tcPr>
            <w:tcW w:w="2802" w:type="dxa"/>
          </w:tcPr>
          <w:p w:rsidR="004D3277" w:rsidRPr="00CC3914" w:rsidRDefault="004D3277" w:rsidP="009409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Male sex</w:t>
            </w:r>
          </w:p>
        </w:tc>
        <w:tc>
          <w:tcPr>
            <w:tcW w:w="2693" w:type="dxa"/>
          </w:tcPr>
          <w:p w:rsidR="004D3277" w:rsidRPr="00CC3914" w:rsidRDefault="004D3277" w:rsidP="009409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 (53.3)</w:t>
            </w:r>
          </w:p>
        </w:tc>
        <w:tc>
          <w:tcPr>
            <w:tcW w:w="2268" w:type="dxa"/>
          </w:tcPr>
          <w:p w:rsidR="004D3277" w:rsidRPr="00CC3914" w:rsidRDefault="004D3277" w:rsidP="009409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179 (54.6)</w:t>
            </w:r>
          </w:p>
        </w:tc>
        <w:tc>
          <w:tcPr>
            <w:tcW w:w="881" w:type="dxa"/>
          </w:tcPr>
          <w:p w:rsidR="004D3277" w:rsidRPr="00563674" w:rsidRDefault="004D3277" w:rsidP="009409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674">
              <w:rPr>
                <w:rFonts w:ascii="Arial" w:hAnsi="Arial" w:cs="Arial"/>
                <w:sz w:val="16"/>
                <w:szCs w:val="16"/>
              </w:rPr>
              <w:t>0.816</w:t>
            </w:r>
          </w:p>
        </w:tc>
      </w:tr>
      <w:tr w:rsidR="004D3277" w:rsidRPr="00CC3914" w:rsidTr="0094090B">
        <w:tc>
          <w:tcPr>
            <w:tcW w:w="2802" w:type="dxa"/>
          </w:tcPr>
          <w:p w:rsidR="004D3277" w:rsidRPr="00CC3914" w:rsidRDefault="004D3277" w:rsidP="009409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Age (years)</w:t>
            </w:r>
          </w:p>
        </w:tc>
        <w:tc>
          <w:tcPr>
            <w:tcW w:w="2693" w:type="dxa"/>
          </w:tcPr>
          <w:p w:rsidR="004D3277" w:rsidRPr="00CC3914" w:rsidRDefault="004D3277" w:rsidP="009409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 (54-78)</w:t>
            </w:r>
          </w:p>
        </w:tc>
        <w:tc>
          <w:tcPr>
            <w:tcW w:w="2268" w:type="dxa"/>
          </w:tcPr>
          <w:p w:rsidR="004D3277" w:rsidRPr="00CC3914" w:rsidRDefault="004D3277" w:rsidP="009409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 (61-80)</w:t>
            </w:r>
          </w:p>
        </w:tc>
        <w:tc>
          <w:tcPr>
            <w:tcW w:w="881" w:type="dxa"/>
          </w:tcPr>
          <w:p w:rsidR="004D3277" w:rsidRPr="00563674" w:rsidRDefault="004D3277" w:rsidP="009409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674">
              <w:rPr>
                <w:rFonts w:ascii="Arial" w:hAnsi="Arial" w:cs="Arial"/>
                <w:sz w:val="16"/>
                <w:szCs w:val="16"/>
              </w:rPr>
              <w:t>0.045</w:t>
            </w:r>
          </w:p>
        </w:tc>
      </w:tr>
      <w:tr w:rsidR="004D3277" w:rsidRPr="00CC3914" w:rsidTr="0094090B">
        <w:tc>
          <w:tcPr>
            <w:tcW w:w="2802" w:type="dxa"/>
          </w:tcPr>
          <w:p w:rsidR="004D3277" w:rsidRPr="00CC3914" w:rsidRDefault="004D3277" w:rsidP="009409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Previous functional dependence</w:t>
            </w:r>
          </w:p>
        </w:tc>
        <w:tc>
          <w:tcPr>
            <w:tcW w:w="2693" w:type="dxa"/>
          </w:tcPr>
          <w:p w:rsidR="004D3277" w:rsidRPr="00CC3914" w:rsidRDefault="004D3277" w:rsidP="009409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 (11.7)</w:t>
            </w:r>
          </w:p>
        </w:tc>
        <w:tc>
          <w:tcPr>
            <w:tcW w:w="2268" w:type="dxa"/>
          </w:tcPr>
          <w:p w:rsidR="004D3277" w:rsidRPr="00CC3914" w:rsidRDefault="004D3277" w:rsidP="009409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 (20.4)</w:t>
            </w:r>
          </w:p>
        </w:tc>
        <w:tc>
          <w:tcPr>
            <w:tcW w:w="881" w:type="dxa"/>
          </w:tcPr>
          <w:p w:rsidR="004D3277" w:rsidRPr="00563674" w:rsidRDefault="004D3277" w:rsidP="009409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674">
              <w:rPr>
                <w:rFonts w:ascii="Arial" w:hAnsi="Arial" w:cs="Arial"/>
                <w:sz w:val="16"/>
                <w:szCs w:val="16"/>
              </w:rPr>
              <w:t>0.033</w:t>
            </w:r>
          </w:p>
        </w:tc>
      </w:tr>
      <w:tr w:rsidR="004D3277" w:rsidRPr="00CC3914" w:rsidTr="0094090B">
        <w:tc>
          <w:tcPr>
            <w:tcW w:w="2802" w:type="dxa"/>
          </w:tcPr>
          <w:p w:rsidR="004D3277" w:rsidRPr="00CC3914" w:rsidRDefault="004D3277" w:rsidP="009409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Hypertension</w:t>
            </w:r>
          </w:p>
        </w:tc>
        <w:tc>
          <w:tcPr>
            <w:tcW w:w="2693" w:type="dxa"/>
          </w:tcPr>
          <w:p w:rsidR="004D3277" w:rsidRPr="00CC3914" w:rsidRDefault="004D3277" w:rsidP="009409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 (67.5)</w:t>
            </w:r>
          </w:p>
        </w:tc>
        <w:tc>
          <w:tcPr>
            <w:tcW w:w="2268" w:type="dxa"/>
          </w:tcPr>
          <w:p w:rsidR="004D3277" w:rsidRPr="00CC3914" w:rsidRDefault="004D3277" w:rsidP="009409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278 (84.8)</w:t>
            </w:r>
          </w:p>
        </w:tc>
        <w:tc>
          <w:tcPr>
            <w:tcW w:w="881" w:type="dxa"/>
          </w:tcPr>
          <w:p w:rsidR="004D3277" w:rsidRPr="00563674" w:rsidRDefault="004D3277" w:rsidP="009409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674">
              <w:rPr>
                <w:rFonts w:ascii="Arial" w:hAnsi="Arial" w:cs="Arial"/>
                <w:sz w:val="16"/>
                <w:szCs w:val="16"/>
              </w:rPr>
              <w:t>&lt;0.001</w:t>
            </w:r>
          </w:p>
        </w:tc>
      </w:tr>
      <w:tr w:rsidR="004D3277" w:rsidRPr="00CC3914" w:rsidTr="0094090B">
        <w:tc>
          <w:tcPr>
            <w:tcW w:w="2802" w:type="dxa"/>
          </w:tcPr>
          <w:p w:rsidR="004D3277" w:rsidRPr="00CC3914" w:rsidRDefault="004D3277" w:rsidP="009409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Dyslipidemia</w:t>
            </w:r>
          </w:p>
        </w:tc>
        <w:tc>
          <w:tcPr>
            <w:tcW w:w="2693" w:type="dxa"/>
          </w:tcPr>
          <w:p w:rsidR="004D3277" w:rsidRPr="00CC3914" w:rsidRDefault="004D3277" w:rsidP="009409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 (45.0)</w:t>
            </w:r>
          </w:p>
        </w:tc>
        <w:tc>
          <w:tcPr>
            <w:tcW w:w="2268" w:type="dxa"/>
          </w:tcPr>
          <w:p w:rsidR="004D3277" w:rsidRPr="00CC3914" w:rsidRDefault="004D3277" w:rsidP="009409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 (48.8)</w:t>
            </w:r>
          </w:p>
        </w:tc>
        <w:tc>
          <w:tcPr>
            <w:tcW w:w="881" w:type="dxa"/>
          </w:tcPr>
          <w:p w:rsidR="004D3277" w:rsidRPr="00563674" w:rsidRDefault="004D3277" w:rsidP="009409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674">
              <w:rPr>
                <w:rFonts w:ascii="Arial" w:hAnsi="Arial" w:cs="Arial"/>
                <w:sz w:val="16"/>
                <w:szCs w:val="16"/>
              </w:rPr>
              <w:t>0.478</w:t>
            </w:r>
          </w:p>
        </w:tc>
      </w:tr>
      <w:tr w:rsidR="004D3277" w:rsidRPr="00CC3914" w:rsidTr="0094090B">
        <w:tc>
          <w:tcPr>
            <w:tcW w:w="2802" w:type="dxa"/>
          </w:tcPr>
          <w:p w:rsidR="004D3277" w:rsidRPr="00CC3914" w:rsidRDefault="004D3277" w:rsidP="009409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Diabetes</w:t>
            </w:r>
          </w:p>
        </w:tc>
        <w:tc>
          <w:tcPr>
            <w:tcW w:w="2693" w:type="dxa"/>
          </w:tcPr>
          <w:p w:rsidR="004D3277" w:rsidRPr="00CC3914" w:rsidRDefault="004D3277" w:rsidP="009409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 (22.5)</w:t>
            </w:r>
          </w:p>
        </w:tc>
        <w:tc>
          <w:tcPr>
            <w:tcW w:w="2268" w:type="dxa"/>
          </w:tcPr>
          <w:p w:rsidR="004D3277" w:rsidRPr="00CC3914" w:rsidRDefault="004D3277" w:rsidP="009409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 (24.4)</w:t>
            </w:r>
          </w:p>
        </w:tc>
        <w:tc>
          <w:tcPr>
            <w:tcW w:w="881" w:type="dxa"/>
          </w:tcPr>
          <w:p w:rsidR="004D3277" w:rsidRPr="00563674" w:rsidRDefault="004D3277" w:rsidP="009409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674">
              <w:rPr>
                <w:rFonts w:ascii="Arial" w:hAnsi="Arial" w:cs="Arial"/>
                <w:sz w:val="16"/>
                <w:szCs w:val="16"/>
              </w:rPr>
              <w:t>0.678</w:t>
            </w:r>
          </w:p>
        </w:tc>
      </w:tr>
      <w:tr w:rsidR="004D3277" w:rsidRPr="00CC3914" w:rsidTr="0094090B">
        <w:tc>
          <w:tcPr>
            <w:tcW w:w="2802" w:type="dxa"/>
          </w:tcPr>
          <w:p w:rsidR="004D3277" w:rsidRDefault="004D3277" w:rsidP="009409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Atrial fibrillation</w:t>
            </w:r>
          </w:p>
        </w:tc>
        <w:tc>
          <w:tcPr>
            <w:tcW w:w="2693" w:type="dxa"/>
          </w:tcPr>
          <w:p w:rsidR="004D3277" w:rsidRPr="00CC3914" w:rsidRDefault="004D3277" w:rsidP="009409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(23.3)</w:t>
            </w:r>
          </w:p>
        </w:tc>
        <w:tc>
          <w:tcPr>
            <w:tcW w:w="2268" w:type="dxa"/>
          </w:tcPr>
          <w:p w:rsidR="004D3277" w:rsidRPr="00CC3914" w:rsidRDefault="004D3277" w:rsidP="009409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 (15.5)</w:t>
            </w:r>
          </w:p>
        </w:tc>
        <w:tc>
          <w:tcPr>
            <w:tcW w:w="881" w:type="dxa"/>
          </w:tcPr>
          <w:p w:rsidR="004D3277" w:rsidRPr="00563674" w:rsidRDefault="004D3277" w:rsidP="009409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674">
              <w:rPr>
                <w:rFonts w:ascii="Arial" w:hAnsi="Arial" w:cs="Arial"/>
                <w:sz w:val="16"/>
                <w:szCs w:val="16"/>
              </w:rPr>
              <w:t>0.056</w:t>
            </w:r>
          </w:p>
        </w:tc>
      </w:tr>
      <w:tr w:rsidR="004D3277" w:rsidRPr="00CC3914" w:rsidTr="0094090B">
        <w:tc>
          <w:tcPr>
            <w:tcW w:w="2802" w:type="dxa"/>
          </w:tcPr>
          <w:p w:rsidR="004D3277" w:rsidRDefault="004D3277" w:rsidP="009409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Anticoagulation</w:t>
            </w:r>
          </w:p>
        </w:tc>
        <w:tc>
          <w:tcPr>
            <w:tcW w:w="2693" w:type="dxa"/>
          </w:tcPr>
          <w:p w:rsidR="004D3277" w:rsidRPr="00CC3914" w:rsidRDefault="004D3277" w:rsidP="009409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 (21.7)</w:t>
            </w:r>
          </w:p>
        </w:tc>
        <w:tc>
          <w:tcPr>
            <w:tcW w:w="2268" w:type="dxa"/>
          </w:tcPr>
          <w:p w:rsidR="004D3277" w:rsidRPr="00CC3914" w:rsidRDefault="004D3277" w:rsidP="009409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 (16.2)</w:t>
            </w:r>
          </w:p>
        </w:tc>
        <w:tc>
          <w:tcPr>
            <w:tcW w:w="881" w:type="dxa"/>
          </w:tcPr>
          <w:p w:rsidR="004D3277" w:rsidRPr="00563674" w:rsidRDefault="004D3277" w:rsidP="009409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674">
              <w:rPr>
                <w:rFonts w:ascii="Arial" w:hAnsi="Arial" w:cs="Arial"/>
                <w:sz w:val="16"/>
                <w:szCs w:val="16"/>
              </w:rPr>
              <w:t>0.176</w:t>
            </w:r>
          </w:p>
        </w:tc>
      </w:tr>
      <w:tr w:rsidR="004D3277" w:rsidRPr="00CC3914" w:rsidTr="0094090B">
        <w:tc>
          <w:tcPr>
            <w:tcW w:w="2802" w:type="dxa"/>
          </w:tcPr>
          <w:p w:rsidR="004D3277" w:rsidRPr="00CC3914" w:rsidRDefault="004D3277" w:rsidP="009409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Antiplatelet therapy</w:t>
            </w:r>
          </w:p>
        </w:tc>
        <w:tc>
          <w:tcPr>
            <w:tcW w:w="2693" w:type="dxa"/>
          </w:tcPr>
          <w:p w:rsidR="004D3277" w:rsidRPr="00CC3914" w:rsidRDefault="004D3277" w:rsidP="009409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 (21.7)</w:t>
            </w:r>
          </w:p>
        </w:tc>
        <w:tc>
          <w:tcPr>
            <w:tcW w:w="2268" w:type="dxa"/>
          </w:tcPr>
          <w:p w:rsidR="004D3277" w:rsidRPr="00CC3914" w:rsidRDefault="004D3277" w:rsidP="009409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 (26.8)</w:t>
            </w:r>
          </w:p>
        </w:tc>
        <w:tc>
          <w:tcPr>
            <w:tcW w:w="881" w:type="dxa"/>
          </w:tcPr>
          <w:p w:rsidR="004D3277" w:rsidRPr="00563674" w:rsidRDefault="004D3277" w:rsidP="009409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674">
              <w:rPr>
                <w:rFonts w:ascii="Arial" w:hAnsi="Arial" w:cs="Arial"/>
                <w:sz w:val="16"/>
                <w:szCs w:val="16"/>
              </w:rPr>
              <w:t>0.267</w:t>
            </w:r>
          </w:p>
        </w:tc>
      </w:tr>
      <w:tr w:rsidR="004D3277" w:rsidRPr="00CC3914" w:rsidTr="0094090B">
        <w:tc>
          <w:tcPr>
            <w:tcW w:w="2802" w:type="dxa"/>
          </w:tcPr>
          <w:p w:rsidR="004D3277" w:rsidRPr="003B1F1F" w:rsidRDefault="004D3277" w:rsidP="0094090B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B1F1F">
              <w:rPr>
                <w:rFonts w:ascii="Arial" w:hAnsi="Arial" w:cs="Arial"/>
                <w:sz w:val="16"/>
                <w:szCs w:val="16"/>
                <w:lang w:val="en-US"/>
              </w:rPr>
              <w:t>Admission systolic blood pressure (mmHg)</w:t>
            </w:r>
          </w:p>
        </w:tc>
        <w:tc>
          <w:tcPr>
            <w:tcW w:w="2693" w:type="dxa"/>
          </w:tcPr>
          <w:p w:rsidR="004D3277" w:rsidRPr="00CC3914" w:rsidRDefault="004D3277" w:rsidP="009409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156 (135-183)</w:t>
            </w:r>
          </w:p>
        </w:tc>
        <w:tc>
          <w:tcPr>
            <w:tcW w:w="2268" w:type="dxa"/>
          </w:tcPr>
          <w:p w:rsidR="004D3277" w:rsidRPr="00CC3914" w:rsidRDefault="004D3277" w:rsidP="009409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 (141-182)</w:t>
            </w:r>
          </w:p>
        </w:tc>
        <w:tc>
          <w:tcPr>
            <w:tcW w:w="881" w:type="dxa"/>
          </w:tcPr>
          <w:p w:rsidR="004D3277" w:rsidRPr="00563674" w:rsidRDefault="004D3277" w:rsidP="009409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674">
              <w:rPr>
                <w:rFonts w:ascii="Arial" w:hAnsi="Arial" w:cs="Arial"/>
                <w:sz w:val="16"/>
                <w:szCs w:val="16"/>
              </w:rPr>
              <w:t>0.509</w:t>
            </w:r>
          </w:p>
        </w:tc>
      </w:tr>
      <w:tr w:rsidR="004D3277" w:rsidRPr="00CC3914" w:rsidTr="0094090B">
        <w:tc>
          <w:tcPr>
            <w:tcW w:w="2802" w:type="dxa"/>
          </w:tcPr>
          <w:p w:rsidR="004D3277" w:rsidRPr="003B1F1F" w:rsidRDefault="004D3277" w:rsidP="0094090B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B1F1F">
              <w:rPr>
                <w:rFonts w:ascii="Arial" w:hAnsi="Arial" w:cs="Arial"/>
                <w:sz w:val="16"/>
                <w:szCs w:val="16"/>
                <w:lang w:val="en-US"/>
              </w:rPr>
              <w:t>Admission diastolic blood pressure (mmHg)</w:t>
            </w:r>
          </w:p>
        </w:tc>
        <w:tc>
          <w:tcPr>
            <w:tcW w:w="2693" w:type="dxa"/>
          </w:tcPr>
          <w:p w:rsidR="004D3277" w:rsidRPr="00CC3914" w:rsidRDefault="004D3277" w:rsidP="009409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85.5 (74-102)</w:t>
            </w:r>
          </w:p>
        </w:tc>
        <w:tc>
          <w:tcPr>
            <w:tcW w:w="2268" w:type="dxa"/>
          </w:tcPr>
          <w:p w:rsidR="004D3277" w:rsidRPr="00CC3914" w:rsidRDefault="004D3277" w:rsidP="009409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 (72-99)</w:t>
            </w:r>
          </w:p>
        </w:tc>
        <w:tc>
          <w:tcPr>
            <w:tcW w:w="881" w:type="dxa"/>
          </w:tcPr>
          <w:p w:rsidR="004D3277" w:rsidRPr="00563674" w:rsidRDefault="004D3277" w:rsidP="009409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674">
              <w:rPr>
                <w:rFonts w:ascii="Arial" w:hAnsi="Arial" w:cs="Arial"/>
                <w:sz w:val="16"/>
                <w:szCs w:val="16"/>
              </w:rPr>
              <w:t>0.555</w:t>
            </w:r>
          </w:p>
        </w:tc>
      </w:tr>
      <w:tr w:rsidR="004D3277" w:rsidRPr="00CC3914" w:rsidTr="0094090B">
        <w:tc>
          <w:tcPr>
            <w:tcW w:w="2802" w:type="dxa"/>
          </w:tcPr>
          <w:p w:rsidR="004D3277" w:rsidRPr="00CC3914" w:rsidRDefault="004D3277" w:rsidP="009409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Admission glucose (mg/dL)</w:t>
            </w:r>
          </w:p>
        </w:tc>
        <w:tc>
          <w:tcPr>
            <w:tcW w:w="2693" w:type="dxa"/>
          </w:tcPr>
          <w:p w:rsidR="004D3277" w:rsidRPr="00CC3914" w:rsidRDefault="004D3277" w:rsidP="009409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141 (110-179.5)</w:t>
            </w:r>
          </w:p>
        </w:tc>
        <w:tc>
          <w:tcPr>
            <w:tcW w:w="2268" w:type="dxa"/>
          </w:tcPr>
          <w:p w:rsidR="004D3277" w:rsidRPr="00CC3914" w:rsidRDefault="004D3277" w:rsidP="009409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 (109-169)</w:t>
            </w:r>
          </w:p>
        </w:tc>
        <w:tc>
          <w:tcPr>
            <w:tcW w:w="881" w:type="dxa"/>
          </w:tcPr>
          <w:p w:rsidR="004D3277" w:rsidRPr="00563674" w:rsidRDefault="004D3277" w:rsidP="009409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674">
              <w:rPr>
                <w:rFonts w:ascii="Arial" w:hAnsi="Arial" w:cs="Arial"/>
                <w:sz w:val="16"/>
                <w:szCs w:val="16"/>
              </w:rPr>
              <w:t>0.322</w:t>
            </w:r>
          </w:p>
        </w:tc>
      </w:tr>
      <w:tr w:rsidR="004D3277" w:rsidRPr="00CC3914" w:rsidTr="0094090B">
        <w:tc>
          <w:tcPr>
            <w:tcW w:w="2802" w:type="dxa"/>
          </w:tcPr>
          <w:p w:rsidR="004D3277" w:rsidRPr="003B1F1F" w:rsidRDefault="004D3277" w:rsidP="0094090B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B1F1F">
              <w:rPr>
                <w:rFonts w:ascii="Arial" w:hAnsi="Arial" w:cs="Arial"/>
                <w:sz w:val="16"/>
                <w:szCs w:val="16"/>
                <w:lang w:val="en-US"/>
              </w:rPr>
              <w:t>Admission Glasgow Coma Scale score</w:t>
            </w:r>
          </w:p>
        </w:tc>
        <w:tc>
          <w:tcPr>
            <w:tcW w:w="2693" w:type="dxa"/>
          </w:tcPr>
          <w:p w:rsidR="004D3277" w:rsidRPr="00CC3914" w:rsidRDefault="004D3277" w:rsidP="009409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 (12-15)</w:t>
            </w:r>
          </w:p>
        </w:tc>
        <w:tc>
          <w:tcPr>
            <w:tcW w:w="2268" w:type="dxa"/>
          </w:tcPr>
          <w:p w:rsidR="004D3277" w:rsidRPr="00CC3914" w:rsidRDefault="004D3277" w:rsidP="009409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 (10-15)</w:t>
            </w:r>
          </w:p>
        </w:tc>
        <w:tc>
          <w:tcPr>
            <w:tcW w:w="881" w:type="dxa"/>
          </w:tcPr>
          <w:p w:rsidR="004D3277" w:rsidRPr="00563674" w:rsidRDefault="004D3277" w:rsidP="009409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674">
              <w:rPr>
                <w:rFonts w:ascii="Arial" w:hAnsi="Arial" w:cs="Arial"/>
                <w:sz w:val="16"/>
                <w:szCs w:val="16"/>
              </w:rPr>
              <w:t>0.021</w:t>
            </w:r>
          </w:p>
        </w:tc>
      </w:tr>
      <w:tr w:rsidR="004D3277" w:rsidRPr="00CC3914" w:rsidTr="0094090B">
        <w:tc>
          <w:tcPr>
            <w:tcW w:w="2802" w:type="dxa"/>
          </w:tcPr>
          <w:p w:rsidR="004D3277" w:rsidRPr="00CC3914" w:rsidRDefault="004D3277" w:rsidP="009409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Deep hemorrhage</w:t>
            </w:r>
          </w:p>
        </w:tc>
        <w:tc>
          <w:tcPr>
            <w:tcW w:w="2693" w:type="dxa"/>
          </w:tcPr>
          <w:p w:rsidR="004D3277" w:rsidRPr="00CC3914" w:rsidRDefault="004D3277" w:rsidP="009409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 (27.5)</w:t>
            </w:r>
          </w:p>
        </w:tc>
        <w:tc>
          <w:tcPr>
            <w:tcW w:w="2268" w:type="dxa"/>
          </w:tcPr>
          <w:p w:rsidR="004D3277" w:rsidRPr="00CC3914" w:rsidRDefault="004D3277" w:rsidP="009409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179 (54.6)</w:t>
            </w:r>
          </w:p>
        </w:tc>
        <w:tc>
          <w:tcPr>
            <w:tcW w:w="881" w:type="dxa"/>
          </w:tcPr>
          <w:p w:rsidR="004D3277" w:rsidRPr="00563674" w:rsidRDefault="004D3277" w:rsidP="009409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674">
              <w:rPr>
                <w:rFonts w:ascii="Arial" w:hAnsi="Arial" w:cs="Arial"/>
                <w:sz w:val="16"/>
                <w:szCs w:val="16"/>
              </w:rPr>
              <w:t>&lt;0.001</w:t>
            </w:r>
          </w:p>
        </w:tc>
      </w:tr>
      <w:tr w:rsidR="004D3277" w:rsidRPr="00CC3914" w:rsidTr="0094090B">
        <w:tc>
          <w:tcPr>
            <w:tcW w:w="2802" w:type="dxa"/>
          </w:tcPr>
          <w:p w:rsidR="004D3277" w:rsidRPr="00CC3914" w:rsidRDefault="004D3277" w:rsidP="009409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Lobar hemorrhage</w:t>
            </w:r>
          </w:p>
        </w:tc>
        <w:tc>
          <w:tcPr>
            <w:tcW w:w="2693" w:type="dxa"/>
          </w:tcPr>
          <w:p w:rsidR="004D3277" w:rsidRPr="00CC3914" w:rsidRDefault="004D3277" w:rsidP="009409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58(48.3)</w:t>
            </w:r>
          </w:p>
        </w:tc>
        <w:tc>
          <w:tcPr>
            <w:tcW w:w="2268" w:type="dxa"/>
          </w:tcPr>
          <w:p w:rsidR="004D3277" w:rsidRPr="00CC3914" w:rsidRDefault="004D3277" w:rsidP="009409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 (32.0)</w:t>
            </w:r>
          </w:p>
        </w:tc>
        <w:tc>
          <w:tcPr>
            <w:tcW w:w="881" w:type="dxa"/>
          </w:tcPr>
          <w:p w:rsidR="004D3277" w:rsidRPr="00563674" w:rsidRDefault="004D3277" w:rsidP="009409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674">
              <w:rPr>
                <w:rFonts w:ascii="Arial" w:hAnsi="Arial" w:cs="Arial"/>
                <w:sz w:val="16"/>
                <w:szCs w:val="16"/>
              </w:rPr>
              <w:t>0.001</w:t>
            </w:r>
          </w:p>
        </w:tc>
      </w:tr>
      <w:tr w:rsidR="004D3277" w:rsidRPr="00CC3914" w:rsidTr="0094090B">
        <w:tc>
          <w:tcPr>
            <w:tcW w:w="2802" w:type="dxa"/>
          </w:tcPr>
          <w:p w:rsidR="004D3277" w:rsidRPr="00CC3914" w:rsidRDefault="004D3277" w:rsidP="009409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Infratentorial hemorrhage</w:t>
            </w:r>
          </w:p>
        </w:tc>
        <w:tc>
          <w:tcPr>
            <w:tcW w:w="2693" w:type="dxa"/>
          </w:tcPr>
          <w:p w:rsidR="004D3277" w:rsidRPr="00CC3914" w:rsidRDefault="004D3277" w:rsidP="009409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 (24.2)</w:t>
            </w:r>
          </w:p>
        </w:tc>
        <w:tc>
          <w:tcPr>
            <w:tcW w:w="2268" w:type="dxa"/>
          </w:tcPr>
          <w:p w:rsidR="004D3277" w:rsidRPr="00CC3914" w:rsidRDefault="004D3277" w:rsidP="009409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 (13.7)</w:t>
            </w:r>
          </w:p>
        </w:tc>
        <w:tc>
          <w:tcPr>
            <w:tcW w:w="881" w:type="dxa"/>
          </w:tcPr>
          <w:p w:rsidR="004D3277" w:rsidRPr="00563674" w:rsidRDefault="004D3277" w:rsidP="009409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674">
              <w:rPr>
                <w:rFonts w:ascii="Arial" w:hAnsi="Arial" w:cs="Arial"/>
                <w:sz w:val="16"/>
                <w:szCs w:val="16"/>
              </w:rPr>
              <w:t>0.008</w:t>
            </w:r>
          </w:p>
        </w:tc>
      </w:tr>
      <w:tr w:rsidR="004D3277" w:rsidRPr="00CC3914" w:rsidTr="0094090B">
        <w:tc>
          <w:tcPr>
            <w:tcW w:w="2802" w:type="dxa"/>
          </w:tcPr>
          <w:p w:rsidR="004D3277" w:rsidRPr="00CC3914" w:rsidRDefault="004D3277" w:rsidP="009409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Intraventricular rupture</w:t>
            </w:r>
          </w:p>
        </w:tc>
        <w:tc>
          <w:tcPr>
            <w:tcW w:w="2693" w:type="dxa"/>
          </w:tcPr>
          <w:p w:rsidR="004D3277" w:rsidRPr="00CC3914" w:rsidRDefault="004D3277" w:rsidP="009409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 (45.8)</w:t>
            </w:r>
          </w:p>
        </w:tc>
        <w:tc>
          <w:tcPr>
            <w:tcW w:w="2268" w:type="dxa"/>
          </w:tcPr>
          <w:p w:rsidR="004D3277" w:rsidRPr="00CC3914" w:rsidRDefault="004D3277" w:rsidP="009409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138 (42.1)</w:t>
            </w:r>
          </w:p>
        </w:tc>
        <w:tc>
          <w:tcPr>
            <w:tcW w:w="881" w:type="dxa"/>
          </w:tcPr>
          <w:p w:rsidR="004D3277" w:rsidRPr="00563674" w:rsidRDefault="004D3277" w:rsidP="009409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674">
              <w:rPr>
                <w:rFonts w:ascii="Arial" w:hAnsi="Arial" w:cs="Arial"/>
                <w:sz w:val="16"/>
                <w:szCs w:val="16"/>
              </w:rPr>
              <w:t>0.477</w:t>
            </w:r>
          </w:p>
        </w:tc>
      </w:tr>
      <w:tr w:rsidR="004D3277" w:rsidRPr="00CC3914" w:rsidTr="0094090B">
        <w:tc>
          <w:tcPr>
            <w:tcW w:w="2802" w:type="dxa"/>
          </w:tcPr>
          <w:p w:rsidR="004D3277" w:rsidRPr="00CC3914" w:rsidRDefault="004D3277" w:rsidP="009409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Death at 30 days</w:t>
            </w:r>
          </w:p>
        </w:tc>
        <w:tc>
          <w:tcPr>
            <w:tcW w:w="2693" w:type="dxa"/>
          </w:tcPr>
          <w:p w:rsidR="004D3277" w:rsidRPr="00CC3914" w:rsidRDefault="004D3277" w:rsidP="009409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 (18.3)</w:t>
            </w:r>
          </w:p>
        </w:tc>
        <w:tc>
          <w:tcPr>
            <w:tcW w:w="2268" w:type="dxa"/>
          </w:tcPr>
          <w:p w:rsidR="004D3277" w:rsidRPr="00CC3914" w:rsidRDefault="004D3277" w:rsidP="009409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 (28.1)</w:t>
            </w:r>
          </w:p>
        </w:tc>
        <w:tc>
          <w:tcPr>
            <w:tcW w:w="881" w:type="dxa"/>
          </w:tcPr>
          <w:p w:rsidR="004D3277" w:rsidRPr="00563674" w:rsidRDefault="004D3277" w:rsidP="009409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674">
              <w:rPr>
                <w:rFonts w:ascii="Arial" w:hAnsi="Arial" w:cs="Arial"/>
                <w:sz w:val="16"/>
                <w:szCs w:val="16"/>
              </w:rPr>
              <w:t>0.035</w:t>
            </w:r>
          </w:p>
        </w:tc>
      </w:tr>
    </w:tbl>
    <w:p w:rsidR="004D3277" w:rsidRDefault="004D3277" w:rsidP="004D3277">
      <w:pPr>
        <w:spacing w:line="480" w:lineRule="auto"/>
        <w:rPr>
          <w:rFonts w:ascii="Times New Roman" w:hAnsi="Times New Roman" w:cs="Times New Roman"/>
          <w:sz w:val="22"/>
          <w:szCs w:val="22"/>
          <w:lang w:val="en-US"/>
        </w:rPr>
      </w:pPr>
    </w:p>
    <w:p w:rsidR="00FA02BE" w:rsidRDefault="00FA02BE" w:rsidP="004D3277">
      <w:pPr>
        <w:spacing w:line="480" w:lineRule="auto"/>
        <w:rPr>
          <w:rFonts w:ascii="Times New Roman" w:hAnsi="Times New Roman" w:cs="Times New Roman"/>
          <w:sz w:val="22"/>
          <w:szCs w:val="22"/>
          <w:lang w:val="en-US"/>
        </w:rPr>
      </w:pPr>
    </w:p>
    <w:p w:rsidR="004D3277" w:rsidRDefault="004D3277" w:rsidP="004D3277">
      <w:pPr>
        <w:spacing w:line="480" w:lineRule="auto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Supplementary Table 2: Comparison between ICH patients with and without follow-up noncontrast computed tomography.</w:t>
      </w:r>
    </w:p>
    <w:p w:rsidR="00FA02BE" w:rsidRPr="00744A91" w:rsidRDefault="00FA02BE" w:rsidP="004D3277">
      <w:pPr>
        <w:spacing w:line="480" w:lineRule="auto"/>
        <w:rPr>
          <w:rFonts w:ascii="Times New Roman" w:hAnsi="Times New Roman" w:cs="Times New Roman"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9"/>
        <w:gridCol w:w="2635"/>
        <w:gridCol w:w="2224"/>
        <w:gridCol w:w="876"/>
      </w:tblGrid>
      <w:tr w:rsidR="004D3277" w:rsidRPr="00280E73" w:rsidTr="0094090B">
        <w:tc>
          <w:tcPr>
            <w:tcW w:w="2802" w:type="dxa"/>
          </w:tcPr>
          <w:p w:rsidR="004D3277" w:rsidRPr="00B03239" w:rsidRDefault="004D3277" w:rsidP="0094090B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</w:tcPr>
          <w:p w:rsidR="004D3277" w:rsidRPr="00CD6CCF" w:rsidRDefault="004D3277" w:rsidP="0094090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CD6CCF">
              <w:rPr>
                <w:rFonts w:ascii="Arial" w:hAnsi="Arial" w:cs="Arial"/>
                <w:b/>
                <w:sz w:val="16"/>
                <w:szCs w:val="16"/>
                <w:lang w:val="en-US"/>
              </w:rPr>
              <w:t>No follow-up NCCT (n=97)</w:t>
            </w:r>
          </w:p>
        </w:tc>
        <w:tc>
          <w:tcPr>
            <w:tcW w:w="2268" w:type="dxa"/>
          </w:tcPr>
          <w:p w:rsidR="004D3277" w:rsidRPr="00280E73" w:rsidRDefault="004D3277" w:rsidP="009409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Follow-up NCCT </w:t>
            </w:r>
            <w:r w:rsidRPr="00280E73">
              <w:rPr>
                <w:rFonts w:ascii="Arial" w:hAnsi="Arial" w:cs="Arial"/>
                <w:b/>
                <w:sz w:val="16"/>
                <w:szCs w:val="16"/>
              </w:rPr>
              <w:t>(n=</w:t>
            </w:r>
            <w:r>
              <w:rPr>
                <w:rFonts w:ascii="Arial" w:hAnsi="Arial" w:cs="Arial"/>
                <w:b/>
                <w:sz w:val="16"/>
                <w:szCs w:val="16"/>
              </w:rPr>
              <w:t>231</w:t>
            </w:r>
            <w:r w:rsidRPr="00280E73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881" w:type="dxa"/>
          </w:tcPr>
          <w:p w:rsidR="004D3277" w:rsidRPr="00280E73" w:rsidRDefault="004D3277" w:rsidP="009409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80E73">
              <w:rPr>
                <w:rFonts w:ascii="Arial" w:hAnsi="Arial" w:cs="Arial"/>
                <w:b/>
                <w:sz w:val="16"/>
                <w:szCs w:val="16"/>
              </w:rPr>
              <w:t>P</w:t>
            </w:r>
          </w:p>
        </w:tc>
      </w:tr>
      <w:tr w:rsidR="004D3277" w:rsidRPr="00CC3914" w:rsidTr="0094090B">
        <w:tc>
          <w:tcPr>
            <w:tcW w:w="2802" w:type="dxa"/>
          </w:tcPr>
          <w:p w:rsidR="004D3277" w:rsidRPr="00CC3914" w:rsidRDefault="004D3277" w:rsidP="009409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Male sex</w:t>
            </w:r>
          </w:p>
        </w:tc>
        <w:tc>
          <w:tcPr>
            <w:tcW w:w="2693" w:type="dxa"/>
          </w:tcPr>
          <w:p w:rsidR="004D3277" w:rsidRPr="00CC3914" w:rsidRDefault="004D3277" w:rsidP="009409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 (51.5)</w:t>
            </w:r>
          </w:p>
        </w:tc>
        <w:tc>
          <w:tcPr>
            <w:tcW w:w="2268" w:type="dxa"/>
          </w:tcPr>
          <w:p w:rsidR="004D3277" w:rsidRPr="00CC3914" w:rsidRDefault="004D3277" w:rsidP="009409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 (55.8)</w:t>
            </w:r>
          </w:p>
        </w:tc>
        <w:tc>
          <w:tcPr>
            <w:tcW w:w="881" w:type="dxa"/>
          </w:tcPr>
          <w:p w:rsidR="004D3277" w:rsidRPr="00CC3914" w:rsidRDefault="004D3277" w:rsidP="009409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0.476</w:t>
            </w:r>
          </w:p>
        </w:tc>
      </w:tr>
      <w:tr w:rsidR="004D3277" w:rsidRPr="00CC3914" w:rsidTr="0094090B">
        <w:tc>
          <w:tcPr>
            <w:tcW w:w="2802" w:type="dxa"/>
          </w:tcPr>
          <w:p w:rsidR="004D3277" w:rsidRPr="00CC3914" w:rsidRDefault="004D3277" w:rsidP="009409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Age (years)</w:t>
            </w:r>
          </w:p>
        </w:tc>
        <w:tc>
          <w:tcPr>
            <w:tcW w:w="2693" w:type="dxa"/>
          </w:tcPr>
          <w:p w:rsidR="004D3277" w:rsidRPr="00CC3914" w:rsidRDefault="004D3277" w:rsidP="009409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 (61.5-84.5)</w:t>
            </w:r>
          </w:p>
        </w:tc>
        <w:tc>
          <w:tcPr>
            <w:tcW w:w="2268" w:type="dxa"/>
          </w:tcPr>
          <w:p w:rsidR="004D3277" w:rsidRPr="00CC3914" w:rsidRDefault="004D3277" w:rsidP="009409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 (60-78)</w:t>
            </w:r>
          </w:p>
        </w:tc>
        <w:tc>
          <w:tcPr>
            <w:tcW w:w="881" w:type="dxa"/>
          </w:tcPr>
          <w:p w:rsidR="004D3277" w:rsidRPr="00CC3914" w:rsidRDefault="004D3277" w:rsidP="009409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0.046</w:t>
            </w:r>
          </w:p>
        </w:tc>
      </w:tr>
      <w:tr w:rsidR="004D3277" w:rsidRPr="00CC3914" w:rsidTr="0094090B">
        <w:tc>
          <w:tcPr>
            <w:tcW w:w="2802" w:type="dxa"/>
          </w:tcPr>
          <w:p w:rsidR="004D3277" w:rsidRPr="00CC3914" w:rsidRDefault="004D3277" w:rsidP="009409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Previous functional dependence</w:t>
            </w:r>
          </w:p>
        </w:tc>
        <w:tc>
          <w:tcPr>
            <w:tcW w:w="2693" w:type="dxa"/>
          </w:tcPr>
          <w:p w:rsidR="004D3277" w:rsidRPr="00CC3914" w:rsidRDefault="004D3277" w:rsidP="009409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 (25.8)</w:t>
            </w:r>
          </w:p>
        </w:tc>
        <w:tc>
          <w:tcPr>
            <w:tcW w:w="2268" w:type="dxa"/>
          </w:tcPr>
          <w:p w:rsidR="004D3277" w:rsidRPr="00CC3914" w:rsidRDefault="004D3277" w:rsidP="009409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 (18.2)</w:t>
            </w:r>
          </w:p>
        </w:tc>
        <w:tc>
          <w:tcPr>
            <w:tcW w:w="881" w:type="dxa"/>
          </w:tcPr>
          <w:p w:rsidR="004D3277" w:rsidRPr="00CC3914" w:rsidRDefault="004D3277" w:rsidP="009409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0.120</w:t>
            </w:r>
          </w:p>
        </w:tc>
      </w:tr>
      <w:tr w:rsidR="004D3277" w:rsidRPr="00CC3914" w:rsidTr="0094090B">
        <w:tc>
          <w:tcPr>
            <w:tcW w:w="2802" w:type="dxa"/>
          </w:tcPr>
          <w:p w:rsidR="004D3277" w:rsidRPr="00CC3914" w:rsidRDefault="004D3277" w:rsidP="009409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Hypertension</w:t>
            </w:r>
          </w:p>
        </w:tc>
        <w:tc>
          <w:tcPr>
            <w:tcW w:w="2693" w:type="dxa"/>
          </w:tcPr>
          <w:p w:rsidR="004D3277" w:rsidRPr="00CC3914" w:rsidRDefault="004D3277" w:rsidP="009409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 (86.6)</w:t>
            </w:r>
          </w:p>
        </w:tc>
        <w:tc>
          <w:tcPr>
            <w:tcW w:w="2268" w:type="dxa"/>
          </w:tcPr>
          <w:p w:rsidR="004D3277" w:rsidRPr="00CC3914" w:rsidRDefault="004D3277" w:rsidP="009409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194 (84.0)</w:t>
            </w:r>
          </w:p>
        </w:tc>
        <w:tc>
          <w:tcPr>
            <w:tcW w:w="881" w:type="dxa"/>
          </w:tcPr>
          <w:p w:rsidR="004D3277" w:rsidRPr="00CC3914" w:rsidRDefault="004D3277" w:rsidP="009409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0.548</w:t>
            </w:r>
          </w:p>
        </w:tc>
      </w:tr>
      <w:tr w:rsidR="004D3277" w:rsidRPr="00CC3914" w:rsidTr="0094090B">
        <w:tc>
          <w:tcPr>
            <w:tcW w:w="2802" w:type="dxa"/>
          </w:tcPr>
          <w:p w:rsidR="004D3277" w:rsidRPr="00CC3914" w:rsidRDefault="004D3277" w:rsidP="009409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Dyslipidemia</w:t>
            </w:r>
          </w:p>
        </w:tc>
        <w:tc>
          <w:tcPr>
            <w:tcW w:w="2693" w:type="dxa"/>
          </w:tcPr>
          <w:p w:rsidR="004D3277" w:rsidRPr="00CC3914" w:rsidRDefault="004D3277" w:rsidP="009409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 (48.5)</w:t>
            </w:r>
          </w:p>
        </w:tc>
        <w:tc>
          <w:tcPr>
            <w:tcW w:w="2268" w:type="dxa"/>
          </w:tcPr>
          <w:p w:rsidR="004D3277" w:rsidRPr="00CC3914" w:rsidRDefault="004D3277" w:rsidP="009409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113 (48.9)</w:t>
            </w:r>
          </w:p>
        </w:tc>
        <w:tc>
          <w:tcPr>
            <w:tcW w:w="881" w:type="dxa"/>
          </w:tcPr>
          <w:p w:rsidR="004D3277" w:rsidRPr="00CC3914" w:rsidRDefault="004D3277" w:rsidP="009409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0.939</w:t>
            </w:r>
          </w:p>
        </w:tc>
      </w:tr>
      <w:tr w:rsidR="004D3277" w:rsidRPr="00CC3914" w:rsidTr="0094090B">
        <w:tc>
          <w:tcPr>
            <w:tcW w:w="2802" w:type="dxa"/>
          </w:tcPr>
          <w:p w:rsidR="004D3277" w:rsidRPr="00CC3914" w:rsidRDefault="004D3277" w:rsidP="009409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Diabetes</w:t>
            </w:r>
          </w:p>
        </w:tc>
        <w:tc>
          <w:tcPr>
            <w:tcW w:w="2693" w:type="dxa"/>
          </w:tcPr>
          <w:p w:rsidR="004D3277" w:rsidRPr="00CC3914" w:rsidRDefault="004D3277" w:rsidP="009409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 (22.7)</w:t>
            </w:r>
          </w:p>
        </w:tc>
        <w:tc>
          <w:tcPr>
            <w:tcW w:w="2268" w:type="dxa"/>
          </w:tcPr>
          <w:p w:rsidR="004D3277" w:rsidRPr="00CC3914" w:rsidRDefault="004D3277" w:rsidP="009409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 (25.1)</w:t>
            </w:r>
          </w:p>
        </w:tc>
        <w:tc>
          <w:tcPr>
            <w:tcW w:w="881" w:type="dxa"/>
          </w:tcPr>
          <w:p w:rsidR="004D3277" w:rsidRPr="00CC3914" w:rsidRDefault="004D3277" w:rsidP="009409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0.640</w:t>
            </w:r>
          </w:p>
        </w:tc>
      </w:tr>
      <w:tr w:rsidR="004D3277" w:rsidRPr="00CC3914" w:rsidTr="0094090B">
        <w:tc>
          <w:tcPr>
            <w:tcW w:w="2802" w:type="dxa"/>
          </w:tcPr>
          <w:p w:rsidR="004D3277" w:rsidRDefault="004D3277" w:rsidP="009409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Atrial fibrillation</w:t>
            </w:r>
          </w:p>
        </w:tc>
        <w:tc>
          <w:tcPr>
            <w:tcW w:w="2693" w:type="dxa"/>
          </w:tcPr>
          <w:p w:rsidR="004D3277" w:rsidRPr="00CC3914" w:rsidRDefault="004D3277" w:rsidP="009409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 (14.4)</w:t>
            </w:r>
          </w:p>
        </w:tc>
        <w:tc>
          <w:tcPr>
            <w:tcW w:w="2268" w:type="dxa"/>
          </w:tcPr>
          <w:p w:rsidR="004D3277" w:rsidRPr="00CC3914" w:rsidRDefault="004D3277" w:rsidP="009409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 (16.0)</w:t>
            </w:r>
          </w:p>
        </w:tc>
        <w:tc>
          <w:tcPr>
            <w:tcW w:w="881" w:type="dxa"/>
          </w:tcPr>
          <w:p w:rsidR="004D3277" w:rsidRPr="00CC3914" w:rsidRDefault="004D3277" w:rsidP="009409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0.718</w:t>
            </w:r>
          </w:p>
        </w:tc>
      </w:tr>
      <w:tr w:rsidR="004D3277" w:rsidRPr="00CC3914" w:rsidTr="0094090B">
        <w:tc>
          <w:tcPr>
            <w:tcW w:w="2802" w:type="dxa"/>
          </w:tcPr>
          <w:p w:rsidR="004D3277" w:rsidRDefault="004D3277" w:rsidP="009409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Anticoagulation</w:t>
            </w:r>
          </w:p>
        </w:tc>
        <w:tc>
          <w:tcPr>
            <w:tcW w:w="2693" w:type="dxa"/>
          </w:tcPr>
          <w:p w:rsidR="004D3277" w:rsidRPr="00CC3914" w:rsidRDefault="004D3277" w:rsidP="009409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(16.5)</w:t>
            </w:r>
          </w:p>
        </w:tc>
        <w:tc>
          <w:tcPr>
            <w:tcW w:w="2268" w:type="dxa"/>
          </w:tcPr>
          <w:p w:rsidR="004D3277" w:rsidRPr="00CC3914" w:rsidRDefault="004D3277" w:rsidP="009409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 (16.0)</w:t>
            </w:r>
          </w:p>
        </w:tc>
        <w:tc>
          <w:tcPr>
            <w:tcW w:w="881" w:type="dxa"/>
          </w:tcPr>
          <w:p w:rsidR="004D3277" w:rsidRPr="00CC3914" w:rsidRDefault="004D3277" w:rsidP="009409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0.915</w:t>
            </w:r>
          </w:p>
        </w:tc>
      </w:tr>
      <w:tr w:rsidR="004D3277" w:rsidRPr="00CC3914" w:rsidTr="0094090B">
        <w:tc>
          <w:tcPr>
            <w:tcW w:w="2802" w:type="dxa"/>
          </w:tcPr>
          <w:p w:rsidR="004D3277" w:rsidRPr="00CC3914" w:rsidRDefault="004D3277" w:rsidP="009409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Antiplatelet therapy</w:t>
            </w:r>
          </w:p>
        </w:tc>
        <w:tc>
          <w:tcPr>
            <w:tcW w:w="2693" w:type="dxa"/>
          </w:tcPr>
          <w:p w:rsidR="004D3277" w:rsidRPr="00CC3914" w:rsidRDefault="004D3277" w:rsidP="009409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(32.0)</w:t>
            </w:r>
          </w:p>
        </w:tc>
        <w:tc>
          <w:tcPr>
            <w:tcW w:w="2268" w:type="dxa"/>
          </w:tcPr>
          <w:p w:rsidR="004D3277" w:rsidRPr="00CC3914" w:rsidRDefault="004D3277" w:rsidP="009409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 (24.7)</w:t>
            </w:r>
          </w:p>
        </w:tc>
        <w:tc>
          <w:tcPr>
            <w:tcW w:w="881" w:type="dxa"/>
          </w:tcPr>
          <w:p w:rsidR="004D3277" w:rsidRPr="00CC3914" w:rsidRDefault="004D3277" w:rsidP="009409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0.174</w:t>
            </w:r>
          </w:p>
        </w:tc>
      </w:tr>
      <w:tr w:rsidR="004D3277" w:rsidRPr="00CC3914" w:rsidTr="0094090B">
        <w:tc>
          <w:tcPr>
            <w:tcW w:w="2802" w:type="dxa"/>
          </w:tcPr>
          <w:p w:rsidR="004D3277" w:rsidRPr="00BF054D" w:rsidRDefault="004D3277" w:rsidP="0094090B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F054D">
              <w:rPr>
                <w:rFonts w:ascii="Arial" w:hAnsi="Arial" w:cs="Arial"/>
                <w:sz w:val="16"/>
                <w:szCs w:val="16"/>
                <w:lang w:val="en-US"/>
              </w:rPr>
              <w:t>Admission systolic blood pressure (mmHg)</w:t>
            </w:r>
          </w:p>
        </w:tc>
        <w:tc>
          <w:tcPr>
            <w:tcW w:w="2693" w:type="dxa"/>
          </w:tcPr>
          <w:p w:rsidR="004D3277" w:rsidRPr="00CC3914" w:rsidRDefault="004D3277" w:rsidP="009409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161 (141-184)</w:t>
            </w:r>
          </w:p>
        </w:tc>
        <w:tc>
          <w:tcPr>
            <w:tcW w:w="2268" w:type="dxa"/>
          </w:tcPr>
          <w:p w:rsidR="004D3277" w:rsidRPr="00CC3914" w:rsidRDefault="004D3277" w:rsidP="009409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 (141-180)</w:t>
            </w:r>
          </w:p>
        </w:tc>
        <w:tc>
          <w:tcPr>
            <w:tcW w:w="881" w:type="dxa"/>
          </w:tcPr>
          <w:p w:rsidR="004D3277" w:rsidRPr="00CC3914" w:rsidRDefault="004D3277" w:rsidP="009409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0.743</w:t>
            </w:r>
          </w:p>
        </w:tc>
      </w:tr>
      <w:tr w:rsidR="004D3277" w:rsidRPr="00CC3914" w:rsidTr="0094090B">
        <w:tc>
          <w:tcPr>
            <w:tcW w:w="2802" w:type="dxa"/>
          </w:tcPr>
          <w:p w:rsidR="004D3277" w:rsidRPr="00BF054D" w:rsidRDefault="004D3277" w:rsidP="0094090B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F054D">
              <w:rPr>
                <w:rFonts w:ascii="Arial" w:hAnsi="Arial" w:cs="Arial"/>
                <w:sz w:val="16"/>
                <w:szCs w:val="16"/>
                <w:lang w:val="en-US"/>
              </w:rPr>
              <w:t xml:space="preserve">Admission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diastolic </w:t>
            </w:r>
            <w:r w:rsidRPr="00BF054D">
              <w:rPr>
                <w:rFonts w:ascii="Arial" w:hAnsi="Arial" w:cs="Arial"/>
                <w:sz w:val="16"/>
                <w:szCs w:val="16"/>
                <w:lang w:val="en-US"/>
              </w:rPr>
              <w:t>blood pressure (mmHg)</w:t>
            </w:r>
          </w:p>
        </w:tc>
        <w:tc>
          <w:tcPr>
            <w:tcW w:w="2693" w:type="dxa"/>
          </w:tcPr>
          <w:p w:rsidR="004D3277" w:rsidRPr="00CC3914" w:rsidRDefault="004D3277" w:rsidP="009409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 (72-105)</w:t>
            </w:r>
          </w:p>
        </w:tc>
        <w:tc>
          <w:tcPr>
            <w:tcW w:w="2268" w:type="dxa"/>
          </w:tcPr>
          <w:p w:rsidR="004D3277" w:rsidRPr="00CC3914" w:rsidRDefault="004D3277" w:rsidP="009409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 (72-97)</w:t>
            </w:r>
          </w:p>
        </w:tc>
        <w:tc>
          <w:tcPr>
            <w:tcW w:w="881" w:type="dxa"/>
          </w:tcPr>
          <w:p w:rsidR="004D3277" w:rsidRPr="00CC3914" w:rsidRDefault="004D3277" w:rsidP="009409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0.238</w:t>
            </w:r>
          </w:p>
        </w:tc>
      </w:tr>
      <w:tr w:rsidR="004D3277" w:rsidRPr="00CC3914" w:rsidTr="0094090B">
        <w:tc>
          <w:tcPr>
            <w:tcW w:w="2802" w:type="dxa"/>
          </w:tcPr>
          <w:p w:rsidR="004D3277" w:rsidRPr="00CC3914" w:rsidRDefault="004D3277" w:rsidP="009409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Admission glucose (mg/dL)</w:t>
            </w:r>
          </w:p>
        </w:tc>
        <w:tc>
          <w:tcPr>
            <w:tcW w:w="2693" w:type="dxa"/>
          </w:tcPr>
          <w:p w:rsidR="004D3277" w:rsidRPr="00CC3914" w:rsidRDefault="004D3277" w:rsidP="009409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138 (106-180.5)</w:t>
            </w:r>
          </w:p>
        </w:tc>
        <w:tc>
          <w:tcPr>
            <w:tcW w:w="2268" w:type="dxa"/>
          </w:tcPr>
          <w:p w:rsidR="004D3277" w:rsidRPr="00CC3914" w:rsidRDefault="004D3277" w:rsidP="009409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127 (109-161)</w:t>
            </w:r>
          </w:p>
        </w:tc>
        <w:tc>
          <w:tcPr>
            <w:tcW w:w="881" w:type="dxa"/>
          </w:tcPr>
          <w:p w:rsidR="004D3277" w:rsidRPr="00CC3914" w:rsidRDefault="004D3277" w:rsidP="009409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0.179</w:t>
            </w:r>
          </w:p>
        </w:tc>
      </w:tr>
      <w:tr w:rsidR="004D3277" w:rsidRPr="00CC3914" w:rsidTr="0094090B">
        <w:tc>
          <w:tcPr>
            <w:tcW w:w="2802" w:type="dxa"/>
          </w:tcPr>
          <w:p w:rsidR="004D3277" w:rsidRPr="00CC3914" w:rsidRDefault="004D3277" w:rsidP="009409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Glasgow Coma Scale score</w:t>
            </w:r>
          </w:p>
        </w:tc>
        <w:tc>
          <w:tcPr>
            <w:tcW w:w="2693" w:type="dxa"/>
          </w:tcPr>
          <w:p w:rsidR="004D3277" w:rsidRPr="00CC3914" w:rsidRDefault="004D3277" w:rsidP="009409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(6-14)</w:t>
            </w:r>
          </w:p>
        </w:tc>
        <w:tc>
          <w:tcPr>
            <w:tcW w:w="2268" w:type="dxa"/>
          </w:tcPr>
          <w:p w:rsidR="004D3277" w:rsidRPr="00CC3914" w:rsidRDefault="004D3277" w:rsidP="009409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 (11-15)</w:t>
            </w:r>
          </w:p>
        </w:tc>
        <w:tc>
          <w:tcPr>
            <w:tcW w:w="881" w:type="dxa"/>
          </w:tcPr>
          <w:p w:rsidR="004D3277" w:rsidRPr="00563674" w:rsidRDefault="004D3277" w:rsidP="009409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674">
              <w:rPr>
                <w:rFonts w:ascii="Arial" w:hAnsi="Arial" w:cs="Arial"/>
                <w:sz w:val="16"/>
                <w:szCs w:val="16"/>
              </w:rPr>
              <w:t>&lt;0.001</w:t>
            </w:r>
          </w:p>
        </w:tc>
      </w:tr>
      <w:tr w:rsidR="004D3277" w:rsidRPr="00CC3914" w:rsidTr="0094090B">
        <w:tc>
          <w:tcPr>
            <w:tcW w:w="2802" w:type="dxa"/>
          </w:tcPr>
          <w:p w:rsidR="004D3277" w:rsidRPr="00CC3914" w:rsidRDefault="004D3277" w:rsidP="009409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Depp hemorrhage</w:t>
            </w:r>
          </w:p>
        </w:tc>
        <w:tc>
          <w:tcPr>
            <w:tcW w:w="2693" w:type="dxa"/>
          </w:tcPr>
          <w:p w:rsidR="004D3277" w:rsidRPr="00CC3914" w:rsidRDefault="004D3277" w:rsidP="009409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 (51.5)</w:t>
            </w:r>
          </w:p>
        </w:tc>
        <w:tc>
          <w:tcPr>
            <w:tcW w:w="2268" w:type="dxa"/>
          </w:tcPr>
          <w:p w:rsidR="004D3277" w:rsidRPr="00CC3914" w:rsidRDefault="004D3277" w:rsidP="009409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 (55.8)</w:t>
            </w:r>
          </w:p>
        </w:tc>
        <w:tc>
          <w:tcPr>
            <w:tcW w:w="881" w:type="dxa"/>
          </w:tcPr>
          <w:p w:rsidR="004D3277" w:rsidRPr="00563674" w:rsidRDefault="004D3277" w:rsidP="009409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674">
              <w:rPr>
                <w:rFonts w:ascii="Arial" w:hAnsi="Arial" w:cs="Arial"/>
                <w:sz w:val="16"/>
                <w:szCs w:val="16"/>
              </w:rPr>
              <w:t>0.476</w:t>
            </w:r>
          </w:p>
        </w:tc>
      </w:tr>
      <w:tr w:rsidR="004D3277" w:rsidRPr="00CC3914" w:rsidTr="0094090B">
        <w:tc>
          <w:tcPr>
            <w:tcW w:w="2802" w:type="dxa"/>
          </w:tcPr>
          <w:p w:rsidR="004D3277" w:rsidRPr="00CC3914" w:rsidRDefault="004D3277" w:rsidP="009409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Lobar hemorrhage</w:t>
            </w:r>
          </w:p>
        </w:tc>
        <w:tc>
          <w:tcPr>
            <w:tcW w:w="2693" w:type="dxa"/>
          </w:tcPr>
          <w:p w:rsidR="004D3277" w:rsidRPr="00CC3914" w:rsidRDefault="004D3277" w:rsidP="009409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 (36.1)</w:t>
            </w:r>
          </w:p>
        </w:tc>
        <w:tc>
          <w:tcPr>
            <w:tcW w:w="2268" w:type="dxa"/>
          </w:tcPr>
          <w:p w:rsidR="004D3277" w:rsidRPr="00CC3914" w:rsidRDefault="004D3277" w:rsidP="009409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 (30.3)</w:t>
            </w:r>
          </w:p>
        </w:tc>
        <w:tc>
          <w:tcPr>
            <w:tcW w:w="881" w:type="dxa"/>
          </w:tcPr>
          <w:p w:rsidR="004D3277" w:rsidRPr="00563674" w:rsidRDefault="004D3277" w:rsidP="009409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674">
              <w:rPr>
                <w:rFonts w:ascii="Arial" w:hAnsi="Arial" w:cs="Arial"/>
                <w:sz w:val="16"/>
                <w:szCs w:val="16"/>
              </w:rPr>
              <w:t>0.306</w:t>
            </w:r>
          </w:p>
        </w:tc>
      </w:tr>
      <w:tr w:rsidR="004D3277" w:rsidRPr="00CC3914" w:rsidTr="0094090B">
        <w:tc>
          <w:tcPr>
            <w:tcW w:w="2802" w:type="dxa"/>
          </w:tcPr>
          <w:p w:rsidR="004D3277" w:rsidRPr="00CC3914" w:rsidRDefault="004D3277" w:rsidP="009409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Infratentorial hemorrhage</w:t>
            </w:r>
          </w:p>
        </w:tc>
        <w:tc>
          <w:tcPr>
            <w:tcW w:w="2693" w:type="dxa"/>
          </w:tcPr>
          <w:p w:rsidR="004D3277" w:rsidRPr="00CC3914" w:rsidRDefault="004D3277" w:rsidP="009409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 (13.4)</w:t>
            </w:r>
          </w:p>
        </w:tc>
        <w:tc>
          <w:tcPr>
            <w:tcW w:w="2268" w:type="dxa"/>
          </w:tcPr>
          <w:p w:rsidR="004D3277" w:rsidRPr="00CC3914" w:rsidRDefault="004D3277" w:rsidP="009409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(13.9)</w:t>
            </w:r>
          </w:p>
        </w:tc>
        <w:tc>
          <w:tcPr>
            <w:tcW w:w="881" w:type="dxa"/>
          </w:tcPr>
          <w:p w:rsidR="004D3277" w:rsidRPr="00563674" w:rsidRDefault="004D3277" w:rsidP="009409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674">
              <w:rPr>
                <w:rFonts w:ascii="Arial" w:hAnsi="Arial" w:cs="Arial"/>
                <w:sz w:val="16"/>
                <w:szCs w:val="16"/>
              </w:rPr>
              <w:t>0.914</w:t>
            </w:r>
          </w:p>
        </w:tc>
      </w:tr>
      <w:tr w:rsidR="004D3277" w:rsidRPr="00CC3914" w:rsidTr="0094090B">
        <w:tc>
          <w:tcPr>
            <w:tcW w:w="2802" w:type="dxa"/>
          </w:tcPr>
          <w:p w:rsidR="004D3277" w:rsidRPr="00CC3914" w:rsidRDefault="004D3277" w:rsidP="009409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Intraventricular rupture</w:t>
            </w:r>
          </w:p>
        </w:tc>
        <w:tc>
          <w:tcPr>
            <w:tcW w:w="2693" w:type="dxa"/>
          </w:tcPr>
          <w:p w:rsidR="004D3277" w:rsidRPr="00CC3914" w:rsidRDefault="004D3277" w:rsidP="009409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 (59.8)</w:t>
            </w:r>
          </w:p>
        </w:tc>
        <w:tc>
          <w:tcPr>
            <w:tcW w:w="2268" w:type="dxa"/>
          </w:tcPr>
          <w:p w:rsidR="004D3277" w:rsidRPr="00CC3914" w:rsidRDefault="004D3277" w:rsidP="009409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 (34.6)</w:t>
            </w:r>
          </w:p>
        </w:tc>
        <w:tc>
          <w:tcPr>
            <w:tcW w:w="881" w:type="dxa"/>
          </w:tcPr>
          <w:p w:rsidR="004D3277" w:rsidRPr="00563674" w:rsidRDefault="004D3277" w:rsidP="009409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674">
              <w:rPr>
                <w:rFonts w:ascii="Arial" w:hAnsi="Arial" w:cs="Arial"/>
                <w:sz w:val="16"/>
                <w:szCs w:val="16"/>
              </w:rPr>
              <w:t>&lt;0.001</w:t>
            </w:r>
          </w:p>
        </w:tc>
      </w:tr>
      <w:tr w:rsidR="004D3277" w:rsidRPr="00CC3914" w:rsidTr="0094090B">
        <w:tc>
          <w:tcPr>
            <w:tcW w:w="2802" w:type="dxa"/>
          </w:tcPr>
          <w:p w:rsidR="004D3277" w:rsidRPr="006178C3" w:rsidRDefault="004D3277" w:rsidP="0094090B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178C3">
              <w:rPr>
                <w:rFonts w:ascii="Arial" w:hAnsi="Arial" w:cs="Arial"/>
                <w:sz w:val="16"/>
                <w:szCs w:val="16"/>
                <w:lang w:val="en-US"/>
              </w:rPr>
              <w:t>Death during the first 48 hours</w:t>
            </w:r>
          </w:p>
        </w:tc>
        <w:tc>
          <w:tcPr>
            <w:tcW w:w="2693" w:type="dxa"/>
          </w:tcPr>
          <w:p w:rsidR="004D3277" w:rsidRDefault="004D3277" w:rsidP="009409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(33.0)</w:t>
            </w:r>
          </w:p>
        </w:tc>
        <w:tc>
          <w:tcPr>
            <w:tcW w:w="2268" w:type="dxa"/>
          </w:tcPr>
          <w:p w:rsidR="004D3277" w:rsidRDefault="004D3277" w:rsidP="009409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(1.7)</w:t>
            </w:r>
          </w:p>
        </w:tc>
        <w:tc>
          <w:tcPr>
            <w:tcW w:w="881" w:type="dxa"/>
          </w:tcPr>
          <w:p w:rsidR="004D3277" w:rsidRPr="00563674" w:rsidRDefault="004D3277" w:rsidP="009409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674">
              <w:rPr>
                <w:rFonts w:ascii="Arial" w:hAnsi="Arial" w:cs="Arial"/>
                <w:sz w:val="16"/>
                <w:szCs w:val="16"/>
              </w:rPr>
              <w:t>&lt;0.001</w:t>
            </w:r>
          </w:p>
        </w:tc>
      </w:tr>
      <w:tr w:rsidR="004D3277" w:rsidRPr="00CC3914" w:rsidTr="0094090B">
        <w:tc>
          <w:tcPr>
            <w:tcW w:w="2802" w:type="dxa"/>
          </w:tcPr>
          <w:p w:rsidR="004D3277" w:rsidRPr="006178C3" w:rsidRDefault="004D3277" w:rsidP="0094090B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178C3">
              <w:rPr>
                <w:rFonts w:ascii="Arial" w:hAnsi="Arial" w:cs="Arial"/>
                <w:sz w:val="16"/>
                <w:szCs w:val="16"/>
                <w:lang w:val="en-US"/>
              </w:rPr>
              <w:t>Death during the first 30 days</w:t>
            </w:r>
          </w:p>
        </w:tc>
        <w:tc>
          <w:tcPr>
            <w:tcW w:w="2693" w:type="dxa"/>
          </w:tcPr>
          <w:p w:rsidR="004D3277" w:rsidRPr="00CC3914" w:rsidRDefault="004D3277" w:rsidP="009409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 (56.7)</w:t>
            </w:r>
          </w:p>
        </w:tc>
        <w:tc>
          <w:tcPr>
            <w:tcW w:w="2268" w:type="dxa"/>
          </w:tcPr>
          <w:p w:rsidR="004D3277" w:rsidRPr="00CC3914" w:rsidRDefault="004D3277" w:rsidP="009409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 (16.1)</w:t>
            </w:r>
          </w:p>
        </w:tc>
        <w:tc>
          <w:tcPr>
            <w:tcW w:w="881" w:type="dxa"/>
          </w:tcPr>
          <w:p w:rsidR="004D3277" w:rsidRPr="00563674" w:rsidRDefault="004D3277" w:rsidP="009409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674">
              <w:rPr>
                <w:rFonts w:ascii="Arial" w:hAnsi="Arial" w:cs="Arial"/>
                <w:sz w:val="16"/>
                <w:szCs w:val="16"/>
              </w:rPr>
              <w:t>&lt;0.001</w:t>
            </w:r>
          </w:p>
        </w:tc>
      </w:tr>
    </w:tbl>
    <w:p w:rsidR="004D3277" w:rsidRDefault="004D3277" w:rsidP="004D3277">
      <w:pPr>
        <w:spacing w:line="360" w:lineRule="auto"/>
        <w:rPr>
          <w:rFonts w:ascii="Times New Roman" w:hAnsi="Times New Roman" w:cs="Times New Roman"/>
          <w:b/>
        </w:rPr>
      </w:pPr>
    </w:p>
    <w:p w:rsidR="0019529A" w:rsidRDefault="0019529A" w:rsidP="004D3277">
      <w:pPr>
        <w:spacing w:line="360" w:lineRule="auto"/>
        <w:rPr>
          <w:rFonts w:ascii="Times New Roman" w:hAnsi="Times New Roman" w:cs="Times New Roman"/>
          <w:b/>
        </w:rPr>
      </w:pPr>
    </w:p>
    <w:p w:rsidR="0019529A" w:rsidRDefault="0019529A" w:rsidP="004D3277">
      <w:pPr>
        <w:spacing w:line="360" w:lineRule="auto"/>
        <w:rPr>
          <w:rFonts w:ascii="Times New Roman" w:hAnsi="Times New Roman" w:cs="Times New Roman"/>
          <w:b/>
        </w:rPr>
      </w:pPr>
    </w:p>
    <w:p w:rsidR="0019529A" w:rsidRDefault="0019529A" w:rsidP="0019529A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lastRenderedPageBreak/>
        <w:t xml:space="preserve">Supplementary Table 3: </w:t>
      </w:r>
      <w:r w:rsidRPr="005765E4">
        <w:rPr>
          <w:rFonts w:ascii="Times New Roman" w:hAnsi="Times New Roman" w:cs="Times New Roman"/>
          <w:sz w:val="24"/>
          <w:szCs w:val="24"/>
          <w:lang w:val="en-US"/>
        </w:rPr>
        <w:t>Noncontrast computed tomography markers as predictors of hematoma growth (&gt;6mL or &gt;33%) in follow-up noncontrast computed tomography (logistic regression analysis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including only patients who performed CT &lt;6h after symptom onset</w:t>
      </w:r>
      <w:r w:rsidR="003E117E">
        <w:rPr>
          <w:rFonts w:ascii="Times New Roman" w:hAnsi="Times New Roman" w:cs="Times New Roman"/>
          <w:sz w:val="24"/>
          <w:szCs w:val="24"/>
          <w:lang w:val="en-US"/>
        </w:rPr>
        <w:t>, n=208</w:t>
      </w:r>
      <w:r w:rsidRPr="005765E4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19529A" w:rsidRDefault="0019529A" w:rsidP="0019529A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20"/>
        <w:gridCol w:w="979"/>
        <w:gridCol w:w="2220"/>
        <w:gridCol w:w="872"/>
      </w:tblGrid>
      <w:tr w:rsidR="0019529A" w:rsidRPr="00C049F3" w:rsidTr="00377863">
        <w:tc>
          <w:tcPr>
            <w:tcW w:w="2235" w:type="dxa"/>
          </w:tcPr>
          <w:p w:rsidR="0019529A" w:rsidRPr="00C049F3" w:rsidRDefault="0019529A" w:rsidP="003778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  <w:gridSpan w:val="2"/>
          </w:tcPr>
          <w:p w:rsidR="0019529A" w:rsidRPr="00C049F3" w:rsidRDefault="0019529A" w:rsidP="003778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49F3">
              <w:rPr>
                <w:rFonts w:ascii="Times New Roman" w:hAnsi="Times New Roman" w:cs="Times New Roman"/>
                <w:b/>
                <w:sz w:val="18"/>
                <w:szCs w:val="18"/>
              </w:rPr>
              <w:t>Univariate analysis</w:t>
            </w:r>
          </w:p>
        </w:tc>
        <w:tc>
          <w:tcPr>
            <w:tcW w:w="3149" w:type="dxa"/>
            <w:gridSpan w:val="2"/>
          </w:tcPr>
          <w:p w:rsidR="0019529A" w:rsidRPr="00C049F3" w:rsidRDefault="0019529A" w:rsidP="003778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49F3">
              <w:rPr>
                <w:rFonts w:ascii="Times New Roman" w:hAnsi="Times New Roman" w:cs="Times New Roman"/>
                <w:b/>
                <w:sz w:val="18"/>
                <w:szCs w:val="18"/>
              </w:rPr>
              <w:t>Multivariate analysis</w:t>
            </w:r>
            <w:r w:rsidRPr="00455356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</w:p>
        </w:tc>
      </w:tr>
      <w:tr w:rsidR="0019529A" w:rsidRPr="00C049F3" w:rsidTr="00377863">
        <w:tc>
          <w:tcPr>
            <w:tcW w:w="2235" w:type="dxa"/>
          </w:tcPr>
          <w:p w:rsidR="0019529A" w:rsidRPr="00C049F3" w:rsidRDefault="0019529A" w:rsidP="003778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19529A" w:rsidRPr="00C049F3" w:rsidRDefault="0019529A" w:rsidP="003778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49F3">
              <w:rPr>
                <w:rFonts w:ascii="Times New Roman" w:hAnsi="Times New Roman" w:cs="Times New Roman"/>
                <w:b/>
                <w:sz w:val="18"/>
                <w:szCs w:val="18"/>
              </w:rPr>
              <w:t>OR (95%CI)</w:t>
            </w:r>
          </w:p>
        </w:tc>
        <w:tc>
          <w:tcPr>
            <w:tcW w:w="992" w:type="dxa"/>
          </w:tcPr>
          <w:p w:rsidR="0019529A" w:rsidRPr="00C049F3" w:rsidRDefault="0019529A" w:rsidP="003778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49F3">
              <w:rPr>
                <w:rFonts w:ascii="Times New Roman" w:hAnsi="Times New Roman" w:cs="Times New Roman"/>
                <w:b/>
                <w:sz w:val="18"/>
                <w:szCs w:val="18"/>
              </w:rPr>
              <w:t>P</w:t>
            </w:r>
          </w:p>
        </w:tc>
        <w:tc>
          <w:tcPr>
            <w:tcW w:w="2268" w:type="dxa"/>
          </w:tcPr>
          <w:p w:rsidR="0019529A" w:rsidRPr="00C049F3" w:rsidRDefault="0019529A" w:rsidP="003778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49F3">
              <w:rPr>
                <w:rFonts w:ascii="Times New Roman" w:hAnsi="Times New Roman" w:cs="Times New Roman"/>
                <w:b/>
                <w:sz w:val="18"/>
                <w:szCs w:val="18"/>
              </w:rPr>
              <w:t>OR (95%CI)</w:t>
            </w:r>
          </w:p>
        </w:tc>
        <w:tc>
          <w:tcPr>
            <w:tcW w:w="881" w:type="dxa"/>
          </w:tcPr>
          <w:p w:rsidR="0019529A" w:rsidRPr="00C049F3" w:rsidRDefault="0019529A" w:rsidP="003778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49F3">
              <w:rPr>
                <w:rFonts w:ascii="Times New Roman" w:hAnsi="Times New Roman" w:cs="Times New Roman"/>
                <w:b/>
                <w:sz w:val="18"/>
                <w:szCs w:val="18"/>
              </w:rPr>
              <w:t>P</w:t>
            </w:r>
          </w:p>
        </w:tc>
      </w:tr>
      <w:tr w:rsidR="0019529A" w:rsidRPr="00C049F3" w:rsidTr="00377863">
        <w:tc>
          <w:tcPr>
            <w:tcW w:w="2235" w:type="dxa"/>
          </w:tcPr>
          <w:p w:rsidR="0019529A" w:rsidRPr="00C049F3" w:rsidRDefault="0019529A" w:rsidP="00377863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49F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Any hypodensity</w:t>
            </w:r>
          </w:p>
        </w:tc>
        <w:tc>
          <w:tcPr>
            <w:tcW w:w="2268" w:type="dxa"/>
          </w:tcPr>
          <w:p w:rsidR="0019529A" w:rsidRPr="00755571" w:rsidRDefault="0019529A" w:rsidP="003778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3.64 (1.32-10.07)</w:t>
            </w:r>
          </w:p>
        </w:tc>
        <w:tc>
          <w:tcPr>
            <w:tcW w:w="992" w:type="dxa"/>
          </w:tcPr>
          <w:p w:rsidR="0019529A" w:rsidRPr="00755571" w:rsidRDefault="0019529A" w:rsidP="003778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0.013</w:t>
            </w:r>
          </w:p>
        </w:tc>
        <w:tc>
          <w:tcPr>
            <w:tcW w:w="2268" w:type="dxa"/>
          </w:tcPr>
          <w:p w:rsidR="0019529A" w:rsidRPr="00755571" w:rsidRDefault="001C4C44" w:rsidP="003778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3.33 (1.11-9.96)</w:t>
            </w:r>
          </w:p>
        </w:tc>
        <w:tc>
          <w:tcPr>
            <w:tcW w:w="881" w:type="dxa"/>
          </w:tcPr>
          <w:p w:rsidR="0019529A" w:rsidRPr="00755571" w:rsidRDefault="001C4C44" w:rsidP="003778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0.032</w:t>
            </w:r>
          </w:p>
        </w:tc>
      </w:tr>
      <w:tr w:rsidR="0019529A" w:rsidRPr="00C049F3" w:rsidTr="00377863">
        <w:tc>
          <w:tcPr>
            <w:tcW w:w="2235" w:type="dxa"/>
          </w:tcPr>
          <w:p w:rsidR="0019529A" w:rsidRPr="00C049F3" w:rsidRDefault="0019529A" w:rsidP="00377863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49F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Black hole sign</w:t>
            </w:r>
          </w:p>
        </w:tc>
        <w:tc>
          <w:tcPr>
            <w:tcW w:w="2268" w:type="dxa"/>
          </w:tcPr>
          <w:p w:rsidR="0019529A" w:rsidRPr="00755571" w:rsidRDefault="0019529A" w:rsidP="003778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1.53 (0.73-3.19)</w:t>
            </w:r>
          </w:p>
        </w:tc>
        <w:tc>
          <w:tcPr>
            <w:tcW w:w="992" w:type="dxa"/>
          </w:tcPr>
          <w:p w:rsidR="0019529A" w:rsidRPr="00755571" w:rsidRDefault="0019529A" w:rsidP="003778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0.260</w:t>
            </w:r>
          </w:p>
        </w:tc>
        <w:tc>
          <w:tcPr>
            <w:tcW w:w="2268" w:type="dxa"/>
          </w:tcPr>
          <w:p w:rsidR="0019529A" w:rsidRPr="00755571" w:rsidRDefault="001C4C44" w:rsidP="003778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1.23 (0.54-2.83)</w:t>
            </w:r>
          </w:p>
        </w:tc>
        <w:tc>
          <w:tcPr>
            <w:tcW w:w="881" w:type="dxa"/>
          </w:tcPr>
          <w:p w:rsidR="0019529A" w:rsidRPr="00755571" w:rsidRDefault="001C4C44" w:rsidP="003778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0.627</w:t>
            </w:r>
          </w:p>
        </w:tc>
      </w:tr>
      <w:tr w:rsidR="0019529A" w:rsidRPr="00C049F3" w:rsidTr="00377863">
        <w:tc>
          <w:tcPr>
            <w:tcW w:w="2235" w:type="dxa"/>
          </w:tcPr>
          <w:p w:rsidR="0019529A" w:rsidRPr="00C049F3" w:rsidRDefault="0019529A" w:rsidP="003778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9F3">
              <w:rPr>
                <w:rFonts w:ascii="Times New Roman" w:hAnsi="Times New Roman" w:cs="Times New Roman"/>
                <w:sz w:val="18"/>
                <w:szCs w:val="18"/>
              </w:rPr>
              <w:t>Swirl sign</w:t>
            </w:r>
          </w:p>
        </w:tc>
        <w:tc>
          <w:tcPr>
            <w:tcW w:w="2268" w:type="dxa"/>
          </w:tcPr>
          <w:p w:rsidR="0019529A" w:rsidRPr="00755571" w:rsidRDefault="0019529A" w:rsidP="003778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4.26 (1.54-11.76)</w:t>
            </w:r>
          </w:p>
        </w:tc>
        <w:tc>
          <w:tcPr>
            <w:tcW w:w="992" w:type="dxa"/>
          </w:tcPr>
          <w:p w:rsidR="0019529A" w:rsidRPr="00755571" w:rsidRDefault="0019529A" w:rsidP="003778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0.005</w:t>
            </w:r>
          </w:p>
        </w:tc>
        <w:tc>
          <w:tcPr>
            <w:tcW w:w="2268" w:type="dxa"/>
          </w:tcPr>
          <w:p w:rsidR="0019529A" w:rsidRPr="00755571" w:rsidRDefault="001C4C44" w:rsidP="003778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4.12 (1.37-12.57)</w:t>
            </w:r>
          </w:p>
        </w:tc>
        <w:tc>
          <w:tcPr>
            <w:tcW w:w="881" w:type="dxa"/>
          </w:tcPr>
          <w:p w:rsidR="0019529A" w:rsidRPr="00755571" w:rsidRDefault="001C4C44" w:rsidP="003778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0.012</w:t>
            </w:r>
          </w:p>
        </w:tc>
      </w:tr>
      <w:tr w:rsidR="0019529A" w:rsidRPr="00C049F3" w:rsidTr="00377863">
        <w:tc>
          <w:tcPr>
            <w:tcW w:w="2235" w:type="dxa"/>
          </w:tcPr>
          <w:p w:rsidR="0019529A" w:rsidRPr="00C049F3" w:rsidRDefault="0019529A" w:rsidP="003778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9F3">
              <w:rPr>
                <w:rFonts w:ascii="Times New Roman" w:hAnsi="Times New Roman" w:cs="Times New Roman"/>
                <w:sz w:val="18"/>
                <w:szCs w:val="18"/>
              </w:rPr>
              <w:t>Sattelite sign</w:t>
            </w:r>
          </w:p>
        </w:tc>
        <w:tc>
          <w:tcPr>
            <w:tcW w:w="2268" w:type="dxa"/>
          </w:tcPr>
          <w:p w:rsidR="0019529A" w:rsidRPr="00755571" w:rsidRDefault="0019529A" w:rsidP="003778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1.96 (0.87-4.43)</w:t>
            </w:r>
          </w:p>
        </w:tc>
        <w:tc>
          <w:tcPr>
            <w:tcW w:w="992" w:type="dxa"/>
          </w:tcPr>
          <w:p w:rsidR="0019529A" w:rsidRPr="00755571" w:rsidRDefault="0019529A" w:rsidP="003778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0.104</w:t>
            </w:r>
          </w:p>
        </w:tc>
        <w:tc>
          <w:tcPr>
            <w:tcW w:w="2268" w:type="dxa"/>
          </w:tcPr>
          <w:p w:rsidR="0019529A" w:rsidRPr="00755571" w:rsidRDefault="001C4C44" w:rsidP="003778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1.75 (0.69-4.42)</w:t>
            </w:r>
          </w:p>
        </w:tc>
        <w:tc>
          <w:tcPr>
            <w:tcW w:w="881" w:type="dxa"/>
          </w:tcPr>
          <w:p w:rsidR="0019529A" w:rsidRPr="00755571" w:rsidRDefault="001C4C44" w:rsidP="003778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0.238</w:t>
            </w:r>
          </w:p>
        </w:tc>
      </w:tr>
      <w:tr w:rsidR="0019529A" w:rsidRPr="00C049F3" w:rsidTr="00377863">
        <w:tc>
          <w:tcPr>
            <w:tcW w:w="2235" w:type="dxa"/>
          </w:tcPr>
          <w:p w:rsidR="0019529A" w:rsidRPr="00C049F3" w:rsidRDefault="0019529A" w:rsidP="003778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9F3">
              <w:rPr>
                <w:rFonts w:ascii="Times New Roman" w:hAnsi="Times New Roman" w:cs="Times New Roman"/>
                <w:sz w:val="18"/>
                <w:szCs w:val="18"/>
              </w:rPr>
              <w:t>Island sign</w:t>
            </w:r>
          </w:p>
        </w:tc>
        <w:tc>
          <w:tcPr>
            <w:tcW w:w="2268" w:type="dxa"/>
          </w:tcPr>
          <w:p w:rsidR="0019529A" w:rsidRPr="00755571" w:rsidRDefault="0019529A" w:rsidP="003778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1.88 (0.85-4.16)</w:t>
            </w:r>
          </w:p>
        </w:tc>
        <w:tc>
          <w:tcPr>
            <w:tcW w:w="992" w:type="dxa"/>
          </w:tcPr>
          <w:p w:rsidR="0019529A" w:rsidRPr="00755571" w:rsidRDefault="0019529A" w:rsidP="003778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0.118</w:t>
            </w:r>
          </w:p>
        </w:tc>
        <w:tc>
          <w:tcPr>
            <w:tcW w:w="2268" w:type="dxa"/>
          </w:tcPr>
          <w:p w:rsidR="0019529A" w:rsidRPr="00755571" w:rsidRDefault="001C4C44" w:rsidP="003778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1.41 (0.53-3.70)</w:t>
            </w:r>
          </w:p>
        </w:tc>
        <w:tc>
          <w:tcPr>
            <w:tcW w:w="881" w:type="dxa"/>
          </w:tcPr>
          <w:p w:rsidR="0019529A" w:rsidRPr="00755571" w:rsidRDefault="001C4C44" w:rsidP="003778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0.491</w:t>
            </w:r>
          </w:p>
        </w:tc>
      </w:tr>
      <w:tr w:rsidR="0019529A" w:rsidRPr="00C049F3" w:rsidTr="00377863">
        <w:tc>
          <w:tcPr>
            <w:tcW w:w="2235" w:type="dxa"/>
          </w:tcPr>
          <w:p w:rsidR="0019529A" w:rsidRPr="00C049F3" w:rsidRDefault="0019529A" w:rsidP="003778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9F3">
              <w:rPr>
                <w:rFonts w:ascii="Times New Roman" w:hAnsi="Times New Roman" w:cs="Times New Roman"/>
                <w:sz w:val="18"/>
                <w:szCs w:val="18"/>
              </w:rPr>
              <w:t>Blend sign</w:t>
            </w:r>
          </w:p>
        </w:tc>
        <w:tc>
          <w:tcPr>
            <w:tcW w:w="2268" w:type="dxa"/>
          </w:tcPr>
          <w:p w:rsidR="0019529A" w:rsidRPr="00755571" w:rsidRDefault="0019529A" w:rsidP="003778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1.34 (0.47-3.82)</w:t>
            </w:r>
          </w:p>
        </w:tc>
        <w:tc>
          <w:tcPr>
            <w:tcW w:w="992" w:type="dxa"/>
          </w:tcPr>
          <w:p w:rsidR="0019529A" w:rsidRPr="00755571" w:rsidRDefault="0019529A" w:rsidP="003778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0.581</w:t>
            </w:r>
          </w:p>
        </w:tc>
        <w:tc>
          <w:tcPr>
            <w:tcW w:w="2268" w:type="dxa"/>
          </w:tcPr>
          <w:p w:rsidR="0019529A" w:rsidRPr="00755571" w:rsidRDefault="001C4C44" w:rsidP="003778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0.88 (0.27-2.89)</w:t>
            </w:r>
          </w:p>
        </w:tc>
        <w:tc>
          <w:tcPr>
            <w:tcW w:w="881" w:type="dxa"/>
          </w:tcPr>
          <w:p w:rsidR="0019529A" w:rsidRPr="00755571" w:rsidRDefault="001C4C44" w:rsidP="003778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0.833</w:t>
            </w:r>
          </w:p>
        </w:tc>
      </w:tr>
      <w:tr w:rsidR="0019529A" w:rsidRPr="00455356" w:rsidTr="00377863">
        <w:tc>
          <w:tcPr>
            <w:tcW w:w="2235" w:type="dxa"/>
          </w:tcPr>
          <w:p w:rsidR="0019529A" w:rsidRPr="00C049F3" w:rsidRDefault="0019529A" w:rsidP="003778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9F3">
              <w:rPr>
                <w:rFonts w:ascii="Times New Roman" w:hAnsi="Times New Roman" w:cs="Times New Roman"/>
                <w:sz w:val="18"/>
                <w:szCs w:val="18"/>
              </w:rPr>
              <w:t>Irregular margins</w:t>
            </w:r>
          </w:p>
        </w:tc>
        <w:tc>
          <w:tcPr>
            <w:tcW w:w="2268" w:type="dxa"/>
          </w:tcPr>
          <w:p w:rsidR="0019529A" w:rsidRPr="00755571" w:rsidRDefault="0019529A" w:rsidP="003778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1.30 (0.61-2.78)</w:t>
            </w:r>
          </w:p>
        </w:tc>
        <w:tc>
          <w:tcPr>
            <w:tcW w:w="992" w:type="dxa"/>
          </w:tcPr>
          <w:p w:rsidR="0019529A" w:rsidRPr="00755571" w:rsidRDefault="0019529A" w:rsidP="003778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0.492</w:t>
            </w:r>
          </w:p>
        </w:tc>
        <w:tc>
          <w:tcPr>
            <w:tcW w:w="2268" w:type="dxa"/>
          </w:tcPr>
          <w:p w:rsidR="0019529A" w:rsidRPr="00755571" w:rsidRDefault="001C4C44" w:rsidP="003778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1.06 (0.42-2.68)</w:t>
            </w:r>
          </w:p>
        </w:tc>
        <w:tc>
          <w:tcPr>
            <w:tcW w:w="881" w:type="dxa"/>
          </w:tcPr>
          <w:p w:rsidR="0019529A" w:rsidRPr="00755571" w:rsidRDefault="001C4C44" w:rsidP="003778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0.902</w:t>
            </w:r>
          </w:p>
        </w:tc>
      </w:tr>
      <w:tr w:rsidR="0019529A" w:rsidRPr="00455356" w:rsidTr="00377863">
        <w:tc>
          <w:tcPr>
            <w:tcW w:w="2235" w:type="dxa"/>
          </w:tcPr>
          <w:p w:rsidR="0019529A" w:rsidRPr="00C049F3" w:rsidRDefault="0019529A" w:rsidP="00377863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49F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Heterogen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C049F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ous density</w:t>
            </w:r>
          </w:p>
        </w:tc>
        <w:tc>
          <w:tcPr>
            <w:tcW w:w="2268" w:type="dxa"/>
          </w:tcPr>
          <w:p w:rsidR="0019529A" w:rsidRPr="00755571" w:rsidRDefault="0019529A" w:rsidP="003778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2.15 (1.02-4.51)</w:t>
            </w:r>
          </w:p>
        </w:tc>
        <w:tc>
          <w:tcPr>
            <w:tcW w:w="992" w:type="dxa"/>
          </w:tcPr>
          <w:p w:rsidR="0019529A" w:rsidRPr="00755571" w:rsidRDefault="0019529A" w:rsidP="003778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0.044</w:t>
            </w:r>
          </w:p>
        </w:tc>
        <w:tc>
          <w:tcPr>
            <w:tcW w:w="2268" w:type="dxa"/>
          </w:tcPr>
          <w:p w:rsidR="0019529A" w:rsidRPr="00755571" w:rsidRDefault="001C4C44" w:rsidP="003778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1.84 (0.75-4.51)</w:t>
            </w:r>
          </w:p>
        </w:tc>
        <w:tc>
          <w:tcPr>
            <w:tcW w:w="881" w:type="dxa"/>
          </w:tcPr>
          <w:p w:rsidR="0019529A" w:rsidRPr="00755571" w:rsidRDefault="001C4C44" w:rsidP="003778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0.181</w:t>
            </w:r>
          </w:p>
        </w:tc>
      </w:tr>
    </w:tbl>
    <w:p w:rsidR="0019529A" w:rsidRDefault="0019529A" w:rsidP="0019529A">
      <w:pPr>
        <w:rPr>
          <w:rFonts w:ascii="Times New Roman" w:hAnsi="Times New Roman" w:cs="Times New Roman"/>
          <w:sz w:val="18"/>
          <w:szCs w:val="18"/>
          <w:lang w:val="en-US"/>
        </w:rPr>
      </w:pPr>
    </w:p>
    <w:p w:rsidR="0019529A" w:rsidRPr="00455356" w:rsidRDefault="0019529A" w:rsidP="0019529A">
      <w:pPr>
        <w:rPr>
          <w:rFonts w:ascii="Times New Roman" w:hAnsi="Times New Roman" w:cs="Times New Roman"/>
          <w:sz w:val="18"/>
          <w:szCs w:val="18"/>
          <w:lang w:val="en-US"/>
        </w:rPr>
      </w:pPr>
      <w:r w:rsidRPr="00455356">
        <w:rPr>
          <w:rFonts w:ascii="Times New Roman" w:hAnsi="Times New Roman" w:cs="Times New Roman"/>
          <w:sz w:val="18"/>
          <w:szCs w:val="18"/>
          <w:lang w:val="en-US"/>
        </w:rPr>
        <w:t xml:space="preserve">* </w:t>
      </w:r>
      <w:r>
        <w:rPr>
          <w:rFonts w:ascii="Times New Roman" w:hAnsi="Times New Roman" w:cs="Times New Roman"/>
          <w:sz w:val="18"/>
          <w:szCs w:val="18"/>
          <w:lang w:val="en-US"/>
        </w:rPr>
        <w:t>Adjusted for antiplatelet therapy, anticoagulation, t</w:t>
      </w:r>
      <w:r w:rsidRPr="00C049F3">
        <w:rPr>
          <w:rFonts w:ascii="Times New Roman" w:hAnsi="Times New Roman" w:cs="Times New Roman"/>
          <w:sz w:val="18"/>
          <w:szCs w:val="18"/>
          <w:lang w:val="en-US"/>
        </w:rPr>
        <w:t xml:space="preserve">ime since symptom onset to initial </w:t>
      </w:r>
      <w:r>
        <w:rPr>
          <w:rFonts w:ascii="Times New Roman" w:hAnsi="Times New Roman" w:cs="Times New Roman"/>
          <w:sz w:val="18"/>
          <w:szCs w:val="18"/>
          <w:lang w:val="en-US"/>
        </w:rPr>
        <w:t>noncontrast computed tomography, hematoma volume, admission platelet count.</w:t>
      </w:r>
    </w:p>
    <w:p w:rsidR="0019529A" w:rsidRDefault="0019529A" w:rsidP="0019529A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9529A" w:rsidRDefault="0019529A" w:rsidP="0019529A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9529A" w:rsidRPr="005765E4" w:rsidRDefault="0019529A" w:rsidP="0019529A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 xml:space="preserve">Supplementary Table 4: </w:t>
      </w:r>
      <w:r w:rsidRPr="005765E4">
        <w:rPr>
          <w:rFonts w:ascii="Times New Roman" w:hAnsi="Times New Roman" w:cs="Times New Roman"/>
          <w:sz w:val="24"/>
          <w:szCs w:val="24"/>
          <w:lang w:val="en-US"/>
        </w:rPr>
        <w:t>Noncontrast computed tomography markers as predictors of 30-day mortality (logistic regression analysis</w:t>
      </w:r>
      <w:r w:rsidRPr="001952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including only patients who performed CT &lt;6h after symptom onset</w:t>
      </w:r>
      <w:r w:rsidR="003E117E">
        <w:rPr>
          <w:rFonts w:ascii="Times New Roman" w:hAnsi="Times New Roman" w:cs="Times New Roman"/>
          <w:sz w:val="24"/>
          <w:szCs w:val="24"/>
          <w:lang w:val="en-US"/>
        </w:rPr>
        <w:t>, n=208</w:t>
      </w:r>
      <w:r w:rsidRPr="005765E4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19529A" w:rsidRDefault="0019529A" w:rsidP="0019529A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2"/>
        <w:gridCol w:w="2219"/>
        <w:gridCol w:w="982"/>
        <w:gridCol w:w="2219"/>
        <w:gridCol w:w="872"/>
      </w:tblGrid>
      <w:tr w:rsidR="003E117E" w:rsidRPr="001D0070" w:rsidTr="00377863">
        <w:tc>
          <w:tcPr>
            <w:tcW w:w="2235" w:type="dxa"/>
          </w:tcPr>
          <w:p w:rsidR="003E117E" w:rsidRPr="003474CB" w:rsidRDefault="003E117E" w:rsidP="003778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  <w:gridSpan w:val="2"/>
          </w:tcPr>
          <w:p w:rsidR="003E117E" w:rsidRPr="001D0070" w:rsidRDefault="003E117E" w:rsidP="003778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0070">
              <w:rPr>
                <w:rFonts w:ascii="Times New Roman" w:hAnsi="Times New Roman" w:cs="Times New Roman"/>
                <w:b/>
                <w:sz w:val="18"/>
                <w:szCs w:val="18"/>
              </w:rPr>
              <w:t>Univariate analysis</w:t>
            </w:r>
          </w:p>
        </w:tc>
        <w:tc>
          <w:tcPr>
            <w:tcW w:w="3149" w:type="dxa"/>
            <w:gridSpan w:val="2"/>
          </w:tcPr>
          <w:p w:rsidR="003E117E" w:rsidRPr="001D0070" w:rsidRDefault="003E117E" w:rsidP="003778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0070">
              <w:rPr>
                <w:rFonts w:ascii="Times New Roman" w:hAnsi="Times New Roman" w:cs="Times New Roman"/>
                <w:b/>
                <w:sz w:val="18"/>
                <w:szCs w:val="18"/>
              </w:rPr>
              <w:t>Multivariate analysis</w:t>
            </w:r>
            <w:r w:rsidRPr="00455356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</w:p>
        </w:tc>
      </w:tr>
      <w:tr w:rsidR="003E117E" w:rsidRPr="001D0070" w:rsidTr="00377863">
        <w:tc>
          <w:tcPr>
            <w:tcW w:w="2235" w:type="dxa"/>
          </w:tcPr>
          <w:p w:rsidR="003E117E" w:rsidRPr="001D0070" w:rsidRDefault="003E117E" w:rsidP="003778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3E117E" w:rsidRPr="001D0070" w:rsidRDefault="003E117E" w:rsidP="003778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0070">
              <w:rPr>
                <w:rFonts w:ascii="Times New Roman" w:hAnsi="Times New Roman" w:cs="Times New Roman"/>
                <w:b/>
                <w:sz w:val="18"/>
                <w:szCs w:val="18"/>
              </w:rPr>
              <w:t>OR (95%CI)</w:t>
            </w:r>
          </w:p>
        </w:tc>
        <w:tc>
          <w:tcPr>
            <w:tcW w:w="992" w:type="dxa"/>
          </w:tcPr>
          <w:p w:rsidR="003E117E" w:rsidRPr="001D0070" w:rsidRDefault="003E117E" w:rsidP="003778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0070">
              <w:rPr>
                <w:rFonts w:ascii="Times New Roman" w:hAnsi="Times New Roman" w:cs="Times New Roman"/>
                <w:b/>
                <w:sz w:val="18"/>
                <w:szCs w:val="18"/>
              </w:rPr>
              <w:t>P</w:t>
            </w:r>
          </w:p>
        </w:tc>
        <w:tc>
          <w:tcPr>
            <w:tcW w:w="2268" w:type="dxa"/>
          </w:tcPr>
          <w:p w:rsidR="003E117E" w:rsidRPr="001D0070" w:rsidRDefault="003E117E" w:rsidP="003778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0070">
              <w:rPr>
                <w:rFonts w:ascii="Times New Roman" w:hAnsi="Times New Roman" w:cs="Times New Roman"/>
                <w:b/>
                <w:sz w:val="18"/>
                <w:szCs w:val="18"/>
              </w:rPr>
              <w:t>OR (95%CI)</w:t>
            </w:r>
          </w:p>
        </w:tc>
        <w:tc>
          <w:tcPr>
            <w:tcW w:w="881" w:type="dxa"/>
          </w:tcPr>
          <w:p w:rsidR="003E117E" w:rsidRPr="001D0070" w:rsidRDefault="003E117E" w:rsidP="003778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0070">
              <w:rPr>
                <w:rFonts w:ascii="Times New Roman" w:hAnsi="Times New Roman" w:cs="Times New Roman"/>
                <w:b/>
                <w:sz w:val="18"/>
                <w:szCs w:val="18"/>
              </w:rPr>
              <w:t>P</w:t>
            </w:r>
          </w:p>
        </w:tc>
      </w:tr>
      <w:tr w:rsidR="003E117E" w:rsidRPr="001D0070" w:rsidTr="00377863">
        <w:tc>
          <w:tcPr>
            <w:tcW w:w="2235" w:type="dxa"/>
          </w:tcPr>
          <w:p w:rsidR="003E117E" w:rsidRPr="001D0070" w:rsidRDefault="003E117E" w:rsidP="00377863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00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Any hypodensity</w:t>
            </w:r>
          </w:p>
        </w:tc>
        <w:tc>
          <w:tcPr>
            <w:tcW w:w="2268" w:type="dxa"/>
          </w:tcPr>
          <w:p w:rsidR="003E117E" w:rsidRPr="00CD78CB" w:rsidRDefault="00C652CE" w:rsidP="003778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6.94 (2.38-20.26)</w:t>
            </w:r>
          </w:p>
        </w:tc>
        <w:tc>
          <w:tcPr>
            <w:tcW w:w="992" w:type="dxa"/>
          </w:tcPr>
          <w:p w:rsidR="003E117E" w:rsidRPr="00CD78CB" w:rsidRDefault="00C652CE" w:rsidP="00377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  <w:tc>
          <w:tcPr>
            <w:tcW w:w="2268" w:type="dxa"/>
          </w:tcPr>
          <w:p w:rsidR="003E117E" w:rsidRPr="00CD78CB" w:rsidRDefault="00E32D0C" w:rsidP="00377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3.70 (0.70-19.59)</w:t>
            </w:r>
          </w:p>
        </w:tc>
        <w:tc>
          <w:tcPr>
            <w:tcW w:w="881" w:type="dxa"/>
          </w:tcPr>
          <w:p w:rsidR="003E117E" w:rsidRPr="00CD78CB" w:rsidRDefault="00E32D0C" w:rsidP="00377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0.124</w:t>
            </w:r>
          </w:p>
        </w:tc>
      </w:tr>
      <w:tr w:rsidR="003E117E" w:rsidRPr="001D0070" w:rsidTr="00377863">
        <w:tc>
          <w:tcPr>
            <w:tcW w:w="2235" w:type="dxa"/>
          </w:tcPr>
          <w:p w:rsidR="003E117E" w:rsidRPr="001D0070" w:rsidRDefault="003E117E" w:rsidP="00377863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00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Black hole sign</w:t>
            </w:r>
          </w:p>
        </w:tc>
        <w:tc>
          <w:tcPr>
            <w:tcW w:w="2268" w:type="dxa"/>
          </w:tcPr>
          <w:p w:rsidR="003E117E" w:rsidRPr="00CD78CB" w:rsidRDefault="00C652CE" w:rsidP="00377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3.37 (1.76-6.46)</w:t>
            </w:r>
          </w:p>
        </w:tc>
        <w:tc>
          <w:tcPr>
            <w:tcW w:w="992" w:type="dxa"/>
          </w:tcPr>
          <w:p w:rsidR="003E117E" w:rsidRPr="00CD78CB" w:rsidRDefault="00C652CE" w:rsidP="00377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  <w:tc>
          <w:tcPr>
            <w:tcW w:w="2268" w:type="dxa"/>
          </w:tcPr>
          <w:p w:rsidR="003E117E" w:rsidRPr="00CD78CB" w:rsidRDefault="00E32D0C" w:rsidP="00377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1.60 (0.61-4.17)</w:t>
            </w:r>
          </w:p>
        </w:tc>
        <w:tc>
          <w:tcPr>
            <w:tcW w:w="881" w:type="dxa"/>
          </w:tcPr>
          <w:p w:rsidR="003E117E" w:rsidRPr="00CD78CB" w:rsidRDefault="00E32D0C" w:rsidP="00377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0.339</w:t>
            </w:r>
          </w:p>
        </w:tc>
      </w:tr>
      <w:tr w:rsidR="003E117E" w:rsidRPr="001D0070" w:rsidTr="00377863">
        <w:tc>
          <w:tcPr>
            <w:tcW w:w="2235" w:type="dxa"/>
          </w:tcPr>
          <w:p w:rsidR="003E117E" w:rsidRPr="001D0070" w:rsidRDefault="003E117E" w:rsidP="003778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0070">
              <w:rPr>
                <w:rFonts w:ascii="Times New Roman" w:hAnsi="Times New Roman" w:cs="Times New Roman"/>
                <w:sz w:val="18"/>
                <w:szCs w:val="18"/>
              </w:rPr>
              <w:t>Swirl sign</w:t>
            </w:r>
          </w:p>
        </w:tc>
        <w:tc>
          <w:tcPr>
            <w:tcW w:w="2268" w:type="dxa"/>
          </w:tcPr>
          <w:p w:rsidR="003E117E" w:rsidRPr="00CD78CB" w:rsidRDefault="00C652CE" w:rsidP="00377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8.05 (2.77-23.41)</w:t>
            </w:r>
          </w:p>
        </w:tc>
        <w:tc>
          <w:tcPr>
            <w:tcW w:w="992" w:type="dxa"/>
          </w:tcPr>
          <w:p w:rsidR="003E117E" w:rsidRPr="00CD78CB" w:rsidRDefault="00C652CE" w:rsidP="00377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  <w:tc>
          <w:tcPr>
            <w:tcW w:w="2268" w:type="dxa"/>
          </w:tcPr>
          <w:p w:rsidR="003E117E" w:rsidRPr="00CD78CB" w:rsidRDefault="00E32D0C" w:rsidP="00377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4.06 (0.78-21.13)</w:t>
            </w:r>
          </w:p>
        </w:tc>
        <w:tc>
          <w:tcPr>
            <w:tcW w:w="881" w:type="dxa"/>
          </w:tcPr>
          <w:p w:rsidR="003E117E" w:rsidRPr="00AE6DBD" w:rsidRDefault="00E32D0C" w:rsidP="00377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0.096</w:t>
            </w:r>
          </w:p>
        </w:tc>
      </w:tr>
      <w:tr w:rsidR="003E117E" w:rsidRPr="001D0070" w:rsidTr="00377863">
        <w:tc>
          <w:tcPr>
            <w:tcW w:w="2235" w:type="dxa"/>
          </w:tcPr>
          <w:p w:rsidR="003E117E" w:rsidRPr="001D0070" w:rsidRDefault="003E117E" w:rsidP="003778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0070">
              <w:rPr>
                <w:rFonts w:ascii="Times New Roman" w:hAnsi="Times New Roman" w:cs="Times New Roman"/>
                <w:sz w:val="18"/>
                <w:szCs w:val="18"/>
              </w:rPr>
              <w:t>Sattelite sign</w:t>
            </w:r>
          </w:p>
        </w:tc>
        <w:tc>
          <w:tcPr>
            <w:tcW w:w="2268" w:type="dxa"/>
          </w:tcPr>
          <w:p w:rsidR="003E117E" w:rsidRPr="00CD78CB" w:rsidRDefault="00C652CE" w:rsidP="00377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5.15 (2.19-12.10)</w:t>
            </w:r>
          </w:p>
        </w:tc>
        <w:tc>
          <w:tcPr>
            <w:tcW w:w="992" w:type="dxa"/>
          </w:tcPr>
          <w:p w:rsidR="003E117E" w:rsidRPr="00CD78CB" w:rsidRDefault="00C652CE" w:rsidP="00377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  <w:tc>
          <w:tcPr>
            <w:tcW w:w="2268" w:type="dxa"/>
          </w:tcPr>
          <w:p w:rsidR="003E117E" w:rsidRPr="00CD78CB" w:rsidRDefault="00E32D0C" w:rsidP="00377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1.99 (0.61-6.49)</w:t>
            </w:r>
          </w:p>
        </w:tc>
        <w:tc>
          <w:tcPr>
            <w:tcW w:w="881" w:type="dxa"/>
          </w:tcPr>
          <w:p w:rsidR="003E117E" w:rsidRPr="00AE6DBD" w:rsidRDefault="00E32D0C" w:rsidP="00377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0.256</w:t>
            </w:r>
          </w:p>
        </w:tc>
      </w:tr>
      <w:tr w:rsidR="003E117E" w:rsidRPr="001D0070" w:rsidTr="00377863">
        <w:tc>
          <w:tcPr>
            <w:tcW w:w="2235" w:type="dxa"/>
          </w:tcPr>
          <w:p w:rsidR="003E117E" w:rsidRPr="001D0070" w:rsidRDefault="003E117E" w:rsidP="003778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0070">
              <w:rPr>
                <w:rFonts w:ascii="Times New Roman" w:hAnsi="Times New Roman" w:cs="Times New Roman"/>
                <w:sz w:val="18"/>
                <w:szCs w:val="18"/>
              </w:rPr>
              <w:t>Island sign</w:t>
            </w:r>
          </w:p>
        </w:tc>
        <w:tc>
          <w:tcPr>
            <w:tcW w:w="2268" w:type="dxa"/>
          </w:tcPr>
          <w:p w:rsidR="003E117E" w:rsidRPr="00CD78CB" w:rsidRDefault="00C652CE" w:rsidP="00377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3.06 (1.61-5.78)</w:t>
            </w:r>
          </w:p>
        </w:tc>
        <w:tc>
          <w:tcPr>
            <w:tcW w:w="992" w:type="dxa"/>
          </w:tcPr>
          <w:p w:rsidR="003E117E" w:rsidRPr="00CD78CB" w:rsidRDefault="00C652CE" w:rsidP="00377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0.001</w:t>
            </w:r>
          </w:p>
        </w:tc>
        <w:tc>
          <w:tcPr>
            <w:tcW w:w="2268" w:type="dxa"/>
          </w:tcPr>
          <w:p w:rsidR="003E117E" w:rsidRPr="00CD78CB" w:rsidRDefault="00E32D0C" w:rsidP="00377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0.43 (0.14-1.34)</w:t>
            </w:r>
          </w:p>
        </w:tc>
        <w:tc>
          <w:tcPr>
            <w:tcW w:w="881" w:type="dxa"/>
          </w:tcPr>
          <w:p w:rsidR="003E117E" w:rsidRPr="00CD78CB" w:rsidRDefault="00E32D0C" w:rsidP="00377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0.144</w:t>
            </w:r>
          </w:p>
        </w:tc>
      </w:tr>
      <w:tr w:rsidR="003E117E" w:rsidRPr="001D0070" w:rsidTr="00377863">
        <w:tc>
          <w:tcPr>
            <w:tcW w:w="2235" w:type="dxa"/>
          </w:tcPr>
          <w:p w:rsidR="003E117E" w:rsidRPr="001D0070" w:rsidRDefault="003E117E" w:rsidP="003778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0070">
              <w:rPr>
                <w:rFonts w:ascii="Times New Roman" w:hAnsi="Times New Roman" w:cs="Times New Roman"/>
                <w:sz w:val="18"/>
                <w:szCs w:val="18"/>
              </w:rPr>
              <w:t>Blend sign</w:t>
            </w:r>
          </w:p>
        </w:tc>
        <w:tc>
          <w:tcPr>
            <w:tcW w:w="2268" w:type="dxa"/>
          </w:tcPr>
          <w:p w:rsidR="003E117E" w:rsidRPr="00CD78CB" w:rsidRDefault="00C652CE" w:rsidP="00377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2.53 (1.12-5.70)</w:t>
            </w:r>
          </w:p>
        </w:tc>
        <w:tc>
          <w:tcPr>
            <w:tcW w:w="992" w:type="dxa"/>
          </w:tcPr>
          <w:p w:rsidR="003E117E" w:rsidRPr="00CD78CB" w:rsidRDefault="00C652CE" w:rsidP="00377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0.026</w:t>
            </w:r>
          </w:p>
        </w:tc>
        <w:tc>
          <w:tcPr>
            <w:tcW w:w="2268" w:type="dxa"/>
          </w:tcPr>
          <w:p w:rsidR="003E117E" w:rsidRPr="00CD78CB" w:rsidRDefault="00E32D0C" w:rsidP="00377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0.62 (1.65-2.34)</w:t>
            </w:r>
          </w:p>
        </w:tc>
        <w:tc>
          <w:tcPr>
            <w:tcW w:w="881" w:type="dxa"/>
          </w:tcPr>
          <w:p w:rsidR="003E117E" w:rsidRPr="00CD78CB" w:rsidRDefault="00E32D0C" w:rsidP="00377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0.482</w:t>
            </w:r>
          </w:p>
        </w:tc>
      </w:tr>
      <w:tr w:rsidR="003E117E" w:rsidRPr="00F811D6" w:rsidTr="00377863">
        <w:tc>
          <w:tcPr>
            <w:tcW w:w="2235" w:type="dxa"/>
          </w:tcPr>
          <w:p w:rsidR="003E117E" w:rsidRPr="001D0070" w:rsidRDefault="003E117E" w:rsidP="003778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0070">
              <w:rPr>
                <w:rFonts w:ascii="Times New Roman" w:hAnsi="Times New Roman" w:cs="Times New Roman"/>
                <w:sz w:val="18"/>
                <w:szCs w:val="18"/>
              </w:rPr>
              <w:t>Irregular margins</w:t>
            </w:r>
          </w:p>
        </w:tc>
        <w:tc>
          <w:tcPr>
            <w:tcW w:w="2268" w:type="dxa"/>
          </w:tcPr>
          <w:p w:rsidR="003E117E" w:rsidRPr="00CD78CB" w:rsidRDefault="003E117E" w:rsidP="00377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12.52 (</w:t>
            </w:r>
            <w:r w:rsidR="00C652CE">
              <w:rPr>
                <w:rFonts w:ascii="Times New Roman" w:hAnsi="Times New Roman" w:cs="Times New Roman"/>
                <w:sz w:val="18"/>
                <w:szCs w:val="18"/>
              </w:rPr>
              <w:t>4.32-36.30)</w:t>
            </w:r>
          </w:p>
        </w:tc>
        <w:tc>
          <w:tcPr>
            <w:tcW w:w="992" w:type="dxa"/>
          </w:tcPr>
          <w:p w:rsidR="003E117E" w:rsidRPr="00CD78CB" w:rsidRDefault="00C652CE" w:rsidP="00377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  <w:tc>
          <w:tcPr>
            <w:tcW w:w="2268" w:type="dxa"/>
          </w:tcPr>
          <w:p w:rsidR="003E117E" w:rsidRPr="00F811D6" w:rsidRDefault="00E32D0C" w:rsidP="003778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4.55 (1.02-20.34)</w:t>
            </w:r>
          </w:p>
        </w:tc>
        <w:tc>
          <w:tcPr>
            <w:tcW w:w="881" w:type="dxa"/>
          </w:tcPr>
          <w:p w:rsidR="003E117E" w:rsidRPr="00F811D6" w:rsidRDefault="00E32D0C" w:rsidP="003778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0.047</w:t>
            </w:r>
          </w:p>
        </w:tc>
      </w:tr>
      <w:tr w:rsidR="003E117E" w:rsidRPr="00F811D6" w:rsidTr="00377863">
        <w:tc>
          <w:tcPr>
            <w:tcW w:w="2235" w:type="dxa"/>
          </w:tcPr>
          <w:p w:rsidR="003E117E" w:rsidRPr="00F811D6" w:rsidRDefault="003E117E" w:rsidP="00377863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811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Heterogeneous density</w:t>
            </w:r>
          </w:p>
        </w:tc>
        <w:tc>
          <w:tcPr>
            <w:tcW w:w="2268" w:type="dxa"/>
          </w:tcPr>
          <w:p w:rsidR="003E117E" w:rsidRPr="00F811D6" w:rsidRDefault="003E117E" w:rsidP="003778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5.04 (2.54-10.00)</w:t>
            </w:r>
          </w:p>
        </w:tc>
        <w:tc>
          <w:tcPr>
            <w:tcW w:w="992" w:type="dxa"/>
          </w:tcPr>
          <w:p w:rsidR="003E117E" w:rsidRPr="00F811D6" w:rsidRDefault="003E117E" w:rsidP="003778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&lt;0.001</w:t>
            </w:r>
          </w:p>
        </w:tc>
        <w:tc>
          <w:tcPr>
            <w:tcW w:w="2268" w:type="dxa"/>
          </w:tcPr>
          <w:p w:rsidR="003E117E" w:rsidRPr="00F811D6" w:rsidRDefault="00E32D0C" w:rsidP="003778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0.98 (0.34-2.77)</w:t>
            </w:r>
          </w:p>
        </w:tc>
        <w:tc>
          <w:tcPr>
            <w:tcW w:w="881" w:type="dxa"/>
          </w:tcPr>
          <w:p w:rsidR="003E117E" w:rsidRPr="00F811D6" w:rsidRDefault="00E32D0C" w:rsidP="003778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0.965</w:t>
            </w:r>
          </w:p>
        </w:tc>
      </w:tr>
    </w:tbl>
    <w:p w:rsidR="003E117E" w:rsidRDefault="003E117E" w:rsidP="003E117E">
      <w:pPr>
        <w:rPr>
          <w:rFonts w:ascii="Times New Roman" w:hAnsi="Times New Roman" w:cs="Times New Roman"/>
          <w:sz w:val="18"/>
          <w:szCs w:val="18"/>
          <w:lang w:val="en-US"/>
        </w:rPr>
      </w:pPr>
    </w:p>
    <w:p w:rsidR="003E117E" w:rsidRPr="00455356" w:rsidRDefault="003E117E" w:rsidP="003E117E">
      <w:pPr>
        <w:rPr>
          <w:rFonts w:ascii="Times New Roman" w:hAnsi="Times New Roman" w:cs="Times New Roman"/>
          <w:sz w:val="18"/>
          <w:szCs w:val="18"/>
          <w:lang w:val="en-US"/>
        </w:rPr>
      </w:pPr>
      <w:r w:rsidRPr="00455356">
        <w:rPr>
          <w:rFonts w:ascii="Times New Roman" w:hAnsi="Times New Roman" w:cs="Times New Roman"/>
          <w:sz w:val="18"/>
          <w:szCs w:val="18"/>
          <w:lang w:val="en-US"/>
        </w:rPr>
        <w:t xml:space="preserve">* </w:t>
      </w:r>
      <w:r>
        <w:rPr>
          <w:rFonts w:ascii="Times New Roman" w:hAnsi="Times New Roman" w:cs="Times New Roman"/>
          <w:sz w:val="18"/>
          <w:szCs w:val="18"/>
          <w:lang w:val="en-US"/>
        </w:rPr>
        <w:t>Adjusted for age, admission International Normalized Ratio, admission glucose, hematoma volume, intraventricular rupture.</w:t>
      </w:r>
    </w:p>
    <w:p w:rsidR="0019529A" w:rsidRDefault="0019529A" w:rsidP="0019529A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9529A" w:rsidRDefault="0019529A" w:rsidP="0019529A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9529A" w:rsidRDefault="0019529A" w:rsidP="0019529A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03D2D" w:rsidRDefault="00803D2D" w:rsidP="0019529A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03D2D" w:rsidRDefault="00551415" w:rsidP="00803D2D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lastRenderedPageBreak/>
        <w:t xml:space="preserve">Supplementary </w:t>
      </w:r>
      <w:r w:rsidR="00803D2D" w:rsidRPr="005765E4">
        <w:rPr>
          <w:rFonts w:ascii="Times New Roman" w:hAnsi="Times New Roman" w:cs="Times New Roman"/>
          <w:sz w:val="24"/>
          <w:szCs w:val="24"/>
          <w:lang w:val="en-US"/>
        </w:rPr>
        <w:t xml:space="preserve">Table 5: Frequency, </w:t>
      </w:r>
      <w:proofErr w:type="spellStart"/>
      <w:r w:rsidR="00803D2D" w:rsidRPr="005765E4">
        <w:rPr>
          <w:rFonts w:ascii="Times New Roman" w:hAnsi="Times New Roman" w:cs="Times New Roman"/>
          <w:sz w:val="24"/>
          <w:szCs w:val="24"/>
          <w:lang w:val="en-US"/>
        </w:rPr>
        <w:t>interobserver</w:t>
      </w:r>
      <w:proofErr w:type="spellEnd"/>
      <w:r w:rsidR="00803D2D" w:rsidRPr="005765E4">
        <w:rPr>
          <w:rFonts w:ascii="Times New Roman" w:hAnsi="Times New Roman" w:cs="Times New Roman"/>
          <w:sz w:val="24"/>
          <w:szCs w:val="24"/>
          <w:lang w:val="en-US"/>
        </w:rPr>
        <w:t xml:space="preserve"> agreement, diagnostic performance statistics and area under the curve for each noncontrast computed tomography marker</w:t>
      </w:r>
      <w:r w:rsidR="00803D2D">
        <w:rPr>
          <w:rFonts w:ascii="Times New Roman" w:hAnsi="Times New Roman" w:cs="Times New Roman"/>
          <w:sz w:val="24"/>
          <w:szCs w:val="24"/>
          <w:lang w:val="en-US"/>
        </w:rPr>
        <w:t xml:space="preserve"> (including only patients who performed CT &lt;6h after symptom onset, n=208</w:t>
      </w:r>
      <w:r w:rsidR="00803D2D" w:rsidRPr="005765E4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803D2D" w:rsidRPr="005765E4" w:rsidRDefault="00803D2D" w:rsidP="00803D2D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269"/>
        <w:gridCol w:w="1134"/>
        <w:gridCol w:w="992"/>
        <w:gridCol w:w="992"/>
        <w:gridCol w:w="992"/>
        <w:gridCol w:w="993"/>
        <w:gridCol w:w="992"/>
        <w:gridCol w:w="992"/>
        <w:gridCol w:w="1276"/>
      </w:tblGrid>
      <w:tr w:rsidR="00803D2D" w:rsidRPr="00C34C09" w:rsidTr="00377863">
        <w:tc>
          <w:tcPr>
            <w:tcW w:w="2269" w:type="dxa"/>
          </w:tcPr>
          <w:p w:rsidR="00803D2D" w:rsidRPr="00C34C09" w:rsidRDefault="00803D2D" w:rsidP="003778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803D2D" w:rsidRPr="00C34C09" w:rsidRDefault="00803D2D" w:rsidP="003778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4C09">
              <w:rPr>
                <w:rFonts w:ascii="Times New Roman" w:hAnsi="Times New Roman" w:cs="Times New Roman"/>
                <w:b/>
                <w:sz w:val="16"/>
                <w:szCs w:val="16"/>
              </w:rPr>
              <w:t>Any hypodensity</w:t>
            </w:r>
          </w:p>
        </w:tc>
        <w:tc>
          <w:tcPr>
            <w:tcW w:w="992" w:type="dxa"/>
          </w:tcPr>
          <w:p w:rsidR="00803D2D" w:rsidRPr="00C34C09" w:rsidRDefault="00803D2D" w:rsidP="003778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4C09">
              <w:rPr>
                <w:rFonts w:ascii="Times New Roman" w:hAnsi="Times New Roman" w:cs="Times New Roman"/>
                <w:b/>
                <w:sz w:val="16"/>
                <w:szCs w:val="16"/>
              </w:rPr>
              <w:t>Black hole sign</w:t>
            </w:r>
          </w:p>
        </w:tc>
        <w:tc>
          <w:tcPr>
            <w:tcW w:w="992" w:type="dxa"/>
          </w:tcPr>
          <w:p w:rsidR="00803D2D" w:rsidRPr="00C34C09" w:rsidRDefault="00803D2D" w:rsidP="003778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4C0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Swirl </w:t>
            </w:r>
          </w:p>
          <w:p w:rsidR="00803D2D" w:rsidRPr="00C34C09" w:rsidRDefault="00803D2D" w:rsidP="003778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4C09">
              <w:rPr>
                <w:rFonts w:ascii="Times New Roman" w:hAnsi="Times New Roman" w:cs="Times New Roman"/>
                <w:b/>
                <w:sz w:val="16"/>
                <w:szCs w:val="16"/>
              </w:rPr>
              <w:t>Sign</w:t>
            </w:r>
          </w:p>
        </w:tc>
        <w:tc>
          <w:tcPr>
            <w:tcW w:w="992" w:type="dxa"/>
          </w:tcPr>
          <w:p w:rsidR="00803D2D" w:rsidRPr="00C34C09" w:rsidRDefault="00803D2D" w:rsidP="003778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4C09">
              <w:rPr>
                <w:rFonts w:ascii="Times New Roman" w:hAnsi="Times New Roman" w:cs="Times New Roman"/>
                <w:b/>
                <w:sz w:val="16"/>
                <w:szCs w:val="16"/>
              </w:rPr>
              <w:t>Satellite sign</w:t>
            </w:r>
          </w:p>
        </w:tc>
        <w:tc>
          <w:tcPr>
            <w:tcW w:w="993" w:type="dxa"/>
          </w:tcPr>
          <w:p w:rsidR="00803D2D" w:rsidRPr="00C34C09" w:rsidRDefault="00803D2D" w:rsidP="003778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4C09">
              <w:rPr>
                <w:rFonts w:ascii="Times New Roman" w:hAnsi="Times New Roman" w:cs="Times New Roman"/>
                <w:b/>
                <w:sz w:val="16"/>
                <w:szCs w:val="16"/>
              </w:rPr>
              <w:t>Island</w:t>
            </w:r>
          </w:p>
          <w:p w:rsidR="00803D2D" w:rsidRPr="00C34C09" w:rsidRDefault="00803D2D" w:rsidP="003778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4C09">
              <w:rPr>
                <w:rFonts w:ascii="Times New Roman" w:hAnsi="Times New Roman" w:cs="Times New Roman"/>
                <w:b/>
                <w:sz w:val="16"/>
                <w:szCs w:val="16"/>
              </w:rPr>
              <w:t>sign</w:t>
            </w:r>
          </w:p>
        </w:tc>
        <w:tc>
          <w:tcPr>
            <w:tcW w:w="992" w:type="dxa"/>
          </w:tcPr>
          <w:p w:rsidR="00803D2D" w:rsidRPr="00C34C09" w:rsidRDefault="00803D2D" w:rsidP="003778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4C09">
              <w:rPr>
                <w:rFonts w:ascii="Times New Roman" w:hAnsi="Times New Roman" w:cs="Times New Roman"/>
                <w:b/>
                <w:sz w:val="16"/>
                <w:szCs w:val="16"/>
              </w:rPr>
              <w:t>Blend</w:t>
            </w:r>
          </w:p>
          <w:p w:rsidR="00803D2D" w:rsidRPr="00C34C09" w:rsidRDefault="00803D2D" w:rsidP="003778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4C09">
              <w:rPr>
                <w:rFonts w:ascii="Times New Roman" w:hAnsi="Times New Roman" w:cs="Times New Roman"/>
                <w:b/>
                <w:sz w:val="16"/>
                <w:szCs w:val="16"/>
              </w:rPr>
              <w:t>sign</w:t>
            </w:r>
          </w:p>
        </w:tc>
        <w:tc>
          <w:tcPr>
            <w:tcW w:w="992" w:type="dxa"/>
          </w:tcPr>
          <w:p w:rsidR="00803D2D" w:rsidRPr="00C34C09" w:rsidRDefault="00803D2D" w:rsidP="003778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4C09">
              <w:rPr>
                <w:rFonts w:ascii="Times New Roman" w:hAnsi="Times New Roman" w:cs="Times New Roman"/>
                <w:b/>
                <w:sz w:val="16"/>
                <w:szCs w:val="16"/>
              </w:rPr>
              <w:t>Irregular margin</w:t>
            </w:r>
          </w:p>
        </w:tc>
        <w:tc>
          <w:tcPr>
            <w:tcW w:w="1276" w:type="dxa"/>
          </w:tcPr>
          <w:p w:rsidR="00803D2D" w:rsidRPr="00C34C09" w:rsidRDefault="00803D2D" w:rsidP="003778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4C09">
              <w:rPr>
                <w:rFonts w:ascii="Times New Roman" w:hAnsi="Times New Roman" w:cs="Times New Roman"/>
                <w:b/>
                <w:sz w:val="16"/>
                <w:szCs w:val="16"/>
              </w:rPr>
              <w:t>Heterogeneous density</w:t>
            </w:r>
          </w:p>
        </w:tc>
      </w:tr>
      <w:tr w:rsidR="00803D2D" w:rsidRPr="00C34C09" w:rsidTr="00377863">
        <w:tc>
          <w:tcPr>
            <w:tcW w:w="2269" w:type="dxa"/>
          </w:tcPr>
          <w:p w:rsidR="00803D2D" w:rsidRPr="00C34C09" w:rsidRDefault="00803D2D" w:rsidP="003778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4C09">
              <w:rPr>
                <w:rFonts w:ascii="Times New Roman" w:hAnsi="Times New Roman" w:cs="Times New Roman"/>
                <w:sz w:val="16"/>
                <w:szCs w:val="16"/>
              </w:rPr>
              <w:t>Frequency (%)</w:t>
            </w:r>
          </w:p>
        </w:tc>
        <w:tc>
          <w:tcPr>
            <w:tcW w:w="1134" w:type="dxa"/>
          </w:tcPr>
          <w:p w:rsidR="00803D2D" w:rsidRPr="00C34C09" w:rsidRDefault="00803D2D" w:rsidP="003778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154 (74.0)</w:t>
            </w:r>
          </w:p>
        </w:tc>
        <w:tc>
          <w:tcPr>
            <w:tcW w:w="992" w:type="dxa"/>
          </w:tcPr>
          <w:p w:rsidR="00803D2D" w:rsidRPr="00C34C09" w:rsidRDefault="00803D2D" w:rsidP="003778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 (50.5)</w:t>
            </w:r>
          </w:p>
        </w:tc>
        <w:tc>
          <w:tcPr>
            <w:tcW w:w="992" w:type="dxa"/>
          </w:tcPr>
          <w:p w:rsidR="00803D2D" w:rsidRPr="00C34C09" w:rsidRDefault="00803D2D" w:rsidP="00803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149 (71.6)</w:t>
            </w:r>
          </w:p>
        </w:tc>
        <w:tc>
          <w:tcPr>
            <w:tcW w:w="992" w:type="dxa"/>
          </w:tcPr>
          <w:p w:rsidR="00803D2D" w:rsidRPr="00C34C09" w:rsidRDefault="00803D2D" w:rsidP="003778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 (67.3)</w:t>
            </w:r>
          </w:p>
        </w:tc>
        <w:tc>
          <w:tcPr>
            <w:tcW w:w="993" w:type="dxa"/>
          </w:tcPr>
          <w:p w:rsidR="00803D2D" w:rsidRPr="00C34C09" w:rsidRDefault="00803D2D" w:rsidP="003778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 (29.8)</w:t>
            </w:r>
          </w:p>
        </w:tc>
        <w:tc>
          <w:tcPr>
            <w:tcW w:w="992" w:type="dxa"/>
          </w:tcPr>
          <w:p w:rsidR="00803D2D" w:rsidRPr="00C34C09" w:rsidRDefault="00803D2D" w:rsidP="003778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 (13.5)</w:t>
            </w:r>
          </w:p>
        </w:tc>
        <w:tc>
          <w:tcPr>
            <w:tcW w:w="992" w:type="dxa"/>
          </w:tcPr>
          <w:p w:rsidR="00803D2D" w:rsidRPr="00C34C09" w:rsidRDefault="00803D2D" w:rsidP="00803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133 (63.9)</w:t>
            </w:r>
          </w:p>
        </w:tc>
        <w:tc>
          <w:tcPr>
            <w:tcW w:w="1276" w:type="dxa"/>
          </w:tcPr>
          <w:p w:rsidR="00803D2D" w:rsidRPr="00C34C09" w:rsidRDefault="00803D2D" w:rsidP="003778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 (49.5)</w:t>
            </w:r>
          </w:p>
        </w:tc>
      </w:tr>
      <w:tr w:rsidR="00803D2D" w:rsidRPr="00C34C09" w:rsidTr="00377863">
        <w:tc>
          <w:tcPr>
            <w:tcW w:w="2269" w:type="dxa"/>
            <w:tcBorders>
              <w:bottom w:val="single" w:sz="4" w:space="0" w:color="auto"/>
            </w:tcBorders>
          </w:tcPr>
          <w:p w:rsidR="00803D2D" w:rsidRPr="00C34C09" w:rsidRDefault="00803D2D" w:rsidP="003778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4C09">
              <w:rPr>
                <w:rFonts w:ascii="Times New Roman" w:hAnsi="Times New Roman" w:cs="Times New Roman"/>
                <w:sz w:val="16"/>
                <w:szCs w:val="16"/>
              </w:rPr>
              <w:t>Cohen’s K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03D2D" w:rsidRPr="00C34C09" w:rsidRDefault="00803D2D" w:rsidP="003778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0.519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03D2D" w:rsidRPr="00C34C09" w:rsidRDefault="00803D2D" w:rsidP="003778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0.663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03D2D" w:rsidRPr="00C34C09" w:rsidRDefault="00803D2D" w:rsidP="003778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0.695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03D2D" w:rsidRPr="00C34C09" w:rsidRDefault="00803D2D" w:rsidP="003778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0.718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03D2D" w:rsidRPr="00C34C09" w:rsidRDefault="00803D2D" w:rsidP="003778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0.652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03D2D" w:rsidRPr="00C34C09" w:rsidRDefault="00803D2D" w:rsidP="003778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0.757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03D2D" w:rsidRPr="00C34C09" w:rsidRDefault="00803D2D" w:rsidP="003778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0.699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03D2D" w:rsidRPr="00C34C09" w:rsidRDefault="00803D2D" w:rsidP="003778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0.684</w:t>
            </w:r>
          </w:p>
        </w:tc>
      </w:tr>
      <w:tr w:rsidR="00803D2D" w:rsidRPr="00C34C09" w:rsidTr="00377863">
        <w:tc>
          <w:tcPr>
            <w:tcW w:w="2269" w:type="dxa"/>
            <w:tcBorders>
              <w:top w:val="single" w:sz="4" w:space="0" w:color="auto"/>
            </w:tcBorders>
          </w:tcPr>
          <w:p w:rsidR="00803D2D" w:rsidRPr="00C34C09" w:rsidRDefault="00803D2D" w:rsidP="0037786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4C09">
              <w:rPr>
                <w:rFonts w:ascii="Times New Roman" w:hAnsi="Times New Roman" w:cs="Times New Roman"/>
                <w:b/>
                <w:sz w:val="16"/>
                <w:szCs w:val="16"/>
              </w:rPr>
              <w:t>Hematoma growth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803D2D" w:rsidRPr="00C34C09" w:rsidRDefault="00803D2D" w:rsidP="003778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03D2D" w:rsidRPr="00C34C09" w:rsidRDefault="00803D2D" w:rsidP="003778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03D2D" w:rsidRPr="00C34C09" w:rsidRDefault="00803D2D" w:rsidP="003778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03D2D" w:rsidRPr="00C34C09" w:rsidRDefault="00803D2D" w:rsidP="003778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03D2D" w:rsidRPr="00C34C09" w:rsidRDefault="00803D2D" w:rsidP="003778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03D2D" w:rsidRPr="00C34C09" w:rsidRDefault="00803D2D" w:rsidP="003778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03D2D" w:rsidRPr="00C34C09" w:rsidRDefault="00803D2D" w:rsidP="003778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03D2D" w:rsidRPr="00C34C09" w:rsidRDefault="00803D2D" w:rsidP="003778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3D2D" w:rsidRPr="00C34C09" w:rsidTr="00377863">
        <w:tc>
          <w:tcPr>
            <w:tcW w:w="2269" w:type="dxa"/>
            <w:tcBorders>
              <w:top w:val="single" w:sz="4" w:space="0" w:color="auto"/>
            </w:tcBorders>
          </w:tcPr>
          <w:p w:rsidR="00803D2D" w:rsidRPr="00C34C09" w:rsidRDefault="00803D2D" w:rsidP="003778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4C09">
              <w:rPr>
                <w:rFonts w:ascii="Times New Roman" w:hAnsi="Times New Roman" w:cs="Times New Roman"/>
                <w:sz w:val="16"/>
                <w:szCs w:val="16"/>
              </w:rPr>
              <w:t xml:space="preserve">      Sensitivity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803D2D" w:rsidRPr="00C34C09" w:rsidRDefault="00803D2D" w:rsidP="003778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87.2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803D2D" w:rsidRPr="00C34C09" w:rsidRDefault="00803D2D" w:rsidP="003778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56.4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803D2D" w:rsidRPr="00C34C09" w:rsidRDefault="00803D2D" w:rsidP="003778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87.2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803D2D" w:rsidRPr="00C34C09" w:rsidRDefault="003B5AD2" w:rsidP="003778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74.4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803D2D" w:rsidRPr="00C34C09" w:rsidRDefault="003B5AD2" w:rsidP="003778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35.9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803D2D" w:rsidRPr="00C34C09" w:rsidRDefault="003B5AD2" w:rsidP="003778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803D2D" w:rsidRPr="00C34C09" w:rsidRDefault="003B5AD2" w:rsidP="003778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64.1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803D2D" w:rsidRPr="00C34C09" w:rsidRDefault="003B5AD2" w:rsidP="003778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56.4</w:t>
            </w:r>
          </w:p>
        </w:tc>
      </w:tr>
      <w:tr w:rsidR="00803D2D" w:rsidRPr="00C34C09" w:rsidTr="00377863">
        <w:tc>
          <w:tcPr>
            <w:tcW w:w="2269" w:type="dxa"/>
            <w:tcBorders>
              <w:top w:val="single" w:sz="4" w:space="0" w:color="auto"/>
            </w:tcBorders>
          </w:tcPr>
          <w:p w:rsidR="00803D2D" w:rsidRPr="00C34C09" w:rsidRDefault="00803D2D" w:rsidP="003778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4C09">
              <w:rPr>
                <w:rFonts w:ascii="Times New Roman" w:hAnsi="Times New Roman" w:cs="Times New Roman"/>
                <w:sz w:val="16"/>
                <w:szCs w:val="16"/>
              </w:rPr>
              <w:t xml:space="preserve">      Specificity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803D2D" w:rsidRPr="00C34C09" w:rsidRDefault="00803D2D" w:rsidP="003778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34.9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803D2D" w:rsidRPr="00C34C09" w:rsidRDefault="00803D2D" w:rsidP="003778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54.1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803D2D" w:rsidRPr="00C34C09" w:rsidRDefault="00803D2D" w:rsidP="003778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38.5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803D2D" w:rsidRPr="00C34C09" w:rsidRDefault="003B5AD2" w:rsidP="003778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40.4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803D2D" w:rsidRPr="00C34C09" w:rsidRDefault="003B5AD2" w:rsidP="003778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77.1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803D2D" w:rsidRPr="00C34C09" w:rsidRDefault="003B5AD2" w:rsidP="003778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88.1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803D2D" w:rsidRPr="00C34C09" w:rsidRDefault="003B5AD2" w:rsidP="003778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42.2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803D2D" w:rsidRPr="00C34C09" w:rsidRDefault="003B5AD2" w:rsidP="003778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62.4</w:t>
            </w:r>
          </w:p>
        </w:tc>
      </w:tr>
      <w:tr w:rsidR="00803D2D" w:rsidRPr="00C34C09" w:rsidTr="00377863">
        <w:tc>
          <w:tcPr>
            <w:tcW w:w="2269" w:type="dxa"/>
            <w:tcBorders>
              <w:top w:val="single" w:sz="4" w:space="0" w:color="auto"/>
            </w:tcBorders>
          </w:tcPr>
          <w:p w:rsidR="00803D2D" w:rsidRPr="00C34C09" w:rsidRDefault="00803D2D" w:rsidP="003778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4C09">
              <w:rPr>
                <w:rFonts w:ascii="Times New Roman" w:hAnsi="Times New Roman" w:cs="Times New Roman"/>
                <w:sz w:val="16"/>
                <w:szCs w:val="16"/>
              </w:rPr>
              <w:t xml:space="preserve">      PPV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803D2D" w:rsidRPr="00C34C09" w:rsidRDefault="00803D2D" w:rsidP="003778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32.4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803D2D" w:rsidRPr="00C34C09" w:rsidRDefault="00803D2D" w:rsidP="003778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803D2D" w:rsidRPr="00C34C09" w:rsidRDefault="00803D2D" w:rsidP="003778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33.7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803D2D" w:rsidRPr="00C34C09" w:rsidRDefault="003B5AD2" w:rsidP="003778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30.9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803D2D" w:rsidRPr="00C34C09" w:rsidRDefault="003B5AD2" w:rsidP="003778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35.9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803D2D" w:rsidRPr="00C34C09" w:rsidRDefault="003B5AD2" w:rsidP="003778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803D2D" w:rsidRPr="00C34C09" w:rsidRDefault="003B5AD2" w:rsidP="003778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803D2D" w:rsidRPr="00C34C09" w:rsidRDefault="003B5AD2" w:rsidP="003778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34.9</w:t>
            </w:r>
          </w:p>
        </w:tc>
      </w:tr>
      <w:tr w:rsidR="00803D2D" w:rsidRPr="00C34C09" w:rsidTr="00377863">
        <w:tc>
          <w:tcPr>
            <w:tcW w:w="2269" w:type="dxa"/>
            <w:tcBorders>
              <w:top w:val="single" w:sz="4" w:space="0" w:color="auto"/>
            </w:tcBorders>
          </w:tcPr>
          <w:p w:rsidR="00803D2D" w:rsidRPr="00C34C09" w:rsidRDefault="00803D2D" w:rsidP="003B5A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4C09">
              <w:rPr>
                <w:rFonts w:ascii="Times New Roman" w:hAnsi="Times New Roman" w:cs="Times New Roman"/>
                <w:sz w:val="16"/>
                <w:szCs w:val="16"/>
              </w:rPr>
              <w:t xml:space="preserve">      NP</w:t>
            </w:r>
            <w:r w:rsidR="003B5AD2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803D2D" w:rsidRPr="00C34C09" w:rsidRDefault="00803D2D" w:rsidP="003778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88.4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803D2D" w:rsidRPr="00C34C09" w:rsidRDefault="00803D2D" w:rsidP="003778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77.6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803D2D" w:rsidRPr="00C34C09" w:rsidRDefault="003B5AD2" w:rsidP="003778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89.4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803D2D" w:rsidRPr="00C34C09" w:rsidRDefault="003B5AD2" w:rsidP="003778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81.5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803D2D" w:rsidRPr="00C34C09" w:rsidRDefault="003B5AD2" w:rsidP="003778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77.1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803D2D" w:rsidRPr="00C34C09" w:rsidRDefault="003B5AD2" w:rsidP="003778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74.4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803D2D" w:rsidRPr="00C34C09" w:rsidRDefault="003B5AD2" w:rsidP="003778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76.7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803D2D" w:rsidRPr="00C34C09" w:rsidRDefault="003B5AD2" w:rsidP="003778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80.0</w:t>
            </w:r>
          </w:p>
        </w:tc>
      </w:tr>
      <w:tr w:rsidR="00803D2D" w:rsidRPr="00C34C09" w:rsidTr="00377863">
        <w:tc>
          <w:tcPr>
            <w:tcW w:w="2269" w:type="dxa"/>
            <w:tcBorders>
              <w:top w:val="single" w:sz="4" w:space="0" w:color="auto"/>
            </w:tcBorders>
            <w:shd w:val="clear" w:color="auto" w:fill="auto"/>
          </w:tcPr>
          <w:p w:rsidR="00803D2D" w:rsidRPr="00C34C09" w:rsidRDefault="00803D2D" w:rsidP="003778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4C09">
              <w:rPr>
                <w:rFonts w:ascii="Times New Roman" w:hAnsi="Times New Roman" w:cs="Times New Roman"/>
                <w:sz w:val="16"/>
                <w:szCs w:val="16"/>
              </w:rPr>
              <w:t xml:space="preserve">      AUC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803D2D" w:rsidRPr="00C34C09" w:rsidRDefault="005B60ED" w:rsidP="003778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0.610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803D2D" w:rsidRPr="00C34C09" w:rsidRDefault="005B60ED" w:rsidP="003778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0.553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803D2D" w:rsidRPr="00C34C09" w:rsidRDefault="005B60ED" w:rsidP="003778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0.629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803D2D" w:rsidRPr="00C34C09" w:rsidRDefault="005B60ED" w:rsidP="003778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0.574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803D2D" w:rsidRPr="00C34C09" w:rsidRDefault="005B60ED" w:rsidP="003778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0.565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803D2D" w:rsidRPr="00C34C09" w:rsidRDefault="005B60ED" w:rsidP="003778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0.517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803D2D" w:rsidRPr="00C34C09" w:rsidRDefault="005B60ED" w:rsidP="003778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0.532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803D2D" w:rsidRPr="00C34C09" w:rsidRDefault="005B60ED" w:rsidP="003778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0.594</w:t>
            </w:r>
          </w:p>
        </w:tc>
      </w:tr>
      <w:tr w:rsidR="00803D2D" w:rsidRPr="00C34C09" w:rsidTr="00377863">
        <w:tc>
          <w:tcPr>
            <w:tcW w:w="2269" w:type="dxa"/>
            <w:tcBorders>
              <w:top w:val="single" w:sz="4" w:space="0" w:color="auto"/>
            </w:tcBorders>
          </w:tcPr>
          <w:p w:rsidR="00803D2D" w:rsidRPr="00C34C09" w:rsidRDefault="00803D2D" w:rsidP="0037786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4C09">
              <w:rPr>
                <w:rFonts w:ascii="Times New Roman" w:hAnsi="Times New Roman" w:cs="Times New Roman"/>
                <w:b/>
                <w:sz w:val="16"/>
                <w:szCs w:val="16"/>
              </w:rPr>
              <w:t>Mortality at 30 days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803D2D" w:rsidRPr="00C34C09" w:rsidRDefault="00803D2D" w:rsidP="003778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803D2D" w:rsidRPr="00C34C09" w:rsidRDefault="00803D2D" w:rsidP="003778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803D2D" w:rsidRPr="00C34C09" w:rsidRDefault="00803D2D" w:rsidP="003778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803D2D" w:rsidRPr="00C34C09" w:rsidRDefault="00803D2D" w:rsidP="003778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803D2D" w:rsidRPr="00C34C09" w:rsidRDefault="00803D2D" w:rsidP="003778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803D2D" w:rsidRPr="00C34C09" w:rsidRDefault="00803D2D" w:rsidP="003778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803D2D" w:rsidRPr="00C34C09" w:rsidRDefault="00803D2D" w:rsidP="003778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803D2D" w:rsidRPr="00C34C09" w:rsidRDefault="00803D2D" w:rsidP="003778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3D2D" w:rsidRPr="00C34C09" w:rsidTr="00377863">
        <w:tc>
          <w:tcPr>
            <w:tcW w:w="2269" w:type="dxa"/>
          </w:tcPr>
          <w:p w:rsidR="00803D2D" w:rsidRPr="00C34C09" w:rsidRDefault="00803D2D" w:rsidP="003778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4C09">
              <w:rPr>
                <w:rFonts w:ascii="Times New Roman" w:hAnsi="Times New Roman" w:cs="Times New Roman"/>
                <w:sz w:val="16"/>
                <w:szCs w:val="16"/>
              </w:rPr>
              <w:t xml:space="preserve">      Sensitivity</w:t>
            </w:r>
          </w:p>
        </w:tc>
        <w:tc>
          <w:tcPr>
            <w:tcW w:w="1134" w:type="dxa"/>
            <w:shd w:val="clear" w:color="auto" w:fill="auto"/>
          </w:tcPr>
          <w:p w:rsidR="00803D2D" w:rsidRPr="00C34C09" w:rsidRDefault="00C92692" w:rsidP="003778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93.2</w:t>
            </w:r>
          </w:p>
        </w:tc>
        <w:tc>
          <w:tcPr>
            <w:tcW w:w="992" w:type="dxa"/>
            <w:shd w:val="clear" w:color="auto" w:fill="auto"/>
          </w:tcPr>
          <w:p w:rsidR="00803D2D" w:rsidRPr="00C34C09" w:rsidRDefault="00C92692" w:rsidP="003778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71.2</w:t>
            </w:r>
          </w:p>
        </w:tc>
        <w:tc>
          <w:tcPr>
            <w:tcW w:w="992" w:type="dxa"/>
            <w:shd w:val="clear" w:color="auto" w:fill="auto"/>
          </w:tcPr>
          <w:p w:rsidR="00803D2D" w:rsidRPr="00C34C09" w:rsidRDefault="00C92692" w:rsidP="003778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93.2</w:t>
            </w:r>
          </w:p>
        </w:tc>
        <w:tc>
          <w:tcPr>
            <w:tcW w:w="992" w:type="dxa"/>
            <w:shd w:val="clear" w:color="auto" w:fill="auto"/>
          </w:tcPr>
          <w:p w:rsidR="00803D2D" w:rsidRPr="00C34C09" w:rsidRDefault="00C92692" w:rsidP="003778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88.1</w:t>
            </w:r>
          </w:p>
        </w:tc>
        <w:tc>
          <w:tcPr>
            <w:tcW w:w="993" w:type="dxa"/>
            <w:shd w:val="clear" w:color="auto" w:fill="auto"/>
          </w:tcPr>
          <w:p w:rsidR="00803D2D" w:rsidRPr="00C34C09" w:rsidRDefault="00C92692" w:rsidP="003778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47.5</w:t>
            </w:r>
          </w:p>
        </w:tc>
        <w:tc>
          <w:tcPr>
            <w:tcW w:w="992" w:type="dxa"/>
            <w:shd w:val="clear" w:color="auto" w:fill="auto"/>
          </w:tcPr>
          <w:p w:rsidR="00803D2D" w:rsidRPr="00C34C09" w:rsidRDefault="00C92692" w:rsidP="003778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22.0</w:t>
            </w:r>
          </w:p>
        </w:tc>
        <w:tc>
          <w:tcPr>
            <w:tcW w:w="992" w:type="dxa"/>
            <w:shd w:val="clear" w:color="auto" w:fill="auto"/>
          </w:tcPr>
          <w:p w:rsidR="00803D2D" w:rsidRPr="00C34C09" w:rsidRDefault="0075491F" w:rsidP="003778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93.2</w:t>
            </w:r>
          </w:p>
        </w:tc>
        <w:tc>
          <w:tcPr>
            <w:tcW w:w="1276" w:type="dxa"/>
            <w:shd w:val="clear" w:color="auto" w:fill="auto"/>
          </w:tcPr>
          <w:p w:rsidR="00803D2D" w:rsidRPr="00C34C09" w:rsidRDefault="005B60ED" w:rsidP="003778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76.3</w:t>
            </w:r>
          </w:p>
        </w:tc>
      </w:tr>
      <w:tr w:rsidR="00803D2D" w:rsidRPr="00C34C09" w:rsidTr="00377863">
        <w:tc>
          <w:tcPr>
            <w:tcW w:w="2269" w:type="dxa"/>
          </w:tcPr>
          <w:p w:rsidR="00803D2D" w:rsidRPr="00C34C09" w:rsidRDefault="00803D2D" w:rsidP="003778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4C09">
              <w:rPr>
                <w:rFonts w:ascii="Times New Roman" w:hAnsi="Times New Roman" w:cs="Times New Roman"/>
                <w:sz w:val="16"/>
                <w:szCs w:val="16"/>
              </w:rPr>
              <w:t xml:space="preserve">      Specificity</w:t>
            </w:r>
          </w:p>
        </w:tc>
        <w:tc>
          <w:tcPr>
            <w:tcW w:w="1134" w:type="dxa"/>
            <w:shd w:val="clear" w:color="auto" w:fill="auto"/>
          </w:tcPr>
          <w:p w:rsidR="00803D2D" w:rsidRPr="00C34C09" w:rsidRDefault="00C92692" w:rsidP="003778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33.6</w:t>
            </w:r>
          </w:p>
        </w:tc>
        <w:tc>
          <w:tcPr>
            <w:tcW w:w="992" w:type="dxa"/>
            <w:shd w:val="clear" w:color="auto" w:fill="auto"/>
          </w:tcPr>
          <w:p w:rsidR="00803D2D" w:rsidRPr="00C34C09" w:rsidRDefault="00C92692" w:rsidP="003778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57.7</w:t>
            </w:r>
          </w:p>
        </w:tc>
        <w:tc>
          <w:tcPr>
            <w:tcW w:w="992" w:type="dxa"/>
            <w:shd w:val="clear" w:color="auto" w:fill="auto"/>
          </w:tcPr>
          <w:p w:rsidR="00803D2D" w:rsidRPr="00C34C09" w:rsidRDefault="00C92692" w:rsidP="003778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36.9</w:t>
            </w:r>
          </w:p>
        </w:tc>
        <w:tc>
          <w:tcPr>
            <w:tcW w:w="992" w:type="dxa"/>
            <w:shd w:val="clear" w:color="auto" w:fill="auto"/>
          </w:tcPr>
          <w:p w:rsidR="00803D2D" w:rsidRPr="00C34C09" w:rsidRDefault="00C92692" w:rsidP="003778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40.9</w:t>
            </w:r>
          </w:p>
        </w:tc>
        <w:tc>
          <w:tcPr>
            <w:tcW w:w="993" w:type="dxa"/>
            <w:shd w:val="clear" w:color="auto" w:fill="auto"/>
          </w:tcPr>
          <w:p w:rsidR="00803D2D" w:rsidRPr="00C34C09" w:rsidRDefault="00C92692" w:rsidP="003778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77.2</w:t>
            </w:r>
          </w:p>
        </w:tc>
        <w:tc>
          <w:tcPr>
            <w:tcW w:w="992" w:type="dxa"/>
            <w:shd w:val="clear" w:color="auto" w:fill="auto"/>
          </w:tcPr>
          <w:p w:rsidR="00803D2D" w:rsidRPr="00C34C09" w:rsidRDefault="00C92692" w:rsidP="003778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89.9</w:t>
            </w:r>
          </w:p>
        </w:tc>
        <w:tc>
          <w:tcPr>
            <w:tcW w:w="992" w:type="dxa"/>
            <w:shd w:val="clear" w:color="auto" w:fill="auto"/>
          </w:tcPr>
          <w:p w:rsidR="00803D2D" w:rsidRPr="00C34C09" w:rsidRDefault="0075491F" w:rsidP="003778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47.7</w:t>
            </w:r>
          </w:p>
        </w:tc>
        <w:tc>
          <w:tcPr>
            <w:tcW w:w="1276" w:type="dxa"/>
            <w:shd w:val="clear" w:color="auto" w:fill="auto"/>
          </w:tcPr>
          <w:p w:rsidR="00803D2D" w:rsidRPr="00C34C09" w:rsidRDefault="005B60ED" w:rsidP="003778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61.1</w:t>
            </w:r>
          </w:p>
        </w:tc>
      </w:tr>
      <w:tr w:rsidR="00803D2D" w:rsidRPr="00C34C09" w:rsidTr="00377863">
        <w:tc>
          <w:tcPr>
            <w:tcW w:w="2269" w:type="dxa"/>
          </w:tcPr>
          <w:p w:rsidR="00803D2D" w:rsidRPr="00C34C09" w:rsidRDefault="00803D2D" w:rsidP="003778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4C09">
              <w:rPr>
                <w:rFonts w:ascii="Times New Roman" w:hAnsi="Times New Roman" w:cs="Times New Roman"/>
                <w:sz w:val="16"/>
                <w:szCs w:val="16"/>
              </w:rPr>
              <w:t xml:space="preserve">      PPV</w:t>
            </w:r>
          </w:p>
        </w:tc>
        <w:tc>
          <w:tcPr>
            <w:tcW w:w="1134" w:type="dxa"/>
            <w:shd w:val="clear" w:color="auto" w:fill="auto"/>
          </w:tcPr>
          <w:p w:rsidR="00803D2D" w:rsidRPr="00C34C09" w:rsidRDefault="00C92692" w:rsidP="003778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35.7</w:t>
            </w:r>
          </w:p>
        </w:tc>
        <w:tc>
          <w:tcPr>
            <w:tcW w:w="992" w:type="dxa"/>
            <w:shd w:val="clear" w:color="auto" w:fill="auto"/>
          </w:tcPr>
          <w:p w:rsidR="00803D2D" w:rsidRPr="00C34C09" w:rsidRDefault="00C92692" w:rsidP="003778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40.0</w:t>
            </w:r>
          </w:p>
        </w:tc>
        <w:tc>
          <w:tcPr>
            <w:tcW w:w="992" w:type="dxa"/>
            <w:shd w:val="clear" w:color="auto" w:fill="auto"/>
          </w:tcPr>
          <w:p w:rsidR="00803D2D" w:rsidRPr="00C34C09" w:rsidRDefault="00C92692" w:rsidP="003778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36.9</w:t>
            </w:r>
          </w:p>
        </w:tc>
        <w:tc>
          <w:tcPr>
            <w:tcW w:w="992" w:type="dxa"/>
            <w:shd w:val="clear" w:color="auto" w:fill="auto"/>
          </w:tcPr>
          <w:p w:rsidR="00803D2D" w:rsidRPr="00C34C09" w:rsidRDefault="00C92692" w:rsidP="003778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37.1</w:t>
            </w:r>
          </w:p>
        </w:tc>
        <w:tc>
          <w:tcPr>
            <w:tcW w:w="993" w:type="dxa"/>
            <w:shd w:val="clear" w:color="auto" w:fill="auto"/>
          </w:tcPr>
          <w:p w:rsidR="00803D2D" w:rsidRPr="00C34C09" w:rsidRDefault="00C92692" w:rsidP="003778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45.2</w:t>
            </w:r>
          </w:p>
        </w:tc>
        <w:tc>
          <w:tcPr>
            <w:tcW w:w="992" w:type="dxa"/>
            <w:shd w:val="clear" w:color="auto" w:fill="auto"/>
          </w:tcPr>
          <w:p w:rsidR="00803D2D" w:rsidRPr="00C34C09" w:rsidRDefault="00C92692" w:rsidP="003778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46.4</w:t>
            </w:r>
          </w:p>
        </w:tc>
        <w:tc>
          <w:tcPr>
            <w:tcW w:w="992" w:type="dxa"/>
            <w:shd w:val="clear" w:color="auto" w:fill="auto"/>
          </w:tcPr>
          <w:p w:rsidR="00803D2D" w:rsidRPr="00C34C09" w:rsidRDefault="0075491F" w:rsidP="003778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41.4</w:t>
            </w:r>
          </w:p>
        </w:tc>
        <w:tc>
          <w:tcPr>
            <w:tcW w:w="1276" w:type="dxa"/>
            <w:shd w:val="clear" w:color="auto" w:fill="auto"/>
          </w:tcPr>
          <w:p w:rsidR="00803D2D" w:rsidRPr="00C34C09" w:rsidRDefault="005B60ED" w:rsidP="003778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43.7</w:t>
            </w:r>
          </w:p>
        </w:tc>
      </w:tr>
      <w:tr w:rsidR="00803D2D" w:rsidRPr="00C34C09" w:rsidTr="00377863">
        <w:tc>
          <w:tcPr>
            <w:tcW w:w="2269" w:type="dxa"/>
            <w:tcBorders>
              <w:bottom w:val="single" w:sz="4" w:space="0" w:color="auto"/>
            </w:tcBorders>
          </w:tcPr>
          <w:p w:rsidR="00803D2D" w:rsidRPr="00C34C09" w:rsidRDefault="00803D2D" w:rsidP="003B5A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4C09">
              <w:rPr>
                <w:rFonts w:ascii="Times New Roman" w:hAnsi="Times New Roman" w:cs="Times New Roman"/>
                <w:sz w:val="16"/>
                <w:szCs w:val="16"/>
              </w:rPr>
              <w:t xml:space="preserve">      NP</w:t>
            </w:r>
            <w:r w:rsidR="003B5AD2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03D2D" w:rsidRPr="00C34C09" w:rsidRDefault="00C92692" w:rsidP="003778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92.6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03D2D" w:rsidRPr="00C34C09" w:rsidRDefault="00C92692" w:rsidP="003778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83.5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03D2D" w:rsidRPr="00C34C09" w:rsidRDefault="00C92692" w:rsidP="003778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93.2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03D2D" w:rsidRPr="00C34C09" w:rsidRDefault="00C92692" w:rsidP="003778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89.7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803D2D" w:rsidRPr="00C34C09" w:rsidRDefault="00C92692" w:rsidP="003778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78.8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03D2D" w:rsidRPr="00C34C09" w:rsidRDefault="00C92692" w:rsidP="003778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74.4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03D2D" w:rsidRPr="00C34C09" w:rsidRDefault="0075491F" w:rsidP="003778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94.7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03D2D" w:rsidRPr="00C34C09" w:rsidRDefault="005B60ED" w:rsidP="003778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86.7</w:t>
            </w:r>
          </w:p>
        </w:tc>
      </w:tr>
      <w:tr w:rsidR="00803D2D" w:rsidRPr="00C34C09" w:rsidTr="00377863">
        <w:tc>
          <w:tcPr>
            <w:tcW w:w="2269" w:type="dxa"/>
            <w:tcBorders>
              <w:bottom w:val="single" w:sz="4" w:space="0" w:color="auto"/>
            </w:tcBorders>
          </w:tcPr>
          <w:p w:rsidR="00803D2D" w:rsidRPr="00C34C09" w:rsidRDefault="00803D2D" w:rsidP="003778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4C09">
              <w:rPr>
                <w:rFonts w:ascii="Times New Roman" w:hAnsi="Times New Roman" w:cs="Times New Roman"/>
                <w:sz w:val="16"/>
                <w:szCs w:val="16"/>
              </w:rPr>
              <w:t xml:space="preserve">      AUC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03D2D" w:rsidRPr="00C34C09" w:rsidRDefault="005B60ED" w:rsidP="003778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0.634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03D2D" w:rsidRPr="00C34C09" w:rsidRDefault="005B60ED" w:rsidP="003778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0.645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03D2D" w:rsidRPr="00C34C09" w:rsidRDefault="005B60ED" w:rsidP="003778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0.651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03D2D" w:rsidRPr="00C34C09" w:rsidRDefault="005B60ED" w:rsidP="003778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0.645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803D2D" w:rsidRPr="00C34C09" w:rsidRDefault="005B60ED" w:rsidP="003778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0.623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03D2D" w:rsidRPr="00C34C09" w:rsidRDefault="005B60ED" w:rsidP="003778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0.560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03D2D" w:rsidRPr="00C34C09" w:rsidRDefault="005B60ED" w:rsidP="003778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0.704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03D2D" w:rsidRPr="00C34C09" w:rsidRDefault="005B60ED" w:rsidP="003778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0.687</w:t>
            </w:r>
          </w:p>
        </w:tc>
      </w:tr>
    </w:tbl>
    <w:p w:rsidR="00803D2D" w:rsidRDefault="00803D2D" w:rsidP="0019529A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03D2D" w:rsidRDefault="00803D2D" w:rsidP="0019529A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9529A" w:rsidRDefault="0019529A" w:rsidP="0019529A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9529A" w:rsidRDefault="0019529A" w:rsidP="0019529A">
      <w:pPr>
        <w:spacing w:line="480" w:lineRule="auto"/>
        <w:rPr>
          <w:rFonts w:ascii="Times New Roman" w:hAnsi="Times New Roman" w:cs="Times New Roman"/>
          <w:sz w:val="22"/>
          <w:szCs w:val="22"/>
          <w:lang w:val="en-US"/>
        </w:rPr>
      </w:pPr>
    </w:p>
    <w:p w:rsidR="0019529A" w:rsidRPr="0019529A" w:rsidRDefault="0019529A" w:rsidP="0019529A">
      <w:pPr>
        <w:spacing w:line="360" w:lineRule="auto"/>
        <w:rPr>
          <w:rFonts w:ascii="Times New Roman" w:hAnsi="Times New Roman" w:cs="Times New Roman"/>
          <w:lang w:val="en-US"/>
        </w:rPr>
      </w:pPr>
    </w:p>
    <w:sectPr w:rsidR="0019529A" w:rsidRPr="0019529A" w:rsidSect="000740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277"/>
    <w:rsid w:val="00074044"/>
    <w:rsid w:val="0019529A"/>
    <w:rsid w:val="001A355B"/>
    <w:rsid w:val="001C4C44"/>
    <w:rsid w:val="001F4ABD"/>
    <w:rsid w:val="003B5AD2"/>
    <w:rsid w:val="003E117E"/>
    <w:rsid w:val="00440D83"/>
    <w:rsid w:val="00462BA0"/>
    <w:rsid w:val="004D3277"/>
    <w:rsid w:val="00551415"/>
    <w:rsid w:val="00563674"/>
    <w:rsid w:val="005B60ED"/>
    <w:rsid w:val="006A2306"/>
    <w:rsid w:val="0075491F"/>
    <w:rsid w:val="007B63DD"/>
    <w:rsid w:val="007E073D"/>
    <w:rsid w:val="00803D2D"/>
    <w:rsid w:val="0087188D"/>
    <w:rsid w:val="009B20A0"/>
    <w:rsid w:val="00C652CE"/>
    <w:rsid w:val="00C92692"/>
    <w:rsid w:val="00CF02A5"/>
    <w:rsid w:val="00E32D0C"/>
    <w:rsid w:val="00EC1DF8"/>
    <w:rsid w:val="00FA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DD36D2-B869-49DC-9F55-204D7D1CE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pt-P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0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3277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</dc:creator>
  <cp:lastModifiedBy>Sabinaya Selvan, Integra-PDY, IN</cp:lastModifiedBy>
  <cp:revision>2</cp:revision>
  <dcterms:created xsi:type="dcterms:W3CDTF">2019-10-01T07:19:00Z</dcterms:created>
  <dcterms:modified xsi:type="dcterms:W3CDTF">2019-10-01T07:19:00Z</dcterms:modified>
</cp:coreProperties>
</file>