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B6" w:rsidRPr="00357340" w:rsidRDefault="00D656B6" w:rsidP="00D656B6">
      <w:pPr>
        <w:tabs>
          <w:tab w:val="left" w:pos="1481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57340">
        <w:rPr>
          <w:rFonts w:eastAsia="Times New Roman" w:cs="Times New Roman"/>
          <w:b/>
          <w:sz w:val="28"/>
          <w:szCs w:val="28"/>
          <w:lang w:eastAsia="cs-CZ"/>
        </w:rPr>
        <w:t xml:space="preserve">Supplementary </w:t>
      </w:r>
      <w:r w:rsidR="00357340" w:rsidRPr="00357340">
        <w:rPr>
          <w:rFonts w:eastAsia="Times New Roman" w:cs="Times New Roman"/>
          <w:b/>
          <w:sz w:val="28"/>
          <w:szCs w:val="28"/>
          <w:lang w:eastAsia="cs-CZ"/>
        </w:rPr>
        <w:t>M</w:t>
      </w:r>
      <w:r w:rsidRPr="00357340">
        <w:rPr>
          <w:rFonts w:eastAsia="Times New Roman" w:cs="Times New Roman"/>
          <w:b/>
          <w:sz w:val="28"/>
          <w:szCs w:val="28"/>
          <w:lang w:eastAsia="cs-CZ"/>
        </w:rPr>
        <w:t>aterial</w:t>
      </w:r>
    </w:p>
    <w:p w:rsidR="00357340" w:rsidRPr="00357340" w:rsidRDefault="00357340" w:rsidP="00357340">
      <w:pPr>
        <w:spacing w:before="360" w:after="0" w:line="240" w:lineRule="auto"/>
        <w:jc w:val="center"/>
        <w:rPr>
          <w:rFonts w:eastAsia="Calibri" w:cs="Times New Roman"/>
          <w:sz w:val="26"/>
          <w:szCs w:val="26"/>
        </w:rPr>
      </w:pPr>
      <w:r w:rsidRPr="00357340">
        <w:rPr>
          <w:rFonts w:eastAsia="Calibri" w:cs="Times New Roman"/>
          <w:bCs/>
          <w:sz w:val="26"/>
          <w:szCs w:val="26"/>
        </w:rPr>
        <w:t xml:space="preserve">Heavy metal complexes of 4-chlorodipicolinic acid - </w:t>
      </w:r>
      <w:r w:rsidRPr="00357340">
        <w:rPr>
          <w:rFonts w:eastAsia="Calibri" w:cs="Times New Roman"/>
          <w:sz w:val="26"/>
          <w:szCs w:val="26"/>
        </w:rPr>
        <w:t>Structural, spectral and thermal correlations</w:t>
      </w:r>
    </w:p>
    <w:p w:rsidR="00357340" w:rsidRPr="00357340" w:rsidRDefault="00357340" w:rsidP="00357340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357340" w:rsidRPr="00357340" w:rsidRDefault="00357340" w:rsidP="00357340">
      <w:pPr>
        <w:spacing w:after="0"/>
        <w:jc w:val="center"/>
        <w:rPr>
          <w:rFonts w:eastAsia="Calibri" w:cs="Times New Roman"/>
          <w:szCs w:val="20"/>
          <w:lang w:val="en-US"/>
        </w:rPr>
      </w:pPr>
      <w:r w:rsidRPr="00357340">
        <w:rPr>
          <w:rFonts w:eastAsia="Calibri" w:cs="Times New Roman"/>
          <w:szCs w:val="20"/>
        </w:rPr>
        <w:t>Z. VARGOVÁ*, M. ALMÁŠI, R. GYEPES and R. VETRÁKOVÁ</w:t>
      </w:r>
    </w:p>
    <w:p w:rsidR="00357340" w:rsidRPr="00357340" w:rsidRDefault="00357340" w:rsidP="00357340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337321" w:rsidRPr="00357340" w:rsidRDefault="00337321" w:rsidP="00357340">
      <w:pPr>
        <w:tabs>
          <w:tab w:val="left" w:pos="1481"/>
        </w:tabs>
        <w:jc w:val="center"/>
        <w:rPr>
          <w:rFonts w:cstheme="minorHAnsi"/>
          <w:sz w:val="24"/>
          <w:szCs w:val="24"/>
        </w:rPr>
      </w:pPr>
    </w:p>
    <w:p w:rsidR="00357340" w:rsidRPr="00357340" w:rsidRDefault="00357340" w:rsidP="00357340">
      <w:pPr>
        <w:tabs>
          <w:tab w:val="left" w:pos="1481"/>
        </w:tabs>
        <w:jc w:val="center"/>
        <w:rPr>
          <w:rFonts w:cstheme="minorHAnsi"/>
          <w:sz w:val="24"/>
          <w:szCs w:val="24"/>
        </w:rPr>
      </w:pPr>
    </w:p>
    <w:p w:rsidR="00357340" w:rsidRPr="00357340" w:rsidRDefault="00357340" w:rsidP="00357340">
      <w:pPr>
        <w:tabs>
          <w:tab w:val="left" w:pos="1481"/>
        </w:tabs>
        <w:jc w:val="center"/>
        <w:rPr>
          <w:rFonts w:cstheme="minorHAnsi"/>
          <w:sz w:val="24"/>
          <w:szCs w:val="24"/>
        </w:rPr>
      </w:pPr>
    </w:p>
    <w:p w:rsidR="00D656B6" w:rsidRPr="00357340" w:rsidRDefault="00337321" w:rsidP="00357340">
      <w:pPr>
        <w:tabs>
          <w:tab w:val="left" w:pos="1481"/>
        </w:tabs>
        <w:jc w:val="center"/>
        <w:rPr>
          <w:rFonts w:cstheme="minorHAnsi"/>
          <w:sz w:val="24"/>
          <w:szCs w:val="24"/>
        </w:rPr>
      </w:pPr>
      <w:r w:rsidRPr="00357340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152D0132" wp14:editId="7A938964">
            <wp:extent cx="4598026" cy="3695700"/>
            <wp:effectExtent l="0" t="0" r="0" b="0"/>
            <wp:docPr id="1" name="Obrázok 1" descr="C:\Users\Miro\Desktop\Fig. S1 Comparison H2DPA and H2DPA-C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\Desktop\Fig. S1 Comparison H2DPA and H2DPA-C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84" cy="37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40" w:rsidRPr="008F7225" w:rsidRDefault="00D656B6" w:rsidP="00D656B6">
      <w:pPr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bCs/>
          <w:szCs w:val="20"/>
        </w:rPr>
      </w:pPr>
      <w:r w:rsidRPr="008F7225">
        <w:rPr>
          <w:rFonts w:eastAsia="Calibri" w:cs="Times New Roman"/>
          <w:bCs/>
          <w:szCs w:val="20"/>
        </w:rPr>
        <w:t>Fig</w:t>
      </w:r>
      <w:r w:rsidR="00357340" w:rsidRPr="008F7225">
        <w:rPr>
          <w:rFonts w:eastAsia="Calibri" w:cs="Times New Roman"/>
          <w:bCs/>
          <w:szCs w:val="20"/>
        </w:rPr>
        <w:t>ure</w:t>
      </w:r>
      <w:r w:rsidRPr="008F7225">
        <w:rPr>
          <w:rFonts w:eastAsia="Calibri" w:cs="Times New Roman"/>
          <w:bCs/>
          <w:szCs w:val="20"/>
        </w:rPr>
        <w:t xml:space="preserve"> S1</w:t>
      </w:r>
      <w:r w:rsidR="00357340" w:rsidRPr="008F7225">
        <w:rPr>
          <w:rFonts w:eastAsia="Calibri" w:cs="Times New Roman"/>
          <w:bCs/>
          <w:szCs w:val="20"/>
        </w:rPr>
        <w:t>.</w:t>
      </w:r>
      <w:r w:rsidRPr="008F7225">
        <w:rPr>
          <w:rFonts w:eastAsia="Calibri" w:cs="Times New Roman"/>
          <w:bCs/>
          <w:szCs w:val="20"/>
        </w:rPr>
        <w:t xml:space="preserve"> Comparing IR spectra of H</w:t>
      </w:r>
      <w:r w:rsidRPr="008F7225">
        <w:rPr>
          <w:rFonts w:eastAsia="Calibri" w:cs="Times New Roman"/>
          <w:bCs/>
          <w:szCs w:val="20"/>
          <w:vertAlign w:val="subscript"/>
        </w:rPr>
        <w:t>2</w:t>
      </w:r>
      <w:r w:rsidRPr="008F7225">
        <w:rPr>
          <w:rFonts w:eastAsia="Calibri" w:cs="Times New Roman"/>
          <w:bCs/>
          <w:szCs w:val="20"/>
        </w:rPr>
        <w:t>PDA and H</w:t>
      </w:r>
      <w:r w:rsidRPr="008F7225">
        <w:rPr>
          <w:rFonts w:eastAsia="Calibri" w:cs="Times New Roman"/>
          <w:bCs/>
          <w:szCs w:val="20"/>
          <w:vertAlign w:val="subscript"/>
        </w:rPr>
        <w:t>2</w:t>
      </w:r>
      <w:r w:rsidRPr="008F7225">
        <w:rPr>
          <w:rFonts w:eastAsia="Calibri" w:cs="Times New Roman"/>
          <w:bCs/>
          <w:szCs w:val="20"/>
        </w:rPr>
        <w:t>PDA-Cl ligands.</w:t>
      </w:r>
    </w:p>
    <w:p w:rsidR="00357340" w:rsidRPr="00357340" w:rsidRDefault="00357340">
      <w:pPr>
        <w:spacing w:after="160" w:line="259" w:lineRule="auto"/>
        <w:rPr>
          <w:rFonts w:eastAsia="Calibri" w:cs="Times New Roman"/>
          <w:bCs/>
          <w:sz w:val="24"/>
          <w:szCs w:val="24"/>
        </w:rPr>
      </w:pPr>
      <w:r w:rsidRPr="00357340">
        <w:rPr>
          <w:rFonts w:eastAsia="Calibri" w:cs="Times New Roman"/>
          <w:bCs/>
          <w:sz w:val="24"/>
          <w:szCs w:val="24"/>
        </w:rPr>
        <w:br w:type="page"/>
      </w:r>
    </w:p>
    <w:p w:rsidR="00D656B6" w:rsidRPr="00357340" w:rsidRDefault="00927EBE" w:rsidP="00357340">
      <w:pPr>
        <w:spacing w:after="120" w:line="240" w:lineRule="auto"/>
        <w:jc w:val="center"/>
        <w:rPr>
          <w:rFonts w:cs="Times New Roman"/>
          <w:szCs w:val="20"/>
        </w:rPr>
      </w:pPr>
      <w:r w:rsidRPr="00357340">
        <w:rPr>
          <w:rFonts w:cs="Times New Roman"/>
          <w:szCs w:val="20"/>
        </w:rPr>
        <w:lastRenderedPageBreak/>
        <w:t>Table S1</w:t>
      </w:r>
      <w:r w:rsidR="00357340" w:rsidRPr="00357340">
        <w:rPr>
          <w:rFonts w:cs="Times New Roman"/>
          <w:szCs w:val="20"/>
        </w:rPr>
        <w:t xml:space="preserve">. </w:t>
      </w:r>
      <w:r w:rsidR="00D656B6" w:rsidRPr="00357340">
        <w:rPr>
          <w:rFonts w:cs="Times New Roman"/>
          <w:szCs w:val="20"/>
        </w:rPr>
        <w:t xml:space="preserve">Selected bond lengths [Å] and angles [°] for compound </w:t>
      </w:r>
      <w:r w:rsidR="00D656B6" w:rsidRPr="00357340">
        <w:rPr>
          <w:bCs/>
          <w:szCs w:val="20"/>
        </w:rPr>
        <w:t>H</w:t>
      </w:r>
      <w:r w:rsidR="00D656B6" w:rsidRPr="00357340">
        <w:rPr>
          <w:bCs/>
          <w:szCs w:val="20"/>
          <w:vertAlign w:val="subscript"/>
        </w:rPr>
        <w:t>2</w:t>
      </w:r>
      <w:r w:rsidR="00D656B6" w:rsidRPr="00357340">
        <w:rPr>
          <w:bCs/>
          <w:szCs w:val="20"/>
        </w:rPr>
        <w:t>DPA-Cl</w:t>
      </w:r>
      <w:r w:rsidR="00D656B6" w:rsidRPr="00357340">
        <w:rPr>
          <w:rFonts w:cstheme="minorHAnsi"/>
          <w:bCs/>
          <w:szCs w:val="20"/>
        </w:rPr>
        <w:t>·</w:t>
      </w:r>
      <w:r w:rsidR="00D656B6" w:rsidRPr="00357340">
        <w:rPr>
          <w:bCs/>
          <w:szCs w:val="20"/>
        </w:rPr>
        <w:t>H</w:t>
      </w:r>
      <w:r w:rsidR="00D656B6" w:rsidRPr="00357340">
        <w:rPr>
          <w:bCs/>
          <w:szCs w:val="20"/>
          <w:vertAlign w:val="subscript"/>
        </w:rPr>
        <w:t>2</w:t>
      </w:r>
      <w:r w:rsidR="00D656B6" w:rsidRPr="00357340">
        <w:rPr>
          <w:bCs/>
          <w:szCs w:val="20"/>
        </w:rPr>
        <w:t>O</w:t>
      </w:r>
      <w:r w:rsidR="00357340" w:rsidRPr="00357340">
        <w:rPr>
          <w:rFonts w:cs="Times New Roman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Bond distances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Cl1—C1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1.726(2)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C2—C1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1.374(4)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O3—C7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1.301(4)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C2—C3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1.396(4)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O4—C7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1.217(4)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C7—C6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1.503(4)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O1—C4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1.316(3)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C6—C8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1.388(4)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O2—C4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1.203(4)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C3—C4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1.507(4)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N1—C6</w:t>
            </w:r>
          </w:p>
        </w:tc>
        <w:tc>
          <w:tcPr>
            <w:tcW w:w="2265" w:type="dxa"/>
            <w:tcBorders>
              <w:top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1.334(4)</w:t>
            </w:r>
          </w:p>
        </w:tc>
        <w:tc>
          <w:tcPr>
            <w:tcW w:w="2266" w:type="dxa"/>
            <w:tcBorders>
              <w:top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C1—C8 </w:t>
            </w:r>
          </w:p>
        </w:tc>
        <w:tc>
          <w:tcPr>
            <w:tcW w:w="2266" w:type="dxa"/>
            <w:tcBorders>
              <w:top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1.384(4)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N1—C3 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1.344(4)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Bond angles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C6—N1—C3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116.6(2)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N1—C3—C4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116.6(2)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C1—C2—C3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118.0(3)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C2—C3—C4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119.6(3)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O4—C7—O3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125.4(3)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O2—C4—O1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126.0(3)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O4—C7—C6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119.2(3)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O2—C4—C3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123.2(3)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O3—C7—C6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115.4(2)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O1—C4—C3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110.8(3)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N1—C6—C8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123.9(3)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C2—C1—C8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119.5(2)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N1—C6—C7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119.1(3)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C2—C1—Cl1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120.2(2)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C8—C6—C7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117.0(3)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C8—C1—Cl1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120.3(2)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N1—C3—C2 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123.8(3)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C1—C8—C6 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118.2(2)</w:t>
            </w:r>
          </w:p>
        </w:tc>
      </w:tr>
    </w:tbl>
    <w:p w:rsidR="00D656B6" w:rsidRPr="00357340" w:rsidRDefault="00D656B6" w:rsidP="00D656B6">
      <w:pPr>
        <w:tabs>
          <w:tab w:val="left" w:pos="1481"/>
        </w:tabs>
        <w:rPr>
          <w:szCs w:val="20"/>
        </w:rPr>
      </w:pPr>
    </w:p>
    <w:p w:rsidR="00357340" w:rsidRPr="00357340" w:rsidRDefault="00357340" w:rsidP="00357340">
      <w:pPr>
        <w:spacing w:after="120" w:line="240" w:lineRule="auto"/>
        <w:jc w:val="center"/>
        <w:rPr>
          <w:szCs w:val="20"/>
        </w:rPr>
      </w:pPr>
    </w:p>
    <w:p w:rsidR="00357340" w:rsidRPr="00357340" w:rsidRDefault="00357340" w:rsidP="00357340">
      <w:pPr>
        <w:spacing w:after="120" w:line="240" w:lineRule="auto"/>
        <w:jc w:val="center"/>
        <w:rPr>
          <w:szCs w:val="20"/>
        </w:rPr>
      </w:pPr>
    </w:p>
    <w:p w:rsidR="00357340" w:rsidRPr="00357340" w:rsidRDefault="00357340" w:rsidP="00357340">
      <w:pPr>
        <w:spacing w:after="120" w:line="240" w:lineRule="auto"/>
        <w:jc w:val="center"/>
        <w:rPr>
          <w:szCs w:val="20"/>
        </w:rPr>
      </w:pPr>
    </w:p>
    <w:p w:rsidR="00D656B6" w:rsidRPr="00357340" w:rsidRDefault="00D656B6" w:rsidP="00357340">
      <w:pPr>
        <w:spacing w:after="120" w:line="240" w:lineRule="auto"/>
        <w:jc w:val="center"/>
        <w:rPr>
          <w:szCs w:val="20"/>
        </w:rPr>
      </w:pPr>
      <w:r w:rsidRPr="00357340">
        <w:rPr>
          <w:szCs w:val="20"/>
        </w:rPr>
        <w:t>Table</w:t>
      </w:r>
      <w:r w:rsidR="00927EBE" w:rsidRPr="00357340">
        <w:rPr>
          <w:szCs w:val="20"/>
        </w:rPr>
        <w:t xml:space="preserve"> S2</w:t>
      </w:r>
      <w:r w:rsidR="00357340" w:rsidRPr="00357340">
        <w:rPr>
          <w:szCs w:val="20"/>
        </w:rPr>
        <w:t xml:space="preserve">. </w:t>
      </w:r>
      <w:r w:rsidRPr="00357340">
        <w:rPr>
          <w:szCs w:val="20"/>
        </w:rPr>
        <w:t xml:space="preserve">Possible hydrogen bonds (Å, °) for </w:t>
      </w:r>
      <w:r w:rsidRPr="00357340">
        <w:rPr>
          <w:bCs/>
          <w:szCs w:val="20"/>
        </w:rPr>
        <w:t>H</w:t>
      </w:r>
      <w:r w:rsidRPr="00357340">
        <w:rPr>
          <w:bCs/>
          <w:szCs w:val="20"/>
          <w:vertAlign w:val="subscript"/>
        </w:rPr>
        <w:t>2</w:t>
      </w:r>
      <w:r w:rsidRPr="00357340">
        <w:rPr>
          <w:bCs/>
          <w:szCs w:val="20"/>
        </w:rPr>
        <w:t>DPA-Cl</w:t>
      </w:r>
      <w:r w:rsidRPr="00357340">
        <w:rPr>
          <w:rFonts w:cstheme="minorHAnsi"/>
          <w:bCs/>
          <w:szCs w:val="20"/>
        </w:rPr>
        <w:t>·</w:t>
      </w:r>
      <w:r w:rsidRPr="00357340">
        <w:rPr>
          <w:bCs/>
          <w:szCs w:val="20"/>
        </w:rPr>
        <w:t>H</w:t>
      </w:r>
      <w:r w:rsidRPr="00357340">
        <w:rPr>
          <w:bCs/>
          <w:szCs w:val="20"/>
          <w:vertAlign w:val="subscript"/>
        </w:rPr>
        <w:t>2</w:t>
      </w:r>
      <w:r w:rsidRPr="00357340">
        <w:rPr>
          <w:bCs/>
          <w:szCs w:val="20"/>
        </w:rPr>
        <w:t>O</w:t>
      </w:r>
      <w:r w:rsidRPr="00357340">
        <w:rPr>
          <w:szCs w:val="20"/>
        </w:rPr>
        <w:t>.</w:t>
      </w:r>
    </w:p>
    <w:tbl>
      <w:tblPr>
        <w:tblW w:w="90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20"/>
        <w:gridCol w:w="1123"/>
        <w:gridCol w:w="1124"/>
        <w:gridCol w:w="1123"/>
        <w:gridCol w:w="1734"/>
        <w:gridCol w:w="1122"/>
      </w:tblGrid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H···A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D···A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O3—H3···O5i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0.84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1.66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2.501(3)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177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O3—H3···O5i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0.84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O1—H1···O4ii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0.84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1.81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2.578(3)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151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O1—H1···O4ii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0.84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O5—H5A···O3iii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0.86(4)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2.52(5)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2.954(3)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C7520E" w:rsidP="00097FDF">
            <w:pPr>
              <w:rPr>
                <w:szCs w:val="20"/>
              </w:rPr>
            </w:pPr>
            <w:r>
              <w:rPr>
                <w:szCs w:val="20"/>
              </w:rPr>
              <w:t>112</w:t>
            </w:r>
            <w:r w:rsidR="00D656B6" w:rsidRPr="00357340">
              <w:rPr>
                <w:szCs w:val="20"/>
              </w:rPr>
              <w:t>(4)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O5—H5A···O3iii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C7520E" w:rsidP="00097FDF">
            <w:pPr>
              <w:rPr>
                <w:szCs w:val="20"/>
              </w:rPr>
            </w:pPr>
            <w:r>
              <w:rPr>
                <w:szCs w:val="20"/>
              </w:rPr>
              <w:t>0.86</w:t>
            </w:r>
            <w:r w:rsidR="00D656B6" w:rsidRPr="00357340">
              <w:rPr>
                <w:szCs w:val="20"/>
              </w:rPr>
              <w:t>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O5—H5A···N1iii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0.86(4)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2.12(4)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2.973(3)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176(5)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O5—H5A···N1iii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0.86(4)</w:t>
            </w:r>
          </w:p>
        </w:tc>
      </w:tr>
    </w:tbl>
    <w:p w:rsidR="00D656B6" w:rsidRPr="00357340" w:rsidRDefault="00D656B6" w:rsidP="00357340">
      <w:pPr>
        <w:spacing w:before="60"/>
        <w:ind w:left="180"/>
        <w:rPr>
          <w:szCs w:val="20"/>
        </w:rPr>
      </w:pPr>
      <w:r w:rsidRPr="00357340">
        <w:rPr>
          <w:szCs w:val="20"/>
        </w:rPr>
        <w:t>Symmetry codes: (i) −x+1, y+1/2, −z+1; (ii) x, y−1, z; (iii) x+1, y, z−1.</w:t>
      </w:r>
    </w:p>
    <w:p w:rsidR="00357340" w:rsidRPr="00357340" w:rsidRDefault="00357340">
      <w:pPr>
        <w:spacing w:after="160" w:line="259" w:lineRule="auto"/>
        <w:rPr>
          <w:szCs w:val="20"/>
        </w:rPr>
      </w:pPr>
      <w:r w:rsidRPr="00357340">
        <w:rPr>
          <w:szCs w:val="20"/>
        </w:rPr>
        <w:br w:type="page"/>
      </w:r>
    </w:p>
    <w:p w:rsidR="00D656B6" w:rsidRPr="00357340" w:rsidRDefault="00D656B6" w:rsidP="00357340">
      <w:pPr>
        <w:spacing w:after="120" w:line="240" w:lineRule="auto"/>
        <w:jc w:val="center"/>
        <w:rPr>
          <w:rFonts w:cs="Times New Roman"/>
          <w:szCs w:val="20"/>
        </w:rPr>
      </w:pPr>
      <w:r w:rsidRPr="00357340">
        <w:rPr>
          <w:rFonts w:cs="Times New Roman"/>
          <w:szCs w:val="20"/>
        </w:rPr>
        <w:lastRenderedPageBreak/>
        <w:t>Table S</w:t>
      </w:r>
      <w:r w:rsidR="00927EBE" w:rsidRPr="00357340">
        <w:rPr>
          <w:rFonts w:cs="Times New Roman"/>
          <w:szCs w:val="20"/>
        </w:rPr>
        <w:t>3</w:t>
      </w:r>
      <w:r w:rsidR="00357340" w:rsidRPr="00357340">
        <w:rPr>
          <w:rFonts w:cs="Times New Roman"/>
          <w:szCs w:val="20"/>
        </w:rPr>
        <w:t xml:space="preserve">. </w:t>
      </w:r>
      <w:r w:rsidRPr="00357340">
        <w:rPr>
          <w:rFonts w:cs="Times New Roman"/>
          <w:szCs w:val="20"/>
        </w:rPr>
        <w:t xml:space="preserve">Selected bond lengths [Å] and angles [°] for compound </w:t>
      </w:r>
      <w:r w:rsidRPr="00357340">
        <w:rPr>
          <w:b/>
          <w:bCs/>
          <w:szCs w:val="20"/>
        </w:rPr>
        <w:t>1</w:t>
      </w:r>
      <w:r w:rsidR="00357340" w:rsidRPr="00357340">
        <w:rPr>
          <w:rFonts w:cs="Times New Roman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Bond distances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Ag1—N1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2.324(3)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C1—O2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1.227(4)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Ag1—O1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2.558(3)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C4—O3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1.205(4)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O1—C1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1.275(4)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C4—O4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1.307(4)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O1—H1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1.226(4)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Bond angles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357340" w:rsidP="00097FDF">
            <w:pPr>
              <w:tabs>
                <w:tab w:val="left" w:pos="1481"/>
              </w:tabs>
              <w:rPr>
                <w:szCs w:val="20"/>
              </w:rPr>
            </w:pPr>
            <w:r>
              <w:rPr>
                <w:szCs w:val="20"/>
              </w:rPr>
              <w:t>N1i—Ag1—N1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153.50(15)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Ag1—O1—H1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121.8(17)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357340" w:rsidP="00097FDF">
            <w:pPr>
              <w:tabs>
                <w:tab w:val="left" w:pos="1481"/>
              </w:tabs>
              <w:rPr>
                <w:szCs w:val="20"/>
              </w:rPr>
            </w:pPr>
            <w:r>
              <w:rPr>
                <w:szCs w:val="20"/>
              </w:rPr>
              <w:t>N1i—Ag1—O1i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67.36(9)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O2—C1—O1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125.6(3)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N1—Ag1—O1i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121.77(9)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C4—O4—H4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110(4)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O1i—Ag1—O1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144.05(14)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C3—N1—Ag1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121.0(2)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C1—O1—Ag1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116.4(2)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C2—N1—Ag1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120.5(2)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C1—O1—H1 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115.6(6)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</w:tbl>
    <w:p w:rsidR="00D656B6" w:rsidRPr="00357340" w:rsidRDefault="00D656B6" w:rsidP="00D656B6">
      <w:pPr>
        <w:tabs>
          <w:tab w:val="left" w:pos="1481"/>
        </w:tabs>
        <w:rPr>
          <w:szCs w:val="20"/>
        </w:rPr>
      </w:pPr>
    </w:p>
    <w:p w:rsidR="00357340" w:rsidRPr="00357340" w:rsidRDefault="00357340" w:rsidP="00357340">
      <w:pPr>
        <w:spacing w:after="120" w:line="240" w:lineRule="auto"/>
        <w:jc w:val="center"/>
        <w:rPr>
          <w:szCs w:val="20"/>
        </w:rPr>
      </w:pPr>
    </w:p>
    <w:p w:rsidR="00357340" w:rsidRPr="00357340" w:rsidRDefault="00357340" w:rsidP="00357340">
      <w:pPr>
        <w:spacing w:after="120" w:line="240" w:lineRule="auto"/>
        <w:jc w:val="center"/>
        <w:rPr>
          <w:szCs w:val="20"/>
        </w:rPr>
      </w:pPr>
    </w:p>
    <w:p w:rsidR="00357340" w:rsidRPr="00357340" w:rsidRDefault="00357340" w:rsidP="00357340">
      <w:pPr>
        <w:spacing w:after="120" w:line="240" w:lineRule="auto"/>
        <w:jc w:val="center"/>
        <w:rPr>
          <w:szCs w:val="20"/>
        </w:rPr>
      </w:pPr>
    </w:p>
    <w:p w:rsidR="00D656B6" w:rsidRPr="00357340" w:rsidRDefault="00D656B6" w:rsidP="00357340">
      <w:pPr>
        <w:spacing w:after="120" w:line="240" w:lineRule="auto"/>
        <w:jc w:val="center"/>
        <w:rPr>
          <w:szCs w:val="20"/>
        </w:rPr>
      </w:pPr>
      <w:r w:rsidRPr="00357340">
        <w:rPr>
          <w:szCs w:val="20"/>
        </w:rPr>
        <w:t>Table S</w:t>
      </w:r>
      <w:r w:rsidR="00927EBE" w:rsidRPr="00357340">
        <w:rPr>
          <w:szCs w:val="20"/>
        </w:rPr>
        <w:t>4</w:t>
      </w:r>
      <w:r w:rsidR="00357340" w:rsidRPr="00357340">
        <w:rPr>
          <w:szCs w:val="20"/>
        </w:rPr>
        <w:t xml:space="preserve">. </w:t>
      </w:r>
      <w:r w:rsidRPr="00357340">
        <w:rPr>
          <w:szCs w:val="20"/>
        </w:rPr>
        <w:t xml:space="preserve">Possible hydrogen bonds (Å, °) for </w:t>
      </w:r>
      <w:r w:rsidRPr="00357340">
        <w:rPr>
          <w:bCs/>
          <w:szCs w:val="20"/>
        </w:rPr>
        <w:t xml:space="preserve">compound </w:t>
      </w:r>
      <w:r w:rsidRPr="00357340">
        <w:rPr>
          <w:b/>
          <w:bCs/>
          <w:szCs w:val="20"/>
        </w:rPr>
        <w:t>1</w:t>
      </w:r>
      <w:r w:rsidRPr="00357340">
        <w:rPr>
          <w:szCs w:val="20"/>
        </w:rPr>
        <w:t>.</w:t>
      </w:r>
    </w:p>
    <w:tbl>
      <w:tblPr>
        <w:tblW w:w="90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20"/>
        <w:gridCol w:w="1123"/>
        <w:gridCol w:w="1124"/>
        <w:gridCol w:w="1123"/>
        <w:gridCol w:w="1734"/>
        <w:gridCol w:w="1122"/>
      </w:tblGrid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H···A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D···A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O1—H1···O1i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1.23(1)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1.23(1)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2.451(5)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177(9)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O1—H1···O1i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1.23(1)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O1—H1···O2i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1.23(1)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2.58(1)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3.371(4)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120(1)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O1—H1···O2i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1.23(1)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O4—H4···O5ii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0.84(3)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1.70(3)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2.532(4)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171(5)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O4—H4···O5ii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0.84(3)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O5—H5A···O2iii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0.84(6)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1.87(6)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2.686(4)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162(5)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O5—H5A···O2iii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0.84(6)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O5—H5B···O3iv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0.76(6)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2.17(6)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2.933(4)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176(5)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O5—H5B···O3iv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0.76(6)</w:t>
            </w:r>
          </w:p>
        </w:tc>
      </w:tr>
    </w:tbl>
    <w:p w:rsidR="00D656B6" w:rsidRPr="00357340" w:rsidRDefault="00D656B6" w:rsidP="00357340">
      <w:pPr>
        <w:spacing w:before="60"/>
        <w:ind w:left="180"/>
        <w:rPr>
          <w:szCs w:val="20"/>
        </w:rPr>
      </w:pPr>
      <w:r w:rsidRPr="00357340">
        <w:rPr>
          <w:szCs w:val="20"/>
        </w:rPr>
        <w:t>Symmetry codes: (i) −x+1, y, −z+1/2; (ii) x+1, y, z; (iii) x+1/2, y+1/2, z; (iv) −x+2, y, −z+1/2.</w:t>
      </w:r>
    </w:p>
    <w:p w:rsidR="00D656B6" w:rsidRPr="00357340" w:rsidRDefault="00D656B6" w:rsidP="00D656B6">
      <w:pPr>
        <w:rPr>
          <w:rFonts w:cs="Times New Roman"/>
          <w:szCs w:val="20"/>
        </w:rPr>
      </w:pPr>
    </w:p>
    <w:p w:rsidR="00357340" w:rsidRPr="00357340" w:rsidRDefault="00357340">
      <w:pPr>
        <w:spacing w:after="160" w:line="259" w:lineRule="auto"/>
        <w:rPr>
          <w:rFonts w:cs="Times New Roman"/>
          <w:szCs w:val="20"/>
        </w:rPr>
      </w:pPr>
      <w:r w:rsidRPr="00357340">
        <w:rPr>
          <w:rFonts w:cs="Times New Roman"/>
          <w:szCs w:val="20"/>
        </w:rPr>
        <w:br w:type="page"/>
      </w:r>
    </w:p>
    <w:p w:rsidR="00D656B6" w:rsidRPr="00357340" w:rsidRDefault="00D656B6" w:rsidP="00357340">
      <w:pPr>
        <w:spacing w:after="120" w:line="240" w:lineRule="auto"/>
        <w:jc w:val="center"/>
        <w:rPr>
          <w:rFonts w:cs="Times New Roman"/>
          <w:szCs w:val="20"/>
        </w:rPr>
      </w:pPr>
      <w:r w:rsidRPr="00357340">
        <w:rPr>
          <w:rFonts w:cs="Times New Roman"/>
          <w:szCs w:val="20"/>
        </w:rPr>
        <w:lastRenderedPageBreak/>
        <w:t>Table S</w:t>
      </w:r>
      <w:r w:rsidR="00927EBE" w:rsidRPr="00357340">
        <w:rPr>
          <w:rFonts w:cs="Times New Roman"/>
          <w:szCs w:val="20"/>
        </w:rPr>
        <w:t>5</w:t>
      </w:r>
      <w:r w:rsidR="00357340" w:rsidRPr="00357340">
        <w:rPr>
          <w:rFonts w:cs="Times New Roman"/>
          <w:szCs w:val="20"/>
        </w:rPr>
        <w:t xml:space="preserve">. </w:t>
      </w:r>
      <w:r w:rsidRPr="00357340">
        <w:rPr>
          <w:rFonts w:cs="Times New Roman"/>
          <w:szCs w:val="20"/>
        </w:rPr>
        <w:t xml:space="preserve">Selected bond lengths [Å] and angles [°] for compound </w:t>
      </w:r>
      <w:r w:rsidRPr="00357340">
        <w:rPr>
          <w:b/>
          <w:bCs/>
          <w:szCs w:val="20"/>
        </w:rPr>
        <w:t>2</w:t>
      </w:r>
      <w:r w:rsidRPr="00357340">
        <w:rPr>
          <w:rFonts w:cs="Times New Roman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Bond distances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Cd1—O6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2.2944(19)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Cd1—O5ii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2.440(2)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Cd1—N1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2.299(2)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O1—C1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1.273(3)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Cd1—O5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2.3145(19)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O1—Cd1i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2.3469(18)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Cd1—O1i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2.3469(18)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C1—O2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1.241(3)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Cd1—O3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2.3887(19)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C4—O4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1.239(3)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Cd1—O1 </w:t>
            </w:r>
          </w:p>
        </w:tc>
        <w:tc>
          <w:tcPr>
            <w:tcW w:w="2265" w:type="dxa"/>
            <w:tcBorders>
              <w:top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2.4286(18)</w:t>
            </w:r>
          </w:p>
        </w:tc>
        <w:tc>
          <w:tcPr>
            <w:tcW w:w="2266" w:type="dxa"/>
            <w:tcBorders>
              <w:top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C4—O3 </w:t>
            </w:r>
          </w:p>
        </w:tc>
        <w:tc>
          <w:tcPr>
            <w:tcW w:w="2266" w:type="dxa"/>
            <w:tcBorders>
              <w:top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1.266(3)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Bond angles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O6—Cd1—N1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93.44(7)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O1i—Cd1—O1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73.63(7)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O6—Cd1—O5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113.33(7)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O3—Cd1—O1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137.86(6)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N1—Cd1—O5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139.11(7)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O6—Cd1—O5ii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155.59(7)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O6—Cd1—O1i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82.79(7)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N1—Cd1—O5ii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91.05(7)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N1—Cd1—O1i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141.93(7)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O5—Cd1—O5ii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77.20(7)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O5—Cd1—O1i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74.61(6)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O1i—Cd1—O5ii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78.96(7)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O6—Cd1—O3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98.12(7)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O3—Cd1—O5ii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105.92(7)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N1—Cd1—O3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69.56(7)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O1—Cd1—O5ii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75.47(6)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O5—Cd1—O3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76.25(7)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C1—O1—Cd1i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134.67(17)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O1i—Cd1—O3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148.51(6)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C1—O1—Cd1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118.96(16)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O6—Cd1—O1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83.95(6)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Cd1i—O1—Cd1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106.37(7)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N1—Cd1—O1 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68.31(7)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O2—C1—O1 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126.6(2)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O5—Cd1—O1 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141.27(6)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 xml:space="preserve">O4—C4—O3 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tabs>
                <w:tab w:val="left" w:pos="1481"/>
              </w:tabs>
              <w:rPr>
                <w:szCs w:val="20"/>
              </w:rPr>
            </w:pPr>
            <w:r w:rsidRPr="00357340">
              <w:rPr>
                <w:szCs w:val="20"/>
              </w:rPr>
              <w:t>126.8(3)</w:t>
            </w:r>
          </w:p>
        </w:tc>
      </w:tr>
    </w:tbl>
    <w:p w:rsidR="00D656B6" w:rsidRPr="00357340" w:rsidRDefault="00D656B6" w:rsidP="00357340">
      <w:pPr>
        <w:spacing w:before="60"/>
        <w:ind w:left="180"/>
        <w:rPr>
          <w:b/>
          <w:szCs w:val="20"/>
        </w:rPr>
      </w:pPr>
      <w:r w:rsidRPr="00357340">
        <w:rPr>
          <w:szCs w:val="20"/>
        </w:rPr>
        <w:t>Symmetry codes: (i) −x+1, −y+1, −z; (ii) −x, −y+1, −z.</w:t>
      </w:r>
    </w:p>
    <w:p w:rsidR="00D656B6" w:rsidRPr="00357340" w:rsidRDefault="00D656B6" w:rsidP="00D656B6">
      <w:pPr>
        <w:tabs>
          <w:tab w:val="left" w:pos="1481"/>
        </w:tabs>
        <w:rPr>
          <w:szCs w:val="20"/>
        </w:rPr>
      </w:pPr>
    </w:p>
    <w:p w:rsidR="00D656B6" w:rsidRPr="00357340" w:rsidRDefault="00D656B6" w:rsidP="00D656B6">
      <w:pPr>
        <w:tabs>
          <w:tab w:val="left" w:pos="1481"/>
        </w:tabs>
        <w:rPr>
          <w:szCs w:val="20"/>
        </w:rPr>
      </w:pPr>
    </w:p>
    <w:p w:rsidR="00D656B6" w:rsidRPr="00357340" w:rsidRDefault="00D656B6" w:rsidP="00357340">
      <w:pPr>
        <w:spacing w:after="120" w:line="240" w:lineRule="auto"/>
        <w:jc w:val="center"/>
        <w:rPr>
          <w:szCs w:val="20"/>
        </w:rPr>
      </w:pPr>
      <w:r w:rsidRPr="00357340">
        <w:rPr>
          <w:szCs w:val="20"/>
        </w:rPr>
        <w:t>Table S</w:t>
      </w:r>
      <w:r w:rsidR="00927EBE" w:rsidRPr="00357340">
        <w:rPr>
          <w:szCs w:val="20"/>
        </w:rPr>
        <w:t>6</w:t>
      </w:r>
      <w:r w:rsidR="00357340" w:rsidRPr="00357340">
        <w:rPr>
          <w:szCs w:val="20"/>
        </w:rPr>
        <w:t xml:space="preserve">. </w:t>
      </w:r>
      <w:r w:rsidRPr="00357340">
        <w:rPr>
          <w:szCs w:val="20"/>
        </w:rPr>
        <w:t xml:space="preserve">Possible hydrogen bonds (Å, °) for </w:t>
      </w:r>
      <w:r w:rsidRPr="00357340">
        <w:rPr>
          <w:bCs/>
          <w:szCs w:val="20"/>
        </w:rPr>
        <w:t xml:space="preserve">compound </w:t>
      </w:r>
      <w:r w:rsidRPr="00357340">
        <w:rPr>
          <w:b/>
          <w:bCs/>
          <w:szCs w:val="20"/>
        </w:rPr>
        <w:t>2</w:t>
      </w:r>
      <w:r w:rsidRPr="00357340">
        <w:rPr>
          <w:szCs w:val="20"/>
        </w:rPr>
        <w:t>.</w:t>
      </w:r>
    </w:p>
    <w:tbl>
      <w:tblPr>
        <w:tblW w:w="90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20"/>
        <w:gridCol w:w="1123"/>
        <w:gridCol w:w="1124"/>
        <w:gridCol w:w="1123"/>
        <w:gridCol w:w="1734"/>
        <w:gridCol w:w="1122"/>
      </w:tblGrid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H···A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D···A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D—H···A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b/>
                <w:szCs w:val="20"/>
              </w:rPr>
            </w:pPr>
            <w:r w:rsidRPr="00357340">
              <w:rPr>
                <w:b/>
                <w:szCs w:val="20"/>
              </w:rPr>
              <w:t>D—H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O5—H5A···O6i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0.84(2)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2.04(3)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2.819(3)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155(3)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O5—H5A···O6i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0.84(2)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O5—H5B···O2ii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0.81(2)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1.80(3)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2.578(3)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159(3)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O5—H5B···O2ii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0.81(2)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O6—H6A···O3iii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0.97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1.81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2.673(3)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147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O6—H6A···O3iii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0.97</w:t>
            </w:r>
          </w:p>
        </w:tc>
      </w:tr>
      <w:tr w:rsidR="00357340" w:rsidRPr="00357340" w:rsidTr="00357340">
        <w:trPr>
          <w:trHeight w:hRule="exact" w:val="340"/>
          <w:jc w:val="center"/>
        </w:trPr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O6—H6B···O4iv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0.88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1.74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C7520E">
            <w:pPr>
              <w:rPr>
                <w:szCs w:val="20"/>
              </w:rPr>
            </w:pPr>
            <w:r w:rsidRPr="00357340">
              <w:rPr>
                <w:szCs w:val="20"/>
              </w:rPr>
              <w:t>2.608(3)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170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O6—H6B···O4iv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D656B6" w:rsidRPr="00357340" w:rsidRDefault="00D656B6" w:rsidP="00097FDF">
            <w:pPr>
              <w:rPr>
                <w:szCs w:val="20"/>
              </w:rPr>
            </w:pPr>
            <w:r w:rsidRPr="00357340">
              <w:rPr>
                <w:szCs w:val="20"/>
              </w:rPr>
              <w:t>0.88</w:t>
            </w:r>
          </w:p>
        </w:tc>
      </w:tr>
    </w:tbl>
    <w:p w:rsidR="00840969" w:rsidRPr="00357340" w:rsidRDefault="00D656B6" w:rsidP="00357340">
      <w:pPr>
        <w:spacing w:before="60"/>
        <w:ind w:left="180"/>
        <w:rPr>
          <w:szCs w:val="20"/>
        </w:rPr>
      </w:pPr>
      <w:r w:rsidRPr="00357340">
        <w:rPr>
          <w:szCs w:val="20"/>
        </w:rPr>
        <w:t>Symmetry codes: (i) x−1, y, z; (ii) −x+1, −y+1, −z; (iii) x+1, y, z; (iv) −x, −y, −z.</w:t>
      </w:r>
    </w:p>
    <w:sectPr w:rsidR="00840969" w:rsidRPr="00357340" w:rsidSect="00357340">
      <w:footerReference w:type="default" r:id="rId7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1F" w:rsidRDefault="0001181F" w:rsidP="00357340">
      <w:pPr>
        <w:spacing w:after="0" w:line="240" w:lineRule="auto"/>
      </w:pPr>
      <w:r>
        <w:separator/>
      </w:r>
    </w:p>
  </w:endnote>
  <w:endnote w:type="continuationSeparator" w:id="0">
    <w:p w:rsidR="0001181F" w:rsidRDefault="0001181F" w:rsidP="0035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82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57340" w:rsidRPr="00357340" w:rsidRDefault="00357340">
        <w:pPr>
          <w:pStyle w:val="Footer"/>
          <w:jc w:val="center"/>
          <w:rPr>
            <w:sz w:val="24"/>
            <w:szCs w:val="24"/>
          </w:rPr>
        </w:pPr>
        <w:r w:rsidRPr="00357340">
          <w:rPr>
            <w:sz w:val="24"/>
            <w:szCs w:val="24"/>
          </w:rPr>
          <w:fldChar w:fldCharType="begin"/>
        </w:r>
        <w:r w:rsidRPr="00357340">
          <w:rPr>
            <w:sz w:val="24"/>
            <w:szCs w:val="24"/>
          </w:rPr>
          <w:instrText xml:space="preserve"> PAGE   \* MERGEFORMAT </w:instrText>
        </w:r>
        <w:r w:rsidRPr="00357340">
          <w:rPr>
            <w:sz w:val="24"/>
            <w:szCs w:val="24"/>
          </w:rPr>
          <w:fldChar w:fldCharType="separate"/>
        </w:r>
        <w:r w:rsidR="00C47E92">
          <w:rPr>
            <w:noProof/>
            <w:sz w:val="24"/>
            <w:szCs w:val="24"/>
          </w:rPr>
          <w:t>1</w:t>
        </w:r>
        <w:r w:rsidRPr="00357340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1F" w:rsidRDefault="0001181F" w:rsidP="00357340">
      <w:pPr>
        <w:spacing w:after="0" w:line="240" w:lineRule="auto"/>
      </w:pPr>
      <w:r>
        <w:separator/>
      </w:r>
    </w:p>
  </w:footnote>
  <w:footnote w:type="continuationSeparator" w:id="0">
    <w:p w:rsidR="0001181F" w:rsidRDefault="0001181F" w:rsidP="0035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6"/>
    <w:rsid w:val="0001181F"/>
    <w:rsid w:val="00337321"/>
    <w:rsid w:val="00357340"/>
    <w:rsid w:val="00840969"/>
    <w:rsid w:val="008F7225"/>
    <w:rsid w:val="00901061"/>
    <w:rsid w:val="00927EBE"/>
    <w:rsid w:val="00C47E92"/>
    <w:rsid w:val="00C7520E"/>
    <w:rsid w:val="00D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B37C2-4499-4167-A353-C94D3DB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B6"/>
    <w:pPr>
      <w:spacing w:after="200" w:line="276" w:lineRule="auto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4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40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73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40"/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40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I, Yuvaraj</cp:lastModifiedBy>
  <cp:revision>2</cp:revision>
  <dcterms:created xsi:type="dcterms:W3CDTF">2019-10-01T10:14:00Z</dcterms:created>
  <dcterms:modified xsi:type="dcterms:W3CDTF">2019-10-01T10:14:00Z</dcterms:modified>
</cp:coreProperties>
</file>