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1F4" w:rsidRDefault="000C71F4" w:rsidP="005B622E">
      <w:pPr>
        <w:spacing w:line="480" w:lineRule="auto"/>
        <w:jc w:val="both"/>
        <w:rPr>
          <w:rFonts w:ascii="Times New Roman" w:hAnsi="Times New Roman"/>
          <w:b/>
          <w:sz w:val="24"/>
          <w:szCs w:val="24"/>
        </w:rPr>
      </w:pPr>
      <w:r w:rsidRPr="000C71F4">
        <w:rPr>
          <w:rFonts w:ascii="Times New Roman" w:hAnsi="Times New Roman"/>
          <w:b/>
          <w:sz w:val="24"/>
          <w:szCs w:val="24"/>
        </w:rPr>
        <w:t xml:space="preserve">Appendix A. Supplementary </w:t>
      </w:r>
      <w:r w:rsidR="00276647">
        <w:rPr>
          <w:rFonts w:ascii="Times New Roman" w:hAnsi="Times New Roman"/>
          <w:b/>
          <w:sz w:val="24"/>
          <w:szCs w:val="24"/>
        </w:rPr>
        <w:t>Material</w:t>
      </w:r>
    </w:p>
    <w:p w:rsidR="00276647" w:rsidRPr="003E5DDB" w:rsidRDefault="00276647" w:rsidP="005B622E">
      <w:pPr>
        <w:spacing w:line="480" w:lineRule="auto"/>
        <w:jc w:val="center"/>
        <w:rPr>
          <w:rFonts w:ascii="Times New Roman" w:hAnsi="Times New Roman"/>
          <w:sz w:val="24"/>
          <w:szCs w:val="24"/>
        </w:rPr>
      </w:pPr>
      <w:r w:rsidRPr="003E5DDB">
        <w:rPr>
          <w:rFonts w:ascii="Times New Roman" w:hAnsi="Times New Roman"/>
          <w:b/>
          <w:sz w:val="24"/>
          <w:szCs w:val="24"/>
        </w:rPr>
        <w:t xml:space="preserve">Efficient Biosorption of </w:t>
      </w:r>
      <w:proofErr w:type="gramStart"/>
      <w:r w:rsidRPr="003E5DDB">
        <w:rPr>
          <w:rFonts w:ascii="Times New Roman" w:hAnsi="Times New Roman"/>
          <w:b/>
          <w:sz w:val="24"/>
          <w:szCs w:val="24"/>
        </w:rPr>
        <w:t>Pb(</w:t>
      </w:r>
      <w:proofErr w:type="gramEnd"/>
      <w:r w:rsidRPr="003E5DDB">
        <w:rPr>
          <w:rFonts w:ascii="Times New Roman" w:hAnsi="Times New Roman"/>
          <w:b/>
          <w:sz w:val="24"/>
          <w:szCs w:val="24"/>
        </w:rPr>
        <w:t xml:space="preserve">II) on </w:t>
      </w:r>
      <w:r w:rsidRPr="003E5DDB">
        <w:rPr>
          <w:rFonts w:ascii="Times New Roman" w:hAnsi="Times New Roman"/>
          <w:b/>
          <w:i/>
          <w:sz w:val="24"/>
          <w:szCs w:val="24"/>
        </w:rPr>
        <w:t>Pteris</w:t>
      </w:r>
      <w:r w:rsidR="0033523F">
        <w:rPr>
          <w:rFonts w:ascii="Times New Roman" w:hAnsi="Times New Roman"/>
          <w:b/>
          <w:i/>
          <w:sz w:val="24"/>
          <w:szCs w:val="24"/>
        </w:rPr>
        <w:t xml:space="preserve"> </w:t>
      </w:r>
      <w:r w:rsidRPr="003E5DDB">
        <w:rPr>
          <w:rFonts w:ascii="Times New Roman" w:hAnsi="Times New Roman"/>
          <w:b/>
          <w:i/>
          <w:sz w:val="24"/>
          <w:szCs w:val="24"/>
        </w:rPr>
        <w:t>vittata</w:t>
      </w:r>
      <w:r w:rsidRPr="003E5DDB">
        <w:rPr>
          <w:rFonts w:ascii="Times New Roman" w:hAnsi="Times New Roman"/>
          <w:b/>
          <w:sz w:val="24"/>
          <w:szCs w:val="24"/>
        </w:rPr>
        <w:t xml:space="preserve"> L. from Aqueous Solution Using Pulsed Plate Column Technique</w:t>
      </w:r>
    </w:p>
    <w:p w:rsidR="00EA5249" w:rsidRPr="003E5DDB" w:rsidRDefault="00EA5249" w:rsidP="00EA5249">
      <w:pPr>
        <w:spacing w:line="480" w:lineRule="auto"/>
        <w:jc w:val="center"/>
        <w:rPr>
          <w:rFonts w:ascii="Times New Roman" w:hAnsi="Times New Roman"/>
          <w:sz w:val="24"/>
          <w:szCs w:val="24"/>
          <w:vertAlign w:val="superscript"/>
        </w:rPr>
      </w:pPr>
      <w:proofErr w:type="spellStart"/>
      <w:r w:rsidRPr="003E5DDB">
        <w:rPr>
          <w:rFonts w:ascii="Times New Roman" w:hAnsi="Times New Roman"/>
          <w:sz w:val="24"/>
          <w:szCs w:val="24"/>
        </w:rPr>
        <w:t>Smruthi</w:t>
      </w:r>
      <w:proofErr w:type="spellEnd"/>
      <w:r w:rsidRPr="003E5DDB">
        <w:rPr>
          <w:rFonts w:ascii="Times New Roman" w:hAnsi="Times New Roman"/>
          <w:sz w:val="24"/>
          <w:szCs w:val="24"/>
        </w:rPr>
        <w:t xml:space="preserve"> </w:t>
      </w:r>
      <w:proofErr w:type="spellStart"/>
      <w:r w:rsidRPr="003E5DDB">
        <w:rPr>
          <w:rFonts w:ascii="Times New Roman" w:hAnsi="Times New Roman"/>
          <w:sz w:val="24"/>
          <w:szCs w:val="24"/>
        </w:rPr>
        <w:t>Prabhu</w:t>
      </w:r>
      <w:r w:rsidRPr="003E5DDB">
        <w:rPr>
          <w:rFonts w:ascii="Times New Roman" w:hAnsi="Times New Roman"/>
          <w:sz w:val="24"/>
          <w:szCs w:val="24"/>
          <w:vertAlign w:val="superscript"/>
        </w:rPr>
        <w:t>a</w:t>
      </w:r>
      <w:proofErr w:type="spellEnd"/>
      <w:r w:rsidRPr="003E5DDB">
        <w:rPr>
          <w:rFonts w:ascii="Times New Roman" w:hAnsi="Times New Roman"/>
          <w:sz w:val="24"/>
          <w:szCs w:val="24"/>
        </w:rPr>
        <w:t xml:space="preserve">, </w:t>
      </w:r>
      <w:proofErr w:type="spellStart"/>
      <w:r>
        <w:rPr>
          <w:rFonts w:ascii="Times New Roman" w:hAnsi="Times New Roman"/>
          <w:sz w:val="24"/>
          <w:szCs w:val="24"/>
        </w:rPr>
        <w:t>Govindan</w:t>
      </w:r>
      <w:proofErr w:type="spellEnd"/>
      <w:r>
        <w:rPr>
          <w:rFonts w:ascii="Times New Roman" w:hAnsi="Times New Roman"/>
          <w:sz w:val="24"/>
          <w:szCs w:val="24"/>
        </w:rPr>
        <w:t xml:space="preserve"> </w:t>
      </w:r>
      <w:proofErr w:type="spellStart"/>
      <w:r w:rsidRPr="003E5DDB">
        <w:rPr>
          <w:rFonts w:ascii="Times New Roman" w:hAnsi="Times New Roman"/>
          <w:sz w:val="24"/>
          <w:szCs w:val="24"/>
        </w:rPr>
        <w:t>Srinikethan</w:t>
      </w:r>
      <w:r>
        <w:rPr>
          <w:rFonts w:ascii="Times New Roman" w:hAnsi="Times New Roman"/>
          <w:sz w:val="24"/>
          <w:szCs w:val="24"/>
          <w:vertAlign w:val="superscript"/>
        </w:rPr>
        <w:t>a</w:t>
      </w:r>
      <w:proofErr w:type="spellEnd"/>
      <w:r w:rsidRPr="003E5DDB">
        <w:rPr>
          <w:rFonts w:ascii="Times New Roman" w:hAnsi="Times New Roman"/>
          <w:sz w:val="24"/>
          <w:szCs w:val="24"/>
        </w:rPr>
        <w:t xml:space="preserve">, </w:t>
      </w:r>
      <w:proofErr w:type="spellStart"/>
      <w:r w:rsidRPr="003E5DDB">
        <w:rPr>
          <w:rFonts w:ascii="Times New Roman" w:hAnsi="Times New Roman"/>
          <w:sz w:val="24"/>
          <w:szCs w:val="24"/>
        </w:rPr>
        <w:t>Smitha</w:t>
      </w:r>
      <w:proofErr w:type="spellEnd"/>
      <w:r w:rsidRPr="003E5DDB">
        <w:rPr>
          <w:rFonts w:ascii="Times New Roman" w:hAnsi="Times New Roman"/>
          <w:sz w:val="24"/>
          <w:szCs w:val="24"/>
        </w:rPr>
        <w:t xml:space="preserve"> </w:t>
      </w:r>
      <w:proofErr w:type="spellStart"/>
      <w:r w:rsidRPr="003E5DDB">
        <w:rPr>
          <w:rFonts w:ascii="Times New Roman" w:hAnsi="Times New Roman"/>
          <w:sz w:val="24"/>
          <w:szCs w:val="24"/>
        </w:rPr>
        <w:t>Hegde</w:t>
      </w:r>
      <w:r>
        <w:rPr>
          <w:rFonts w:ascii="Times New Roman" w:hAnsi="Times New Roman"/>
          <w:sz w:val="24"/>
          <w:szCs w:val="24"/>
          <w:vertAlign w:val="superscript"/>
        </w:rPr>
        <w:t>b</w:t>
      </w:r>
      <w:proofErr w:type="spellEnd"/>
      <w:r w:rsidRPr="003E5DDB">
        <w:rPr>
          <w:rFonts w:ascii="Times New Roman" w:hAnsi="Times New Roman"/>
          <w:sz w:val="24"/>
          <w:szCs w:val="24"/>
          <w:vertAlign w:val="superscript"/>
        </w:rPr>
        <w:t>,*</w:t>
      </w:r>
    </w:p>
    <w:p w:rsidR="00276647" w:rsidRPr="003E5DDB" w:rsidRDefault="00276647" w:rsidP="005B622E">
      <w:pPr>
        <w:spacing w:before="240" w:line="480" w:lineRule="auto"/>
        <w:jc w:val="both"/>
        <w:rPr>
          <w:rFonts w:ascii="Times New Roman" w:hAnsi="Times New Roman"/>
          <w:sz w:val="24"/>
          <w:szCs w:val="24"/>
        </w:rPr>
      </w:pPr>
      <w:proofErr w:type="gramStart"/>
      <w:r w:rsidRPr="003E5DDB">
        <w:rPr>
          <w:rFonts w:ascii="Times New Roman" w:hAnsi="Times New Roman"/>
          <w:sz w:val="24"/>
          <w:szCs w:val="24"/>
          <w:vertAlign w:val="superscript"/>
        </w:rPr>
        <w:t>a</w:t>
      </w:r>
      <w:proofErr w:type="gramEnd"/>
      <w:r w:rsidR="0033523F">
        <w:rPr>
          <w:rFonts w:ascii="Times New Roman" w:hAnsi="Times New Roman"/>
          <w:sz w:val="24"/>
          <w:szCs w:val="24"/>
          <w:vertAlign w:val="superscript"/>
        </w:rPr>
        <w:t xml:space="preserve"> </w:t>
      </w:r>
      <w:r w:rsidRPr="003E5DDB">
        <w:rPr>
          <w:rFonts w:ascii="Times New Roman" w:hAnsi="Times New Roman"/>
          <w:sz w:val="24"/>
          <w:szCs w:val="24"/>
        </w:rPr>
        <w:t xml:space="preserve">Department of Chemical Engineering, National Institute of Technology Karnataka, </w:t>
      </w:r>
      <w:proofErr w:type="spellStart"/>
      <w:r w:rsidRPr="003E5DDB">
        <w:rPr>
          <w:rFonts w:ascii="Times New Roman" w:hAnsi="Times New Roman"/>
          <w:sz w:val="24"/>
          <w:szCs w:val="24"/>
        </w:rPr>
        <w:t>Surathkal</w:t>
      </w:r>
      <w:proofErr w:type="spellEnd"/>
      <w:r w:rsidRPr="003E5DDB">
        <w:rPr>
          <w:rFonts w:ascii="Times New Roman" w:hAnsi="Times New Roman"/>
          <w:sz w:val="24"/>
          <w:szCs w:val="24"/>
        </w:rPr>
        <w:t xml:space="preserve">, Mangaluru- 575 025, India </w:t>
      </w:r>
    </w:p>
    <w:p w:rsidR="00276647" w:rsidRPr="003E5DDB" w:rsidRDefault="00A268F5" w:rsidP="005B622E">
      <w:pPr>
        <w:spacing w:before="240" w:line="480" w:lineRule="auto"/>
        <w:jc w:val="both"/>
        <w:rPr>
          <w:rFonts w:ascii="Times New Roman" w:hAnsi="Times New Roman"/>
          <w:sz w:val="24"/>
          <w:szCs w:val="24"/>
        </w:rPr>
      </w:pPr>
      <w:proofErr w:type="gramStart"/>
      <w:r>
        <w:rPr>
          <w:rFonts w:ascii="Times New Roman" w:hAnsi="Times New Roman"/>
          <w:sz w:val="24"/>
          <w:szCs w:val="24"/>
          <w:vertAlign w:val="superscript"/>
        </w:rPr>
        <w:t>b</w:t>
      </w:r>
      <w:proofErr w:type="gramEnd"/>
      <w:r w:rsidR="0033523F">
        <w:rPr>
          <w:rFonts w:ascii="Times New Roman" w:hAnsi="Times New Roman"/>
          <w:sz w:val="24"/>
          <w:szCs w:val="24"/>
          <w:vertAlign w:val="superscript"/>
        </w:rPr>
        <w:t xml:space="preserve"> </w:t>
      </w:r>
      <w:proofErr w:type="spellStart"/>
      <w:r w:rsidR="00276647" w:rsidRPr="003E5DDB">
        <w:rPr>
          <w:rFonts w:ascii="Times New Roman" w:hAnsi="Times New Roman"/>
          <w:sz w:val="24"/>
          <w:szCs w:val="24"/>
        </w:rPr>
        <w:t>Nitte</w:t>
      </w:r>
      <w:proofErr w:type="spellEnd"/>
      <w:r w:rsidR="00276647" w:rsidRPr="003E5DDB">
        <w:rPr>
          <w:rFonts w:ascii="Times New Roman" w:hAnsi="Times New Roman"/>
          <w:sz w:val="24"/>
          <w:szCs w:val="24"/>
        </w:rPr>
        <w:t xml:space="preserve"> University </w:t>
      </w:r>
      <w:proofErr w:type="spellStart"/>
      <w:r w:rsidR="00276647" w:rsidRPr="003E5DDB">
        <w:rPr>
          <w:rFonts w:ascii="Times New Roman" w:hAnsi="Times New Roman"/>
          <w:sz w:val="24"/>
          <w:szCs w:val="24"/>
        </w:rPr>
        <w:t>Center</w:t>
      </w:r>
      <w:proofErr w:type="spellEnd"/>
      <w:r w:rsidR="00276647" w:rsidRPr="003E5DDB">
        <w:rPr>
          <w:rFonts w:ascii="Times New Roman" w:hAnsi="Times New Roman"/>
          <w:sz w:val="24"/>
          <w:szCs w:val="24"/>
        </w:rPr>
        <w:t xml:space="preserve"> for Science Education and Research (NUCSER), </w:t>
      </w:r>
      <w:proofErr w:type="spellStart"/>
      <w:r w:rsidR="00276647" w:rsidRPr="003E5DDB">
        <w:rPr>
          <w:rFonts w:ascii="Times New Roman" w:hAnsi="Times New Roman"/>
          <w:sz w:val="24"/>
          <w:szCs w:val="24"/>
        </w:rPr>
        <w:t>Paneer</w:t>
      </w:r>
      <w:proofErr w:type="spellEnd"/>
      <w:r w:rsidR="00276647" w:rsidRPr="003E5DDB">
        <w:rPr>
          <w:rFonts w:ascii="Times New Roman" w:hAnsi="Times New Roman"/>
          <w:sz w:val="24"/>
          <w:szCs w:val="24"/>
        </w:rPr>
        <w:t xml:space="preserve"> Campus, </w:t>
      </w:r>
      <w:proofErr w:type="spellStart"/>
      <w:r w:rsidR="00276647" w:rsidRPr="003E5DDB">
        <w:rPr>
          <w:rFonts w:ascii="Times New Roman" w:hAnsi="Times New Roman"/>
          <w:sz w:val="24"/>
          <w:szCs w:val="24"/>
        </w:rPr>
        <w:t>Deralakatte</w:t>
      </w:r>
      <w:proofErr w:type="spellEnd"/>
      <w:r w:rsidR="00276647" w:rsidRPr="003E5DDB">
        <w:rPr>
          <w:rFonts w:ascii="Times New Roman" w:hAnsi="Times New Roman"/>
          <w:sz w:val="24"/>
          <w:szCs w:val="24"/>
        </w:rPr>
        <w:t>, Mangaluru- 575 018, India</w:t>
      </w:r>
    </w:p>
    <w:p w:rsidR="00276647" w:rsidRPr="000075F4" w:rsidRDefault="00A268F5" w:rsidP="005B622E">
      <w:pPr>
        <w:pStyle w:val="Footer"/>
        <w:spacing w:before="240" w:line="480" w:lineRule="auto"/>
        <w:rPr>
          <w:rFonts w:ascii="Times New Roman" w:hAnsi="Times New Roman"/>
          <w:sz w:val="24"/>
          <w:szCs w:val="24"/>
        </w:rPr>
      </w:pPr>
      <w:proofErr w:type="gramStart"/>
      <w:r>
        <w:rPr>
          <w:rFonts w:ascii="Times New Roman" w:hAnsi="Times New Roman"/>
          <w:sz w:val="24"/>
          <w:szCs w:val="24"/>
          <w:vertAlign w:val="superscript"/>
        </w:rPr>
        <w:t>b</w:t>
      </w:r>
      <w:proofErr w:type="gramEnd"/>
      <w:r w:rsidR="00276647">
        <w:rPr>
          <w:rFonts w:ascii="Times New Roman" w:hAnsi="Times New Roman"/>
          <w:sz w:val="24"/>
          <w:szCs w:val="24"/>
          <w:vertAlign w:val="superscript"/>
        </w:rPr>
        <w:t>,</w:t>
      </w:r>
      <w:r w:rsidR="00276647" w:rsidRPr="000075F4">
        <w:rPr>
          <w:rFonts w:ascii="Times New Roman" w:hAnsi="Times New Roman"/>
          <w:sz w:val="24"/>
          <w:szCs w:val="24"/>
          <w:vertAlign w:val="superscript"/>
        </w:rPr>
        <w:t xml:space="preserve">* </w:t>
      </w:r>
      <w:r w:rsidR="00276647">
        <w:rPr>
          <w:rFonts w:ascii="Times New Roman" w:hAnsi="Times New Roman"/>
          <w:sz w:val="24"/>
          <w:szCs w:val="24"/>
        </w:rPr>
        <w:t>Corresponding author. E</w:t>
      </w:r>
      <w:r w:rsidR="00276647" w:rsidRPr="000075F4">
        <w:rPr>
          <w:rFonts w:ascii="Times New Roman" w:hAnsi="Times New Roman"/>
          <w:sz w:val="24"/>
          <w:szCs w:val="24"/>
        </w:rPr>
        <w:t xml:space="preserve">mail address: </w:t>
      </w:r>
      <w:hyperlink r:id="rId8" w:history="1">
        <w:r w:rsidR="00276647" w:rsidRPr="000075F4">
          <w:rPr>
            <w:rStyle w:val="Hyperlink"/>
            <w:rFonts w:ascii="Times New Roman" w:hAnsi="Times New Roman"/>
            <w:sz w:val="24"/>
            <w:szCs w:val="24"/>
          </w:rPr>
          <w:t>smitha.hegde@nitte.edu.in</w:t>
        </w:r>
      </w:hyperlink>
    </w:p>
    <w:p w:rsidR="00276647" w:rsidRPr="000075F4" w:rsidRDefault="00276647" w:rsidP="005B622E">
      <w:pPr>
        <w:pStyle w:val="Footer"/>
        <w:tabs>
          <w:tab w:val="left" w:pos="2127"/>
          <w:tab w:val="left" w:pos="2410"/>
          <w:tab w:val="left" w:pos="2552"/>
        </w:tabs>
        <w:spacing w:line="480" w:lineRule="auto"/>
        <w:jc w:val="both"/>
        <w:rPr>
          <w:rFonts w:ascii="Times New Roman" w:hAnsi="Times New Roman"/>
          <w:color w:val="FF0000"/>
          <w:sz w:val="24"/>
          <w:szCs w:val="24"/>
        </w:rPr>
      </w:pPr>
      <w:r w:rsidRPr="000075F4">
        <w:rPr>
          <w:rFonts w:ascii="Times New Roman" w:hAnsi="Times New Roman"/>
          <w:sz w:val="24"/>
          <w:szCs w:val="24"/>
        </w:rPr>
        <w:t xml:space="preserve">    Telephone number: </w:t>
      </w:r>
      <w:r>
        <w:rPr>
          <w:rFonts w:ascii="Times New Roman" w:hAnsi="Times New Roman"/>
          <w:sz w:val="24"/>
          <w:szCs w:val="24"/>
        </w:rPr>
        <w:t xml:space="preserve">+91 </w:t>
      </w:r>
      <w:r w:rsidRPr="000075F4">
        <w:rPr>
          <w:rFonts w:ascii="Times New Roman" w:hAnsi="Times New Roman"/>
          <w:sz w:val="24"/>
          <w:szCs w:val="24"/>
        </w:rPr>
        <w:t>9886036077</w:t>
      </w:r>
    </w:p>
    <w:p w:rsidR="00276647" w:rsidRPr="005456AC" w:rsidRDefault="00276647" w:rsidP="005B622E">
      <w:pPr>
        <w:spacing w:line="480" w:lineRule="auto"/>
        <w:rPr>
          <w:rFonts w:ascii="Times New Roman" w:hAnsi="Times New Roman"/>
          <w:b/>
          <w:sz w:val="24"/>
          <w:szCs w:val="24"/>
        </w:rPr>
      </w:pPr>
      <w:r w:rsidRPr="005456AC">
        <w:rPr>
          <w:rFonts w:ascii="Times New Roman" w:hAnsi="Times New Roman"/>
          <w:b/>
          <w:sz w:val="24"/>
          <w:szCs w:val="24"/>
        </w:rPr>
        <w:t xml:space="preserve">Number of texts: </w:t>
      </w:r>
      <w:r w:rsidR="00DC6463" w:rsidRPr="00DC6463">
        <w:rPr>
          <w:rFonts w:ascii="Times New Roman" w:hAnsi="Times New Roman"/>
          <w:sz w:val="24"/>
          <w:szCs w:val="24"/>
        </w:rPr>
        <w:t>2 sections, 9 sub-sections</w:t>
      </w:r>
    </w:p>
    <w:p w:rsidR="00276647" w:rsidRPr="005456AC" w:rsidRDefault="00276647" w:rsidP="005B622E">
      <w:pPr>
        <w:spacing w:line="480" w:lineRule="auto"/>
        <w:rPr>
          <w:rFonts w:ascii="Times New Roman" w:hAnsi="Times New Roman"/>
          <w:b/>
          <w:sz w:val="24"/>
          <w:szCs w:val="24"/>
        </w:rPr>
      </w:pPr>
      <w:r w:rsidRPr="005456AC">
        <w:rPr>
          <w:rFonts w:ascii="Times New Roman" w:hAnsi="Times New Roman"/>
          <w:b/>
          <w:sz w:val="24"/>
          <w:szCs w:val="24"/>
        </w:rPr>
        <w:t xml:space="preserve">Number of tables: </w:t>
      </w:r>
      <w:r w:rsidR="00FC2002">
        <w:rPr>
          <w:rFonts w:ascii="Times New Roman" w:hAnsi="Times New Roman"/>
          <w:sz w:val="24"/>
          <w:szCs w:val="24"/>
        </w:rPr>
        <w:t>6</w:t>
      </w:r>
    </w:p>
    <w:p w:rsidR="00276647" w:rsidRDefault="00276647" w:rsidP="005B622E">
      <w:pPr>
        <w:spacing w:line="480" w:lineRule="auto"/>
        <w:jc w:val="both"/>
        <w:rPr>
          <w:rFonts w:ascii="Times New Roman" w:hAnsi="Times New Roman"/>
          <w:sz w:val="24"/>
          <w:szCs w:val="24"/>
        </w:rPr>
      </w:pPr>
      <w:r>
        <w:rPr>
          <w:rFonts w:ascii="Times New Roman" w:hAnsi="Times New Roman"/>
          <w:b/>
          <w:bCs/>
          <w:sz w:val="24"/>
          <w:szCs w:val="24"/>
        </w:rPr>
        <w:t xml:space="preserve">Number of figures: </w:t>
      </w:r>
      <w:r w:rsidR="00FC2002">
        <w:rPr>
          <w:rFonts w:ascii="Times New Roman" w:hAnsi="Times New Roman"/>
          <w:bCs/>
          <w:sz w:val="24"/>
          <w:szCs w:val="24"/>
        </w:rPr>
        <w:t>6</w:t>
      </w:r>
    </w:p>
    <w:p w:rsidR="00276647" w:rsidRPr="00DC6463" w:rsidRDefault="001A686D" w:rsidP="005B622E">
      <w:pPr>
        <w:spacing w:line="480" w:lineRule="auto"/>
        <w:jc w:val="both"/>
        <w:rPr>
          <w:rFonts w:ascii="Times New Roman" w:hAnsi="Times New Roman"/>
          <w:b/>
          <w:sz w:val="24"/>
          <w:szCs w:val="24"/>
          <w:u w:val="single"/>
        </w:rPr>
      </w:pPr>
      <w:r w:rsidRPr="00DC6463">
        <w:rPr>
          <w:rFonts w:ascii="Times New Roman" w:hAnsi="Times New Roman"/>
          <w:b/>
          <w:sz w:val="24"/>
          <w:szCs w:val="24"/>
          <w:u w:val="single"/>
        </w:rPr>
        <w:t>CONTENT</w:t>
      </w:r>
    </w:p>
    <w:p w:rsidR="00285BE9" w:rsidRDefault="00285BE9" w:rsidP="005B622E">
      <w:pPr>
        <w:spacing w:before="240" w:line="480" w:lineRule="auto"/>
        <w:jc w:val="both"/>
        <w:rPr>
          <w:rFonts w:ascii="Times New Roman" w:hAnsi="Times New Roman"/>
          <w:b/>
          <w:sz w:val="24"/>
          <w:szCs w:val="24"/>
        </w:rPr>
      </w:pPr>
      <w:r>
        <w:rPr>
          <w:rFonts w:ascii="Times New Roman" w:hAnsi="Times New Roman"/>
          <w:b/>
          <w:sz w:val="24"/>
          <w:szCs w:val="24"/>
        </w:rPr>
        <w:t xml:space="preserve">Text S1 </w:t>
      </w:r>
      <w:r w:rsidRPr="00285BE9">
        <w:rPr>
          <w:rFonts w:ascii="Times New Roman" w:hAnsi="Times New Roman"/>
          <w:b/>
          <w:sz w:val="24"/>
          <w:szCs w:val="24"/>
        </w:rPr>
        <w:t>Supplementary information for Materials and Methods</w:t>
      </w:r>
    </w:p>
    <w:p w:rsidR="00285BE9" w:rsidRPr="002C677A" w:rsidRDefault="00285BE9" w:rsidP="005B622E">
      <w:pPr>
        <w:spacing w:line="480" w:lineRule="auto"/>
        <w:jc w:val="both"/>
        <w:rPr>
          <w:rFonts w:ascii="Times New Roman" w:hAnsi="Times New Roman"/>
          <w:sz w:val="24"/>
          <w:szCs w:val="24"/>
        </w:rPr>
      </w:pPr>
      <w:r w:rsidRPr="00285BE9">
        <w:rPr>
          <w:rFonts w:ascii="Times New Roman" w:hAnsi="Times New Roman"/>
          <w:b/>
          <w:sz w:val="24"/>
          <w:szCs w:val="24"/>
        </w:rPr>
        <w:t>Text S1.1</w:t>
      </w:r>
      <w:r w:rsidR="0033523F">
        <w:rPr>
          <w:rFonts w:ascii="Times New Roman" w:hAnsi="Times New Roman"/>
          <w:b/>
          <w:sz w:val="24"/>
          <w:szCs w:val="24"/>
        </w:rPr>
        <w:t xml:space="preserve"> </w:t>
      </w:r>
      <w:proofErr w:type="gramStart"/>
      <w:r w:rsidRPr="002C677A">
        <w:rPr>
          <w:rFonts w:ascii="Times New Roman" w:hAnsi="Times New Roman"/>
          <w:sz w:val="24"/>
          <w:szCs w:val="24"/>
        </w:rPr>
        <w:t>Pb(</w:t>
      </w:r>
      <w:proofErr w:type="gramEnd"/>
      <w:r w:rsidRPr="002C677A">
        <w:rPr>
          <w:rFonts w:ascii="Times New Roman" w:hAnsi="Times New Roman"/>
          <w:sz w:val="24"/>
          <w:szCs w:val="24"/>
        </w:rPr>
        <w:t>II) biosorption and desorption study</w:t>
      </w:r>
    </w:p>
    <w:p w:rsidR="00285BE9" w:rsidRPr="002C677A" w:rsidRDefault="00285BE9" w:rsidP="005B622E">
      <w:pPr>
        <w:spacing w:line="480" w:lineRule="auto"/>
        <w:jc w:val="both"/>
        <w:rPr>
          <w:rFonts w:ascii="Times New Roman" w:hAnsi="Times New Roman"/>
          <w:sz w:val="24"/>
          <w:szCs w:val="24"/>
        </w:rPr>
      </w:pPr>
      <w:r w:rsidRPr="00285BE9">
        <w:rPr>
          <w:rFonts w:ascii="Times New Roman" w:hAnsi="Times New Roman"/>
          <w:b/>
          <w:sz w:val="24"/>
          <w:szCs w:val="24"/>
        </w:rPr>
        <w:t>Text S1.2</w:t>
      </w:r>
      <w:r w:rsidRPr="002C677A">
        <w:rPr>
          <w:rFonts w:ascii="Times New Roman" w:hAnsi="Times New Roman"/>
          <w:sz w:val="24"/>
          <w:szCs w:val="24"/>
        </w:rPr>
        <w:t xml:space="preserve"> Pulsed- plate column</w:t>
      </w:r>
    </w:p>
    <w:p w:rsidR="00285BE9" w:rsidRPr="002C677A" w:rsidRDefault="00285BE9" w:rsidP="005B622E">
      <w:pPr>
        <w:spacing w:line="480" w:lineRule="auto"/>
        <w:jc w:val="both"/>
        <w:rPr>
          <w:rFonts w:ascii="Times New Roman" w:hAnsi="Times New Roman"/>
          <w:sz w:val="24"/>
          <w:szCs w:val="24"/>
        </w:rPr>
      </w:pPr>
      <w:r w:rsidRPr="00285BE9">
        <w:rPr>
          <w:rFonts w:ascii="Times New Roman" w:hAnsi="Times New Roman"/>
          <w:b/>
          <w:sz w:val="24"/>
          <w:szCs w:val="24"/>
        </w:rPr>
        <w:t>Text S1.3</w:t>
      </w:r>
      <w:r w:rsidRPr="002C677A">
        <w:rPr>
          <w:rFonts w:ascii="Times New Roman" w:hAnsi="Times New Roman"/>
          <w:sz w:val="24"/>
          <w:szCs w:val="24"/>
        </w:rPr>
        <w:t xml:space="preserve"> Kinetic and Isotherm models</w:t>
      </w:r>
    </w:p>
    <w:p w:rsidR="00285BE9" w:rsidRDefault="00285BE9" w:rsidP="005B622E">
      <w:pPr>
        <w:spacing w:line="480" w:lineRule="auto"/>
        <w:jc w:val="both"/>
        <w:rPr>
          <w:rFonts w:ascii="Times New Roman" w:hAnsi="Times New Roman"/>
          <w:sz w:val="24"/>
          <w:szCs w:val="20"/>
          <w:lang w:eastAsia="en-US"/>
        </w:rPr>
      </w:pPr>
      <w:r w:rsidRPr="00285BE9">
        <w:rPr>
          <w:rFonts w:ascii="Times New Roman" w:hAnsi="Times New Roman"/>
          <w:b/>
          <w:sz w:val="24"/>
          <w:szCs w:val="24"/>
        </w:rPr>
        <w:t>Text S1.4</w:t>
      </w:r>
      <w:r w:rsidR="0033523F">
        <w:rPr>
          <w:rFonts w:ascii="Times New Roman" w:hAnsi="Times New Roman"/>
          <w:b/>
          <w:sz w:val="24"/>
          <w:szCs w:val="24"/>
        </w:rPr>
        <w:t xml:space="preserve"> </w:t>
      </w:r>
      <w:r w:rsidRPr="002C677A">
        <w:rPr>
          <w:rFonts w:ascii="Times New Roman" w:hAnsi="Times New Roman"/>
          <w:sz w:val="24"/>
          <w:szCs w:val="20"/>
          <w:lang w:eastAsia="en-US"/>
        </w:rPr>
        <w:t xml:space="preserve">Characterization of </w:t>
      </w:r>
      <w:r w:rsidRPr="002C677A">
        <w:rPr>
          <w:rFonts w:ascii="Times New Roman" w:hAnsi="Times New Roman"/>
          <w:i/>
          <w:sz w:val="24"/>
          <w:szCs w:val="20"/>
          <w:lang w:eastAsia="en-US"/>
        </w:rPr>
        <w:t>Pteris</w:t>
      </w:r>
      <w:r w:rsidR="0033523F">
        <w:rPr>
          <w:rFonts w:ascii="Times New Roman" w:hAnsi="Times New Roman"/>
          <w:i/>
          <w:sz w:val="24"/>
          <w:szCs w:val="20"/>
          <w:lang w:eastAsia="en-US"/>
        </w:rPr>
        <w:t xml:space="preserve"> </w:t>
      </w:r>
      <w:r w:rsidRPr="002C677A">
        <w:rPr>
          <w:rFonts w:ascii="Times New Roman" w:hAnsi="Times New Roman"/>
          <w:i/>
          <w:sz w:val="24"/>
          <w:szCs w:val="20"/>
          <w:lang w:eastAsia="en-US"/>
        </w:rPr>
        <w:t>vittata</w:t>
      </w:r>
      <w:r w:rsidRPr="002C677A">
        <w:rPr>
          <w:rFonts w:ascii="Times New Roman" w:hAnsi="Times New Roman"/>
          <w:sz w:val="24"/>
          <w:szCs w:val="20"/>
          <w:lang w:eastAsia="en-US"/>
        </w:rPr>
        <w:t xml:space="preserve"> L. pinnae-based biosorbent</w:t>
      </w:r>
    </w:p>
    <w:p w:rsidR="00285BE9" w:rsidRPr="00285BE9" w:rsidRDefault="00285BE9" w:rsidP="005B622E">
      <w:pPr>
        <w:spacing w:before="240" w:line="480" w:lineRule="auto"/>
        <w:rPr>
          <w:rFonts w:ascii="Times New Roman" w:hAnsi="Times New Roman"/>
          <w:b/>
          <w:sz w:val="24"/>
          <w:szCs w:val="24"/>
        </w:rPr>
      </w:pPr>
      <w:r w:rsidRPr="00285BE9">
        <w:rPr>
          <w:rFonts w:ascii="Times New Roman" w:hAnsi="Times New Roman"/>
          <w:b/>
          <w:sz w:val="24"/>
          <w:szCs w:val="24"/>
        </w:rPr>
        <w:t xml:space="preserve">Text S1.5 </w:t>
      </w:r>
      <w:r w:rsidRPr="00285BE9">
        <w:rPr>
          <w:rFonts w:ascii="Times New Roman" w:hAnsi="Times New Roman"/>
          <w:sz w:val="24"/>
          <w:szCs w:val="24"/>
        </w:rPr>
        <w:t>Proximate analysis of the biosorbents</w:t>
      </w:r>
    </w:p>
    <w:p w:rsidR="00285BE9" w:rsidRDefault="00285BE9" w:rsidP="005B622E">
      <w:pPr>
        <w:spacing w:before="240" w:line="480" w:lineRule="auto"/>
        <w:jc w:val="both"/>
        <w:rPr>
          <w:rFonts w:ascii="Times New Roman" w:hAnsi="Times New Roman"/>
          <w:sz w:val="24"/>
          <w:szCs w:val="24"/>
        </w:rPr>
      </w:pPr>
      <w:r w:rsidRPr="00285BE9">
        <w:rPr>
          <w:rFonts w:ascii="Times New Roman" w:hAnsi="Times New Roman"/>
          <w:b/>
          <w:sz w:val="24"/>
          <w:szCs w:val="24"/>
        </w:rPr>
        <w:t xml:space="preserve">Text S1.6 </w:t>
      </w:r>
      <w:r w:rsidRPr="00285BE9">
        <w:rPr>
          <w:rFonts w:ascii="Times New Roman" w:hAnsi="Times New Roman"/>
          <w:sz w:val="24"/>
          <w:szCs w:val="24"/>
        </w:rPr>
        <w:t>Statistical Analysis</w:t>
      </w:r>
    </w:p>
    <w:p w:rsidR="00285BE9" w:rsidRDefault="00285BE9" w:rsidP="005B622E">
      <w:pPr>
        <w:spacing w:before="240" w:line="480" w:lineRule="auto"/>
        <w:jc w:val="both"/>
        <w:rPr>
          <w:rFonts w:ascii="Times New Roman" w:hAnsi="Times New Roman"/>
          <w:b/>
          <w:sz w:val="24"/>
          <w:szCs w:val="24"/>
        </w:rPr>
      </w:pPr>
      <w:r>
        <w:rPr>
          <w:rFonts w:ascii="Times New Roman" w:hAnsi="Times New Roman"/>
          <w:b/>
          <w:sz w:val="24"/>
          <w:szCs w:val="24"/>
        </w:rPr>
        <w:lastRenderedPageBreak/>
        <w:t xml:space="preserve">Text </w:t>
      </w:r>
      <w:r w:rsidRPr="00501B82">
        <w:rPr>
          <w:rFonts w:ascii="Times New Roman" w:hAnsi="Times New Roman"/>
          <w:b/>
          <w:sz w:val="24"/>
          <w:szCs w:val="24"/>
        </w:rPr>
        <w:t>S</w:t>
      </w:r>
      <w:r>
        <w:rPr>
          <w:rFonts w:ascii="Times New Roman" w:hAnsi="Times New Roman"/>
          <w:b/>
          <w:sz w:val="24"/>
          <w:szCs w:val="24"/>
        </w:rPr>
        <w:t>2</w:t>
      </w:r>
      <w:r w:rsidR="0033523F">
        <w:rPr>
          <w:rFonts w:ascii="Times New Roman" w:hAnsi="Times New Roman"/>
          <w:b/>
          <w:sz w:val="24"/>
          <w:szCs w:val="24"/>
        </w:rPr>
        <w:t xml:space="preserve"> </w:t>
      </w:r>
      <w:r>
        <w:rPr>
          <w:rFonts w:ascii="Times New Roman" w:hAnsi="Times New Roman"/>
          <w:b/>
          <w:sz w:val="24"/>
          <w:szCs w:val="24"/>
        </w:rPr>
        <w:t>Supplementary information for Results and Discussion</w:t>
      </w:r>
    </w:p>
    <w:p w:rsidR="00285BE9" w:rsidRDefault="00285BE9" w:rsidP="005B622E">
      <w:pPr>
        <w:spacing w:before="240" w:line="480" w:lineRule="auto"/>
        <w:jc w:val="both"/>
        <w:rPr>
          <w:rFonts w:ascii="Times New Roman" w:hAnsi="Times New Roman"/>
          <w:sz w:val="24"/>
          <w:szCs w:val="24"/>
        </w:rPr>
      </w:pPr>
      <w:r w:rsidRPr="00285BE9">
        <w:rPr>
          <w:rFonts w:ascii="Times New Roman" w:hAnsi="Times New Roman"/>
          <w:b/>
          <w:sz w:val="24"/>
          <w:szCs w:val="24"/>
        </w:rPr>
        <w:t xml:space="preserve">Text S2.1 </w:t>
      </w:r>
      <w:r w:rsidRPr="00285BE9">
        <w:rPr>
          <w:rFonts w:ascii="Times New Roman" w:hAnsi="Times New Roman"/>
          <w:sz w:val="24"/>
          <w:szCs w:val="24"/>
        </w:rPr>
        <w:t>Determination of equilibrium contact time</w:t>
      </w:r>
    </w:p>
    <w:p w:rsidR="00285BE9" w:rsidRDefault="00285BE9" w:rsidP="005B622E">
      <w:pPr>
        <w:spacing w:before="240" w:line="480" w:lineRule="auto"/>
        <w:jc w:val="both"/>
        <w:rPr>
          <w:rFonts w:ascii="Times New Roman" w:hAnsi="Times New Roman"/>
          <w:color w:val="000000"/>
          <w:sz w:val="24"/>
          <w:szCs w:val="24"/>
        </w:rPr>
      </w:pPr>
      <w:r w:rsidRPr="00285BE9">
        <w:rPr>
          <w:rFonts w:ascii="Times New Roman" w:hAnsi="Times New Roman"/>
          <w:b/>
          <w:sz w:val="24"/>
          <w:szCs w:val="24"/>
        </w:rPr>
        <w:t xml:space="preserve">Text S2.2 </w:t>
      </w:r>
      <w:r w:rsidRPr="00285BE9">
        <w:rPr>
          <w:rFonts w:ascii="Times New Roman" w:hAnsi="Times New Roman"/>
          <w:sz w:val="24"/>
          <w:szCs w:val="24"/>
        </w:rPr>
        <w:t xml:space="preserve">Detailed discussion on </w:t>
      </w:r>
      <w:r w:rsidRPr="00285BE9">
        <w:rPr>
          <w:rFonts w:ascii="Times New Roman" w:hAnsi="Times New Roman"/>
          <w:noProof/>
          <w:color w:val="000000"/>
          <w:sz w:val="24"/>
          <w:szCs w:val="24"/>
        </w:rPr>
        <w:t>pteridophyte-based</w:t>
      </w:r>
      <w:r w:rsidRPr="00285BE9">
        <w:rPr>
          <w:rFonts w:ascii="Times New Roman" w:hAnsi="Times New Roman"/>
          <w:color w:val="000000"/>
          <w:sz w:val="24"/>
          <w:szCs w:val="24"/>
        </w:rPr>
        <w:t xml:space="preserve"> sorbents</w:t>
      </w:r>
    </w:p>
    <w:p w:rsidR="0023732D" w:rsidRPr="0023732D" w:rsidRDefault="0023732D" w:rsidP="005B622E">
      <w:pPr>
        <w:spacing w:before="240" w:line="480" w:lineRule="auto"/>
        <w:jc w:val="both"/>
        <w:rPr>
          <w:rFonts w:ascii="Times New Roman" w:hAnsi="Times New Roman"/>
          <w:b/>
          <w:sz w:val="24"/>
          <w:lang w:eastAsia="en-US"/>
        </w:rPr>
      </w:pPr>
      <w:r w:rsidRPr="0023732D">
        <w:rPr>
          <w:rFonts w:ascii="Times New Roman" w:hAnsi="Times New Roman"/>
          <w:b/>
          <w:sz w:val="24"/>
          <w:szCs w:val="24"/>
        </w:rPr>
        <w:t xml:space="preserve">Text S2.3 </w:t>
      </w:r>
      <w:r w:rsidRPr="0023732D">
        <w:rPr>
          <w:rFonts w:ascii="Times New Roman" w:hAnsi="Times New Roman"/>
          <w:sz w:val="24"/>
          <w:szCs w:val="20"/>
          <w:lang w:eastAsia="en-US"/>
        </w:rPr>
        <w:t>Evaluation of Pulsed Plate Column experimental data</w:t>
      </w:r>
    </w:p>
    <w:p w:rsidR="00285BE9" w:rsidRDefault="00285BE9" w:rsidP="00457B07">
      <w:pPr>
        <w:spacing w:before="240" w:line="480" w:lineRule="auto"/>
        <w:rPr>
          <w:rFonts w:ascii="Times New Roman" w:hAnsi="Times New Roman"/>
          <w:sz w:val="24"/>
          <w:szCs w:val="24"/>
        </w:rPr>
      </w:pPr>
      <w:r w:rsidRPr="0023732D">
        <w:rPr>
          <w:rFonts w:ascii="Times New Roman" w:hAnsi="Times New Roman"/>
          <w:b/>
          <w:sz w:val="24"/>
          <w:szCs w:val="24"/>
        </w:rPr>
        <w:t>Table S1</w:t>
      </w:r>
      <w:r w:rsidRPr="002C677A">
        <w:rPr>
          <w:rFonts w:ascii="Times New Roman" w:hAnsi="Times New Roman"/>
          <w:sz w:val="24"/>
          <w:szCs w:val="24"/>
        </w:rPr>
        <w:t xml:space="preserve"> Characteristics of powdered and pelletized biosorbent</w:t>
      </w:r>
    </w:p>
    <w:p w:rsidR="0023732D" w:rsidRDefault="0023732D" w:rsidP="005B622E">
      <w:pPr>
        <w:spacing w:before="240" w:line="480" w:lineRule="auto"/>
        <w:jc w:val="both"/>
        <w:rPr>
          <w:rFonts w:ascii="Times New Roman" w:hAnsi="Times New Roman"/>
          <w:bCs/>
          <w:sz w:val="24"/>
          <w:szCs w:val="24"/>
        </w:rPr>
      </w:pPr>
      <w:r w:rsidRPr="0023732D">
        <w:rPr>
          <w:rFonts w:ascii="Times New Roman" w:hAnsi="Times New Roman"/>
          <w:b/>
          <w:sz w:val="24"/>
          <w:szCs w:val="24"/>
        </w:rPr>
        <w:t>Table S2</w:t>
      </w:r>
      <w:r w:rsidR="0033523F">
        <w:rPr>
          <w:rFonts w:ascii="Times New Roman" w:hAnsi="Times New Roman"/>
          <w:b/>
          <w:sz w:val="24"/>
          <w:szCs w:val="24"/>
        </w:rPr>
        <w:t xml:space="preserve"> </w:t>
      </w:r>
      <w:r w:rsidRPr="0056023D">
        <w:rPr>
          <w:rFonts w:ascii="Times New Roman" w:hAnsi="Times New Roman"/>
          <w:bCs/>
          <w:sz w:val="24"/>
          <w:szCs w:val="24"/>
        </w:rPr>
        <w:t>Games-Howell Multiple Comparisons for metal uptake efficiency at different metal</w:t>
      </w:r>
      <w:r w:rsidRPr="00CF43C0">
        <w:rPr>
          <w:rFonts w:ascii="Times New Roman" w:hAnsi="Times New Roman"/>
          <w:bCs/>
          <w:sz w:val="24"/>
          <w:szCs w:val="24"/>
        </w:rPr>
        <w:t xml:space="preserve"> concentrations</w:t>
      </w:r>
    </w:p>
    <w:p w:rsidR="00FF5517" w:rsidRDefault="0023732D" w:rsidP="005B622E">
      <w:pPr>
        <w:spacing w:before="240" w:line="480" w:lineRule="auto"/>
        <w:jc w:val="both"/>
        <w:rPr>
          <w:rFonts w:ascii="Times New Roman" w:hAnsi="Times New Roman"/>
          <w:sz w:val="24"/>
          <w:szCs w:val="24"/>
          <w:lang w:eastAsia="en-US"/>
        </w:rPr>
      </w:pPr>
      <w:r w:rsidRPr="0023732D">
        <w:rPr>
          <w:rFonts w:ascii="Times New Roman" w:hAnsi="Times New Roman"/>
          <w:b/>
          <w:sz w:val="24"/>
          <w:szCs w:val="24"/>
          <w:lang w:eastAsia="en-US"/>
        </w:rPr>
        <w:t>Table S3</w:t>
      </w:r>
      <w:r w:rsidR="0033523F">
        <w:rPr>
          <w:rFonts w:ascii="Times New Roman" w:hAnsi="Times New Roman"/>
          <w:b/>
          <w:sz w:val="24"/>
          <w:szCs w:val="24"/>
          <w:lang w:eastAsia="en-US"/>
        </w:rPr>
        <w:t xml:space="preserve"> </w:t>
      </w:r>
      <w:r w:rsidR="005B622E" w:rsidRPr="000075F4">
        <w:rPr>
          <w:rFonts w:ascii="Times New Roman" w:hAnsi="Times New Roman"/>
          <w:sz w:val="24"/>
          <w:szCs w:val="24"/>
        </w:rPr>
        <w:t>Sorption of lead at randomly selected metal to dosage ratios</w:t>
      </w:r>
    </w:p>
    <w:p w:rsidR="0023732D" w:rsidRDefault="00FF5517" w:rsidP="005B622E">
      <w:pPr>
        <w:spacing w:before="240" w:line="480" w:lineRule="auto"/>
        <w:jc w:val="both"/>
        <w:rPr>
          <w:rFonts w:ascii="Times New Roman" w:hAnsi="Times New Roman"/>
          <w:sz w:val="24"/>
          <w:szCs w:val="24"/>
        </w:rPr>
      </w:pPr>
      <w:r>
        <w:rPr>
          <w:rFonts w:ascii="Times New Roman" w:hAnsi="Times New Roman"/>
          <w:b/>
          <w:sz w:val="24"/>
          <w:szCs w:val="24"/>
        </w:rPr>
        <w:t>Table S</w:t>
      </w:r>
      <w:r w:rsidR="00E21CB2">
        <w:rPr>
          <w:rFonts w:ascii="Times New Roman" w:hAnsi="Times New Roman"/>
          <w:b/>
          <w:sz w:val="24"/>
          <w:szCs w:val="24"/>
        </w:rPr>
        <w:t>4</w:t>
      </w:r>
      <w:r w:rsidR="0023732D" w:rsidRPr="0056023D">
        <w:rPr>
          <w:rFonts w:ascii="Times New Roman" w:hAnsi="Times New Roman"/>
          <w:sz w:val="24"/>
          <w:szCs w:val="24"/>
        </w:rPr>
        <w:t xml:space="preserve"> Intra-particle diffusion constants for </w:t>
      </w:r>
      <w:proofErr w:type="gramStart"/>
      <w:r w:rsidR="0023732D" w:rsidRPr="0056023D">
        <w:rPr>
          <w:rFonts w:ascii="Times New Roman" w:hAnsi="Times New Roman"/>
          <w:sz w:val="24"/>
          <w:szCs w:val="24"/>
        </w:rPr>
        <w:t>Pb(</w:t>
      </w:r>
      <w:proofErr w:type="gramEnd"/>
      <w:r w:rsidR="0023732D" w:rsidRPr="0056023D">
        <w:rPr>
          <w:rFonts w:ascii="Times New Roman" w:hAnsi="Times New Roman"/>
          <w:sz w:val="24"/>
          <w:szCs w:val="24"/>
        </w:rPr>
        <w:t>II) ion uptake by pelletized biosorbent at</w:t>
      </w:r>
      <w:r w:rsidR="0023732D" w:rsidRPr="00A12B35">
        <w:rPr>
          <w:rFonts w:ascii="Times New Roman" w:hAnsi="Times New Roman"/>
          <w:sz w:val="24"/>
          <w:szCs w:val="24"/>
        </w:rPr>
        <w:t xml:space="preserve"> dosage 10, 15 and 20 mg/L</w:t>
      </w:r>
    </w:p>
    <w:p w:rsidR="0023732D" w:rsidRDefault="00FF5517" w:rsidP="005B622E">
      <w:pPr>
        <w:autoSpaceDE w:val="0"/>
        <w:autoSpaceDN w:val="0"/>
        <w:adjustRightInd w:val="0"/>
        <w:spacing w:before="240" w:line="480" w:lineRule="auto"/>
        <w:jc w:val="both"/>
        <w:rPr>
          <w:rFonts w:ascii="Times New Roman" w:hAnsi="Times New Roman"/>
          <w:sz w:val="24"/>
          <w:szCs w:val="24"/>
        </w:rPr>
      </w:pPr>
      <w:r>
        <w:rPr>
          <w:rFonts w:ascii="Times New Roman" w:hAnsi="Times New Roman"/>
          <w:b/>
          <w:sz w:val="24"/>
          <w:szCs w:val="24"/>
        </w:rPr>
        <w:t>Table S</w:t>
      </w:r>
      <w:r w:rsidR="00E21CB2">
        <w:rPr>
          <w:rFonts w:ascii="Times New Roman" w:hAnsi="Times New Roman"/>
          <w:b/>
          <w:sz w:val="24"/>
          <w:szCs w:val="24"/>
        </w:rPr>
        <w:t>5</w:t>
      </w:r>
      <w:r w:rsidR="0023732D" w:rsidRPr="0056023D">
        <w:rPr>
          <w:rFonts w:ascii="Times New Roman" w:hAnsi="Times New Roman"/>
          <w:sz w:val="24"/>
          <w:szCs w:val="24"/>
        </w:rPr>
        <w:t xml:space="preserve"> Parameters of Pseudo-second order kinetic model for the sorption of </w:t>
      </w:r>
      <w:proofErr w:type="gramStart"/>
      <w:r w:rsidR="0023732D" w:rsidRPr="0056023D">
        <w:rPr>
          <w:rFonts w:ascii="Times New Roman" w:hAnsi="Times New Roman"/>
          <w:sz w:val="24"/>
          <w:szCs w:val="24"/>
        </w:rPr>
        <w:t>Pb(</w:t>
      </w:r>
      <w:proofErr w:type="gramEnd"/>
      <w:r w:rsidR="0023732D" w:rsidRPr="0056023D">
        <w:rPr>
          <w:rFonts w:ascii="Times New Roman" w:hAnsi="Times New Roman"/>
          <w:sz w:val="24"/>
          <w:szCs w:val="24"/>
        </w:rPr>
        <w:t>II) on the powdered and pelletized biosorbents</w:t>
      </w:r>
    </w:p>
    <w:p w:rsidR="00153BBB" w:rsidRPr="0069651A" w:rsidRDefault="00E21CB2" w:rsidP="00153BBB">
      <w:pPr>
        <w:autoSpaceDE w:val="0"/>
        <w:autoSpaceDN w:val="0"/>
        <w:adjustRightInd w:val="0"/>
        <w:spacing w:before="240" w:line="480" w:lineRule="auto"/>
        <w:jc w:val="both"/>
        <w:rPr>
          <w:rFonts w:ascii="Times New Roman" w:hAnsi="Times New Roman"/>
          <w:color w:val="000000"/>
          <w:sz w:val="24"/>
          <w:szCs w:val="24"/>
        </w:rPr>
      </w:pPr>
      <w:r>
        <w:rPr>
          <w:rFonts w:ascii="Times New Roman" w:hAnsi="Times New Roman"/>
          <w:b/>
          <w:sz w:val="24"/>
          <w:szCs w:val="24"/>
        </w:rPr>
        <w:t>Table S6</w:t>
      </w:r>
      <w:r w:rsidR="0033523F">
        <w:rPr>
          <w:rFonts w:ascii="Times New Roman" w:hAnsi="Times New Roman"/>
          <w:b/>
          <w:sz w:val="24"/>
          <w:szCs w:val="24"/>
        </w:rPr>
        <w:t xml:space="preserve"> </w:t>
      </w:r>
      <w:r w:rsidR="00153BBB" w:rsidRPr="0069651A">
        <w:rPr>
          <w:rFonts w:ascii="Times New Roman" w:hAnsi="Times New Roman"/>
          <w:color w:val="000000"/>
          <w:sz w:val="24"/>
          <w:szCs w:val="24"/>
        </w:rPr>
        <w:t xml:space="preserve">Comparison of </w:t>
      </w:r>
      <w:r w:rsidR="00153BBB">
        <w:rPr>
          <w:rFonts w:ascii="Times New Roman" w:hAnsi="Times New Roman"/>
          <w:color w:val="000000"/>
          <w:sz w:val="24"/>
          <w:szCs w:val="24"/>
        </w:rPr>
        <w:t xml:space="preserve">maximum </w:t>
      </w:r>
      <w:proofErr w:type="spellStart"/>
      <w:proofErr w:type="gramStart"/>
      <w:r w:rsidR="00153BBB" w:rsidRPr="0069651A">
        <w:rPr>
          <w:rFonts w:ascii="Times New Roman" w:hAnsi="Times New Roman"/>
          <w:color w:val="000000"/>
          <w:sz w:val="24"/>
          <w:szCs w:val="24"/>
        </w:rPr>
        <w:t>Pb</w:t>
      </w:r>
      <w:proofErr w:type="spellEnd"/>
      <w:r w:rsidR="00153BBB" w:rsidRPr="0069651A">
        <w:rPr>
          <w:rFonts w:ascii="Times New Roman" w:hAnsi="Times New Roman"/>
          <w:color w:val="000000"/>
          <w:sz w:val="24"/>
          <w:szCs w:val="24"/>
        </w:rPr>
        <w:t>(</w:t>
      </w:r>
      <w:proofErr w:type="gramEnd"/>
      <w:r w:rsidR="00153BBB" w:rsidRPr="0069651A">
        <w:rPr>
          <w:rFonts w:ascii="Times New Roman" w:hAnsi="Times New Roman"/>
          <w:color w:val="000000"/>
          <w:sz w:val="24"/>
          <w:szCs w:val="24"/>
        </w:rPr>
        <w:t xml:space="preserve">II) sorption capacity of </w:t>
      </w:r>
      <w:r w:rsidR="00153BBB">
        <w:rPr>
          <w:rFonts w:ascii="Times New Roman" w:hAnsi="Times New Roman"/>
          <w:color w:val="000000"/>
          <w:sz w:val="24"/>
          <w:szCs w:val="24"/>
        </w:rPr>
        <w:t>untreated-</w:t>
      </w:r>
      <w:proofErr w:type="spellStart"/>
      <w:r w:rsidR="00153BBB" w:rsidRPr="0069651A">
        <w:rPr>
          <w:rFonts w:ascii="Times New Roman" w:hAnsi="Times New Roman"/>
          <w:i/>
          <w:color w:val="000000"/>
          <w:sz w:val="24"/>
          <w:szCs w:val="24"/>
        </w:rPr>
        <w:t>Pteris</w:t>
      </w:r>
      <w:proofErr w:type="spellEnd"/>
      <w:r w:rsidR="00153BBB">
        <w:rPr>
          <w:rFonts w:ascii="Times New Roman" w:hAnsi="Times New Roman"/>
          <w:i/>
          <w:color w:val="000000"/>
          <w:sz w:val="24"/>
          <w:szCs w:val="24"/>
        </w:rPr>
        <w:t xml:space="preserve"> </w:t>
      </w:r>
      <w:proofErr w:type="spellStart"/>
      <w:r w:rsidR="00153BBB" w:rsidRPr="0069651A">
        <w:rPr>
          <w:rFonts w:ascii="Times New Roman" w:hAnsi="Times New Roman"/>
          <w:i/>
          <w:color w:val="000000"/>
          <w:sz w:val="24"/>
          <w:szCs w:val="24"/>
        </w:rPr>
        <w:t>vittata</w:t>
      </w:r>
      <w:proofErr w:type="spellEnd"/>
      <w:r w:rsidR="00153BBB">
        <w:rPr>
          <w:rFonts w:ascii="Times New Roman" w:hAnsi="Times New Roman"/>
          <w:i/>
          <w:color w:val="000000"/>
          <w:sz w:val="24"/>
          <w:szCs w:val="24"/>
        </w:rPr>
        <w:t xml:space="preserve"> </w:t>
      </w:r>
      <w:r w:rsidR="00153BBB" w:rsidRPr="0069651A">
        <w:rPr>
          <w:rFonts w:ascii="Times New Roman" w:hAnsi="Times New Roman"/>
          <w:color w:val="000000"/>
          <w:sz w:val="24"/>
          <w:szCs w:val="24"/>
        </w:rPr>
        <w:t xml:space="preserve">L. pinnae powder with other </w:t>
      </w:r>
      <w:r w:rsidR="00153BBB" w:rsidRPr="0069651A">
        <w:rPr>
          <w:rFonts w:ascii="Times New Roman" w:hAnsi="Times New Roman"/>
          <w:noProof/>
          <w:color w:val="000000"/>
          <w:sz w:val="24"/>
          <w:szCs w:val="24"/>
        </w:rPr>
        <w:t>pteridophyte-based</w:t>
      </w:r>
      <w:r w:rsidR="00153BBB" w:rsidRPr="0069651A">
        <w:rPr>
          <w:rFonts w:ascii="Times New Roman" w:hAnsi="Times New Roman"/>
          <w:color w:val="000000"/>
          <w:sz w:val="24"/>
          <w:szCs w:val="24"/>
        </w:rPr>
        <w:t xml:space="preserve"> sorbents</w:t>
      </w:r>
    </w:p>
    <w:p w:rsidR="0023732D" w:rsidRDefault="0023732D" w:rsidP="00153BBB">
      <w:pPr>
        <w:autoSpaceDE w:val="0"/>
        <w:autoSpaceDN w:val="0"/>
        <w:adjustRightInd w:val="0"/>
        <w:spacing w:before="240" w:line="480" w:lineRule="auto"/>
        <w:jc w:val="both"/>
        <w:rPr>
          <w:rFonts w:ascii="Times New Roman" w:hAnsi="Times New Roman"/>
          <w:sz w:val="24"/>
          <w:szCs w:val="24"/>
        </w:rPr>
      </w:pPr>
      <w:bookmarkStart w:id="0" w:name="_GoBack"/>
      <w:bookmarkEnd w:id="0"/>
      <w:proofErr w:type="gramStart"/>
      <w:r w:rsidRPr="00204D89">
        <w:rPr>
          <w:rFonts w:ascii="Times New Roman" w:hAnsi="Times New Roman"/>
          <w:b/>
          <w:sz w:val="24"/>
          <w:szCs w:val="24"/>
        </w:rPr>
        <w:t>Fig.</w:t>
      </w:r>
      <w:proofErr w:type="gramEnd"/>
      <w:r w:rsidRPr="00204D89">
        <w:rPr>
          <w:rFonts w:ascii="Times New Roman" w:hAnsi="Times New Roman"/>
          <w:b/>
          <w:sz w:val="24"/>
          <w:szCs w:val="24"/>
        </w:rPr>
        <w:t xml:space="preserve"> S1 </w:t>
      </w:r>
      <w:r w:rsidRPr="00204D89">
        <w:rPr>
          <w:rFonts w:ascii="Times New Roman" w:hAnsi="Times New Roman"/>
          <w:sz w:val="24"/>
          <w:szCs w:val="24"/>
        </w:rPr>
        <w:t>Schematic of a compression system: (a) the manual press, (b) die of the pellet press and (c) representative pelleting set-up</w:t>
      </w:r>
      <w:r>
        <w:rPr>
          <w:rFonts w:ascii="Times New Roman" w:hAnsi="Times New Roman"/>
          <w:sz w:val="24"/>
          <w:szCs w:val="24"/>
        </w:rPr>
        <w:t xml:space="preserve">. </w:t>
      </w:r>
      <w:r w:rsidRPr="00276647">
        <w:rPr>
          <w:rFonts w:ascii="Times New Roman" w:hAnsi="Times New Roman"/>
          <w:sz w:val="24"/>
          <w:szCs w:val="24"/>
        </w:rPr>
        <w:t>Dimensions</w:t>
      </w:r>
      <w:r>
        <w:rPr>
          <w:rFonts w:ascii="Times New Roman" w:hAnsi="Times New Roman"/>
          <w:sz w:val="24"/>
          <w:szCs w:val="24"/>
        </w:rPr>
        <w:t xml:space="preserve">: </w:t>
      </w:r>
      <w:r w:rsidRPr="000075F4">
        <w:rPr>
          <w:rFonts w:ascii="Times New Roman" w:hAnsi="Times New Roman"/>
          <w:sz w:val="24"/>
          <w:szCs w:val="24"/>
        </w:rPr>
        <w:t xml:space="preserve">It includes a cylindrical die (with </w:t>
      </w:r>
      <w:r>
        <w:rPr>
          <w:rFonts w:ascii="Times New Roman" w:hAnsi="Times New Roman"/>
          <w:sz w:val="24"/>
          <w:szCs w:val="24"/>
        </w:rPr>
        <w:t xml:space="preserve">a </w:t>
      </w:r>
      <w:r w:rsidRPr="000075F4">
        <w:rPr>
          <w:rFonts w:ascii="Times New Roman" w:hAnsi="Times New Roman"/>
          <w:sz w:val="24"/>
          <w:szCs w:val="24"/>
        </w:rPr>
        <w:t>diameter of 12 mm, length of 34 mm and 13 mm in the presence of the pedestal) and</w:t>
      </w:r>
      <w:r>
        <w:rPr>
          <w:rFonts w:ascii="Times New Roman" w:hAnsi="Times New Roman"/>
          <w:sz w:val="24"/>
          <w:szCs w:val="24"/>
        </w:rPr>
        <w:t xml:space="preserve"> a press (11.88 mm in diameter)</w:t>
      </w:r>
    </w:p>
    <w:p w:rsidR="00285BE9" w:rsidRPr="002C677A" w:rsidRDefault="00285BE9" w:rsidP="005B622E">
      <w:pPr>
        <w:autoSpaceDE w:val="0"/>
        <w:autoSpaceDN w:val="0"/>
        <w:adjustRightInd w:val="0"/>
        <w:spacing w:line="480" w:lineRule="auto"/>
        <w:jc w:val="both"/>
        <w:rPr>
          <w:rFonts w:ascii="Times New Roman" w:hAnsi="Times New Roman"/>
          <w:sz w:val="24"/>
          <w:szCs w:val="24"/>
        </w:rPr>
      </w:pPr>
      <w:proofErr w:type="gramStart"/>
      <w:r w:rsidRPr="0023732D">
        <w:rPr>
          <w:rFonts w:ascii="Times New Roman" w:hAnsi="Times New Roman"/>
          <w:b/>
          <w:sz w:val="24"/>
          <w:szCs w:val="24"/>
        </w:rPr>
        <w:t>Fig.</w:t>
      </w:r>
      <w:proofErr w:type="gramEnd"/>
      <w:r w:rsidRPr="0023732D">
        <w:rPr>
          <w:rFonts w:ascii="Times New Roman" w:hAnsi="Times New Roman"/>
          <w:b/>
          <w:sz w:val="24"/>
          <w:szCs w:val="24"/>
        </w:rPr>
        <w:t xml:space="preserve"> S2</w:t>
      </w:r>
      <w:r w:rsidRPr="002C677A">
        <w:rPr>
          <w:rFonts w:ascii="Times New Roman" w:hAnsi="Times New Roman"/>
          <w:sz w:val="24"/>
          <w:szCs w:val="24"/>
        </w:rPr>
        <w:t xml:space="preserve"> Amount of </w:t>
      </w:r>
      <w:proofErr w:type="gramStart"/>
      <w:r w:rsidRPr="002C677A">
        <w:rPr>
          <w:rFonts w:ascii="Times New Roman" w:hAnsi="Times New Roman"/>
          <w:sz w:val="24"/>
          <w:szCs w:val="24"/>
        </w:rPr>
        <w:t>Pb(</w:t>
      </w:r>
      <w:proofErr w:type="gramEnd"/>
      <w:r w:rsidRPr="002C677A">
        <w:rPr>
          <w:rFonts w:ascii="Times New Roman" w:hAnsi="Times New Roman"/>
          <w:sz w:val="24"/>
          <w:szCs w:val="24"/>
        </w:rPr>
        <w:t>II) ion biosorbed versus time</w:t>
      </w:r>
    </w:p>
    <w:p w:rsidR="005B622E" w:rsidRPr="000075F4" w:rsidRDefault="001A686D" w:rsidP="005B622E">
      <w:pPr>
        <w:spacing w:before="240" w:line="480" w:lineRule="auto"/>
        <w:jc w:val="both"/>
        <w:rPr>
          <w:rFonts w:ascii="Times New Roman" w:hAnsi="Times New Roman"/>
          <w:sz w:val="24"/>
          <w:szCs w:val="24"/>
        </w:rPr>
      </w:pPr>
      <w:proofErr w:type="gramStart"/>
      <w:r w:rsidRPr="0023732D">
        <w:rPr>
          <w:rFonts w:ascii="Times New Roman" w:hAnsi="Times New Roman"/>
          <w:b/>
          <w:sz w:val="24"/>
          <w:szCs w:val="24"/>
        </w:rPr>
        <w:t>Fig.</w:t>
      </w:r>
      <w:proofErr w:type="gramEnd"/>
      <w:r w:rsidRPr="0023732D">
        <w:rPr>
          <w:rFonts w:ascii="Times New Roman" w:hAnsi="Times New Roman"/>
          <w:b/>
          <w:sz w:val="24"/>
          <w:szCs w:val="24"/>
        </w:rPr>
        <w:t xml:space="preserve"> S3</w:t>
      </w:r>
      <w:r w:rsidR="0033523F">
        <w:rPr>
          <w:rFonts w:ascii="Times New Roman" w:hAnsi="Times New Roman"/>
          <w:b/>
          <w:sz w:val="24"/>
          <w:szCs w:val="24"/>
        </w:rPr>
        <w:t xml:space="preserve"> </w:t>
      </w:r>
      <w:r w:rsidR="005B622E" w:rsidRPr="000075F4">
        <w:rPr>
          <w:rFonts w:ascii="Times New Roman" w:hAnsi="Times New Roman"/>
          <w:sz w:val="24"/>
          <w:szCs w:val="24"/>
        </w:rPr>
        <w:t xml:space="preserve">Effect of </w:t>
      </w:r>
      <w:proofErr w:type="spellStart"/>
      <w:r w:rsidR="005B622E" w:rsidRPr="000075F4">
        <w:rPr>
          <w:rFonts w:ascii="Times New Roman" w:hAnsi="Times New Roman"/>
          <w:sz w:val="24"/>
          <w:szCs w:val="24"/>
        </w:rPr>
        <w:t>sorbate</w:t>
      </w:r>
      <w:proofErr w:type="spellEnd"/>
      <w:r w:rsidR="005B622E" w:rsidRPr="000075F4">
        <w:rPr>
          <w:rFonts w:ascii="Times New Roman" w:hAnsi="Times New Roman"/>
          <w:sz w:val="24"/>
          <w:szCs w:val="24"/>
        </w:rPr>
        <w:t xml:space="preserve"> to sorbent dosage ratio</w:t>
      </w:r>
      <w:r w:rsidR="0033523F">
        <w:rPr>
          <w:rFonts w:ascii="Times New Roman" w:hAnsi="Times New Roman"/>
          <w:sz w:val="24"/>
          <w:szCs w:val="24"/>
        </w:rPr>
        <w:t xml:space="preserve"> </w:t>
      </w:r>
      <w:r w:rsidR="005B622E" w:rsidRPr="000075F4">
        <w:rPr>
          <w:rFonts w:ascii="Times New Roman" w:hAnsi="Times New Roman"/>
          <w:sz w:val="24"/>
          <w:szCs w:val="24"/>
        </w:rPr>
        <w:t xml:space="preserve">on </w:t>
      </w:r>
      <w:proofErr w:type="gramStart"/>
      <w:r w:rsidR="005B622E" w:rsidRPr="000075F4">
        <w:rPr>
          <w:rFonts w:ascii="Times New Roman" w:hAnsi="Times New Roman"/>
          <w:sz w:val="24"/>
          <w:szCs w:val="24"/>
        </w:rPr>
        <w:t>Pb(</w:t>
      </w:r>
      <w:proofErr w:type="gramEnd"/>
      <w:r w:rsidR="005B622E" w:rsidRPr="000075F4">
        <w:rPr>
          <w:rFonts w:ascii="Times New Roman" w:hAnsi="Times New Roman"/>
          <w:sz w:val="24"/>
          <w:szCs w:val="24"/>
        </w:rPr>
        <w:t xml:space="preserve">II) sorption. Particle size= 150 to ≤300 </w:t>
      </w:r>
      <w:proofErr w:type="spellStart"/>
      <w:r w:rsidR="005B622E" w:rsidRPr="000075F4">
        <w:rPr>
          <w:rFonts w:ascii="Times New Roman" w:hAnsi="Times New Roman"/>
          <w:sz w:val="24"/>
          <w:szCs w:val="24"/>
        </w:rPr>
        <w:t>μm</w:t>
      </w:r>
      <w:proofErr w:type="spellEnd"/>
      <w:r w:rsidR="005B622E" w:rsidRPr="000075F4">
        <w:rPr>
          <w:rFonts w:ascii="Times New Roman" w:hAnsi="Times New Roman"/>
          <w:sz w:val="24"/>
          <w:szCs w:val="24"/>
        </w:rPr>
        <w:t>, Contact time=120 min, Temperature= 30</w:t>
      </w:r>
      <w:r w:rsidR="005B622E">
        <w:rPr>
          <w:rFonts w:ascii="Times New Roman" w:hAnsi="Times New Roman"/>
          <w:sz w:val="24"/>
          <w:szCs w:val="24"/>
        </w:rPr>
        <w:t xml:space="preserve"> °</w:t>
      </w:r>
      <w:r w:rsidR="005B622E" w:rsidRPr="000075F4">
        <w:rPr>
          <w:rFonts w:ascii="Times New Roman" w:hAnsi="Times New Roman"/>
          <w:sz w:val="24"/>
          <w:szCs w:val="24"/>
        </w:rPr>
        <w:t>C, pH =5</w:t>
      </w:r>
    </w:p>
    <w:p w:rsidR="001A686D" w:rsidRPr="0056023D" w:rsidRDefault="00FF5517" w:rsidP="005B622E">
      <w:pPr>
        <w:spacing w:before="240" w:line="480" w:lineRule="auto"/>
        <w:jc w:val="both"/>
        <w:rPr>
          <w:rFonts w:ascii="Times New Roman" w:hAnsi="Times New Roman"/>
          <w:sz w:val="24"/>
          <w:szCs w:val="24"/>
        </w:rPr>
      </w:pPr>
      <w:proofErr w:type="gramStart"/>
      <w:r>
        <w:rPr>
          <w:rFonts w:ascii="Times New Roman" w:hAnsi="Times New Roman"/>
          <w:b/>
          <w:sz w:val="24"/>
          <w:szCs w:val="24"/>
        </w:rPr>
        <w:lastRenderedPageBreak/>
        <w:t>Fig.</w:t>
      </w:r>
      <w:proofErr w:type="gramEnd"/>
      <w:r>
        <w:rPr>
          <w:rFonts w:ascii="Times New Roman" w:hAnsi="Times New Roman"/>
          <w:b/>
          <w:sz w:val="24"/>
          <w:szCs w:val="24"/>
        </w:rPr>
        <w:t xml:space="preserve"> S4 </w:t>
      </w:r>
      <w:r w:rsidR="001A686D" w:rsidRPr="0056023D">
        <w:rPr>
          <w:rFonts w:ascii="Times New Roman" w:hAnsi="Times New Roman"/>
          <w:sz w:val="24"/>
          <w:szCs w:val="24"/>
        </w:rPr>
        <w:t xml:space="preserve">Uptake of </w:t>
      </w:r>
      <w:proofErr w:type="gramStart"/>
      <w:r w:rsidR="001A686D" w:rsidRPr="0056023D">
        <w:rPr>
          <w:rFonts w:ascii="Times New Roman" w:hAnsi="Times New Roman"/>
          <w:sz w:val="24"/>
          <w:szCs w:val="24"/>
        </w:rPr>
        <w:t>Pb(</w:t>
      </w:r>
      <w:proofErr w:type="gramEnd"/>
      <w:r w:rsidR="001A686D" w:rsidRPr="0056023D">
        <w:rPr>
          <w:rFonts w:ascii="Times New Roman" w:hAnsi="Times New Roman"/>
          <w:sz w:val="24"/>
          <w:szCs w:val="24"/>
        </w:rPr>
        <w:t xml:space="preserve">II) by the pelletized biosorbent at varied initial Pb(II) concentrations. </w:t>
      </w:r>
      <w:r w:rsidR="001A686D" w:rsidRPr="0056023D">
        <w:rPr>
          <w:rFonts w:ascii="Times New Roman" w:hAnsi="Times New Roman"/>
          <w:sz w:val="24"/>
        </w:rPr>
        <w:t>Means that do not share a letter are significantly different</w:t>
      </w:r>
    </w:p>
    <w:p w:rsidR="001A686D" w:rsidRDefault="00FF5517" w:rsidP="005B622E">
      <w:pPr>
        <w:spacing w:before="240" w:line="480" w:lineRule="auto"/>
        <w:jc w:val="both"/>
        <w:rPr>
          <w:rFonts w:ascii="Times New Roman" w:hAnsi="Times New Roman"/>
          <w:sz w:val="24"/>
          <w:szCs w:val="24"/>
        </w:rPr>
      </w:pPr>
      <w:proofErr w:type="gramStart"/>
      <w:r>
        <w:rPr>
          <w:rFonts w:ascii="Times New Roman" w:hAnsi="Times New Roman"/>
          <w:b/>
          <w:sz w:val="24"/>
          <w:szCs w:val="24"/>
        </w:rPr>
        <w:t>Fig.</w:t>
      </w:r>
      <w:proofErr w:type="gramEnd"/>
      <w:r>
        <w:rPr>
          <w:rFonts w:ascii="Times New Roman" w:hAnsi="Times New Roman"/>
          <w:b/>
          <w:sz w:val="24"/>
          <w:szCs w:val="24"/>
        </w:rPr>
        <w:t xml:space="preserve"> S5 </w:t>
      </w:r>
      <w:r w:rsidR="001A686D" w:rsidRPr="0056023D">
        <w:rPr>
          <w:rFonts w:ascii="Times New Roman" w:hAnsi="Times New Roman"/>
          <w:sz w:val="24"/>
          <w:szCs w:val="24"/>
        </w:rPr>
        <w:t xml:space="preserve">SEM micrograph of </w:t>
      </w:r>
      <w:r w:rsidR="001A686D" w:rsidRPr="0056023D">
        <w:rPr>
          <w:rFonts w:ascii="Times New Roman" w:hAnsi="Times New Roman"/>
          <w:i/>
          <w:sz w:val="24"/>
          <w:szCs w:val="24"/>
        </w:rPr>
        <w:t>Pteris</w:t>
      </w:r>
      <w:r w:rsidR="0033523F">
        <w:rPr>
          <w:rFonts w:ascii="Times New Roman" w:hAnsi="Times New Roman"/>
          <w:i/>
          <w:sz w:val="24"/>
          <w:szCs w:val="24"/>
        </w:rPr>
        <w:t xml:space="preserve"> </w:t>
      </w:r>
      <w:r w:rsidR="001A686D" w:rsidRPr="0056023D">
        <w:rPr>
          <w:rFonts w:ascii="Times New Roman" w:hAnsi="Times New Roman"/>
          <w:i/>
          <w:sz w:val="24"/>
          <w:szCs w:val="24"/>
        </w:rPr>
        <w:t>vittata</w:t>
      </w:r>
      <w:r w:rsidR="0033523F">
        <w:rPr>
          <w:rFonts w:ascii="Times New Roman" w:hAnsi="Times New Roman"/>
          <w:i/>
          <w:sz w:val="24"/>
          <w:szCs w:val="24"/>
        </w:rPr>
        <w:t xml:space="preserve"> </w:t>
      </w:r>
      <w:r w:rsidR="001A686D" w:rsidRPr="0056023D">
        <w:rPr>
          <w:rFonts w:ascii="Times New Roman" w:hAnsi="Times New Roman"/>
          <w:sz w:val="24"/>
          <w:szCs w:val="24"/>
        </w:rPr>
        <w:t>L. pellets with corn starch binder</w:t>
      </w:r>
    </w:p>
    <w:p w:rsidR="00153BBB" w:rsidRDefault="00FF5517" w:rsidP="00153BBB">
      <w:pPr>
        <w:spacing w:before="240" w:line="480" w:lineRule="auto"/>
        <w:jc w:val="both"/>
        <w:rPr>
          <w:rFonts w:ascii="Times New Roman" w:hAnsi="Times New Roman"/>
          <w:color w:val="000000"/>
          <w:sz w:val="24"/>
          <w:szCs w:val="24"/>
        </w:rPr>
      </w:pPr>
      <w:proofErr w:type="gramStart"/>
      <w:r>
        <w:rPr>
          <w:rFonts w:ascii="Times New Roman" w:hAnsi="Times New Roman"/>
          <w:b/>
          <w:sz w:val="24"/>
          <w:szCs w:val="24"/>
        </w:rPr>
        <w:t>Fig.</w:t>
      </w:r>
      <w:proofErr w:type="gramEnd"/>
      <w:r>
        <w:rPr>
          <w:rFonts w:ascii="Times New Roman" w:hAnsi="Times New Roman"/>
          <w:b/>
          <w:sz w:val="24"/>
          <w:szCs w:val="24"/>
        </w:rPr>
        <w:t xml:space="preserve"> S6</w:t>
      </w:r>
      <w:r w:rsidR="001A686D" w:rsidRPr="0056023D">
        <w:rPr>
          <w:rFonts w:ascii="Times New Roman" w:hAnsi="Times New Roman"/>
          <w:color w:val="000000"/>
          <w:sz w:val="24"/>
          <w:szCs w:val="24"/>
        </w:rPr>
        <w:t xml:space="preserve"> </w:t>
      </w:r>
      <w:r w:rsidR="00153BBB" w:rsidRPr="000075F4">
        <w:rPr>
          <w:rFonts w:ascii="Times New Roman" w:hAnsi="Times New Roman"/>
          <w:color w:val="000000"/>
          <w:sz w:val="24"/>
          <w:szCs w:val="24"/>
        </w:rPr>
        <w:t xml:space="preserve">ATR- FTIR spectra peak frequencies and corresponding possible functional groups of </w:t>
      </w:r>
      <w:proofErr w:type="spellStart"/>
      <w:r w:rsidR="00153BBB" w:rsidRPr="000075F4">
        <w:rPr>
          <w:rFonts w:ascii="Times New Roman" w:hAnsi="Times New Roman"/>
          <w:i/>
          <w:color w:val="000000"/>
          <w:sz w:val="24"/>
          <w:szCs w:val="24"/>
        </w:rPr>
        <w:t>Pteris</w:t>
      </w:r>
      <w:proofErr w:type="spellEnd"/>
      <w:r w:rsidR="00153BBB">
        <w:rPr>
          <w:rFonts w:ascii="Times New Roman" w:hAnsi="Times New Roman"/>
          <w:i/>
          <w:color w:val="000000"/>
          <w:sz w:val="24"/>
          <w:szCs w:val="24"/>
        </w:rPr>
        <w:t xml:space="preserve"> </w:t>
      </w:r>
      <w:proofErr w:type="spellStart"/>
      <w:r w:rsidR="00153BBB" w:rsidRPr="000075F4">
        <w:rPr>
          <w:rFonts w:ascii="Times New Roman" w:hAnsi="Times New Roman"/>
          <w:i/>
          <w:color w:val="000000"/>
          <w:sz w:val="24"/>
          <w:szCs w:val="24"/>
        </w:rPr>
        <w:t>vittata</w:t>
      </w:r>
      <w:proofErr w:type="spellEnd"/>
      <w:r w:rsidR="00153BBB">
        <w:rPr>
          <w:rFonts w:ascii="Times New Roman" w:hAnsi="Times New Roman"/>
          <w:i/>
          <w:color w:val="000000"/>
          <w:sz w:val="24"/>
          <w:szCs w:val="24"/>
        </w:rPr>
        <w:t xml:space="preserve"> </w:t>
      </w:r>
      <w:r w:rsidR="00153BBB" w:rsidRPr="000075F4">
        <w:rPr>
          <w:rFonts w:ascii="Times New Roman" w:hAnsi="Times New Roman"/>
          <w:color w:val="000000"/>
          <w:sz w:val="24"/>
          <w:szCs w:val="24"/>
        </w:rPr>
        <w:t xml:space="preserve">L. pinnae </w:t>
      </w:r>
      <w:r w:rsidR="00153BBB">
        <w:rPr>
          <w:rFonts w:ascii="Times New Roman" w:hAnsi="Times New Roman"/>
          <w:color w:val="000000"/>
          <w:sz w:val="24"/>
          <w:szCs w:val="24"/>
        </w:rPr>
        <w:t xml:space="preserve">powder and pellets </w:t>
      </w:r>
      <w:r w:rsidR="00153BBB" w:rsidRPr="000075F4">
        <w:rPr>
          <w:rFonts w:ascii="Times New Roman" w:hAnsi="Times New Roman"/>
          <w:color w:val="000000"/>
          <w:sz w:val="24"/>
          <w:szCs w:val="24"/>
        </w:rPr>
        <w:t>before</w:t>
      </w:r>
      <w:r w:rsidR="00153BBB">
        <w:rPr>
          <w:rFonts w:ascii="Times New Roman" w:hAnsi="Times New Roman"/>
          <w:color w:val="000000"/>
          <w:sz w:val="24"/>
          <w:szCs w:val="24"/>
        </w:rPr>
        <w:t xml:space="preserve"> (1 and 3)</w:t>
      </w:r>
      <w:r w:rsidR="00153BBB" w:rsidRPr="000075F4">
        <w:rPr>
          <w:rFonts w:ascii="Times New Roman" w:hAnsi="Times New Roman"/>
          <w:color w:val="000000"/>
          <w:sz w:val="24"/>
          <w:szCs w:val="24"/>
        </w:rPr>
        <w:t xml:space="preserve"> and after lead adsorption</w:t>
      </w:r>
      <w:r w:rsidR="00153BBB">
        <w:rPr>
          <w:rFonts w:ascii="Times New Roman" w:hAnsi="Times New Roman"/>
          <w:color w:val="000000"/>
          <w:sz w:val="24"/>
          <w:szCs w:val="24"/>
        </w:rPr>
        <w:t xml:space="preserve"> (2 and 4)</w:t>
      </w:r>
    </w:p>
    <w:p w:rsidR="00DF121F" w:rsidRDefault="00DF121F" w:rsidP="005B622E">
      <w:pPr>
        <w:spacing w:before="240" w:line="480" w:lineRule="auto"/>
        <w:jc w:val="both"/>
        <w:rPr>
          <w:rFonts w:ascii="Times New Roman" w:hAnsi="Times New Roman"/>
          <w:b/>
          <w:sz w:val="24"/>
          <w:szCs w:val="24"/>
        </w:rPr>
      </w:pPr>
      <w:r>
        <w:rPr>
          <w:rFonts w:ascii="Times New Roman" w:hAnsi="Times New Roman"/>
          <w:b/>
          <w:sz w:val="24"/>
          <w:szCs w:val="24"/>
        </w:rPr>
        <w:t>Text S1 Supplementary information for Materials and Methods</w:t>
      </w:r>
    </w:p>
    <w:p w:rsidR="00DF121F" w:rsidRPr="00DF121F" w:rsidRDefault="00DF121F" w:rsidP="005B622E">
      <w:pPr>
        <w:spacing w:before="240" w:line="480" w:lineRule="auto"/>
        <w:jc w:val="both"/>
        <w:rPr>
          <w:rFonts w:ascii="Times New Roman" w:hAnsi="Times New Roman"/>
          <w:b/>
          <w:i/>
          <w:sz w:val="24"/>
          <w:szCs w:val="24"/>
        </w:rPr>
      </w:pPr>
      <w:r w:rsidRPr="00DF121F">
        <w:rPr>
          <w:rFonts w:ascii="Times New Roman" w:hAnsi="Times New Roman"/>
          <w:b/>
          <w:i/>
          <w:sz w:val="24"/>
          <w:szCs w:val="24"/>
        </w:rPr>
        <w:t xml:space="preserve">Text S1.1 </w:t>
      </w:r>
      <w:proofErr w:type="gramStart"/>
      <w:r w:rsidRPr="00DF121F">
        <w:rPr>
          <w:rFonts w:ascii="Times New Roman" w:hAnsi="Times New Roman"/>
          <w:b/>
          <w:i/>
          <w:sz w:val="24"/>
          <w:szCs w:val="24"/>
        </w:rPr>
        <w:t>Pb(</w:t>
      </w:r>
      <w:proofErr w:type="gramEnd"/>
      <w:r w:rsidRPr="00DF121F">
        <w:rPr>
          <w:rFonts w:ascii="Times New Roman" w:hAnsi="Times New Roman"/>
          <w:b/>
          <w:i/>
          <w:sz w:val="24"/>
          <w:szCs w:val="24"/>
        </w:rPr>
        <w:t>II) biosorption and desorption study</w:t>
      </w:r>
    </w:p>
    <w:p w:rsidR="00DF121F" w:rsidRDefault="00DF121F" w:rsidP="005B622E">
      <w:pPr>
        <w:spacing w:before="240" w:line="480" w:lineRule="auto"/>
        <w:ind w:firstLine="720"/>
        <w:jc w:val="both"/>
        <w:rPr>
          <w:rFonts w:ascii="Times New Roman" w:hAnsi="Times New Roman"/>
          <w:sz w:val="24"/>
          <w:szCs w:val="24"/>
        </w:rPr>
      </w:pPr>
      <w:r w:rsidRPr="000075F4">
        <w:rPr>
          <w:rFonts w:ascii="Times New Roman" w:hAnsi="Times New Roman"/>
          <w:sz w:val="24"/>
          <w:szCs w:val="24"/>
        </w:rPr>
        <w:t>The lead [</w:t>
      </w:r>
      <w:proofErr w:type="gramStart"/>
      <w:r w:rsidRPr="000075F4">
        <w:rPr>
          <w:rFonts w:ascii="Times New Roman" w:hAnsi="Times New Roman"/>
          <w:sz w:val="24"/>
          <w:szCs w:val="24"/>
        </w:rPr>
        <w:t>Pb(</w:t>
      </w:r>
      <w:proofErr w:type="gramEnd"/>
      <w:r w:rsidRPr="000075F4">
        <w:rPr>
          <w:rFonts w:ascii="Times New Roman" w:hAnsi="Times New Roman"/>
          <w:sz w:val="24"/>
          <w:szCs w:val="24"/>
        </w:rPr>
        <w:t xml:space="preserve">II)] solutions were prepared in </w:t>
      </w:r>
      <w:r w:rsidRPr="000075F4">
        <w:rPr>
          <w:rFonts w:ascii="Times New Roman" w:hAnsi="Times New Roman"/>
          <w:noProof/>
          <w:sz w:val="24"/>
          <w:szCs w:val="24"/>
        </w:rPr>
        <w:t>deionized</w:t>
      </w:r>
      <w:r w:rsidRPr="000075F4">
        <w:rPr>
          <w:rFonts w:ascii="Times New Roman" w:hAnsi="Times New Roman"/>
          <w:sz w:val="24"/>
          <w:szCs w:val="24"/>
        </w:rPr>
        <w:t xml:space="preserve"> water using Pb(NO</w:t>
      </w:r>
      <w:r w:rsidRPr="000075F4">
        <w:rPr>
          <w:rFonts w:ascii="Times New Roman" w:hAnsi="Times New Roman"/>
          <w:sz w:val="24"/>
          <w:szCs w:val="24"/>
          <w:vertAlign w:val="subscript"/>
        </w:rPr>
        <w:t>3</w:t>
      </w:r>
      <w:r w:rsidRPr="000075F4">
        <w:rPr>
          <w:rFonts w:ascii="Times New Roman" w:hAnsi="Times New Roman"/>
          <w:sz w:val="24"/>
          <w:szCs w:val="24"/>
        </w:rPr>
        <w:t>)</w:t>
      </w:r>
      <w:r w:rsidRPr="000075F4">
        <w:rPr>
          <w:rFonts w:ascii="Times New Roman" w:hAnsi="Times New Roman"/>
          <w:sz w:val="24"/>
          <w:szCs w:val="24"/>
          <w:vertAlign w:val="subscript"/>
        </w:rPr>
        <w:t>2</w:t>
      </w:r>
      <w:r w:rsidRPr="000075F4">
        <w:rPr>
          <w:rFonts w:ascii="Times New Roman" w:hAnsi="Times New Roman"/>
          <w:sz w:val="24"/>
          <w:szCs w:val="24"/>
        </w:rPr>
        <w:t xml:space="preserve"> (Merck Life Science Pvt. Ltd., Mumbai, India). The best</w:t>
      </w:r>
      <w:r>
        <w:rPr>
          <w:rFonts w:ascii="Times New Roman" w:hAnsi="Times New Roman"/>
          <w:sz w:val="24"/>
          <w:szCs w:val="24"/>
        </w:rPr>
        <w:t>-</w:t>
      </w:r>
      <w:r w:rsidRPr="000075F4">
        <w:rPr>
          <w:rFonts w:ascii="Times New Roman" w:hAnsi="Times New Roman"/>
          <w:sz w:val="24"/>
          <w:szCs w:val="24"/>
        </w:rPr>
        <w:t>operating conditions were determined from the batch studies. 1g/L adsorbent dosage was contacted with t</w:t>
      </w:r>
      <w:r w:rsidRPr="000075F4">
        <w:rPr>
          <w:rFonts w:ascii="Times New Roman" w:hAnsi="Times New Roman"/>
          <w:noProof/>
          <w:sz w:val="24"/>
          <w:szCs w:val="24"/>
        </w:rPr>
        <w:t>he lead</w:t>
      </w:r>
      <w:r w:rsidRPr="000075F4">
        <w:rPr>
          <w:rFonts w:ascii="Times New Roman" w:hAnsi="Times New Roman"/>
          <w:sz w:val="24"/>
          <w:szCs w:val="24"/>
        </w:rPr>
        <w:t xml:space="preserve"> solution taken in stoppered Erlenmeyer flasks (250 mL) and agitated at 150 rpm in an electrically thermostatic reciprocating shaker (</w:t>
      </w:r>
      <w:proofErr w:type="spellStart"/>
      <w:r w:rsidRPr="000075F4">
        <w:rPr>
          <w:rFonts w:ascii="Times New Roman" w:hAnsi="Times New Roman"/>
          <w:sz w:val="24"/>
          <w:szCs w:val="24"/>
        </w:rPr>
        <w:t>Scigenics</w:t>
      </w:r>
      <w:proofErr w:type="spellEnd"/>
      <w:r w:rsidRPr="000075F4">
        <w:rPr>
          <w:rFonts w:ascii="Times New Roman" w:hAnsi="Times New Roman"/>
          <w:sz w:val="24"/>
          <w:szCs w:val="24"/>
        </w:rPr>
        <w:t xml:space="preserve"> Biotech </w:t>
      </w:r>
      <w:proofErr w:type="spellStart"/>
      <w:r w:rsidRPr="000075F4">
        <w:rPr>
          <w:rFonts w:ascii="Times New Roman" w:hAnsi="Times New Roman"/>
          <w:sz w:val="24"/>
          <w:szCs w:val="24"/>
        </w:rPr>
        <w:t>Orbitek</w:t>
      </w:r>
      <w:proofErr w:type="spellEnd"/>
      <w:r w:rsidRPr="000075F4">
        <w:rPr>
          <w:rFonts w:ascii="Times New Roman" w:hAnsi="Times New Roman"/>
          <w:sz w:val="24"/>
          <w:szCs w:val="24"/>
        </w:rPr>
        <w:t xml:space="preserve">, Chennai, India) unless otherwise mentioned. To determine the effect of individual aforementioned parameters, all other parameters except it were kept constant. Post the experiments, contents of the flasks were filtered through a </w:t>
      </w:r>
      <w:proofErr w:type="spellStart"/>
      <w:r w:rsidRPr="000075F4">
        <w:rPr>
          <w:rFonts w:ascii="Times New Roman" w:hAnsi="Times New Roman"/>
          <w:sz w:val="24"/>
          <w:szCs w:val="24"/>
        </w:rPr>
        <w:t>Whatman</w:t>
      </w:r>
      <w:proofErr w:type="spellEnd"/>
      <w:r w:rsidRPr="000075F4">
        <w:rPr>
          <w:rFonts w:ascii="Times New Roman" w:hAnsi="Times New Roman"/>
          <w:sz w:val="24"/>
          <w:szCs w:val="24"/>
        </w:rPr>
        <w:t xml:space="preserve"> filter paper and the filtrate was then </w:t>
      </w:r>
      <w:r w:rsidRPr="000075F4">
        <w:rPr>
          <w:rFonts w:ascii="Times New Roman" w:hAnsi="Times New Roman"/>
          <w:noProof/>
          <w:sz w:val="24"/>
          <w:szCs w:val="24"/>
        </w:rPr>
        <w:t>analyzed</w:t>
      </w:r>
      <w:r w:rsidRPr="000075F4">
        <w:rPr>
          <w:rFonts w:ascii="Times New Roman" w:hAnsi="Times New Roman"/>
          <w:sz w:val="24"/>
          <w:szCs w:val="24"/>
        </w:rPr>
        <w:t xml:space="preserve"> for the </w:t>
      </w:r>
      <w:r>
        <w:rPr>
          <w:rFonts w:ascii="Times New Roman" w:hAnsi="Times New Roman"/>
          <w:sz w:val="24"/>
          <w:szCs w:val="24"/>
        </w:rPr>
        <w:t xml:space="preserve">residual </w:t>
      </w:r>
      <w:proofErr w:type="gramStart"/>
      <w:r>
        <w:rPr>
          <w:rFonts w:ascii="Times New Roman" w:hAnsi="Times New Roman"/>
          <w:sz w:val="24"/>
          <w:szCs w:val="24"/>
        </w:rPr>
        <w:t>Pb(</w:t>
      </w:r>
      <w:proofErr w:type="gramEnd"/>
      <w:r>
        <w:rPr>
          <w:rFonts w:ascii="Times New Roman" w:hAnsi="Times New Roman"/>
          <w:sz w:val="24"/>
          <w:szCs w:val="24"/>
        </w:rPr>
        <w:t>II)</w:t>
      </w:r>
      <w:r w:rsidRPr="000075F4">
        <w:rPr>
          <w:rFonts w:ascii="Times New Roman" w:hAnsi="Times New Roman"/>
          <w:sz w:val="24"/>
          <w:szCs w:val="24"/>
        </w:rPr>
        <w:t xml:space="preserve"> concentrations</w:t>
      </w:r>
      <w:r>
        <w:rPr>
          <w:rFonts w:ascii="Times New Roman" w:hAnsi="Times New Roman"/>
          <w:sz w:val="24"/>
          <w:szCs w:val="24"/>
        </w:rPr>
        <w:t>. A</w:t>
      </w:r>
      <w:r w:rsidRPr="000075F4">
        <w:rPr>
          <w:rFonts w:ascii="Times New Roman" w:hAnsi="Times New Roman"/>
          <w:sz w:val="24"/>
          <w:szCs w:val="24"/>
        </w:rPr>
        <w:t xml:space="preserve"> GBC 932 plus flame atomic absorption spectrometer equipped with deuterium lamp background correction, was used to determine the </w:t>
      </w:r>
      <w:proofErr w:type="gramStart"/>
      <w:r w:rsidRPr="000075F4">
        <w:rPr>
          <w:rFonts w:ascii="Times New Roman" w:hAnsi="Times New Roman"/>
          <w:sz w:val="24"/>
          <w:szCs w:val="24"/>
        </w:rPr>
        <w:t>Pb(</w:t>
      </w:r>
      <w:proofErr w:type="gramEnd"/>
      <w:r w:rsidRPr="000075F4">
        <w:rPr>
          <w:rFonts w:ascii="Times New Roman" w:hAnsi="Times New Roman"/>
          <w:sz w:val="24"/>
          <w:szCs w:val="24"/>
        </w:rPr>
        <w:t xml:space="preserve">II) concentrations of the liquid samples at a </w:t>
      </w:r>
      <w:r w:rsidRPr="000075F4">
        <w:rPr>
          <w:rFonts w:ascii="Times New Roman" w:hAnsi="Times New Roman"/>
          <w:noProof/>
          <w:sz w:val="24"/>
          <w:szCs w:val="24"/>
        </w:rPr>
        <w:t>wavelength, 261.4 nm.</w:t>
      </w:r>
    </w:p>
    <w:p w:rsidR="00DF121F" w:rsidRPr="005B622E" w:rsidRDefault="00DF121F" w:rsidP="005B622E">
      <w:pPr>
        <w:spacing w:before="240" w:line="480" w:lineRule="auto"/>
        <w:ind w:firstLine="720"/>
        <w:jc w:val="both"/>
        <w:rPr>
          <w:rFonts w:ascii="Times New Roman" w:hAnsi="Times New Roman"/>
          <w:sz w:val="24"/>
          <w:szCs w:val="24"/>
          <w:vertAlign w:val="superscript"/>
        </w:rPr>
      </w:pPr>
      <w:r w:rsidRPr="000075F4">
        <w:rPr>
          <w:rFonts w:ascii="Times New Roman" w:hAnsi="Times New Roman"/>
          <w:sz w:val="24"/>
          <w:szCs w:val="24"/>
          <w:lang w:eastAsia="en-US"/>
        </w:rPr>
        <w:t xml:space="preserve">The biosorbent from the most efficient desorbing agent was separated, washed with </w:t>
      </w:r>
      <w:r w:rsidRPr="000075F4">
        <w:rPr>
          <w:rFonts w:ascii="Times New Roman" w:hAnsi="Times New Roman"/>
          <w:noProof/>
          <w:sz w:val="24"/>
          <w:szCs w:val="24"/>
          <w:lang w:eastAsia="en-US"/>
        </w:rPr>
        <w:t>deionized</w:t>
      </w:r>
      <w:r w:rsidRPr="000075F4">
        <w:rPr>
          <w:rFonts w:ascii="Times New Roman" w:hAnsi="Times New Roman"/>
          <w:sz w:val="24"/>
          <w:szCs w:val="24"/>
          <w:lang w:eastAsia="en-US"/>
        </w:rPr>
        <w:t xml:space="preserve"> water and dried. The </w:t>
      </w:r>
      <w:r w:rsidRPr="000075F4">
        <w:rPr>
          <w:rFonts w:ascii="Times New Roman" w:hAnsi="Times New Roman"/>
          <w:noProof/>
          <w:sz w:val="24"/>
          <w:szCs w:val="24"/>
          <w:lang w:eastAsia="en-US"/>
        </w:rPr>
        <w:t>adsorbate-free</w:t>
      </w:r>
      <w:r w:rsidRPr="000075F4">
        <w:rPr>
          <w:rFonts w:ascii="Times New Roman" w:hAnsi="Times New Roman"/>
          <w:sz w:val="24"/>
          <w:szCs w:val="24"/>
          <w:lang w:eastAsia="en-US"/>
        </w:rPr>
        <w:t xml:space="preserve"> biosorbent was once more introduced into 100 mg/L lead solution for the next </w:t>
      </w:r>
      <w:r>
        <w:rPr>
          <w:rFonts w:ascii="Times New Roman" w:hAnsi="Times New Roman"/>
          <w:sz w:val="24"/>
          <w:szCs w:val="24"/>
          <w:lang w:eastAsia="en-US"/>
        </w:rPr>
        <w:t>adsorption-</w:t>
      </w:r>
      <w:r w:rsidRPr="000075F4">
        <w:rPr>
          <w:rFonts w:ascii="Times New Roman" w:hAnsi="Times New Roman"/>
          <w:sz w:val="24"/>
          <w:szCs w:val="24"/>
          <w:lang w:eastAsia="en-US"/>
        </w:rPr>
        <w:t>desorption cycle. Calculations were made as mentioned elsewhere</w:t>
      </w:r>
      <w:proofErr w:type="gramStart"/>
      <w:r w:rsidRPr="000075F4">
        <w:rPr>
          <w:rFonts w:ascii="Times New Roman" w:hAnsi="Times New Roman"/>
          <w:sz w:val="24"/>
          <w:szCs w:val="24"/>
          <w:lang w:eastAsia="en-US"/>
        </w:rPr>
        <w:t>.</w:t>
      </w:r>
      <w:r w:rsidR="00F328C0">
        <w:rPr>
          <w:rFonts w:ascii="Times New Roman" w:hAnsi="Times New Roman"/>
          <w:sz w:val="24"/>
          <w:szCs w:val="24"/>
          <w:vertAlign w:val="superscript"/>
          <w:lang w:eastAsia="en-US"/>
        </w:rPr>
        <w:t>[</w:t>
      </w:r>
      <w:proofErr w:type="gramEnd"/>
      <w:r w:rsidR="005B622E">
        <w:rPr>
          <w:rFonts w:ascii="Times New Roman" w:hAnsi="Times New Roman"/>
          <w:sz w:val="24"/>
          <w:szCs w:val="24"/>
          <w:vertAlign w:val="superscript"/>
          <w:lang w:eastAsia="en-US"/>
        </w:rPr>
        <w:t>1</w:t>
      </w:r>
      <w:r w:rsidR="00F328C0">
        <w:rPr>
          <w:rFonts w:ascii="Times New Roman" w:hAnsi="Times New Roman"/>
          <w:sz w:val="24"/>
          <w:szCs w:val="24"/>
          <w:vertAlign w:val="superscript"/>
          <w:lang w:eastAsia="en-US"/>
        </w:rPr>
        <w:t>]</w:t>
      </w:r>
    </w:p>
    <w:p w:rsidR="00BB19B7" w:rsidRDefault="00BB19B7" w:rsidP="005B622E">
      <w:pPr>
        <w:spacing w:before="240" w:line="480" w:lineRule="auto"/>
        <w:jc w:val="both"/>
        <w:rPr>
          <w:rFonts w:ascii="Times New Roman" w:hAnsi="Times New Roman"/>
          <w:b/>
          <w:i/>
          <w:sz w:val="24"/>
          <w:szCs w:val="24"/>
        </w:rPr>
      </w:pPr>
    </w:p>
    <w:p w:rsidR="00DF121F" w:rsidRPr="00DF121F" w:rsidRDefault="00DF121F" w:rsidP="005B622E">
      <w:pPr>
        <w:spacing w:before="240" w:line="480" w:lineRule="auto"/>
        <w:jc w:val="both"/>
        <w:rPr>
          <w:rFonts w:ascii="Times New Roman" w:hAnsi="Times New Roman"/>
          <w:b/>
          <w:i/>
          <w:sz w:val="24"/>
          <w:szCs w:val="24"/>
        </w:rPr>
      </w:pPr>
      <w:r w:rsidRPr="00DF121F">
        <w:rPr>
          <w:rFonts w:ascii="Times New Roman" w:hAnsi="Times New Roman"/>
          <w:b/>
          <w:i/>
          <w:sz w:val="24"/>
          <w:szCs w:val="24"/>
        </w:rPr>
        <w:t>Text S1.2 Pulsed- plate column</w:t>
      </w:r>
    </w:p>
    <w:p w:rsidR="00DF121F" w:rsidRDefault="00DF121F" w:rsidP="005B622E">
      <w:pPr>
        <w:spacing w:line="480" w:lineRule="auto"/>
        <w:ind w:firstLine="720"/>
        <w:jc w:val="both"/>
        <w:rPr>
          <w:rFonts w:ascii="Times New Roman" w:hAnsi="Times New Roman"/>
          <w:sz w:val="24"/>
          <w:szCs w:val="24"/>
        </w:rPr>
      </w:pPr>
      <w:r w:rsidRPr="00AA0ABC">
        <w:rPr>
          <w:rFonts w:ascii="Times New Roman" w:hAnsi="Times New Roman"/>
          <w:sz w:val="24"/>
          <w:szCs w:val="24"/>
        </w:rPr>
        <w:t xml:space="preserve">The </w:t>
      </w:r>
      <w:r>
        <w:rPr>
          <w:rFonts w:ascii="Times New Roman" w:hAnsi="Times New Roman"/>
          <w:sz w:val="24"/>
          <w:szCs w:val="24"/>
        </w:rPr>
        <w:t xml:space="preserve">column is made of a vertical Perspex tube of </w:t>
      </w:r>
      <w:r w:rsidRPr="00EC4A33">
        <w:rPr>
          <w:rFonts w:ascii="Times New Roman" w:hAnsi="Times New Roman"/>
          <w:sz w:val="24"/>
          <w:szCs w:val="24"/>
        </w:rPr>
        <w:t>6.8 cm inner diameter, 7.4 cm outer diameter and 62 cm height</w:t>
      </w:r>
      <w:r>
        <w:rPr>
          <w:rFonts w:ascii="Times New Roman" w:hAnsi="Times New Roman"/>
          <w:sz w:val="24"/>
          <w:szCs w:val="24"/>
        </w:rPr>
        <w:t xml:space="preserve">. It consists of a stack of three perforated brass plates with a plate spacing of 3.2 cm mounted on a central shaft. Each plate consisted of holes, 2 mm in diameter. The frequency of pulsation was controlled using a variable voltage speed regulator and the amplitude of pulsation was set by changing the position of the crankshaft in the slider/ crankshaft arrangement. This arrangement allows the pulsation of the plate-stack at required amplitude and frequency.  The column inlet and outlet was through a port at 7.7 cm and </w:t>
      </w:r>
      <w:r w:rsidRPr="00EC4A33">
        <w:rPr>
          <w:rFonts w:ascii="Times New Roman" w:hAnsi="Times New Roman"/>
          <w:sz w:val="24"/>
          <w:szCs w:val="24"/>
        </w:rPr>
        <w:t>37.8 cm</w:t>
      </w:r>
      <w:r>
        <w:rPr>
          <w:rFonts w:ascii="Times New Roman" w:hAnsi="Times New Roman"/>
          <w:sz w:val="24"/>
          <w:szCs w:val="24"/>
        </w:rPr>
        <w:t>, respectively from the bottom of the column. The working volume of the column was 1 L.</w:t>
      </w:r>
    </w:p>
    <w:p w:rsidR="00DF121F" w:rsidRPr="00DF121F" w:rsidRDefault="00DF121F" w:rsidP="005B622E">
      <w:pPr>
        <w:spacing w:before="240" w:line="480" w:lineRule="auto"/>
        <w:jc w:val="both"/>
        <w:rPr>
          <w:rFonts w:ascii="Times New Roman" w:hAnsi="Times New Roman"/>
          <w:b/>
          <w:i/>
          <w:sz w:val="24"/>
          <w:szCs w:val="24"/>
        </w:rPr>
      </w:pPr>
      <w:r w:rsidRPr="00DF121F">
        <w:rPr>
          <w:rFonts w:ascii="Times New Roman" w:hAnsi="Times New Roman"/>
          <w:b/>
          <w:i/>
          <w:sz w:val="24"/>
          <w:szCs w:val="24"/>
        </w:rPr>
        <w:t>Text S1.3 Kinetic and Isotherm models</w:t>
      </w:r>
    </w:p>
    <w:p w:rsidR="00DF121F" w:rsidRDefault="00DF121F" w:rsidP="005B622E">
      <w:pPr>
        <w:spacing w:before="240" w:line="480" w:lineRule="auto"/>
        <w:jc w:val="both"/>
        <w:rPr>
          <w:rFonts w:ascii="Times New Roman" w:hAnsi="Times New Roman"/>
          <w:i/>
          <w:sz w:val="24"/>
          <w:szCs w:val="24"/>
        </w:rPr>
      </w:pPr>
      <w:r w:rsidRPr="00486001">
        <w:rPr>
          <w:rFonts w:ascii="Times New Roman" w:hAnsi="Times New Roman"/>
          <w:i/>
          <w:sz w:val="24"/>
          <w:szCs w:val="24"/>
        </w:rPr>
        <w:t>Kinetic studies</w:t>
      </w:r>
    </w:p>
    <w:p w:rsidR="00DF121F" w:rsidRPr="00486001" w:rsidRDefault="00DF121F" w:rsidP="005B622E">
      <w:pPr>
        <w:spacing w:before="240" w:line="480" w:lineRule="auto"/>
        <w:ind w:firstLine="720"/>
        <w:jc w:val="both"/>
        <w:rPr>
          <w:rFonts w:ascii="Times New Roman" w:hAnsi="Times New Roman"/>
          <w:i/>
          <w:sz w:val="24"/>
          <w:szCs w:val="24"/>
        </w:rPr>
      </w:pPr>
      <w:r>
        <w:rPr>
          <w:rFonts w:ascii="Times New Roman" w:hAnsi="Times New Roman"/>
          <w:sz w:val="24"/>
        </w:rPr>
        <w:t xml:space="preserve">The kinetics experimental data was obtained from the equilibrium time studies. It was calculated by contacting 0.1 g of the powdered biosorbent and 10 g of pelletized biosorbent with 100 mg/L </w:t>
      </w:r>
      <w:proofErr w:type="gramStart"/>
      <w:r>
        <w:rPr>
          <w:rFonts w:ascii="Times New Roman" w:hAnsi="Times New Roman"/>
          <w:sz w:val="24"/>
        </w:rPr>
        <w:t>Pb(</w:t>
      </w:r>
      <w:proofErr w:type="gramEnd"/>
      <w:r>
        <w:rPr>
          <w:rFonts w:ascii="Times New Roman" w:hAnsi="Times New Roman"/>
          <w:sz w:val="24"/>
        </w:rPr>
        <w:t xml:space="preserve">II) solution of pH 5 at 30 °C. Aliquots of solution were taken every 15 minutes for the first two hours and then every 60 min up to 360 min. </w:t>
      </w:r>
    </w:p>
    <w:p w:rsidR="00DF121F" w:rsidRPr="0069651A" w:rsidRDefault="00DF121F" w:rsidP="005B622E">
      <w:pPr>
        <w:spacing w:before="240" w:after="0" w:line="480" w:lineRule="auto"/>
        <w:jc w:val="both"/>
        <w:rPr>
          <w:rFonts w:ascii="Times New Roman" w:hAnsi="Times New Roman"/>
          <w:sz w:val="24"/>
          <w:szCs w:val="24"/>
        </w:rPr>
      </w:pPr>
      <w:r w:rsidRPr="0069651A">
        <w:rPr>
          <w:rFonts w:ascii="Times New Roman" w:hAnsi="Times New Roman"/>
          <w:sz w:val="24"/>
          <w:szCs w:val="24"/>
        </w:rPr>
        <w:t xml:space="preserve">The linearized </w:t>
      </w:r>
      <w:r w:rsidRPr="00A12B35">
        <w:rPr>
          <w:rFonts w:ascii="Times New Roman" w:hAnsi="Times New Roman"/>
          <w:b/>
          <w:sz w:val="24"/>
          <w:szCs w:val="24"/>
        </w:rPr>
        <w:t>Pseudo-first order kinetic model</w:t>
      </w:r>
      <w:r w:rsidRPr="0069651A">
        <w:rPr>
          <w:rFonts w:ascii="Times New Roman" w:hAnsi="Times New Roman"/>
          <w:sz w:val="24"/>
          <w:szCs w:val="24"/>
        </w:rPr>
        <w:t xml:space="preserve"> is given by Eq. (1).</w:t>
      </w:r>
    </w:p>
    <w:p w:rsidR="00DF121F" w:rsidRPr="0069651A" w:rsidRDefault="00153BBB" w:rsidP="005B622E">
      <w:pPr>
        <w:spacing w:after="0" w:line="480" w:lineRule="auto"/>
        <w:jc w:val="both"/>
        <w:rPr>
          <w:rFonts w:ascii="Times New Roman" w:hAnsi="Times New Roman"/>
          <w:sz w:val="24"/>
          <w:szCs w:val="24"/>
        </w:rPr>
      </w:pPr>
      <m:oMath>
        <m:func>
          <m:funcPr>
            <m:ctrlPr>
              <w:rPr>
                <w:rFonts w:ascii="Cambria Math" w:hAnsi="Times New Roman"/>
                <w:i/>
                <w:sz w:val="24"/>
                <w:szCs w:val="24"/>
              </w:rPr>
            </m:ctrlPr>
          </m:funcPr>
          <m:fName>
            <m:r>
              <m:rPr>
                <m:sty m:val="p"/>
              </m:rPr>
              <w:rPr>
                <w:rFonts w:ascii="Cambria Math" w:hAnsi="Times New Roman"/>
                <w:sz w:val="24"/>
                <w:szCs w:val="24"/>
              </w:rPr>
              <m:t>ln(</m:t>
            </m:r>
          </m:fName>
          <m:e>
            <m:sSub>
              <m:sSubPr>
                <m:ctrlPr>
                  <w:rPr>
                    <w:rFonts w:ascii="Cambria Math" w:hAnsi="Times New Roman"/>
                    <w:i/>
                    <w:sz w:val="24"/>
                    <w:szCs w:val="24"/>
                  </w:rPr>
                </m:ctrlPr>
              </m:sSubPr>
              <m:e>
                <m:r>
                  <w:rPr>
                    <w:rFonts w:ascii="Cambria Math" w:hAnsi="Cambria Math"/>
                    <w:sz w:val="24"/>
                    <w:szCs w:val="24"/>
                  </w:rPr>
                  <m:t>q</m:t>
                </m:r>
              </m:e>
              <m:sub>
                <m:r>
                  <w:rPr>
                    <w:rFonts w:ascii="Cambria Math" w:hAnsi="Cambria Math"/>
                    <w:sz w:val="24"/>
                    <w:szCs w:val="24"/>
                  </w:rPr>
                  <m:t>e</m:t>
                </m:r>
              </m:sub>
            </m:sSub>
            <m:r>
              <w:rPr>
                <w:rFonts w:ascii="Times New Roman" w:hAnsi="Times New Roman"/>
                <w:sz w:val="24"/>
                <w:szCs w:val="24"/>
              </w:rPr>
              <m:t>-</m:t>
            </m:r>
            <m:sSub>
              <m:sSubPr>
                <m:ctrlPr>
                  <w:rPr>
                    <w:rFonts w:ascii="Cambria Math" w:hAnsi="Times New Roman"/>
                    <w:i/>
                    <w:sz w:val="24"/>
                    <w:szCs w:val="24"/>
                  </w:rPr>
                </m:ctrlPr>
              </m:sSubPr>
              <m:e>
                <m:r>
                  <w:rPr>
                    <w:rFonts w:ascii="Cambria Math" w:hAnsi="Cambria Math"/>
                    <w:sz w:val="24"/>
                    <w:szCs w:val="24"/>
                  </w:rPr>
                  <m:t>q</m:t>
                </m:r>
              </m:e>
              <m:sub>
                <m:r>
                  <w:rPr>
                    <w:rFonts w:ascii="Cambria Math" w:hAnsi="Cambria Math"/>
                    <w:sz w:val="24"/>
                    <w:szCs w:val="24"/>
                  </w:rPr>
                  <m:t>t</m:t>
                </m:r>
              </m:sub>
            </m:sSub>
            <m:r>
              <w:rPr>
                <w:rFonts w:ascii="Cambria Math" w:hAnsi="Times New Roman"/>
                <w:sz w:val="24"/>
                <w:szCs w:val="24"/>
              </w:rPr>
              <m:t>)=</m:t>
            </m:r>
            <m:r>
              <m:rPr>
                <m:sty m:val="p"/>
              </m:rPr>
              <w:rPr>
                <w:rFonts w:ascii="Cambria Math" w:hAnsi="Times New Roman"/>
                <w:sz w:val="24"/>
                <w:szCs w:val="24"/>
              </w:rPr>
              <m:t>ln</m:t>
            </m:r>
            <m:sSub>
              <m:sSubPr>
                <m:ctrlPr>
                  <w:rPr>
                    <w:rFonts w:ascii="Cambria Math" w:hAnsi="Times New Roman"/>
                    <w:i/>
                    <w:sz w:val="24"/>
                    <w:szCs w:val="24"/>
                  </w:rPr>
                </m:ctrlPr>
              </m:sSubPr>
              <m:e>
                <m:r>
                  <w:rPr>
                    <w:rFonts w:ascii="Cambria Math" w:hAnsi="Cambria Math"/>
                    <w:sz w:val="24"/>
                    <w:szCs w:val="24"/>
                  </w:rPr>
                  <m:t>q</m:t>
                </m:r>
              </m:e>
              <m:sub>
                <m:r>
                  <w:rPr>
                    <w:rFonts w:ascii="Cambria Math" w:hAnsi="Cambria Math"/>
                    <w:sz w:val="24"/>
                    <w:szCs w:val="24"/>
                  </w:rPr>
                  <m:t>e</m:t>
                </m:r>
              </m:sub>
            </m:sSub>
            <m:r>
              <w:rPr>
                <w:rFonts w:ascii="Times New Roman" w:hAnsi="Times New Roman"/>
                <w:sz w:val="24"/>
                <w:szCs w:val="24"/>
              </w:rPr>
              <m:t>-</m:t>
            </m:r>
            <m:r>
              <w:rPr>
                <w:rFonts w:ascii="Cambria Math" w:hAnsi="Cambria Math"/>
                <w:sz w:val="24"/>
                <w:szCs w:val="24"/>
              </w:rPr>
              <m:t>t</m:t>
            </m:r>
            <m:sSub>
              <m:sSubPr>
                <m:ctrlPr>
                  <w:rPr>
                    <w:rFonts w:ascii="Cambria Math" w:hAnsi="Times New Roman"/>
                    <w:i/>
                    <w:sz w:val="24"/>
                    <w:szCs w:val="24"/>
                  </w:rPr>
                </m:ctrlPr>
              </m:sSubPr>
              <m:e>
                <m:r>
                  <w:rPr>
                    <w:rFonts w:ascii="Cambria Math" w:hAnsi="Cambria Math"/>
                    <w:sz w:val="24"/>
                    <w:szCs w:val="24"/>
                  </w:rPr>
                  <m:t>K</m:t>
                </m:r>
              </m:e>
              <m:sub>
                <m:r>
                  <w:rPr>
                    <w:rFonts w:ascii="Cambria Math" w:hAnsi="Cambria Math"/>
                    <w:sz w:val="24"/>
                    <w:szCs w:val="24"/>
                  </w:rPr>
                  <m:t>pl</m:t>
                </m:r>
              </m:sub>
            </m:sSub>
          </m:e>
        </m:func>
      </m:oMath>
      <w:r w:rsidR="00DF121F" w:rsidRPr="0069651A">
        <w:rPr>
          <w:rFonts w:ascii="Times New Roman" w:hAnsi="Times New Roman"/>
          <w:sz w:val="24"/>
          <w:szCs w:val="24"/>
        </w:rPr>
        <w:t xml:space="preserve">                                                                                                     (1)</w:t>
      </w:r>
    </w:p>
    <w:p w:rsidR="00DF121F" w:rsidRDefault="00DF121F" w:rsidP="005B622E">
      <w:pPr>
        <w:spacing w:line="480" w:lineRule="auto"/>
        <w:jc w:val="both"/>
        <w:rPr>
          <w:rFonts w:ascii="Times New Roman" w:hAnsi="Times New Roman"/>
          <w:sz w:val="24"/>
          <w:szCs w:val="24"/>
        </w:rPr>
      </w:pPr>
      <w:proofErr w:type="gramStart"/>
      <w:r>
        <w:rPr>
          <w:rFonts w:ascii="Times New Roman" w:hAnsi="Times New Roman"/>
          <w:sz w:val="24"/>
          <w:szCs w:val="24"/>
        </w:rPr>
        <w:t>Where</w:t>
      </w:r>
      <w:r w:rsidR="00C10D61">
        <w:rPr>
          <w:rFonts w:ascii="Times New Roman" w:hAnsi="Times New Roman"/>
          <w:sz w:val="24"/>
          <w:szCs w:val="24"/>
        </w:rPr>
        <w:t xml:space="preserve"> </w:t>
      </w:r>
      <w:r w:rsidRPr="0069651A">
        <w:rPr>
          <w:rFonts w:ascii="Times New Roman" w:hAnsi="Times New Roman"/>
          <w:i/>
          <w:iCs/>
          <w:noProof/>
          <w:sz w:val="24"/>
          <w:szCs w:val="24"/>
        </w:rPr>
        <w:t>q</w:t>
      </w:r>
      <w:r w:rsidRPr="0069651A">
        <w:rPr>
          <w:rFonts w:ascii="Times New Roman" w:hAnsi="Times New Roman"/>
          <w:i/>
          <w:noProof/>
          <w:sz w:val="24"/>
          <w:szCs w:val="24"/>
          <w:vertAlign w:val="subscript"/>
        </w:rPr>
        <w:t>e</w:t>
      </w:r>
      <w:r w:rsidRPr="0069651A">
        <w:rPr>
          <w:rFonts w:ascii="Times New Roman" w:hAnsi="Times New Roman"/>
          <w:sz w:val="24"/>
          <w:szCs w:val="24"/>
        </w:rPr>
        <w:t xml:space="preserve"> and </w:t>
      </w:r>
      <w:r w:rsidRPr="0069651A">
        <w:rPr>
          <w:rFonts w:ascii="Times New Roman" w:hAnsi="Times New Roman"/>
          <w:i/>
          <w:iCs/>
          <w:sz w:val="24"/>
          <w:szCs w:val="24"/>
        </w:rPr>
        <w:t>q</w:t>
      </w:r>
      <w:r w:rsidRPr="0069651A">
        <w:rPr>
          <w:rFonts w:ascii="Times New Roman" w:hAnsi="Times New Roman"/>
          <w:i/>
          <w:iCs/>
          <w:sz w:val="24"/>
          <w:szCs w:val="24"/>
          <w:vertAlign w:val="subscript"/>
        </w:rPr>
        <w:t>t</w:t>
      </w:r>
      <w:r w:rsidR="00C10D61">
        <w:rPr>
          <w:rFonts w:ascii="Times New Roman" w:hAnsi="Times New Roman"/>
          <w:i/>
          <w:iCs/>
          <w:sz w:val="24"/>
          <w:szCs w:val="24"/>
          <w:vertAlign w:val="subscript"/>
        </w:rPr>
        <w:t xml:space="preserve"> </w:t>
      </w:r>
      <w:r w:rsidRPr="0069651A">
        <w:rPr>
          <w:rFonts w:ascii="Times New Roman" w:hAnsi="Times New Roman"/>
          <w:sz w:val="24"/>
          <w:szCs w:val="24"/>
        </w:rPr>
        <w:t xml:space="preserve">(mg/g) are the adsorption capacities at equilibrium and time </w:t>
      </w:r>
      <w:r w:rsidRPr="0069651A">
        <w:rPr>
          <w:rFonts w:ascii="Times New Roman" w:hAnsi="Times New Roman"/>
          <w:i/>
          <w:iCs/>
          <w:sz w:val="24"/>
          <w:szCs w:val="24"/>
        </w:rPr>
        <w:t xml:space="preserve">t </w:t>
      </w:r>
      <w:r w:rsidRPr="0069651A">
        <w:rPr>
          <w:rFonts w:ascii="Times New Roman" w:hAnsi="Times New Roman"/>
          <w:sz w:val="24"/>
          <w:szCs w:val="24"/>
        </w:rPr>
        <w:t>(min), respectively.</w:t>
      </w:r>
      <w:proofErr w:type="gramEnd"/>
      <w:r w:rsidRPr="0069651A">
        <w:rPr>
          <w:rFonts w:ascii="Times New Roman" w:hAnsi="Times New Roman"/>
          <w:sz w:val="24"/>
          <w:szCs w:val="24"/>
        </w:rPr>
        <w:t xml:space="preserve"> </w:t>
      </w:r>
      <w:r w:rsidRPr="0069651A">
        <w:rPr>
          <w:rFonts w:ascii="Times New Roman" w:hAnsi="Times New Roman"/>
          <w:i/>
          <w:iCs/>
          <w:noProof/>
          <w:sz w:val="24"/>
          <w:szCs w:val="24"/>
        </w:rPr>
        <w:t>K</w:t>
      </w:r>
      <w:r w:rsidRPr="0069651A">
        <w:rPr>
          <w:rFonts w:ascii="Times New Roman" w:hAnsi="Times New Roman"/>
          <w:i/>
          <w:noProof/>
          <w:sz w:val="24"/>
          <w:szCs w:val="24"/>
          <w:vertAlign w:val="subscript"/>
        </w:rPr>
        <w:t>pl</w:t>
      </w:r>
      <w:r w:rsidRPr="0069651A">
        <w:rPr>
          <w:rFonts w:ascii="Times New Roman" w:hAnsi="Times New Roman"/>
          <w:sz w:val="24"/>
          <w:szCs w:val="24"/>
        </w:rPr>
        <w:t xml:space="preserve"> (min</w:t>
      </w:r>
      <w:r w:rsidRPr="0069651A">
        <w:rPr>
          <w:rFonts w:ascii="Times New Roman" w:hAnsi="Times New Roman"/>
          <w:sz w:val="24"/>
          <w:szCs w:val="24"/>
          <w:vertAlign w:val="superscript"/>
        </w:rPr>
        <w:t>−1</w:t>
      </w:r>
      <w:r w:rsidRPr="0069651A">
        <w:rPr>
          <w:rFonts w:ascii="Times New Roman" w:hAnsi="Times New Roman"/>
          <w:sz w:val="24"/>
          <w:szCs w:val="24"/>
        </w:rPr>
        <w:t xml:space="preserve">) is the pseudo-first-order rate constant for the kinetic model. </w:t>
      </w:r>
    </w:p>
    <w:p w:rsidR="00DF121F" w:rsidRPr="0069651A" w:rsidRDefault="00DF121F" w:rsidP="005B622E">
      <w:pPr>
        <w:spacing w:before="240" w:after="0" w:line="480" w:lineRule="auto"/>
        <w:jc w:val="both"/>
        <w:rPr>
          <w:rFonts w:ascii="Times New Roman" w:hAnsi="Times New Roman"/>
          <w:sz w:val="24"/>
          <w:szCs w:val="24"/>
        </w:rPr>
      </w:pPr>
      <w:r w:rsidRPr="0069651A">
        <w:rPr>
          <w:rFonts w:ascii="Times New Roman" w:hAnsi="Times New Roman"/>
          <w:sz w:val="24"/>
          <w:szCs w:val="24"/>
        </w:rPr>
        <w:t xml:space="preserve">The linearized </w:t>
      </w:r>
      <w:r w:rsidRPr="00A12B35">
        <w:rPr>
          <w:rFonts w:ascii="Times New Roman" w:hAnsi="Times New Roman"/>
          <w:b/>
          <w:sz w:val="24"/>
          <w:szCs w:val="24"/>
        </w:rPr>
        <w:t>P</w:t>
      </w:r>
      <w:r>
        <w:rPr>
          <w:rFonts w:ascii="Times New Roman" w:hAnsi="Times New Roman"/>
          <w:b/>
          <w:sz w:val="24"/>
          <w:szCs w:val="24"/>
        </w:rPr>
        <w:t>seudo-</w:t>
      </w:r>
      <w:r w:rsidRPr="00A12B35">
        <w:rPr>
          <w:rFonts w:ascii="Times New Roman" w:hAnsi="Times New Roman"/>
          <w:b/>
          <w:sz w:val="24"/>
          <w:szCs w:val="24"/>
        </w:rPr>
        <w:t>second order kinetic model</w:t>
      </w:r>
      <w:r w:rsidRPr="0069651A">
        <w:rPr>
          <w:rFonts w:ascii="Times New Roman" w:hAnsi="Times New Roman"/>
          <w:sz w:val="24"/>
          <w:szCs w:val="24"/>
        </w:rPr>
        <w:t xml:space="preserve"> is given by Eq. (2).</w:t>
      </w:r>
    </w:p>
    <w:p w:rsidR="00DF121F" w:rsidRPr="0069651A" w:rsidRDefault="00153BBB" w:rsidP="005B622E">
      <w:pPr>
        <w:spacing w:after="0" w:line="480" w:lineRule="auto"/>
        <w:jc w:val="both"/>
        <w:rPr>
          <w:rFonts w:ascii="Times New Roman" w:hAnsi="Times New Roman"/>
          <w:sz w:val="24"/>
          <w:szCs w:val="24"/>
        </w:rPr>
      </w:pPr>
      <m:oMath>
        <m:f>
          <m:fPr>
            <m:type m:val="lin"/>
            <m:ctrlPr>
              <w:rPr>
                <w:rFonts w:ascii="Cambria Math" w:hAnsi="Times New Roman"/>
                <w:i/>
                <w:sz w:val="24"/>
                <w:szCs w:val="24"/>
              </w:rPr>
            </m:ctrlPr>
          </m:fPr>
          <m:num>
            <m:r>
              <w:rPr>
                <w:rFonts w:ascii="Cambria Math" w:hAnsi="Cambria Math"/>
                <w:sz w:val="24"/>
                <w:szCs w:val="24"/>
              </w:rPr>
              <m:t>t</m:t>
            </m:r>
          </m:num>
          <m:den>
            <m:sSub>
              <m:sSubPr>
                <m:ctrlPr>
                  <w:rPr>
                    <w:rFonts w:ascii="Cambria Math" w:hAnsi="Times New Roman"/>
                    <w:i/>
                    <w:sz w:val="24"/>
                    <w:szCs w:val="24"/>
                  </w:rPr>
                </m:ctrlPr>
              </m:sSubPr>
              <m:e>
                <m:r>
                  <w:rPr>
                    <w:rFonts w:ascii="Cambria Math" w:hAnsi="Cambria Math"/>
                    <w:sz w:val="24"/>
                    <w:szCs w:val="24"/>
                  </w:rPr>
                  <m:t>q</m:t>
                </m:r>
              </m:e>
              <m:sub>
                <m:r>
                  <w:rPr>
                    <w:rFonts w:ascii="Cambria Math" w:hAnsi="Cambria Math"/>
                    <w:sz w:val="24"/>
                    <w:szCs w:val="24"/>
                  </w:rPr>
                  <m:t>t</m:t>
                </m:r>
              </m:sub>
            </m:sSub>
            <m:r>
              <w:rPr>
                <w:rFonts w:ascii="Cambria Math" w:hAnsi="Times New Roman"/>
                <w:sz w:val="24"/>
                <w:szCs w:val="24"/>
              </w:rPr>
              <m:t>=</m:t>
            </m:r>
            <m:f>
              <m:fPr>
                <m:type m:val="lin"/>
                <m:ctrlPr>
                  <w:rPr>
                    <w:rFonts w:ascii="Cambria Math" w:hAnsi="Times New Roman"/>
                    <w:i/>
                    <w:sz w:val="24"/>
                    <w:szCs w:val="24"/>
                  </w:rPr>
                </m:ctrlPr>
              </m:fPr>
              <m:num>
                <m:r>
                  <w:rPr>
                    <w:rFonts w:ascii="Cambria Math" w:hAnsi="Times New Roman"/>
                    <w:sz w:val="24"/>
                    <w:szCs w:val="24"/>
                  </w:rPr>
                  <m:t>1</m:t>
                </m:r>
              </m:num>
              <m:den>
                <m:sSup>
                  <m:sSupPr>
                    <m:ctrlPr>
                      <w:rPr>
                        <w:rFonts w:ascii="Cambria Math" w:hAnsi="Times New Roman"/>
                        <w:i/>
                        <w:sz w:val="24"/>
                        <w:szCs w:val="24"/>
                      </w:rPr>
                    </m:ctrlPr>
                  </m:sSupPr>
                  <m:e>
                    <m:sSub>
                      <m:sSubPr>
                        <m:ctrlPr>
                          <w:rPr>
                            <w:rFonts w:ascii="Cambria Math" w:hAnsi="Times New Roman"/>
                            <w:i/>
                            <w:sz w:val="24"/>
                            <w:szCs w:val="24"/>
                          </w:rPr>
                        </m:ctrlPr>
                      </m:sSubPr>
                      <m:e>
                        <m:r>
                          <w:rPr>
                            <w:rFonts w:ascii="Cambria Math" w:hAnsi="Cambria Math"/>
                            <w:sz w:val="24"/>
                            <w:szCs w:val="24"/>
                          </w:rPr>
                          <m:t>kq</m:t>
                        </m:r>
                      </m:e>
                      <m:sub>
                        <m:r>
                          <w:rPr>
                            <w:rFonts w:ascii="Cambria Math" w:hAnsi="Cambria Math"/>
                            <w:sz w:val="24"/>
                            <w:szCs w:val="24"/>
                          </w:rPr>
                          <m:t>e</m:t>
                        </m:r>
                      </m:sub>
                    </m:sSub>
                  </m:e>
                  <m:sup>
                    <m:r>
                      <w:rPr>
                        <w:rFonts w:ascii="Cambria Math" w:hAnsi="Times New Roman"/>
                        <w:sz w:val="24"/>
                        <w:szCs w:val="24"/>
                      </w:rPr>
                      <m:t>2</m:t>
                    </m:r>
                  </m:sup>
                </m:sSup>
                <m:r>
                  <w:rPr>
                    <w:rFonts w:ascii="Cambria Math" w:hAnsi="Times New Roman"/>
                    <w:sz w:val="24"/>
                    <w:szCs w:val="24"/>
                  </w:rPr>
                  <m:t>+</m:t>
                </m:r>
                <m:f>
                  <m:fPr>
                    <m:type m:val="lin"/>
                    <m:ctrlPr>
                      <w:rPr>
                        <w:rFonts w:ascii="Cambria Math" w:hAnsi="Times New Roman"/>
                        <w:i/>
                        <w:sz w:val="24"/>
                        <w:szCs w:val="24"/>
                      </w:rPr>
                    </m:ctrlPr>
                  </m:fPr>
                  <m:num>
                    <m:r>
                      <w:rPr>
                        <w:rFonts w:ascii="Cambria Math" w:hAnsi="Cambria Math"/>
                        <w:sz w:val="24"/>
                        <w:szCs w:val="24"/>
                      </w:rPr>
                      <m:t>t</m:t>
                    </m:r>
                  </m:num>
                  <m:den>
                    <m:sSub>
                      <m:sSubPr>
                        <m:ctrlPr>
                          <w:rPr>
                            <w:rFonts w:ascii="Cambria Math" w:hAnsi="Times New Roman"/>
                            <w:i/>
                            <w:sz w:val="24"/>
                            <w:szCs w:val="24"/>
                          </w:rPr>
                        </m:ctrlPr>
                      </m:sSubPr>
                      <m:e>
                        <m:r>
                          <w:rPr>
                            <w:rFonts w:ascii="Cambria Math" w:hAnsi="Cambria Math"/>
                            <w:sz w:val="24"/>
                            <w:szCs w:val="24"/>
                          </w:rPr>
                          <m:t>q</m:t>
                        </m:r>
                      </m:e>
                      <m:sub>
                        <m:r>
                          <w:rPr>
                            <w:rFonts w:ascii="Cambria Math" w:hAnsi="Cambria Math"/>
                            <w:sz w:val="24"/>
                            <w:szCs w:val="24"/>
                          </w:rPr>
                          <m:t>e</m:t>
                        </m:r>
                      </m:sub>
                    </m:sSub>
                  </m:den>
                </m:f>
              </m:den>
            </m:f>
          </m:den>
        </m:f>
      </m:oMath>
      <w:r w:rsidR="00DF121F" w:rsidRPr="0069651A">
        <w:rPr>
          <w:rFonts w:ascii="Times New Roman" w:hAnsi="Times New Roman"/>
          <w:sz w:val="24"/>
          <w:szCs w:val="24"/>
        </w:rPr>
        <w:t xml:space="preserve">                                                                                                            (2)</w:t>
      </w:r>
    </w:p>
    <w:p w:rsidR="00DF121F" w:rsidRDefault="00DF121F" w:rsidP="005B622E">
      <w:pPr>
        <w:spacing w:line="480" w:lineRule="auto"/>
        <w:jc w:val="both"/>
        <w:rPr>
          <w:rFonts w:ascii="Times New Roman" w:hAnsi="Times New Roman"/>
          <w:sz w:val="24"/>
          <w:szCs w:val="24"/>
        </w:rPr>
      </w:pPr>
      <w:r w:rsidRPr="0069651A">
        <w:rPr>
          <w:rFonts w:ascii="Times New Roman" w:hAnsi="Times New Roman"/>
          <w:sz w:val="24"/>
          <w:szCs w:val="24"/>
        </w:rPr>
        <w:lastRenderedPageBreak/>
        <w:t>Where</w:t>
      </w:r>
      <w:r w:rsidR="00C10D61">
        <w:rPr>
          <w:rFonts w:ascii="Times New Roman" w:hAnsi="Times New Roman"/>
          <w:sz w:val="24"/>
          <w:szCs w:val="24"/>
        </w:rPr>
        <w:t xml:space="preserve"> </w:t>
      </w:r>
      <w:r w:rsidRPr="0069651A">
        <w:rPr>
          <w:rStyle w:val="A0"/>
          <w:rFonts w:ascii="Times New Roman" w:hAnsi="Times New Roman"/>
          <w:i/>
          <w:sz w:val="24"/>
          <w:szCs w:val="24"/>
        </w:rPr>
        <w:t>t</w:t>
      </w:r>
      <w:r w:rsidRPr="0069651A">
        <w:rPr>
          <w:rStyle w:val="A0"/>
          <w:rFonts w:ascii="Times New Roman" w:hAnsi="Times New Roman"/>
          <w:sz w:val="24"/>
          <w:szCs w:val="24"/>
        </w:rPr>
        <w:t xml:space="preserve"> (min) is time, </w:t>
      </w:r>
      <w:r w:rsidRPr="0069651A">
        <w:rPr>
          <w:rStyle w:val="A0"/>
          <w:rFonts w:ascii="Times New Roman" w:hAnsi="Times New Roman"/>
          <w:i/>
          <w:sz w:val="24"/>
          <w:szCs w:val="24"/>
        </w:rPr>
        <w:t>q</w:t>
      </w:r>
      <w:r w:rsidRPr="0069651A">
        <w:rPr>
          <w:rStyle w:val="A6"/>
          <w:rFonts w:ascii="Times New Roman" w:hAnsi="Times New Roman"/>
          <w:i/>
          <w:sz w:val="24"/>
          <w:szCs w:val="24"/>
          <w:vertAlign w:val="subscript"/>
        </w:rPr>
        <w:t>t</w:t>
      </w:r>
      <w:r w:rsidR="00C10D61">
        <w:rPr>
          <w:rStyle w:val="A6"/>
          <w:rFonts w:ascii="Times New Roman" w:hAnsi="Times New Roman"/>
          <w:i/>
          <w:sz w:val="24"/>
          <w:szCs w:val="24"/>
          <w:vertAlign w:val="subscript"/>
        </w:rPr>
        <w:t xml:space="preserve"> </w:t>
      </w:r>
      <w:r w:rsidRPr="0069651A">
        <w:rPr>
          <w:rStyle w:val="A0"/>
          <w:rFonts w:ascii="Times New Roman" w:hAnsi="Times New Roman"/>
          <w:sz w:val="24"/>
          <w:szCs w:val="24"/>
        </w:rPr>
        <w:t xml:space="preserve">(mg/g) is the uptake capacity </w:t>
      </w:r>
      <w:r w:rsidRPr="0069651A">
        <w:rPr>
          <w:rStyle w:val="A0"/>
          <w:rFonts w:ascii="Times New Roman" w:hAnsi="Times New Roman"/>
          <w:noProof/>
          <w:sz w:val="24"/>
          <w:szCs w:val="24"/>
        </w:rPr>
        <w:t xml:space="preserve">at </w:t>
      </w:r>
      <w:r w:rsidRPr="0069651A">
        <w:rPr>
          <w:rStyle w:val="A0"/>
          <w:rFonts w:ascii="Times New Roman" w:hAnsi="Times New Roman"/>
          <w:i/>
          <w:noProof/>
          <w:sz w:val="24"/>
          <w:szCs w:val="24"/>
        </w:rPr>
        <w:t>t</w:t>
      </w:r>
      <w:r w:rsidRPr="0069651A">
        <w:rPr>
          <w:rStyle w:val="A0"/>
          <w:rFonts w:ascii="Times New Roman" w:hAnsi="Times New Roman"/>
          <w:sz w:val="24"/>
          <w:szCs w:val="24"/>
        </w:rPr>
        <w:t xml:space="preserve"> and </w:t>
      </w:r>
      <w:r w:rsidRPr="0069651A">
        <w:rPr>
          <w:rStyle w:val="A0"/>
          <w:rFonts w:ascii="Times New Roman" w:hAnsi="Times New Roman"/>
          <w:i/>
          <w:sz w:val="24"/>
          <w:szCs w:val="24"/>
        </w:rPr>
        <w:t>k</w:t>
      </w:r>
      <w:r w:rsidRPr="0069651A">
        <w:rPr>
          <w:rStyle w:val="A0"/>
          <w:rFonts w:ascii="Times New Roman" w:hAnsi="Times New Roman"/>
          <w:sz w:val="24"/>
          <w:szCs w:val="24"/>
        </w:rPr>
        <w:t xml:space="preserve"> (g mg</w:t>
      </w:r>
      <w:r w:rsidRPr="0069651A">
        <w:rPr>
          <w:rStyle w:val="A5"/>
          <w:rFonts w:ascii="Times New Roman" w:hAnsi="Times New Roman"/>
          <w:sz w:val="24"/>
          <w:szCs w:val="24"/>
          <w:vertAlign w:val="superscript"/>
        </w:rPr>
        <w:t>-1</w:t>
      </w:r>
      <w:r w:rsidRPr="0069651A">
        <w:rPr>
          <w:rStyle w:val="A0"/>
          <w:rFonts w:ascii="Times New Roman" w:hAnsi="Times New Roman"/>
          <w:sz w:val="24"/>
          <w:szCs w:val="24"/>
        </w:rPr>
        <w:t>min</w:t>
      </w:r>
      <w:r w:rsidRPr="0069651A">
        <w:rPr>
          <w:rStyle w:val="A5"/>
          <w:rFonts w:ascii="Times New Roman" w:hAnsi="Times New Roman"/>
          <w:sz w:val="24"/>
          <w:szCs w:val="24"/>
          <w:vertAlign w:val="superscript"/>
        </w:rPr>
        <w:t>-1</w:t>
      </w:r>
      <w:r w:rsidRPr="0069651A">
        <w:rPr>
          <w:rStyle w:val="A0"/>
          <w:rFonts w:ascii="Times New Roman" w:hAnsi="Times New Roman"/>
          <w:sz w:val="24"/>
          <w:szCs w:val="24"/>
        </w:rPr>
        <w:t xml:space="preserve">) shows the equilibrium rate constant of pseudo-second order adsorption, </w:t>
      </w:r>
      <w:r w:rsidRPr="0069651A">
        <w:rPr>
          <w:rFonts w:ascii="Times New Roman" w:hAnsi="Times New Roman"/>
          <w:i/>
          <w:noProof/>
          <w:sz w:val="24"/>
          <w:szCs w:val="24"/>
        </w:rPr>
        <w:t>q</w:t>
      </w:r>
      <w:r w:rsidRPr="0069651A">
        <w:rPr>
          <w:rFonts w:ascii="Times New Roman" w:hAnsi="Times New Roman"/>
          <w:i/>
          <w:noProof/>
          <w:sz w:val="24"/>
          <w:szCs w:val="24"/>
          <w:vertAlign w:val="subscript"/>
        </w:rPr>
        <w:t>e</w:t>
      </w:r>
      <w:r w:rsidRPr="0069651A">
        <w:rPr>
          <w:rFonts w:ascii="Times New Roman" w:hAnsi="Times New Roman"/>
          <w:sz w:val="24"/>
          <w:szCs w:val="24"/>
        </w:rPr>
        <w:t xml:space="preserve"> the amount adsorbed (mg/g) at equilibrium. </w:t>
      </w:r>
      <m:oMath>
        <m:r>
          <w:rPr>
            <w:rFonts w:ascii="Cambria Math" w:hAnsi="Cambria Math"/>
            <w:sz w:val="24"/>
            <w:szCs w:val="24"/>
          </w:rPr>
          <m:t>k</m:t>
        </m:r>
        <m:sSubSup>
          <m:sSubSupPr>
            <m:ctrlPr>
              <w:rPr>
                <w:rFonts w:ascii="Cambria Math" w:hAnsi="Times New Roman"/>
                <w:i/>
                <w:sz w:val="24"/>
                <w:szCs w:val="24"/>
              </w:rPr>
            </m:ctrlPr>
          </m:sSubSupPr>
          <m:e>
            <m:r>
              <w:rPr>
                <w:rFonts w:ascii="Cambria Math" w:hAnsi="Cambria Math"/>
                <w:sz w:val="24"/>
                <w:szCs w:val="24"/>
              </w:rPr>
              <m:t>q</m:t>
            </m:r>
          </m:e>
          <m:sub>
            <m:r>
              <w:rPr>
                <w:rFonts w:ascii="Cambria Math" w:hAnsi="Cambria Math"/>
                <w:sz w:val="24"/>
                <w:szCs w:val="24"/>
              </w:rPr>
              <m:t>e</m:t>
            </m:r>
          </m:sub>
          <m:sup>
            <m:r>
              <w:rPr>
                <w:rFonts w:ascii="Cambria Math" w:hAnsi="Times New Roman"/>
                <w:sz w:val="24"/>
                <w:szCs w:val="24"/>
              </w:rPr>
              <m:t>2</m:t>
            </m:r>
          </m:sup>
        </m:sSubSup>
      </m:oMath>
      <w:r w:rsidR="00D24E78" w:rsidRPr="0069651A">
        <w:rPr>
          <w:rFonts w:ascii="Times New Roman" w:hAnsi="Times New Roman"/>
          <w:sz w:val="24"/>
          <w:szCs w:val="24"/>
        </w:rPr>
        <w:fldChar w:fldCharType="begin"/>
      </w:r>
      <w:r w:rsidRPr="0069651A">
        <w:rPr>
          <w:rFonts w:ascii="Times New Roman" w:hAnsi="Times New Roman"/>
          <w:sz w:val="24"/>
          <w:szCs w:val="24"/>
        </w:rPr>
        <w:instrText xml:space="preserve"> QUOTE </w:instrText>
      </w:r>
      <w:r w:rsidR="00153BBB">
        <w:rPr>
          <w:rFonts w:ascii="Times New Roman" w:hAnsi="Times New Roman"/>
          <w:position w:val="-1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6.5pt" equationxml="&lt;">
            <v:imagedata r:id="rId9" o:title="" chromakey="white"/>
          </v:shape>
        </w:pict>
      </w:r>
      <w:r w:rsidR="00D24E78" w:rsidRPr="0069651A">
        <w:rPr>
          <w:rFonts w:ascii="Times New Roman" w:hAnsi="Times New Roman"/>
          <w:sz w:val="24"/>
          <w:szCs w:val="24"/>
        </w:rPr>
        <w:fldChar w:fldCharType="end"/>
      </w:r>
      <w:r w:rsidRPr="0069651A">
        <w:rPr>
          <w:rFonts w:ascii="Times New Roman" w:hAnsi="Times New Roman"/>
          <w:sz w:val="24"/>
          <w:szCs w:val="24"/>
        </w:rPr>
        <w:t xml:space="preserve"> (</w:t>
      </w:r>
      <w:proofErr w:type="gramStart"/>
      <w:r w:rsidRPr="0069651A">
        <w:rPr>
          <w:rFonts w:ascii="Times New Roman" w:hAnsi="Times New Roman"/>
          <w:sz w:val="24"/>
          <w:szCs w:val="24"/>
        </w:rPr>
        <w:t>mg</w:t>
      </w:r>
      <w:proofErr w:type="gramEnd"/>
      <w:r w:rsidRPr="0069651A">
        <w:rPr>
          <w:rFonts w:ascii="Times New Roman" w:hAnsi="Times New Roman"/>
          <w:sz w:val="24"/>
          <w:szCs w:val="24"/>
        </w:rPr>
        <w:t>/(g·min)),  initial adsorption rate.</w:t>
      </w:r>
    </w:p>
    <w:p w:rsidR="00DF121F" w:rsidRPr="003A6538" w:rsidRDefault="00DF121F" w:rsidP="005B622E">
      <w:pPr>
        <w:autoSpaceDE w:val="0"/>
        <w:autoSpaceDN w:val="0"/>
        <w:adjustRightInd w:val="0"/>
        <w:spacing w:before="240" w:after="0" w:line="480" w:lineRule="auto"/>
        <w:jc w:val="both"/>
        <w:rPr>
          <w:rFonts w:ascii="Times New Roman" w:hAnsi="Times New Roman"/>
          <w:sz w:val="24"/>
          <w:szCs w:val="24"/>
        </w:rPr>
      </w:pPr>
      <w:r>
        <w:rPr>
          <w:rFonts w:ascii="Times New Roman" w:hAnsi="Times New Roman"/>
          <w:sz w:val="24"/>
          <w:szCs w:val="24"/>
        </w:rPr>
        <w:t xml:space="preserve">The </w:t>
      </w:r>
      <w:r w:rsidRPr="003A6538">
        <w:rPr>
          <w:rFonts w:ascii="Times New Roman" w:hAnsi="Times New Roman"/>
          <w:b/>
          <w:sz w:val="24"/>
          <w:szCs w:val="24"/>
        </w:rPr>
        <w:t>Intra-particle diffusion model</w:t>
      </w:r>
      <w:r w:rsidRPr="003A6538">
        <w:rPr>
          <w:rFonts w:ascii="Times New Roman" w:hAnsi="Times New Roman"/>
          <w:sz w:val="24"/>
          <w:szCs w:val="24"/>
        </w:rPr>
        <w:t xml:space="preserve"> is of major interest as the adsorption rate in most of the liquid systems is determined by internal diffusion. Adsorption may be controlled by one or more stages such as liquid film diffusion, macro-, </w:t>
      </w:r>
      <w:proofErr w:type="spellStart"/>
      <w:r w:rsidRPr="003A6538">
        <w:rPr>
          <w:rFonts w:ascii="Times New Roman" w:hAnsi="Times New Roman"/>
          <w:sz w:val="24"/>
          <w:szCs w:val="24"/>
        </w:rPr>
        <w:t>meso</w:t>
      </w:r>
      <w:proofErr w:type="spellEnd"/>
      <w:r w:rsidRPr="003A6538">
        <w:rPr>
          <w:rFonts w:ascii="Times New Roman" w:hAnsi="Times New Roman"/>
          <w:sz w:val="24"/>
          <w:szCs w:val="24"/>
        </w:rPr>
        <w:t>- and micro-pore diffusion constitutes the various stages.</w:t>
      </w:r>
      <w:r w:rsidR="00F328C0">
        <w:rPr>
          <w:rFonts w:ascii="Times New Roman" w:hAnsi="Times New Roman"/>
          <w:sz w:val="24"/>
          <w:szCs w:val="24"/>
          <w:vertAlign w:val="superscript"/>
        </w:rPr>
        <w:t>[</w:t>
      </w:r>
      <w:r w:rsidR="005B622E">
        <w:rPr>
          <w:rFonts w:ascii="Times New Roman" w:hAnsi="Times New Roman"/>
          <w:sz w:val="24"/>
          <w:szCs w:val="24"/>
          <w:vertAlign w:val="superscript"/>
        </w:rPr>
        <w:t>2</w:t>
      </w:r>
      <w:r w:rsidR="00F328C0">
        <w:rPr>
          <w:rFonts w:ascii="Times New Roman" w:hAnsi="Times New Roman"/>
          <w:sz w:val="24"/>
          <w:szCs w:val="24"/>
          <w:vertAlign w:val="superscript"/>
        </w:rPr>
        <w:t>]</w:t>
      </w:r>
      <w:r w:rsidRPr="003A6538">
        <w:rPr>
          <w:rFonts w:ascii="Times New Roman" w:hAnsi="Times New Roman"/>
          <w:sz w:val="24"/>
          <w:szCs w:val="24"/>
        </w:rPr>
        <w:t xml:space="preserve"> The model is given by Eq. (3).</w:t>
      </w:r>
      <w:r w:rsidR="00F328C0">
        <w:rPr>
          <w:rFonts w:ascii="Times New Roman" w:hAnsi="Times New Roman"/>
          <w:sz w:val="24"/>
          <w:szCs w:val="24"/>
          <w:vertAlign w:val="superscript"/>
        </w:rPr>
        <w:t>[</w:t>
      </w:r>
      <w:r w:rsidR="005B622E">
        <w:rPr>
          <w:rFonts w:ascii="Times New Roman" w:hAnsi="Times New Roman"/>
          <w:sz w:val="24"/>
          <w:szCs w:val="24"/>
          <w:vertAlign w:val="superscript"/>
        </w:rPr>
        <w:t>3</w:t>
      </w:r>
      <w:r w:rsidR="00F328C0">
        <w:rPr>
          <w:rFonts w:ascii="Times New Roman" w:hAnsi="Times New Roman"/>
          <w:sz w:val="24"/>
          <w:szCs w:val="24"/>
          <w:vertAlign w:val="superscript"/>
        </w:rPr>
        <w:t>]</w:t>
      </w:r>
    </w:p>
    <w:p w:rsidR="00DF121F" w:rsidRPr="003A6538" w:rsidRDefault="00D24E78" w:rsidP="005B622E">
      <w:pPr>
        <w:autoSpaceDE w:val="0"/>
        <w:autoSpaceDN w:val="0"/>
        <w:adjustRightInd w:val="0"/>
        <w:spacing w:after="0" w:line="480" w:lineRule="auto"/>
        <w:jc w:val="both"/>
        <w:rPr>
          <w:rFonts w:ascii="Times New Roman" w:hAnsi="Times New Roman"/>
          <w:sz w:val="24"/>
          <w:szCs w:val="24"/>
        </w:rPr>
      </w:pPr>
      <w:r w:rsidRPr="00C65926">
        <w:rPr>
          <w:rFonts w:ascii="Times New Roman" w:hAnsi="Times New Roman"/>
          <w:sz w:val="24"/>
          <w:szCs w:val="24"/>
        </w:rPr>
        <w:fldChar w:fldCharType="begin"/>
      </w:r>
      <w:r w:rsidR="00DF121F" w:rsidRPr="00C65926">
        <w:rPr>
          <w:rFonts w:ascii="Times New Roman" w:hAnsi="Times New Roman"/>
          <w:sz w:val="24"/>
          <w:szCs w:val="24"/>
        </w:rPr>
        <w:instrText xml:space="preserve"> QUOTE </w:instrText>
      </w:r>
      <w:r w:rsidR="00153BBB">
        <w:rPr>
          <w:position w:val="-11"/>
        </w:rPr>
        <w:pict>
          <v:shape id="_x0000_i1026" type="#_x0000_t75" style="width:75pt;height:16.5pt" equationxml="&lt;">
            <v:imagedata r:id="rId10" o:title="" chromakey="white"/>
          </v:shape>
        </w:pict>
      </w:r>
      <w:r w:rsidRPr="00C65926">
        <w:rPr>
          <w:rFonts w:ascii="Times New Roman" w:hAnsi="Times New Roman"/>
          <w:sz w:val="24"/>
          <w:szCs w:val="24"/>
        </w:rPr>
        <w:fldChar w:fldCharType="separate"/>
      </w:r>
      <m:oMath>
        <m:sSub>
          <m:sSubPr>
            <m:ctrlPr>
              <w:rPr>
                <w:rFonts w:ascii="Cambria Math" w:hAnsi="Cambria Math"/>
                <w:i/>
                <w:sz w:val="24"/>
                <w:szCs w:val="24"/>
              </w:rPr>
            </m:ctrlPr>
          </m:sSubPr>
          <m:e>
            <m:r>
              <m:rPr>
                <m:sty m:val="p"/>
              </m:rPr>
              <w:rPr>
                <w:rFonts w:ascii="Cambria Math" w:hAnsi="Cambria Math"/>
                <w:sz w:val="24"/>
                <w:szCs w:val="24"/>
              </w:rPr>
              <m:t>q</m:t>
            </m:r>
          </m:e>
          <m:sub>
            <m:r>
              <m:rPr>
                <m:sty m:val="p"/>
              </m:rPr>
              <w:rPr>
                <w:rFonts w:ascii="Cambria Math" w:hAnsi="Cambria Math"/>
                <w:sz w:val="24"/>
                <w:szCs w:val="24"/>
              </w:rPr>
              <m:t>t</m:t>
            </m:r>
          </m:sub>
        </m:sSub>
        <m:r>
          <m:rPr>
            <m:sty m:val="p"/>
          </m:rP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K</m:t>
            </m:r>
          </m:e>
          <m:sub>
            <m:r>
              <m:rPr>
                <m:sty m:val="p"/>
              </m:rPr>
              <w:rPr>
                <w:rFonts w:ascii="Cambria Math" w:hAnsi="Cambria Math"/>
                <w:sz w:val="24"/>
                <w:szCs w:val="24"/>
              </w:rPr>
              <m:t>id</m:t>
            </m:r>
          </m:sub>
        </m:sSub>
        <m:sSup>
          <m:sSupPr>
            <m:ctrlPr>
              <w:rPr>
                <w:rFonts w:ascii="Cambria Math" w:hAnsi="Cambria Math"/>
                <w:i/>
                <w:sz w:val="24"/>
                <w:szCs w:val="24"/>
              </w:rPr>
            </m:ctrlPr>
          </m:sSupPr>
          <m:e>
            <m:r>
              <m:rPr>
                <m:sty m:val="p"/>
              </m:rPr>
              <w:rPr>
                <w:rFonts w:ascii="Cambria Math" w:hAnsi="Cambria Math"/>
                <w:sz w:val="24"/>
                <w:szCs w:val="24"/>
              </w:rPr>
              <m:t>t</m:t>
            </m:r>
          </m:e>
          <m:sup>
            <m:r>
              <m:rPr>
                <m:sty m:val="p"/>
              </m:rPr>
              <w:rPr>
                <w:rFonts w:ascii="Cambria Math" w:hAnsi="Cambria Math"/>
                <w:sz w:val="24"/>
                <w:szCs w:val="24"/>
              </w:rPr>
              <m:t>0.5</m:t>
            </m:r>
          </m:sup>
        </m:sSup>
        <m:r>
          <m:rPr>
            <m:sty m:val="p"/>
          </m:rPr>
          <w:rPr>
            <w:rFonts w:ascii="Cambria Math" w:hAnsi="Cambria Math"/>
            <w:sz w:val="24"/>
            <w:szCs w:val="24"/>
          </w:rPr>
          <m:t xml:space="preserve">+ </m:t>
        </m:r>
      </m:oMath>
      <w:r w:rsidRPr="00C65926">
        <w:rPr>
          <w:rFonts w:ascii="Times New Roman" w:hAnsi="Times New Roman"/>
          <w:sz w:val="24"/>
          <w:szCs w:val="24"/>
        </w:rPr>
        <w:fldChar w:fldCharType="end"/>
      </w:r>
      <w:r w:rsidR="00DF121F" w:rsidRPr="003A6538">
        <w:rPr>
          <w:rFonts w:ascii="Times New Roman" w:hAnsi="Times New Roman"/>
          <w:i/>
          <w:sz w:val="24"/>
          <w:szCs w:val="24"/>
        </w:rPr>
        <w:t xml:space="preserve">C                                                       </w:t>
      </w:r>
      <w:r w:rsidR="00DF121F" w:rsidRPr="003A6538">
        <w:rPr>
          <w:rFonts w:ascii="Times New Roman" w:hAnsi="Times New Roman"/>
          <w:sz w:val="24"/>
          <w:szCs w:val="24"/>
        </w:rPr>
        <w:t xml:space="preserve">                                                               (3)</w:t>
      </w:r>
    </w:p>
    <w:p w:rsidR="00DF121F" w:rsidRPr="003A6538" w:rsidRDefault="00DF121F" w:rsidP="005B622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Where</w:t>
      </w:r>
      <w:r w:rsidR="00D208D7">
        <w:rPr>
          <w:rFonts w:ascii="Times New Roman" w:hAnsi="Times New Roman"/>
          <w:sz w:val="24"/>
          <w:szCs w:val="24"/>
        </w:rPr>
        <w:t xml:space="preserve"> </w:t>
      </w:r>
      <w:r w:rsidRPr="003A6538">
        <w:rPr>
          <w:rFonts w:ascii="Times New Roman" w:hAnsi="Times New Roman"/>
          <w:i/>
          <w:sz w:val="24"/>
          <w:szCs w:val="24"/>
        </w:rPr>
        <w:t>K</w:t>
      </w:r>
      <w:r w:rsidRPr="003A6538">
        <w:rPr>
          <w:rFonts w:ascii="Times New Roman" w:hAnsi="Times New Roman"/>
          <w:i/>
          <w:sz w:val="24"/>
          <w:szCs w:val="24"/>
          <w:vertAlign w:val="subscript"/>
        </w:rPr>
        <w:t>id</w:t>
      </w:r>
      <w:r w:rsidRPr="003A6538">
        <w:rPr>
          <w:rFonts w:ascii="Times New Roman" w:hAnsi="Times New Roman"/>
          <w:sz w:val="24"/>
          <w:szCs w:val="24"/>
        </w:rPr>
        <w:t>, the intra-particle diffusion rate constant (mgg</w:t>
      </w:r>
      <w:r w:rsidRPr="003A6538">
        <w:rPr>
          <w:rFonts w:ascii="Times New Roman" w:hAnsi="Times New Roman"/>
          <w:sz w:val="24"/>
          <w:szCs w:val="24"/>
          <w:vertAlign w:val="superscript"/>
        </w:rPr>
        <w:t>-1</w:t>
      </w:r>
      <w:r w:rsidRPr="003A6538">
        <w:rPr>
          <w:rFonts w:ascii="Times New Roman" w:hAnsi="Times New Roman"/>
          <w:sz w:val="24"/>
          <w:szCs w:val="24"/>
        </w:rPr>
        <w:t>min</w:t>
      </w:r>
      <w:r w:rsidRPr="003A6538">
        <w:rPr>
          <w:rFonts w:ascii="Times New Roman" w:hAnsi="Times New Roman"/>
          <w:sz w:val="24"/>
          <w:szCs w:val="24"/>
          <w:vertAlign w:val="superscript"/>
        </w:rPr>
        <w:t>-1/2</w:t>
      </w:r>
      <w:r w:rsidRPr="003A6538">
        <w:rPr>
          <w:rFonts w:ascii="Times New Roman" w:hAnsi="Times New Roman"/>
          <w:sz w:val="24"/>
          <w:szCs w:val="24"/>
        </w:rPr>
        <w:t xml:space="preserve">) is the slope obtained from the plot of </w:t>
      </w:r>
      <w:r w:rsidRPr="003A6538">
        <w:rPr>
          <w:rFonts w:ascii="Times New Roman" w:hAnsi="Times New Roman"/>
          <w:i/>
          <w:sz w:val="24"/>
          <w:szCs w:val="24"/>
        </w:rPr>
        <w:t>q</w:t>
      </w:r>
      <w:r w:rsidRPr="003A6538">
        <w:rPr>
          <w:rFonts w:ascii="Times New Roman" w:hAnsi="Times New Roman"/>
          <w:i/>
          <w:sz w:val="24"/>
          <w:szCs w:val="24"/>
          <w:vertAlign w:val="subscript"/>
        </w:rPr>
        <w:t>t</w:t>
      </w:r>
      <w:r w:rsidR="00C10D61">
        <w:rPr>
          <w:rFonts w:ascii="Times New Roman" w:hAnsi="Times New Roman"/>
          <w:i/>
          <w:sz w:val="24"/>
          <w:szCs w:val="24"/>
          <w:vertAlign w:val="subscript"/>
        </w:rPr>
        <w:t xml:space="preserve"> </w:t>
      </w:r>
      <w:r w:rsidRPr="003A6538">
        <w:rPr>
          <w:rFonts w:ascii="Times New Roman" w:hAnsi="Times New Roman"/>
          <w:sz w:val="24"/>
          <w:szCs w:val="24"/>
        </w:rPr>
        <w:t xml:space="preserve">versus </w:t>
      </w:r>
      <w:r w:rsidRPr="003A6538">
        <w:rPr>
          <w:rFonts w:ascii="Times New Roman" w:hAnsi="Times New Roman"/>
          <w:i/>
          <w:sz w:val="24"/>
          <w:szCs w:val="24"/>
        </w:rPr>
        <w:t>t</w:t>
      </w:r>
      <w:r w:rsidRPr="003A6538">
        <w:rPr>
          <w:rFonts w:ascii="Times New Roman" w:hAnsi="Times New Roman"/>
          <w:sz w:val="24"/>
          <w:szCs w:val="24"/>
          <w:vertAlign w:val="superscript"/>
        </w:rPr>
        <w:t>0.5</w:t>
      </w:r>
      <w:r w:rsidRPr="003A6538">
        <w:rPr>
          <w:rFonts w:ascii="Times New Roman" w:hAnsi="Times New Roman"/>
          <w:sz w:val="24"/>
          <w:szCs w:val="24"/>
        </w:rPr>
        <w:t xml:space="preserve">. The intercept of the plot, </w:t>
      </w:r>
      <w:r w:rsidRPr="003A6538">
        <w:rPr>
          <w:rFonts w:ascii="Times New Roman" w:hAnsi="Times New Roman"/>
          <w:i/>
          <w:sz w:val="24"/>
          <w:szCs w:val="24"/>
        </w:rPr>
        <w:t>C</w:t>
      </w:r>
      <w:r w:rsidRPr="003A6538">
        <w:rPr>
          <w:rFonts w:ascii="Times New Roman" w:hAnsi="Times New Roman"/>
          <w:sz w:val="24"/>
          <w:szCs w:val="24"/>
        </w:rPr>
        <w:t xml:space="preserve"> (mgg</w:t>
      </w:r>
      <w:r w:rsidRPr="003A6538">
        <w:rPr>
          <w:rFonts w:ascii="Times New Roman" w:hAnsi="Times New Roman"/>
          <w:sz w:val="24"/>
          <w:szCs w:val="24"/>
          <w:vertAlign w:val="superscript"/>
        </w:rPr>
        <w:t>-1</w:t>
      </w:r>
      <w:r w:rsidRPr="003A6538">
        <w:rPr>
          <w:rFonts w:ascii="Times New Roman" w:hAnsi="Times New Roman"/>
          <w:sz w:val="24"/>
          <w:szCs w:val="24"/>
        </w:rPr>
        <w:t>) is a constant that describes the thickness of the boundary layer and gives an idea on its effect</w:t>
      </w:r>
      <w:proofErr w:type="gramStart"/>
      <w:r w:rsidRPr="003A6538">
        <w:rPr>
          <w:rFonts w:ascii="Times New Roman" w:hAnsi="Times New Roman"/>
          <w:sz w:val="24"/>
          <w:szCs w:val="24"/>
        </w:rPr>
        <w:t>.</w:t>
      </w:r>
      <w:r w:rsidR="00F328C0">
        <w:rPr>
          <w:rFonts w:ascii="Times New Roman" w:hAnsi="Times New Roman"/>
          <w:sz w:val="24"/>
          <w:szCs w:val="24"/>
          <w:vertAlign w:val="superscript"/>
        </w:rPr>
        <w:t>[</w:t>
      </w:r>
      <w:proofErr w:type="gramEnd"/>
      <w:r w:rsidR="005B622E">
        <w:rPr>
          <w:rFonts w:ascii="Times New Roman" w:hAnsi="Times New Roman"/>
          <w:sz w:val="24"/>
          <w:szCs w:val="24"/>
          <w:vertAlign w:val="superscript"/>
        </w:rPr>
        <w:t>4</w:t>
      </w:r>
      <w:r w:rsidR="00F328C0">
        <w:rPr>
          <w:rFonts w:ascii="Times New Roman" w:hAnsi="Times New Roman"/>
          <w:sz w:val="24"/>
          <w:szCs w:val="24"/>
          <w:vertAlign w:val="superscript"/>
        </w:rPr>
        <w:t>]</w:t>
      </w:r>
    </w:p>
    <w:p w:rsidR="00DF121F" w:rsidRDefault="00DF121F" w:rsidP="005B622E">
      <w:pPr>
        <w:spacing w:before="240" w:line="480" w:lineRule="auto"/>
        <w:jc w:val="both"/>
        <w:rPr>
          <w:rFonts w:ascii="Times New Roman" w:hAnsi="Times New Roman"/>
          <w:i/>
          <w:sz w:val="24"/>
          <w:szCs w:val="24"/>
        </w:rPr>
      </w:pPr>
      <w:r>
        <w:rPr>
          <w:rFonts w:ascii="Times New Roman" w:hAnsi="Times New Roman"/>
          <w:i/>
          <w:sz w:val="24"/>
          <w:szCs w:val="24"/>
        </w:rPr>
        <w:t>Isotherm studies</w:t>
      </w:r>
    </w:p>
    <w:p w:rsidR="00DF121F" w:rsidRDefault="001B6C19" w:rsidP="005B622E">
      <w:pPr>
        <w:spacing w:before="240" w:line="480" w:lineRule="auto"/>
        <w:ind w:firstLine="720"/>
        <w:jc w:val="both"/>
        <w:rPr>
          <w:rFonts w:ascii="Times New Roman" w:hAnsi="Times New Roman"/>
          <w:color w:val="000000"/>
          <w:sz w:val="24"/>
          <w:szCs w:val="24"/>
        </w:rPr>
      </w:pPr>
      <w:r w:rsidRPr="000075F4">
        <w:rPr>
          <w:rFonts w:ascii="Times New Roman" w:hAnsi="Times New Roman"/>
          <w:sz w:val="24"/>
          <w:szCs w:val="24"/>
        </w:rPr>
        <w:t xml:space="preserve">In the present study, the adsorption isotherms were determined by varying the metal ion concentrations. </w:t>
      </w:r>
      <w:r w:rsidR="00DF121F" w:rsidRPr="00922F07">
        <w:rPr>
          <w:rFonts w:ascii="Times New Roman" w:hAnsi="Times New Roman"/>
          <w:b/>
          <w:sz w:val="24"/>
          <w:szCs w:val="24"/>
        </w:rPr>
        <w:t>Langmuir model</w:t>
      </w:r>
      <w:r w:rsidR="00DF121F" w:rsidRPr="0069651A">
        <w:rPr>
          <w:rFonts w:ascii="Times New Roman" w:hAnsi="Times New Roman"/>
          <w:sz w:val="24"/>
          <w:szCs w:val="24"/>
        </w:rPr>
        <w:t xml:space="preserve"> assumes </w:t>
      </w:r>
      <w:r w:rsidR="00DF121F">
        <w:rPr>
          <w:rFonts w:ascii="Times New Roman" w:hAnsi="Times New Roman"/>
          <w:sz w:val="24"/>
          <w:szCs w:val="24"/>
        </w:rPr>
        <w:t>monolayer and finite adsorption.</w:t>
      </w:r>
      <w:r w:rsidR="00CA217D">
        <w:rPr>
          <w:rFonts w:ascii="Times New Roman" w:hAnsi="Times New Roman"/>
          <w:sz w:val="24"/>
          <w:szCs w:val="24"/>
        </w:rPr>
        <w:t xml:space="preserve"> </w:t>
      </w:r>
      <w:r w:rsidRPr="000075F4">
        <w:rPr>
          <w:rFonts w:ascii="Times New Roman" w:hAnsi="Times New Roman"/>
          <w:sz w:val="24"/>
          <w:szCs w:val="24"/>
        </w:rPr>
        <w:t xml:space="preserve">A dimensionless constant known as </w:t>
      </w:r>
      <w:r>
        <w:rPr>
          <w:rFonts w:ascii="Times New Roman" w:hAnsi="Times New Roman"/>
          <w:sz w:val="24"/>
          <w:szCs w:val="24"/>
        </w:rPr>
        <w:t xml:space="preserve">the </w:t>
      </w:r>
      <w:r w:rsidRPr="000075F4">
        <w:rPr>
          <w:rFonts w:ascii="Times New Roman" w:hAnsi="Times New Roman"/>
          <w:sz w:val="24"/>
          <w:szCs w:val="24"/>
        </w:rPr>
        <w:t>separation factor (</w:t>
      </w:r>
      <w:r w:rsidRPr="000075F4">
        <w:rPr>
          <w:rFonts w:ascii="Times New Roman" w:hAnsi="Times New Roman"/>
          <w:i/>
          <w:sz w:val="24"/>
          <w:szCs w:val="24"/>
        </w:rPr>
        <w:t>R</w:t>
      </w:r>
      <w:r w:rsidRPr="000075F4">
        <w:rPr>
          <w:rFonts w:ascii="Times New Roman" w:hAnsi="Times New Roman"/>
          <w:i/>
          <w:sz w:val="24"/>
          <w:szCs w:val="24"/>
          <w:vertAlign w:val="subscript"/>
        </w:rPr>
        <w:t>L</w:t>
      </w:r>
      <w:r w:rsidRPr="000075F4">
        <w:rPr>
          <w:rFonts w:ascii="Times New Roman" w:hAnsi="Times New Roman"/>
          <w:sz w:val="24"/>
          <w:szCs w:val="24"/>
        </w:rPr>
        <w:t xml:space="preserve">) was determined to interpret the sorption type. </w:t>
      </w:r>
      <w:r w:rsidR="00DF121F">
        <w:rPr>
          <w:rFonts w:ascii="Times New Roman" w:hAnsi="Times New Roman"/>
          <w:sz w:val="24"/>
          <w:szCs w:val="24"/>
        </w:rPr>
        <w:t>S</w:t>
      </w:r>
      <w:r w:rsidR="00DF121F" w:rsidRPr="0069651A">
        <w:rPr>
          <w:rFonts w:ascii="Times New Roman" w:hAnsi="Times New Roman"/>
          <w:sz w:val="24"/>
          <w:szCs w:val="24"/>
        </w:rPr>
        <w:t>eparation factor (</w:t>
      </w:r>
      <w:r w:rsidR="00DF121F" w:rsidRPr="0069651A">
        <w:rPr>
          <w:rFonts w:ascii="Times New Roman" w:hAnsi="Times New Roman"/>
          <w:i/>
          <w:sz w:val="24"/>
          <w:szCs w:val="24"/>
        </w:rPr>
        <w:t>R</w:t>
      </w:r>
      <w:r w:rsidR="00DF121F" w:rsidRPr="0069651A">
        <w:rPr>
          <w:rFonts w:ascii="Times New Roman" w:hAnsi="Times New Roman"/>
          <w:i/>
          <w:sz w:val="24"/>
          <w:szCs w:val="24"/>
          <w:vertAlign w:val="subscript"/>
        </w:rPr>
        <w:t>L</w:t>
      </w:r>
      <w:r w:rsidR="00DF121F">
        <w:rPr>
          <w:rFonts w:ascii="Times New Roman" w:hAnsi="Times New Roman"/>
          <w:sz w:val="24"/>
          <w:szCs w:val="24"/>
        </w:rPr>
        <w:t xml:space="preserve">) </w:t>
      </w:r>
      <w:r w:rsidR="00DF121F" w:rsidRPr="0069651A">
        <w:rPr>
          <w:rFonts w:ascii="Times New Roman" w:hAnsi="Times New Roman"/>
          <w:sz w:val="24"/>
          <w:szCs w:val="24"/>
        </w:rPr>
        <w:t>is given by the equation</w:t>
      </w:r>
      <w:proofErr w:type="gramStart"/>
      <w:r w:rsidR="00DF121F" w:rsidRPr="0069651A">
        <w:rPr>
          <w:rFonts w:ascii="Times New Roman" w:hAnsi="Times New Roman"/>
          <w:sz w:val="24"/>
          <w:szCs w:val="24"/>
        </w:rPr>
        <w:t xml:space="preserve">: </w:t>
      </w:r>
      <w:proofErr w:type="gramEnd"/>
      <w:r w:rsidR="00D24E78" w:rsidRPr="0069651A">
        <w:rPr>
          <w:rFonts w:ascii="Times New Roman" w:hAnsi="Times New Roman"/>
          <w:sz w:val="24"/>
          <w:szCs w:val="24"/>
        </w:rPr>
        <w:fldChar w:fldCharType="begin"/>
      </w:r>
      <w:r w:rsidR="00DF121F" w:rsidRPr="0069651A">
        <w:rPr>
          <w:rFonts w:ascii="Times New Roman" w:hAnsi="Times New Roman"/>
          <w:sz w:val="24"/>
          <w:szCs w:val="24"/>
        </w:rPr>
        <w:instrText xml:space="preserve"> QUOTE </w:instrText>
      </w:r>
      <w:r w:rsidR="00153BBB">
        <w:rPr>
          <w:rFonts w:ascii="Times New Roman" w:hAnsi="Times New Roman"/>
          <w:position w:val="-24"/>
          <w:sz w:val="24"/>
          <w:szCs w:val="24"/>
        </w:rPr>
        <w:pict>
          <v:shape id="_x0000_i1027" type="#_x0000_t75" style="width:63pt;height:26.25pt" equationxml="&lt;">
            <v:imagedata r:id="rId11" o:title="" chromakey="white"/>
          </v:shape>
        </w:pict>
      </w:r>
      <w:r w:rsidR="00D24E78" w:rsidRPr="0069651A">
        <w:rPr>
          <w:rFonts w:ascii="Times New Roman" w:hAnsi="Times New Roman"/>
          <w:sz w:val="24"/>
          <w:szCs w:val="24"/>
        </w:rPr>
        <w:fldChar w:fldCharType="end"/>
      </w:r>
      <w:r w:rsidR="00D24E78" w:rsidRPr="00C65926">
        <w:rPr>
          <w:rFonts w:ascii="Times New Roman" w:hAnsi="Times New Roman"/>
          <w:sz w:val="24"/>
          <w:szCs w:val="24"/>
        </w:rPr>
        <w:fldChar w:fldCharType="begin"/>
      </w:r>
      <w:r w:rsidR="00DF121F" w:rsidRPr="00C65926">
        <w:rPr>
          <w:rFonts w:ascii="Times New Roman" w:hAnsi="Times New Roman"/>
          <w:sz w:val="24"/>
          <w:szCs w:val="24"/>
        </w:rPr>
        <w:instrText xml:space="preserve"> QUOTE </w:instrText>
      </w:r>
      <w:r w:rsidR="00153BBB">
        <w:rPr>
          <w:position w:val="-11"/>
        </w:rPr>
        <w:pict>
          <v:shape id="_x0000_i1028" type="#_x0000_t75" style="width:87.75pt;height:16.5pt" equationxml="&lt;">
            <v:imagedata r:id="rId12" o:title="" chromakey="white"/>
          </v:shape>
        </w:pict>
      </w:r>
      <w:r w:rsidR="00D24E78" w:rsidRPr="00C65926">
        <w:rPr>
          <w:rFonts w:ascii="Times New Roman" w:hAnsi="Times New Roman"/>
          <w:sz w:val="24"/>
          <w:szCs w:val="24"/>
        </w:rPr>
        <w:fldChar w:fldCharType="separate"/>
      </w:r>
      <w:r w:rsidR="00153BBB">
        <w:rPr>
          <w:position w:val="-11"/>
        </w:rPr>
        <w:pict>
          <v:shape id="_x0000_i1029" type="#_x0000_t75" style="width:87.75pt;height:16.5pt" equationxml="&lt;">
            <v:imagedata r:id="rId12" o:title="" chromakey="white"/>
          </v:shape>
        </w:pict>
      </w:r>
      <w:r w:rsidR="00D24E78" w:rsidRPr="00C65926">
        <w:rPr>
          <w:rFonts w:ascii="Times New Roman" w:hAnsi="Times New Roman"/>
          <w:sz w:val="24"/>
          <w:szCs w:val="24"/>
        </w:rPr>
        <w:fldChar w:fldCharType="end"/>
      </w:r>
      <w:r w:rsidR="00DF121F" w:rsidRPr="0069651A">
        <w:rPr>
          <w:rFonts w:ascii="Times New Roman" w:hAnsi="Times New Roman"/>
          <w:sz w:val="24"/>
          <w:szCs w:val="24"/>
        </w:rPr>
        <w:t>, w</w:t>
      </w:r>
      <w:r w:rsidR="00DF121F">
        <w:rPr>
          <w:rFonts w:ascii="Times New Roman" w:hAnsi="Times New Roman"/>
          <w:color w:val="000000"/>
          <w:sz w:val="24"/>
          <w:szCs w:val="24"/>
        </w:rPr>
        <w:t>here</w:t>
      </w:r>
      <w:r w:rsidR="00DF121F" w:rsidRPr="0069651A">
        <w:rPr>
          <w:rFonts w:ascii="Times New Roman" w:hAnsi="Times New Roman"/>
          <w:color w:val="000000"/>
          <w:sz w:val="24"/>
          <w:szCs w:val="24"/>
        </w:rPr>
        <w:t xml:space="preserve"> C</w:t>
      </w:r>
      <w:r w:rsidR="00DF121F" w:rsidRPr="0069651A">
        <w:rPr>
          <w:rFonts w:ascii="Times New Roman" w:hAnsi="Times New Roman"/>
          <w:color w:val="000000"/>
          <w:sz w:val="24"/>
          <w:szCs w:val="24"/>
          <w:vertAlign w:val="subscript"/>
        </w:rPr>
        <w:t>o</w:t>
      </w:r>
      <w:r w:rsidR="00DF121F" w:rsidRPr="0069651A">
        <w:rPr>
          <w:rFonts w:ascii="Times New Roman" w:hAnsi="Times New Roman"/>
          <w:color w:val="000000"/>
          <w:sz w:val="24"/>
          <w:szCs w:val="24"/>
        </w:rPr>
        <w:t xml:space="preserve"> is the highest initial metal ion concentration (mg/L) and </w:t>
      </w:r>
      <w:r w:rsidR="00DF121F" w:rsidRPr="0069651A">
        <w:rPr>
          <w:rFonts w:ascii="Times New Roman" w:hAnsi="Times New Roman"/>
          <w:i/>
          <w:color w:val="000000"/>
          <w:sz w:val="24"/>
          <w:szCs w:val="24"/>
        </w:rPr>
        <w:t>K</w:t>
      </w:r>
      <w:r w:rsidR="00DF121F" w:rsidRPr="0069651A">
        <w:rPr>
          <w:rFonts w:ascii="Times New Roman" w:hAnsi="Times New Roman"/>
          <w:i/>
          <w:color w:val="000000"/>
          <w:sz w:val="24"/>
          <w:szCs w:val="24"/>
          <w:vertAlign w:val="subscript"/>
        </w:rPr>
        <w:t>L</w:t>
      </w:r>
      <w:r w:rsidR="00CA217D">
        <w:rPr>
          <w:rFonts w:ascii="Times New Roman" w:hAnsi="Times New Roman"/>
          <w:i/>
          <w:color w:val="000000"/>
          <w:sz w:val="24"/>
          <w:szCs w:val="24"/>
          <w:vertAlign w:val="subscript"/>
        </w:rPr>
        <w:t xml:space="preserve"> </w:t>
      </w:r>
      <w:r w:rsidR="00DF121F" w:rsidRPr="0069651A">
        <w:rPr>
          <w:rFonts w:ascii="Times New Roman" w:hAnsi="Times New Roman"/>
          <w:color w:val="000000"/>
          <w:sz w:val="24"/>
          <w:szCs w:val="24"/>
        </w:rPr>
        <w:t xml:space="preserve">is the Langmuir constant (L/mg). When, </w:t>
      </w:r>
      <w:r w:rsidR="00DF121F" w:rsidRPr="0069651A">
        <w:rPr>
          <w:rFonts w:ascii="Times New Roman" w:hAnsi="Times New Roman"/>
          <w:i/>
          <w:color w:val="000000"/>
          <w:sz w:val="24"/>
          <w:szCs w:val="24"/>
        </w:rPr>
        <w:t>R</w:t>
      </w:r>
      <w:r w:rsidR="00DF121F" w:rsidRPr="0069651A">
        <w:rPr>
          <w:rFonts w:ascii="Times New Roman" w:hAnsi="Times New Roman"/>
          <w:i/>
          <w:color w:val="000000"/>
          <w:sz w:val="24"/>
          <w:szCs w:val="24"/>
          <w:vertAlign w:val="subscript"/>
        </w:rPr>
        <w:t>L</w:t>
      </w:r>
      <w:r w:rsidR="00DF121F" w:rsidRPr="0069651A">
        <w:rPr>
          <w:rFonts w:ascii="Times New Roman" w:hAnsi="Times New Roman"/>
          <w:color w:val="000000"/>
          <w:sz w:val="24"/>
          <w:szCs w:val="24"/>
        </w:rPr>
        <w:t xml:space="preserve">&gt; 1: unfavourable; </w:t>
      </w:r>
      <w:r w:rsidR="00DF121F" w:rsidRPr="0069651A">
        <w:rPr>
          <w:rFonts w:ascii="Times New Roman" w:hAnsi="Times New Roman"/>
          <w:i/>
          <w:color w:val="000000"/>
          <w:sz w:val="24"/>
          <w:szCs w:val="24"/>
        </w:rPr>
        <w:t>R</w:t>
      </w:r>
      <w:r w:rsidR="00DF121F" w:rsidRPr="0069651A">
        <w:rPr>
          <w:rFonts w:ascii="Times New Roman" w:hAnsi="Times New Roman"/>
          <w:i/>
          <w:color w:val="000000"/>
          <w:sz w:val="24"/>
          <w:szCs w:val="24"/>
          <w:vertAlign w:val="subscript"/>
        </w:rPr>
        <w:t>L</w:t>
      </w:r>
      <w:r w:rsidR="00DF121F" w:rsidRPr="0069651A">
        <w:rPr>
          <w:rFonts w:ascii="Times New Roman" w:hAnsi="Times New Roman"/>
          <w:color w:val="000000"/>
          <w:sz w:val="24"/>
          <w:szCs w:val="24"/>
        </w:rPr>
        <w:t xml:space="preserve">&lt; 0: unfavourable; </w:t>
      </w:r>
      <w:r w:rsidR="00DF121F" w:rsidRPr="0069651A">
        <w:rPr>
          <w:rFonts w:ascii="Times New Roman" w:hAnsi="Times New Roman"/>
          <w:i/>
          <w:color w:val="000000"/>
          <w:sz w:val="24"/>
          <w:szCs w:val="24"/>
        </w:rPr>
        <w:t>R</w:t>
      </w:r>
      <w:r w:rsidR="00DF121F" w:rsidRPr="0069651A">
        <w:rPr>
          <w:rFonts w:ascii="Times New Roman" w:hAnsi="Times New Roman"/>
          <w:i/>
          <w:color w:val="000000"/>
          <w:sz w:val="24"/>
          <w:szCs w:val="24"/>
          <w:vertAlign w:val="subscript"/>
        </w:rPr>
        <w:t>L</w:t>
      </w:r>
      <w:r w:rsidR="00DF121F" w:rsidRPr="0069651A">
        <w:rPr>
          <w:rFonts w:ascii="Times New Roman" w:hAnsi="Times New Roman"/>
          <w:color w:val="000000"/>
          <w:sz w:val="24"/>
          <w:szCs w:val="24"/>
        </w:rPr>
        <w:t xml:space="preserve"> = 1: favourable (linear); 0 &lt;</w:t>
      </w:r>
      <w:r w:rsidR="00DF121F" w:rsidRPr="0069651A">
        <w:rPr>
          <w:rFonts w:ascii="Times New Roman" w:hAnsi="Times New Roman"/>
          <w:i/>
          <w:color w:val="000000"/>
          <w:sz w:val="24"/>
          <w:szCs w:val="24"/>
        </w:rPr>
        <w:t>R</w:t>
      </w:r>
      <w:r w:rsidR="00DF121F" w:rsidRPr="0069651A">
        <w:rPr>
          <w:rFonts w:ascii="Times New Roman" w:hAnsi="Times New Roman"/>
          <w:i/>
          <w:color w:val="000000"/>
          <w:sz w:val="24"/>
          <w:szCs w:val="24"/>
          <w:vertAlign w:val="subscript"/>
        </w:rPr>
        <w:t>L</w:t>
      </w:r>
      <w:r w:rsidR="00DF121F" w:rsidRPr="0069651A">
        <w:rPr>
          <w:rFonts w:ascii="Times New Roman" w:hAnsi="Times New Roman"/>
          <w:color w:val="000000"/>
          <w:sz w:val="24"/>
          <w:szCs w:val="24"/>
        </w:rPr>
        <w:t xml:space="preserve">&lt; 1: favourable; </w:t>
      </w:r>
      <w:r w:rsidR="00DF121F" w:rsidRPr="0069651A">
        <w:rPr>
          <w:rFonts w:ascii="Times New Roman" w:hAnsi="Times New Roman"/>
          <w:i/>
          <w:color w:val="000000"/>
          <w:sz w:val="24"/>
          <w:szCs w:val="24"/>
        </w:rPr>
        <w:t>R</w:t>
      </w:r>
      <w:r w:rsidR="00DF121F" w:rsidRPr="0069651A">
        <w:rPr>
          <w:rFonts w:ascii="Times New Roman" w:hAnsi="Times New Roman"/>
          <w:i/>
          <w:color w:val="000000"/>
          <w:sz w:val="24"/>
          <w:szCs w:val="24"/>
          <w:vertAlign w:val="subscript"/>
        </w:rPr>
        <w:t>L</w:t>
      </w:r>
      <w:r w:rsidR="00DF121F" w:rsidRPr="0069651A">
        <w:rPr>
          <w:rFonts w:ascii="Times New Roman" w:hAnsi="Times New Roman"/>
          <w:color w:val="000000"/>
          <w:sz w:val="24"/>
          <w:szCs w:val="24"/>
        </w:rPr>
        <w:t>= 0: irreversible sorption.</w:t>
      </w:r>
    </w:p>
    <w:p w:rsidR="00DF121F" w:rsidRDefault="00DF121F" w:rsidP="005B622E">
      <w:pPr>
        <w:autoSpaceDE w:val="0"/>
        <w:autoSpaceDN w:val="0"/>
        <w:adjustRightInd w:val="0"/>
        <w:spacing w:after="0" w:line="480" w:lineRule="auto"/>
        <w:jc w:val="both"/>
        <w:rPr>
          <w:rFonts w:ascii="Times New Roman" w:hAnsi="Times New Roman"/>
          <w:sz w:val="24"/>
          <w:szCs w:val="24"/>
        </w:rPr>
      </w:pPr>
      <w:proofErr w:type="spellStart"/>
      <w:r w:rsidRPr="00922F07">
        <w:rPr>
          <w:rFonts w:ascii="Times New Roman" w:hAnsi="Times New Roman"/>
          <w:b/>
          <w:sz w:val="24"/>
          <w:szCs w:val="24"/>
        </w:rPr>
        <w:t>Freundlich</w:t>
      </w:r>
      <w:proofErr w:type="spellEnd"/>
      <w:r w:rsidRPr="00922F07">
        <w:rPr>
          <w:rFonts w:ascii="Times New Roman" w:hAnsi="Times New Roman"/>
          <w:b/>
          <w:sz w:val="24"/>
          <w:szCs w:val="24"/>
        </w:rPr>
        <w:t xml:space="preserve"> model</w:t>
      </w:r>
      <w:r w:rsidRPr="0069651A">
        <w:rPr>
          <w:rFonts w:ascii="Times New Roman" w:hAnsi="Times New Roman"/>
          <w:sz w:val="24"/>
          <w:szCs w:val="24"/>
        </w:rPr>
        <w:t xml:space="preserve"> does not restrict to monolayer and uniform adsorption.</w:t>
      </w:r>
      <w:r>
        <w:rPr>
          <w:rFonts w:ascii="Times New Roman" w:hAnsi="Times New Roman"/>
          <w:sz w:val="24"/>
          <w:szCs w:val="24"/>
        </w:rPr>
        <w:t xml:space="preserve"> The adsorption i</w:t>
      </w:r>
      <w:r w:rsidRPr="0078437D">
        <w:rPr>
          <w:rFonts w:ascii="Times New Roman" w:hAnsi="Times New Roman"/>
          <w:sz w:val="24"/>
          <w:szCs w:val="24"/>
        </w:rPr>
        <w:t xml:space="preserve">s found to be infinite with the increase in the </w:t>
      </w:r>
      <w:proofErr w:type="spellStart"/>
      <w:r w:rsidRPr="0078437D">
        <w:rPr>
          <w:rFonts w:ascii="Times New Roman" w:hAnsi="Times New Roman"/>
          <w:sz w:val="24"/>
          <w:szCs w:val="24"/>
        </w:rPr>
        <w:t>adsorbate</w:t>
      </w:r>
      <w:proofErr w:type="spellEnd"/>
      <w:r w:rsidRPr="0078437D">
        <w:rPr>
          <w:rFonts w:ascii="Times New Roman" w:hAnsi="Times New Roman"/>
          <w:sz w:val="24"/>
          <w:szCs w:val="24"/>
        </w:rPr>
        <w:t xml:space="preserve"> concentration. </w:t>
      </w:r>
      <w:r>
        <w:rPr>
          <w:rFonts w:ascii="Times New Roman" w:hAnsi="Times New Roman"/>
          <w:sz w:val="24"/>
          <w:szCs w:val="24"/>
        </w:rPr>
        <w:t xml:space="preserve">The </w:t>
      </w:r>
      <w:r w:rsidRPr="0078437D">
        <w:rPr>
          <w:rFonts w:ascii="Times New Roman" w:hAnsi="Times New Roman"/>
          <w:sz w:val="24"/>
          <w:szCs w:val="24"/>
        </w:rPr>
        <w:t>linear form</w:t>
      </w:r>
      <w:r>
        <w:rPr>
          <w:rFonts w:ascii="Times New Roman" w:hAnsi="Times New Roman"/>
          <w:sz w:val="24"/>
          <w:szCs w:val="24"/>
        </w:rPr>
        <w:t xml:space="preserve"> of the </w:t>
      </w:r>
      <w:r w:rsidRPr="003A6538">
        <w:rPr>
          <w:rFonts w:ascii="Times New Roman" w:hAnsi="Times New Roman"/>
          <w:sz w:val="24"/>
          <w:szCs w:val="24"/>
        </w:rPr>
        <w:t>model is given by Eq. (</w:t>
      </w:r>
      <w:r>
        <w:rPr>
          <w:rFonts w:ascii="Times New Roman" w:hAnsi="Times New Roman"/>
          <w:sz w:val="24"/>
          <w:szCs w:val="24"/>
        </w:rPr>
        <w:t>4</w:t>
      </w:r>
      <w:r w:rsidRPr="003A6538">
        <w:rPr>
          <w:rFonts w:ascii="Times New Roman" w:hAnsi="Times New Roman"/>
          <w:sz w:val="24"/>
          <w:szCs w:val="24"/>
        </w:rPr>
        <w:t>)</w:t>
      </w:r>
      <w:r>
        <w:rPr>
          <w:rFonts w:ascii="Times New Roman" w:hAnsi="Times New Roman"/>
          <w:sz w:val="24"/>
          <w:szCs w:val="24"/>
        </w:rPr>
        <w:t>.</w:t>
      </w:r>
    </w:p>
    <w:p w:rsidR="00DF121F" w:rsidRPr="0078437D" w:rsidRDefault="00D24E78" w:rsidP="005B622E">
      <w:pPr>
        <w:autoSpaceDE w:val="0"/>
        <w:autoSpaceDN w:val="0"/>
        <w:adjustRightInd w:val="0"/>
        <w:spacing w:after="0" w:line="480" w:lineRule="auto"/>
        <w:jc w:val="both"/>
        <w:rPr>
          <w:rFonts w:ascii="Times New Roman" w:hAnsi="Times New Roman"/>
          <w:sz w:val="24"/>
          <w:szCs w:val="24"/>
        </w:rPr>
      </w:pPr>
      <w:r w:rsidRPr="00C65926">
        <w:rPr>
          <w:rFonts w:ascii="Times New Roman" w:hAnsi="Times New Roman"/>
          <w:sz w:val="24"/>
          <w:szCs w:val="24"/>
        </w:rPr>
        <w:fldChar w:fldCharType="begin"/>
      </w:r>
      <w:r w:rsidR="00DF121F" w:rsidRPr="00C65926">
        <w:rPr>
          <w:rFonts w:ascii="Times New Roman" w:hAnsi="Times New Roman"/>
          <w:sz w:val="24"/>
          <w:szCs w:val="24"/>
        </w:rPr>
        <w:instrText xml:space="preserve"> QUOTE </w:instrText>
      </w:r>
      <w:r w:rsidR="00153BBB">
        <w:rPr>
          <w:position w:val="-18"/>
        </w:rPr>
        <w:pict>
          <v:shape id="_x0000_i1030" type="#_x0000_t75" style="width:127.5pt;height:22.5pt" equationxml="&lt;">
            <v:imagedata r:id="rId13" o:title="" chromakey="white"/>
          </v:shape>
        </w:pict>
      </w:r>
      <w:r w:rsidRPr="00C65926">
        <w:rPr>
          <w:rFonts w:ascii="Times New Roman" w:hAnsi="Times New Roman"/>
          <w:sz w:val="24"/>
          <w:szCs w:val="24"/>
        </w:rPr>
        <w:fldChar w:fldCharType="separate"/>
      </w:r>
      <m:oMath>
        <m:r>
          <m:rPr>
            <m:sty m:val="p"/>
          </m:rPr>
          <w:rPr>
            <w:rFonts w:ascii="Cambria Math" w:hAnsi="Cambria Math"/>
            <w:sz w:val="24"/>
            <w:szCs w:val="24"/>
          </w:rPr>
          <m:t xml:space="preserve"> log</m:t>
        </m:r>
        <m:sSub>
          <m:sSubPr>
            <m:ctrlPr>
              <w:rPr>
                <w:rFonts w:ascii="Cambria Math" w:hAnsi="Cambria Math"/>
                <w:i/>
                <w:sz w:val="24"/>
                <w:szCs w:val="24"/>
              </w:rPr>
            </m:ctrlPr>
          </m:sSubPr>
          <m:e>
            <m:r>
              <m:rPr>
                <m:sty m:val="p"/>
              </m:rPr>
              <w:rPr>
                <w:rFonts w:ascii="Cambria Math" w:hAnsi="Cambria Math"/>
                <w:sz w:val="24"/>
                <w:szCs w:val="24"/>
              </w:rPr>
              <m:t>Q</m:t>
            </m:r>
          </m:e>
          <m:sub>
            <m:r>
              <m:rPr>
                <m:sty m:val="p"/>
              </m:rPr>
              <w:rPr>
                <w:rFonts w:ascii="Cambria Math" w:hAnsi="Cambria Math"/>
                <w:sz w:val="24"/>
                <w:szCs w:val="24"/>
              </w:rPr>
              <m:t>e</m:t>
            </m:r>
          </m:sub>
        </m:sSub>
        <m:r>
          <m:rPr>
            <m:sty m:val="p"/>
          </m:rPr>
          <w:rPr>
            <w:rFonts w:ascii="Cambria Math" w:hAnsi="Cambria Math"/>
            <w:sz w:val="24"/>
            <w:szCs w:val="24"/>
          </w:rPr>
          <m:t>=log</m:t>
        </m:r>
        <m:sSub>
          <m:sSubPr>
            <m:ctrlPr>
              <w:rPr>
                <w:rFonts w:ascii="Cambria Math" w:hAnsi="Cambria Math"/>
                <w:i/>
                <w:sz w:val="24"/>
                <w:szCs w:val="24"/>
              </w:rPr>
            </m:ctrlPr>
          </m:sSubPr>
          <m:e>
            <m:r>
              <m:rPr>
                <m:sty m:val="p"/>
              </m:rPr>
              <w:rPr>
                <w:rFonts w:ascii="Cambria Math" w:hAnsi="Cambria Math"/>
                <w:sz w:val="24"/>
                <w:szCs w:val="24"/>
              </w:rPr>
              <m:t>k</m:t>
            </m:r>
          </m:e>
          <m:sub>
            <m:r>
              <m:rPr>
                <m:sty m:val="p"/>
              </m:rPr>
              <w:rPr>
                <w:rFonts w:ascii="Cambria Math" w:hAnsi="Cambria Math"/>
                <w:sz w:val="24"/>
                <w:szCs w:val="24"/>
              </w:rPr>
              <m:t>f</m:t>
            </m:r>
          </m:sub>
        </m:sSub>
        <m:r>
          <m:rPr>
            <m:sty m:val="p"/>
          </m:rP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1</m:t>
            </m:r>
          </m:num>
          <m:den>
            <m:r>
              <m:rPr>
                <m:sty m:val="p"/>
              </m:rPr>
              <w:rPr>
                <w:rFonts w:ascii="Cambria Math" w:hAnsi="Cambria Math"/>
                <w:sz w:val="24"/>
                <w:szCs w:val="24"/>
              </w:rPr>
              <m:t>n</m:t>
            </m:r>
          </m:den>
        </m:f>
        <m:func>
          <m:funcPr>
            <m:ctrlPr>
              <w:rPr>
                <w:rFonts w:ascii="Cambria Math" w:hAnsi="Cambria Math"/>
                <w:i/>
                <w:sz w:val="24"/>
                <w:szCs w:val="24"/>
              </w:rPr>
            </m:ctrlPr>
          </m:funcPr>
          <m:fName>
            <m:r>
              <m:rPr>
                <m:sty m:val="p"/>
              </m:rPr>
              <w:rPr>
                <w:rFonts w:ascii="Cambria Math" w:hAnsi="Cambria Math"/>
                <w:sz w:val="24"/>
                <w:szCs w:val="24"/>
              </w:rPr>
              <m:t>log</m:t>
            </m:r>
          </m:fName>
          <m:e>
            <m:sSub>
              <m:sSubPr>
                <m:ctrlPr>
                  <w:rPr>
                    <w:rFonts w:ascii="Cambria Math" w:hAnsi="Cambria Math"/>
                    <w:i/>
                    <w:sz w:val="24"/>
                    <w:szCs w:val="24"/>
                  </w:rPr>
                </m:ctrlPr>
              </m:sSubPr>
              <m:e>
                <m:r>
                  <m:rPr>
                    <m:sty m:val="p"/>
                  </m:rPr>
                  <w:rPr>
                    <w:rFonts w:ascii="Cambria Math" w:hAnsi="Cambria Math"/>
                    <w:sz w:val="24"/>
                    <w:szCs w:val="24"/>
                  </w:rPr>
                  <m:t>C</m:t>
                </m:r>
              </m:e>
              <m:sub>
                <m:r>
                  <m:rPr>
                    <m:sty m:val="p"/>
                  </m:rPr>
                  <w:rPr>
                    <w:rFonts w:ascii="Cambria Math" w:hAnsi="Cambria Math"/>
                    <w:sz w:val="24"/>
                    <w:szCs w:val="24"/>
                  </w:rPr>
                  <m:t>e</m:t>
                </m:r>
              </m:sub>
            </m:sSub>
          </m:e>
        </m:func>
      </m:oMath>
      <w:r w:rsidRPr="00C65926">
        <w:rPr>
          <w:rFonts w:ascii="Times New Roman" w:hAnsi="Times New Roman"/>
          <w:sz w:val="24"/>
          <w:szCs w:val="24"/>
        </w:rPr>
        <w:fldChar w:fldCharType="end"/>
      </w:r>
      <w:r w:rsidR="00C10D61">
        <w:rPr>
          <w:rFonts w:ascii="Times New Roman" w:hAnsi="Times New Roman"/>
          <w:sz w:val="24"/>
          <w:szCs w:val="24"/>
        </w:rPr>
        <w:t xml:space="preserve">                                                                                                       </w:t>
      </w:r>
      <w:r w:rsidR="00DF121F">
        <w:rPr>
          <w:rFonts w:ascii="Times New Roman" w:hAnsi="Times New Roman"/>
          <w:sz w:val="24"/>
          <w:szCs w:val="24"/>
        </w:rPr>
        <w:t>(4)</w:t>
      </w:r>
    </w:p>
    <w:p w:rsidR="00DF121F" w:rsidRPr="00A542B7" w:rsidRDefault="00DF121F" w:rsidP="005B622E">
      <w:pPr>
        <w:autoSpaceDE w:val="0"/>
        <w:autoSpaceDN w:val="0"/>
        <w:adjustRightInd w:val="0"/>
        <w:spacing w:after="0" w:line="480" w:lineRule="auto"/>
        <w:jc w:val="both"/>
        <w:rPr>
          <w:rFonts w:ascii="Times New Roman" w:hAnsi="Times New Roman"/>
          <w:sz w:val="24"/>
          <w:szCs w:val="24"/>
          <w:vertAlign w:val="superscript"/>
        </w:rPr>
      </w:pPr>
      <w:r>
        <w:rPr>
          <w:rFonts w:ascii="Times New Roman" w:hAnsi="Times New Roman"/>
          <w:sz w:val="24"/>
          <w:szCs w:val="24"/>
        </w:rPr>
        <w:lastRenderedPageBreak/>
        <w:t>Where</w:t>
      </w:r>
      <w:r w:rsidR="00C10D61">
        <w:rPr>
          <w:rFonts w:ascii="Times New Roman" w:hAnsi="Times New Roman"/>
          <w:sz w:val="24"/>
          <w:szCs w:val="24"/>
        </w:rPr>
        <w:t xml:space="preserve"> </w:t>
      </w:r>
      <w:r w:rsidRPr="00566D87">
        <w:rPr>
          <w:rFonts w:ascii="Times New Roman" w:hAnsi="Times New Roman"/>
          <w:i/>
          <w:noProof/>
          <w:sz w:val="24"/>
          <w:szCs w:val="24"/>
        </w:rPr>
        <w:t>q</w:t>
      </w:r>
      <w:r w:rsidRPr="00566D87">
        <w:rPr>
          <w:rFonts w:ascii="Times New Roman" w:hAnsi="Times New Roman"/>
          <w:i/>
          <w:noProof/>
          <w:sz w:val="24"/>
          <w:szCs w:val="24"/>
          <w:vertAlign w:val="subscript"/>
        </w:rPr>
        <w:t>e</w:t>
      </w:r>
      <w:r w:rsidRPr="0078437D">
        <w:rPr>
          <w:rFonts w:ascii="Times New Roman" w:hAnsi="Times New Roman"/>
          <w:sz w:val="24"/>
          <w:szCs w:val="24"/>
        </w:rPr>
        <w:t xml:space="preserve"> is the amount of metal adsorbed (mg/g)</w:t>
      </w:r>
      <w:r>
        <w:rPr>
          <w:rFonts w:ascii="Times New Roman" w:hAnsi="Times New Roman"/>
          <w:sz w:val="24"/>
          <w:szCs w:val="24"/>
        </w:rPr>
        <w:t xml:space="preserve">, </w:t>
      </w:r>
      <w:proofErr w:type="spellStart"/>
      <w:r w:rsidRPr="00566D87">
        <w:rPr>
          <w:rFonts w:ascii="Times New Roman" w:hAnsi="Times New Roman"/>
          <w:i/>
          <w:sz w:val="24"/>
          <w:szCs w:val="24"/>
        </w:rPr>
        <w:t>C</w:t>
      </w:r>
      <w:r w:rsidRPr="00566D87">
        <w:rPr>
          <w:rFonts w:ascii="Times New Roman" w:hAnsi="Times New Roman"/>
          <w:i/>
          <w:sz w:val="24"/>
          <w:szCs w:val="24"/>
          <w:vertAlign w:val="subscript"/>
        </w:rPr>
        <w:t>e</w:t>
      </w:r>
      <w:proofErr w:type="spellEnd"/>
      <w:r w:rsidRPr="0078437D">
        <w:rPr>
          <w:rFonts w:ascii="Times New Roman" w:hAnsi="Times New Roman"/>
          <w:sz w:val="24"/>
          <w:szCs w:val="24"/>
        </w:rPr>
        <w:t xml:space="preserve"> is the equilibrium concentration of the metal (mg/</w:t>
      </w:r>
      <w:r>
        <w:rPr>
          <w:rFonts w:ascii="Times New Roman" w:hAnsi="Times New Roman"/>
          <w:sz w:val="24"/>
          <w:szCs w:val="24"/>
        </w:rPr>
        <w:t>L</w:t>
      </w:r>
      <w:r w:rsidRPr="0078437D">
        <w:rPr>
          <w:rFonts w:ascii="Times New Roman" w:hAnsi="Times New Roman"/>
          <w:sz w:val="24"/>
          <w:szCs w:val="24"/>
        </w:rPr>
        <w:t xml:space="preserve">). The plot, log </w:t>
      </w:r>
      <w:proofErr w:type="spellStart"/>
      <w:r w:rsidRPr="00566D87">
        <w:rPr>
          <w:rFonts w:ascii="Times New Roman" w:hAnsi="Times New Roman"/>
          <w:i/>
          <w:sz w:val="24"/>
          <w:szCs w:val="24"/>
        </w:rPr>
        <w:t>C</w:t>
      </w:r>
      <w:r w:rsidRPr="00566D87">
        <w:rPr>
          <w:rFonts w:ascii="Times New Roman" w:hAnsi="Times New Roman"/>
          <w:i/>
          <w:sz w:val="24"/>
          <w:szCs w:val="24"/>
          <w:vertAlign w:val="subscript"/>
        </w:rPr>
        <w:t>e</w:t>
      </w:r>
      <w:proofErr w:type="spellEnd"/>
      <w:r w:rsidR="0033523F">
        <w:rPr>
          <w:rFonts w:ascii="Times New Roman" w:hAnsi="Times New Roman"/>
          <w:i/>
          <w:sz w:val="24"/>
          <w:szCs w:val="24"/>
          <w:vertAlign w:val="subscript"/>
        </w:rPr>
        <w:t xml:space="preserve"> </w:t>
      </w:r>
      <w:r w:rsidRPr="0078437D">
        <w:rPr>
          <w:rFonts w:ascii="Times New Roman" w:hAnsi="Times New Roman"/>
          <w:noProof/>
          <w:sz w:val="24"/>
          <w:szCs w:val="24"/>
        </w:rPr>
        <w:t>versus</w:t>
      </w:r>
      <w:r w:rsidR="0033523F">
        <w:rPr>
          <w:rFonts w:ascii="Times New Roman" w:hAnsi="Times New Roman"/>
          <w:noProof/>
          <w:sz w:val="24"/>
          <w:szCs w:val="24"/>
        </w:rPr>
        <w:t xml:space="preserve"> </w:t>
      </w:r>
      <w:r w:rsidRPr="0078437D">
        <w:rPr>
          <w:rFonts w:ascii="Times New Roman" w:hAnsi="Times New Roman"/>
          <w:noProof/>
          <w:sz w:val="24"/>
          <w:szCs w:val="24"/>
        </w:rPr>
        <w:t>log</w:t>
      </w:r>
      <w:r w:rsidRPr="00566D87">
        <w:rPr>
          <w:rFonts w:ascii="Times New Roman" w:hAnsi="Times New Roman"/>
          <w:i/>
          <w:noProof/>
          <w:sz w:val="24"/>
          <w:szCs w:val="24"/>
        </w:rPr>
        <w:t>q</w:t>
      </w:r>
      <w:r w:rsidRPr="00566D87">
        <w:rPr>
          <w:rFonts w:ascii="Times New Roman" w:hAnsi="Times New Roman"/>
          <w:i/>
          <w:noProof/>
          <w:sz w:val="24"/>
          <w:szCs w:val="24"/>
          <w:vertAlign w:val="subscript"/>
        </w:rPr>
        <w:t>e</w:t>
      </w:r>
      <w:r w:rsidRPr="0078437D">
        <w:rPr>
          <w:rFonts w:ascii="Times New Roman" w:hAnsi="Times New Roman"/>
          <w:sz w:val="24"/>
          <w:szCs w:val="24"/>
        </w:rPr>
        <w:t xml:space="preserve"> is considered for the </w:t>
      </w:r>
      <w:proofErr w:type="spellStart"/>
      <w:r w:rsidRPr="0078437D">
        <w:rPr>
          <w:rFonts w:ascii="Times New Roman" w:hAnsi="Times New Roman"/>
          <w:sz w:val="24"/>
          <w:szCs w:val="24"/>
        </w:rPr>
        <w:t>Freundlich</w:t>
      </w:r>
      <w:proofErr w:type="spellEnd"/>
      <w:r w:rsidRPr="0078437D">
        <w:rPr>
          <w:rFonts w:ascii="Times New Roman" w:hAnsi="Times New Roman"/>
          <w:sz w:val="24"/>
          <w:szCs w:val="24"/>
        </w:rPr>
        <w:t xml:space="preserve"> model and is linear. </w:t>
      </w:r>
      <w:r w:rsidRPr="00090291">
        <w:rPr>
          <w:rFonts w:ascii="Times New Roman" w:hAnsi="Times New Roman"/>
          <w:i/>
          <w:noProof/>
          <w:sz w:val="24"/>
          <w:szCs w:val="24"/>
        </w:rPr>
        <w:t>k</w:t>
      </w:r>
      <w:r w:rsidRPr="00090291">
        <w:rPr>
          <w:rFonts w:ascii="Times New Roman" w:hAnsi="Times New Roman"/>
          <w:i/>
          <w:noProof/>
          <w:sz w:val="24"/>
          <w:szCs w:val="24"/>
          <w:vertAlign w:val="subscript"/>
        </w:rPr>
        <w:t>f</w:t>
      </w:r>
      <w:r w:rsidRPr="0078437D">
        <w:rPr>
          <w:rFonts w:ascii="Times New Roman" w:hAnsi="Times New Roman"/>
          <w:sz w:val="24"/>
          <w:szCs w:val="24"/>
        </w:rPr>
        <w:t xml:space="preserve"> and </w:t>
      </w:r>
      <w:r w:rsidRPr="00090291">
        <w:rPr>
          <w:rFonts w:ascii="Times New Roman" w:hAnsi="Times New Roman"/>
          <w:i/>
          <w:sz w:val="24"/>
          <w:szCs w:val="24"/>
        </w:rPr>
        <w:t>n</w:t>
      </w:r>
      <w:r w:rsidRPr="0078437D">
        <w:rPr>
          <w:rFonts w:ascii="Times New Roman" w:hAnsi="Times New Roman"/>
          <w:sz w:val="24"/>
          <w:szCs w:val="24"/>
        </w:rPr>
        <w:t xml:space="preserve"> are the </w:t>
      </w:r>
      <w:proofErr w:type="spellStart"/>
      <w:r w:rsidRPr="0078437D">
        <w:rPr>
          <w:rFonts w:ascii="Times New Roman" w:hAnsi="Times New Roman"/>
          <w:sz w:val="24"/>
          <w:szCs w:val="24"/>
        </w:rPr>
        <w:t>Freundlich</w:t>
      </w:r>
      <w:proofErr w:type="spellEnd"/>
      <w:r w:rsidRPr="0078437D">
        <w:rPr>
          <w:rFonts w:ascii="Times New Roman" w:hAnsi="Times New Roman"/>
          <w:sz w:val="24"/>
          <w:szCs w:val="24"/>
        </w:rPr>
        <w:t xml:space="preserve"> constants that are calculated from the intercept and slope of the graph respectively.</w:t>
      </w:r>
      <w:r>
        <w:rPr>
          <w:rFonts w:ascii="Times New Roman" w:hAnsi="Times New Roman"/>
          <w:sz w:val="24"/>
          <w:szCs w:val="24"/>
        </w:rPr>
        <w:t xml:space="preserve"> If </w:t>
      </w:r>
      <w:proofErr w:type="spellStart"/>
      <w:r>
        <w:rPr>
          <w:rFonts w:ascii="Times New Roman" w:hAnsi="Times New Roman"/>
          <w:sz w:val="24"/>
          <w:szCs w:val="24"/>
        </w:rPr>
        <w:t>Freundlich</w:t>
      </w:r>
      <w:proofErr w:type="spellEnd"/>
      <w:r>
        <w:rPr>
          <w:rFonts w:ascii="Times New Roman" w:hAnsi="Times New Roman"/>
          <w:sz w:val="24"/>
          <w:szCs w:val="24"/>
        </w:rPr>
        <w:t xml:space="preserve"> constant (</w:t>
      </w:r>
      <w:r w:rsidRPr="00090291">
        <w:rPr>
          <w:rFonts w:ascii="Times New Roman" w:hAnsi="Times New Roman"/>
          <w:i/>
          <w:sz w:val="24"/>
          <w:szCs w:val="24"/>
        </w:rPr>
        <w:t>1/n</w:t>
      </w:r>
      <w:r>
        <w:rPr>
          <w:rFonts w:ascii="Times New Roman" w:hAnsi="Times New Roman"/>
          <w:sz w:val="24"/>
          <w:szCs w:val="24"/>
        </w:rPr>
        <w:t>) is close to zero the nature of adsorption is assumed to be heterogeneous, if below unity the nature of adsorption is chemisorption or if the value is above unity, co-operative adsorption is assumed to be the nature of adsorption</w:t>
      </w:r>
      <w:proofErr w:type="gramStart"/>
      <w:r>
        <w:rPr>
          <w:rFonts w:ascii="Times New Roman" w:hAnsi="Times New Roman"/>
          <w:sz w:val="24"/>
          <w:szCs w:val="24"/>
        </w:rPr>
        <w:t>.</w:t>
      </w:r>
      <w:r w:rsidR="00F328C0">
        <w:rPr>
          <w:rFonts w:ascii="Times New Roman" w:hAnsi="Times New Roman"/>
          <w:sz w:val="24"/>
          <w:szCs w:val="24"/>
          <w:vertAlign w:val="superscript"/>
        </w:rPr>
        <w:t>[</w:t>
      </w:r>
      <w:proofErr w:type="gramEnd"/>
      <w:r w:rsidR="00A542B7">
        <w:rPr>
          <w:rFonts w:ascii="Times New Roman" w:hAnsi="Times New Roman"/>
          <w:sz w:val="24"/>
          <w:szCs w:val="24"/>
          <w:vertAlign w:val="superscript"/>
        </w:rPr>
        <w:t>5</w:t>
      </w:r>
      <w:r w:rsidR="00F328C0">
        <w:rPr>
          <w:rFonts w:ascii="Times New Roman" w:hAnsi="Times New Roman"/>
          <w:sz w:val="24"/>
          <w:szCs w:val="24"/>
          <w:vertAlign w:val="superscript"/>
        </w:rPr>
        <w:t>]</w:t>
      </w:r>
    </w:p>
    <w:p w:rsidR="00EC64FA" w:rsidRPr="00EC64FA" w:rsidRDefault="00EC64FA" w:rsidP="005B622E">
      <w:pPr>
        <w:spacing w:before="240" w:line="480" w:lineRule="auto"/>
        <w:jc w:val="both"/>
        <w:rPr>
          <w:rFonts w:ascii="Times New Roman" w:hAnsi="Times New Roman"/>
          <w:b/>
          <w:i/>
          <w:sz w:val="24"/>
          <w:szCs w:val="24"/>
        </w:rPr>
      </w:pPr>
      <w:r>
        <w:rPr>
          <w:rFonts w:ascii="Times New Roman" w:hAnsi="Times New Roman"/>
          <w:b/>
          <w:i/>
          <w:sz w:val="24"/>
          <w:szCs w:val="24"/>
        </w:rPr>
        <w:t xml:space="preserve">Text </w:t>
      </w:r>
      <w:r w:rsidRPr="00EC64FA">
        <w:rPr>
          <w:rFonts w:ascii="Times New Roman" w:hAnsi="Times New Roman"/>
          <w:b/>
          <w:i/>
          <w:sz w:val="24"/>
          <w:szCs w:val="24"/>
        </w:rPr>
        <w:t>S1.</w:t>
      </w:r>
      <w:r>
        <w:rPr>
          <w:rFonts w:ascii="Times New Roman" w:hAnsi="Times New Roman"/>
          <w:b/>
          <w:i/>
          <w:sz w:val="24"/>
          <w:szCs w:val="24"/>
        </w:rPr>
        <w:t>4</w:t>
      </w:r>
      <w:r w:rsidR="00D208D7">
        <w:rPr>
          <w:rFonts w:ascii="Times New Roman" w:hAnsi="Times New Roman"/>
          <w:b/>
          <w:i/>
          <w:sz w:val="24"/>
          <w:szCs w:val="24"/>
        </w:rPr>
        <w:t xml:space="preserve"> </w:t>
      </w:r>
      <w:r w:rsidRPr="00EC64FA">
        <w:rPr>
          <w:rFonts w:ascii="Times New Roman" w:hAnsi="Times New Roman"/>
          <w:b/>
          <w:i/>
          <w:sz w:val="24"/>
          <w:szCs w:val="20"/>
          <w:lang w:eastAsia="en-US"/>
        </w:rPr>
        <w:t>Characterization of Pteris</w:t>
      </w:r>
      <w:r w:rsidR="00D208D7">
        <w:rPr>
          <w:rFonts w:ascii="Times New Roman" w:hAnsi="Times New Roman"/>
          <w:b/>
          <w:i/>
          <w:sz w:val="24"/>
          <w:szCs w:val="20"/>
          <w:lang w:eastAsia="en-US"/>
        </w:rPr>
        <w:t xml:space="preserve"> </w:t>
      </w:r>
      <w:r w:rsidRPr="00EC64FA">
        <w:rPr>
          <w:rFonts w:ascii="Times New Roman" w:hAnsi="Times New Roman"/>
          <w:b/>
          <w:i/>
          <w:sz w:val="24"/>
          <w:szCs w:val="20"/>
          <w:lang w:eastAsia="en-US"/>
        </w:rPr>
        <w:t>vittata L. pinnae-based biosorbent</w:t>
      </w:r>
    </w:p>
    <w:p w:rsidR="00EC64FA" w:rsidRPr="008223DE" w:rsidRDefault="00EC64FA" w:rsidP="005B622E">
      <w:pPr>
        <w:spacing w:line="480" w:lineRule="auto"/>
        <w:jc w:val="both"/>
        <w:rPr>
          <w:rFonts w:ascii="Times New Roman" w:hAnsi="Times New Roman"/>
          <w:i/>
          <w:sz w:val="24"/>
          <w:szCs w:val="24"/>
        </w:rPr>
      </w:pPr>
      <w:r w:rsidRPr="008223DE">
        <w:rPr>
          <w:rFonts w:ascii="Times New Roman" w:hAnsi="Times New Roman"/>
          <w:i/>
          <w:sz w:val="24"/>
          <w:szCs w:val="24"/>
        </w:rPr>
        <w:t>Scanning Electron Microscope and Energy Dispersive X-Ray Analysis</w:t>
      </w:r>
    </w:p>
    <w:p w:rsidR="00EC64FA" w:rsidRPr="008223DE" w:rsidRDefault="00EC64FA" w:rsidP="005B622E">
      <w:pPr>
        <w:spacing w:line="480" w:lineRule="auto"/>
        <w:ind w:firstLine="720"/>
        <w:jc w:val="both"/>
        <w:rPr>
          <w:rFonts w:ascii="Times New Roman" w:hAnsi="Times New Roman"/>
          <w:sz w:val="24"/>
          <w:szCs w:val="16"/>
        </w:rPr>
      </w:pPr>
      <w:r w:rsidRPr="008223DE">
        <w:rPr>
          <w:rFonts w:ascii="Times New Roman" w:hAnsi="Times New Roman"/>
          <w:sz w:val="24"/>
          <w:szCs w:val="24"/>
        </w:rPr>
        <w:t xml:space="preserve">The SEM analysis of the native and </w:t>
      </w:r>
      <w:r>
        <w:rPr>
          <w:rFonts w:ascii="Times New Roman" w:hAnsi="Times New Roman"/>
          <w:sz w:val="24"/>
          <w:szCs w:val="24"/>
        </w:rPr>
        <w:t>the pelletized</w:t>
      </w:r>
      <w:r w:rsidRPr="008223DE">
        <w:rPr>
          <w:rFonts w:ascii="Times New Roman" w:hAnsi="Times New Roman"/>
          <w:sz w:val="24"/>
          <w:szCs w:val="24"/>
        </w:rPr>
        <w:t xml:space="preserve"> bio</w:t>
      </w:r>
      <w:r>
        <w:rPr>
          <w:rFonts w:ascii="Times New Roman" w:hAnsi="Times New Roman"/>
          <w:sz w:val="24"/>
          <w:szCs w:val="24"/>
        </w:rPr>
        <w:t>sorbent</w:t>
      </w:r>
      <w:r w:rsidRPr="008223DE">
        <w:rPr>
          <w:rFonts w:ascii="Times New Roman" w:hAnsi="Times New Roman"/>
          <w:sz w:val="24"/>
          <w:szCs w:val="24"/>
        </w:rPr>
        <w:t xml:space="preserve"> was </w:t>
      </w:r>
      <w:r w:rsidRPr="008223DE">
        <w:rPr>
          <w:rFonts w:ascii="Times New Roman" w:hAnsi="Times New Roman"/>
          <w:sz w:val="24"/>
          <w:lang w:eastAsia="en-US"/>
        </w:rPr>
        <w:t xml:space="preserve">accomplished using </w:t>
      </w:r>
      <w:r w:rsidRPr="008223DE">
        <w:rPr>
          <w:rFonts w:ascii="Times New Roman" w:hAnsi="Times New Roman"/>
          <w:sz w:val="24"/>
          <w:szCs w:val="16"/>
        </w:rPr>
        <w:t xml:space="preserve">JSM-7600F Field Emission Gun-Scanning electron microscope. The surface characteristics of the </w:t>
      </w:r>
      <w:r>
        <w:rPr>
          <w:rFonts w:ascii="Times New Roman" w:hAnsi="Times New Roman"/>
          <w:sz w:val="24"/>
          <w:szCs w:val="16"/>
        </w:rPr>
        <w:t>powdered</w:t>
      </w:r>
      <w:r w:rsidRPr="008223DE">
        <w:rPr>
          <w:rFonts w:ascii="Times New Roman" w:hAnsi="Times New Roman"/>
          <w:sz w:val="24"/>
          <w:szCs w:val="16"/>
        </w:rPr>
        <w:t xml:space="preserve"> and the </w:t>
      </w:r>
      <w:r>
        <w:rPr>
          <w:rFonts w:ascii="Times New Roman" w:hAnsi="Times New Roman"/>
          <w:sz w:val="24"/>
          <w:szCs w:val="16"/>
        </w:rPr>
        <w:t xml:space="preserve">pelletized </w:t>
      </w:r>
      <w:r w:rsidRPr="008223DE">
        <w:rPr>
          <w:rFonts w:ascii="Times New Roman" w:hAnsi="Times New Roman"/>
          <w:sz w:val="24"/>
          <w:szCs w:val="16"/>
        </w:rPr>
        <w:t xml:space="preserve">biomass were compared. Samples were previously assembled on an aluminium holder using carbon tape and sputtered with a thin layer of gold to improve their conductivity. Finally, the prepared samples were introduced into the microscope chamber with a high vacuum. </w:t>
      </w:r>
    </w:p>
    <w:p w:rsidR="00EC64FA" w:rsidRPr="008223DE" w:rsidRDefault="00EC64FA" w:rsidP="005B622E">
      <w:pPr>
        <w:spacing w:before="240" w:line="480" w:lineRule="auto"/>
        <w:ind w:firstLine="720"/>
        <w:jc w:val="both"/>
        <w:rPr>
          <w:rFonts w:ascii="Times New Roman" w:hAnsi="Times New Roman"/>
          <w:sz w:val="24"/>
          <w:lang w:eastAsia="en-US"/>
        </w:rPr>
      </w:pPr>
      <w:r w:rsidRPr="008223DE">
        <w:rPr>
          <w:rFonts w:ascii="Times New Roman" w:hAnsi="Times New Roman"/>
          <w:sz w:val="24"/>
          <w:szCs w:val="16"/>
        </w:rPr>
        <w:t>T</w:t>
      </w:r>
      <w:r w:rsidRPr="008223DE">
        <w:rPr>
          <w:rFonts w:ascii="Times New Roman" w:hAnsi="Times New Roman"/>
          <w:sz w:val="24"/>
          <w:lang w:eastAsia="en-US"/>
        </w:rPr>
        <w:t xml:space="preserve">he elemental analysis of the native biosorbent was done by the using SEM-EDX.  </w:t>
      </w:r>
      <w:r>
        <w:rPr>
          <w:rFonts w:ascii="Times New Roman" w:hAnsi="Times New Roman"/>
          <w:sz w:val="24"/>
          <w:lang w:eastAsia="en-US"/>
        </w:rPr>
        <w:t>The changes in the elemental composition after metal loading on the biosorbent were studied.</w:t>
      </w:r>
    </w:p>
    <w:p w:rsidR="00EC64FA" w:rsidRPr="008223DE" w:rsidRDefault="00EC64FA" w:rsidP="005B622E">
      <w:pPr>
        <w:spacing w:before="240" w:line="480" w:lineRule="auto"/>
        <w:jc w:val="both"/>
        <w:rPr>
          <w:rFonts w:ascii="Times New Roman" w:hAnsi="Times New Roman"/>
          <w:i/>
          <w:sz w:val="24"/>
          <w:szCs w:val="24"/>
        </w:rPr>
      </w:pPr>
      <w:r w:rsidRPr="008223DE">
        <w:rPr>
          <w:rFonts w:ascii="Times New Roman" w:hAnsi="Times New Roman"/>
          <w:i/>
          <w:sz w:val="24"/>
          <w:szCs w:val="24"/>
        </w:rPr>
        <w:t>ATR- FTIR analysis</w:t>
      </w:r>
    </w:p>
    <w:p w:rsidR="00EC64FA" w:rsidRDefault="00EC64FA" w:rsidP="005B622E">
      <w:pPr>
        <w:spacing w:line="480" w:lineRule="auto"/>
        <w:ind w:firstLine="720"/>
        <w:jc w:val="both"/>
        <w:rPr>
          <w:rFonts w:ascii="Times New Roman" w:hAnsi="Times New Roman"/>
          <w:sz w:val="24"/>
          <w:lang w:eastAsia="en-US"/>
        </w:rPr>
      </w:pPr>
      <w:r w:rsidRPr="008223DE">
        <w:rPr>
          <w:rFonts w:ascii="Times New Roman" w:hAnsi="Times New Roman"/>
          <w:sz w:val="24"/>
          <w:lang w:eastAsia="en-US"/>
        </w:rPr>
        <w:t xml:space="preserve">To identify the functional groups, ATR-FTIR </w:t>
      </w:r>
      <w:r w:rsidRPr="008223DE">
        <w:rPr>
          <w:rFonts w:ascii="Times New Roman" w:hAnsi="Times New Roman"/>
          <w:sz w:val="24"/>
          <w:szCs w:val="24"/>
          <w:lang w:eastAsia="en-US"/>
        </w:rPr>
        <w:t>(</w:t>
      </w:r>
      <w:proofErr w:type="spellStart"/>
      <w:r w:rsidRPr="000075F4">
        <w:rPr>
          <w:rFonts w:ascii="Times New Roman" w:hAnsi="Times New Roman"/>
          <w:sz w:val="24"/>
          <w:szCs w:val="24"/>
        </w:rPr>
        <w:t>Brucker</w:t>
      </w:r>
      <w:proofErr w:type="spellEnd"/>
      <w:r w:rsidRPr="000075F4">
        <w:rPr>
          <w:rFonts w:ascii="Times New Roman" w:hAnsi="Times New Roman"/>
          <w:sz w:val="24"/>
          <w:szCs w:val="24"/>
        </w:rPr>
        <w:t xml:space="preserve"> E</w:t>
      </w:r>
      <w:r>
        <w:rPr>
          <w:rFonts w:ascii="Times New Roman" w:hAnsi="Times New Roman"/>
          <w:sz w:val="24"/>
          <w:szCs w:val="24"/>
        </w:rPr>
        <w:t>co</w:t>
      </w:r>
      <w:r w:rsidRPr="000075F4">
        <w:rPr>
          <w:rFonts w:ascii="Times New Roman" w:hAnsi="Times New Roman"/>
          <w:sz w:val="24"/>
          <w:szCs w:val="24"/>
        </w:rPr>
        <w:t>-ATR</w:t>
      </w:r>
      <w:r w:rsidRPr="008223DE">
        <w:rPr>
          <w:rFonts w:ascii="Times New Roman" w:hAnsi="Times New Roman"/>
          <w:sz w:val="24"/>
          <w:szCs w:val="24"/>
        </w:rPr>
        <w:t>)</w:t>
      </w:r>
      <w:r w:rsidRPr="008223DE">
        <w:rPr>
          <w:rFonts w:ascii="Times New Roman" w:hAnsi="Times New Roman"/>
          <w:sz w:val="24"/>
          <w:lang w:eastAsia="en-US"/>
        </w:rPr>
        <w:t xml:space="preserve"> spectrum of the native and </w:t>
      </w:r>
      <w:r>
        <w:rPr>
          <w:rFonts w:ascii="Times New Roman" w:hAnsi="Times New Roman"/>
          <w:sz w:val="24"/>
          <w:lang w:eastAsia="en-US"/>
        </w:rPr>
        <w:t>the pelletized</w:t>
      </w:r>
      <w:r w:rsidRPr="008223DE">
        <w:rPr>
          <w:rFonts w:ascii="Times New Roman" w:hAnsi="Times New Roman"/>
          <w:sz w:val="24"/>
          <w:lang w:eastAsia="en-US"/>
        </w:rPr>
        <w:t xml:space="preserve"> biosorbent, before and after </w:t>
      </w:r>
      <w:r>
        <w:rPr>
          <w:rFonts w:ascii="Times New Roman" w:hAnsi="Times New Roman"/>
          <w:sz w:val="24"/>
          <w:lang w:eastAsia="en-US"/>
        </w:rPr>
        <w:t>its introduction</w:t>
      </w:r>
      <w:r w:rsidRPr="008223DE">
        <w:rPr>
          <w:rFonts w:ascii="Times New Roman" w:hAnsi="Times New Roman"/>
          <w:sz w:val="24"/>
          <w:lang w:eastAsia="en-US"/>
        </w:rPr>
        <w:t xml:space="preserve"> to the </w:t>
      </w:r>
      <w:r w:rsidRPr="008223DE">
        <w:rPr>
          <w:rFonts w:ascii="Times New Roman" w:hAnsi="Times New Roman"/>
          <w:noProof/>
          <w:sz w:val="24"/>
          <w:lang w:eastAsia="en-US"/>
        </w:rPr>
        <w:t>metal</w:t>
      </w:r>
      <w:r w:rsidRPr="008223DE">
        <w:rPr>
          <w:rFonts w:ascii="Times New Roman" w:hAnsi="Times New Roman"/>
          <w:sz w:val="24"/>
          <w:lang w:eastAsia="en-US"/>
        </w:rPr>
        <w:t xml:space="preserve"> solution was ascertained.</w:t>
      </w:r>
      <w:r>
        <w:rPr>
          <w:rFonts w:ascii="Times New Roman" w:hAnsi="Times New Roman"/>
          <w:sz w:val="24"/>
          <w:lang w:eastAsia="en-US"/>
        </w:rPr>
        <w:t xml:space="preserve"> Pre-weighed amount of the sample was analysed to avoid any discrepancy in the results.</w:t>
      </w:r>
    </w:p>
    <w:p w:rsidR="00E15239" w:rsidRDefault="00E15239" w:rsidP="005B622E">
      <w:pPr>
        <w:spacing w:before="240" w:line="480" w:lineRule="auto"/>
        <w:rPr>
          <w:rFonts w:ascii="Times New Roman" w:hAnsi="Times New Roman"/>
          <w:b/>
          <w:i/>
          <w:sz w:val="24"/>
          <w:szCs w:val="24"/>
        </w:rPr>
      </w:pPr>
    </w:p>
    <w:p w:rsidR="00E15239" w:rsidRDefault="00E15239" w:rsidP="005B622E">
      <w:pPr>
        <w:spacing w:before="240" w:line="480" w:lineRule="auto"/>
        <w:rPr>
          <w:rFonts w:ascii="Times New Roman" w:hAnsi="Times New Roman"/>
          <w:b/>
          <w:i/>
          <w:sz w:val="24"/>
          <w:szCs w:val="24"/>
        </w:rPr>
      </w:pPr>
    </w:p>
    <w:p w:rsidR="00EC64FA" w:rsidRPr="00EC64FA" w:rsidRDefault="00EC64FA" w:rsidP="005B622E">
      <w:pPr>
        <w:spacing w:before="240" w:line="480" w:lineRule="auto"/>
        <w:rPr>
          <w:rFonts w:ascii="Times New Roman" w:hAnsi="Times New Roman"/>
          <w:b/>
          <w:i/>
          <w:sz w:val="24"/>
          <w:szCs w:val="24"/>
        </w:rPr>
      </w:pPr>
      <w:r w:rsidRPr="00EC64FA">
        <w:rPr>
          <w:rFonts w:ascii="Times New Roman" w:hAnsi="Times New Roman"/>
          <w:b/>
          <w:i/>
          <w:sz w:val="24"/>
          <w:szCs w:val="24"/>
        </w:rPr>
        <w:lastRenderedPageBreak/>
        <w:t xml:space="preserve">Text S1.5 Proximate analysis of the biosorbents </w:t>
      </w:r>
    </w:p>
    <w:p w:rsidR="00EC64FA" w:rsidRDefault="00EC64FA" w:rsidP="005B622E">
      <w:pPr>
        <w:spacing w:before="240" w:line="480" w:lineRule="auto"/>
        <w:ind w:firstLine="720"/>
        <w:jc w:val="both"/>
        <w:rPr>
          <w:rFonts w:ascii="Times New Roman" w:hAnsi="Times New Roman"/>
          <w:sz w:val="24"/>
          <w:szCs w:val="24"/>
          <w:lang w:eastAsia="en-US"/>
        </w:rPr>
      </w:pPr>
      <w:r w:rsidRPr="000075F4">
        <w:rPr>
          <w:rFonts w:ascii="Times New Roman" w:hAnsi="Times New Roman"/>
          <w:sz w:val="24"/>
          <w:szCs w:val="24"/>
          <w:lang w:eastAsia="en-US"/>
        </w:rPr>
        <w:t>Proximate analysis of both the forms of biosorbent w</w:t>
      </w:r>
      <w:r>
        <w:rPr>
          <w:rFonts w:ascii="Times New Roman" w:hAnsi="Times New Roman"/>
          <w:sz w:val="24"/>
          <w:szCs w:val="24"/>
          <w:lang w:eastAsia="en-US"/>
        </w:rPr>
        <w:t>as</w:t>
      </w:r>
      <w:r w:rsidRPr="000075F4">
        <w:rPr>
          <w:rFonts w:ascii="Times New Roman" w:hAnsi="Times New Roman"/>
          <w:sz w:val="24"/>
          <w:szCs w:val="24"/>
          <w:lang w:eastAsia="en-US"/>
        </w:rPr>
        <w:t xml:space="preserve"> done according to ASTM D2867-09 for moisture content, ASTM E1755-01 for ash content, ASTM D5832-98 for volatile matter and ASTM E1756-08 for total solids in the biomass. Ultimate analysis i.e., C, H, N and O (C= 44.55%, H= 5.803%, N= 2.35% and O= 27.28%) of the biosorbent was </w:t>
      </w:r>
      <w:r w:rsidRPr="000075F4">
        <w:rPr>
          <w:rFonts w:ascii="Times New Roman" w:hAnsi="Times New Roman"/>
          <w:noProof/>
          <w:sz w:val="24"/>
          <w:szCs w:val="24"/>
          <w:lang w:eastAsia="en-US"/>
        </w:rPr>
        <w:t>analyzed</w:t>
      </w:r>
      <w:r w:rsidRPr="000075F4">
        <w:rPr>
          <w:rFonts w:ascii="Times New Roman" w:hAnsi="Times New Roman"/>
          <w:sz w:val="24"/>
          <w:szCs w:val="24"/>
          <w:lang w:eastAsia="en-US"/>
        </w:rPr>
        <w:t xml:space="preserve"> using an elemental </w:t>
      </w:r>
      <w:r w:rsidRPr="000075F4">
        <w:rPr>
          <w:rFonts w:ascii="Times New Roman" w:hAnsi="Times New Roman"/>
          <w:noProof/>
          <w:sz w:val="24"/>
          <w:szCs w:val="24"/>
          <w:lang w:eastAsia="en-US"/>
        </w:rPr>
        <w:t>analyzer</w:t>
      </w:r>
      <w:r w:rsidRPr="000075F4">
        <w:rPr>
          <w:rFonts w:ascii="Times New Roman" w:hAnsi="Times New Roman"/>
          <w:sz w:val="24"/>
          <w:szCs w:val="24"/>
          <w:lang w:eastAsia="en-US"/>
        </w:rPr>
        <w:t xml:space="preserve"> (Thermo </w:t>
      </w:r>
      <w:r w:rsidRPr="000075F4">
        <w:rPr>
          <w:rFonts w:ascii="Times New Roman" w:hAnsi="Times New Roman"/>
          <w:noProof/>
          <w:sz w:val="24"/>
          <w:szCs w:val="24"/>
          <w:lang w:eastAsia="en-US"/>
        </w:rPr>
        <w:t>Finnigan</w:t>
      </w:r>
      <w:r w:rsidRPr="000075F4">
        <w:rPr>
          <w:rFonts w:ascii="Times New Roman" w:hAnsi="Times New Roman"/>
          <w:sz w:val="24"/>
          <w:szCs w:val="24"/>
          <w:lang w:eastAsia="en-US"/>
        </w:rPr>
        <w:t xml:space="preserve"> FLASH EA 1112 Series, Italy). </w:t>
      </w:r>
      <w:r>
        <w:rPr>
          <w:rFonts w:ascii="Times New Roman" w:hAnsi="Times New Roman"/>
          <w:sz w:val="24"/>
          <w:szCs w:val="24"/>
          <w:lang w:eastAsia="en-US"/>
        </w:rPr>
        <w:t>The loose bulk density of the powdered biosorbent was determined according to ASTM D7481-09.</w:t>
      </w:r>
    </w:p>
    <w:p w:rsidR="00CE6CF9" w:rsidRDefault="00CE6CF9" w:rsidP="005B622E">
      <w:pPr>
        <w:spacing w:before="240" w:line="480" w:lineRule="auto"/>
        <w:jc w:val="both"/>
        <w:rPr>
          <w:rFonts w:ascii="Times New Roman" w:hAnsi="Times New Roman"/>
          <w:b/>
          <w:i/>
          <w:sz w:val="24"/>
          <w:szCs w:val="24"/>
        </w:rPr>
      </w:pPr>
      <w:r w:rsidRPr="00DF121F">
        <w:rPr>
          <w:rFonts w:ascii="Times New Roman" w:hAnsi="Times New Roman"/>
          <w:b/>
          <w:i/>
          <w:sz w:val="24"/>
          <w:szCs w:val="24"/>
        </w:rPr>
        <w:t>Text S1.</w:t>
      </w:r>
      <w:r>
        <w:rPr>
          <w:rFonts w:ascii="Times New Roman" w:hAnsi="Times New Roman"/>
          <w:b/>
          <w:i/>
          <w:sz w:val="24"/>
          <w:szCs w:val="24"/>
        </w:rPr>
        <w:t>6 Statistical Analysis</w:t>
      </w:r>
    </w:p>
    <w:p w:rsidR="00CE6CF9" w:rsidRDefault="00CE6CF9" w:rsidP="005B622E">
      <w:pPr>
        <w:spacing w:before="240" w:line="480" w:lineRule="auto"/>
        <w:ind w:firstLine="720"/>
        <w:jc w:val="both"/>
        <w:rPr>
          <w:rFonts w:ascii="Times New Roman" w:hAnsi="Times New Roman"/>
          <w:sz w:val="24"/>
          <w:szCs w:val="24"/>
        </w:rPr>
      </w:pPr>
      <w:r w:rsidRPr="000075F4">
        <w:rPr>
          <w:rFonts w:ascii="Times New Roman" w:hAnsi="Times New Roman"/>
          <w:sz w:val="24"/>
          <w:szCs w:val="24"/>
        </w:rPr>
        <w:t>Data gathered were subjected to Shapiro-</w:t>
      </w:r>
      <w:proofErr w:type="spellStart"/>
      <w:r w:rsidRPr="000075F4">
        <w:rPr>
          <w:rFonts w:ascii="Times New Roman" w:hAnsi="Times New Roman"/>
          <w:sz w:val="24"/>
          <w:szCs w:val="24"/>
        </w:rPr>
        <w:t>Wilk</w:t>
      </w:r>
      <w:proofErr w:type="spellEnd"/>
      <w:r w:rsidRPr="000075F4">
        <w:rPr>
          <w:rFonts w:ascii="Times New Roman" w:hAnsi="Times New Roman"/>
          <w:sz w:val="24"/>
          <w:szCs w:val="24"/>
        </w:rPr>
        <w:t xml:space="preserve"> Test of Normality. Based on the Normality test, one-way analysis of variance (ANOVA) at 5% level of significance was applied to determine if there were any statistically significant differences between the means of the independent groups. Since the sample size was small, one-way ANOVA option, Welch’s ANOVA was applied to determine the significant difference. Upon validation</w:t>
      </w:r>
      <w:r>
        <w:rPr>
          <w:rFonts w:ascii="Times New Roman" w:hAnsi="Times New Roman"/>
          <w:sz w:val="24"/>
          <w:szCs w:val="24"/>
        </w:rPr>
        <w:t xml:space="preserve"> of all the assumptions, inter</w:t>
      </w:r>
      <w:r w:rsidRPr="000075F4">
        <w:rPr>
          <w:rFonts w:ascii="Times New Roman" w:hAnsi="Times New Roman"/>
          <w:sz w:val="24"/>
          <w:szCs w:val="24"/>
        </w:rPr>
        <w:t xml:space="preserve">group mean values were compared using Post Hoc </w:t>
      </w:r>
      <w:proofErr w:type="spellStart"/>
      <w:r w:rsidRPr="000075F4">
        <w:rPr>
          <w:rFonts w:ascii="Times New Roman" w:hAnsi="Times New Roman"/>
          <w:sz w:val="24"/>
          <w:szCs w:val="24"/>
        </w:rPr>
        <w:t>Tukey’s</w:t>
      </w:r>
      <w:proofErr w:type="spellEnd"/>
      <w:r w:rsidRPr="000075F4">
        <w:rPr>
          <w:rFonts w:ascii="Times New Roman" w:hAnsi="Times New Roman"/>
          <w:sz w:val="24"/>
          <w:szCs w:val="24"/>
        </w:rPr>
        <w:t xml:space="preserve"> Test. If the assumption of equal variance (</w:t>
      </w:r>
      <w:proofErr w:type="spellStart"/>
      <w:r w:rsidRPr="000075F4">
        <w:rPr>
          <w:rFonts w:ascii="Times New Roman" w:hAnsi="Times New Roman"/>
          <w:sz w:val="24"/>
          <w:szCs w:val="24"/>
        </w:rPr>
        <w:t>Levene</w:t>
      </w:r>
      <w:proofErr w:type="spellEnd"/>
      <w:r w:rsidRPr="000075F4">
        <w:rPr>
          <w:rFonts w:ascii="Times New Roman" w:hAnsi="Times New Roman"/>
          <w:sz w:val="24"/>
          <w:szCs w:val="24"/>
        </w:rPr>
        <w:t xml:space="preserve"> Test) was violated, Games-Howell test was applied to the data for multiple comparisons. Statistical Package for </w:t>
      </w:r>
      <w:r>
        <w:rPr>
          <w:rFonts w:ascii="Times New Roman" w:hAnsi="Times New Roman"/>
          <w:sz w:val="24"/>
          <w:szCs w:val="24"/>
        </w:rPr>
        <w:t>the Social Sciences (SPSS) for W</w:t>
      </w:r>
      <w:r w:rsidRPr="000075F4">
        <w:rPr>
          <w:rFonts w:ascii="Times New Roman" w:hAnsi="Times New Roman"/>
          <w:sz w:val="24"/>
          <w:szCs w:val="24"/>
        </w:rPr>
        <w:t xml:space="preserve">indows software was used for statistical analysis. </w:t>
      </w:r>
    </w:p>
    <w:p w:rsidR="00EB17F0" w:rsidRDefault="00EB17F0" w:rsidP="005B622E">
      <w:pPr>
        <w:spacing w:before="240" w:line="480" w:lineRule="auto"/>
        <w:jc w:val="both"/>
        <w:rPr>
          <w:rFonts w:ascii="Times New Roman" w:hAnsi="Times New Roman"/>
          <w:b/>
          <w:sz w:val="24"/>
          <w:szCs w:val="24"/>
        </w:rPr>
      </w:pPr>
      <w:r>
        <w:rPr>
          <w:rFonts w:ascii="Times New Roman" w:hAnsi="Times New Roman"/>
          <w:b/>
          <w:sz w:val="24"/>
          <w:szCs w:val="24"/>
        </w:rPr>
        <w:t xml:space="preserve">Text </w:t>
      </w:r>
      <w:r w:rsidRPr="00501B82">
        <w:rPr>
          <w:rFonts w:ascii="Times New Roman" w:hAnsi="Times New Roman"/>
          <w:b/>
          <w:sz w:val="24"/>
          <w:szCs w:val="24"/>
        </w:rPr>
        <w:t>S</w:t>
      </w:r>
      <w:r>
        <w:rPr>
          <w:rFonts w:ascii="Times New Roman" w:hAnsi="Times New Roman"/>
          <w:b/>
          <w:sz w:val="24"/>
          <w:szCs w:val="24"/>
        </w:rPr>
        <w:t>2</w:t>
      </w:r>
      <w:r w:rsidR="00D208D7">
        <w:rPr>
          <w:rFonts w:ascii="Times New Roman" w:hAnsi="Times New Roman"/>
          <w:b/>
          <w:sz w:val="24"/>
          <w:szCs w:val="24"/>
        </w:rPr>
        <w:t xml:space="preserve"> </w:t>
      </w:r>
      <w:r>
        <w:rPr>
          <w:rFonts w:ascii="Times New Roman" w:hAnsi="Times New Roman"/>
          <w:b/>
          <w:sz w:val="24"/>
          <w:szCs w:val="24"/>
        </w:rPr>
        <w:t>Supplementary information for Results and Discussion</w:t>
      </w:r>
    </w:p>
    <w:p w:rsidR="00EB17F0" w:rsidRDefault="00EB17F0" w:rsidP="005B622E">
      <w:pPr>
        <w:spacing w:before="240" w:line="480" w:lineRule="auto"/>
        <w:jc w:val="both"/>
        <w:rPr>
          <w:rFonts w:ascii="Times New Roman" w:hAnsi="Times New Roman"/>
          <w:b/>
          <w:i/>
          <w:sz w:val="24"/>
          <w:szCs w:val="24"/>
        </w:rPr>
      </w:pPr>
      <w:r w:rsidRPr="00EB17F0">
        <w:rPr>
          <w:rFonts w:ascii="Times New Roman" w:hAnsi="Times New Roman"/>
          <w:b/>
          <w:i/>
          <w:sz w:val="24"/>
          <w:szCs w:val="24"/>
        </w:rPr>
        <w:t>Text S2.1 Determination of equilibrium contact time</w:t>
      </w:r>
    </w:p>
    <w:p w:rsidR="00EB17F0" w:rsidRDefault="00EB17F0" w:rsidP="005B622E">
      <w:pPr>
        <w:spacing w:before="240" w:line="480" w:lineRule="auto"/>
        <w:ind w:firstLine="720"/>
        <w:jc w:val="both"/>
        <w:rPr>
          <w:rFonts w:ascii="Times New Roman" w:hAnsi="Times New Roman"/>
          <w:sz w:val="24"/>
          <w:szCs w:val="24"/>
        </w:rPr>
      </w:pPr>
      <w:r>
        <w:rPr>
          <w:rFonts w:ascii="Times New Roman" w:hAnsi="Times New Roman"/>
          <w:sz w:val="24"/>
          <w:szCs w:val="24"/>
        </w:rPr>
        <w:t xml:space="preserve">Equilibrium time was determined </w:t>
      </w:r>
      <w:r w:rsidRPr="000075F4">
        <w:rPr>
          <w:rFonts w:ascii="Times New Roman" w:hAnsi="Times New Roman"/>
          <w:sz w:val="24"/>
          <w:szCs w:val="24"/>
        </w:rPr>
        <w:t>by contacting 0.1 g of the biosorbent with 100 mL of 100 mg/L lead solution of pH 5. Aliquots of solution were taken every 10 minutes for the first two hours. Care was taken such that the final volume of the solution did not reduce more than 5% of the initial volume.</w:t>
      </w:r>
    </w:p>
    <w:p w:rsidR="001B6C19" w:rsidRDefault="001B6C19" w:rsidP="005B622E">
      <w:pPr>
        <w:spacing w:before="240" w:line="480" w:lineRule="auto"/>
        <w:jc w:val="both"/>
        <w:rPr>
          <w:rFonts w:ascii="Times New Roman" w:hAnsi="Times New Roman"/>
          <w:b/>
          <w:i/>
          <w:sz w:val="24"/>
          <w:szCs w:val="24"/>
        </w:rPr>
      </w:pPr>
      <w:r>
        <w:rPr>
          <w:rFonts w:ascii="Times New Roman" w:hAnsi="Times New Roman"/>
          <w:b/>
          <w:i/>
          <w:sz w:val="24"/>
          <w:szCs w:val="24"/>
        </w:rPr>
        <w:lastRenderedPageBreak/>
        <w:t xml:space="preserve">Text S2.2 </w:t>
      </w:r>
      <w:r w:rsidR="00285BE9">
        <w:rPr>
          <w:rFonts w:ascii="Times New Roman" w:hAnsi="Times New Roman"/>
          <w:b/>
          <w:i/>
          <w:sz w:val="24"/>
          <w:szCs w:val="24"/>
        </w:rPr>
        <w:t xml:space="preserve">Detailed discussion on </w:t>
      </w:r>
      <w:r w:rsidR="00285BE9" w:rsidRPr="00285BE9">
        <w:rPr>
          <w:rFonts w:ascii="Times New Roman" w:hAnsi="Times New Roman"/>
          <w:b/>
          <w:i/>
          <w:noProof/>
          <w:color w:val="000000"/>
          <w:sz w:val="24"/>
          <w:szCs w:val="24"/>
        </w:rPr>
        <w:t>pteridophyte-based</w:t>
      </w:r>
      <w:r w:rsidR="00285BE9" w:rsidRPr="00285BE9">
        <w:rPr>
          <w:rFonts w:ascii="Times New Roman" w:hAnsi="Times New Roman"/>
          <w:b/>
          <w:i/>
          <w:color w:val="000000"/>
          <w:sz w:val="24"/>
          <w:szCs w:val="24"/>
        </w:rPr>
        <w:t xml:space="preserve"> sorbents</w:t>
      </w:r>
    </w:p>
    <w:p w:rsidR="001B6C19" w:rsidRPr="00A542B7" w:rsidRDefault="001B6C19" w:rsidP="005B622E">
      <w:pPr>
        <w:spacing w:before="240" w:line="480" w:lineRule="auto"/>
        <w:ind w:firstLine="720"/>
        <w:jc w:val="both"/>
        <w:rPr>
          <w:rFonts w:ascii="Times New Roman" w:hAnsi="Times New Roman"/>
          <w:b/>
          <w:i/>
          <w:sz w:val="24"/>
          <w:szCs w:val="24"/>
          <w:vertAlign w:val="superscript"/>
        </w:rPr>
      </w:pPr>
      <w:r w:rsidRPr="000075F4">
        <w:rPr>
          <w:rFonts w:ascii="Times New Roman" w:hAnsi="Times New Roman"/>
          <w:color w:val="000000"/>
          <w:sz w:val="24"/>
          <w:szCs w:val="24"/>
        </w:rPr>
        <w:t xml:space="preserve">Although </w:t>
      </w:r>
      <w:proofErr w:type="spellStart"/>
      <w:r w:rsidRPr="000075F4">
        <w:rPr>
          <w:rFonts w:ascii="Times New Roman" w:hAnsi="Times New Roman"/>
          <w:i/>
          <w:color w:val="000000"/>
          <w:sz w:val="24"/>
          <w:szCs w:val="24"/>
        </w:rPr>
        <w:t>Azolla</w:t>
      </w:r>
      <w:proofErr w:type="spellEnd"/>
      <w:r w:rsidR="00D208D7">
        <w:rPr>
          <w:rFonts w:ascii="Times New Roman" w:hAnsi="Times New Roman"/>
          <w:i/>
          <w:color w:val="000000"/>
          <w:sz w:val="24"/>
          <w:szCs w:val="24"/>
        </w:rPr>
        <w:t xml:space="preserve"> </w:t>
      </w:r>
      <w:proofErr w:type="spellStart"/>
      <w:r w:rsidRPr="000075F4">
        <w:rPr>
          <w:rFonts w:ascii="Times New Roman" w:hAnsi="Times New Roman"/>
          <w:i/>
          <w:color w:val="000000"/>
          <w:sz w:val="24"/>
          <w:szCs w:val="24"/>
        </w:rPr>
        <w:t>filiculoides</w:t>
      </w:r>
      <w:proofErr w:type="spellEnd"/>
      <w:r w:rsidRPr="000075F4">
        <w:rPr>
          <w:rFonts w:ascii="Times New Roman" w:hAnsi="Times New Roman"/>
          <w:color w:val="000000"/>
          <w:sz w:val="24"/>
          <w:szCs w:val="24"/>
        </w:rPr>
        <w:t xml:space="preserve">, </w:t>
      </w:r>
      <w:r w:rsidRPr="000075F4">
        <w:rPr>
          <w:rFonts w:ascii="Times New Roman" w:hAnsi="Times New Roman"/>
          <w:sz w:val="24"/>
          <w:szCs w:val="24"/>
        </w:rPr>
        <w:t>H</w:t>
      </w:r>
      <w:r w:rsidRPr="000075F4">
        <w:rPr>
          <w:rFonts w:ascii="Times New Roman" w:hAnsi="Times New Roman"/>
          <w:sz w:val="24"/>
          <w:szCs w:val="24"/>
          <w:vertAlign w:val="subscript"/>
        </w:rPr>
        <w:t>2</w:t>
      </w:r>
      <w:r w:rsidRPr="000075F4">
        <w:rPr>
          <w:rFonts w:ascii="Times New Roman" w:hAnsi="Times New Roman"/>
          <w:sz w:val="24"/>
          <w:szCs w:val="24"/>
        </w:rPr>
        <w:t>O or MgCl</w:t>
      </w:r>
      <w:r w:rsidRPr="000075F4">
        <w:rPr>
          <w:rFonts w:ascii="Times New Roman" w:hAnsi="Times New Roman"/>
          <w:sz w:val="24"/>
          <w:szCs w:val="24"/>
          <w:vertAlign w:val="subscript"/>
        </w:rPr>
        <w:t>2</w:t>
      </w:r>
      <w:r w:rsidRPr="000075F4">
        <w:rPr>
          <w:rFonts w:ascii="Times New Roman" w:hAnsi="Times New Roman"/>
          <w:sz w:val="24"/>
          <w:szCs w:val="24"/>
        </w:rPr>
        <w:t xml:space="preserve"> treated and activated </w:t>
      </w:r>
      <w:r w:rsidRPr="000075F4">
        <w:rPr>
          <w:rFonts w:ascii="Times New Roman" w:hAnsi="Times New Roman"/>
          <w:color w:val="000000"/>
          <w:sz w:val="24"/>
          <w:szCs w:val="24"/>
        </w:rPr>
        <w:t>form</w:t>
      </w:r>
      <w:r w:rsidR="00CA217D">
        <w:rPr>
          <w:rFonts w:ascii="Times New Roman" w:hAnsi="Times New Roman"/>
          <w:color w:val="000000"/>
          <w:sz w:val="24"/>
          <w:szCs w:val="24"/>
        </w:rPr>
        <w:t xml:space="preserve"> </w:t>
      </w:r>
      <w:r w:rsidRPr="000075F4">
        <w:rPr>
          <w:rFonts w:ascii="Times New Roman" w:hAnsi="Times New Roman"/>
          <w:color w:val="000000"/>
          <w:sz w:val="24"/>
          <w:szCs w:val="24"/>
        </w:rPr>
        <w:t>shows higher metal uptake, it is attributed to its algal association in addition to being treated</w:t>
      </w:r>
      <w:proofErr w:type="gramStart"/>
      <w:r w:rsidRPr="000075F4">
        <w:rPr>
          <w:rFonts w:ascii="Times New Roman" w:hAnsi="Times New Roman"/>
          <w:color w:val="000000"/>
          <w:sz w:val="24"/>
          <w:szCs w:val="24"/>
        </w:rPr>
        <w:t>.</w:t>
      </w:r>
      <w:r w:rsidR="00F328C0">
        <w:rPr>
          <w:rFonts w:ascii="Times New Roman" w:hAnsi="Times New Roman"/>
          <w:color w:val="000000"/>
          <w:sz w:val="24"/>
          <w:szCs w:val="24"/>
          <w:vertAlign w:val="superscript"/>
        </w:rPr>
        <w:t>[</w:t>
      </w:r>
      <w:proofErr w:type="gramEnd"/>
      <w:r w:rsidR="00A542B7">
        <w:rPr>
          <w:rFonts w:ascii="Times New Roman" w:hAnsi="Times New Roman"/>
          <w:color w:val="000000"/>
          <w:sz w:val="24"/>
          <w:szCs w:val="24"/>
          <w:vertAlign w:val="superscript"/>
        </w:rPr>
        <w:t>6, 7</w:t>
      </w:r>
      <w:r w:rsidR="00F328C0">
        <w:rPr>
          <w:rFonts w:ascii="Times New Roman" w:hAnsi="Times New Roman"/>
          <w:color w:val="000000"/>
          <w:sz w:val="24"/>
          <w:szCs w:val="24"/>
          <w:vertAlign w:val="superscript"/>
        </w:rPr>
        <w:t>]</w:t>
      </w:r>
      <w:r w:rsidRPr="000075F4">
        <w:rPr>
          <w:rFonts w:ascii="Times New Roman" w:hAnsi="Times New Roman"/>
          <w:color w:val="000000"/>
          <w:sz w:val="24"/>
          <w:szCs w:val="24"/>
        </w:rPr>
        <w:t xml:space="preserve"> The wide distribution of </w:t>
      </w:r>
      <w:r w:rsidRPr="000075F4">
        <w:rPr>
          <w:rFonts w:ascii="Times New Roman" w:hAnsi="Times New Roman"/>
          <w:i/>
          <w:color w:val="000000"/>
          <w:sz w:val="24"/>
          <w:szCs w:val="24"/>
        </w:rPr>
        <w:t>Pteris</w:t>
      </w:r>
      <w:r w:rsidR="00D208D7">
        <w:rPr>
          <w:rFonts w:ascii="Times New Roman" w:hAnsi="Times New Roman"/>
          <w:i/>
          <w:color w:val="000000"/>
          <w:sz w:val="24"/>
          <w:szCs w:val="24"/>
        </w:rPr>
        <w:t xml:space="preserve"> </w:t>
      </w:r>
      <w:r w:rsidRPr="000075F4">
        <w:rPr>
          <w:rFonts w:ascii="Times New Roman" w:hAnsi="Times New Roman"/>
          <w:i/>
          <w:color w:val="000000"/>
          <w:sz w:val="24"/>
          <w:szCs w:val="24"/>
        </w:rPr>
        <w:t>vittata</w:t>
      </w:r>
      <w:r w:rsidR="00D208D7">
        <w:rPr>
          <w:rFonts w:ascii="Times New Roman" w:hAnsi="Times New Roman"/>
          <w:i/>
          <w:color w:val="000000"/>
          <w:sz w:val="24"/>
          <w:szCs w:val="24"/>
        </w:rPr>
        <w:t xml:space="preserve"> </w:t>
      </w:r>
      <w:r w:rsidRPr="000075F4">
        <w:rPr>
          <w:rFonts w:ascii="Times New Roman" w:hAnsi="Times New Roman"/>
          <w:color w:val="000000"/>
          <w:sz w:val="24"/>
          <w:szCs w:val="24"/>
        </w:rPr>
        <w:t xml:space="preserve">L. in the Indian subcontinent increases its potential to be used as a biosorbent due to </w:t>
      </w:r>
      <w:r>
        <w:rPr>
          <w:rFonts w:ascii="Times New Roman" w:hAnsi="Times New Roman"/>
          <w:color w:val="000000"/>
          <w:sz w:val="24"/>
          <w:szCs w:val="24"/>
        </w:rPr>
        <w:t xml:space="preserve">the </w:t>
      </w:r>
      <w:r w:rsidRPr="000075F4">
        <w:rPr>
          <w:rFonts w:ascii="Times New Roman" w:hAnsi="Times New Roman"/>
          <w:color w:val="000000"/>
          <w:sz w:val="24"/>
          <w:szCs w:val="24"/>
        </w:rPr>
        <w:t>unrestricted availability of the biomass as compared to habitat</w:t>
      </w:r>
      <w:r>
        <w:rPr>
          <w:rFonts w:ascii="Times New Roman" w:hAnsi="Times New Roman"/>
          <w:color w:val="000000"/>
          <w:sz w:val="24"/>
          <w:szCs w:val="24"/>
        </w:rPr>
        <w:t>-</w:t>
      </w:r>
      <w:r w:rsidRPr="000075F4">
        <w:rPr>
          <w:rFonts w:ascii="Times New Roman" w:hAnsi="Times New Roman"/>
          <w:color w:val="000000"/>
          <w:sz w:val="24"/>
          <w:szCs w:val="24"/>
        </w:rPr>
        <w:t xml:space="preserve">specific </w:t>
      </w:r>
      <w:proofErr w:type="spellStart"/>
      <w:r w:rsidRPr="000075F4">
        <w:rPr>
          <w:rFonts w:ascii="Times New Roman" w:hAnsi="Times New Roman"/>
          <w:i/>
          <w:color w:val="000000"/>
          <w:sz w:val="24"/>
          <w:szCs w:val="24"/>
        </w:rPr>
        <w:t>Azolla</w:t>
      </w:r>
      <w:proofErr w:type="spellEnd"/>
      <w:r w:rsidR="00D208D7">
        <w:rPr>
          <w:rFonts w:ascii="Times New Roman" w:hAnsi="Times New Roman"/>
          <w:i/>
          <w:color w:val="000000"/>
          <w:sz w:val="24"/>
          <w:szCs w:val="24"/>
        </w:rPr>
        <w:t xml:space="preserve"> </w:t>
      </w:r>
      <w:proofErr w:type="spellStart"/>
      <w:r w:rsidRPr="000075F4">
        <w:rPr>
          <w:rFonts w:ascii="Times New Roman" w:hAnsi="Times New Roman"/>
          <w:i/>
          <w:color w:val="000000"/>
          <w:sz w:val="24"/>
          <w:szCs w:val="24"/>
        </w:rPr>
        <w:t>filiculoides</w:t>
      </w:r>
      <w:proofErr w:type="spellEnd"/>
      <w:r w:rsidRPr="000075F4">
        <w:rPr>
          <w:rFonts w:ascii="Times New Roman" w:hAnsi="Times New Roman"/>
          <w:color w:val="000000"/>
          <w:sz w:val="24"/>
          <w:szCs w:val="24"/>
        </w:rPr>
        <w:t xml:space="preserve">. </w:t>
      </w:r>
      <w:r w:rsidRPr="00CE5677">
        <w:rPr>
          <w:rFonts w:ascii="Times New Roman" w:hAnsi="Times New Roman"/>
          <w:i/>
          <w:color w:val="000000"/>
          <w:sz w:val="24"/>
          <w:szCs w:val="24"/>
        </w:rPr>
        <w:t>Pteris</w:t>
      </w:r>
      <w:r w:rsidR="00D208D7">
        <w:rPr>
          <w:rFonts w:ascii="Times New Roman" w:hAnsi="Times New Roman"/>
          <w:i/>
          <w:color w:val="000000"/>
          <w:sz w:val="24"/>
          <w:szCs w:val="24"/>
        </w:rPr>
        <w:t xml:space="preserve"> </w:t>
      </w:r>
      <w:r w:rsidRPr="00CE5677">
        <w:rPr>
          <w:rFonts w:ascii="Times New Roman" w:hAnsi="Times New Roman"/>
          <w:i/>
          <w:color w:val="000000"/>
          <w:sz w:val="24"/>
          <w:szCs w:val="24"/>
        </w:rPr>
        <w:t>vittata</w:t>
      </w:r>
      <w:r w:rsidR="00D208D7">
        <w:rPr>
          <w:rFonts w:ascii="Times New Roman" w:hAnsi="Times New Roman"/>
          <w:i/>
          <w:color w:val="000000"/>
          <w:sz w:val="24"/>
          <w:szCs w:val="24"/>
        </w:rPr>
        <w:t xml:space="preserve"> </w:t>
      </w:r>
      <w:r w:rsidRPr="00CE5677">
        <w:rPr>
          <w:rFonts w:ascii="Times New Roman" w:hAnsi="Times New Roman"/>
          <w:color w:val="000000"/>
          <w:sz w:val="24"/>
          <w:szCs w:val="24"/>
        </w:rPr>
        <w:t>L. pinnae powder shows good metal uptake capacity in its pristine form</w:t>
      </w:r>
      <w:r>
        <w:rPr>
          <w:rFonts w:ascii="Times New Roman" w:hAnsi="Times New Roman"/>
          <w:color w:val="000000"/>
          <w:sz w:val="24"/>
          <w:szCs w:val="24"/>
        </w:rPr>
        <w:t xml:space="preserve"> but the </w:t>
      </w:r>
      <w:proofErr w:type="gramStart"/>
      <w:r>
        <w:rPr>
          <w:rFonts w:ascii="Times New Roman" w:hAnsi="Times New Roman"/>
          <w:color w:val="000000"/>
          <w:sz w:val="24"/>
          <w:szCs w:val="24"/>
        </w:rPr>
        <w:t>Pb(</w:t>
      </w:r>
      <w:proofErr w:type="gramEnd"/>
      <w:r>
        <w:rPr>
          <w:rFonts w:ascii="Times New Roman" w:hAnsi="Times New Roman"/>
          <w:color w:val="000000"/>
          <w:sz w:val="24"/>
          <w:szCs w:val="24"/>
        </w:rPr>
        <w:t>II) removal per gram of the biosorbent reduced during pelleting.</w:t>
      </w:r>
      <w:r w:rsidRPr="000075F4">
        <w:rPr>
          <w:rFonts w:ascii="Times New Roman" w:hAnsi="Times New Roman"/>
          <w:color w:val="000000"/>
          <w:sz w:val="24"/>
          <w:szCs w:val="24"/>
        </w:rPr>
        <w:t xml:space="preserve"> The sorption capacity of the </w:t>
      </w:r>
      <w:r>
        <w:rPr>
          <w:rFonts w:ascii="Times New Roman" w:hAnsi="Times New Roman"/>
          <w:color w:val="000000"/>
          <w:sz w:val="24"/>
          <w:szCs w:val="24"/>
        </w:rPr>
        <w:t xml:space="preserve">pristine </w:t>
      </w:r>
      <w:r w:rsidRPr="000075F4">
        <w:rPr>
          <w:rFonts w:ascii="Times New Roman" w:hAnsi="Times New Roman"/>
          <w:color w:val="000000"/>
          <w:sz w:val="24"/>
          <w:szCs w:val="24"/>
        </w:rPr>
        <w:t xml:space="preserve">biomass </w:t>
      </w:r>
      <w:r>
        <w:rPr>
          <w:rFonts w:ascii="Times New Roman" w:hAnsi="Times New Roman"/>
          <w:color w:val="000000"/>
          <w:sz w:val="24"/>
          <w:szCs w:val="24"/>
        </w:rPr>
        <w:t>can be</w:t>
      </w:r>
      <w:r w:rsidRPr="000075F4">
        <w:rPr>
          <w:rFonts w:ascii="Times New Roman" w:hAnsi="Times New Roman"/>
          <w:color w:val="000000"/>
          <w:sz w:val="24"/>
          <w:szCs w:val="24"/>
        </w:rPr>
        <w:t xml:space="preserve"> further improved by subjecting it to activation or chemical modification</w:t>
      </w:r>
      <w:proofErr w:type="gramStart"/>
      <w:r w:rsidRPr="000075F4">
        <w:rPr>
          <w:rFonts w:ascii="Times New Roman" w:hAnsi="Times New Roman"/>
          <w:color w:val="000000"/>
          <w:sz w:val="24"/>
          <w:szCs w:val="24"/>
        </w:rPr>
        <w:t>.</w:t>
      </w:r>
      <w:r w:rsidR="00F328C0">
        <w:rPr>
          <w:rFonts w:ascii="Times New Roman" w:hAnsi="Times New Roman"/>
          <w:color w:val="000000"/>
          <w:sz w:val="24"/>
          <w:szCs w:val="24"/>
          <w:vertAlign w:val="superscript"/>
        </w:rPr>
        <w:t>[</w:t>
      </w:r>
      <w:proofErr w:type="gramEnd"/>
      <w:r w:rsidR="0081559D">
        <w:rPr>
          <w:rFonts w:ascii="Times New Roman" w:hAnsi="Times New Roman"/>
          <w:color w:val="000000"/>
          <w:sz w:val="24"/>
          <w:szCs w:val="24"/>
          <w:vertAlign w:val="superscript"/>
        </w:rPr>
        <w:t>8</w:t>
      </w:r>
      <w:r w:rsidR="00F328C0">
        <w:rPr>
          <w:rFonts w:ascii="Times New Roman" w:hAnsi="Times New Roman"/>
          <w:color w:val="000000"/>
          <w:sz w:val="24"/>
          <w:szCs w:val="24"/>
          <w:vertAlign w:val="superscript"/>
        </w:rPr>
        <w:t>]</w:t>
      </w:r>
    </w:p>
    <w:p w:rsidR="00BF0025" w:rsidRPr="008364BD" w:rsidRDefault="008364BD" w:rsidP="005B622E">
      <w:pPr>
        <w:spacing w:before="240" w:line="480" w:lineRule="auto"/>
        <w:jc w:val="both"/>
        <w:rPr>
          <w:rFonts w:ascii="Times New Roman" w:hAnsi="Times New Roman"/>
          <w:b/>
          <w:i/>
          <w:sz w:val="24"/>
          <w:lang w:eastAsia="en-US"/>
        </w:rPr>
      </w:pPr>
      <w:r w:rsidRPr="008364BD">
        <w:rPr>
          <w:rFonts w:ascii="Times New Roman" w:hAnsi="Times New Roman"/>
          <w:b/>
          <w:i/>
          <w:sz w:val="24"/>
          <w:szCs w:val="24"/>
        </w:rPr>
        <w:t>Text S2.3</w:t>
      </w:r>
      <w:r w:rsidR="00D208D7">
        <w:rPr>
          <w:rFonts w:ascii="Times New Roman" w:hAnsi="Times New Roman"/>
          <w:b/>
          <w:i/>
          <w:sz w:val="24"/>
          <w:szCs w:val="24"/>
        </w:rPr>
        <w:t xml:space="preserve"> </w:t>
      </w:r>
      <w:r w:rsidR="00BF0025" w:rsidRPr="008364BD">
        <w:rPr>
          <w:rFonts w:ascii="Times New Roman" w:hAnsi="Times New Roman"/>
          <w:b/>
          <w:i/>
          <w:sz w:val="24"/>
          <w:szCs w:val="20"/>
          <w:lang w:eastAsia="en-US"/>
        </w:rPr>
        <w:t>Evaluation of Pulsed Plate Column experimental data</w:t>
      </w:r>
    </w:p>
    <w:p w:rsidR="00BF0025" w:rsidRDefault="00BF0025" w:rsidP="005B622E">
      <w:pPr>
        <w:spacing w:before="240" w:line="480" w:lineRule="auto"/>
        <w:ind w:firstLine="720"/>
        <w:jc w:val="both"/>
        <w:rPr>
          <w:rFonts w:ascii="Times New Roman" w:hAnsi="Times New Roman"/>
          <w:sz w:val="24"/>
          <w:szCs w:val="20"/>
          <w:lang w:eastAsia="en-US"/>
        </w:rPr>
      </w:pPr>
      <w:r w:rsidRPr="00C45B35">
        <w:rPr>
          <w:rFonts w:ascii="Times New Roman" w:hAnsi="Times New Roman"/>
          <w:sz w:val="24"/>
          <w:szCs w:val="20"/>
          <w:lang w:eastAsia="en-US"/>
        </w:rPr>
        <w:t>Breakthrough curve</w:t>
      </w:r>
      <w:r>
        <w:rPr>
          <w:rFonts w:ascii="Times New Roman" w:hAnsi="Times New Roman"/>
          <w:sz w:val="24"/>
          <w:szCs w:val="20"/>
          <w:lang w:eastAsia="en-US"/>
        </w:rPr>
        <w:t>s</w:t>
      </w:r>
      <w:r w:rsidR="00CA217D">
        <w:rPr>
          <w:rFonts w:ascii="Times New Roman" w:hAnsi="Times New Roman"/>
          <w:sz w:val="24"/>
          <w:szCs w:val="20"/>
          <w:lang w:eastAsia="en-US"/>
        </w:rPr>
        <w:t xml:space="preserve"> </w:t>
      </w:r>
      <w:r>
        <w:rPr>
          <w:rFonts w:ascii="Times New Roman" w:hAnsi="Times New Roman"/>
          <w:sz w:val="24"/>
          <w:szCs w:val="20"/>
          <w:lang w:eastAsia="en-US"/>
        </w:rPr>
        <w:t>(</w:t>
      </w:r>
      <w:r w:rsidRPr="00F328C0">
        <w:rPr>
          <w:rFonts w:ascii="Times New Roman" w:hAnsi="Times New Roman"/>
          <w:i/>
          <w:sz w:val="24"/>
          <w:szCs w:val="20"/>
          <w:lang w:eastAsia="en-US"/>
        </w:rPr>
        <w:t>C</w:t>
      </w:r>
      <w:r w:rsidRPr="00F328C0">
        <w:rPr>
          <w:rFonts w:ascii="Times New Roman" w:hAnsi="Times New Roman"/>
          <w:i/>
          <w:sz w:val="24"/>
          <w:szCs w:val="20"/>
          <w:vertAlign w:val="subscript"/>
          <w:lang w:eastAsia="en-US"/>
        </w:rPr>
        <w:t>t</w:t>
      </w:r>
      <w:r>
        <w:rPr>
          <w:rFonts w:ascii="Times New Roman" w:hAnsi="Times New Roman"/>
          <w:sz w:val="24"/>
          <w:szCs w:val="20"/>
          <w:lang w:eastAsia="en-US"/>
        </w:rPr>
        <w:t>/</w:t>
      </w:r>
      <w:proofErr w:type="spellStart"/>
      <w:r w:rsidRPr="00F328C0">
        <w:rPr>
          <w:rFonts w:ascii="Times New Roman" w:hAnsi="Times New Roman"/>
          <w:i/>
          <w:sz w:val="24"/>
          <w:szCs w:val="20"/>
          <w:lang w:eastAsia="en-US"/>
        </w:rPr>
        <w:t>C</w:t>
      </w:r>
      <w:r w:rsidRPr="00F328C0">
        <w:rPr>
          <w:rFonts w:ascii="Times New Roman" w:hAnsi="Times New Roman"/>
          <w:i/>
          <w:sz w:val="24"/>
          <w:szCs w:val="20"/>
          <w:vertAlign w:val="subscript"/>
          <w:lang w:eastAsia="en-US"/>
        </w:rPr>
        <w:t>i</w:t>
      </w:r>
      <w:proofErr w:type="spellEnd"/>
      <w:r>
        <w:rPr>
          <w:rFonts w:ascii="Times New Roman" w:hAnsi="Times New Roman"/>
          <w:sz w:val="24"/>
          <w:szCs w:val="20"/>
          <w:lang w:eastAsia="en-US"/>
        </w:rPr>
        <w:t xml:space="preserve"> vs. time, </w:t>
      </w:r>
      <w:r w:rsidRPr="00F328C0">
        <w:rPr>
          <w:rFonts w:ascii="Times New Roman" w:hAnsi="Times New Roman"/>
          <w:i/>
          <w:sz w:val="24"/>
          <w:szCs w:val="20"/>
          <w:lang w:eastAsia="en-US"/>
        </w:rPr>
        <w:t>t</w:t>
      </w:r>
      <w:r>
        <w:rPr>
          <w:rFonts w:ascii="Times New Roman" w:hAnsi="Times New Roman"/>
          <w:sz w:val="24"/>
          <w:szCs w:val="20"/>
          <w:lang w:eastAsia="en-US"/>
        </w:rPr>
        <w:t xml:space="preserve">) </w:t>
      </w:r>
      <w:r w:rsidRPr="00C45B35">
        <w:rPr>
          <w:rFonts w:ascii="Times New Roman" w:hAnsi="Times New Roman"/>
          <w:sz w:val="24"/>
          <w:szCs w:val="20"/>
          <w:lang w:eastAsia="en-US"/>
        </w:rPr>
        <w:t>w</w:t>
      </w:r>
      <w:r>
        <w:rPr>
          <w:rFonts w:ascii="Times New Roman" w:hAnsi="Times New Roman"/>
          <w:sz w:val="24"/>
          <w:szCs w:val="20"/>
          <w:lang w:eastAsia="en-US"/>
        </w:rPr>
        <w:t>ere obtained from the data generated by the Pulsed Plate column experiments. The various parameters associated with the column studies were analysed using the following equations.</w:t>
      </w:r>
    </w:p>
    <w:p w:rsidR="00BF0025" w:rsidRDefault="00BF0025" w:rsidP="005B622E">
      <w:pPr>
        <w:spacing w:before="240" w:line="480" w:lineRule="auto"/>
        <w:ind w:firstLine="720"/>
        <w:jc w:val="both"/>
        <w:rPr>
          <w:rFonts w:ascii="Times New Roman" w:hAnsi="Times New Roman"/>
          <w:sz w:val="24"/>
          <w:szCs w:val="20"/>
          <w:lang w:eastAsia="en-US"/>
        </w:rPr>
      </w:pPr>
      <w:r>
        <w:rPr>
          <w:rFonts w:ascii="Times New Roman" w:hAnsi="Times New Roman"/>
          <w:sz w:val="24"/>
          <w:szCs w:val="20"/>
          <w:lang w:eastAsia="en-US"/>
        </w:rPr>
        <w:t xml:space="preserve">The maximum </w:t>
      </w:r>
      <w:proofErr w:type="gramStart"/>
      <w:r>
        <w:rPr>
          <w:rFonts w:ascii="Times New Roman" w:hAnsi="Times New Roman"/>
          <w:sz w:val="24"/>
          <w:szCs w:val="20"/>
          <w:lang w:eastAsia="en-US"/>
        </w:rPr>
        <w:t>Pb(</w:t>
      </w:r>
      <w:proofErr w:type="gramEnd"/>
      <w:r>
        <w:rPr>
          <w:rFonts w:ascii="Times New Roman" w:hAnsi="Times New Roman"/>
          <w:sz w:val="24"/>
          <w:szCs w:val="20"/>
          <w:lang w:eastAsia="en-US"/>
        </w:rPr>
        <w:t xml:space="preserve">II) adsorption capacity of the biosorbent in the column, </w:t>
      </w:r>
      <w:proofErr w:type="spellStart"/>
      <w:r>
        <w:rPr>
          <w:rFonts w:ascii="Times New Roman" w:hAnsi="Times New Roman"/>
          <w:i/>
          <w:sz w:val="24"/>
          <w:szCs w:val="20"/>
          <w:lang w:eastAsia="en-US"/>
        </w:rPr>
        <w:t>q</w:t>
      </w:r>
      <w:r>
        <w:rPr>
          <w:rFonts w:ascii="Times New Roman" w:hAnsi="Times New Roman"/>
          <w:i/>
          <w:sz w:val="24"/>
          <w:szCs w:val="20"/>
          <w:vertAlign w:val="subscript"/>
          <w:lang w:eastAsia="en-US"/>
        </w:rPr>
        <w:t>total</w:t>
      </w:r>
      <w:proofErr w:type="spellEnd"/>
      <w:r>
        <w:rPr>
          <w:rFonts w:ascii="Times New Roman" w:hAnsi="Times New Roman"/>
          <w:sz w:val="24"/>
          <w:szCs w:val="20"/>
          <w:lang w:eastAsia="en-US"/>
        </w:rPr>
        <w:t xml:space="preserve"> in mg for a given inlet concentration of Pb(II) and flow rate is given by Eq. (5).</w:t>
      </w:r>
    </w:p>
    <w:p w:rsidR="00BF0025" w:rsidRDefault="00D24E78" w:rsidP="005B622E">
      <w:pPr>
        <w:spacing w:before="240" w:after="0" w:line="480" w:lineRule="auto"/>
        <w:jc w:val="both"/>
        <w:rPr>
          <w:rFonts w:ascii="Times New Roman" w:hAnsi="Times New Roman"/>
          <w:sz w:val="24"/>
          <w:szCs w:val="20"/>
          <w:lang w:eastAsia="en-US"/>
        </w:rPr>
      </w:pPr>
      <w:r w:rsidRPr="00C65926">
        <w:rPr>
          <w:rFonts w:ascii="Times New Roman" w:hAnsi="Times New Roman"/>
          <w:sz w:val="24"/>
          <w:szCs w:val="20"/>
          <w:lang w:eastAsia="en-US"/>
        </w:rPr>
        <w:fldChar w:fldCharType="begin"/>
      </w:r>
      <w:r w:rsidR="00BF0025" w:rsidRPr="00BF0025">
        <w:rPr>
          <w:rFonts w:ascii="Times New Roman" w:hAnsi="Times New Roman"/>
          <w:sz w:val="24"/>
          <w:szCs w:val="20"/>
          <w:lang w:eastAsia="en-US"/>
        </w:rPr>
        <w:instrText xml:space="preserve"> QUOTE </w:instrText>
      </w:r>
      <w:r w:rsidR="00153BBB">
        <w:rPr>
          <w:position w:val="-18"/>
        </w:rPr>
        <w:pict>
          <v:shape id="_x0000_i1031" type="#_x0000_t75" style="width:129.75pt;height:22.5pt" equationxml="&lt;">
            <v:imagedata r:id="rId14" o:title="" chromakey="white"/>
          </v:shape>
        </w:pict>
      </w:r>
      <w:r w:rsidRPr="00C65926">
        <w:rPr>
          <w:rFonts w:ascii="Times New Roman" w:hAnsi="Times New Roman"/>
          <w:sz w:val="24"/>
          <w:szCs w:val="20"/>
          <w:lang w:eastAsia="en-US"/>
        </w:rPr>
        <w:fldChar w:fldCharType="separate"/>
      </w:r>
      <m:oMath>
        <m:sSub>
          <m:sSubPr>
            <m:ctrlPr>
              <w:rPr>
                <w:rFonts w:ascii="Cambria Math" w:hAnsi="Cambria Math"/>
                <w:i/>
                <w:sz w:val="24"/>
                <w:szCs w:val="20"/>
                <w:lang w:eastAsia="en-US"/>
              </w:rPr>
            </m:ctrlPr>
          </m:sSubPr>
          <m:e>
            <m:r>
              <m:rPr>
                <m:sty m:val="p"/>
              </m:rPr>
              <w:rPr>
                <w:rFonts w:ascii="Cambria Math" w:hAnsi="Cambria Math"/>
                <w:sz w:val="24"/>
                <w:szCs w:val="20"/>
                <w:lang w:eastAsia="en-US"/>
              </w:rPr>
              <m:t>q</m:t>
            </m:r>
          </m:e>
          <m:sub>
            <m:r>
              <m:rPr>
                <m:sty m:val="p"/>
              </m:rPr>
              <w:rPr>
                <w:rFonts w:ascii="Cambria Math" w:hAnsi="Cambria Math"/>
                <w:sz w:val="24"/>
                <w:szCs w:val="20"/>
                <w:lang w:eastAsia="en-US"/>
              </w:rPr>
              <m:t>total</m:t>
            </m:r>
          </m:sub>
        </m:sSub>
        <m:r>
          <m:rPr>
            <m:sty m:val="p"/>
          </m:rPr>
          <w:rPr>
            <w:rFonts w:ascii="Cambria Math" w:hAnsi="Cambria Math"/>
            <w:sz w:val="24"/>
            <w:szCs w:val="20"/>
            <w:lang w:eastAsia="en-US"/>
          </w:rPr>
          <m:t>=</m:t>
        </m:r>
        <m:f>
          <m:fPr>
            <m:ctrlPr>
              <w:rPr>
                <w:rFonts w:ascii="Cambria Math" w:hAnsi="Cambria Math"/>
                <w:i/>
                <w:sz w:val="24"/>
                <w:szCs w:val="20"/>
                <w:lang w:eastAsia="en-US"/>
              </w:rPr>
            </m:ctrlPr>
          </m:fPr>
          <m:num>
            <m:r>
              <m:rPr>
                <m:sty m:val="p"/>
              </m:rPr>
              <w:rPr>
                <w:rFonts w:ascii="Cambria Math" w:hAnsi="Cambria Math"/>
                <w:sz w:val="24"/>
                <w:szCs w:val="20"/>
                <w:lang w:eastAsia="en-US"/>
              </w:rPr>
              <m:t>Q</m:t>
            </m:r>
          </m:num>
          <m:den>
            <m:r>
              <m:rPr>
                <m:sty m:val="p"/>
              </m:rPr>
              <w:rPr>
                <w:rFonts w:ascii="Cambria Math" w:hAnsi="Cambria Math"/>
                <w:sz w:val="24"/>
                <w:szCs w:val="20"/>
                <w:lang w:eastAsia="en-US"/>
              </w:rPr>
              <m:t>1000</m:t>
            </m:r>
          </m:den>
        </m:f>
        <m:nary>
          <m:naryPr>
            <m:limLoc m:val="subSup"/>
            <m:ctrlPr>
              <w:rPr>
                <w:rFonts w:ascii="Cambria Math" w:hAnsi="Cambria Math"/>
                <w:i/>
                <w:sz w:val="24"/>
                <w:szCs w:val="20"/>
                <w:lang w:eastAsia="en-US"/>
              </w:rPr>
            </m:ctrlPr>
          </m:naryPr>
          <m:sub>
            <m:r>
              <m:rPr>
                <m:sty m:val="p"/>
              </m:rPr>
              <w:rPr>
                <w:rFonts w:ascii="Cambria Math" w:hAnsi="Cambria Math"/>
                <w:sz w:val="24"/>
                <w:szCs w:val="20"/>
                <w:lang w:eastAsia="en-US"/>
              </w:rPr>
              <m:t>t=0</m:t>
            </m:r>
          </m:sub>
          <m:sup>
            <m:r>
              <m:rPr>
                <m:sty m:val="p"/>
              </m:rPr>
              <w:rPr>
                <w:rFonts w:ascii="Cambria Math" w:hAnsi="Cambria Math"/>
                <w:sz w:val="24"/>
                <w:szCs w:val="20"/>
                <w:lang w:eastAsia="en-US"/>
              </w:rPr>
              <m:t>t=</m:t>
            </m:r>
            <m:sSub>
              <m:sSubPr>
                <m:ctrlPr>
                  <w:rPr>
                    <w:rFonts w:ascii="Cambria Math" w:hAnsi="Cambria Math"/>
                    <w:i/>
                    <w:sz w:val="24"/>
                    <w:szCs w:val="20"/>
                    <w:lang w:eastAsia="en-US"/>
                  </w:rPr>
                </m:ctrlPr>
              </m:sSubPr>
              <m:e>
                <m:r>
                  <m:rPr>
                    <m:sty m:val="p"/>
                  </m:rPr>
                  <w:rPr>
                    <w:rFonts w:ascii="Cambria Math" w:hAnsi="Cambria Math"/>
                    <w:sz w:val="24"/>
                    <w:szCs w:val="20"/>
                    <w:lang w:eastAsia="en-US"/>
                  </w:rPr>
                  <m:t>t</m:t>
                </m:r>
              </m:e>
              <m:sub>
                <m:r>
                  <m:rPr>
                    <m:sty m:val="p"/>
                  </m:rPr>
                  <w:rPr>
                    <w:rFonts w:ascii="Cambria Math" w:hAnsi="Cambria Math"/>
                    <w:sz w:val="24"/>
                    <w:szCs w:val="20"/>
                    <w:lang w:eastAsia="en-US"/>
                  </w:rPr>
                  <m:t>total</m:t>
                </m:r>
              </m:sub>
            </m:sSub>
          </m:sup>
          <m:e>
            <m:sSub>
              <m:sSubPr>
                <m:ctrlPr>
                  <w:rPr>
                    <w:rFonts w:ascii="Cambria Math" w:hAnsi="Cambria Math"/>
                    <w:i/>
                    <w:sz w:val="24"/>
                    <w:szCs w:val="20"/>
                    <w:lang w:eastAsia="en-US"/>
                  </w:rPr>
                </m:ctrlPr>
              </m:sSubPr>
              <m:e>
                <m:r>
                  <m:rPr>
                    <m:sty m:val="p"/>
                  </m:rPr>
                  <w:rPr>
                    <w:rFonts w:ascii="Cambria Math" w:hAnsi="Cambria Math"/>
                    <w:sz w:val="24"/>
                    <w:szCs w:val="20"/>
                    <w:lang w:eastAsia="en-US"/>
                  </w:rPr>
                  <m:t>C</m:t>
                </m:r>
              </m:e>
              <m:sub>
                <m:r>
                  <m:rPr>
                    <m:sty m:val="p"/>
                  </m:rPr>
                  <w:rPr>
                    <w:rFonts w:ascii="Cambria Math" w:hAnsi="Cambria Math"/>
                    <w:sz w:val="24"/>
                    <w:szCs w:val="20"/>
                    <w:lang w:eastAsia="en-US"/>
                  </w:rPr>
                  <m:t>t</m:t>
                </m:r>
              </m:sub>
            </m:sSub>
            <m:r>
              <m:rPr>
                <m:sty m:val="p"/>
              </m:rPr>
              <w:rPr>
                <w:rFonts w:ascii="Cambria Math" w:hAnsi="Cambria Math"/>
                <w:sz w:val="24"/>
                <w:szCs w:val="20"/>
                <w:lang w:eastAsia="en-US"/>
              </w:rPr>
              <m:t>dt</m:t>
            </m:r>
          </m:e>
        </m:nary>
      </m:oMath>
      <w:r w:rsidRPr="00C65926">
        <w:rPr>
          <w:rFonts w:ascii="Times New Roman" w:hAnsi="Times New Roman"/>
          <w:sz w:val="24"/>
          <w:szCs w:val="20"/>
          <w:lang w:eastAsia="en-US"/>
        </w:rPr>
        <w:fldChar w:fldCharType="end"/>
      </w:r>
      <w:r w:rsidR="00BF0025">
        <w:rPr>
          <w:rFonts w:ascii="Times New Roman" w:hAnsi="Times New Roman"/>
          <w:sz w:val="24"/>
          <w:szCs w:val="20"/>
          <w:lang w:eastAsia="en-US"/>
        </w:rPr>
        <w:t xml:space="preserve">                                                                                                      (5)</w:t>
      </w:r>
    </w:p>
    <w:p w:rsidR="00BF0025" w:rsidRDefault="00BF0025" w:rsidP="005B622E">
      <w:pPr>
        <w:autoSpaceDE w:val="0"/>
        <w:autoSpaceDN w:val="0"/>
        <w:adjustRightInd w:val="0"/>
        <w:spacing w:line="480" w:lineRule="auto"/>
        <w:jc w:val="both"/>
        <w:rPr>
          <w:rFonts w:ascii="Times New Roman" w:hAnsi="Times New Roman"/>
          <w:color w:val="231F20"/>
          <w:sz w:val="24"/>
          <w:szCs w:val="24"/>
        </w:rPr>
      </w:pPr>
      <w:r>
        <w:rPr>
          <w:rFonts w:ascii="Times New Roman" w:hAnsi="Times New Roman"/>
          <w:color w:val="231F20"/>
          <w:sz w:val="24"/>
          <w:szCs w:val="24"/>
        </w:rPr>
        <w:t xml:space="preserve">Where </w:t>
      </w:r>
      <w:r>
        <w:rPr>
          <w:rFonts w:ascii="Times New Roman" w:hAnsi="Times New Roman"/>
          <w:i/>
          <w:color w:val="231F20"/>
          <w:sz w:val="24"/>
          <w:szCs w:val="24"/>
        </w:rPr>
        <w:t>C</w:t>
      </w:r>
      <w:r>
        <w:rPr>
          <w:rFonts w:ascii="Times New Roman" w:hAnsi="Times New Roman"/>
          <w:i/>
          <w:color w:val="231F20"/>
          <w:sz w:val="24"/>
          <w:szCs w:val="24"/>
          <w:vertAlign w:val="subscript"/>
        </w:rPr>
        <w:t>t</w:t>
      </w:r>
      <w:r w:rsidR="00D208D7">
        <w:rPr>
          <w:rFonts w:ascii="Times New Roman" w:hAnsi="Times New Roman"/>
          <w:i/>
          <w:color w:val="231F20"/>
          <w:sz w:val="24"/>
          <w:szCs w:val="24"/>
          <w:vertAlign w:val="subscript"/>
        </w:rPr>
        <w:t xml:space="preserve"> </w:t>
      </w:r>
      <w:r>
        <w:rPr>
          <w:rFonts w:ascii="Times New Roman" w:hAnsi="Times New Roman"/>
          <w:color w:val="231F20"/>
          <w:sz w:val="24"/>
          <w:szCs w:val="24"/>
        </w:rPr>
        <w:t xml:space="preserve">is the adsorbed </w:t>
      </w:r>
      <w:proofErr w:type="gramStart"/>
      <w:r>
        <w:rPr>
          <w:rFonts w:ascii="Times New Roman" w:hAnsi="Times New Roman"/>
          <w:color w:val="231F20"/>
          <w:sz w:val="24"/>
          <w:szCs w:val="24"/>
        </w:rPr>
        <w:t>Pb(</w:t>
      </w:r>
      <w:proofErr w:type="gramEnd"/>
      <w:r>
        <w:rPr>
          <w:rFonts w:ascii="Times New Roman" w:hAnsi="Times New Roman"/>
          <w:color w:val="231F20"/>
          <w:sz w:val="24"/>
          <w:szCs w:val="24"/>
        </w:rPr>
        <w:t xml:space="preserve">II) concentration (mg/L) at time, t and </w:t>
      </w:r>
      <w:r w:rsidRPr="00BF25E3">
        <w:rPr>
          <w:rFonts w:ascii="Times New Roman" w:hAnsi="Times New Roman"/>
          <w:i/>
          <w:color w:val="231F20"/>
          <w:sz w:val="24"/>
          <w:szCs w:val="24"/>
        </w:rPr>
        <w:t>Q</w:t>
      </w:r>
      <w:r>
        <w:rPr>
          <w:rFonts w:ascii="Times New Roman" w:hAnsi="Times New Roman"/>
          <w:color w:val="231F20"/>
          <w:sz w:val="24"/>
          <w:szCs w:val="24"/>
        </w:rPr>
        <w:t xml:space="preserve"> is the volumetric flow rate (mL/min).</w:t>
      </w:r>
    </w:p>
    <w:p w:rsidR="00BF0025" w:rsidRDefault="00BF0025" w:rsidP="005B622E">
      <w:pPr>
        <w:autoSpaceDE w:val="0"/>
        <w:autoSpaceDN w:val="0"/>
        <w:adjustRightInd w:val="0"/>
        <w:spacing w:before="240" w:line="480" w:lineRule="auto"/>
        <w:ind w:firstLine="720"/>
        <w:jc w:val="both"/>
        <w:rPr>
          <w:rFonts w:ascii="Times New Roman" w:hAnsi="Times New Roman"/>
          <w:color w:val="231F20"/>
          <w:sz w:val="24"/>
          <w:szCs w:val="24"/>
        </w:rPr>
      </w:pPr>
      <w:r>
        <w:rPr>
          <w:rFonts w:ascii="Times New Roman" w:hAnsi="Times New Roman"/>
          <w:color w:val="231F20"/>
          <w:sz w:val="24"/>
          <w:szCs w:val="24"/>
        </w:rPr>
        <w:t xml:space="preserve">Total amount of </w:t>
      </w:r>
      <w:proofErr w:type="gramStart"/>
      <w:r>
        <w:rPr>
          <w:rFonts w:ascii="Times New Roman" w:hAnsi="Times New Roman"/>
          <w:color w:val="231F20"/>
          <w:sz w:val="24"/>
          <w:szCs w:val="24"/>
        </w:rPr>
        <w:t>Pb(</w:t>
      </w:r>
      <w:proofErr w:type="gramEnd"/>
      <w:r>
        <w:rPr>
          <w:rFonts w:ascii="Times New Roman" w:hAnsi="Times New Roman"/>
          <w:color w:val="231F20"/>
          <w:sz w:val="24"/>
          <w:szCs w:val="24"/>
        </w:rPr>
        <w:t>II) sent to the column (in mg) was obtained using Eq. (6).</w:t>
      </w:r>
    </w:p>
    <w:p w:rsidR="00BF0025" w:rsidRDefault="00D24E78" w:rsidP="005B622E">
      <w:pPr>
        <w:autoSpaceDE w:val="0"/>
        <w:autoSpaceDN w:val="0"/>
        <w:adjustRightInd w:val="0"/>
        <w:spacing w:before="240" w:after="0" w:line="480" w:lineRule="auto"/>
        <w:jc w:val="both"/>
        <w:rPr>
          <w:rFonts w:ascii="Times New Roman" w:hAnsi="Times New Roman"/>
          <w:color w:val="231F20"/>
          <w:sz w:val="24"/>
          <w:szCs w:val="24"/>
        </w:rPr>
      </w:pPr>
      <w:r w:rsidRPr="00C65926">
        <w:rPr>
          <w:rFonts w:ascii="Times New Roman" w:hAnsi="Times New Roman"/>
          <w:color w:val="231F20"/>
          <w:sz w:val="24"/>
          <w:szCs w:val="24"/>
        </w:rPr>
        <w:fldChar w:fldCharType="begin"/>
      </w:r>
      <w:r w:rsidR="00BF0025" w:rsidRPr="00C65926">
        <w:rPr>
          <w:rFonts w:ascii="Times New Roman" w:hAnsi="Times New Roman"/>
          <w:color w:val="231F20"/>
          <w:sz w:val="24"/>
          <w:szCs w:val="24"/>
        </w:rPr>
        <w:instrText xml:space="preserve"> QUOTE </w:instrText>
      </w:r>
      <w:r w:rsidR="00153BBB">
        <w:rPr>
          <w:position w:val="-18"/>
        </w:rPr>
        <w:pict>
          <v:shape id="_x0000_i1032" type="#_x0000_t75" style="width:86.25pt;height:22.5pt" equationxml="&lt;">
            <v:imagedata r:id="rId15" o:title="" chromakey="white"/>
          </v:shape>
        </w:pict>
      </w:r>
      <w:r w:rsidRPr="00C65926">
        <w:rPr>
          <w:rFonts w:ascii="Times New Roman" w:hAnsi="Times New Roman"/>
          <w:color w:val="231F20"/>
          <w:sz w:val="24"/>
          <w:szCs w:val="24"/>
        </w:rPr>
        <w:fldChar w:fldCharType="separate"/>
      </w:r>
      <m:oMath>
        <m:sSub>
          <m:sSubPr>
            <m:ctrlPr>
              <w:rPr>
                <w:rFonts w:ascii="Cambria Math" w:hAnsi="Cambria Math"/>
                <w:i/>
                <w:color w:val="231F20"/>
                <w:sz w:val="24"/>
                <w:szCs w:val="24"/>
              </w:rPr>
            </m:ctrlPr>
          </m:sSubPr>
          <m:e>
            <m:r>
              <m:rPr>
                <m:sty m:val="p"/>
              </m:rPr>
              <w:rPr>
                <w:rFonts w:ascii="Cambria Math" w:hAnsi="Cambria Math"/>
                <w:color w:val="231F20"/>
                <w:sz w:val="24"/>
                <w:szCs w:val="24"/>
              </w:rPr>
              <m:t>M</m:t>
            </m:r>
          </m:e>
          <m:sub>
            <m:r>
              <m:rPr>
                <m:sty m:val="p"/>
              </m:rPr>
              <w:rPr>
                <w:rFonts w:ascii="Cambria Math" w:hAnsi="Cambria Math"/>
                <w:color w:val="231F20"/>
                <w:sz w:val="24"/>
                <w:szCs w:val="24"/>
              </w:rPr>
              <m:t>total</m:t>
            </m:r>
          </m:sub>
        </m:sSub>
        <m:r>
          <m:rPr>
            <m:sty m:val="p"/>
          </m:rPr>
          <w:rPr>
            <w:rFonts w:ascii="Cambria Math" w:hAnsi="Cambria Math"/>
            <w:color w:val="231F20"/>
            <w:sz w:val="24"/>
            <w:szCs w:val="24"/>
          </w:rPr>
          <m:t xml:space="preserve">= </m:t>
        </m:r>
        <m:f>
          <m:fPr>
            <m:ctrlPr>
              <w:rPr>
                <w:rFonts w:ascii="Cambria Math" w:hAnsi="Cambria Math"/>
                <w:i/>
                <w:color w:val="231F20"/>
                <w:sz w:val="24"/>
                <w:szCs w:val="24"/>
              </w:rPr>
            </m:ctrlPr>
          </m:fPr>
          <m:num>
            <m:r>
              <m:rPr>
                <m:sty m:val="p"/>
              </m:rPr>
              <w:rPr>
                <w:rFonts w:ascii="Cambria Math" w:hAnsi="Cambria Math"/>
                <w:color w:val="231F20"/>
                <w:sz w:val="24"/>
                <w:szCs w:val="24"/>
              </w:rPr>
              <m:t>Q</m:t>
            </m:r>
            <m:sSub>
              <m:sSubPr>
                <m:ctrlPr>
                  <w:rPr>
                    <w:rFonts w:ascii="Cambria Math" w:hAnsi="Cambria Math"/>
                    <w:i/>
                    <w:color w:val="231F20"/>
                    <w:sz w:val="24"/>
                    <w:szCs w:val="24"/>
                  </w:rPr>
                </m:ctrlPr>
              </m:sSubPr>
              <m:e>
                <m:r>
                  <m:rPr>
                    <m:sty m:val="p"/>
                  </m:rPr>
                  <w:rPr>
                    <w:rFonts w:ascii="Cambria Math" w:hAnsi="Cambria Math"/>
                    <w:color w:val="231F20"/>
                    <w:sz w:val="24"/>
                    <w:szCs w:val="24"/>
                  </w:rPr>
                  <m:t>C</m:t>
                </m:r>
              </m:e>
              <m:sub>
                <m:r>
                  <m:rPr>
                    <m:sty m:val="p"/>
                  </m:rPr>
                  <w:rPr>
                    <w:rFonts w:ascii="Cambria Math" w:hAnsi="Cambria Math"/>
                    <w:color w:val="231F20"/>
                    <w:sz w:val="24"/>
                    <w:szCs w:val="24"/>
                  </w:rPr>
                  <m:t>i</m:t>
                </m:r>
              </m:sub>
            </m:sSub>
            <m:sSub>
              <m:sSubPr>
                <m:ctrlPr>
                  <w:rPr>
                    <w:rFonts w:ascii="Cambria Math" w:hAnsi="Cambria Math"/>
                    <w:i/>
                    <w:color w:val="231F20"/>
                    <w:sz w:val="24"/>
                    <w:szCs w:val="24"/>
                  </w:rPr>
                </m:ctrlPr>
              </m:sSubPr>
              <m:e>
                <m:r>
                  <m:rPr>
                    <m:sty m:val="p"/>
                  </m:rPr>
                  <w:rPr>
                    <w:rFonts w:ascii="Cambria Math" w:hAnsi="Cambria Math"/>
                    <w:color w:val="231F20"/>
                    <w:sz w:val="24"/>
                    <w:szCs w:val="24"/>
                  </w:rPr>
                  <m:t>t</m:t>
                </m:r>
              </m:e>
              <m:sub>
                <m:r>
                  <m:rPr>
                    <m:sty m:val="p"/>
                  </m:rPr>
                  <w:rPr>
                    <w:rFonts w:ascii="Cambria Math" w:hAnsi="Cambria Math"/>
                    <w:color w:val="231F20"/>
                    <w:sz w:val="24"/>
                    <w:szCs w:val="24"/>
                  </w:rPr>
                  <m:t>total</m:t>
                </m:r>
              </m:sub>
            </m:sSub>
          </m:num>
          <m:den>
            <m:r>
              <m:rPr>
                <m:sty m:val="p"/>
              </m:rPr>
              <w:rPr>
                <w:rFonts w:ascii="Cambria Math" w:hAnsi="Cambria Math"/>
                <w:color w:val="231F20"/>
                <w:sz w:val="24"/>
                <w:szCs w:val="24"/>
              </w:rPr>
              <m:t>1000</m:t>
            </m:r>
          </m:den>
        </m:f>
      </m:oMath>
      <w:r w:rsidRPr="00C65926">
        <w:rPr>
          <w:rFonts w:ascii="Times New Roman" w:hAnsi="Times New Roman"/>
          <w:color w:val="231F20"/>
          <w:sz w:val="24"/>
          <w:szCs w:val="24"/>
        </w:rPr>
        <w:fldChar w:fldCharType="end"/>
      </w:r>
      <w:r w:rsidR="00BF0025">
        <w:rPr>
          <w:rFonts w:ascii="Times New Roman" w:hAnsi="Times New Roman"/>
          <w:color w:val="231F20"/>
          <w:sz w:val="24"/>
          <w:szCs w:val="24"/>
        </w:rPr>
        <w:t xml:space="preserve">                                                                                                                     (6)</w:t>
      </w:r>
    </w:p>
    <w:p w:rsidR="00BF0025" w:rsidRPr="000E5917" w:rsidRDefault="00BF0025" w:rsidP="005B622E">
      <w:pPr>
        <w:autoSpaceDE w:val="0"/>
        <w:autoSpaceDN w:val="0"/>
        <w:adjustRightInd w:val="0"/>
        <w:spacing w:line="480" w:lineRule="auto"/>
        <w:jc w:val="both"/>
        <w:rPr>
          <w:rFonts w:ascii="Times New Roman" w:hAnsi="Times New Roman"/>
          <w:color w:val="231F20"/>
          <w:sz w:val="24"/>
          <w:szCs w:val="24"/>
        </w:rPr>
      </w:pPr>
      <w:r>
        <w:rPr>
          <w:rFonts w:ascii="Times New Roman" w:hAnsi="Times New Roman"/>
          <w:color w:val="231F20"/>
          <w:sz w:val="24"/>
          <w:szCs w:val="24"/>
        </w:rPr>
        <w:t xml:space="preserve">Where </w:t>
      </w:r>
      <w:proofErr w:type="spellStart"/>
      <w:r>
        <w:rPr>
          <w:rFonts w:ascii="Times New Roman" w:hAnsi="Times New Roman"/>
          <w:i/>
          <w:color w:val="231F20"/>
          <w:sz w:val="24"/>
          <w:szCs w:val="24"/>
        </w:rPr>
        <w:t>C</w:t>
      </w:r>
      <w:r>
        <w:rPr>
          <w:rFonts w:ascii="Times New Roman" w:hAnsi="Times New Roman"/>
          <w:i/>
          <w:color w:val="231F20"/>
          <w:sz w:val="24"/>
          <w:szCs w:val="24"/>
          <w:vertAlign w:val="subscript"/>
        </w:rPr>
        <w:t>i</w:t>
      </w:r>
      <w:proofErr w:type="spellEnd"/>
      <w:r w:rsidR="00D208D7">
        <w:rPr>
          <w:rFonts w:ascii="Times New Roman" w:hAnsi="Times New Roman"/>
          <w:i/>
          <w:color w:val="231F20"/>
          <w:sz w:val="24"/>
          <w:szCs w:val="24"/>
          <w:vertAlign w:val="subscript"/>
        </w:rPr>
        <w:t xml:space="preserve"> </w:t>
      </w:r>
      <w:r>
        <w:rPr>
          <w:rFonts w:ascii="Times New Roman" w:hAnsi="Times New Roman"/>
          <w:color w:val="231F20"/>
          <w:sz w:val="24"/>
          <w:szCs w:val="24"/>
        </w:rPr>
        <w:t xml:space="preserve">is the inlet </w:t>
      </w:r>
      <w:proofErr w:type="gramStart"/>
      <w:r>
        <w:rPr>
          <w:rFonts w:ascii="Times New Roman" w:hAnsi="Times New Roman"/>
          <w:color w:val="231F20"/>
          <w:sz w:val="24"/>
          <w:szCs w:val="24"/>
        </w:rPr>
        <w:t>Pb(</w:t>
      </w:r>
      <w:proofErr w:type="gramEnd"/>
      <w:r>
        <w:rPr>
          <w:rFonts w:ascii="Times New Roman" w:hAnsi="Times New Roman"/>
          <w:color w:val="231F20"/>
          <w:sz w:val="24"/>
          <w:szCs w:val="24"/>
        </w:rPr>
        <w:t xml:space="preserve">II) concentration (mg/L) and </w:t>
      </w:r>
      <w:proofErr w:type="spellStart"/>
      <w:r>
        <w:rPr>
          <w:rFonts w:ascii="Times New Roman" w:hAnsi="Times New Roman"/>
          <w:i/>
          <w:color w:val="231F20"/>
          <w:sz w:val="24"/>
          <w:szCs w:val="24"/>
        </w:rPr>
        <w:t>t</w:t>
      </w:r>
      <w:r>
        <w:rPr>
          <w:rFonts w:ascii="Times New Roman" w:hAnsi="Times New Roman"/>
          <w:i/>
          <w:color w:val="231F20"/>
          <w:sz w:val="24"/>
          <w:szCs w:val="24"/>
          <w:vertAlign w:val="subscript"/>
        </w:rPr>
        <w:t>total</w:t>
      </w:r>
      <w:proofErr w:type="spellEnd"/>
      <w:r>
        <w:rPr>
          <w:rFonts w:ascii="Times New Roman" w:hAnsi="Times New Roman"/>
          <w:color w:val="231F20"/>
          <w:sz w:val="24"/>
          <w:szCs w:val="24"/>
        </w:rPr>
        <w:t xml:space="preserve"> is the total time the column is operated. </w:t>
      </w:r>
    </w:p>
    <w:p w:rsidR="00BF0025" w:rsidRDefault="00BF0025" w:rsidP="005B622E">
      <w:pPr>
        <w:autoSpaceDE w:val="0"/>
        <w:autoSpaceDN w:val="0"/>
        <w:adjustRightInd w:val="0"/>
        <w:spacing w:before="240" w:line="480" w:lineRule="auto"/>
        <w:ind w:firstLine="720"/>
        <w:jc w:val="both"/>
        <w:rPr>
          <w:rFonts w:ascii="Times New Roman" w:hAnsi="Times New Roman"/>
          <w:color w:val="231F20"/>
          <w:sz w:val="24"/>
          <w:szCs w:val="24"/>
        </w:rPr>
      </w:pPr>
      <w:r>
        <w:rPr>
          <w:rFonts w:ascii="Times New Roman" w:hAnsi="Times New Roman"/>
          <w:color w:val="231F20"/>
          <w:sz w:val="24"/>
          <w:szCs w:val="24"/>
        </w:rPr>
        <w:lastRenderedPageBreak/>
        <w:t>The metal uptake by the biosorbent in the column was determined by using Eq. (7).</w:t>
      </w:r>
    </w:p>
    <w:p w:rsidR="00BF0025" w:rsidRDefault="00D24E78" w:rsidP="005B622E">
      <w:pPr>
        <w:autoSpaceDE w:val="0"/>
        <w:autoSpaceDN w:val="0"/>
        <w:adjustRightInd w:val="0"/>
        <w:spacing w:before="240" w:after="0" w:line="480" w:lineRule="auto"/>
        <w:jc w:val="both"/>
        <w:rPr>
          <w:rFonts w:ascii="Times New Roman" w:hAnsi="Times New Roman"/>
          <w:color w:val="231F20"/>
          <w:sz w:val="24"/>
          <w:szCs w:val="24"/>
        </w:rPr>
      </w:pPr>
      <w:r w:rsidRPr="00C65926">
        <w:rPr>
          <w:rFonts w:ascii="Times New Roman" w:hAnsi="Times New Roman"/>
          <w:color w:val="231F20"/>
          <w:sz w:val="24"/>
          <w:szCs w:val="24"/>
        </w:rPr>
        <w:fldChar w:fldCharType="begin"/>
      </w:r>
      <w:r w:rsidR="00BF0025" w:rsidRPr="00C65926">
        <w:rPr>
          <w:rFonts w:ascii="Times New Roman" w:hAnsi="Times New Roman"/>
          <w:color w:val="231F20"/>
          <w:sz w:val="24"/>
          <w:szCs w:val="24"/>
        </w:rPr>
        <w:instrText xml:space="preserve"> QUOTE </w:instrText>
      </w:r>
      <w:r w:rsidR="00153BBB">
        <w:rPr>
          <w:position w:val="-18"/>
        </w:rPr>
        <w:pict>
          <v:shape id="_x0000_i1033" type="#_x0000_t75" style="width:62.25pt;height:23.25pt" equationxml="&lt;">
            <v:imagedata r:id="rId16" o:title="" chromakey="white"/>
          </v:shape>
        </w:pict>
      </w:r>
      <w:r w:rsidRPr="00C65926">
        <w:rPr>
          <w:rFonts w:ascii="Times New Roman" w:hAnsi="Times New Roman"/>
          <w:color w:val="231F20"/>
          <w:sz w:val="24"/>
          <w:szCs w:val="24"/>
        </w:rPr>
        <w:fldChar w:fldCharType="separate"/>
      </w:r>
      <m:oMath>
        <m:r>
          <m:rPr>
            <m:sty m:val="p"/>
          </m:rPr>
          <w:rPr>
            <w:rFonts w:ascii="Cambria Math" w:hAnsi="Cambria Math"/>
            <w:color w:val="231F20"/>
            <w:sz w:val="24"/>
            <w:szCs w:val="24"/>
          </w:rPr>
          <m:t xml:space="preserve"> q=</m:t>
        </m:r>
        <m:f>
          <m:fPr>
            <m:ctrlPr>
              <w:rPr>
                <w:rFonts w:ascii="Cambria Math" w:hAnsi="Cambria Math"/>
                <w:i/>
                <w:color w:val="231F20"/>
                <w:sz w:val="24"/>
                <w:szCs w:val="24"/>
              </w:rPr>
            </m:ctrlPr>
          </m:fPr>
          <m:num>
            <m:r>
              <m:rPr>
                <m:sty m:val="p"/>
              </m:rPr>
              <w:rPr>
                <w:rFonts w:ascii="Cambria Math" w:hAnsi="Cambria Math"/>
                <w:color w:val="231F20"/>
                <w:sz w:val="24"/>
                <w:szCs w:val="24"/>
              </w:rPr>
              <m:t>Q</m:t>
            </m:r>
            <m:d>
              <m:dPr>
                <m:ctrlPr>
                  <w:rPr>
                    <w:rFonts w:ascii="Cambria Math" w:hAnsi="Cambria Math"/>
                    <w:i/>
                    <w:color w:val="231F20"/>
                    <w:sz w:val="24"/>
                    <w:szCs w:val="24"/>
                  </w:rPr>
                </m:ctrlPr>
              </m:dPr>
              <m:e>
                <m:sSub>
                  <m:sSubPr>
                    <m:ctrlPr>
                      <w:rPr>
                        <w:rFonts w:ascii="Cambria Math" w:hAnsi="Cambria Math"/>
                        <w:i/>
                        <w:color w:val="231F20"/>
                        <w:sz w:val="24"/>
                        <w:szCs w:val="24"/>
                      </w:rPr>
                    </m:ctrlPr>
                  </m:sSubPr>
                  <m:e>
                    <m:r>
                      <m:rPr>
                        <m:sty m:val="p"/>
                      </m:rPr>
                      <w:rPr>
                        <w:rFonts w:ascii="Cambria Math" w:hAnsi="Cambria Math"/>
                        <w:color w:val="231F20"/>
                        <w:sz w:val="24"/>
                        <w:szCs w:val="24"/>
                      </w:rPr>
                      <m:t>C</m:t>
                    </m:r>
                  </m:e>
                  <m:sub>
                    <m:r>
                      <m:rPr>
                        <m:sty m:val="p"/>
                      </m:rPr>
                      <w:rPr>
                        <w:rFonts w:ascii="Cambria Math" w:hAnsi="Cambria Math"/>
                        <w:color w:val="231F20"/>
                        <w:sz w:val="24"/>
                        <w:szCs w:val="24"/>
                      </w:rPr>
                      <m:t>i</m:t>
                    </m:r>
                  </m:sub>
                </m:sSub>
                <m:r>
                  <m:rPr>
                    <m:sty m:val="p"/>
                  </m:rPr>
                  <w:rPr>
                    <w:rFonts w:ascii="Cambria Math" w:hAnsi="Cambria Math"/>
                    <w:color w:val="231F20"/>
                    <w:sz w:val="24"/>
                    <w:szCs w:val="24"/>
                  </w:rPr>
                  <m:t>-</m:t>
                </m:r>
                <m:sSub>
                  <m:sSubPr>
                    <m:ctrlPr>
                      <w:rPr>
                        <w:rFonts w:ascii="Cambria Math" w:hAnsi="Cambria Math"/>
                        <w:i/>
                        <w:color w:val="231F20"/>
                        <w:sz w:val="24"/>
                        <w:szCs w:val="24"/>
                      </w:rPr>
                    </m:ctrlPr>
                  </m:sSubPr>
                  <m:e>
                    <m:r>
                      <m:rPr>
                        <m:sty m:val="p"/>
                      </m:rPr>
                      <w:rPr>
                        <w:rFonts w:ascii="Cambria Math" w:hAnsi="Cambria Math"/>
                        <w:color w:val="231F20"/>
                        <w:sz w:val="24"/>
                        <w:szCs w:val="24"/>
                      </w:rPr>
                      <m:t>C</m:t>
                    </m:r>
                  </m:e>
                  <m:sub>
                    <m:r>
                      <m:rPr>
                        <m:sty m:val="p"/>
                      </m:rPr>
                      <w:rPr>
                        <w:rFonts w:ascii="Cambria Math" w:hAnsi="Cambria Math"/>
                        <w:color w:val="231F20"/>
                        <w:sz w:val="24"/>
                        <w:szCs w:val="24"/>
                      </w:rPr>
                      <m:t>t</m:t>
                    </m:r>
                  </m:sub>
                </m:sSub>
              </m:e>
            </m:d>
            <m:r>
              <m:rPr>
                <m:sty m:val="p"/>
              </m:rPr>
              <w:rPr>
                <w:rFonts w:ascii="Cambria Math" w:hAnsi="Cambria Math"/>
                <w:color w:val="231F20"/>
                <w:sz w:val="24"/>
                <w:szCs w:val="24"/>
              </w:rPr>
              <m:t>t</m:t>
            </m:r>
          </m:num>
          <m:den>
            <m:r>
              <m:rPr>
                <m:sty m:val="p"/>
              </m:rPr>
              <w:rPr>
                <w:rFonts w:ascii="Cambria Math" w:hAnsi="Cambria Math"/>
                <w:color w:val="231F20"/>
                <w:sz w:val="24"/>
                <w:szCs w:val="24"/>
              </w:rPr>
              <m:t>m</m:t>
            </m:r>
          </m:den>
        </m:f>
      </m:oMath>
      <w:r w:rsidRPr="00C65926">
        <w:rPr>
          <w:rFonts w:ascii="Times New Roman" w:hAnsi="Times New Roman"/>
          <w:color w:val="231F20"/>
          <w:sz w:val="24"/>
          <w:szCs w:val="24"/>
        </w:rPr>
        <w:fldChar w:fldCharType="end"/>
      </w:r>
      <w:r w:rsidR="00BF0025">
        <w:rPr>
          <w:rFonts w:ascii="Times New Roman" w:hAnsi="Times New Roman"/>
          <w:color w:val="231F20"/>
          <w:sz w:val="24"/>
          <w:szCs w:val="24"/>
        </w:rPr>
        <w:t xml:space="preserve">                                                                                                                            (7)                                                                                </w:t>
      </w:r>
    </w:p>
    <w:p w:rsidR="00BF0025" w:rsidRDefault="00BF0025" w:rsidP="005B622E">
      <w:pPr>
        <w:autoSpaceDE w:val="0"/>
        <w:autoSpaceDN w:val="0"/>
        <w:adjustRightInd w:val="0"/>
        <w:spacing w:after="0" w:line="480" w:lineRule="auto"/>
        <w:jc w:val="both"/>
        <w:rPr>
          <w:rFonts w:ascii="Times New Roman" w:hAnsi="Times New Roman"/>
          <w:color w:val="231F20"/>
          <w:sz w:val="24"/>
          <w:szCs w:val="24"/>
        </w:rPr>
      </w:pPr>
      <w:r>
        <w:rPr>
          <w:rFonts w:ascii="Times New Roman" w:hAnsi="Times New Roman"/>
          <w:color w:val="231F20"/>
          <w:sz w:val="24"/>
          <w:szCs w:val="24"/>
        </w:rPr>
        <w:t xml:space="preserve">Where </w:t>
      </w:r>
      <w:r w:rsidRPr="00237A58">
        <w:rPr>
          <w:rFonts w:ascii="Times New Roman" w:hAnsi="Times New Roman"/>
          <w:i/>
          <w:color w:val="231F20"/>
          <w:sz w:val="24"/>
          <w:szCs w:val="24"/>
        </w:rPr>
        <w:t>Q</w:t>
      </w:r>
      <w:r>
        <w:rPr>
          <w:rFonts w:ascii="Times New Roman" w:hAnsi="Times New Roman"/>
          <w:color w:val="231F20"/>
          <w:sz w:val="24"/>
          <w:szCs w:val="24"/>
        </w:rPr>
        <w:t xml:space="preserve"> is the volumetric flow rate (L/h), </w:t>
      </w:r>
      <w:proofErr w:type="spellStart"/>
      <w:r w:rsidRPr="00237A58">
        <w:rPr>
          <w:rFonts w:ascii="Times New Roman" w:hAnsi="Times New Roman"/>
          <w:i/>
          <w:color w:val="231F20"/>
          <w:sz w:val="24"/>
          <w:szCs w:val="24"/>
        </w:rPr>
        <w:t>C</w:t>
      </w:r>
      <w:r>
        <w:rPr>
          <w:rFonts w:ascii="Times New Roman" w:hAnsi="Times New Roman"/>
          <w:i/>
          <w:color w:val="231F20"/>
          <w:sz w:val="24"/>
          <w:szCs w:val="24"/>
          <w:vertAlign w:val="subscript"/>
        </w:rPr>
        <w:t>i</w:t>
      </w:r>
      <w:proofErr w:type="spellEnd"/>
      <w:r>
        <w:rPr>
          <w:rFonts w:ascii="Times New Roman" w:hAnsi="Times New Roman"/>
          <w:color w:val="231F20"/>
          <w:sz w:val="24"/>
          <w:szCs w:val="24"/>
        </w:rPr>
        <w:t xml:space="preserve"> is the initial </w:t>
      </w:r>
      <w:proofErr w:type="gramStart"/>
      <w:r>
        <w:rPr>
          <w:rFonts w:ascii="Times New Roman" w:hAnsi="Times New Roman"/>
          <w:color w:val="231F20"/>
          <w:sz w:val="24"/>
          <w:szCs w:val="24"/>
        </w:rPr>
        <w:t>Pb(</w:t>
      </w:r>
      <w:proofErr w:type="gramEnd"/>
      <w:r>
        <w:rPr>
          <w:rFonts w:ascii="Times New Roman" w:hAnsi="Times New Roman"/>
          <w:color w:val="231F20"/>
          <w:sz w:val="24"/>
          <w:szCs w:val="24"/>
        </w:rPr>
        <w:t xml:space="preserve">II) concentration, </w:t>
      </w:r>
      <w:r w:rsidRPr="00237A58">
        <w:rPr>
          <w:rFonts w:ascii="Times New Roman" w:hAnsi="Times New Roman"/>
          <w:i/>
          <w:color w:val="231F20"/>
          <w:sz w:val="24"/>
          <w:szCs w:val="24"/>
        </w:rPr>
        <w:t>C</w:t>
      </w:r>
      <w:r>
        <w:rPr>
          <w:rFonts w:ascii="Times New Roman" w:hAnsi="Times New Roman"/>
          <w:i/>
          <w:color w:val="231F20"/>
          <w:sz w:val="24"/>
          <w:szCs w:val="24"/>
          <w:vertAlign w:val="subscript"/>
        </w:rPr>
        <w:t>t</w:t>
      </w:r>
      <w:r w:rsidR="00D208D7">
        <w:rPr>
          <w:rFonts w:ascii="Times New Roman" w:hAnsi="Times New Roman"/>
          <w:i/>
          <w:color w:val="231F20"/>
          <w:sz w:val="24"/>
          <w:szCs w:val="24"/>
          <w:vertAlign w:val="subscript"/>
        </w:rPr>
        <w:t xml:space="preserve"> </w:t>
      </w:r>
      <w:r>
        <w:rPr>
          <w:rFonts w:ascii="Times New Roman" w:hAnsi="Times New Roman"/>
          <w:color w:val="231F20"/>
          <w:sz w:val="24"/>
          <w:szCs w:val="24"/>
        </w:rPr>
        <w:t xml:space="preserve">is the Pb(II) concentration at time, </w:t>
      </w:r>
      <w:r w:rsidRPr="00237A58">
        <w:rPr>
          <w:rFonts w:ascii="Times New Roman" w:hAnsi="Times New Roman"/>
          <w:i/>
          <w:color w:val="231F20"/>
          <w:sz w:val="24"/>
          <w:szCs w:val="24"/>
        </w:rPr>
        <w:t>t</w:t>
      </w:r>
      <w:r>
        <w:rPr>
          <w:rFonts w:ascii="Times New Roman" w:hAnsi="Times New Roman"/>
          <w:color w:val="231F20"/>
          <w:sz w:val="24"/>
          <w:szCs w:val="24"/>
        </w:rPr>
        <w:t xml:space="preserve"> and </w:t>
      </w:r>
      <w:r>
        <w:rPr>
          <w:rFonts w:ascii="Times New Roman" w:hAnsi="Times New Roman"/>
          <w:i/>
          <w:color w:val="231F20"/>
          <w:sz w:val="24"/>
          <w:szCs w:val="24"/>
        </w:rPr>
        <w:t>m</w:t>
      </w:r>
      <w:r>
        <w:rPr>
          <w:rFonts w:ascii="Times New Roman" w:hAnsi="Times New Roman"/>
          <w:color w:val="231F20"/>
          <w:sz w:val="24"/>
          <w:szCs w:val="24"/>
        </w:rPr>
        <w:t xml:space="preserve"> is the biosorbent mass.</w:t>
      </w:r>
    </w:p>
    <w:p w:rsidR="00BF0025" w:rsidRDefault="00BF0025" w:rsidP="005B622E">
      <w:pPr>
        <w:autoSpaceDE w:val="0"/>
        <w:autoSpaceDN w:val="0"/>
        <w:adjustRightInd w:val="0"/>
        <w:spacing w:before="240" w:after="0" w:line="480" w:lineRule="auto"/>
        <w:ind w:firstLine="720"/>
        <w:jc w:val="both"/>
        <w:rPr>
          <w:rFonts w:ascii="Times New Roman" w:hAnsi="Times New Roman"/>
          <w:color w:val="231F20"/>
          <w:sz w:val="24"/>
          <w:szCs w:val="24"/>
        </w:rPr>
      </w:pPr>
      <w:proofErr w:type="gramStart"/>
      <w:r>
        <w:rPr>
          <w:rFonts w:ascii="Times New Roman" w:hAnsi="Times New Roman"/>
          <w:color w:val="231F20"/>
          <w:sz w:val="24"/>
          <w:szCs w:val="24"/>
        </w:rPr>
        <w:t>Pb(</w:t>
      </w:r>
      <w:proofErr w:type="gramEnd"/>
      <w:r>
        <w:rPr>
          <w:rFonts w:ascii="Times New Roman" w:hAnsi="Times New Roman"/>
          <w:color w:val="231F20"/>
          <w:sz w:val="24"/>
          <w:szCs w:val="24"/>
        </w:rPr>
        <w:t xml:space="preserve">II) removal efficiency (%) of the column is given by the ratio of the </w:t>
      </w:r>
      <w:r>
        <w:rPr>
          <w:rFonts w:ascii="Times New Roman" w:hAnsi="Times New Roman"/>
          <w:sz w:val="24"/>
          <w:szCs w:val="20"/>
          <w:lang w:eastAsia="en-US"/>
        </w:rPr>
        <w:t xml:space="preserve">maximum Pb(II) adsorption capacity of the biosorbent in the column, </w:t>
      </w:r>
      <w:proofErr w:type="spellStart"/>
      <w:r>
        <w:rPr>
          <w:rFonts w:ascii="Times New Roman" w:hAnsi="Times New Roman"/>
          <w:i/>
          <w:sz w:val="24"/>
          <w:szCs w:val="20"/>
          <w:lang w:eastAsia="en-US"/>
        </w:rPr>
        <w:t>q</w:t>
      </w:r>
      <w:r>
        <w:rPr>
          <w:rFonts w:ascii="Times New Roman" w:hAnsi="Times New Roman"/>
          <w:i/>
          <w:sz w:val="24"/>
          <w:szCs w:val="20"/>
          <w:vertAlign w:val="subscript"/>
          <w:lang w:eastAsia="en-US"/>
        </w:rPr>
        <w:t>total</w:t>
      </w:r>
      <w:proofErr w:type="spellEnd"/>
      <w:r w:rsidR="00D208D7">
        <w:rPr>
          <w:rFonts w:ascii="Times New Roman" w:hAnsi="Times New Roman"/>
          <w:i/>
          <w:sz w:val="24"/>
          <w:szCs w:val="20"/>
          <w:vertAlign w:val="subscript"/>
          <w:lang w:eastAsia="en-US"/>
        </w:rPr>
        <w:t xml:space="preserve"> </w:t>
      </w:r>
      <w:r w:rsidRPr="00C673DC">
        <w:rPr>
          <w:rFonts w:ascii="Times New Roman" w:hAnsi="Times New Roman"/>
          <w:sz w:val="24"/>
          <w:szCs w:val="20"/>
          <w:lang w:eastAsia="en-US"/>
        </w:rPr>
        <w:t>to the</w:t>
      </w:r>
      <w:r w:rsidR="00D208D7">
        <w:rPr>
          <w:rFonts w:ascii="Times New Roman" w:hAnsi="Times New Roman"/>
          <w:sz w:val="24"/>
          <w:szCs w:val="20"/>
          <w:lang w:eastAsia="en-US"/>
        </w:rPr>
        <w:t xml:space="preserve"> </w:t>
      </w:r>
      <w:r>
        <w:rPr>
          <w:rFonts w:ascii="Times New Roman" w:hAnsi="Times New Roman"/>
          <w:color w:val="231F20"/>
          <w:sz w:val="24"/>
          <w:szCs w:val="24"/>
        </w:rPr>
        <w:t xml:space="preserve">total amount of Pb(II) sent to the column, </w:t>
      </w:r>
      <w:r w:rsidR="00D24E78" w:rsidRPr="00C65926">
        <w:rPr>
          <w:rFonts w:ascii="Times New Roman" w:hAnsi="Times New Roman"/>
          <w:color w:val="231F20"/>
          <w:sz w:val="24"/>
          <w:szCs w:val="24"/>
        </w:rPr>
        <w:fldChar w:fldCharType="begin"/>
      </w:r>
      <w:r w:rsidRPr="00C65926">
        <w:rPr>
          <w:rFonts w:ascii="Times New Roman" w:hAnsi="Times New Roman"/>
          <w:color w:val="231F20"/>
          <w:sz w:val="24"/>
          <w:szCs w:val="24"/>
        </w:rPr>
        <w:instrText xml:space="preserve"> QUOTE </w:instrText>
      </w:r>
      <w:r w:rsidR="00153BBB">
        <w:rPr>
          <w:position w:val="-11"/>
        </w:rPr>
        <w:pict>
          <v:shape id="_x0000_i1034" type="#_x0000_t75" style="width:30.75pt;height:16.5pt" equationxml="&lt;">
            <v:imagedata r:id="rId17" o:title="" chromakey="white"/>
          </v:shape>
        </w:pict>
      </w:r>
      <w:r w:rsidR="00D24E78" w:rsidRPr="00C65926">
        <w:rPr>
          <w:rFonts w:ascii="Times New Roman" w:hAnsi="Times New Roman"/>
          <w:color w:val="231F20"/>
          <w:sz w:val="24"/>
          <w:szCs w:val="24"/>
        </w:rPr>
        <w:fldChar w:fldCharType="separate"/>
      </w:r>
      <w:r w:rsidR="00153BBB">
        <w:rPr>
          <w:position w:val="-11"/>
        </w:rPr>
        <w:pict>
          <v:shape id="_x0000_i1035" type="#_x0000_t75" style="width:30.75pt;height:16.5pt" equationxml="&lt;">
            <v:imagedata r:id="rId17" o:title="" chromakey="white"/>
          </v:shape>
        </w:pict>
      </w:r>
      <w:r w:rsidR="00D24E78" w:rsidRPr="00C65926">
        <w:rPr>
          <w:rFonts w:ascii="Times New Roman" w:hAnsi="Times New Roman"/>
          <w:color w:val="231F20"/>
          <w:sz w:val="24"/>
          <w:szCs w:val="24"/>
        </w:rPr>
        <w:fldChar w:fldCharType="end"/>
      </w:r>
      <w:r>
        <w:rPr>
          <w:rFonts w:ascii="Times New Roman" w:hAnsi="Times New Roman"/>
          <w:color w:val="231F20"/>
          <w:sz w:val="24"/>
          <w:szCs w:val="24"/>
        </w:rPr>
        <w:t xml:space="preserve"> as shown in Eq. (8).</w:t>
      </w:r>
    </w:p>
    <w:p w:rsidR="00BF0025" w:rsidRPr="00C673DC" w:rsidRDefault="00D24E78" w:rsidP="005B622E">
      <w:pPr>
        <w:autoSpaceDE w:val="0"/>
        <w:autoSpaceDN w:val="0"/>
        <w:adjustRightInd w:val="0"/>
        <w:spacing w:before="240" w:line="480" w:lineRule="auto"/>
        <w:jc w:val="both"/>
        <w:rPr>
          <w:rFonts w:ascii="Times New Roman" w:hAnsi="Times New Roman"/>
          <w:color w:val="231F20"/>
          <w:sz w:val="24"/>
          <w:szCs w:val="24"/>
        </w:rPr>
      </w:pPr>
      <w:r w:rsidRPr="00C65926">
        <w:rPr>
          <w:rFonts w:ascii="Times New Roman" w:hAnsi="Times New Roman"/>
          <w:color w:val="231F20"/>
          <w:sz w:val="24"/>
          <w:szCs w:val="24"/>
        </w:rPr>
        <w:fldChar w:fldCharType="begin"/>
      </w:r>
      <w:r w:rsidR="00BF0025" w:rsidRPr="00C65926">
        <w:rPr>
          <w:rFonts w:ascii="Times New Roman" w:hAnsi="Times New Roman"/>
          <w:color w:val="231F20"/>
          <w:sz w:val="24"/>
          <w:szCs w:val="24"/>
        </w:rPr>
        <w:instrText xml:space="preserve"> QUOTE </w:instrText>
      </w:r>
      <w:r w:rsidR="00153BBB">
        <w:rPr>
          <w:position w:val="-21"/>
        </w:rPr>
        <w:pict>
          <v:shape id="_x0000_i1036" type="#_x0000_t75" style="width:171pt;height:23.25pt" equationxml="&lt;">
            <v:imagedata r:id="rId18" o:title="" chromakey="white"/>
          </v:shape>
        </w:pict>
      </w:r>
      <w:r w:rsidRPr="00C65926">
        <w:rPr>
          <w:rFonts w:ascii="Times New Roman" w:hAnsi="Times New Roman"/>
          <w:color w:val="231F20"/>
          <w:sz w:val="24"/>
          <w:szCs w:val="24"/>
        </w:rPr>
        <w:fldChar w:fldCharType="separate"/>
      </w:r>
      <m:oMath>
        <m:r>
          <m:rPr>
            <m:sty m:val="p"/>
          </m:rPr>
          <w:rPr>
            <w:rFonts w:ascii="Cambria Math" w:hAnsi="Cambria Math"/>
            <w:color w:val="231F20"/>
            <w:sz w:val="24"/>
            <w:szCs w:val="24"/>
          </w:rPr>
          <m:t xml:space="preserve"> Total removal %= </m:t>
        </m:r>
        <m:f>
          <m:fPr>
            <m:ctrlPr>
              <w:rPr>
                <w:rFonts w:ascii="Cambria Math" w:hAnsi="Cambria Math"/>
                <w:i/>
                <w:color w:val="231F20"/>
                <w:sz w:val="24"/>
                <w:szCs w:val="24"/>
              </w:rPr>
            </m:ctrlPr>
          </m:fPr>
          <m:num>
            <m:sSub>
              <m:sSubPr>
                <m:ctrlPr>
                  <w:rPr>
                    <w:rFonts w:ascii="Cambria Math" w:hAnsi="Cambria Math"/>
                    <w:i/>
                    <w:color w:val="231F20"/>
                    <w:sz w:val="24"/>
                    <w:szCs w:val="24"/>
                  </w:rPr>
                </m:ctrlPr>
              </m:sSubPr>
              <m:e>
                <m:r>
                  <m:rPr>
                    <m:sty m:val="p"/>
                  </m:rPr>
                  <w:rPr>
                    <w:rFonts w:ascii="Cambria Math" w:hAnsi="Cambria Math"/>
                    <w:color w:val="231F20"/>
                    <w:sz w:val="24"/>
                    <w:szCs w:val="24"/>
                  </w:rPr>
                  <m:t>q</m:t>
                </m:r>
              </m:e>
              <m:sub>
                <m:r>
                  <m:rPr>
                    <m:sty m:val="p"/>
                  </m:rPr>
                  <w:rPr>
                    <w:rFonts w:ascii="Cambria Math" w:hAnsi="Cambria Math"/>
                    <w:color w:val="231F20"/>
                    <w:sz w:val="24"/>
                    <w:szCs w:val="24"/>
                  </w:rPr>
                  <m:t>total</m:t>
                </m:r>
              </m:sub>
            </m:sSub>
          </m:num>
          <m:den>
            <m:sSub>
              <m:sSubPr>
                <m:ctrlPr>
                  <w:rPr>
                    <w:rFonts w:ascii="Cambria Math" w:hAnsi="Cambria Math"/>
                    <w:i/>
                    <w:color w:val="231F20"/>
                    <w:sz w:val="24"/>
                    <w:szCs w:val="24"/>
                  </w:rPr>
                </m:ctrlPr>
              </m:sSubPr>
              <m:e>
                <m:r>
                  <m:rPr>
                    <m:sty m:val="p"/>
                  </m:rPr>
                  <w:rPr>
                    <w:rFonts w:ascii="Cambria Math" w:hAnsi="Cambria Math"/>
                    <w:color w:val="231F20"/>
                    <w:sz w:val="24"/>
                    <w:szCs w:val="24"/>
                  </w:rPr>
                  <m:t>M</m:t>
                </m:r>
              </m:e>
              <m:sub>
                <m:r>
                  <m:rPr>
                    <m:sty m:val="p"/>
                  </m:rPr>
                  <w:rPr>
                    <w:rFonts w:ascii="Cambria Math" w:hAnsi="Cambria Math"/>
                    <w:color w:val="231F20"/>
                    <w:sz w:val="24"/>
                    <w:szCs w:val="24"/>
                  </w:rPr>
                  <m:t>total</m:t>
                </m:r>
              </m:sub>
            </m:sSub>
          </m:den>
        </m:f>
        <m:r>
          <m:rPr>
            <m:sty m:val="p"/>
          </m:rPr>
          <w:rPr>
            <w:rFonts w:ascii="Cambria Math" w:hAnsi="Cambria Math"/>
            <w:color w:val="231F20"/>
            <w:sz w:val="24"/>
            <w:szCs w:val="24"/>
          </w:rPr>
          <m:t>×100</m:t>
        </m:r>
      </m:oMath>
      <w:r w:rsidRPr="00C65926">
        <w:rPr>
          <w:rFonts w:ascii="Times New Roman" w:hAnsi="Times New Roman"/>
          <w:color w:val="231F20"/>
          <w:sz w:val="24"/>
          <w:szCs w:val="24"/>
        </w:rPr>
        <w:fldChar w:fldCharType="end"/>
      </w:r>
      <w:r w:rsidR="00D208D7">
        <w:rPr>
          <w:rFonts w:ascii="Times New Roman" w:hAnsi="Times New Roman"/>
          <w:color w:val="231F20"/>
          <w:sz w:val="24"/>
          <w:szCs w:val="24"/>
        </w:rPr>
        <w:t xml:space="preserve">                                                                                          </w:t>
      </w:r>
      <w:r w:rsidR="00BF0025">
        <w:rPr>
          <w:rFonts w:ascii="Times New Roman" w:hAnsi="Times New Roman"/>
          <w:color w:val="231F20"/>
          <w:sz w:val="24"/>
          <w:szCs w:val="24"/>
        </w:rPr>
        <w:t>(8)</w:t>
      </w:r>
    </w:p>
    <w:p w:rsidR="00A542B7" w:rsidRDefault="00A542B7" w:rsidP="005B622E">
      <w:pPr>
        <w:spacing w:before="240" w:line="480" w:lineRule="auto"/>
        <w:rPr>
          <w:rFonts w:ascii="Times New Roman" w:hAnsi="Times New Roman"/>
          <w:b/>
          <w:sz w:val="24"/>
          <w:szCs w:val="24"/>
        </w:rPr>
      </w:pPr>
    </w:p>
    <w:p w:rsidR="00A542B7" w:rsidRDefault="00A542B7" w:rsidP="005B622E">
      <w:pPr>
        <w:spacing w:before="240" w:line="480" w:lineRule="auto"/>
        <w:rPr>
          <w:rFonts w:ascii="Times New Roman" w:hAnsi="Times New Roman"/>
          <w:b/>
          <w:sz w:val="24"/>
          <w:szCs w:val="24"/>
        </w:rPr>
      </w:pPr>
    </w:p>
    <w:p w:rsidR="00A542B7" w:rsidRDefault="00A542B7" w:rsidP="005B622E">
      <w:pPr>
        <w:spacing w:before="240" w:line="480" w:lineRule="auto"/>
        <w:rPr>
          <w:rFonts w:ascii="Times New Roman" w:hAnsi="Times New Roman"/>
          <w:b/>
          <w:sz w:val="24"/>
          <w:szCs w:val="24"/>
        </w:rPr>
      </w:pPr>
    </w:p>
    <w:p w:rsidR="00A542B7" w:rsidRDefault="00A542B7" w:rsidP="005B622E">
      <w:pPr>
        <w:spacing w:before="240" w:line="480" w:lineRule="auto"/>
        <w:rPr>
          <w:rFonts w:ascii="Times New Roman" w:hAnsi="Times New Roman"/>
          <w:b/>
          <w:sz w:val="24"/>
          <w:szCs w:val="24"/>
        </w:rPr>
      </w:pPr>
    </w:p>
    <w:p w:rsidR="00A542B7" w:rsidRDefault="00A542B7" w:rsidP="005B622E">
      <w:pPr>
        <w:spacing w:before="240" w:line="480" w:lineRule="auto"/>
        <w:rPr>
          <w:rFonts w:ascii="Times New Roman" w:hAnsi="Times New Roman"/>
          <w:b/>
          <w:sz w:val="24"/>
          <w:szCs w:val="24"/>
        </w:rPr>
      </w:pPr>
    </w:p>
    <w:p w:rsidR="00E21CB2" w:rsidRDefault="00E21CB2" w:rsidP="005B622E">
      <w:pPr>
        <w:spacing w:before="240" w:line="480" w:lineRule="auto"/>
        <w:rPr>
          <w:rFonts w:ascii="Times New Roman" w:hAnsi="Times New Roman"/>
          <w:b/>
          <w:sz w:val="24"/>
          <w:szCs w:val="24"/>
        </w:rPr>
      </w:pPr>
    </w:p>
    <w:p w:rsidR="00E21CB2" w:rsidRDefault="00E21CB2" w:rsidP="005B622E">
      <w:pPr>
        <w:spacing w:before="240" w:line="480" w:lineRule="auto"/>
        <w:rPr>
          <w:rFonts w:ascii="Times New Roman" w:hAnsi="Times New Roman"/>
          <w:b/>
          <w:sz w:val="24"/>
          <w:szCs w:val="24"/>
        </w:rPr>
      </w:pPr>
    </w:p>
    <w:p w:rsidR="00E21CB2" w:rsidRDefault="00E21CB2" w:rsidP="005B622E">
      <w:pPr>
        <w:spacing w:before="240" w:line="480" w:lineRule="auto"/>
        <w:rPr>
          <w:rFonts w:ascii="Times New Roman" w:hAnsi="Times New Roman"/>
          <w:b/>
          <w:sz w:val="24"/>
          <w:szCs w:val="24"/>
        </w:rPr>
      </w:pPr>
    </w:p>
    <w:p w:rsidR="00E21CB2" w:rsidRDefault="00E21CB2" w:rsidP="005B622E">
      <w:pPr>
        <w:spacing w:before="240" w:line="480" w:lineRule="auto"/>
        <w:rPr>
          <w:rFonts w:ascii="Times New Roman" w:hAnsi="Times New Roman"/>
          <w:b/>
          <w:sz w:val="24"/>
          <w:szCs w:val="24"/>
        </w:rPr>
      </w:pPr>
    </w:p>
    <w:p w:rsidR="00E15239" w:rsidRDefault="00E15239" w:rsidP="005B622E">
      <w:pPr>
        <w:spacing w:before="240" w:line="480" w:lineRule="auto"/>
        <w:rPr>
          <w:rFonts w:ascii="Times New Roman" w:hAnsi="Times New Roman"/>
          <w:b/>
          <w:sz w:val="24"/>
          <w:szCs w:val="24"/>
        </w:rPr>
      </w:pPr>
    </w:p>
    <w:p w:rsidR="00E15239" w:rsidRDefault="00E15239" w:rsidP="005B622E">
      <w:pPr>
        <w:spacing w:before="240" w:line="480" w:lineRule="auto"/>
        <w:rPr>
          <w:rFonts w:ascii="Times New Roman" w:hAnsi="Times New Roman"/>
          <w:b/>
          <w:sz w:val="24"/>
          <w:szCs w:val="24"/>
        </w:rPr>
      </w:pPr>
    </w:p>
    <w:p w:rsidR="00EC64FA" w:rsidRDefault="00EC64FA" w:rsidP="005B622E">
      <w:pPr>
        <w:spacing w:before="240" w:line="480" w:lineRule="auto"/>
        <w:rPr>
          <w:rFonts w:ascii="Times New Roman" w:hAnsi="Times New Roman"/>
          <w:sz w:val="24"/>
          <w:szCs w:val="24"/>
        </w:rPr>
      </w:pPr>
      <w:r>
        <w:rPr>
          <w:rFonts w:ascii="Times New Roman" w:hAnsi="Times New Roman"/>
          <w:b/>
          <w:sz w:val="24"/>
          <w:szCs w:val="24"/>
        </w:rPr>
        <w:lastRenderedPageBreak/>
        <w:t>Table S1</w:t>
      </w:r>
      <w:r>
        <w:rPr>
          <w:rFonts w:ascii="Times New Roman" w:hAnsi="Times New Roman"/>
          <w:sz w:val="24"/>
          <w:szCs w:val="24"/>
        </w:rPr>
        <w:t xml:space="preserve"> Characteristics of powdered and pelletized biosorbent</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283"/>
        <w:gridCol w:w="2239"/>
        <w:gridCol w:w="3021"/>
        <w:gridCol w:w="2699"/>
      </w:tblGrid>
      <w:tr w:rsidR="00EC64FA" w:rsidRPr="00C65926" w:rsidTr="00A268F5">
        <w:tc>
          <w:tcPr>
            <w:tcW w:w="3080" w:type="dxa"/>
            <w:gridSpan w:val="2"/>
            <w:vAlign w:val="center"/>
          </w:tcPr>
          <w:p w:rsidR="00EC64FA" w:rsidRPr="00C65926" w:rsidRDefault="00EC64FA" w:rsidP="005B622E">
            <w:pPr>
              <w:spacing w:after="0" w:line="480" w:lineRule="auto"/>
              <w:jc w:val="center"/>
              <w:rPr>
                <w:rFonts w:ascii="Times New Roman" w:hAnsi="Times New Roman"/>
                <w:b/>
                <w:sz w:val="24"/>
                <w:szCs w:val="24"/>
              </w:rPr>
            </w:pPr>
            <w:r w:rsidRPr="00C65926">
              <w:rPr>
                <w:rFonts w:ascii="Times New Roman" w:hAnsi="Times New Roman"/>
                <w:b/>
                <w:sz w:val="24"/>
                <w:szCs w:val="24"/>
              </w:rPr>
              <w:t>Biosorbent type</w:t>
            </w:r>
          </w:p>
        </w:tc>
        <w:tc>
          <w:tcPr>
            <w:tcW w:w="3265" w:type="dxa"/>
            <w:vAlign w:val="center"/>
          </w:tcPr>
          <w:p w:rsidR="00EC64FA" w:rsidRPr="00C65926" w:rsidRDefault="00EC64FA" w:rsidP="005B622E">
            <w:pPr>
              <w:spacing w:after="0" w:line="480" w:lineRule="auto"/>
              <w:jc w:val="center"/>
              <w:rPr>
                <w:rFonts w:ascii="Times New Roman" w:hAnsi="Times New Roman"/>
                <w:b/>
                <w:sz w:val="24"/>
                <w:szCs w:val="24"/>
              </w:rPr>
            </w:pPr>
            <w:r w:rsidRPr="00C65926">
              <w:rPr>
                <w:rFonts w:ascii="Times New Roman" w:hAnsi="Times New Roman"/>
                <w:b/>
                <w:sz w:val="24"/>
                <w:szCs w:val="24"/>
              </w:rPr>
              <w:t>Native powdered biosorbent</w:t>
            </w:r>
          </w:p>
        </w:tc>
        <w:tc>
          <w:tcPr>
            <w:tcW w:w="2897" w:type="dxa"/>
            <w:vAlign w:val="center"/>
          </w:tcPr>
          <w:p w:rsidR="00EC64FA" w:rsidRPr="00C65926" w:rsidRDefault="00EC64FA" w:rsidP="005B622E">
            <w:pPr>
              <w:spacing w:after="0" w:line="480" w:lineRule="auto"/>
              <w:jc w:val="center"/>
              <w:rPr>
                <w:rFonts w:ascii="Times New Roman" w:hAnsi="Times New Roman"/>
                <w:b/>
                <w:sz w:val="24"/>
                <w:szCs w:val="24"/>
              </w:rPr>
            </w:pPr>
            <w:r w:rsidRPr="00C65926">
              <w:rPr>
                <w:rFonts w:ascii="Times New Roman" w:hAnsi="Times New Roman"/>
                <w:b/>
                <w:sz w:val="24"/>
                <w:szCs w:val="24"/>
              </w:rPr>
              <w:t>Pelletized biosorbent</w:t>
            </w:r>
          </w:p>
        </w:tc>
      </w:tr>
      <w:tr w:rsidR="00EC64FA" w:rsidRPr="00C65926" w:rsidTr="00A268F5">
        <w:tc>
          <w:tcPr>
            <w:tcW w:w="675" w:type="dxa"/>
            <w:vMerge w:val="restart"/>
            <w:vAlign w:val="center"/>
          </w:tcPr>
          <w:p w:rsidR="00EC64FA" w:rsidRPr="00C65926" w:rsidRDefault="00EC64FA" w:rsidP="005B622E">
            <w:pPr>
              <w:spacing w:after="0" w:line="480" w:lineRule="auto"/>
              <w:jc w:val="center"/>
              <w:rPr>
                <w:rFonts w:ascii="Times New Roman" w:hAnsi="Times New Roman"/>
                <w:b/>
                <w:sz w:val="24"/>
                <w:szCs w:val="24"/>
              </w:rPr>
            </w:pPr>
            <w:r w:rsidRPr="00C65926">
              <w:rPr>
                <w:rFonts w:ascii="Times New Roman" w:hAnsi="Times New Roman"/>
                <w:b/>
                <w:sz w:val="24"/>
                <w:szCs w:val="24"/>
              </w:rPr>
              <w:t xml:space="preserve">Proximate </w:t>
            </w:r>
          </w:p>
          <w:p w:rsidR="00EC64FA" w:rsidRPr="00C65926" w:rsidRDefault="00EC64FA" w:rsidP="005B622E">
            <w:pPr>
              <w:spacing w:after="0" w:line="480" w:lineRule="auto"/>
              <w:jc w:val="center"/>
              <w:rPr>
                <w:rFonts w:ascii="Times New Roman" w:hAnsi="Times New Roman"/>
                <w:b/>
                <w:sz w:val="24"/>
                <w:szCs w:val="24"/>
              </w:rPr>
            </w:pPr>
            <w:r w:rsidRPr="00C65926">
              <w:rPr>
                <w:rFonts w:ascii="Times New Roman" w:hAnsi="Times New Roman"/>
                <w:b/>
                <w:sz w:val="24"/>
                <w:szCs w:val="24"/>
              </w:rPr>
              <w:t>Analysis</w:t>
            </w:r>
          </w:p>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b/>
                <w:sz w:val="24"/>
                <w:szCs w:val="24"/>
              </w:rPr>
              <w:t>(Wt %)</w:t>
            </w:r>
          </w:p>
        </w:tc>
        <w:tc>
          <w:tcPr>
            <w:tcW w:w="2405" w:type="dxa"/>
            <w:vAlign w:val="center"/>
          </w:tcPr>
          <w:p w:rsidR="00EC64FA" w:rsidRPr="00C65926" w:rsidRDefault="00EC64FA"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Moisture</w:t>
            </w:r>
          </w:p>
        </w:tc>
        <w:tc>
          <w:tcPr>
            <w:tcW w:w="3265" w:type="dxa"/>
            <w:vAlign w:val="center"/>
          </w:tcPr>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sz w:val="24"/>
                <w:szCs w:val="24"/>
              </w:rPr>
              <w:t>1.67± 0.29</w:t>
            </w:r>
          </w:p>
        </w:tc>
        <w:tc>
          <w:tcPr>
            <w:tcW w:w="2897" w:type="dxa"/>
            <w:vAlign w:val="center"/>
          </w:tcPr>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sz w:val="24"/>
                <w:szCs w:val="24"/>
              </w:rPr>
              <w:t>2.70± 0.17</w:t>
            </w:r>
          </w:p>
        </w:tc>
      </w:tr>
      <w:tr w:rsidR="00EC64FA" w:rsidRPr="00C65926" w:rsidTr="00A268F5">
        <w:tc>
          <w:tcPr>
            <w:tcW w:w="675" w:type="dxa"/>
            <w:vMerge/>
            <w:vAlign w:val="center"/>
          </w:tcPr>
          <w:p w:rsidR="00EC64FA" w:rsidRPr="00C65926" w:rsidRDefault="00EC64FA" w:rsidP="005B622E">
            <w:pPr>
              <w:spacing w:after="0" w:line="480" w:lineRule="auto"/>
              <w:jc w:val="center"/>
              <w:rPr>
                <w:rFonts w:ascii="Times New Roman" w:hAnsi="Times New Roman"/>
                <w:sz w:val="24"/>
                <w:szCs w:val="24"/>
              </w:rPr>
            </w:pPr>
          </w:p>
        </w:tc>
        <w:tc>
          <w:tcPr>
            <w:tcW w:w="2405" w:type="dxa"/>
            <w:vAlign w:val="center"/>
          </w:tcPr>
          <w:p w:rsidR="00EC64FA" w:rsidRPr="00C65926" w:rsidRDefault="00EC64FA"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Ash</w:t>
            </w:r>
          </w:p>
        </w:tc>
        <w:tc>
          <w:tcPr>
            <w:tcW w:w="3265" w:type="dxa"/>
            <w:vAlign w:val="center"/>
          </w:tcPr>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sz w:val="24"/>
                <w:szCs w:val="24"/>
              </w:rPr>
              <w:t>13.46± 1.66</w:t>
            </w:r>
          </w:p>
        </w:tc>
        <w:tc>
          <w:tcPr>
            <w:tcW w:w="2897" w:type="dxa"/>
            <w:vAlign w:val="center"/>
          </w:tcPr>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sz w:val="24"/>
                <w:szCs w:val="24"/>
              </w:rPr>
              <w:t>8.22± 0.20</w:t>
            </w:r>
          </w:p>
        </w:tc>
      </w:tr>
      <w:tr w:rsidR="00EC64FA" w:rsidRPr="00C65926" w:rsidTr="00A268F5">
        <w:tc>
          <w:tcPr>
            <w:tcW w:w="675" w:type="dxa"/>
            <w:vMerge/>
            <w:vAlign w:val="center"/>
          </w:tcPr>
          <w:p w:rsidR="00EC64FA" w:rsidRPr="00C65926" w:rsidRDefault="00EC64FA" w:rsidP="005B622E">
            <w:pPr>
              <w:spacing w:after="0" w:line="480" w:lineRule="auto"/>
              <w:jc w:val="center"/>
              <w:rPr>
                <w:rFonts w:ascii="Times New Roman" w:hAnsi="Times New Roman"/>
                <w:sz w:val="24"/>
                <w:szCs w:val="24"/>
              </w:rPr>
            </w:pPr>
          </w:p>
        </w:tc>
        <w:tc>
          <w:tcPr>
            <w:tcW w:w="2405" w:type="dxa"/>
            <w:vAlign w:val="center"/>
          </w:tcPr>
          <w:p w:rsidR="00EC64FA" w:rsidRPr="00C65926" w:rsidRDefault="00EC64FA"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Volatile matter</w:t>
            </w:r>
          </w:p>
        </w:tc>
        <w:tc>
          <w:tcPr>
            <w:tcW w:w="3265" w:type="dxa"/>
            <w:vAlign w:val="center"/>
          </w:tcPr>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sz w:val="24"/>
                <w:szCs w:val="24"/>
              </w:rPr>
              <w:t>85.83± 1.97</w:t>
            </w:r>
          </w:p>
        </w:tc>
        <w:tc>
          <w:tcPr>
            <w:tcW w:w="2897" w:type="dxa"/>
            <w:vAlign w:val="center"/>
          </w:tcPr>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sz w:val="24"/>
                <w:szCs w:val="24"/>
              </w:rPr>
              <w:t>89.20± 1.00</w:t>
            </w:r>
          </w:p>
        </w:tc>
      </w:tr>
      <w:tr w:rsidR="00EC64FA" w:rsidRPr="00C65926" w:rsidTr="00A268F5">
        <w:tc>
          <w:tcPr>
            <w:tcW w:w="3080" w:type="dxa"/>
            <w:gridSpan w:val="2"/>
            <w:vAlign w:val="center"/>
          </w:tcPr>
          <w:p w:rsidR="00EC64FA" w:rsidRPr="00C65926" w:rsidRDefault="00EC64FA" w:rsidP="005B622E">
            <w:pPr>
              <w:spacing w:before="240" w:after="0" w:line="480" w:lineRule="auto"/>
              <w:jc w:val="center"/>
              <w:rPr>
                <w:rFonts w:ascii="Times New Roman" w:hAnsi="Times New Roman"/>
                <w:sz w:val="24"/>
                <w:szCs w:val="24"/>
              </w:rPr>
            </w:pPr>
            <w:r w:rsidRPr="00C65926">
              <w:rPr>
                <w:rFonts w:ascii="Times New Roman" w:hAnsi="Times New Roman"/>
                <w:b/>
                <w:sz w:val="24"/>
                <w:szCs w:val="24"/>
              </w:rPr>
              <w:t>Total solids</w:t>
            </w:r>
          </w:p>
        </w:tc>
        <w:tc>
          <w:tcPr>
            <w:tcW w:w="3265" w:type="dxa"/>
            <w:vAlign w:val="center"/>
          </w:tcPr>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sz w:val="24"/>
                <w:szCs w:val="24"/>
              </w:rPr>
              <w:t>98.33± 0.29</w:t>
            </w:r>
          </w:p>
        </w:tc>
        <w:tc>
          <w:tcPr>
            <w:tcW w:w="2897" w:type="dxa"/>
            <w:vAlign w:val="center"/>
          </w:tcPr>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sz w:val="24"/>
                <w:szCs w:val="24"/>
              </w:rPr>
              <w:t>97.44± 0.29</w:t>
            </w:r>
          </w:p>
        </w:tc>
      </w:tr>
      <w:tr w:rsidR="00EC64FA" w:rsidRPr="00C65926" w:rsidTr="00A268F5">
        <w:tc>
          <w:tcPr>
            <w:tcW w:w="3080" w:type="dxa"/>
            <w:gridSpan w:val="2"/>
            <w:vAlign w:val="center"/>
          </w:tcPr>
          <w:p w:rsidR="00EC64FA" w:rsidRPr="00C65926" w:rsidRDefault="00EC64FA" w:rsidP="005B622E">
            <w:pPr>
              <w:spacing w:before="240" w:after="0" w:line="480" w:lineRule="auto"/>
              <w:jc w:val="center"/>
              <w:rPr>
                <w:rFonts w:ascii="Times New Roman" w:hAnsi="Times New Roman"/>
                <w:b/>
                <w:sz w:val="24"/>
                <w:szCs w:val="24"/>
              </w:rPr>
            </w:pPr>
            <w:r w:rsidRPr="00C65926">
              <w:rPr>
                <w:rFonts w:ascii="Times New Roman" w:hAnsi="Times New Roman"/>
                <w:b/>
                <w:sz w:val="24"/>
                <w:szCs w:val="24"/>
              </w:rPr>
              <w:t>Bulk density (kg/m</w:t>
            </w:r>
            <w:r w:rsidRPr="00C65926">
              <w:rPr>
                <w:rFonts w:ascii="Times New Roman" w:hAnsi="Times New Roman"/>
                <w:b/>
                <w:sz w:val="24"/>
                <w:szCs w:val="24"/>
                <w:vertAlign w:val="superscript"/>
              </w:rPr>
              <w:t>3</w:t>
            </w:r>
            <w:r w:rsidRPr="00C65926">
              <w:rPr>
                <w:rFonts w:ascii="Times New Roman" w:hAnsi="Times New Roman"/>
                <w:b/>
                <w:sz w:val="24"/>
                <w:szCs w:val="24"/>
              </w:rPr>
              <w:t>)</w:t>
            </w:r>
          </w:p>
        </w:tc>
        <w:tc>
          <w:tcPr>
            <w:tcW w:w="3265" w:type="dxa"/>
            <w:vAlign w:val="center"/>
          </w:tcPr>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sz w:val="24"/>
                <w:szCs w:val="24"/>
              </w:rPr>
              <w:t>185.33± 3.51</w:t>
            </w:r>
          </w:p>
        </w:tc>
        <w:tc>
          <w:tcPr>
            <w:tcW w:w="2897" w:type="dxa"/>
            <w:vAlign w:val="center"/>
          </w:tcPr>
          <w:p w:rsidR="00EC64FA" w:rsidRPr="00C65926" w:rsidRDefault="00EC64FA" w:rsidP="005B622E">
            <w:pPr>
              <w:spacing w:after="0" w:line="480" w:lineRule="auto"/>
              <w:jc w:val="center"/>
              <w:rPr>
                <w:rFonts w:ascii="Times New Roman" w:hAnsi="Times New Roman"/>
                <w:sz w:val="24"/>
                <w:szCs w:val="24"/>
              </w:rPr>
            </w:pPr>
            <w:r w:rsidRPr="00C65926">
              <w:rPr>
                <w:rFonts w:ascii="Times New Roman" w:hAnsi="Times New Roman"/>
                <w:sz w:val="24"/>
                <w:szCs w:val="24"/>
              </w:rPr>
              <w:t>508.94- 777.42</w:t>
            </w:r>
          </w:p>
        </w:tc>
      </w:tr>
    </w:tbl>
    <w:p w:rsidR="00EC64FA" w:rsidRPr="006E670C" w:rsidRDefault="00EC64FA" w:rsidP="005B622E">
      <w:pPr>
        <w:spacing w:line="480" w:lineRule="auto"/>
        <w:rPr>
          <w:rFonts w:ascii="Times New Roman" w:hAnsi="Times New Roman"/>
          <w:sz w:val="24"/>
          <w:szCs w:val="24"/>
        </w:rPr>
      </w:pPr>
    </w:p>
    <w:p w:rsidR="00EB17F0" w:rsidRPr="00CF43C0" w:rsidRDefault="00EB17F0" w:rsidP="005B622E">
      <w:pPr>
        <w:spacing w:before="240" w:line="480" w:lineRule="auto"/>
        <w:jc w:val="both"/>
        <w:rPr>
          <w:rFonts w:ascii="Times New Roman" w:hAnsi="Times New Roman"/>
          <w:sz w:val="24"/>
          <w:szCs w:val="24"/>
        </w:rPr>
      </w:pPr>
      <w:r w:rsidRPr="00CF43C0">
        <w:rPr>
          <w:rFonts w:ascii="Times New Roman" w:hAnsi="Times New Roman"/>
          <w:b/>
          <w:sz w:val="24"/>
          <w:szCs w:val="24"/>
        </w:rPr>
        <w:t xml:space="preserve">Table S2 </w:t>
      </w:r>
      <w:r w:rsidRPr="00CF43C0">
        <w:rPr>
          <w:rFonts w:ascii="Times New Roman" w:hAnsi="Times New Roman"/>
          <w:bCs/>
          <w:sz w:val="24"/>
          <w:szCs w:val="24"/>
        </w:rPr>
        <w:t>Games-Howell Multiple Comparisons for metal uptake efficiency at different metal concentrations</w:t>
      </w:r>
    </w:p>
    <w:tbl>
      <w:tblPr>
        <w:tblW w:w="76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20"/>
        <w:gridCol w:w="1442"/>
        <w:gridCol w:w="1000"/>
        <w:gridCol w:w="1402"/>
        <w:gridCol w:w="1409"/>
        <w:gridCol w:w="992"/>
      </w:tblGrid>
      <w:tr w:rsidR="00EB17F0" w:rsidRPr="00C65926" w:rsidTr="00A268F5">
        <w:trPr>
          <w:cantSplit/>
          <w:trHeight w:val="960"/>
          <w:tblHeader/>
          <w:jc w:val="center"/>
        </w:trPr>
        <w:tc>
          <w:tcPr>
            <w:tcW w:w="1440" w:type="dxa"/>
            <w:gridSpan w:val="2"/>
            <w:tcBorders>
              <w:top w:val="single" w:sz="18" w:space="0" w:color="000000"/>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after="240" w:line="480" w:lineRule="auto"/>
              <w:jc w:val="center"/>
              <w:rPr>
                <w:rFonts w:ascii="Times New Roman" w:hAnsi="Times New Roman"/>
                <w:b/>
                <w:sz w:val="24"/>
                <w:szCs w:val="24"/>
              </w:rPr>
            </w:pPr>
            <w:r w:rsidRPr="00C65926">
              <w:rPr>
                <w:rFonts w:ascii="Times New Roman" w:hAnsi="Times New Roman"/>
                <w:b/>
                <w:sz w:val="24"/>
                <w:szCs w:val="24"/>
              </w:rPr>
              <w:t>Comparison of metal uptake</w:t>
            </w:r>
          </w:p>
        </w:tc>
        <w:tc>
          <w:tcPr>
            <w:tcW w:w="1442" w:type="dxa"/>
            <w:tcBorders>
              <w:top w:val="single" w:sz="18" w:space="0" w:color="000000"/>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b/>
                <w:sz w:val="24"/>
                <w:szCs w:val="24"/>
              </w:rPr>
            </w:pPr>
            <w:r w:rsidRPr="00C65926">
              <w:rPr>
                <w:rFonts w:ascii="Times New Roman" w:hAnsi="Times New Roman"/>
                <w:b/>
                <w:sz w:val="24"/>
                <w:szCs w:val="24"/>
              </w:rPr>
              <w:t xml:space="preserve">Mean Difference </w:t>
            </w:r>
          </w:p>
        </w:tc>
        <w:tc>
          <w:tcPr>
            <w:tcW w:w="1000" w:type="dxa"/>
            <w:tcBorders>
              <w:top w:val="single" w:sz="18" w:space="0" w:color="000000"/>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b/>
                <w:sz w:val="24"/>
                <w:szCs w:val="24"/>
              </w:rPr>
            </w:pPr>
            <w:r w:rsidRPr="00C65926">
              <w:rPr>
                <w:rFonts w:ascii="Times New Roman" w:hAnsi="Times New Roman"/>
                <w:b/>
                <w:sz w:val="24"/>
                <w:szCs w:val="24"/>
              </w:rPr>
              <w:t>Sig.</w:t>
            </w:r>
          </w:p>
        </w:tc>
        <w:tc>
          <w:tcPr>
            <w:tcW w:w="1402" w:type="dxa"/>
            <w:tcBorders>
              <w:top w:val="single" w:sz="18" w:space="0" w:color="000000"/>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b/>
                <w:sz w:val="24"/>
                <w:szCs w:val="24"/>
              </w:rPr>
            </w:pPr>
            <w:r w:rsidRPr="00C65926">
              <w:rPr>
                <w:rFonts w:ascii="Times New Roman" w:hAnsi="Times New Roman"/>
                <w:b/>
                <w:sz w:val="24"/>
                <w:szCs w:val="24"/>
              </w:rPr>
              <w:t>Comparison of metal uptake</w:t>
            </w:r>
          </w:p>
        </w:tc>
        <w:tc>
          <w:tcPr>
            <w:tcW w:w="1409" w:type="dxa"/>
            <w:tcBorders>
              <w:top w:val="single" w:sz="18" w:space="0" w:color="000000"/>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b/>
                <w:sz w:val="24"/>
                <w:szCs w:val="24"/>
              </w:rPr>
            </w:pPr>
            <w:r w:rsidRPr="00C65926">
              <w:rPr>
                <w:rFonts w:ascii="Times New Roman" w:hAnsi="Times New Roman"/>
                <w:b/>
                <w:sz w:val="24"/>
                <w:szCs w:val="24"/>
              </w:rPr>
              <w:t xml:space="preserve">Mean Difference </w:t>
            </w:r>
          </w:p>
        </w:tc>
        <w:tc>
          <w:tcPr>
            <w:tcW w:w="992" w:type="dxa"/>
            <w:tcBorders>
              <w:top w:val="single" w:sz="18" w:space="0" w:color="000000"/>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b/>
                <w:sz w:val="24"/>
                <w:szCs w:val="24"/>
              </w:rPr>
            </w:pPr>
            <w:r w:rsidRPr="00C65926">
              <w:rPr>
                <w:rFonts w:ascii="Times New Roman" w:hAnsi="Times New Roman"/>
                <w:b/>
                <w:sz w:val="24"/>
                <w:szCs w:val="24"/>
              </w:rPr>
              <w:t>Sig.</w:t>
            </w:r>
          </w:p>
        </w:tc>
      </w:tr>
      <w:tr w:rsidR="00EB17F0" w:rsidRPr="00C65926" w:rsidTr="00A268F5">
        <w:trPr>
          <w:cantSplit/>
          <w:tblHeader/>
          <w:jc w:val="center"/>
        </w:trPr>
        <w:tc>
          <w:tcPr>
            <w:tcW w:w="720" w:type="dxa"/>
            <w:vMerge w:val="restart"/>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100</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14.25</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.006</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100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-43.70*</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.022</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31.13</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150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-29.45</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.058</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37.65</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 xml:space="preserve">        200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-12.57</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.261</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43.70</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.022</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 xml:space="preserve"> 300   250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-6.057</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.704</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46.63</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350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2.93</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.971</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41.88</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400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-1.82</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.997</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47.78</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450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4.07</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.900</w:t>
            </w:r>
          </w:p>
        </w:tc>
      </w:tr>
      <w:tr w:rsidR="00EB17F0" w:rsidRPr="00C65926" w:rsidTr="00A268F5">
        <w:trPr>
          <w:cantSplit/>
          <w:tblHeader/>
          <w:jc w:val="center"/>
        </w:trPr>
        <w:tc>
          <w:tcPr>
            <w:tcW w:w="720" w:type="dxa"/>
            <w:vMerge w:val="restart"/>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150</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-14.25</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.006</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100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-46.63</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16.88</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.024</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150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-32.38*</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23.39</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200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-15.50</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.024</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29.45</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.058</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350   250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-8.99</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.002</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32.38</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 xml:space="preserve">   300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-2.93</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.971</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27.63</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400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-4.75</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.013</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33.52</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450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1.14</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.775</w:t>
            </w:r>
          </w:p>
        </w:tc>
      </w:tr>
      <w:tr w:rsidR="00EB17F0" w:rsidRPr="00C65926" w:rsidTr="00A268F5">
        <w:trPr>
          <w:cantSplit/>
          <w:tblHeader/>
          <w:jc w:val="center"/>
        </w:trPr>
        <w:tc>
          <w:tcPr>
            <w:tcW w:w="720" w:type="dxa"/>
            <w:vMerge w:val="restart"/>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200</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-31.13</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100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-41.88</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.001</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-16.88</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.024</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150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-27.63*</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6.51</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.157</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200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-10.75</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.066</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12.57</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.261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400   250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-4.23</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.033</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15.50</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.024</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300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1.82</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.997</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10.75</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.066</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350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4.75</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.013</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16.64</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.014</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450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5.90</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.031</w:t>
            </w:r>
          </w:p>
        </w:tc>
      </w:tr>
      <w:tr w:rsidR="00EB17F0" w:rsidRPr="00C65926" w:rsidTr="00A268F5">
        <w:trPr>
          <w:cantSplit/>
          <w:tblHeader/>
          <w:jc w:val="center"/>
        </w:trPr>
        <w:tc>
          <w:tcPr>
            <w:tcW w:w="720" w:type="dxa"/>
            <w:vMerge w:val="restart"/>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250</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-37.65</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100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-47.78</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-23.39</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150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-33.52</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.000</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200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-6.51</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.157</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200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-16.64</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.014</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6.06</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.704</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450   250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-10.13</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.002</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350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8.99</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.002</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300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-4.07</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.900</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400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4.23</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.033</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350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-1.14</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.775</w:t>
            </w:r>
          </w:p>
        </w:tc>
      </w:tr>
      <w:tr w:rsidR="00EB17F0" w:rsidRPr="00C65926" w:rsidTr="00A268F5">
        <w:trPr>
          <w:cantSplit/>
          <w:tblHeader/>
          <w:jc w:val="center"/>
        </w:trPr>
        <w:tc>
          <w:tcPr>
            <w:tcW w:w="720" w:type="dxa"/>
            <w:vMerge/>
            <w:tcBorders>
              <w:top w:val="single" w:sz="4" w:space="0" w:color="auto"/>
              <w:left w:val="single" w:sz="16" w:space="0" w:color="000000"/>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450</w:t>
            </w:r>
          </w:p>
        </w:tc>
        <w:tc>
          <w:tcPr>
            <w:tcW w:w="144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10.13</w:t>
            </w:r>
            <w:r w:rsidRPr="00C65926">
              <w:rPr>
                <w:rFonts w:ascii="Times New Roman" w:hAnsi="Times New Roman"/>
                <w:sz w:val="24"/>
                <w:szCs w:val="24"/>
                <w:vertAlign w:val="superscript"/>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.002</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right"/>
              <w:rPr>
                <w:rFonts w:ascii="Times New Roman" w:hAnsi="Times New Roman"/>
                <w:sz w:val="24"/>
                <w:szCs w:val="24"/>
              </w:rPr>
            </w:pPr>
            <w:r w:rsidRPr="00C65926">
              <w:rPr>
                <w:rFonts w:ascii="Times New Roman" w:hAnsi="Times New Roman"/>
                <w:sz w:val="24"/>
                <w:szCs w:val="24"/>
              </w:rPr>
              <w:t>400</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-5.89</w:t>
            </w:r>
            <w:r w:rsidRPr="00C65926">
              <w:rPr>
                <w:rFonts w:ascii="Times New Roman" w:hAnsi="Times New Roman"/>
                <w:sz w:val="24"/>
                <w:szCs w:val="24"/>
                <w:vertAlign w:val="superscript"/>
              </w:rPr>
              <w:t>*</w:t>
            </w:r>
          </w:p>
        </w:tc>
        <w:tc>
          <w:tcPr>
            <w:tcW w:w="992" w:type="dxa"/>
            <w:tcBorders>
              <w:top w:val="single" w:sz="4" w:space="0" w:color="auto"/>
              <w:left w:val="single" w:sz="4" w:space="0" w:color="auto"/>
              <w:bottom w:val="single" w:sz="4" w:space="0" w:color="auto"/>
            </w:tcBorders>
            <w:shd w:val="clear" w:color="auto" w:fill="FFFFFF"/>
            <w:vAlign w:val="center"/>
          </w:tcPr>
          <w:p w:rsidR="00EB17F0" w:rsidRPr="00C65926" w:rsidRDefault="00EB17F0" w:rsidP="005B622E">
            <w:pPr>
              <w:spacing w:line="480" w:lineRule="auto"/>
              <w:jc w:val="center"/>
              <w:rPr>
                <w:rFonts w:ascii="Times New Roman" w:hAnsi="Times New Roman"/>
                <w:sz w:val="24"/>
                <w:szCs w:val="24"/>
              </w:rPr>
            </w:pPr>
            <w:r w:rsidRPr="00C65926">
              <w:rPr>
                <w:rFonts w:ascii="Times New Roman" w:hAnsi="Times New Roman"/>
                <w:sz w:val="24"/>
                <w:szCs w:val="24"/>
              </w:rPr>
              <w:t>.031</w:t>
            </w:r>
          </w:p>
        </w:tc>
      </w:tr>
    </w:tbl>
    <w:p w:rsidR="001F1FBA" w:rsidRPr="000075F4" w:rsidRDefault="00EB17F0" w:rsidP="005B622E">
      <w:pPr>
        <w:spacing w:before="240" w:line="480" w:lineRule="auto"/>
        <w:jc w:val="both"/>
        <w:rPr>
          <w:rFonts w:ascii="Times New Roman" w:hAnsi="Times New Roman"/>
          <w:sz w:val="24"/>
          <w:szCs w:val="24"/>
        </w:rPr>
      </w:pPr>
      <w:r w:rsidRPr="000075F4">
        <w:rPr>
          <w:rFonts w:ascii="Times New Roman" w:hAnsi="Times New Roman"/>
          <w:b/>
          <w:sz w:val="24"/>
          <w:szCs w:val="24"/>
          <w:lang w:eastAsia="en-US"/>
        </w:rPr>
        <w:t xml:space="preserve">Table </w:t>
      </w:r>
      <w:r>
        <w:rPr>
          <w:rFonts w:ascii="Times New Roman" w:hAnsi="Times New Roman"/>
          <w:b/>
          <w:sz w:val="24"/>
          <w:szCs w:val="24"/>
          <w:lang w:eastAsia="en-US"/>
        </w:rPr>
        <w:t>S3</w:t>
      </w:r>
      <w:r w:rsidR="006F58BF">
        <w:rPr>
          <w:rFonts w:ascii="Times New Roman" w:hAnsi="Times New Roman"/>
          <w:b/>
          <w:sz w:val="24"/>
          <w:szCs w:val="24"/>
          <w:lang w:eastAsia="en-US"/>
        </w:rPr>
        <w:t xml:space="preserve"> </w:t>
      </w:r>
      <w:r w:rsidR="001F1FBA" w:rsidRPr="000075F4">
        <w:rPr>
          <w:rFonts w:ascii="Times New Roman" w:hAnsi="Times New Roman"/>
          <w:sz w:val="24"/>
          <w:szCs w:val="24"/>
        </w:rPr>
        <w:t>Sorption of lead at randomly selected metal to dosage ratios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8"/>
        <w:gridCol w:w="1856"/>
        <w:gridCol w:w="1843"/>
        <w:gridCol w:w="1847"/>
        <w:gridCol w:w="1628"/>
      </w:tblGrid>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b/>
                <w:sz w:val="24"/>
                <w:szCs w:val="24"/>
              </w:rPr>
            </w:pPr>
            <w:r w:rsidRPr="000075F4">
              <w:rPr>
                <w:rFonts w:ascii="Times New Roman" w:hAnsi="Times New Roman"/>
                <w:b/>
                <w:sz w:val="24"/>
                <w:szCs w:val="24"/>
              </w:rPr>
              <w:t>Initial metal concentration (mg/L)</w:t>
            </w:r>
          </w:p>
        </w:tc>
        <w:tc>
          <w:tcPr>
            <w:tcW w:w="1856" w:type="dxa"/>
            <w:vAlign w:val="center"/>
          </w:tcPr>
          <w:p w:rsidR="001F1FBA" w:rsidRPr="000075F4" w:rsidRDefault="001F1FBA" w:rsidP="005B622E">
            <w:pPr>
              <w:spacing w:after="0" w:line="480" w:lineRule="auto"/>
              <w:jc w:val="center"/>
              <w:rPr>
                <w:rFonts w:ascii="Times New Roman" w:hAnsi="Times New Roman"/>
                <w:b/>
                <w:sz w:val="24"/>
                <w:szCs w:val="24"/>
              </w:rPr>
            </w:pPr>
            <w:r w:rsidRPr="000075F4">
              <w:rPr>
                <w:rFonts w:ascii="Times New Roman" w:hAnsi="Times New Roman"/>
                <w:b/>
                <w:sz w:val="24"/>
                <w:szCs w:val="24"/>
              </w:rPr>
              <w:t>Dosage (g/L)</w:t>
            </w:r>
          </w:p>
        </w:tc>
        <w:tc>
          <w:tcPr>
            <w:tcW w:w="1843" w:type="dxa"/>
            <w:vAlign w:val="center"/>
          </w:tcPr>
          <w:p w:rsidR="001F1FBA" w:rsidRPr="000075F4" w:rsidRDefault="001F1FBA" w:rsidP="005B622E">
            <w:pPr>
              <w:spacing w:after="0" w:line="480" w:lineRule="auto"/>
              <w:jc w:val="center"/>
              <w:rPr>
                <w:rFonts w:ascii="Times New Roman" w:hAnsi="Times New Roman"/>
                <w:b/>
                <w:sz w:val="24"/>
                <w:szCs w:val="24"/>
              </w:rPr>
            </w:pPr>
            <w:r w:rsidRPr="000075F4">
              <w:rPr>
                <w:rFonts w:ascii="Times New Roman" w:hAnsi="Times New Roman"/>
                <w:b/>
                <w:sz w:val="24"/>
                <w:szCs w:val="24"/>
              </w:rPr>
              <w:t>Metal to dosage ratio (g/g)</w:t>
            </w:r>
          </w:p>
        </w:tc>
        <w:tc>
          <w:tcPr>
            <w:tcW w:w="1847" w:type="dxa"/>
            <w:vAlign w:val="center"/>
          </w:tcPr>
          <w:p w:rsidR="001F1FBA" w:rsidRPr="000075F4" w:rsidRDefault="001F1FBA" w:rsidP="005B622E">
            <w:pPr>
              <w:spacing w:after="0" w:line="480" w:lineRule="auto"/>
              <w:jc w:val="center"/>
              <w:rPr>
                <w:rFonts w:ascii="Times New Roman" w:hAnsi="Times New Roman"/>
                <w:b/>
                <w:sz w:val="24"/>
                <w:szCs w:val="24"/>
              </w:rPr>
            </w:pPr>
            <w:r w:rsidRPr="000075F4">
              <w:rPr>
                <w:rFonts w:ascii="Times New Roman" w:hAnsi="Times New Roman"/>
                <w:b/>
                <w:sz w:val="24"/>
                <w:szCs w:val="24"/>
              </w:rPr>
              <w:t>Metal uptake (mg/g)</w:t>
            </w:r>
          </w:p>
        </w:tc>
        <w:tc>
          <w:tcPr>
            <w:tcW w:w="1628" w:type="dxa"/>
            <w:vAlign w:val="center"/>
          </w:tcPr>
          <w:p w:rsidR="001F1FBA" w:rsidRPr="000075F4" w:rsidRDefault="001F1FBA" w:rsidP="005B622E">
            <w:pPr>
              <w:spacing w:after="0" w:line="480" w:lineRule="auto"/>
              <w:jc w:val="center"/>
              <w:rPr>
                <w:rFonts w:ascii="Times New Roman" w:hAnsi="Times New Roman"/>
                <w:b/>
                <w:sz w:val="24"/>
                <w:szCs w:val="24"/>
              </w:rPr>
            </w:pPr>
            <w:r w:rsidRPr="000075F4">
              <w:rPr>
                <w:rFonts w:ascii="Times New Roman" w:hAnsi="Times New Roman"/>
                <w:b/>
                <w:sz w:val="24"/>
                <w:szCs w:val="24"/>
              </w:rPr>
              <w:t>SD</w:t>
            </w: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100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2.00</w:t>
            </w:r>
          </w:p>
        </w:tc>
        <w:tc>
          <w:tcPr>
            <w:tcW w:w="1843" w:type="dxa"/>
            <w:vMerge w:val="restart"/>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0.05</w:t>
            </w: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47.14</w:t>
            </w:r>
          </w:p>
        </w:tc>
        <w:tc>
          <w:tcPr>
            <w:tcW w:w="1628" w:type="dxa"/>
            <w:vMerge w:val="restart"/>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2.99</w:t>
            </w: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150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3.00</w:t>
            </w:r>
          </w:p>
        </w:tc>
        <w:tc>
          <w:tcPr>
            <w:tcW w:w="1843" w:type="dxa"/>
            <w:vMerge/>
            <w:vAlign w:val="center"/>
          </w:tcPr>
          <w:p w:rsidR="001F1FBA" w:rsidRPr="000075F4" w:rsidRDefault="001F1FBA" w:rsidP="005B622E">
            <w:pPr>
              <w:spacing w:after="0" w:line="480" w:lineRule="auto"/>
              <w:jc w:val="center"/>
              <w:rPr>
                <w:rFonts w:ascii="Times New Roman" w:hAnsi="Times New Roman"/>
                <w:sz w:val="24"/>
                <w:szCs w:val="24"/>
              </w:rPr>
            </w:pP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39.89</w:t>
            </w:r>
          </w:p>
        </w:tc>
        <w:tc>
          <w:tcPr>
            <w:tcW w:w="1628" w:type="dxa"/>
            <w:vMerge/>
            <w:vAlign w:val="center"/>
          </w:tcPr>
          <w:p w:rsidR="001F1FBA" w:rsidRPr="000075F4" w:rsidRDefault="001F1FBA" w:rsidP="005B622E">
            <w:pPr>
              <w:spacing w:after="0" w:line="480" w:lineRule="auto"/>
              <w:jc w:val="center"/>
              <w:rPr>
                <w:rFonts w:ascii="Times New Roman" w:hAnsi="Times New Roman"/>
                <w:sz w:val="24"/>
                <w:szCs w:val="24"/>
              </w:rPr>
            </w:pP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200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4.00</w:t>
            </w:r>
          </w:p>
        </w:tc>
        <w:tc>
          <w:tcPr>
            <w:tcW w:w="1843" w:type="dxa"/>
            <w:vMerge/>
            <w:vAlign w:val="center"/>
          </w:tcPr>
          <w:p w:rsidR="001F1FBA" w:rsidRPr="000075F4" w:rsidRDefault="001F1FBA" w:rsidP="005B622E">
            <w:pPr>
              <w:spacing w:after="0" w:line="480" w:lineRule="auto"/>
              <w:jc w:val="center"/>
              <w:rPr>
                <w:rFonts w:ascii="Times New Roman" w:hAnsi="Times New Roman"/>
                <w:sz w:val="24"/>
                <w:szCs w:val="24"/>
              </w:rPr>
            </w:pP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44.33</w:t>
            </w:r>
          </w:p>
        </w:tc>
        <w:tc>
          <w:tcPr>
            <w:tcW w:w="1628" w:type="dxa"/>
            <w:vMerge/>
            <w:vAlign w:val="center"/>
          </w:tcPr>
          <w:p w:rsidR="001F1FBA" w:rsidRPr="000075F4" w:rsidRDefault="001F1FBA" w:rsidP="005B622E">
            <w:pPr>
              <w:spacing w:after="0" w:line="480" w:lineRule="auto"/>
              <w:jc w:val="center"/>
              <w:rPr>
                <w:rFonts w:ascii="Times New Roman" w:hAnsi="Times New Roman"/>
                <w:sz w:val="24"/>
                <w:szCs w:val="24"/>
              </w:rPr>
            </w:pP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250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5.00</w:t>
            </w:r>
          </w:p>
        </w:tc>
        <w:tc>
          <w:tcPr>
            <w:tcW w:w="1843" w:type="dxa"/>
            <w:vMerge/>
            <w:vAlign w:val="center"/>
          </w:tcPr>
          <w:p w:rsidR="001F1FBA" w:rsidRPr="000075F4" w:rsidRDefault="001F1FBA" w:rsidP="005B622E">
            <w:pPr>
              <w:spacing w:after="0" w:line="480" w:lineRule="auto"/>
              <w:jc w:val="center"/>
              <w:rPr>
                <w:rFonts w:ascii="Times New Roman" w:hAnsi="Times New Roman"/>
                <w:sz w:val="24"/>
                <w:szCs w:val="24"/>
              </w:rPr>
            </w:pP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44.38</w:t>
            </w:r>
          </w:p>
        </w:tc>
        <w:tc>
          <w:tcPr>
            <w:tcW w:w="1628" w:type="dxa"/>
            <w:vMerge/>
            <w:vAlign w:val="center"/>
          </w:tcPr>
          <w:p w:rsidR="001F1FBA" w:rsidRPr="000075F4" w:rsidRDefault="001F1FBA" w:rsidP="005B622E">
            <w:pPr>
              <w:spacing w:after="0" w:line="480" w:lineRule="auto"/>
              <w:jc w:val="center"/>
              <w:rPr>
                <w:rFonts w:ascii="Times New Roman" w:hAnsi="Times New Roman"/>
                <w:sz w:val="24"/>
                <w:szCs w:val="24"/>
              </w:rPr>
            </w:pP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100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1.00</w:t>
            </w:r>
          </w:p>
        </w:tc>
        <w:tc>
          <w:tcPr>
            <w:tcW w:w="1843" w:type="dxa"/>
            <w:vMerge w:val="restart"/>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0.10</w:t>
            </w: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85.84</w:t>
            </w:r>
          </w:p>
        </w:tc>
        <w:tc>
          <w:tcPr>
            <w:tcW w:w="1628" w:type="dxa"/>
            <w:vMerge w:val="restart"/>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5.80</w:t>
            </w: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150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1.50</w:t>
            </w:r>
          </w:p>
        </w:tc>
        <w:tc>
          <w:tcPr>
            <w:tcW w:w="1843" w:type="dxa"/>
            <w:vMerge/>
            <w:vAlign w:val="center"/>
          </w:tcPr>
          <w:p w:rsidR="001F1FBA" w:rsidRPr="000075F4" w:rsidRDefault="001F1FBA" w:rsidP="005B622E">
            <w:pPr>
              <w:spacing w:after="0" w:line="480" w:lineRule="auto"/>
              <w:jc w:val="center"/>
              <w:rPr>
                <w:rFonts w:ascii="Times New Roman" w:hAnsi="Times New Roman"/>
                <w:sz w:val="24"/>
                <w:szCs w:val="24"/>
              </w:rPr>
            </w:pP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79.04</w:t>
            </w:r>
          </w:p>
        </w:tc>
        <w:tc>
          <w:tcPr>
            <w:tcW w:w="1628" w:type="dxa"/>
            <w:vMerge/>
            <w:vAlign w:val="center"/>
          </w:tcPr>
          <w:p w:rsidR="001F1FBA" w:rsidRPr="000075F4" w:rsidRDefault="001F1FBA" w:rsidP="005B622E">
            <w:pPr>
              <w:spacing w:after="0" w:line="480" w:lineRule="auto"/>
              <w:jc w:val="center"/>
              <w:rPr>
                <w:rFonts w:ascii="Times New Roman" w:hAnsi="Times New Roman"/>
                <w:sz w:val="24"/>
                <w:szCs w:val="24"/>
              </w:rPr>
            </w:pP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200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2.00</w:t>
            </w:r>
          </w:p>
        </w:tc>
        <w:tc>
          <w:tcPr>
            <w:tcW w:w="1843" w:type="dxa"/>
            <w:vMerge/>
            <w:vAlign w:val="center"/>
          </w:tcPr>
          <w:p w:rsidR="001F1FBA" w:rsidRPr="000075F4" w:rsidRDefault="001F1FBA" w:rsidP="005B622E">
            <w:pPr>
              <w:spacing w:after="0" w:line="480" w:lineRule="auto"/>
              <w:jc w:val="center"/>
              <w:rPr>
                <w:rFonts w:ascii="Times New Roman" w:hAnsi="Times New Roman"/>
                <w:sz w:val="24"/>
                <w:szCs w:val="24"/>
              </w:rPr>
            </w:pP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75.66</w:t>
            </w:r>
          </w:p>
        </w:tc>
        <w:tc>
          <w:tcPr>
            <w:tcW w:w="1628" w:type="dxa"/>
            <w:vMerge/>
            <w:vAlign w:val="center"/>
          </w:tcPr>
          <w:p w:rsidR="001F1FBA" w:rsidRPr="000075F4" w:rsidRDefault="001F1FBA" w:rsidP="005B622E">
            <w:pPr>
              <w:spacing w:after="0" w:line="480" w:lineRule="auto"/>
              <w:jc w:val="center"/>
              <w:rPr>
                <w:rFonts w:ascii="Times New Roman" w:hAnsi="Times New Roman"/>
                <w:sz w:val="24"/>
                <w:szCs w:val="24"/>
              </w:rPr>
            </w:pP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250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2.50</w:t>
            </w:r>
          </w:p>
        </w:tc>
        <w:tc>
          <w:tcPr>
            <w:tcW w:w="1843" w:type="dxa"/>
            <w:vMerge/>
            <w:vAlign w:val="center"/>
          </w:tcPr>
          <w:p w:rsidR="001F1FBA" w:rsidRPr="000075F4" w:rsidRDefault="001F1FBA" w:rsidP="005B622E">
            <w:pPr>
              <w:spacing w:after="0" w:line="480" w:lineRule="auto"/>
              <w:jc w:val="center"/>
              <w:rPr>
                <w:rFonts w:ascii="Times New Roman" w:hAnsi="Times New Roman"/>
                <w:sz w:val="24"/>
                <w:szCs w:val="24"/>
              </w:rPr>
            </w:pP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72.18</w:t>
            </w:r>
          </w:p>
        </w:tc>
        <w:tc>
          <w:tcPr>
            <w:tcW w:w="1628" w:type="dxa"/>
            <w:vMerge/>
            <w:vAlign w:val="center"/>
          </w:tcPr>
          <w:p w:rsidR="001F1FBA" w:rsidRPr="000075F4" w:rsidRDefault="001F1FBA" w:rsidP="005B622E">
            <w:pPr>
              <w:spacing w:after="0" w:line="480" w:lineRule="auto"/>
              <w:jc w:val="center"/>
              <w:rPr>
                <w:rFonts w:ascii="Times New Roman" w:hAnsi="Times New Roman"/>
                <w:sz w:val="24"/>
                <w:szCs w:val="24"/>
              </w:rPr>
            </w:pP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100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0.75</w:t>
            </w:r>
          </w:p>
        </w:tc>
        <w:tc>
          <w:tcPr>
            <w:tcW w:w="1843" w:type="dxa"/>
            <w:vMerge w:val="restart"/>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0.13</w:t>
            </w: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108.01</w:t>
            </w:r>
          </w:p>
        </w:tc>
        <w:tc>
          <w:tcPr>
            <w:tcW w:w="1628" w:type="dxa"/>
            <w:vMerge w:val="restart"/>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11.00</w:t>
            </w: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150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1.13</w:t>
            </w:r>
          </w:p>
        </w:tc>
        <w:tc>
          <w:tcPr>
            <w:tcW w:w="1843" w:type="dxa"/>
            <w:vMerge/>
            <w:vAlign w:val="center"/>
          </w:tcPr>
          <w:p w:rsidR="001F1FBA" w:rsidRPr="000075F4" w:rsidRDefault="001F1FBA" w:rsidP="005B622E">
            <w:pPr>
              <w:spacing w:after="0" w:line="480" w:lineRule="auto"/>
              <w:jc w:val="center"/>
              <w:rPr>
                <w:rFonts w:ascii="Times New Roman" w:hAnsi="Times New Roman"/>
                <w:sz w:val="24"/>
                <w:szCs w:val="24"/>
              </w:rPr>
            </w:pP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97.39</w:t>
            </w:r>
          </w:p>
        </w:tc>
        <w:tc>
          <w:tcPr>
            <w:tcW w:w="1628" w:type="dxa"/>
            <w:vMerge/>
            <w:vAlign w:val="center"/>
          </w:tcPr>
          <w:p w:rsidR="001F1FBA" w:rsidRPr="000075F4" w:rsidRDefault="001F1FBA" w:rsidP="005B622E">
            <w:pPr>
              <w:spacing w:after="0" w:line="480" w:lineRule="auto"/>
              <w:jc w:val="center"/>
              <w:rPr>
                <w:rFonts w:ascii="Times New Roman" w:hAnsi="Times New Roman"/>
                <w:sz w:val="24"/>
                <w:szCs w:val="24"/>
              </w:rPr>
            </w:pP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200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1.50</w:t>
            </w:r>
          </w:p>
        </w:tc>
        <w:tc>
          <w:tcPr>
            <w:tcW w:w="1843" w:type="dxa"/>
            <w:vMerge/>
            <w:vAlign w:val="center"/>
          </w:tcPr>
          <w:p w:rsidR="001F1FBA" w:rsidRPr="000075F4" w:rsidRDefault="001F1FBA" w:rsidP="005B622E">
            <w:pPr>
              <w:spacing w:after="0" w:line="480" w:lineRule="auto"/>
              <w:jc w:val="center"/>
              <w:rPr>
                <w:rFonts w:ascii="Times New Roman" w:hAnsi="Times New Roman"/>
                <w:sz w:val="24"/>
                <w:szCs w:val="24"/>
              </w:rPr>
            </w:pP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89.44</w:t>
            </w:r>
          </w:p>
        </w:tc>
        <w:tc>
          <w:tcPr>
            <w:tcW w:w="1628" w:type="dxa"/>
            <w:vMerge/>
            <w:vAlign w:val="center"/>
          </w:tcPr>
          <w:p w:rsidR="001F1FBA" w:rsidRPr="000075F4" w:rsidRDefault="001F1FBA" w:rsidP="005B622E">
            <w:pPr>
              <w:spacing w:after="0" w:line="480" w:lineRule="auto"/>
              <w:jc w:val="center"/>
              <w:rPr>
                <w:rFonts w:ascii="Times New Roman" w:hAnsi="Times New Roman"/>
                <w:sz w:val="24"/>
                <w:szCs w:val="24"/>
              </w:rPr>
            </w:pPr>
          </w:p>
        </w:tc>
      </w:tr>
      <w:tr w:rsidR="001F1FBA" w:rsidRPr="000075F4" w:rsidTr="00A542B7">
        <w:trPr>
          <w:trHeight w:val="567"/>
        </w:trPr>
        <w:tc>
          <w:tcPr>
            <w:tcW w:w="2068"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250</w:t>
            </w:r>
          </w:p>
        </w:tc>
        <w:tc>
          <w:tcPr>
            <w:tcW w:w="1856"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1.88</w:t>
            </w:r>
          </w:p>
        </w:tc>
        <w:tc>
          <w:tcPr>
            <w:tcW w:w="1843" w:type="dxa"/>
            <w:vMerge/>
            <w:vAlign w:val="center"/>
          </w:tcPr>
          <w:p w:rsidR="001F1FBA" w:rsidRPr="000075F4" w:rsidRDefault="001F1FBA" w:rsidP="005B622E">
            <w:pPr>
              <w:spacing w:after="0" w:line="480" w:lineRule="auto"/>
              <w:jc w:val="center"/>
              <w:rPr>
                <w:rFonts w:ascii="Times New Roman" w:hAnsi="Times New Roman"/>
                <w:sz w:val="24"/>
                <w:szCs w:val="24"/>
              </w:rPr>
            </w:pPr>
          </w:p>
        </w:tc>
        <w:tc>
          <w:tcPr>
            <w:tcW w:w="1847" w:type="dxa"/>
            <w:vAlign w:val="center"/>
          </w:tcPr>
          <w:p w:rsidR="001F1FBA" w:rsidRPr="000075F4" w:rsidRDefault="001F1FBA" w:rsidP="005B622E">
            <w:pPr>
              <w:spacing w:after="0" w:line="480" w:lineRule="auto"/>
              <w:jc w:val="center"/>
              <w:rPr>
                <w:rFonts w:ascii="Times New Roman" w:hAnsi="Times New Roman"/>
                <w:sz w:val="24"/>
                <w:szCs w:val="24"/>
              </w:rPr>
            </w:pPr>
            <w:r w:rsidRPr="000075F4">
              <w:rPr>
                <w:rFonts w:ascii="Times New Roman" w:hAnsi="Times New Roman"/>
                <w:sz w:val="24"/>
                <w:szCs w:val="24"/>
              </w:rPr>
              <w:t>82.32</w:t>
            </w:r>
          </w:p>
        </w:tc>
        <w:tc>
          <w:tcPr>
            <w:tcW w:w="1628" w:type="dxa"/>
            <w:vMerge/>
            <w:vAlign w:val="center"/>
          </w:tcPr>
          <w:p w:rsidR="001F1FBA" w:rsidRPr="000075F4" w:rsidRDefault="001F1FBA" w:rsidP="005B622E">
            <w:pPr>
              <w:spacing w:after="0" w:line="480" w:lineRule="auto"/>
              <w:jc w:val="center"/>
              <w:rPr>
                <w:rFonts w:ascii="Times New Roman" w:hAnsi="Times New Roman"/>
                <w:sz w:val="24"/>
                <w:szCs w:val="24"/>
              </w:rPr>
            </w:pPr>
          </w:p>
        </w:tc>
      </w:tr>
    </w:tbl>
    <w:p w:rsidR="00BF0025" w:rsidRPr="00A12B35" w:rsidRDefault="00BF0025" w:rsidP="005B622E">
      <w:pPr>
        <w:spacing w:before="240" w:line="480" w:lineRule="auto"/>
        <w:jc w:val="both"/>
        <w:rPr>
          <w:rFonts w:ascii="Times New Roman" w:hAnsi="Times New Roman"/>
          <w:sz w:val="24"/>
          <w:szCs w:val="24"/>
        </w:rPr>
      </w:pPr>
      <w:r>
        <w:rPr>
          <w:rFonts w:ascii="Times New Roman" w:hAnsi="Times New Roman"/>
          <w:b/>
          <w:sz w:val="24"/>
          <w:szCs w:val="24"/>
        </w:rPr>
        <w:lastRenderedPageBreak/>
        <w:t>*Table S</w:t>
      </w:r>
      <w:r w:rsidR="007467EB">
        <w:rPr>
          <w:rFonts w:ascii="Times New Roman" w:hAnsi="Times New Roman"/>
          <w:b/>
          <w:sz w:val="24"/>
          <w:szCs w:val="24"/>
        </w:rPr>
        <w:t>4</w:t>
      </w:r>
      <w:r w:rsidR="006F58BF">
        <w:rPr>
          <w:rFonts w:ascii="Times New Roman" w:hAnsi="Times New Roman"/>
          <w:b/>
          <w:sz w:val="24"/>
          <w:szCs w:val="24"/>
        </w:rPr>
        <w:t xml:space="preserve"> </w:t>
      </w:r>
      <w:r w:rsidRPr="00A12B35">
        <w:rPr>
          <w:rFonts w:ascii="Times New Roman" w:hAnsi="Times New Roman"/>
          <w:sz w:val="24"/>
          <w:szCs w:val="24"/>
        </w:rPr>
        <w:t xml:space="preserve">Intra-particle diffusion constants for </w:t>
      </w:r>
      <w:proofErr w:type="gramStart"/>
      <w:r w:rsidRPr="00A12B35">
        <w:rPr>
          <w:rFonts w:ascii="Times New Roman" w:hAnsi="Times New Roman"/>
          <w:sz w:val="24"/>
          <w:szCs w:val="24"/>
        </w:rPr>
        <w:t>Pb(</w:t>
      </w:r>
      <w:proofErr w:type="gramEnd"/>
      <w:r w:rsidRPr="00A12B35">
        <w:rPr>
          <w:rFonts w:ascii="Times New Roman" w:hAnsi="Times New Roman"/>
          <w:sz w:val="24"/>
          <w:szCs w:val="24"/>
        </w:rPr>
        <w:t>II) ion uptake by pelletized biosorbent at dosage 10, 15 and 20 mg/L</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736"/>
        <w:gridCol w:w="736"/>
        <w:gridCol w:w="736"/>
        <w:gridCol w:w="736"/>
        <w:gridCol w:w="736"/>
        <w:gridCol w:w="736"/>
        <w:gridCol w:w="736"/>
        <w:gridCol w:w="736"/>
        <w:gridCol w:w="736"/>
        <w:gridCol w:w="736"/>
        <w:gridCol w:w="736"/>
        <w:gridCol w:w="736"/>
      </w:tblGrid>
      <w:tr w:rsidR="00BF0025" w:rsidRPr="00C65926" w:rsidTr="00A268F5">
        <w:trPr>
          <w:trHeight w:val="255"/>
        </w:trPr>
        <w:tc>
          <w:tcPr>
            <w:tcW w:w="2118" w:type="dxa"/>
            <w:gridSpan w:val="3"/>
            <w:vAlign w:val="center"/>
          </w:tcPr>
          <w:p w:rsidR="00BF0025" w:rsidRPr="00C65926" w:rsidRDefault="00BF0025" w:rsidP="005B622E">
            <w:pPr>
              <w:spacing w:before="240" w:after="0" w:line="480" w:lineRule="auto"/>
              <w:jc w:val="center"/>
              <w:rPr>
                <w:rFonts w:ascii="Times New Roman" w:hAnsi="Times New Roman"/>
                <w:b/>
                <w:sz w:val="24"/>
                <w:szCs w:val="24"/>
                <w:vertAlign w:val="subscript"/>
              </w:rPr>
            </w:pPr>
            <w:r w:rsidRPr="00C65926">
              <w:rPr>
                <w:rFonts w:ascii="Times New Roman" w:hAnsi="Times New Roman"/>
                <w:b/>
                <w:i/>
                <w:sz w:val="24"/>
                <w:szCs w:val="24"/>
              </w:rPr>
              <w:t>K</w:t>
            </w:r>
            <w:r w:rsidRPr="00C65926">
              <w:rPr>
                <w:rFonts w:ascii="Times New Roman" w:hAnsi="Times New Roman"/>
                <w:b/>
                <w:i/>
                <w:sz w:val="24"/>
                <w:szCs w:val="24"/>
                <w:vertAlign w:val="subscript"/>
              </w:rPr>
              <w:t>id</w:t>
            </w:r>
            <w:r w:rsidRPr="00C65926">
              <w:rPr>
                <w:rFonts w:ascii="Times New Roman" w:hAnsi="Times New Roman"/>
                <w:b/>
                <w:sz w:val="24"/>
                <w:szCs w:val="24"/>
                <w:vertAlign w:val="subscript"/>
              </w:rPr>
              <w:t>1</w:t>
            </w:r>
            <w:r w:rsidR="006F58BF">
              <w:rPr>
                <w:rFonts w:ascii="Times New Roman" w:hAnsi="Times New Roman"/>
                <w:b/>
                <w:sz w:val="24"/>
                <w:szCs w:val="24"/>
                <w:vertAlign w:val="subscript"/>
              </w:rPr>
              <w:t xml:space="preserve"> </w:t>
            </w:r>
            <w:r w:rsidRPr="00C65926">
              <w:rPr>
                <w:rFonts w:ascii="Times New Roman" w:hAnsi="Times New Roman"/>
                <w:sz w:val="24"/>
                <w:szCs w:val="24"/>
              </w:rPr>
              <w:t>(mgg</w:t>
            </w:r>
            <w:r w:rsidRPr="00C65926">
              <w:rPr>
                <w:rFonts w:ascii="Times New Roman" w:hAnsi="Times New Roman"/>
                <w:sz w:val="24"/>
                <w:szCs w:val="24"/>
                <w:vertAlign w:val="superscript"/>
              </w:rPr>
              <w:t>-1</w:t>
            </w:r>
            <w:r w:rsidRPr="00C65926">
              <w:rPr>
                <w:rFonts w:ascii="Times New Roman" w:hAnsi="Times New Roman"/>
                <w:sz w:val="24"/>
                <w:szCs w:val="24"/>
              </w:rPr>
              <w:t>min</w:t>
            </w:r>
            <w:r w:rsidRPr="00C65926">
              <w:rPr>
                <w:rFonts w:ascii="Times New Roman" w:hAnsi="Times New Roman"/>
                <w:sz w:val="24"/>
                <w:szCs w:val="24"/>
                <w:vertAlign w:val="superscript"/>
              </w:rPr>
              <w:t>-1/2</w:t>
            </w:r>
            <w:r w:rsidRPr="00C65926">
              <w:rPr>
                <w:rFonts w:ascii="Times New Roman" w:hAnsi="Times New Roman"/>
                <w:sz w:val="24"/>
                <w:szCs w:val="24"/>
              </w:rPr>
              <w:t>)</w:t>
            </w:r>
          </w:p>
        </w:tc>
        <w:tc>
          <w:tcPr>
            <w:tcW w:w="2175" w:type="dxa"/>
            <w:gridSpan w:val="3"/>
            <w:vAlign w:val="center"/>
          </w:tcPr>
          <w:p w:rsidR="00BF0025" w:rsidRPr="00C65926" w:rsidRDefault="00BF0025" w:rsidP="005B622E">
            <w:pPr>
              <w:spacing w:before="240" w:after="0" w:line="480" w:lineRule="auto"/>
              <w:jc w:val="center"/>
              <w:rPr>
                <w:rFonts w:ascii="Times New Roman" w:hAnsi="Times New Roman"/>
                <w:b/>
                <w:i/>
                <w:sz w:val="24"/>
                <w:szCs w:val="24"/>
                <w:vertAlign w:val="subscript"/>
              </w:rPr>
            </w:pPr>
            <w:r w:rsidRPr="00C65926">
              <w:rPr>
                <w:rFonts w:ascii="Times New Roman" w:hAnsi="Times New Roman"/>
                <w:b/>
                <w:i/>
                <w:sz w:val="24"/>
                <w:szCs w:val="24"/>
              </w:rPr>
              <w:t>C</w:t>
            </w:r>
            <w:r w:rsidRPr="00C65926">
              <w:rPr>
                <w:rFonts w:ascii="Times New Roman" w:hAnsi="Times New Roman"/>
                <w:b/>
                <w:sz w:val="24"/>
                <w:szCs w:val="24"/>
                <w:vertAlign w:val="subscript"/>
              </w:rPr>
              <w:t>1</w:t>
            </w:r>
          </w:p>
        </w:tc>
        <w:tc>
          <w:tcPr>
            <w:tcW w:w="2118" w:type="dxa"/>
            <w:gridSpan w:val="3"/>
            <w:vAlign w:val="center"/>
          </w:tcPr>
          <w:p w:rsidR="00BF0025" w:rsidRPr="00C65926" w:rsidRDefault="00BF0025" w:rsidP="005B622E">
            <w:pPr>
              <w:spacing w:before="240" w:after="0" w:line="480" w:lineRule="auto"/>
              <w:jc w:val="center"/>
              <w:rPr>
                <w:rFonts w:ascii="Times New Roman" w:hAnsi="Times New Roman"/>
                <w:b/>
                <w:sz w:val="24"/>
                <w:szCs w:val="24"/>
              </w:rPr>
            </w:pPr>
            <w:r w:rsidRPr="00C65926">
              <w:rPr>
                <w:rFonts w:ascii="Times New Roman" w:hAnsi="Times New Roman"/>
                <w:b/>
                <w:i/>
                <w:sz w:val="24"/>
                <w:szCs w:val="24"/>
              </w:rPr>
              <w:t>K</w:t>
            </w:r>
            <w:r w:rsidRPr="00C65926">
              <w:rPr>
                <w:rFonts w:ascii="Times New Roman" w:hAnsi="Times New Roman"/>
                <w:b/>
                <w:i/>
                <w:sz w:val="24"/>
                <w:szCs w:val="24"/>
                <w:vertAlign w:val="subscript"/>
              </w:rPr>
              <w:t>id</w:t>
            </w:r>
            <w:r w:rsidRPr="00C65926">
              <w:rPr>
                <w:rFonts w:ascii="Times New Roman" w:hAnsi="Times New Roman"/>
                <w:b/>
                <w:sz w:val="24"/>
                <w:szCs w:val="24"/>
                <w:vertAlign w:val="subscript"/>
              </w:rPr>
              <w:t>2</w:t>
            </w:r>
            <w:r w:rsidR="006F58BF">
              <w:rPr>
                <w:rFonts w:ascii="Times New Roman" w:hAnsi="Times New Roman"/>
                <w:b/>
                <w:sz w:val="24"/>
                <w:szCs w:val="24"/>
                <w:vertAlign w:val="subscript"/>
              </w:rPr>
              <w:t xml:space="preserve"> </w:t>
            </w:r>
            <w:r w:rsidRPr="00C65926">
              <w:rPr>
                <w:rFonts w:ascii="Times New Roman" w:hAnsi="Times New Roman"/>
                <w:sz w:val="24"/>
                <w:szCs w:val="24"/>
              </w:rPr>
              <w:t>(mgg</w:t>
            </w:r>
            <w:r w:rsidRPr="00C65926">
              <w:rPr>
                <w:rFonts w:ascii="Times New Roman" w:hAnsi="Times New Roman"/>
                <w:sz w:val="24"/>
                <w:szCs w:val="24"/>
                <w:vertAlign w:val="superscript"/>
              </w:rPr>
              <w:t>-1</w:t>
            </w:r>
            <w:r w:rsidRPr="00C65926">
              <w:rPr>
                <w:rFonts w:ascii="Times New Roman" w:hAnsi="Times New Roman"/>
                <w:sz w:val="24"/>
                <w:szCs w:val="24"/>
              </w:rPr>
              <w:t>min</w:t>
            </w:r>
            <w:r w:rsidRPr="00C65926">
              <w:rPr>
                <w:rFonts w:ascii="Times New Roman" w:hAnsi="Times New Roman"/>
                <w:sz w:val="24"/>
                <w:szCs w:val="24"/>
                <w:vertAlign w:val="superscript"/>
              </w:rPr>
              <w:t>-1/2</w:t>
            </w:r>
            <w:r w:rsidRPr="00C65926">
              <w:rPr>
                <w:rFonts w:ascii="Times New Roman" w:hAnsi="Times New Roman"/>
                <w:sz w:val="24"/>
                <w:szCs w:val="24"/>
              </w:rPr>
              <w:t>)</w:t>
            </w:r>
          </w:p>
        </w:tc>
        <w:tc>
          <w:tcPr>
            <w:tcW w:w="2175" w:type="dxa"/>
            <w:gridSpan w:val="3"/>
            <w:vAlign w:val="center"/>
          </w:tcPr>
          <w:p w:rsidR="00BF0025" w:rsidRPr="00C65926" w:rsidRDefault="00BF0025" w:rsidP="005B622E">
            <w:pPr>
              <w:spacing w:before="240" w:after="0" w:line="480" w:lineRule="auto"/>
              <w:jc w:val="center"/>
              <w:rPr>
                <w:rFonts w:ascii="Times New Roman" w:hAnsi="Times New Roman"/>
                <w:b/>
                <w:i/>
                <w:sz w:val="24"/>
                <w:szCs w:val="24"/>
                <w:vertAlign w:val="subscript"/>
              </w:rPr>
            </w:pPr>
            <w:r w:rsidRPr="00C65926">
              <w:rPr>
                <w:rFonts w:ascii="Times New Roman" w:hAnsi="Times New Roman"/>
                <w:b/>
                <w:i/>
                <w:sz w:val="24"/>
                <w:szCs w:val="24"/>
              </w:rPr>
              <w:t>C</w:t>
            </w:r>
            <w:r w:rsidRPr="00C65926">
              <w:rPr>
                <w:rFonts w:ascii="Times New Roman" w:hAnsi="Times New Roman"/>
                <w:b/>
                <w:sz w:val="24"/>
                <w:szCs w:val="24"/>
                <w:vertAlign w:val="subscript"/>
              </w:rPr>
              <w:t>2</w:t>
            </w:r>
          </w:p>
        </w:tc>
      </w:tr>
      <w:tr w:rsidR="00BF0025" w:rsidRPr="00C65926" w:rsidTr="00A268F5">
        <w:trPr>
          <w:trHeight w:val="255"/>
        </w:trPr>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10 mg/L</w:t>
            </w:r>
          </w:p>
        </w:tc>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15 mg/L</w:t>
            </w:r>
          </w:p>
        </w:tc>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20 mg/L</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10 mg/L</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15 mg/L</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20 mg/L</w:t>
            </w:r>
          </w:p>
        </w:tc>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10 mg/L</w:t>
            </w:r>
          </w:p>
        </w:tc>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15 mg/L</w:t>
            </w:r>
          </w:p>
        </w:tc>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20 mg/L</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10 mg/L</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15 mg/L</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20 mg/L</w:t>
            </w:r>
          </w:p>
        </w:tc>
      </w:tr>
      <w:tr w:rsidR="00BF0025" w:rsidRPr="00C65926" w:rsidTr="00A268F5">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0.08</w:t>
            </w:r>
          </w:p>
        </w:tc>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0.07</w:t>
            </w:r>
          </w:p>
        </w:tc>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0.05</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5.25</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0.42</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0.71</w:t>
            </w:r>
          </w:p>
        </w:tc>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0.04</w:t>
            </w:r>
          </w:p>
        </w:tc>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0.00</w:t>
            </w:r>
          </w:p>
        </w:tc>
        <w:tc>
          <w:tcPr>
            <w:tcW w:w="706"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0.00</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3.09</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5.50</w:t>
            </w:r>
          </w:p>
        </w:tc>
        <w:tc>
          <w:tcPr>
            <w:tcW w:w="725" w:type="dxa"/>
            <w:vAlign w:val="center"/>
          </w:tcPr>
          <w:p w:rsidR="00BF0025" w:rsidRPr="00C65926" w:rsidRDefault="00BF0025" w:rsidP="005B622E">
            <w:pPr>
              <w:spacing w:before="240" w:after="0" w:line="480" w:lineRule="auto"/>
              <w:jc w:val="center"/>
              <w:rPr>
                <w:rFonts w:ascii="Times New Roman" w:hAnsi="Times New Roman"/>
                <w:sz w:val="24"/>
                <w:szCs w:val="24"/>
              </w:rPr>
            </w:pPr>
            <w:r w:rsidRPr="00C65926">
              <w:rPr>
                <w:rFonts w:ascii="Times New Roman" w:hAnsi="Times New Roman"/>
                <w:sz w:val="24"/>
                <w:szCs w:val="24"/>
              </w:rPr>
              <w:t>4.60</w:t>
            </w:r>
          </w:p>
        </w:tc>
      </w:tr>
    </w:tbl>
    <w:p w:rsidR="00BF0025" w:rsidRDefault="00BF0025" w:rsidP="005B622E">
      <w:pPr>
        <w:autoSpaceDE w:val="0"/>
        <w:autoSpaceDN w:val="0"/>
        <w:adjustRightInd w:val="0"/>
        <w:spacing w:before="240" w:after="0" w:line="480" w:lineRule="auto"/>
        <w:jc w:val="both"/>
        <w:rPr>
          <w:rFonts w:ascii="Times New Roman" w:hAnsi="Times New Roman"/>
          <w:sz w:val="24"/>
          <w:szCs w:val="24"/>
        </w:rPr>
      </w:pPr>
      <w:r>
        <w:rPr>
          <w:rFonts w:ascii="Times New Roman" w:hAnsi="Times New Roman"/>
          <w:i/>
          <w:sz w:val="24"/>
          <w:szCs w:val="24"/>
        </w:rPr>
        <w:t>*</w:t>
      </w:r>
      <w:r w:rsidRPr="00A625AF">
        <w:rPr>
          <w:rFonts w:ascii="Times New Roman" w:hAnsi="Times New Roman"/>
          <w:i/>
          <w:sz w:val="24"/>
          <w:szCs w:val="24"/>
        </w:rPr>
        <w:t>K</w:t>
      </w:r>
      <w:r w:rsidRPr="00A625AF">
        <w:rPr>
          <w:rFonts w:ascii="Times New Roman" w:hAnsi="Times New Roman"/>
          <w:i/>
          <w:sz w:val="24"/>
          <w:szCs w:val="24"/>
          <w:vertAlign w:val="subscript"/>
        </w:rPr>
        <w:t>id</w:t>
      </w:r>
      <w:r w:rsidRPr="00A625AF">
        <w:rPr>
          <w:rFonts w:ascii="Times New Roman" w:hAnsi="Times New Roman"/>
          <w:sz w:val="24"/>
          <w:szCs w:val="24"/>
          <w:vertAlign w:val="subscript"/>
        </w:rPr>
        <w:t xml:space="preserve">1 </w:t>
      </w:r>
      <w:r w:rsidRPr="00A625AF">
        <w:rPr>
          <w:rFonts w:ascii="Times New Roman" w:hAnsi="Times New Roman"/>
          <w:sz w:val="24"/>
          <w:szCs w:val="24"/>
        </w:rPr>
        <w:t xml:space="preserve">and </w:t>
      </w:r>
      <w:r w:rsidRPr="00A625AF">
        <w:rPr>
          <w:rFonts w:ascii="Times New Roman" w:hAnsi="Times New Roman"/>
          <w:i/>
          <w:sz w:val="24"/>
          <w:szCs w:val="24"/>
        </w:rPr>
        <w:t>C</w:t>
      </w:r>
      <w:r w:rsidRPr="00A625AF">
        <w:rPr>
          <w:rFonts w:ascii="Times New Roman" w:hAnsi="Times New Roman"/>
          <w:sz w:val="24"/>
          <w:szCs w:val="24"/>
          <w:vertAlign w:val="subscript"/>
        </w:rPr>
        <w:t>1</w:t>
      </w:r>
      <w:r w:rsidRPr="00A625AF">
        <w:rPr>
          <w:rFonts w:ascii="Times New Roman" w:hAnsi="Times New Roman"/>
          <w:sz w:val="24"/>
          <w:szCs w:val="24"/>
        </w:rPr>
        <w:t xml:space="preserve"> represent the </w:t>
      </w:r>
      <w:proofErr w:type="spellStart"/>
      <w:r w:rsidRPr="00A625AF">
        <w:rPr>
          <w:rFonts w:ascii="Times New Roman" w:hAnsi="Times New Roman"/>
          <w:sz w:val="24"/>
          <w:szCs w:val="24"/>
        </w:rPr>
        <w:t>macropore</w:t>
      </w:r>
      <w:proofErr w:type="spellEnd"/>
      <w:r w:rsidRPr="00A625AF">
        <w:rPr>
          <w:rFonts w:ascii="Times New Roman" w:hAnsi="Times New Roman"/>
          <w:sz w:val="24"/>
          <w:szCs w:val="24"/>
        </w:rPr>
        <w:t xml:space="preserve"> and </w:t>
      </w:r>
      <w:proofErr w:type="spellStart"/>
      <w:r w:rsidRPr="00A625AF">
        <w:rPr>
          <w:rFonts w:ascii="Times New Roman" w:hAnsi="Times New Roman"/>
          <w:sz w:val="24"/>
          <w:szCs w:val="24"/>
        </w:rPr>
        <w:t>mesopore</w:t>
      </w:r>
      <w:proofErr w:type="spellEnd"/>
      <w:r w:rsidRPr="00A625AF">
        <w:rPr>
          <w:rFonts w:ascii="Times New Roman" w:hAnsi="Times New Roman"/>
          <w:sz w:val="24"/>
          <w:szCs w:val="24"/>
        </w:rPr>
        <w:t xml:space="preserve"> diffusion. K</w:t>
      </w:r>
      <w:r w:rsidRPr="00A625AF">
        <w:rPr>
          <w:rFonts w:ascii="Times New Roman" w:hAnsi="Times New Roman"/>
          <w:sz w:val="24"/>
          <w:szCs w:val="24"/>
          <w:vertAlign w:val="subscript"/>
        </w:rPr>
        <w:t xml:space="preserve">id2 </w:t>
      </w:r>
      <w:r w:rsidRPr="00A625AF">
        <w:rPr>
          <w:rFonts w:ascii="Times New Roman" w:hAnsi="Times New Roman"/>
          <w:sz w:val="24"/>
          <w:szCs w:val="24"/>
        </w:rPr>
        <w:t>and C</w:t>
      </w:r>
      <w:r w:rsidRPr="00A625AF">
        <w:rPr>
          <w:rFonts w:ascii="Times New Roman" w:hAnsi="Times New Roman"/>
          <w:sz w:val="24"/>
          <w:szCs w:val="24"/>
          <w:vertAlign w:val="subscript"/>
        </w:rPr>
        <w:t>2</w:t>
      </w:r>
      <w:r w:rsidRPr="00A625AF">
        <w:rPr>
          <w:rFonts w:ascii="Times New Roman" w:hAnsi="Times New Roman"/>
          <w:sz w:val="24"/>
          <w:szCs w:val="24"/>
        </w:rPr>
        <w:t xml:space="preserve"> represent the </w:t>
      </w:r>
      <w:proofErr w:type="spellStart"/>
      <w:r w:rsidRPr="00A625AF">
        <w:rPr>
          <w:rFonts w:ascii="Times New Roman" w:hAnsi="Times New Roman"/>
          <w:sz w:val="24"/>
          <w:szCs w:val="24"/>
        </w:rPr>
        <w:t>micropore</w:t>
      </w:r>
      <w:proofErr w:type="spellEnd"/>
      <w:r w:rsidRPr="00A625AF">
        <w:rPr>
          <w:rFonts w:ascii="Times New Roman" w:hAnsi="Times New Roman"/>
          <w:sz w:val="24"/>
          <w:szCs w:val="24"/>
        </w:rPr>
        <w:t xml:space="preserve"> diffusion stage. </w:t>
      </w:r>
    </w:p>
    <w:p w:rsidR="00BF0025" w:rsidRPr="00A625AF" w:rsidRDefault="00BF0025" w:rsidP="005B622E">
      <w:pPr>
        <w:autoSpaceDE w:val="0"/>
        <w:autoSpaceDN w:val="0"/>
        <w:adjustRightInd w:val="0"/>
        <w:spacing w:before="240" w:line="480" w:lineRule="auto"/>
        <w:ind w:firstLine="720"/>
        <w:jc w:val="both"/>
        <w:rPr>
          <w:rFonts w:ascii="Times New Roman" w:hAnsi="Times New Roman"/>
          <w:sz w:val="24"/>
          <w:szCs w:val="24"/>
        </w:rPr>
      </w:pPr>
      <w:r w:rsidRPr="00A625AF">
        <w:rPr>
          <w:rFonts w:ascii="Times New Roman" w:hAnsi="Times New Roman"/>
          <w:sz w:val="24"/>
          <w:szCs w:val="24"/>
        </w:rPr>
        <w:t>It is evident upon comparing the K</w:t>
      </w:r>
      <w:r w:rsidRPr="00A625AF">
        <w:rPr>
          <w:rFonts w:ascii="Times New Roman" w:hAnsi="Times New Roman"/>
          <w:sz w:val="24"/>
          <w:szCs w:val="24"/>
          <w:vertAlign w:val="subscript"/>
        </w:rPr>
        <w:t>id</w:t>
      </w:r>
      <w:r w:rsidRPr="00A625AF">
        <w:rPr>
          <w:rFonts w:ascii="Times New Roman" w:hAnsi="Times New Roman"/>
          <w:sz w:val="24"/>
          <w:szCs w:val="24"/>
        </w:rPr>
        <w:t xml:space="preserve"> values for the </w:t>
      </w:r>
      <w:proofErr w:type="spellStart"/>
      <w:r w:rsidRPr="00A625AF">
        <w:rPr>
          <w:rFonts w:ascii="Times New Roman" w:hAnsi="Times New Roman"/>
          <w:sz w:val="24"/>
          <w:szCs w:val="24"/>
        </w:rPr>
        <w:t>macropore</w:t>
      </w:r>
      <w:proofErr w:type="spellEnd"/>
      <w:r w:rsidRPr="00A625AF">
        <w:rPr>
          <w:rFonts w:ascii="Times New Roman" w:hAnsi="Times New Roman"/>
          <w:sz w:val="24"/>
          <w:szCs w:val="24"/>
        </w:rPr>
        <w:t xml:space="preserve"> and </w:t>
      </w:r>
      <w:proofErr w:type="spellStart"/>
      <w:r w:rsidRPr="00A625AF">
        <w:rPr>
          <w:rFonts w:ascii="Times New Roman" w:hAnsi="Times New Roman"/>
          <w:sz w:val="24"/>
          <w:szCs w:val="24"/>
        </w:rPr>
        <w:t>micropore</w:t>
      </w:r>
      <w:proofErr w:type="spellEnd"/>
      <w:r w:rsidRPr="00A625AF">
        <w:rPr>
          <w:rFonts w:ascii="Times New Roman" w:hAnsi="Times New Roman"/>
          <w:sz w:val="24"/>
          <w:szCs w:val="24"/>
        </w:rPr>
        <w:t xml:space="preserve"> diffusion stages</w:t>
      </w:r>
      <w:r>
        <w:rPr>
          <w:rFonts w:ascii="Times New Roman" w:hAnsi="Times New Roman"/>
          <w:sz w:val="24"/>
          <w:szCs w:val="24"/>
        </w:rPr>
        <w:t xml:space="preserve"> that</w:t>
      </w:r>
      <w:r w:rsidR="006F58BF">
        <w:rPr>
          <w:rFonts w:ascii="Times New Roman" w:hAnsi="Times New Roman"/>
          <w:sz w:val="24"/>
          <w:szCs w:val="24"/>
        </w:rPr>
        <w:t xml:space="preserve"> </w:t>
      </w:r>
      <w:proofErr w:type="spellStart"/>
      <w:r w:rsidRPr="00A625AF">
        <w:rPr>
          <w:rFonts w:ascii="Times New Roman" w:hAnsi="Times New Roman"/>
          <w:sz w:val="24"/>
          <w:szCs w:val="24"/>
        </w:rPr>
        <w:t>micropore</w:t>
      </w:r>
      <w:proofErr w:type="spellEnd"/>
      <w:r w:rsidRPr="00A625AF">
        <w:rPr>
          <w:rFonts w:ascii="Times New Roman" w:hAnsi="Times New Roman"/>
          <w:sz w:val="24"/>
          <w:szCs w:val="24"/>
        </w:rPr>
        <w:t xml:space="preserve"> diffusion is the rate determining step as the constant</w:t>
      </w:r>
      <w:r>
        <w:rPr>
          <w:rFonts w:ascii="Times New Roman" w:hAnsi="Times New Roman"/>
          <w:sz w:val="24"/>
          <w:szCs w:val="24"/>
        </w:rPr>
        <w:t>s</w:t>
      </w:r>
      <w:r w:rsidRPr="00A625AF">
        <w:rPr>
          <w:rFonts w:ascii="Times New Roman" w:hAnsi="Times New Roman"/>
          <w:sz w:val="24"/>
          <w:szCs w:val="24"/>
        </w:rPr>
        <w:t xml:space="preserve">, </w:t>
      </w:r>
      <w:r w:rsidRPr="00A625AF">
        <w:rPr>
          <w:rFonts w:ascii="Times New Roman" w:hAnsi="Times New Roman"/>
          <w:i/>
          <w:sz w:val="24"/>
          <w:szCs w:val="24"/>
        </w:rPr>
        <w:t>K</w:t>
      </w:r>
      <w:r w:rsidRPr="00A625AF">
        <w:rPr>
          <w:rFonts w:ascii="Times New Roman" w:hAnsi="Times New Roman"/>
          <w:i/>
          <w:sz w:val="24"/>
          <w:szCs w:val="24"/>
          <w:vertAlign w:val="subscript"/>
        </w:rPr>
        <w:t>id</w:t>
      </w:r>
      <w:r w:rsidRPr="00A625AF">
        <w:rPr>
          <w:rFonts w:ascii="Times New Roman" w:hAnsi="Times New Roman"/>
          <w:sz w:val="24"/>
          <w:szCs w:val="24"/>
          <w:vertAlign w:val="subscript"/>
        </w:rPr>
        <w:t>2</w:t>
      </w:r>
      <w:r w:rsidRPr="00A625AF">
        <w:rPr>
          <w:rFonts w:ascii="Times New Roman" w:hAnsi="Times New Roman"/>
          <w:sz w:val="24"/>
          <w:szCs w:val="24"/>
        </w:rPr>
        <w:t xml:space="preserve"> (</w:t>
      </w:r>
      <w:proofErr w:type="spellStart"/>
      <w:r w:rsidRPr="00A625AF">
        <w:rPr>
          <w:rFonts w:ascii="Times New Roman" w:hAnsi="Times New Roman"/>
          <w:sz w:val="24"/>
          <w:szCs w:val="24"/>
        </w:rPr>
        <w:t>micropore</w:t>
      </w:r>
      <w:proofErr w:type="spellEnd"/>
      <w:r w:rsidRPr="00A625AF">
        <w:rPr>
          <w:rFonts w:ascii="Times New Roman" w:hAnsi="Times New Roman"/>
          <w:sz w:val="24"/>
          <w:szCs w:val="24"/>
        </w:rPr>
        <w:t xml:space="preserve"> diffusion constant) were lower than those for the </w:t>
      </w:r>
      <w:r w:rsidRPr="00A625AF">
        <w:rPr>
          <w:rFonts w:ascii="Times New Roman" w:hAnsi="Times New Roman"/>
          <w:i/>
          <w:sz w:val="24"/>
          <w:szCs w:val="24"/>
        </w:rPr>
        <w:t>K</w:t>
      </w:r>
      <w:r w:rsidRPr="00A625AF">
        <w:rPr>
          <w:rFonts w:ascii="Times New Roman" w:hAnsi="Times New Roman"/>
          <w:i/>
          <w:sz w:val="24"/>
          <w:szCs w:val="24"/>
          <w:vertAlign w:val="subscript"/>
        </w:rPr>
        <w:t>id</w:t>
      </w:r>
      <w:r w:rsidRPr="00A625AF">
        <w:rPr>
          <w:rFonts w:ascii="Times New Roman" w:hAnsi="Times New Roman"/>
          <w:sz w:val="24"/>
          <w:szCs w:val="24"/>
          <w:vertAlign w:val="subscript"/>
        </w:rPr>
        <w:t xml:space="preserve">1 </w:t>
      </w:r>
      <w:r w:rsidRPr="00A625AF">
        <w:rPr>
          <w:rFonts w:ascii="Times New Roman" w:hAnsi="Times New Roman"/>
          <w:sz w:val="24"/>
          <w:szCs w:val="24"/>
        </w:rPr>
        <w:t>(</w:t>
      </w:r>
      <w:proofErr w:type="spellStart"/>
      <w:r w:rsidRPr="00A625AF">
        <w:rPr>
          <w:rFonts w:ascii="Times New Roman" w:hAnsi="Times New Roman"/>
          <w:sz w:val="24"/>
          <w:szCs w:val="24"/>
        </w:rPr>
        <w:t>macropore</w:t>
      </w:r>
      <w:proofErr w:type="spellEnd"/>
      <w:r w:rsidRPr="00A625AF">
        <w:rPr>
          <w:rFonts w:ascii="Times New Roman" w:hAnsi="Times New Roman"/>
          <w:sz w:val="24"/>
          <w:szCs w:val="24"/>
        </w:rPr>
        <w:t xml:space="preserve"> diffusion constant). </w:t>
      </w:r>
      <w:r>
        <w:rPr>
          <w:rFonts w:ascii="Times New Roman" w:hAnsi="Times New Roman"/>
          <w:sz w:val="24"/>
          <w:szCs w:val="24"/>
        </w:rPr>
        <w:t xml:space="preserve">Both, </w:t>
      </w:r>
      <w:r w:rsidRPr="00A625AF">
        <w:rPr>
          <w:rFonts w:ascii="Times New Roman" w:hAnsi="Times New Roman"/>
          <w:i/>
          <w:sz w:val="24"/>
          <w:szCs w:val="24"/>
        </w:rPr>
        <w:t>K</w:t>
      </w:r>
      <w:r w:rsidRPr="00A625AF">
        <w:rPr>
          <w:rFonts w:ascii="Times New Roman" w:hAnsi="Times New Roman"/>
          <w:i/>
          <w:sz w:val="24"/>
          <w:szCs w:val="24"/>
          <w:vertAlign w:val="subscript"/>
        </w:rPr>
        <w:t>id</w:t>
      </w:r>
      <w:r>
        <w:rPr>
          <w:rFonts w:ascii="Times New Roman" w:hAnsi="Times New Roman"/>
          <w:i/>
          <w:sz w:val="24"/>
          <w:szCs w:val="24"/>
          <w:vertAlign w:val="subscript"/>
        </w:rPr>
        <w:t>1</w:t>
      </w:r>
      <w:r>
        <w:rPr>
          <w:rFonts w:ascii="Times New Roman" w:hAnsi="Times New Roman"/>
          <w:sz w:val="24"/>
          <w:szCs w:val="24"/>
        </w:rPr>
        <w:t xml:space="preserve">and </w:t>
      </w:r>
      <w:r w:rsidRPr="00A625AF">
        <w:rPr>
          <w:rFonts w:ascii="Times New Roman" w:hAnsi="Times New Roman"/>
          <w:i/>
          <w:sz w:val="24"/>
          <w:szCs w:val="24"/>
        </w:rPr>
        <w:t>K</w:t>
      </w:r>
      <w:r w:rsidRPr="00A625AF">
        <w:rPr>
          <w:rFonts w:ascii="Times New Roman" w:hAnsi="Times New Roman"/>
          <w:i/>
          <w:sz w:val="24"/>
          <w:szCs w:val="24"/>
          <w:vertAlign w:val="subscript"/>
        </w:rPr>
        <w:t>id</w:t>
      </w:r>
      <w:r w:rsidRPr="00A625AF">
        <w:rPr>
          <w:rFonts w:ascii="Times New Roman" w:hAnsi="Times New Roman"/>
          <w:sz w:val="24"/>
          <w:szCs w:val="24"/>
          <w:vertAlign w:val="subscript"/>
        </w:rPr>
        <w:t>2</w:t>
      </w:r>
      <w:r w:rsidR="006F58BF">
        <w:rPr>
          <w:rFonts w:ascii="Times New Roman" w:hAnsi="Times New Roman"/>
          <w:sz w:val="24"/>
          <w:szCs w:val="24"/>
          <w:vertAlign w:val="subscript"/>
        </w:rPr>
        <w:t xml:space="preserve"> </w:t>
      </w:r>
      <w:r>
        <w:rPr>
          <w:rFonts w:ascii="Times New Roman" w:hAnsi="Times New Roman"/>
          <w:sz w:val="24"/>
          <w:szCs w:val="24"/>
        </w:rPr>
        <w:t xml:space="preserve">constants were in the following order: </w:t>
      </w:r>
      <w:proofErr w:type="gramStart"/>
      <w:r>
        <w:rPr>
          <w:rFonts w:ascii="Times New Roman" w:hAnsi="Times New Roman"/>
          <w:sz w:val="24"/>
          <w:szCs w:val="24"/>
        </w:rPr>
        <w:t>10&gt; 15&gt; 20 mg/L.</w:t>
      </w:r>
      <w:proofErr w:type="gramEnd"/>
      <w:r>
        <w:rPr>
          <w:rFonts w:ascii="Times New Roman" w:hAnsi="Times New Roman"/>
          <w:sz w:val="24"/>
          <w:szCs w:val="24"/>
        </w:rPr>
        <w:t xml:space="preserve"> Lower the </w:t>
      </w:r>
      <w:r w:rsidRPr="00A625AF">
        <w:rPr>
          <w:rFonts w:ascii="Times New Roman" w:hAnsi="Times New Roman"/>
          <w:sz w:val="24"/>
          <w:szCs w:val="24"/>
        </w:rPr>
        <w:t>K</w:t>
      </w:r>
      <w:r w:rsidRPr="00A625AF">
        <w:rPr>
          <w:rFonts w:ascii="Times New Roman" w:hAnsi="Times New Roman"/>
          <w:sz w:val="24"/>
          <w:szCs w:val="24"/>
          <w:vertAlign w:val="subscript"/>
        </w:rPr>
        <w:t>id</w:t>
      </w:r>
      <w:r w:rsidRPr="00A625AF">
        <w:rPr>
          <w:rFonts w:ascii="Times New Roman" w:hAnsi="Times New Roman"/>
          <w:sz w:val="24"/>
          <w:szCs w:val="24"/>
        </w:rPr>
        <w:t xml:space="preserve"> value</w:t>
      </w:r>
      <w:r>
        <w:rPr>
          <w:rFonts w:ascii="Times New Roman" w:hAnsi="Times New Roman"/>
          <w:sz w:val="24"/>
          <w:szCs w:val="24"/>
        </w:rPr>
        <w:t xml:space="preserve">, slower is the diffusion process. Hence internal diffusion of </w:t>
      </w:r>
      <w:proofErr w:type="gramStart"/>
      <w:r>
        <w:rPr>
          <w:rFonts w:ascii="Times New Roman" w:hAnsi="Times New Roman"/>
          <w:sz w:val="24"/>
          <w:szCs w:val="24"/>
        </w:rPr>
        <w:t>Pb(</w:t>
      </w:r>
      <w:proofErr w:type="gramEnd"/>
      <w:r>
        <w:rPr>
          <w:rFonts w:ascii="Times New Roman" w:hAnsi="Times New Roman"/>
          <w:sz w:val="24"/>
          <w:szCs w:val="24"/>
        </w:rPr>
        <w:t xml:space="preserve">II) was fast at pellet dosage of 10 mg/L and slowest at 20 mg/L. Thus, justifying the trend obtained for </w:t>
      </w:r>
      <w:proofErr w:type="gramStart"/>
      <w:r>
        <w:rPr>
          <w:rFonts w:ascii="Times New Roman" w:hAnsi="Times New Roman"/>
          <w:sz w:val="24"/>
          <w:szCs w:val="24"/>
        </w:rPr>
        <w:t>Pb(</w:t>
      </w:r>
      <w:proofErr w:type="gramEnd"/>
      <w:r>
        <w:rPr>
          <w:rFonts w:ascii="Times New Roman" w:hAnsi="Times New Roman"/>
          <w:sz w:val="24"/>
          <w:szCs w:val="24"/>
        </w:rPr>
        <w:t xml:space="preserve">II) uptake at various pellet dosages. </w:t>
      </w:r>
      <w:r w:rsidRPr="00A625AF">
        <w:rPr>
          <w:rFonts w:ascii="Times New Roman" w:hAnsi="Times New Roman"/>
          <w:sz w:val="24"/>
          <w:szCs w:val="24"/>
        </w:rPr>
        <w:t>The effect of boundary layer is greater a</w:t>
      </w:r>
      <w:r>
        <w:rPr>
          <w:rFonts w:ascii="Times New Roman" w:hAnsi="Times New Roman"/>
          <w:sz w:val="24"/>
          <w:szCs w:val="24"/>
        </w:rPr>
        <w:t xml:space="preserve">t the </w:t>
      </w:r>
      <w:proofErr w:type="spellStart"/>
      <w:r>
        <w:rPr>
          <w:rFonts w:ascii="Times New Roman" w:hAnsi="Times New Roman"/>
          <w:sz w:val="24"/>
          <w:szCs w:val="24"/>
        </w:rPr>
        <w:t>micropore</w:t>
      </w:r>
      <w:proofErr w:type="spellEnd"/>
      <w:r>
        <w:rPr>
          <w:rFonts w:ascii="Times New Roman" w:hAnsi="Times New Roman"/>
          <w:sz w:val="24"/>
          <w:szCs w:val="24"/>
        </w:rPr>
        <w:t xml:space="preserve"> diffusion stage (</w:t>
      </w:r>
      <w:r w:rsidRPr="00A625AF">
        <w:rPr>
          <w:rFonts w:ascii="Times New Roman" w:hAnsi="Times New Roman"/>
          <w:i/>
          <w:sz w:val="24"/>
          <w:szCs w:val="24"/>
        </w:rPr>
        <w:t>C</w:t>
      </w:r>
      <w:r w:rsidRPr="00A625AF">
        <w:rPr>
          <w:rFonts w:ascii="Times New Roman" w:hAnsi="Times New Roman"/>
          <w:sz w:val="24"/>
          <w:szCs w:val="24"/>
          <w:vertAlign w:val="subscript"/>
        </w:rPr>
        <w:t>2</w:t>
      </w:r>
      <w:r>
        <w:rPr>
          <w:rFonts w:ascii="Times New Roman" w:hAnsi="Times New Roman"/>
          <w:sz w:val="24"/>
          <w:szCs w:val="24"/>
        </w:rPr>
        <w:t>)</w:t>
      </w:r>
      <w:r w:rsidRPr="00A625AF">
        <w:rPr>
          <w:rFonts w:ascii="Times New Roman" w:hAnsi="Times New Roman"/>
          <w:sz w:val="24"/>
          <w:szCs w:val="24"/>
        </w:rPr>
        <w:t xml:space="preserve"> than at the </w:t>
      </w:r>
      <w:proofErr w:type="spellStart"/>
      <w:r w:rsidRPr="00A625AF">
        <w:rPr>
          <w:rFonts w:ascii="Times New Roman" w:hAnsi="Times New Roman"/>
          <w:sz w:val="24"/>
          <w:szCs w:val="24"/>
        </w:rPr>
        <w:t>macropore</w:t>
      </w:r>
      <w:proofErr w:type="spellEnd"/>
      <w:r w:rsidRPr="00A625AF">
        <w:rPr>
          <w:rFonts w:ascii="Times New Roman" w:hAnsi="Times New Roman"/>
          <w:sz w:val="24"/>
          <w:szCs w:val="24"/>
        </w:rPr>
        <w:t xml:space="preserve"> stage </w:t>
      </w:r>
      <w:r>
        <w:rPr>
          <w:rFonts w:ascii="Times New Roman" w:hAnsi="Times New Roman"/>
          <w:sz w:val="24"/>
          <w:szCs w:val="24"/>
        </w:rPr>
        <w:t>(</w:t>
      </w:r>
      <w:r w:rsidRPr="00A625AF">
        <w:rPr>
          <w:rFonts w:ascii="Times New Roman" w:hAnsi="Times New Roman"/>
          <w:i/>
          <w:sz w:val="24"/>
          <w:szCs w:val="24"/>
        </w:rPr>
        <w:t>C</w:t>
      </w:r>
      <w:r w:rsidRPr="00A625AF">
        <w:rPr>
          <w:rFonts w:ascii="Times New Roman" w:hAnsi="Times New Roman"/>
          <w:sz w:val="24"/>
          <w:szCs w:val="24"/>
          <w:vertAlign w:val="subscript"/>
        </w:rPr>
        <w:t>1</w:t>
      </w:r>
      <w:r>
        <w:rPr>
          <w:rFonts w:ascii="Times New Roman" w:hAnsi="Times New Roman"/>
          <w:sz w:val="24"/>
          <w:szCs w:val="24"/>
        </w:rPr>
        <w:t>)</w:t>
      </w:r>
      <w:r w:rsidR="006F58BF">
        <w:rPr>
          <w:rFonts w:ascii="Times New Roman" w:hAnsi="Times New Roman"/>
          <w:sz w:val="24"/>
          <w:szCs w:val="24"/>
        </w:rPr>
        <w:t xml:space="preserve"> </w:t>
      </w:r>
      <w:r w:rsidRPr="00A625AF">
        <w:rPr>
          <w:rFonts w:ascii="Times New Roman" w:hAnsi="Times New Roman"/>
          <w:sz w:val="24"/>
          <w:szCs w:val="24"/>
        </w:rPr>
        <w:t xml:space="preserve">as </w:t>
      </w:r>
      <w:r w:rsidRPr="00A625AF">
        <w:rPr>
          <w:rFonts w:ascii="Times New Roman" w:hAnsi="Times New Roman"/>
          <w:i/>
          <w:sz w:val="24"/>
          <w:szCs w:val="24"/>
        </w:rPr>
        <w:t>C</w:t>
      </w:r>
      <w:r w:rsidRPr="00A625AF">
        <w:rPr>
          <w:rFonts w:ascii="Times New Roman" w:hAnsi="Times New Roman"/>
          <w:sz w:val="24"/>
          <w:szCs w:val="24"/>
          <w:vertAlign w:val="subscript"/>
        </w:rPr>
        <w:t>2</w:t>
      </w:r>
      <w:r w:rsidRPr="00A625AF">
        <w:rPr>
          <w:rFonts w:ascii="Times New Roman" w:hAnsi="Times New Roman"/>
          <w:sz w:val="24"/>
          <w:szCs w:val="24"/>
        </w:rPr>
        <w:t>&gt;</w:t>
      </w:r>
      <w:r w:rsidRPr="00A625AF">
        <w:rPr>
          <w:rFonts w:ascii="Times New Roman" w:hAnsi="Times New Roman"/>
          <w:i/>
          <w:sz w:val="24"/>
          <w:szCs w:val="24"/>
        </w:rPr>
        <w:t xml:space="preserve"> C</w:t>
      </w:r>
      <w:r w:rsidRPr="00A625AF">
        <w:rPr>
          <w:rFonts w:ascii="Times New Roman" w:hAnsi="Times New Roman"/>
          <w:sz w:val="24"/>
          <w:szCs w:val="24"/>
          <w:vertAlign w:val="subscript"/>
        </w:rPr>
        <w:t>1</w:t>
      </w:r>
      <w:r w:rsidRPr="00A625AF">
        <w:rPr>
          <w:rFonts w:ascii="Times New Roman" w:hAnsi="Times New Roman"/>
          <w:sz w:val="24"/>
          <w:szCs w:val="24"/>
        </w:rPr>
        <w:t>.</w:t>
      </w:r>
    </w:p>
    <w:p w:rsidR="00BF0025" w:rsidRDefault="001F1FBA" w:rsidP="005B622E">
      <w:pPr>
        <w:autoSpaceDE w:val="0"/>
        <w:autoSpaceDN w:val="0"/>
        <w:adjustRightInd w:val="0"/>
        <w:spacing w:before="240" w:line="480" w:lineRule="auto"/>
        <w:jc w:val="both"/>
        <w:rPr>
          <w:rFonts w:ascii="Times New Roman" w:hAnsi="Times New Roman"/>
          <w:sz w:val="24"/>
          <w:szCs w:val="24"/>
        </w:rPr>
      </w:pPr>
      <w:r>
        <w:rPr>
          <w:rFonts w:ascii="Times New Roman" w:hAnsi="Times New Roman"/>
          <w:b/>
          <w:sz w:val="24"/>
          <w:szCs w:val="24"/>
        </w:rPr>
        <w:t>Table S</w:t>
      </w:r>
      <w:r w:rsidR="00C43F6B">
        <w:rPr>
          <w:rFonts w:ascii="Times New Roman" w:hAnsi="Times New Roman"/>
          <w:b/>
          <w:sz w:val="24"/>
          <w:szCs w:val="24"/>
        </w:rPr>
        <w:t>5</w:t>
      </w:r>
      <w:r w:rsidR="006F58BF">
        <w:rPr>
          <w:rFonts w:ascii="Times New Roman" w:hAnsi="Times New Roman"/>
          <w:b/>
          <w:sz w:val="24"/>
          <w:szCs w:val="24"/>
        </w:rPr>
        <w:t xml:space="preserve"> </w:t>
      </w:r>
      <w:r w:rsidR="00BF0025" w:rsidRPr="00ED426F">
        <w:rPr>
          <w:rFonts w:ascii="Times New Roman" w:hAnsi="Times New Roman"/>
          <w:sz w:val="24"/>
          <w:szCs w:val="24"/>
        </w:rPr>
        <w:t xml:space="preserve">Parameters of Pseudo-second order kinetic model for the sorption of </w:t>
      </w:r>
      <w:proofErr w:type="gramStart"/>
      <w:r w:rsidR="00BF0025" w:rsidRPr="00ED426F">
        <w:rPr>
          <w:rFonts w:ascii="Times New Roman" w:hAnsi="Times New Roman"/>
          <w:sz w:val="24"/>
          <w:szCs w:val="24"/>
        </w:rPr>
        <w:t>Pb(</w:t>
      </w:r>
      <w:proofErr w:type="gramEnd"/>
      <w:r w:rsidR="00BF0025" w:rsidRPr="00ED426F">
        <w:rPr>
          <w:rFonts w:ascii="Times New Roman" w:hAnsi="Times New Roman"/>
          <w:sz w:val="24"/>
          <w:szCs w:val="24"/>
        </w:rPr>
        <w:t>II</w:t>
      </w:r>
      <w:r w:rsidR="00BF0025">
        <w:rPr>
          <w:rFonts w:ascii="Times New Roman" w:hAnsi="Times New Roman"/>
          <w:sz w:val="24"/>
          <w:szCs w:val="24"/>
        </w:rPr>
        <w:t xml:space="preserve">) </w:t>
      </w:r>
      <w:r w:rsidR="00BF0025" w:rsidRPr="00ED426F">
        <w:rPr>
          <w:rFonts w:ascii="Times New Roman" w:hAnsi="Times New Roman"/>
          <w:sz w:val="24"/>
          <w:szCs w:val="24"/>
        </w:rPr>
        <w:t xml:space="preserve">on the </w:t>
      </w:r>
      <w:r w:rsidR="00BF0025">
        <w:rPr>
          <w:rFonts w:ascii="Times New Roman" w:hAnsi="Times New Roman"/>
          <w:sz w:val="24"/>
          <w:szCs w:val="24"/>
        </w:rPr>
        <w:t xml:space="preserve">powdered and pelletized </w:t>
      </w:r>
      <w:r w:rsidR="00BF0025" w:rsidRPr="00ED426F">
        <w:rPr>
          <w:rFonts w:ascii="Times New Roman" w:hAnsi="Times New Roman"/>
          <w:sz w:val="24"/>
          <w:szCs w:val="24"/>
        </w:rPr>
        <w:t>biosorbents</w:t>
      </w:r>
    </w:p>
    <w:tbl>
      <w:tblPr>
        <w:tblW w:w="10206" w:type="dxa"/>
        <w:jc w:val="center"/>
        <w:tblBorders>
          <w:top w:val="single" w:sz="4" w:space="0" w:color="auto"/>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3402"/>
        <w:gridCol w:w="3402"/>
        <w:gridCol w:w="3402"/>
      </w:tblGrid>
      <w:tr w:rsidR="00BF0025" w:rsidRPr="00C65926" w:rsidTr="00025004">
        <w:trPr>
          <w:trHeight w:val="283"/>
          <w:jc w:val="center"/>
        </w:trPr>
        <w:tc>
          <w:tcPr>
            <w:tcW w:w="3402" w:type="dxa"/>
            <w:vAlign w:val="center"/>
          </w:tcPr>
          <w:p w:rsidR="00BF0025" w:rsidRPr="00C65926" w:rsidRDefault="00BF0025" w:rsidP="005B622E">
            <w:pPr>
              <w:spacing w:after="0" w:line="480" w:lineRule="auto"/>
              <w:jc w:val="center"/>
              <w:rPr>
                <w:rFonts w:ascii="Times New Roman" w:hAnsi="Times New Roman"/>
                <w:b/>
                <w:sz w:val="24"/>
                <w:szCs w:val="24"/>
                <w:vertAlign w:val="subscript"/>
              </w:rPr>
            </w:pPr>
            <w:proofErr w:type="spellStart"/>
            <w:r w:rsidRPr="00C65926">
              <w:rPr>
                <w:rFonts w:ascii="Times New Roman" w:hAnsi="Times New Roman"/>
                <w:b/>
                <w:i/>
                <w:sz w:val="24"/>
                <w:szCs w:val="24"/>
              </w:rPr>
              <w:t>q</w:t>
            </w:r>
            <w:r w:rsidRPr="00C65926">
              <w:rPr>
                <w:rFonts w:ascii="Times New Roman" w:hAnsi="Times New Roman"/>
                <w:b/>
                <w:i/>
                <w:sz w:val="24"/>
                <w:szCs w:val="24"/>
                <w:vertAlign w:val="subscript"/>
              </w:rPr>
              <w:t>e</w:t>
            </w:r>
            <w:proofErr w:type="spellEnd"/>
            <w:r w:rsidRPr="00C65926">
              <w:rPr>
                <w:rFonts w:ascii="Times New Roman" w:hAnsi="Times New Roman"/>
                <w:b/>
                <w:sz w:val="24"/>
                <w:szCs w:val="24"/>
              </w:rPr>
              <w:t>(mg/g)</w:t>
            </w:r>
          </w:p>
        </w:tc>
        <w:tc>
          <w:tcPr>
            <w:tcW w:w="3402" w:type="dxa"/>
            <w:vAlign w:val="center"/>
          </w:tcPr>
          <w:p w:rsidR="00BF0025" w:rsidRPr="00C65926" w:rsidRDefault="00BF0025" w:rsidP="005B622E">
            <w:pPr>
              <w:spacing w:after="0" w:line="480" w:lineRule="auto"/>
              <w:jc w:val="center"/>
              <w:rPr>
                <w:rFonts w:ascii="Times New Roman" w:hAnsi="Times New Roman"/>
                <w:b/>
                <w:sz w:val="24"/>
                <w:szCs w:val="24"/>
              </w:rPr>
            </w:pPr>
            <w:r w:rsidRPr="00C65926">
              <w:rPr>
                <w:rFonts w:ascii="Times New Roman" w:hAnsi="Times New Roman"/>
                <w:b/>
                <w:sz w:val="24"/>
                <w:szCs w:val="24"/>
              </w:rPr>
              <w:t xml:space="preserve">Theoretical </w:t>
            </w:r>
            <w:proofErr w:type="spellStart"/>
            <w:r w:rsidRPr="00C65926">
              <w:rPr>
                <w:rFonts w:ascii="Times New Roman" w:hAnsi="Times New Roman"/>
                <w:b/>
                <w:i/>
                <w:sz w:val="24"/>
                <w:szCs w:val="24"/>
              </w:rPr>
              <w:t>q</w:t>
            </w:r>
            <w:r w:rsidRPr="00C65926">
              <w:rPr>
                <w:rFonts w:ascii="Times New Roman" w:hAnsi="Times New Roman"/>
                <w:b/>
                <w:i/>
                <w:sz w:val="24"/>
                <w:szCs w:val="24"/>
                <w:vertAlign w:val="subscript"/>
              </w:rPr>
              <w:t>e</w:t>
            </w:r>
            <w:proofErr w:type="spellEnd"/>
            <w:r w:rsidRPr="00C65926">
              <w:rPr>
                <w:rFonts w:ascii="Times New Roman" w:hAnsi="Times New Roman"/>
                <w:b/>
                <w:sz w:val="24"/>
                <w:szCs w:val="24"/>
              </w:rPr>
              <w:t xml:space="preserve"> (mg/g)</w:t>
            </w:r>
          </w:p>
        </w:tc>
        <w:tc>
          <w:tcPr>
            <w:tcW w:w="3402" w:type="dxa"/>
            <w:vAlign w:val="center"/>
          </w:tcPr>
          <w:p w:rsidR="00BF0025" w:rsidRPr="00C65926" w:rsidRDefault="00BF0025" w:rsidP="005B622E">
            <w:pPr>
              <w:spacing w:after="0" w:line="480" w:lineRule="auto"/>
              <w:jc w:val="center"/>
              <w:rPr>
                <w:rFonts w:ascii="Times New Roman" w:hAnsi="Times New Roman"/>
                <w:sz w:val="24"/>
                <w:szCs w:val="24"/>
              </w:rPr>
            </w:pPr>
            <w:r w:rsidRPr="00C65926">
              <w:rPr>
                <w:rFonts w:ascii="Times New Roman" w:hAnsi="Times New Roman"/>
                <w:b/>
                <w:sz w:val="24"/>
                <w:szCs w:val="24"/>
              </w:rPr>
              <w:t>R</w:t>
            </w:r>
            <w:r w:rsidRPr="00C65926">
              <w:rPr>
                <w:rFonts w:ascii="Times New Roman" w:hAnsi="Times New Roman"/>
                <w:b/>
                <w:sz w:val="24"/>
                <w:szCs w:val="24"/>
                <w:vertAlign w:val="superscript"/>
              </w:rPr>
              <w:t>2</w:t>
            </w:r>
          </w:p>
        </w:tc>
      </w:tr>
      <w:tr w:rsidR="00BF0025" w:rsidRPr="00C65926" w:rsidTr="00025004">
        <w:trPr>
          <w:trHeight w:val="283"/>
          <w:jc w:val="center"/>
        </w:trPr>
        <w:tc>
          <w:tcPr>
            <w:tcW w:w="10206" w:type="dxa"/>
            <w:gridSpan w:val="3"/>
            <w:vAlign w:val="center"/>
          </w:tcPr>
          <w:p w:rsidR="00BF0025" w:rsidRPr="00C65926" w:rsidRDefault="00BF0025" w:rsidP="005B622E">
            <w:pPr>
              <w:spacing w:after="0" w:line="480" w:lineRule="auto"/>
              <w:jc w:val="center"/>
              <w:rPr>
                <w:rFonts w:ascii="Times New Roman" w:hAnsi="Times New Roman"/>
                <w:sz w:val="24"/>
                <w:szCs w:val="24"/>
              </w:rPr>
            </w:pPr>
            <w:r w:rsidRPr="00C65926">
              <w:rPr>
                <w:rFonts w:ascii="Times New Roman" w:hAnsi="Times New Roman"/>
                <w:sz w:val="24"/>
                <w:szCs w:val="24"/>
              </w:rPr>
              <w:t xml:space="preserve">POWDERED </w:t>
            </w:r>
            <w:r w:rsidRPr="00C65926">
              <w:rPr>
                <w:rFonts w:ascii="Times New Roman" w:hAnsi="Times New Roman"/>
                <w:i/>
                <w:sz w:val="24"/>
                <w:szCs w:val="24"/>
              </w:rPr>
              <w:t>Pteris</w:t>
            </w:r>
            <w:r w:rsidR="006F58BF">
              <w:rPr>
                <w:rFonts w:ascii="Times New Roman" w:hAnsi="Times New Roman"/>
                <w:i/>
                <w:sz w:val="24"/>
                <w:szCs w:val="24"/>
              </w:rPr>
              <w:t xml:space="preserve"> </w:t>
            </w:r>
            <w:r w:rsidRPr="00C65926">
              <w:rPr>
                <w:rFonts w:ascii="Times New Roman" w:hAnsi="Times New Roman"/>
                <w:i/>
                <w:sz w:val="24"/>
                <w:szCs w:val="24"/>
              </w:rPr>
              <w:t>vittata</w:t>
            </w:r>
            <w:r w:rsidR="006F58BF">
              <w:rPr>
                <w:rFonts w:ascii="Times New Roman" w:hAnsi="Times New Roman"/>
                <w:i/>
                <w:sz w:val="24"/>
                <w:szCs w:val="24"/>
              </w:rPr>
              <w:t xml:space="preserve"> </w:t>
            </w:r>
            <w:r w:rsidRPr="00C65926">
              <w:rPr>
                <w:rFonts w:ascii="Times New Roman" w:hAnsi="Times New Roman"/>
                <w:sz w:val="24"/>
                <w:szCs w:val="24"/>
              </w:rPr>
              <w:t>L. BASED BIOSORBENT</w:t>
            </w:r>
          </w:p>
        </w:tc>
      </w:tr>
      <w:tr w:rsidR="00BF0025" w:rsidRPr="00C65926" w:rsidTr="00025004">
        <w:trPr>
          <w:trHeight w:val="283"/>
          <w:jc w:val="center"/>
        </w:trPr>
        <w:tc>
          <w:tcPr>
            <w:tcW w:w="3402" w:type="dxa"/>
            <w:vAlign w:val="center"/>
          </w:tcPr>
          <w:p w:rsidR="00BF0025" w:rsidRPr="00C65926" w:rsidRDefault="00BF0025" w:rsidP="005B622E">
            <w:pPr>
              <w:spacing w:after="0" w:line="480" w:lineRule="auto"/>
              <w:jc w:val="center"/>
              <w:rPr>
                <w:rFonts w:ascii="Times New Roman" w:hAnsi="Times New Roman"/>
                <w:sz w:val="24"/>
                <w:szCs w:val="24"/>
              </w:rPr>
            </w:pPr>
            <w:r w:rsidRPr="00C65926">
              <w:rPr>
                <w:rFonts w:ascii="Times New Roman" w:hAnsi="Times New Roman"/>
                <w:sz w:val="24"/>
                <w:szCs w:val="24"/>
              </w:rPr>
              <w:t>85.32</w:t>
            </w:r>
          </w:p>
        </w:tc>
        <w:tc>
          <w:tcPr>
            <w:tcW w:w="3402" w:type="dxa"/>
            <w:vAlign w:val="center"/>
          </w:tcPr>
          <w:p w:rsidR="00BF0025" w:rsidRPr="00C65926" w:rsidRDefault="00BF0025" w:rsidP="005B622E">
            <w:pPr>
              <w:spacing w:after="0" w:line="480" w:lineRule="auto"/>
              <w:jc w:val="center"/>
              <w:rPr>
                <w:rFonts w:ascii="Times New Roman" w:hAnsi="Times New Roman"/>
                <w:sz w:val="24"/>
                <w:szCs w:val="24"/>
              </w:rPr>
            </w:pPr>
            <w:r w:rsidRPr="00C65926">
              <w:rPr>
                <w:rFonts w:ascii="Times New Roman" w:hAnsi="Times New Roman"/>
                <w:sz w:val="24"/>
                <w:szCs w:val="24"/>
              </w:rPr>
              <w:t>90.90</w:t>
            </w:r>
          </w:p>
        </w:tc>
        <w:tc>
          <w:tcPr>
            <w:tcW w:w="3402" w:type="dxa"/>
            <w:vAlign w:val="center"/>
          </w:tcPr>
          <w:p w:rsidR="00BF0025" w:rsidRPr="00C65926" w:rsidRDefault="00BF0025" w:rsidP="005B622E">
            <w:pPr>
              <w:spacing w:after="0" w:line="480" w:lineRule="auto"/>
              <w:jc w:val="center"/>
              <w:rPr>
                <w:rFonts w:ascii="Times New Roman" w:hAnsi="Times New Roman"/>
                <w:sz w:val="24"/>
                <w:szCs w:val="24"/>
              </w:rPr>
            </w:pPr>
            <w:r w:rsidRPr="00C65926">
              <w:rPr>
                <w:rFonts w:ascii="Times New Roman" w:hAnsi="Times New Roman"/>
                <w:sz w:val="24"/>
                <w:szCs w:val="24"/>
              </w:rPr>
              <w:t>0.997</w:t>
            </w:r>
          </w:p>
        </w:tc>
      </w:tr>
      <w:tr w:rsidR="00BF0025" w:rsidRPr="00C65926" w:rsidTr="00025004">
        <w:trPr>
          <w:trHeight w:val="283"/>
          <w:jc w:val="center"/>
        </w:trPr>
        <w:tc>
          <w:tcPr>
            <w:tcW w:w="10206" w:type="dxa"/>
            <w:gridSpan w:val="3"/>
            <w:vAlign w:val="center"/>
          </w:tcPr>
          <w:p w:rsidR="00BF0025" w:rsidRPr="00C65926" w:rsidRDefault="00BF0025" w:rsidP="005B622E">
            <w:pPr>
              <w:spacing w:after="0" w:line="480" w:lineRule="auto"/>
              <w:jc w:val="center"/>
              <w:rPr>
                <w:rFonts w:ascii="Times New Roman" w:hAnsi="Times New Roman"/>
                <w:sz w:val="24"/>
                <w:szCs w:val="24"/>
              </w:rPr>
            </w:pPr>
            <w:r w:rsidRPr="00C65926">
              <w:rPr>
                <w:rFonts w:ascii="Times New Roman" w:hAnsi="Times New Roman"/>
                <w:sz w:val="24"/>
                <w:szCs w:val="24"/>
              </w:rPr>
              <w:t xml:space="preserve">PELLETIZED </w:t>
            </w:r>
            <w:r w:rsidRPr="00C65926">
              <w:rPr>
                <w:rFonts w:ascii="Times New Roman" w:hAnsi="Times New Roman"/>
                <w:i/>
                <w:sz w:val="24"/>
                <w:szCs w:val="24"/>
              </w:rPr>
              <w:t>Pteris</w:t>
            </w:r>
            <w:r w:rsidR="006F58BF">
              <w:rPr>
                <w:rFonts w:ascii="Times New Roman" w:hAnsi="Times New Roman"/>
                <w:i/>
                <w:sz w:val="24"/>
                <w:szCs w:val="24"/>
              </w:rPr>
              <w:t xml:space="preserve"> </w:t>
            </w:r>
            <w:r w:rsidRPr="00C65926">
              <w:rPr>
                <w:rFonts w:ascii="Times New Roman" w:hAnsi="Times New Roman"/>
                <w:i/>
                <w:sz w:val="24"/>
                <w:szCs w:val="24"/>
              </w:rPr>
              <w:t>vittata</w:t>
            </w:r>
            <w:r w:rsidR="006F58BF">
              <w:rPr>
                <w:rFonts w:ascii="Times New Roman" w:hAnsi="Times New Roman"/>
                <w:i/>
                <w:sz w:val="24"/>
                <w:szCs w:val="24"/>
              </w:rPr>
              <w:t xml:space="preserve"> </w:t>
            </w:r>
            <w:r w:rsidRPr="00C65926">
              <w:rPr>
                <w:rFonts w:ascii="Times New Roman" w:hAnsi="Times New Roman"/>
                <w:sz w:val="24"/>
                <w:szCs w:val="24"/>
              </w:rPr>
              <w:t>L. BASED BIOSORBENT</w:t>
            </w:r>
          </w:p>
        </w:tc>
      </w:tr>
      <w:tr w:rsidR="00BF0025" w:rsidRPr="00C65926" w:rsidTr="00025004">
        <w:trPr>
          <w:trHeight w:val="283"/>
          <w:jc w:val="center"/>
        </w:trPr>
        <w:tc>
          <w:tcPr>
            <w:tcW w:w="3402" w:type="dxa"/>
            <w:vAlign w:val="center"/>
          </w:tcPr>
          <w:p w:rsidR="00BF0025" w:rsidRPr="00C65926" w:rsidRDefault="00BF0025" w:rsidP="005B622E">
            <w:pPr>
              <w:spacing w:after="0" w:line="480" w:lineRule="auto"/>
              <w:jc w:val="center"/>
              <w:rPr>
                <w:rFonts w:ascii="Times New Roman" w:hAnsi="Times New Roman"/>
                <w:sz w:val="24"/>
                <w:szCs w:val="24"/>
              </w:rPr>
            </w:pPr>
            <w:r w:rsidRPr="00C65926">
              <w:rPr>
                <w:rFonts w:ascii="Times New Roman" w:hAnsi="Times New Roman"/>
                <w:sz w:val="24"/>
                <w:szCs w:val="24"/>
              </w:rPr>
              <w:t>9.59</w:t>
            </w:r>
          </w:p>
        </w:tc>
        <w:tc>
          <w:tcPr>
            <w:tcW w:w="3402" w:type="dxa"/>
            <w:vAlign w:val="center"/>
          </w:tcPr>
          <w:p w:rsidR="00BF0025" w:rsidRPr="00C65926" w:rsidRDefault="00BF0025" w:rsidP="005B622E">
            <w:pPr>
              <w:spacing w:after="0" w:line="480" w:lineRule="auto"/>
              <w:jc w:val="center"/>
              <w:rPr>
                <w:rFonts w:ascii="Times New Roman" w:hAnsi="Times New Roman"/>
                <w:sz w:val="24"/>
                <w:szCs w:val="24"/>
              </w:rPr>
            </w:pPr>
            <w:r w:rsidRPr="00C65926">
              <w:rPr>
                <w:rFonts w:ascii="Times New Roman" w:hAnsi="Times New Roman"/>
                <w:sz w:val="24"/>
                <w:szCs w:val="24"/>
              </w:rPr>
              <w:t>10.42</w:t>
            </w:r>
          </w:p>
        </w:tc>
        <w:tc>
          <w:tcPr>
            <w:tcW w:w="3402" w:type="dxa"/>
            <w:vAlign w:val="center"/>
          </w:tcPr>
          <w:p w:rsidR="00BF0025" w:rsidRPr="00C65926" w:rsidRDefault="00BF0025" w:rsidP="005B622E">
            <w:pPr>
              <w:spacing w:after="0" w:line="480" w:lineRule="auto"/>
              <w:jc w:val="center"/>
              <w:rPr>
                <w:rFonts w:ascii="Times New Roman" w:hAnsi="Times New Roman"/>
                <w:sz w:val="24"/>
                <w:szCs w:val="24"/>
              </w:rPr>
            </w:pPr>
            <w:r w:rsidRPr="00C65926">
              <w:rPr>
                <w:rFonts w:ascii="Times New Roman" w:hAnsi="Times New Roman"/>
                <w:sz w:val="24"/>
                <w:szCs w:val="24"/>
              </w:rPr>
              <w:t>0.995</w:t>
            </w:r>
          </w:p>
        </w:tc>
      </w:tr>
    </w:tbl>
    <w:p w:rsidR="00BF0025" w:rsidRPr="0069651A" w:rsidRDefault="006D7F09" w:rsidP="005B622E">
      <w:pPr>
        <w:autoSpaceDE w:val="0"/>
        <w:autoSpaceDN w:val="0"/>
        <w:adjustRightInd w:val="0"/>
        <w:spacing w:before="240" w:line="480" w:lineRule="auto"/>
        <w:jc w:val="both"/>
        <w:rPr>
          <w:rFonts w:ascii="Times New Roman" w:hAnsi="Times New Roman"/>
          <w:color w:val="000000"/>
          <w:sz w:val="24"/>
          <w:szCs w:val="24"/>
        </w:rPr>
      </w:pPr>
      <w:r>
        <w:rPr>
          <w:rFonts w:ascii="Times New Roman" w:hAnsi="Times New Roman"/>
          <w:b/>
          <w:sz w:val="24"/>
          <w:szCs w:val="24"/>
        </w:rPr>
        <w:lastRenderedPageBreak/>
        <w:t>Table S6</w:t>
      </w:r>
      <w:r w:rsidR="006F58BF">
        <w:rPr>
          <w:rFonts w:ascii="Times New Roman" w:hAnsi="Times New Roman"/>
          <w:b/>
          <w:sz w:val="24"/>
          <w:szCs w:val="24"/>
        </w:rPr>
        <w:t xml:space="preserve"> </w:t>
      </w:r>
      <w:r w:rsidR="00BF0025" w:rsidRPr="0069651A">
        <w:rPr>
          <w:rFonts w:ascii="Times New Roman" w:hAnsi="Times New Roman"/>
          <w:color w:val="000000"/>
          <w:sz w:val="24"/>
          <w:szCs w:val="24"/>
        </w:rPr>
        <w:t xml:space="preserve">Comparison of </w:t>
      </w:r>
      <w:r w:rsidR="00BB19B7">
        <w:rPr>
          <w:rFonts w:ascii="Times New Roman" w:hAnsi="Times New Roman"/>
          <w:color w:val="000000"/>
          <w:sz w:val="24"/>
          <w:szCs w:val="24"/>
        </w:rPr>
        <w:t xml:space="preserve">maximum </w:t>
      </w:r>
      <w:proofErr w:type="gramStart"/>
      <w:r w:rsidR="00BF0025" w:rsidRPr="0069651A">
        <w:rPr>
          <w:rFonts w:ascii="Times New Roman" w:hAnsi="Times New Roman"/>
          <w:color w:val="000000"/>
          <w:sz w:val="24"/>
          <w:szCs w:val="24"/>
        </w:rPr>
        <w:t>Pb(</w:t>
      </w:r>
      <w:proofErr w:type="gramEnd"/>
      <w:r w:rsidR="00BF0025" w:rsidRPr="0069651A">
        <w:rPr>
          <w:rFonts w:ascii="Times New Roman" w:hAnsi="Times New Roman"/>
          <w:color w:val="000000"/>
          <w:sz w:val="24"/>
          <w:szCs w:val="24"/>
        </w:rPr>
        <w:t xml:space="preserve">II) sorption capacity of </w:t>
      </w:r>
      <w:r w:rsidR="00BF0025">
        <w:rPr>
          <w:rFonts w:ascii="Times New Roman" w:hAnsi="Times New Roman"/>
          <w:color w:val="000000"/>
          <w:sz w:val="24"/>
          <w:szCs w:val="24"/>
        </w:rPr>
        <w:t>untreated-</w:t>
      </w:r>
      <w:r w:rsidR="00BF0025" w:rsidRPr="0069651A">
        <w:rPr>
          <w:rFonts w:ascii="Times New Roman" w:hAnsi="Times New Roman"/>
          <w:i/>
          <w:color w:val="000000"/>
          <w:sz w:val="24"/>
          <w:szCs w:val="24"/>
        </w:rPr>
        <w:t>Pteris</w:t>
      </w:r>
      <w:r w:rsidR="006F58BF">
        <w:rPr>
          <w:rFonts w:ascii="Times New Roman" w:hAnsi="Times New Roman"/>
          <w:i/>
          <w:color w:val="000000"/>
          <w:sz w:val="24"/>
          <w:szCs w:val="24"/>
        </w:rPr>
        <w:t xml:space="preserve"> </w:t>
      </w:r>
      <w:r w:rsidR="00BF0025" w:rsidRPr="0069651A">
        <w:rPr>
          <w:rFonts w:ascii="Times New Roman" w:hAnsi="Times New Roman"/>
          <w:i/>
          <w:color w:val="000000"/>
          <w:sz w:val="24"/>
          <w:szCs w:val="24"/>
        </w:rPr>
        <w:t>vittata</w:t>
      </w:r>
      <w:r w:rsidR="006F58BF">
        <w:rPr>
          <w:rFonts w:ascii="Times New Roman" w:hAnsi="Times New Roman"/>
          <w:i/>
          <w:color w:val="000000"/>
          <w:sz w:val="24"/>
          <w:szCs w:val="24"/>
        </w:rPr>
        <w:t xml:space="preserve"> </w:t>
      </w:r>
      <w:r w:rsidR="00BF0025" w:rsidRPr="0069651A">
        <w:rPr>
          <w:rFonts w:ascii="Times New Roman" w:hAnsi="Times New Roman"/>
          <w:color w:val="000000"/>
          <w:sz w:val="24"/>
          <w:szCs w:val="24"/>
        </w:rPr>
        <w:t xml:space="preserve">L. pinnae powder with other </w:t>
      </w:r>
      <w:r w:rsidR="00BF0025" w:rsidRPr="0069651A">
        <w:rPr>
          <w:rFonts w:ascii="Times New Roman" w:hAnsi="Times New Roman"/>
          <w:noProof/>
          <w:color w:val="000000"/>
          <w:sz w:val="24"/>
          <w:szCs w:val="24"/>
        </w:rPr>
        <w:t>pteridophyte-based</w:t>
      </w:r>
      <w:r w:rsidR="00BF0025" w:rsidRPr="0069651A">
        <w:rPr>
          <w:rFonts w:ascii="Times New Roman" w:hAnsi="Times New Roman"/>
          <w:color w:val="000000"/>
          <w:sz w:val="24"/>
          <w:szCs w:val="24"/>
        </w:rPr>
        <w:t xml:space="preserve"> sorbents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80"/>
        <w:gridCol w:w="1990"/>
        <w:gridCol w:w="2976"/>
      </w:tblGrid>
      <w:tr w:rsidR="00BF0025" w:rsidRPr="00C65926" w:rsidTr="00A268F5">
        <w:trPr>
          <w:trHeight w:val="567"/>
          <w:jc w:val="center"/>
        </w:trPr>
        <w:tc>
          <w:tcPr>
            <w:tcW w:w="3080" w:type="dxa"/>
            <w:vAlign w:val="center"/>
          </w:tcPr>
          <w:p w:rsidR="00BF0025" w:rsidRPr="00C65926" w:rsidRDefault="00BF0025" w:rsidP="005B622E">
            <w:pPr>
              <w:autoSpaceDE w:val="0"/>
              <w:autoSpaceDN w:val="0"/>
              <w:adjustRightInd w:val="0"/>
              <w:spacing w:before="240" w:line="480" w:lineRule="auto"/>
              <w:jc w:val="center"/>
              <w:rPr>
                <w:rFonts w:ascii="Times New Roman" w:hAnsi="Times New Roman"/>
                <w:b/>
                <w:sz w:val="24"/>
                <w:szCs w:val="24"/>
              </w:rPr>
            </w:pPr>
            <w:r w:rsidRPr="00C65926">
              <w:rPr>
                <w:rFonts w:ascii="Times New Roman" w:hAnsi="Times New Roman"/>
                <w:b/>
                <w:sz w:val="24"/>
                <w:szCs w:val="24"/>
              </w:rPr>
              <w:t>Adsorbent</w:t>
            </w:r>
          </w:p>
        </w:tc>
        <w:tc>
          <w:tcPr>
            <w:tcW w:w="1990" w:type="dxa"/>
            <w:vAlign w:val="center"/>
          </w:tcPr>
          <w:p w:rsidR="00BF0025" w:rsidRPr="00C65926" w:rsidRDefault="00BB19B7" w:rsidP="005B622E">
            <w:pPr>
              <w:autoSpaceDE w:val="0"/>
              <w:autoSpaceDN w:val="0"/>
              <w:adjustRightInd w:val="0"/>
              <w:spacing w:before="240" w:line="480" w:lineRule="auto"/>
              <w:jc w:val="center"/>
              <w:rPr>
                <w:rFonts w:ascii="Times New Roman" w:hAnsi="Times New Roman"/>
                <w:b/>
                <w:sz w:val="24"/>
                <w:szCs w:val="24"/>
              </w:rPr>
            </w:pPr>
            <w:r>
              <w:rPr>
                <w:rFonts w:ascii="Times New Roman" w:hAnsi="Times New Roman"/>
                <w:b/>
                <w:sz w:val="24"/>
                <w:szCs w:val="24"/>
              </w:rPr>
              <w:t>Maximum Biosorption Capacity</w:t>
            </w:r>
            <w:r w:rsidR="00BF0025" w:rsidRPr="00C65926">
              <w:rPr>
                <w:rFonts w:ascii="Times New Roman" w:hAnsi="Times New Roman"/>
                <w:b/>
                <w:sz w:val="24"/>
                <w:szCs w:val="24"/>
              </w:rPr>
              <w:t xml:space="preserve"> (mg/g)</w:t>
            </w:r>
          </w:p>
        </w:tc>
        <w:tc>
          <w:tcPr>
            <w:tcW w:w="2976" w:type="dxa"/>
            <w:vAlign w:val="center"/>
          </w:tcPr>
          <w:p w:rsidR="00BF0025" w:rsidRPr="00C65926" w:rsidRDefault="00BF0025" w:rsidP="005B622E">
            <w:pPr>
              <w:autoSpaceDE w:val="0"/>
              <w:autoSpaceDN w:val="0"/>
              <w:adjustRightInd w:val="0"/>
              <w:spacing w:before="240" w:line="480" w:lineRule="auto"/>
              <w:jc w:val="center"/>
              <w:rPr>
                <w:rFonts w:ascii="Times New Roman" w:hAnsi="Times New Roman"/>
                <w:b/>
                <w:sz w:val="24"/>
                <w:szCs w:val="24"/>
              </w:rPr>
            </w:pPr>
            <w:r w:rsidRPr="00C65926">
              <w:rPr>
                <w:rFonts w:ascii="Times New Roman" w:hAnsi="Times New Roman"/>
                <w:b/>
                <w:sz w:val="24"/>
                <w:szCs w:val="24"/>
              </w:rPr>
              <w:t>Reference</w:t>
            </w:r>
          </w:p>
        </w:tc>
      </w:tr>
      <w:tr w:rsidR="00BF0025" w:rsidRPr="00C65926" w:rsidTr="00A268F5">
        <w:trPr>
          <w:trHeight w:val="567"/>
          <w:jc w:val="center"/>
        </w:trPr>
        <w:tc>
          <w:tcPr>
            <w:tcW w:w="3080" w:type="dxa"/>
            <w:vAlign w:val="center"/>
          </w:tcPr>
          <w:p w:rsidR="00BF0025" w:rsidRPr="00C65926" w:rsidRDefault="00BF0025" w:rsidP="005B622E">
            <w:pPr>
              <w:spacing w:before="240" w:line="480" w:lineRule="auto"/>
              <w:jc w:val="center"/>
              <w:rPr>
                <w:rFonts w:ascii="Times New Roman" w:hAnsi="Times New Roman"/>
                <w:bCs/>
                <w:iCs/>
                <w:sz w:val="24"/>
                <w:szCs w:val="24"/>
              </w:rPr>
            </w:pPr>
            <w:r w:rsidRPr="00C65926">
              <w:rPr>
                <w:rFonts w:ascii="Times New Roman" w:hAnsi="Times New Roman"/>
                <w:bCs/>
                <w:iCs/>
                <w:sz w:val="24"/>
                <w:szCs w:val="24"/>
              </w:rPr>
              <w:t xml:space="preserve">Pristine </w:t>
            </w:r>
            <w:r w:rsidRPr="00C65926">
              <w:rPr>
                <w:rFonts w:ascii="Times New Roman" w:hAnsi="Times New Roman"/>
                <w:bCs/>
                <w:i/>
                <w:iCs/>
                <w:sz w:val="24"/>
                <w:szCs w:val="24"/>
              </w:rPr>
              <w:t>Pteris</w:t>
            </w:r>
            <w:r w:rsidR="006F58BF">
              <w:rPr>
                <w:rFonts w:ascii="Times New Roman" w:hAnsi="Times New Roman"/>
                <w:bCs/>
                <w:i/>
                <w:iCs/>
                <w:sz w:val="24"/>
                <w:szCs w:val="24"/>
              </w:rPr>
              <w:t xml:space="preserve"> </w:t>
            </w:r>
            <w:r w:rsidRPr="00C65926">
              <w:rPr>
                <w:rFonts w:ascii="Times New Roman" w:hAnsi="Times New Roman"/>
                <w:bCs/>
                <w:i/>
                <w:iCs/>
                <w:sz w:val="24"/>
                <w:szCs w:val="24"/>
              </w:rPr>
              <w:t>vittata</w:t>
            </w:r>
            <w:r w:rsidR="006F58BF">
              <w:rPr>
                <w:rFonts w:ascii="Times New Roman" w:hAnsi="Times New Roman"/>
                <w:bCs/>
                <w:i/>
                <w:iCs/>
                <w:sz w:val="24"/>
                <w:szCs w:val="24"/>
              </w:rPr>
              <w:t xml:space="preserve"> </w:t>
            </w:r>
            <w:r w:rsidRPr="00C65926">
              <w:rPr>
                <w:rFonts w:ascii="Times New Roman" w:hAnsi="Times New Roman"/>
                <w:bCs/>
                <w:iCs/>
                <w:sz w:val="24"/>
                <w:szCs w:val="24"/>
              </w:rPr>
              <w:t>L. pellets</w:t>
            </w:r>
          </w:p>
        </w:tc>
        <w:tc>
          <w:tcPr>
            <w:tcW w:w="199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8.40</w:t>
            </w:r>
          </w:p>
        </w:tc>
        <w:tc>
          <w:tcPr>
            <w:tcW w:w="2976" w:type="dxa"/>
            <w:vAlign w:val="center"/>
          </w:tcPr>
          <w:p w:rsidR="00BF0025" w:rsidRPr="00C65926" w:rsidRDefault="00BF0025" w:rsidP="005B622E">
            <w:pPr>
              <w:spacing w:before="240" w:line="480" w:lineRule="auto"/>
              <w:jc w:val="center"/>
              <w:rPr>
                <w:rFonts w:ascii="Times New Roman" w:hAnsi="Times New Roman"/>
                <w:b/>
                <w:sz w:val="24"/>
                <w:szCs w:val="24"/>
              </w:rPr>
            </w:pPr>
            <w:r w:rsidRPr="00C65926">
              <w:rPr>
                <w:rFonts w:ascii="Times New Roman" w:hAnsi="Times New Roman"/>
                <w:b/>
                <w:sz w:val="24"/>
                <w:szCs w:val="24"/>
              </w:rPr>
              <w:t>Present study</w:t>
            </w:r>
          </w:p>
        </w:tc>
      </w:tr>
      <w:tr w:rsidR="00BF0025" w:rsidRPr="00C65926" w:rsidTr="00A268F5">
        <w:trPr>
          <w:trHeight w:val="567"/>
          <w:jc w:val="center"/>
        </w:trPr>
        <w:tc>
          <w:tcPr>
            <w:tcW w:w="3080" w:type="dxa"/>
            <w:vAlign w:val="center"/>
          </w:tcPr>
          <w:p w:rsidR="00BF0025" w:rsidRPr="00C65926" w:rsidRDefault="00BF0025" w:rsidP="005B622E">
            <w:pPr>
              <w:spacing w:before="240" w:line="480" w:lineRule="auto"/>
              <w:jc w:val="center"/>
              <w:rPr>
                <w:rFonts w:ascii="Times New Roman" w:hAnsi="Times New Roman"/>
                <w:sz w:val="24"/>
                <w:szCs w:val="24"/>
              </w:rPr>
            </w:pPr>
            <w:proofErr w:type="spellStart"/>
            <w:r w:rsidRPr="00C65926">
              <w:rPr>
                <w:rFonts w:ascii="Times New Roman" w:hAnsi="Times New Roman"/>
                <w:bCs/>
                <w:i/>
                <w:iCs/>
                <w:sz w:val="24"/>
                <w:szCs w:val="24"/>
              </w:rPr>
              <w:t>Acrostichum</w:t>
            </w:r>
            <w:proofErr w:type="spellEnd"/>
            <w:r w:rsidR="00953C9E">
              <w:rPr>
                <w:rFonts w:ascii="Times New Roman" w:hAnsi="Times New Roman"/>
                <w:bCs/>
                <w:i/>
                <w:iCs/>
                <w:sz w:val="24"/>
                <w:szCs w:val="24"/>
              </w:rPr>
              <w:t xml:space="preserve"> </w:t>
            </w:r>
            <w:proofErr w:type="spellStart"/>
            <w:r w:rsidRPr="00C65926">
              <w:rPr>
                <w:rFonts w:ascii="Times New Roman" w:hAnsi="Times New Roman"/>
                <w:bCs/>
                <w:i/>
                <w:iCs/>
                <w:sz w:val="24"/>
                <w:szCs w:val="24"/>
              </w:rPr>
              <w:t>aureum</w:t>
            </w:r>
            <w:proofErr w:type="spellEnd"/>
            <w:r w:rsidR="006F58BF">
              <w:rPr>
                <w:rFonts w:ascii="Times New Roman" w:hAnsi="Times New Roman"/>
                <w:bCs/>
                <w:i/>
                <w:iCs/>
                <w:sz w:val="24"/>
                <w:szCs w:val="24"/>
              </w:rPr>
              <w:t xml:space="preserve"> </w:t>
            </w:r>
            <w:r w:rsidRPr="00C65926">
              <w:rPr>
                <w:rFonts w:ascii="Times New Roman" w:hAnsi="Times New Roman"/>
                <w:bCs/>
                <w:sz w:val="24"/>
                <w:szCs w:val="24"/>
              </w:rPr>
              <w:t>L</w:t>
            </w:r>
          </w:p>
        </w:tc>
        <w:tc>
          <w:tcPr>
            <w:tcW w:w="199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28.57</w:t>
            </w:r>
          </w:p>
        </w:tc>
        <w:tc>
          <w:tcPr>
            <w:tcW w:w="2976" w:type="dxa"/>
            <w:vAlign w:val="center"/>
          </w:tcPr>
          <w:p w:rsidR="00BF0025" w:rsidRPr="00C65926" w:rsidRDefault="00BF0025" w:rsidP="005B622E">
            <w:pPr>
              <w:spacing w:before="240" w:line="480" w:lineRule="auto"/>
              <w:jc w:val="center"/>
              <w:rPr>
                <w:rFonts w:ascii="Times New Roman" w:hAnsi="Times New Roman"/>
                <w:sz w:val="24"/>
                <w:szCs w:val="24"/>
              </w:rPr>
            </w:pPr>
            <w:proofErr w:type="spellStart"/>
            <w:r w:rsidRPr="00C65926">
              <w:rPr>
                <w:rFonts w:ascii="Times New Roman" w:hAnsi="Times New Roman"/>
                <w:sz w:val="24"/>
                <w:szCs w:val="24"/>
              </w:rPr>
              <w:t>Soniya</w:t>
            </w:r>
            <w:proofErr w:type="spellEnd"/>
            <w:r w:rsidRPr="00C65926">
              <w:rPr>
                <w:rFonts w:ascii="Times New Roman" w:hAnsi="Times New Roman"/>
                <w:sz w:val="24"/>
                <w:szCs w:val="24"/>
              </w:rPr>
              <w:t xml:space="preserve"> and </w:t>
            </w:r>
            <w:proofErr w:type="spellStart"/>
            <w:r w:rsidRPr="006D7F09">
              <w:rPr>
                <w:rFonts w:ascii="Times New Roman" w:hAnsi="Times New Roman"/>
                <w:sz w:val="24"/>
                <w:szCs w:val="24"/>
              </w:rPr>
              <w:t>Krishnakumar</w:t>
            </w:r>
            <w:proofErr w:type="spellEnd"/>
            <w:r w:rsidR="006D7F09">
              <w:rPr>
                <w:rFonts w:ascii="Times New Roman" w:hAnsi="Times New Roman"/>
                <w:sz w:val="24"/>
                <w:szCs w:val="24"/>
                <w:vertAlign w:val="superscript"/>
              </w:rPr>
              <w:t>[</w:t>
            </w:r>
            <w:r w:rsidR="0081559D" w:rsidRPr="006D7F09">
              <w:rPr>
                <w:rFonts w:ascii="Times New Roman" w:hAnsi="Times New Roman"/>
                <w:sz w:val="24"/>
                <w:szCs w:val="24"/>
                <w:vertAlign w:val="superscript"/>
              </w:rPr>
              <w:t>9</w:t>
            </w:r>
            <w:r w:rsidR="006D7F09">
              <w:rPr>
                <w:rFonts w:ascii="Times New Roman" w:hAnsi="Times New Roman"/>
                <w:sz w:val="24"/>
                <w:szCs w:val="24"/>
                <w:vertAlign w:val="superscript"/>
              </w:rPr>
              <w:t>]</w:t>
            </w:r>
          </w:p>
        </w:tc>
      </w:tr>
      <w:tr w:rsidR="00BF0025" w:rsidRPr="00C65926" w:rsidTr="00A268F5">
        <w:trPr>
          <w:trHeight w:val="567"/>
          <w:jc w:val="center"/>
        </w:trPr>
        <w:tc>
          <w:tcPr>
            <w:tcW w:w="308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Tree fern</w:t>
            </w:r>
          </w:p>
        </w:tc>
        <w:tc>
          <w:tcPr>
            <w:tcW w:w="199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40.00</w:t>
            </w:r>
          </w:p>
        </w:tc>
        <w:tc>
          <w:tcPr>
            <w:tcW w:w="2976" w:type="dxa"/>
            <w:vAlign w:val="center"/>
          </w:tcPr>
          <w:p w:rsidR="00BF0025" w:rsidRPr="00C65926" w:rsidRDefault="00BF0025" w:rsidP="0081559D">
            <w:pPr>
              <w:spacing w:before="240" w:line="480" w:lineRule="auto"/>
              <w:jc w:val="center"/>
              <w:rPr>
                <w:rFonts w:ascii="Times New Roman" w:hAnsi="Times New Roman"/>
                <w:sz w:val="24"/>
                <w:szCs w:val="24"/>
              </w:rPr>
            </w:pPr>
            <w:r w:rsidRPr="00C65926">
              <w:rPr>
                <w:rFonts w:ascii="Times New Roman" w:hAnsi="Times New Roman"/>
                <w:sz w:val="24"/>
                <w:szCs w:val="24"/>
              </w:rPr>
              <w:t>Ho et al.</w:t>
            </w:r>
            <w:r w:rsidR="006D7F09">
              <w:rPr>
                <w:rFonts w:ascii="Times New Roman" w:hAnsi="Times New Roman"/>
                <w:sz w:val="24"/>
                <w:szCs w:val="24"/>
                <w:vertAlign w:val="superscript"/>
              </w:rPr>
              <w:t>[</w:t>
            </w:r>
            <w:r w:rsidR="0081559D">
              <w:rPr>
                <w:rFonts w:ascii="Times New Roman" w:hAnsi="Times New Roman"/>
                <w:sz w:val="24"/>
                <w:szCs w:val="24"/>
                <w:vertAlign w:val="superscript"/>
              </w:rPr>
              <w:t>10</w:t>
            </w:r>
            <w:r w:rsidR="006D7F09">
              <w:rPr>
                <w:rFonts w:ascii="Times New Roman" w:hAnsi="Times New Roman"/>
                <w:sz w:val="24"/>
                <w:szCs w:val="24"/>
                <w:vertAlign w:val="superscript"/>
              </w:rPr>
              <w:t>]</w:t>
            </w:r>
          </w:p>
        </w:tc>
      </w:tr>
      <w:tr w:rsidR="00BF0025" w:rsidRPr="00C65926" w:rsidTr="00A268F5">
        <w:trPr>
          <w:trHeight w:val="567"/>
          <w:jc w:val="center"/>
        </w:trPr>
        <w:tc>
          <w:tcPr>
            <w:tcW w:w="308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i/>
                <w:sz w:val="24"/>
                <w:szCs w:val="24"/>
              </w:rPr>
              <w:t>Pteris</w:t>
            </w:r>
            <w:r w:rsidR="006F58BF">
              <w:rPr>
                <w:rFonts w:ascii="Times New Roman" w:hAnsi="Times New Roman"/>
                <w:i/>
                <w:sz w:val="24"/>
                <w:szCs w:val="24"/>
              </w:rPr>
              <w:t xml:space="preserve"> </w:t>
            </w:r>
            <w:r w:rsidRPr="00C65926">
              <w:rPr>
                <w:rFonts w:ascii="Times New Roman" w:hAnsi="Times New Roman"/>
                <w:i/>
                <w:sz w:val="24"/>
                <w:szCs w:val="24"/>
              </w:rPr>
              <w:t>vittata</w:t>
            </w:r>
            <w:r w:rsidR="006F58BF">
              <w:rPr>
                <w:rFonts w:ascii="Times New Roman" w:hAnsi="Times New Roman"/>
                <w:i/>
                <w:sz w:val="24"/>
                <w:szCs w:val="24"/>
              </w:rPr>
              <w:t xml:space="preserve"> </w:t>
            </w:r>
            <w:r w:rsidRPr="00C65926">
              <w:rPr>
                <w:rFonts w:ascii="Times New Roman" w:hAnsi="Times New Roman"/>
                <w:sz w:val="24"/>
                <w:szCs w:val="24"/>
              </w:rPr>
              <w:t>L.</w:t>
            </w:r>
          </w:p>
          <w:p w:rsidR="00BF0025" w:rsidRPr="00C65926" w:rsidRDefault="00BF0025" w:rsidP="005B622E">
            <w:pPr>
              <w:spacing w:line="480" w:lineRule="auto"/>
              <w:jc w:val="center"/>
              <w:rPr>
                <w:rFonts w:ascii="Times New Roman" w:hAnsi="Times New Roman"/>
                <w:sz w:val="24"/>
                <w:szCs w:val="24"/>
              </w:rPr>
            </w:pPr>
            <w:r w:rsidRPr="00C65926">
              <w:rPr>
                <w:rFonts w:ascii="Times New Roman" w:hAnsi="Times New Roman"/>
                <w:sz w:val="24"/>
                <w:szCs w:val="24"/>
              </w:rPr>
              <w:t>HNO</w:t>
            </w:r>
            <w:r w:rsidRPr="00C65926">
              <w:rPr>
                <w:rFonts w:ascii="Times New Roman" w:hAnsi="Times New Roman"/>
                <w:sz w:val="24"/>
                <w:szCs w:val="24"/>
                <w:vertAlign w:val="subscript"/>
              </w:rPr>
              <w:t>3</w:t>
            </w:r>
            <w:r w:rsidRPr="00C65926">
              <w:rPr>
                <w:rFonts w:ascii="Times New Roman" w:hAnsi="Times New Roman"/>
                <w:sz w:val="24"/>
                <w:szCs w:val="24"/>
              </w:rPr>
              <w:t xml:space="preserve"> treated</w:t>
            </w:r>
          </w:p>
        </w:tc>
        <w:tc>
          <w:tcPr>
            <w:tcW w:w="199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51.55</w:t>
            </w:r>
          </w:p>
        </w:tc>
        <w:tc>
          <w:tcPr>
            <w:tcW w:w="2976" w:type="dxa"/>
            <w:vAlign w:val="center"/>
          </w:tcPr>
          <w:p w:rsidR="00BF0025" w:rsidRPr="00C65926" w:rsidRDefault="00BF0025" w:rsidP="0081559D">
            <w:pPr>
              <w:spacing w:before="240" w:line="480" w:lineRule="auto"/>
              <w:jc w:val="center"/>
              <w:rPr>
                <w:rFonts w:ascii="Times New Roman" w:hAnsi="Times New Roman"/>
                <w:sz w:val="24"/>
                <w:szCs w:val="24"/>
              </w:rPr>
            </w:pPr>
            <w:r w:rsidRPr="00C65926">
              <w:rPr>
                <w:rFonts w:ascii="Times New Roman" w:hAnsi="Times New Roman"/>
                <w:sz w:val="24"/>
                <w:szCs w:val="24"/>
              </w:rPr>
              <w:t>Prabhu et al.</w:t>
            </w:r>
            <w:r w:rsidR="006D7F09">
              <w:rPr>
                <w:rFonts w:ascii="Times New Roman" w:hAnsi="Times New Roman"/>
                <w:sz w:val="24"/>
                <w:szCs w:val="24"/>
                <w:vertAlign w:val="superscript"/>
              </w:rPr>
              <w:t>[</w:t>
            </w:r>
            <w:r w:rsidR="0081559D">
              <w:rPr>
                <w:rFonts w:ascii="Times New Roman" w:hAnsi="Times New Roman"/>
                <w:sz w:val="24"/>
                <w:szCs w:val="24"/>
                <w:vertAlign w:val="superscript"/>
              </w:rPr>
              <w:t>8</w:t>
            </w:r>
            <w:r w:rsidR="006D7F09">
              <w:rPr>
                <w:rFonts w:ascii="Times New Roman" w:hAnsi="Times New Roman"/>
                <w:sz w:val="24"/>
                <w:szCs w:val="24"/>
                <w:vertAlign w:val="superscript"/>
              </w:rPr>
              <w:t>]</w:t>
            </w:r>
          </w:p>
        </w:tc>
      </w:tr>
      <w:tr w:rsidR="00BF0025" w:rsidRPr="00C65926" w:rsidTr="00A268F5">
        <w:trPr>
          <w:trHeight w:val="567"/>
          <w:jc w:val="center"/>
        </w:trPr>
        <w:tc>
          <w:tcPr>
            <w:tcW w:w="308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i/>
                <w:sz w:val="24"/>
                <w:szCs w:val="24"/>
              </w:rPr>
              <w:t>Pteris</w:t>
            </w:r>
            <w:r w:rsidR="006F58BF">
              <w:rPr>
                <w:rFonts w:ascii="Times New Roman" w:hAnsi="Times New Roman"/>
                <w:i/>
                <w:sz w:val="24"/>
                <w:szCs w:val="24"/>
              </w:rPr>
              <w:t xml:space="preserve"> </w:t>
            </w:r>
            <w:r w:rsidRPr="00C65926">
              <w:rPr>
                <w:rFonts w:ascii="Times New Roman" w:hAnsi="Times New Roman"/>
                <w:i/>
                <w:sz w:val="24"/>
                <w:szCs w:val="24"/>
              </w:rPr>
              <w:t>vittata</w:t>
            </w:r>
            <w:r w:rsidR="006F58BF">
              <w:rPr>
                <w:rFonts w:ascii="Times New Roman" w:hAnsi="Times New Roman"/>
                <w:i/>
                <w:sz w:val="24"/>
                <w:szCs w:val="24"/>
              </w:rPr>
              <w:t xml:space="preserve"> </w:t>
            </w:r>
            <w:r w:rsidRPr="00C65926">
              <w:rPr>
                <w:rFonts w:ascii="Times New Roman" w:hAnsi="Times New Roman"/>
                <w:sz w:val="24"/>
                <w:szCs w:val="24"/>
              </w:rPr>
              <w:t>L.</w:t>
            </w:r>
          </w:p>
          <w:p w:rsidR="00BF0025" w:rsidRPr="00C65926" w:rsidRDefault="00BF0025" w:rsidP="005B622E">
            <w:pPr>
              <w:spacing w:line="480" w:lineRule="auto"/>
              <w:jc w:val="center"/>
              <w:rPr>
                <w:rFonts w:ascii="Times New Roman" w:hAnsi="Times New Roman"/>
                <w:b/>
                <w:sz w:val="24"/>
                <w:szCs w:val="24"/>
              </w:rPr>
            </w:pPr>
            <w:r w:rsidRPr="00C65926">
              <w:rPr>
                <w:rFonts w:ascii="Times New Roman" w:hAnsi="Times New Roman"/>
                <w:sz w:val="24"/>
                <w:szCs w:val="24"/>
              </w:rPr>
              <w:t>CaCl</w:t>
            </w:r>
            <w:r w:rsidRPr="00C65926">
              <w:rPr>
                <w:rFonts w:ascii="Times New Roman" w:hAnsi="Times New Roman"/>
                <w:sz w:val="24"/>
                <w:szCs w:val="24"/>
                <w:vertAlign w:val="subscript"/>
              </w:rPr>
              <w:t>2</w:t>
            </w:r>
            <w:r w:rsidRPr="00C65926">
              <w:rPr>
                <w:rFonts w:ascii="Times New Roman" w:hAnsi="Times New Roman"/>
                <w:sz w:val="24"/>
                <w:szCs w:val="24"/>
              </w:rPr>
              <w:t xml:space="preserve"> treated</w:t>
            </w:r>
          </w:p>
        </w:tc>
        <w:tc>
          <w:tcPr>
            <w:tcW w:w="199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90.91</w:t>
            </w:r>
          </w:p>
        </w:tc>
        <w:tc>
          <w:tcPr>
            <w:tcW w:w="2976" w:type="dxa"/>
            <w:vAlign w:val="center"/>
          </w:tcPr>
          <w:p w:rsidR="00BF0025" w:rsidRPr="00C65926" w:rsidRDefault="0081559D" w:rsidP="005B622E">
            <w:pPr>
              <w:spacing w:before="240" w:line="480" w:lineRule="auto"/>
              <w:jc w:val="center"/>
              <w:rPr>
                <w:rFonts w:ascii="Times New Roman" w:hAnsi="Times New Roman"/>
                <w:sz w:val="24"/>
                <w:szCs w:val="24"/>
              </w:rPr>
            </w:pPr>
            <w:r w:rsidRPr="00C65926">
              <w:rPr>
                <w:rFonts w:ascii="Times New Roman" w:hAnsi="Times New Roman"/>
                <w:sz w:val="24"/>
                <w:szCs w:val="24"/>
              </w:rPr>
              <w:t>Prabhu et al.</w:t>
            </w:r>
            <w:r w:rsidR="006D7F09">
              <w:rPr>
                <w:rFonts w:ascii="Times New Roman" w:hAnsi="Times New Roman"/>
                <w:sz w:val="24"/>
                <w:szCs w:val="24"/>
                <w:vertAlign w:val="superscript"/>
              </w:rPr>
              <w:t>[</w:t>
            </w:r>
            <w:r>
              <w:rPr>
                <w:rFonts w:ascii="Times New Roman" w:hAnsi="Times New Roman"/>
                <w:sz w:val="24"/>
                <w:szCs w:val="24"/>
                <w:vertAlign w:val="superscript"/>
              </w:rPr>
              <w:t>8</w:t>
            </w:r>
            <w:r w:rsidR="006D7F09">
              <w:rPr>
                <w:rFonts w:ascii="Times New Roman" w:hAnsi="Times New Roman"/>
                <w:sz w:val="24"/>
                <w:szCs w:val="24"/>
                <w:vertAlign w:val="superscript"/>
              </w:rPr>
              <w:t>]</w:t>
            </w:r>
          </w:p>
        </w:tc>
      </w:tr>
      <w:tr w:rsidR="00BF0025" w:rsidRPr="00C65926" w:rsidTr="00A268F5">
        <w:trPr>
          <w:trHeight w:val="567"/>
          <w:jc w:val="center"/>
        </w:trPr>
        <w:tc>
          <w:tcPr>
            <w:tcW w:w="308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i/>
                <w:sz w:val="24"/>
                <w:szCs w:val="24"/>
              </w:rPr>
              <w:t>Pteris</w:t>
            </w:r>
            <w:r w:rsidR="006F58BF">
              <w:rPr>
                <w:rFonts w:ascii="Times New Roman" w:hAnsi="Times New Roman"/>
                <w:i/>
                <w:sz w:val="24"/>
                <w:szCs w:val="24"/>
              </w:rPr>
              <w:t xml:space="preserve"> </w:t>
            </w:r>
            <w:r w:rsidRPr="00C65926">
              <w:rPr>
                <w:rFonts w:ascii="Times New Roman" w:hAnsi="Times New Roman"/>
                <w:i/>
                <w:sz w:val="24"/>
                <w:szCs w:val="24"/>
              </w:rPr>
              <w:t>vittata</w:t>
            </w:r>
            <w:r w:rsidR="006F58BF">
              <w:rPr>
                <w:rFonts w:ascii="Times New Roman" w:hAnsi="Times New Roman"/>
                <w:i/>
                <w:sz w:val="24"/>
                <w:szCs w:val="24"/>
              </w:rPr>
              <w:t xml:space="preserve"> </w:t>
            </w:r>
            <w:r w:rsidRPr="00C65926">
              <w:rPr>
                <w:rFonts w:ascii="Times New Roman" w:hAnsi="Times New Roman"/>
                <w:sz w:val="24"/>
                <w:szCs w:val="24"/>
              </w:rPr>
              <w:t>L. pinnae powder (pristine)</w:t>
            </w:r>
          </w:p>
        </w:tc>
        <w:tc>
          <w:tcPr>
            <w:tcW w:w="199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125.00</w:t>
            </w:r>
          </w:p>
        </w:tc>
        <w:tc>
          <w:tcPr>
            <w:tcW w:w="2976" w:type="dxa"/>
            <w:vAlign w:val="center"/>
          </w:tcPr>
          <w:p w:rsidR="00BF0025" w:rsidRPr="00C65926" w:rsidRDefault="00BF0025" w:rsidP="005B622E">
            <w:pPr>
              <w:spacing w:before="240" w:line="480" w:lineRule="auto"/>
              <w:jc w:val="center"/>
              <w:rPr>
                <w:rFonts w:ascii="Times New Roman" w:hAnsi="Times New Roman"/>
                <w:b/>
                <w:sz w:val="24"/>
                <w:szCs w:val="24"/>
              </w:rPr>
            </w:pPr>
            <w:r w:rsidRPr="00C65926">
              <w:rPr>
                <w:rFonts w:ascii="Times New Roman" w:hAnsi="Times New Roman"/>
                <w:b/>
                <w:sz w:val="24"/>
                <w:szCs w:val="24"/>
              </w:rPr>
              <w:t>Present Study</w:t>
            </w:r>
          </w:p>
        </w:tc>
      </w:tr>
      <w:tr w:rsidR="00BF0025" w:rsidRPr="00C65926" w:rsidTr="00A268F5">
        <w:trPr>
          <w:trHeight w:val="567"/>
          <w:jc w:val="center"/>
        </w:trPr>
        <w:tc>
          <w:tcPr>
            <w:tcW w:w="308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i/>
                <w:sz w:val="24"/>
                <w:szCs w:val="24"/>
              </w:rPr>
              <w:t>Pteris</w:t>
            </w:r>
            <w:r w:rsidR="006F58BF">
              <w:rPr>
                <w:rFonts w:ascii="Times New Roman" w:hAnsi="Times New Roman"/>
                <w:i/>
                <w:sz w:val="24"/>
                <w:szCs w:val="24"/>
              </w:rPr>
              <w:t xml:space="preserve"> </w:t>
            </w:r>
            <w:r w:rsidRPr="00C65926">
              <w:rPr>
                <w:rFonts w:ascii="Times New Roman" w:hAnsi="Times New Roman"/>
                <w:i/>
                <w:sz w:val="24"/>
                <w:szCs w:val="24"/>
              </w:rPr>
              <w:t>vittata</w:t>
            </w:r>
            <w:r w:rsidR="006F58BF">
              <w:rPr>
                <w:rFonts w:ascii="Times New Roman" w:hAnsi="Times New Roman"/>
                <w:i/>
                <w:sz w:val="24"/>
                <w:szCs w:val="24"/>
              </w:rPr>
              <w:t xml:space="preserve"> </w:t>
            </w:r>
            <w:r w:rsidRPr="00C65926">
              <w:rPr>
                <w:rFonts w:ascii="Times New Roman" w:hAnsi="Times New Roman"/>
                <w:sz w:val="24"/>
                <w:szCs w:val="24"/>
              </w:rPr>
              <w:t>L.</w:t>
            </w:r>
          </w:p>
          <w:p w:rsidR="00BF0025" w:rsidRPr="00C65926" w:rsidRDefault="00BF0025" w:rsidP="005B622E">
            <w:pPr>
              <w:spacing w:before="240" w:line="480" w:lineRule="auto"/>
              <w:jc w:val="center"/>
              <w:rPr>
                <w:rFonts w:ascii="Times New Roman" w:hAnsi="Times New Roman"/>
                <w:i/>
                <w:sz w:val="24"/>
                <w:szCs w:val="24"/>
              </w:rPr>
            </w:pPr>
            <w:r w:rsidRPr="00C65926">
              <w:rPr>
                <w:rFonts w:ascii="Times New Roman" w:hAnsi="Times New Roman"/>
                <w:sz w:val="24"/>
                <w:szCs w:val="24"/>
              </w:rPr>
              <w:t>NaOH treated</w:t>
            </w:r>
          </w:p>
        </w:tc>
        <w:tc>
          <w:tcPr>
            <w:tcW w:w="199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133.33</w:t>
            </w:r>
          </w:p>
        </w:tc>
        <w:tc>
          <w:tcPr>
            <w:tcW w:w="2976" w:type="dxa"/>
            <w:vAlign w:val="center"/>
          </w:tcPr>
          <w:p w:rsidR="00BF0025" w:rsidRPr="00C65926" w:rsidRDefault="0081559D" w:rsidP="005B622E">
            <w:pPr>
              <w:spacing w:before="240" w:line="480" w:lineRule="auto"/>
              <w:jc w:val="center"/>
              <w:rPr>
                <w:rFonts w:ascii="Times New Roman" w:hAnsi="Times New Roman"/>
                <w:b/>
                <w:sz w:val="24"/>
                <w:szCs w:val="24"/>
              </w:rPr>
            </w:pPr>
            <w:r w:rsidRPr="00C65926">
              <w:rPr>
                <w:rFonts w:ascii="Times New Roman" w:hAnsi="Times New Roman"/>
                <w:sz w:val="24"/>
                <w:szCs w:val="24"/>
              </w:rPr>
              <w:t>Prabhu et al.</w:t>
            </w:r>
            <w:r w:rsidR="006D7F09">
              <w:rPr>
                <w:rFonts w:ascii="Times New Roman" w:hAnsi="Times New Roman"/>
                <w:sz w:val="24"/>
                <w:szCs w:val="24"/>
                <w:vertAlign w:val="superscript"/>
              </w:rPr>
              <w:t>[</w:t>
            </w:r>
            <w:r>
              <w:rPr>
                <w:rFonts w:ascii="Times New Roman" w:hAnsi="Times New Roman"/>
                <w:sz w:val="24"/>
                <w:szCs w:val="24"/>
                <w:vertAlign w:val="superscript"/>
              </w:rPr>
              <w:t>8</w:t>
            </w:r>
            <w:r w:rsidR="006D7F09">
              <w:rPr>
                <w:rFonts w:ascii="Times New Roman" w:hAnsi="Times New Roman"/>
                <w:sz w:val="24"/>
                <w:szCs w:val="24"/>
                <w:vertAlign w:val="superscript"/>
              </w:rPr>
              <w:t>]</w:t>
            </w:r>
          </w:p>
        </w:tc>
      </w:tr>
      <w:tr w:rsidR="00BF0025" w:rsidRPr="00C65926" w:rsidTr="00A268F5">
        <w:trPr>
          <w:trHeight w:val="567"/>
          <w:jc w:val="center"/>
        </w:trPr>
        <w:tc>
          <w:tcPr>
            <w:tcW w:w="3080" w:type="dxa"/>
            <w:vAlign w:val="center"/>
          </w:tcPr>
          <w:p w:rsidR="00BF0025" w:rsidRPr="00C65926" w:rsidRDefault="00BF0025" w:rsidP="005B622E">
            <w:pPr>
              <w:spacing w:before="240" w:line="480" w:lineRule="auto"/>
              <w:jc w:val="center"/>
              <w:rPr>
                <w:rFonts w:ascii="Times New Roman" w:hAnsi="Times New Roman"/>
                <w:sz w:val="24"/>
                <w:szCs w:val="24"/>
              </w:rPr>
            </w:pPr>
            <w:proofErr w:type="spellStart"/>
            <w:r w:rsidRPr="00C65926">
              <w:rPr>
                <w:rFonts w:ascii="Times New Roman" w:hAnsi="Times New Roman"/>
                <w:i/>
                <w:sz w:val="24"/>
                <w:szCs w:val="24"/>
              </w:rPr>
              <w:lastRenderedPageBreak/>
              <w:t>Azolla</w:t>
            </w:r>
            <w:proofErr w:type="spellEnd"/>
            <w:r w:rsidR="006F58BF">
              <w:rPr>
                <w:rFonts w:ascii="Times New Roman" w:hAnsi="Times New Roman"/>
                <w:i/>
                <w:sz w:val="24"/>
                <w:szCs w:val="24"/>
              </w:rPr>
              <w:t xml:space="preserve"> </w:t>
            </w:r>
            <w:proofErr w:type="spellStart"/>
            <w:r w:rsidRPr="00C65926">
              <w:rPr>
                <w:rFonts w:ascii="Times New Roman" w:hAnsi="Times New Roman"/>
                <w:i/>
                <w:sz w:val="24"/>
                <w:szCs w:val="24"/>
              </w:rPr>
              <w:t>filiculoides</w:t>
            </w:r>
            <w:proofErr w:type="spellEnd"/>
            <w:r w:rsidRPr="00C65926">
              <w:rPr>
                <w:rFonts w:ascii="Times New Roman" w:hAnsi="Times New Roman"/>
                <w:sz w:val="24"/>
                <w:szCs w:val="24"/>
              </w:rPr>
              <w:t xml:space="preserve"> (dry)</w:t>
            </w:r>
          </w:p>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H</w:t>
            </w:r>
            <w:r w:rsidRPr="00C65926">
              <w:rPr>
                <w:rFonts w:ascii="Times New Roman" w:hAnsi="Times New Roman"/>
                <w:sz w:val="24"/>
                <w:szCs w:val="24"/>
                <w:vertAlign w:val="subscript"/>
              </w:rPr>
              <w:t>2</w:t>
            </w:r>
            <w:r w:rsidRPr="00C65926">
              <w:rPr>
                <w:rFonts w:ascii="Times New Roman" w:hAnsi="Times New Roman"/>
                <w:sz w:val="24"/>
                <w:szCs w:val="24"/>
              </w:rPr>
              <w:t>O or MgCl</w:t>
            </w:r>
            <w:r w:rsidRPr="00C65926">
              <w:rPr>
                <w:rFonts w:ascii="Times New Roman" w:hAnsi="Times New Roman"/>
                <w:sz w:val="24"/>
                <w:szCs w:val="24"/>
                <w:vertAlign w:val="subscript"/>
              </w:rPr>
              <w:t>2</w:t>
            </w:r>
            <w:r w:rsidRPr="00C65926">
              <w:rPr>
                <w:rFonts w:ascii="Times New Roman" w:hAnsi="Times New Roman"/>
                <w:sz w:val="24"/>
                <w:szCs w:val="24"/>
              </w:rPr>
              <w:t xml:space="preserve"> treated</w:t>
            </w:r>
          </w:p>
        </w:tc>
        <w:tc>
          <w:tcPr>
            <w:tcW w:w="199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228.00</w:t>
            </w:r>
          </w:p>
        </w:tc>
        <w:tc>
          <w:tcPr>
            <w:tcW w:w="2976" w:type="dxa"/>
            <w:vAlign w:val="center"/>
          </w:tcPr>
          <w:p w:rsidR="00BF0025" w:rsidRPr="00A542B7" w:rsidRDefault="00A542B7" w:rsidP="005B622E">
            <w:pPr>
              <w:spacing w:before="240" w:line="480" w:lineRule="auto"/>
              <w:jc w:val="center"/>
              <w:rPr>
                <w:rFonts w:ascii="Times New Roman" w:hAnsi="Times New Roman"/>
                <w:sz w:val="24"/>
                <w:szCs w:val="24"/>
                <w:vertAlign w:val="superscript"/>
              </w:rPr>
            </w:pPr>
            <w:proofErr w:type="spellStart"/>
            <w:r>
              <w:rPr>
                <w:rFonts w:ascii="Times New Roman" w:hAnsi="Times New Roman"/>
                <w:sz w:val="24"/>
                <w:szCs w:val="24"/>
              </w:rPr>
              <w:t>Ganji</w:t>
            </w:r>
            <w:proofErr w:type="spellEnd"/>
            <w:r>
              <w:rPr>
                <w:rFonts w:ascii="Times New Roman" w:hAnsi="Times New Roman"/>
                <w:sz w:val="24"/>
                <w:szCs w:val="24"/>
              </w:rPr>
              <w:t xml:space="preserve"> et al.</w:t>
            </w:r>
            <w:r w:rsidR="006D7F09">
              <w:rPr>
                <w:rFonts w:ascii="Times New Roman" w:hAnsi="Times New Roman"/>
                <w:sz w:val="24"/>
                <w:szCs w:val="24"/>
                <w:vertAlign w:val="superscript"/>
              </w:rPr>
              <w:t>[</w:t>
            </w:r>
            <w:r>
              <w:rPr>
                <w:rFonts w:ascii="Times New Roman" w:hAnsi="Times New Roman"/>
                <w:sz w:val="24"/>
                <w:szCs w:val="24"/>
                <w:vertAlign w:val="superscript"/>
              </w:rPr>
              <w:t>6</w:t>
            </w:r>
            <w:r w:rsidR="006D7F09">
              <w:rPr>
                <w:rFonts w:ascii="Times New Roman" w:hAnsi="Times New Roman"/>
                <w:sz w:val="24"/>
                <w:szCs w:val="24"/>
                <w:vertAlign w:val="superscript"/>
              </w:rPr>
              <w:t>]</w:t>
            </w:r>
          </w:p>
        </w:tc>
      </w:tr>
      <w:tr w:rsidR="00BF0025" w:rsidRPr="00C65926" w:rsidTr="00A268F5">
        <w:trPr>
          <w:trHeight w:val="567"/>
          <w:jc w:val="center"/>
        </w:trPr>
        <w:tc>
          <w:tcPr>
            <w:tcW w:w="3080" w:type="dxa"/>
            <w:vAlign w:val="center"/>
          </w:tcPr>
          <w:p w:rsidR="00BF0025" w:rsidRPr="00C65926" w:rsidRDefault="00BF0025" w:rsidP="005B622E">
            <w:pPr>
              <w:spacing w:before="240" w:line="480" w:lineRule="auto"/>
              <w:jc w:val="center"/>
              <w:rPr>
                <w:rFonts w:ascii="Times New Roman" w:hAnsi="Times New Roman"/>
                <w:i/>
                <w:sz w:val="24"/>
                <w:szCs w:val="24"/>
              </w:rPr>
            </w:pPr>
            <w:proofErr w:type="spellStart"/>
            <w:r w:rsidRPr="00C65926">
              <w:rPr>
                <w:rFonts w:ascii="Times New Roman" w:hAnsi="Times New Roman"/>
                <w:i/>
                <w:sz w:val="24"/>
                <w:szCs w:val="24"/>
              </w:rPr>
              <w:t>Azolla</w:t>
            </w:r>
            <w:proofErr w:type="spellEnd"/>
            <w:r w:rsidR="006F58BF">
              <w:rPr>
                <w:rFonts w:ascii="Times New Roman" w:hAnsi="Times New Roman"/>
                <w:i/>
                <w:sz w:val="24"/>
                <w:szCs w:val="24"/>
              </w:rPr>
              <w:t xml:space="preserve"> </w:t>
            </w:r>
            <w:proofErr w:type="spellStart"/>
            <w:r w:rsidRPr="00C65926">
              <w:rPr>
                <w:rFonts w:ascii="Times New Roman" w:hAnsi="Times New Roman"/>
                <w:i/>
                <w:sz w:val="24"/>
                <w:szCs w:val="24"/>
              </w:rPr>
              <w:t>filiculoides</w:t>
            </w:r>
            <w:proofErr w:type="spellEnd"/>
            <w:r w:rsidR="006F58BF">
              <w:rPr>
                <w:rFonts w:ascii="Times New Roman" w:hAnsi="Times New Roman"/>
                <w:i/>
                <w:sz w:val="24"/>
                <w:szCs w:val="24"/>
              </w:rPr>
              <w:t xml:space="preserve"> </w:t>
            </w:r>
            <w:r w:rsidRPr="00C65926">
              <w:rPr>
                <w:rFonts w:ascii="Times New Roman" w:hAnsi="Times New Roman"/>
                <w:sz w:val="24"/>
                <w:szCs w:val="24"/>
              </w:rPr>
              <w:t>(Activated)</w:t>
            </w:r>
          </w:p>
        </w:tc>
        <w:tc>
          <w:tcPr>
            <w:tcW w:w="1990" w:type="dxa"/>
            <w:vAlign w:val="center"/>
          </w:tcPr>
          <w:p w:rsidR="00BF0025" w:rsidRPr="00C65926" w:rsidRDefault="00BF0025" w:rsidP="005B622E">
            <w:pPr>
              <w:spacing w:before="240" w:line="480" w:lineRule="auto"/>
              <w:jc w:val="center"/>
              <w:rPr>
                <w:rFonts w:ascii="Times New Roman" w:hAnsi="Times New Roman"/>
                <w:sz w:val="24"/>
                <w:szCs w:val="24"/>
              </w:rPr>
            </w:pPr>
            <w:r w:rsidRPr="00C65926">
              <w:rPr>
                <w:rFonts w:ascii="Times New Roman" w:hAnsi="Times New Roman"/>
                <w:sz w:val="24"/>
                <w:szCs w:val="24"/>
              </w:rPr>
              <w:t>271.00</w:t>
            </w:r>
          </w:p>
        </w:tc>
        <w:tc>
          <w:tcPr>
            <w:tcW w:w="2976" w:type="dxa"/>
            <w:vAlign w:val="center"/>
          </w:tcPr>
          <w:p w:rsidR="00BF0025" w:rsidRPr="00C65926" w:rsidRDefault="00BF0025" w:rsidP="00A542B7">
            <w:pPr>
              <w:spacing w:before="240" w:line="480" w:lineRule="auto"/>
              <w:jc w:val="center"/>
              <w:rPr>
                <w:rFonts w:ascii="Times New Roman" w:hAnsi="Times New Roman"/>
                <w:sz w:val="24"/>
                <w:szCs w:val="24"/>
              </w:rPr>
            </w:pPr>
            <w:proofErr w:type="spellStart"/>
            <w:r w:rsidRPr="00C65926">
              <w:rPr>
                <w:rFonts w:ascii="Times New Roman" w:hAnsi="Times New Roman"/>
                <w:sz w:val="24"/>
                <w:szCs w:val="24"/>
              </w:rPr>
              <w:t>Khosravi</w:t>
            </w:r>
            <w:proofErr w:type="spellEnd"/>
            <w:r w:rsidRPr="00C65926">
              <w:rPr>
                <w:rFonts w:ascii="Times New Roman" w:hAnsi="Times New Roman"/>
                <w:sz w:val="24"/>
                <w:szCs w:val="24"/>
              </w:rPr>
              <w:t xml:space="preserve"> et al.</w:t>
            </w:r>
            <w:r w:rsidR="006D7F09">
              <w:rPr>
                <w:rFonts w:ascii="Times New Roman" w:hAnsi="Times New Roman"/>
                <w:sz w:val="24"/>
                <w:szCs w:val="24"/>
                <w:vertAlign w:val="superscript"/>
              </w:rPr>
              <w:t>[</w:t>
            </w:r>
            <w:r w:rsidR="00A542B7">
              <w:rPr>
                <w:rFonts w:ascii="Times New Roman" w:hAnsi="Times New Roman"/>
                <w:sz w:val="24"/>
                <w:szCs w:val="24"/>
                <w:vertAlign w:val="superscript"/>
              </w:rPr>
              <w:t>7</w:t>
            </w:r>
            <w:r w:rsidR="006D7F09">
              <w:rPr>
                <w:rFonts w:ascii="Times New Roman" w:hAnsi="Times New Roman"/>
                <w:sz w:val="24"/>
                <w:szCs w:val="24"/>
                <w:vertAlign w:val="superscript"/>
              </w:rPr>
              <w:t>]</w:t>
            </w:r>
          </w:p>
        </w:tc>
      </w:tr>
    </w:tbl>
    <w:p w:rsidR="008364BD" w:rsidRDefault="008364BD" w:rsidP="005B622E">
      <w:pPr>
        <w:spacing w:line="480" w:lineRule="auto"/>
        <w:jc w:val="center"/>
        <w:rPr>
          <w:rFonts w:ascii="Times New Roman" w:hAnsi="Times New Roman"/>
          <w:noProof/>
          <w:sz w:val="24"/>
          <w:szCs w:val="24"/>
        </w:rPr>
      </w:pPr>
    </w:p>
    <w:p w:rsidR="000D15DE" w:rsidRPr="00204D89" w:rsidRDefault="00153BBB" w:rsidP="005B622E">
      <w:pPr>
        <w:spacing w:line="480" w:lineRule="auto"/>
        <w:jc w:val="center"/>
        <w:rPr>
          <w:rFonts w:ascii="Times New Roman" w:hAnsi="Times New Roman"/>
          <w:sz w:val="24"/>
          <w:szCs w:val="24"/>
        </w:rPr>
      </w:pPr>
      <w:r>
        <w:rPr>
          <w:rFonts w:ascii="Times New Roman" w:hAnsi="Times New Roman"/>
          <w:noProof/>
          <w:sz w:val="24"/>
          <w:szCs w:val="24"/>
        </w:rPr>
        <w:pict>
          <v:shape id="Picture 1" o:spid="_x0000_i1037" type="#_x0000_t75" style="width:293.25pt;height:219.75pt;visibility:visible" o:bordertopcolor="black" o:borderleftcolor="black" o:borderbottomcolor="black" o:borderrightcolor="black">
            <v:imagedata r:id="rId19" o:title="Fig"/>
            <w10:bordertop type="single" width="8"/>
            <w10:borderleft type="single" width="8"/>
            <w10:borderbottom type="single" width="8"/>
            <w10:borderright type="single" width="8"/>
          </v:shape>
        </w:pict>
      </w:r>
    </w:p>
    <w:p w:rsidR="00276647" w:rsidRDefault="002E496C" w:rsidP="005B622E">
      <w:pPr>
        <w:spacing w:before="240" w:line="480" w:lineRule="auto"/>
        <w:jc w:val="both"/>
        <w:rPr>
          <w:rFonts w:ascii="Times New Roman" w:hAnsi="Times New Roman"/>
          <w:sz w:val="24"/>
          <w:szCs w:val="24"/>
        </w:rPr>
      </w:pPr>
      <w:proofErr w:type="gramStart"/>
      <w:r w:rsidRPr="00204D89">
        <w:rPr>
          <w:rFonts w:ascii="Times New Roman" w:hAnsi="Times New Roman"/>
          <w:b/>
          <w:sz w:val="24"/>
          <w:szCs w:val="24"/>
        </w:rPr>
        <w:t>Fig.</w:t>
      </w:r>
      <w:proofErr w:type="gramEnd"/>
      <w:r w:rsidRPr="00204D89">
        <w:rPr>
          <w:rFonts w:ascii="Times New Roman" w:hAnsi="Times New Roman"/>
          <w:b/>
          <w:sz w:val="24"/>
          <w:szCs w:val="24"/>
        </w:rPr>
        <w:t xml:space="preserve"> S1 </w:t>
      </w:r>
      <w:r w:rsidRPr="00204D89">
        <w:rPr>
          <w:rFonts w:ascii="Times New Roman" w:hAnsi="Times New Roman"/>
          <w:sz w:val="24"/>
          <w:szCs w:val="24"/>
        </w:rPr>
        <w:t>Schematic of a compression system: (a) the manual press, (b) die of the pellet press and (c) representative pelleting set-up</w:t>
      </w:r>
      <w:r w:rsidR="00276647">
        <w:rPr>
          <w:rFonts w:ascii="Times New Roman" w:hAnsi="Times New Roman"/>
          <w:sz w:val="24"/>
          <w:szCs w:val="24"/>
        </w:rPr>
        <w:t xml:space="preserve">. </w:t>
      </w:r>
      <w:r w:rsidR="00276647" w:rsidRPr="00276647">
        <w:rPr>
          <w:rFonts w:ascii="Times New Roman" w:hAnsi="Times New Roman"/>
          <w:sz w:val="24"/>
          <w:szCs w:val="24"/>
        </w:rPr>
        <w:t>Dimensions</w:t>
      </w:r>
      <w:r w:rsidR="00276647">
        <w:rPr>
          <w:rFonts w:ascii="Times New Roman" w:hAnsi="Times New Roman"/>
          <w:sz w:val="24"/>
          <w:szCs w:val="24"/>
        </w:rPr>
        <w:t xml:space="preserve">: </w:t>
      </w:r>
      <w:r w:rsidR="00276647" w:rsidRPr="000075F4">
        <w:rPr>
          <w:rFonts w:ascii="Times New Roman" w:hAnsi="Times New Roman"/>
          <w:sz w:val="24"/>
          <w:szCs w:val="24"/>
        </w:rPr>
        <w:t xml:space="preserve">It includes a cylindrical die (with </w:t>
      </w:r>
      <w:r w:rsidR="00276647">
        <w:rPr>
          <w:rFonts w:ascii="Times New Roman" w:hAnsi="Times New Roman"/>
          <w:sz w:val="24"/>
          <w:szCs w:val="24"/>
        </w:rPr>
        <w:t xml:space="preserve">a </w:t>
      </w:r>
      <w:r w:rsidR="00276647" w:rsidRPr="000075F4">
        <w:rPr>
          <w:rFonts w:ascii="Times New Roman" w:hAnsi="Times New Roman"/>
          <w:sz w:val="24"/>
          <w:szCs w:val="24"/>
        </w:rPr>
        <w:t>diameter of 12 mm, length of 34 mm and 13 mm in the presence of the pedestal) and</w:t>
      </w:r>
      <w:r w:rsidR="00276647">
        <w:rPr>
          <w:rFonts w:ascii="Times New Roman" w:hAnsi="Times New Roman"/>
          <w:sz w:val="24"/>
          <w:szCs w:val="24"/>
        </w:rPr>
        <w:t xml:space="preserve"> a press (11.88 mm in diameter)</w:t>
      </w:r>
    </w:p>
    <w:p w:rsidR="00EB17F0" w:rsidRDefault="003D2E27" w:rsidP="00E15239">
      <w:pPr>
        <w:spacing w:before="240" w:line="480" w:lineRule="auto"/>
        <w:jc w:val="center"/>
        <w:rPr>
          <w:rFonts w:ascii="Times New Roman" w:hAnsi="Times New Roman"/>
          <w:sz w:val="24"/>
          <w:szCs w:val="24"/>
        </w:rPr>
      </w:pPr>
      <w:r w:rsidRPr="003D2E27">
        <w:rPr>
          <w:rFonts w:ascii="Times New Roman" w:hAnsi="Times New Roman"/>
          <w:noProof/>
          <w:sz w:val="24"/>
          <w:szCs w:val="24"/>
        </w:rPr>
        <w:lastRenderedPageBreak/>
        <w:drawing>
          <wp:inline distT="0" distB="0" distL="0" distR="0">
            <wp:extent cx="4324350" cy="227647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17F0" w:rsidRDefault="00EB17F0" w:rsidP="005B622E">
      <w:pPr>
        <w:autoSpaceDE w:val="0"/>
        <w:autoSpaceDN w:val="0"/>
        <w:adjustRightInd w:val="0"/>
        <w:spacing w:before="240" w:line="480" w:lineRule="auto"/>
        <w:jc w:val="center"/>
        <w:rPr>
          <w:rFonts w:ascii="Times New Roman" w:hAnsi="Times New Roman"/>
          <w:sz w:val="24"/>
          <w:szCs w:val="24"/>
        </w:rPr>
      </w:pPr>
      <w:proofErr w:type="gramStart"/>
      <w:r>
        <w:rPr>
          <w:rFonts w:ascii="Times New Roman" w:hAnsi="Times New Roman"/>
          <w:b/>
          <w:sz w:val="24"/>
          <w:szCs w:val="24"/>
        </w:rPr>
        <w:t>Fig.</w:t>
      </w:r>
      <w:proofErr w:type="gramEnd"/>
      <w:r>
        <w:rPr>
          <w:rFonts w:ascii="Times New Roman" w:hAnsi="Times New Roman"/>
          <w:b/>
          <w:sz w:val="24"/>
          <w:szCs w:val="24"/>
        </w:rPr>
        <w:t xml:space="preserve"> S2 </w:t>
      </w:r>
      <w:r w:rsidRPr="000075F4">
        <w:rPr>
          <w:rFonts w:ascii="Times New Roman" w:hAnsi="Times New Roman"/>
          <w:sz w:val="24"/>
          <w:szCs w:val="24"/>
        </w:rPr>
        <w:t xml:space="preserve">Amount of </w:t>
      </w:r>
      <w:proofErr w:type="gramStart"/>
      <w:r w:rsidRPr="000075F4">
        <w:rPr>
          <w:rFonts w:ascii="Times New Roman" w:hAnsi="Times New Roman"/>
          <w:sz w:val="24"/>
          <w:szCs w:val="24"/>
        </w:rPr>
        <w:t>Pb(</w:t>
      </w:r>
      <w:proofErr w:type="gramEnd"/>
      <w:r w:rsidRPr="000075F4">
        <w:rPr>
          <w:rFonts w:ascii="Times New Roman" w:hAnsi="Times New Roman"/>
          <w:sz w:val="24"/>
          <w:szCs w:val="24"/>
        </w:rPr>
        <w:t xml:space="preserve">II) ion </w:t>
      </w:r>
      <w:r>
        <w:rPr>
          <w:rFonts w:ascii="Times New Roman" w:hAnsi="Times New Roman"/>
          <w:sz w:val="24"/>
          <w:szCs w:val="24"/>
        </w:rPr>
        <w:t>bio</w:t>
      </w:r>
      <w:r w:rsidRPr="000075F4">
        <w:rPr>
          <w:rFonts w:ascii="Times New Roman" w:hAnsi="Times New Roman"/>
          <w:sz w:val="24"/>
          <w:szCs w:val="24"/>
        </w:rPr>
        <w:t>sorbed versus time</w:t>
      </w:r>
    </w:p>
    <w:p w:rsidR="001F1FBA" w:rsidRPr="000075F4" w:rsidRDefault="001F1FBA" w:rsidP="005B622E">
      <w:pPr>
        <w:spacing w:before="240"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3525924" cy="2411238"/>
            <wp:effectExtent l="12192" t="6096" r="5184" b="2016"/>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1FBA" w:rsidRPr="000075F4" w:rsidRDefault="001F1FBA" w:rsidP="005B622E">
      <w:pPr>
        <w:spacing w:before="240" w:line="480" w:lineRule="auto"/>
        <w:jc w:val="both"/>
        <w:rPr>
          <w:rFonts w:ascii="Times New Roman" w:hAnsi="Times New Roman"/>
          <w:sz w:val="24"/>
          <w:szCs w:val="24"/>
        </w:rPr>
      </w:pPr>
      <w:proofErr w:type="gramStart"/>
      <w:r w:rsidRPr="000075F4">
        <w:rPr>
          <w:rFonts w:ascii="Times New Roman" w:hAnsi="Times New Roman"/>
          <w:b/>
          <w:sz w:val="24"/>
          <w:szCs w:val="24"/>
        </w:rPr>
        <w:t>Fig.</w:t>
      </w:r>
      <w:proofErr w:type="gramEnd"/>
      <w:r w:rsidRPr="000075F4">
        <w:rPr>
          <w:rFonts w:ascii="Times New Roman" w:hAnsi="Times New Roman"/>
          <w:b/>
          <w:sz w:val="24"/>
          <w:szCs w:val="24"/>
        </w:rPr>
        <w:t xml:space="preserve"> </w:t>
      </w:r>
      <w:r>
        <w:rPr>
          <w:rFonts w:ascii="Times New Roman" w:hAnsi="Times New Roman"/>
          <w:b/>
          <w:sz w:val="24"/>
          <w:szCs w:val="24"/>
        </w:rPr>
        <w:t>S3</w:t>
      </w:r>
      <w:r w:rsidRPr="000075F4">
        <w:rPr>
          <w:rFonts w:ascii="Times New Roman" w:hAnsi="Times New Roman"/>
          <w:sz w:val="24"/>
          <w:szCs w:val="24"/>
        </w:rPr>
        <w:t xml:space="preserve"> Effect of </w:t>
      </w:r>
      <w:proofErr w:type="spellStart"/>
      <w:r w:rsidRPr="000075F4">
        <w:rPr>
          <w:rFonts w:ascii="Times New Roman" w:hAnsi="Times New Roman"/>
          <w:sz w:val="24"/>
          <w:szCs w:val="24"/>
        </w:rPr>
        <w:t>sorbate</w:t>
      </w:r>
      <w:proofErr w:type="spellEnd"/>
      <w:r w:rsidRPr="000075F4">
        <w:rPr>
          <w:rFonts w:ascii="Times New Roman" w:hAnsi="Times New Roman"/>
          <w:sz w:val="24"/>
          <w:szCs w:val="24"/>
        </w:rPr>
        <w:t xml:space="preserve"> to sorbent dosage ratio</w:t>
      </w:r>
      <w:r w:rsidR="00953C9E">
        <w:rPr>
          <w:rFonts w:ascii="Times New Roman" w:hAnsi="Times New Roman"/>
          <w:sz w:val="24"/>
          <w:szCs w:val="24"/>
        </w:rPr>
        <w:t xml:space="preserve"> </w:t>
      </w:r>
      <w:r w:rsidRPr="000075F4">
        <w:rPr>
          <w:rFonts w:ascii="Times New Roman" w:hAnsi="Times New Roman"/>
          <w:sz w:val="24"/>
          <w:szCs w:val="24"/>
        </w:rPr>
        <w:t xml:space="preserve">on </w:t>
      </w:r>
      <w:proofErr w:type="gramStart"/>
      <w:r w:rsidRPr="000075F4">
        <w:rPr>
          <w:rFonts w:ascii="Times New Roman" w:hAnsi="Times New Roman"/>
          <w:sz w:val="24"/>
          <w:szCs w:val="24"/>
        </w:rPr>
        <w:t>Pb(</w:t>
      </w:r>
      <w:proofErr w:type="gramEnd"/>
      <w:r w:rsidRPr="000075F4">
        <w:rPr>
          <w:rFonts w:ascii="Times New Roman" w:hAnsi="Times New Roman"/>
          <w:sz w:val="24"/>
          <w:szCs w:val="24"/>
        </w:rPr>
        <w:t xml:space="preserve">II) sorption. Particle size= 150 to ≤300 </w:t>
      </w:r>
      <w:proofErr w:type="spellStart"/>
      <w:r w:rsidRPr="000075F4">
        <w:rPr>
          <w:rFonts w:ascii="Times New Roman" w:hAnsi="Times New Roman"/>
          <w:sz w:val="24"/>
          <w:szCs w:val="24"/>
        </w:rPr>
        <w:t>μm</w:t>
      </w:r>
      <w:proofErr w:type="spellEnd"/>
      <w:r w:rsidRPr="000075F4">
        <w:rPr>
          <w:rFonts w:ascii="Times New Roman" w:hAnsi="Times New Roman"/>
          <w:sz w:val="24"/>
          <w:szCs w:val="24"/>
        </w:rPr>
        <w:t>, Contact time=120 min, Temperature= 30</w:t>
      </w:r>
      <w:r>
        <w:rPr>
          <w:rFonts w:ascii="Times New Roman" w:hAnsi="Times New Roman"/>
          <w:sz w:val="24"/>
          <w:szCs w:val="24"/>
        </w:rPr>
        <w:t xml:space="preserve"> °</w:t>
      </w:r>
      <w:r w:rsidRPr="000075F4">
        <w:rPr>
          <w:rFonts w:ascii="Times New Roman" w:hAnsi="Times New Roman"/>
          <w:sz w:val="24"/>
          <w:szCs w:val="24"/>
        </w:rPr>
        <w:t>C, pH =5</w:t>
      </w:r>
    </w:p>
    <w:p w:rsidR="0035237A" w:rsidRDefault="0058160A" w:rsidP="005B622E">
      <w:pPr>
        <w:spacing w:before="240" w:line="480" w:lineRule="auto"/>
        <w:jc w:val="center"/>
        <w:rPr>
          <w:rFonts w:ascii="Times New Roman" w:hAnsi="Times New Roman"/>
          <w:b/>
          <w:sz w:val="24"/>
          <w:szCs w:val="24"/>
        </w:rPr>
      </w:pPr>
      <w:r w:rsidRPr="0058160A">
        <w:rPr>
          <w:rFonts w:ascii="Times New Roman" w:hAnsi="Times New Roman"/>
          <w:b/>
          <w:noProof/>
          <w:sz w:val="24"/>
          <w:szCs w:val="24"/>
        </w:rPr>
        <w:lastRenderedPageBreak/>
        <w:drawing>
          <wp:inline distT="0" distB="0" distL="0" distR="0">
            <wp:extent cx="4429125" cy="2676525"/>
            <wp:effectExtent l="19050" t="19050" r="28575" b="28575"/>
            <wp:docPr id="4" name="Pictur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2" cstate="print"/>
                    <a:srcRect l="51684" t="45964" r="14275" b="17448"/>
                    <a:stretch>
                      <a:fillRect/>
                    </a:stretch>
                  </pic:blipFill>
                  <pic:spPr bwMode="auto">
                    <a:xfrm>
                      <a:off x="0" y="0"/>
                      <a:ext cx="4429125" cy="2676525"/>
                    </a:xfrm>
                    <a:prstGeom prst="rect">
                      <a:avLst/>
                    </a:prstGeom>
                    <a:noFill/>
                    <a:ln w="9525">
                      <a:solidFill>
                        <a:schemeClr val="tx1"/>
                      </a:solidFill>
                      <a:miter lim="800000"/>
                      <a:headEnd/>
                      <a:tailEnd type="none" w="med" len="med"/>
                    </a:ln>
                    <a:effectLst/>
                  </pic:spPr>
                </pic:pic>
              </a:graphicData>
            </a:graphic>
          </wp:inline>
        </w:drawing>
      </w:r>
    </w:p>
    <w:p w:rsidR="0035237A" w:rsidRPr="0035237A" w:rsidRDefault="00B8374D" w:rsidP="005B622E">
      <w:pPr>
        <w:spacing w:before="240" w:line="480" w:lineRule="auto"/>
        <w:jc w:val="both"/>
        <w:rPr>
          <w:rFonts w:ascii="Times New Roman" w:hAnsi="Times New Roman"/>
          <w:b/>
          <w:sz w:val="24"/>
          <w:szCs w:val="24"/>
        </w:rPr>
      </w:pPr>
      <w:proofErr w:type="gramStart"/>
      <w:r>
        <w:rPr>
          <w:rFonts w:ascii="Times New Roman" w:hAnsi="Times New Roman"/>
          <w:b/>
          <w:sz w:val="24"/>
          <w:szCs w:val="24"/>
        </w:rPr>
        <w:t>Fig.</w:t>
      </w:r>
      <w:proofErr w:type="gramEnd"/>
      <w:r>
        <w:rPr>
          <w:rFonts w:ascii="Times New Roman" w:hAnsi="Times New Roman"/>
          <w:b/>
          <w:sz w:val="24"/>
          <w:szCs w:val="24"/>
        </w:rPr>
        <w:t xml:space="preserve"> S</w:t>
      </w:r>
      <w:r w:rsidR="001F1FBA">
        <w:rPr>
          <w:rFonts w:ascii="Times New Roman" w:hAnsi="Times New Roman"/>
          <w:b/>
          <w:sz w:val="24"/>
          <w:szCs w:val="24"/>
        </w:rPr>
        <w:t>4</w:t>
      </w:r>
      <w:r w:rsidR="00953C9E">
        <w:rPr>
          <w:rFonts w:ascii="Times New Roman" w:hAnsi="Times New Roman"/>
          <w:b/>
          <w:sz w:val="24"/>
          <w:szCs w:val="24"/>
        </w:rPr>
        <w:t xml:space="preserve"> </w:t>
      </w:r>
      <w:r w:rsidR="00981272" w:rsidRPr="00627D99">
        <w:rPr>
          <w:rFonts w:ascii="Times New Roman" w:hAnsi="Times New Roman"/>
          <w:sz w:val="24"/>
          <w:szCs w:val="24"/>
        </w:rPr>
        <w:t xml:space="preserve">Uptake of </w:t>
      </w:r>
      <w:proofErr w:type="gramStart"/>
      <w:r w:rsidR="00981272">
        <w:rPr>
          <w:rFonts w:ascii="Times New Roman" w:hAnsi="Times New Roman"/>
          <w:sz w:val="24"/>
          <w:szCs w:val="24"/>
        </w:rPr>
        <w:t>Pb(</w:t>
      </w:r>
      <w:proofErr w:type="gramEnd"/>
      <w:r w:rsidR="00981272">
        <w:rPr>
          <w:rFonts w:ascii="Times New Roman" w:hAnsi="Times New Roman"/>
          <w:sz w:val="24"/>
          <w:szCs w:val="24"/>
        </w:rPr>
        <w:t xml:space="preserve">II) by the pelletized biosorbent at varied initial Pb(II) concentrations. </w:t>
      </w:r>
      <w:r w:rsidR="00981272" w:rsidRPr="00981272">
        <w:rPr>
          <w:rFonts w:ascii="Times New Roman" w:hAnsi="Times New Roman"/>
          <w:sz w:val="24"/>
        </w:rPr>
        <w:t>Means that do not share a letter are significantly different</w:t>
      </w:r>
    </w:p>
    <w:p w:rsidR="00CC484F" w:rsidRDefault="00153BBB" w:rsidP="005B622E">
      <w:pPr>
        <w:spacing w:before="240" w:line="480" w:lineRule="auto"/>
        <w:jc w:val="center"/>
        <w:rPr>
          <w:rFonts w:ascii="Times New Roman" w:hAnsi="Times New Roman"/>
          <w:b/>
          <w:sz w:val="24"/>
          <w:szCs w:val="24"/>
        </w:rPr>
      </w:pPr>
      <w:r>
        <w:rPr>
          <w:rFonts w:ascii="Times New Roman" w:hAnsi="Times New Roman"/>
          <w:b/>
          <w:noProof/>
          <w:sz w:val="24"/>
          <w:szCs w:val="24"/>
        </w:rPr>
        <w:pict>
          <v:shape id="Object 2" o:spid="_x0000_i1038" type="#_x0000_t75" style="width:352.5pt;height:22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">
            <v:imagedata r:id="rId23" o:title="" cropbottom="-144f"/>
            <o:lock v:ext="edit" aspectratio="f"/>
          </v:shape>
        </w:pict>
      </w:r>
    </w:p>
    <w:p w:rsidR="00CC484F" w:rsidRPr="00651970" w:rsidRDefault="00CC484F" w:rsidP="005B622E">
      <w:pPr>
        <w:spacing w:before="240" w:line="480" w:lineRule="auto"/>
        <w:jc w:val="center"/>
        <w:rPr>
          <w:rFonts w:ascii="Times New Roman" w:hAnsi="Times New Roman"/>
          <w:sz w:val="24"/>
          <w:szCs w:val="24"/>
        </w:rPr>
      </w:pPr>
      <w:proofErr w:type="gramStart"/>
      <w:r w:rsidRPr="00CC484F">
        <w:rPr>
          <w:rFonts w:ascii="Times New Roman" w:hAnsi="Times New Roman"/>
          <w:b/>
          <w:sz w:val="24"/>
          <w:szCs w:val="24"/>
        </w:rPr>
        <w:t>Fig.</w:t>
      </w:r>
      <w:proofErr w:type="gramEnd"/>
      <w:r w:rsidRPr="00CC484F">
        <w:rPr>
          <w:rFonts w:ascii="Times New Roman" w:hAnsi="Times New Roman"/>
          <w:b/>
          <w:sz w:val="24"/>
          <w:szCs w:val="24"/>
        </w:rPr>
        <w:t xml:space="preserve"> S</w:t>
      </w:r>
      <w:r w:rsidR="001F1FBA">
        <w:rPr>
          <w:rFonts w:ascii="Times New Roman" w:hAnsi="Times New Roman"/>
          <w:b/>
          <w:sz w:val="24"/>
          <w:szCs w:val="24"/>
        </w:rPr>
        <w:t>5</w:t>
      </w:r>
      <w:r w:rsidR="00953C9E">
        <w:rPr>
          <w:rFonts w:ascii="Times New Roman" w:hAnsi="Times New Roman"/>
          <w:b/>
          <w:sz w:val="24"/>
          <w:szCs w:val="24"/>
        </w:rPr>
        <w:t xml:space="preserve"> </w:t>
      </w:r>
      <w:r w:rsidRPr="00CC484F">
        <w:rPr>
          <w:rFonts w:ascii="Times New Roman" w:hAnsi="Times New Roman"/>
          <w:sz w:val="24"/>
          <w:szCs w:val="24"/>
        </w:rPr>
        <w:t>SEM micrograph of</w:t>
      </w:r>
      <w:r w:rsidR="00953C9E">
        <w:rPr>
          <w:rFonts w:ascii="Times New Roman" w:hAnsi="Times New Roman"/>
          <w:sz w:val="24"/>
          <w:szCs w:val="24"/>
        </w:rPr>
        <w:t xml:space="preserve"> </w:t>
      </w:r>
      <w:r w:rsidRPr="00CC484F">
        <w:rPr>
          <w:rFonts w:ascii="Times New Roman" w:hAnsi="Times New Roman"/>
          <w:i/>
          <w:sz w:val="24"/>
          <w:szCs w:val="24"/>
        </w:rPr>
        <w:t>Pteris</w:t>
      </w:r>
      <w:r w:rsidR="00953C9E">
        <w:rPr>
          <w:rFonts w:ascii="Times New Roman" w:hAnsi="Times New Roman"/>
          <w:i/>
          <w:sz w:val="24"/>
          <w:szCs w:val="24"/>
        </w:rPr>
        <w:t xml:space="preserve"> </w:t>
      </w:r>
      <w:r w:rsidRPr="00CC484F">
        <w:rPr>
          <w:rFonts w:ascii="Times New Roman" w:hAnsi="Times New Roman"/>
          <w:i/>
          <w:sz w:val="24"/>
          <w:szCs w:val="24"/>
        </w:rPr>
        <w:t>vittata</w:t>
      </w:r>
      <w:r w:rsidR="00953C9E">
        <w:rPr>
          <w:rFonts w:ascii="Times New Roman" w:hAnsi="Times New Roman"/>
          <w:i/>
          <w:sz w:val="24"/>
          <w:szCs w:val="24"/>
        </w:rPr>
        <w:t xml:space="preserve"> </w:t>
      </w:r>
      <w:r w:rsidRPr="00CC484F">
        <w:rPr>
          <w:rFonts w:ascii="Times New Roman" w:hAnsi="Times New Roman"/>
          <w:sz w:val="24"/>
          <w:szCs w:val="24"/>
        </w:rPr>
        <w:t>L. pellets</w:t>
      </w:r>
      <w:r>
        <w:rPr>
          <w:rFonts w:ascii="Times New Roman" w:hAnsi="Times New Roman"/>
          <w:sz w:val="24"/>
          <w:szCs w:val="24"/>
        </w:rPr>
        <w:t xml:space="preserve"> with corn starch binder</w:t>
      </w:r>
    </w:p>
    <w:p w:rsidR="00CD530D" w:rsidRDefault="00153BBB" w:rsidP="005B622E">
      <w:pPr>
        <w:spacing w:line="480" w:lineRule="auto"/>
        <w:jc w:val="center"/>
        <w:rPr>
          <w:rFonts w:ascii="Times New Roman" w:hAnsi="Times New Roman"/>
          <w:b/>
          <w:sz w:val="24"/>
          <w:szCs w:val="24"/>
        </w:rPr>
      </w:pPr>
      <w:r>
        <w:rPr>
          <w:noProof/>
        </w:rPr>
        <w:lastRenderedPageBreak/>
        <w:pict>
          <v:shape id="Picture 3" o:spid="_x0000_i1039" type="#_x0000_t75" style="width:405pt;height:304.5pt;visibility:visible" o:bordertopcolor="black" o:borderleftcolor="black" o:borderbottomcolor="black" o:borderrightcolor="black">
            <v:imagedata r:id="rId24" o:title="ATR" cropbottom="1729f" cropleft="3703f" cropright="3021f"/>
            <w10:bordertop type="single" width="6"/>
            <w10:borderleft type="single" width="6"/>
            <w10:borderbottom type="single" width="6"/>
            <w10:borderright type="single" width="6"/>
          </v:shape>
        </w:pict>
      </w:r>
    </w:p>
    <w:p w:rsidR="00CD530D" w:rsidRDefault="00700313" w:rsidP="005B622E">
      <w:pPr>
        <w:spacing w:before="240" w:line="480" w:lineRule="auto"/>
        <w:jc w:val="both"/>
        <w:rPr>
          <w:rFonts w:ascii="Times New Roman" w:hAnsi="Times New Roman"/>
          <w:color w:val="000000"/>
          <w:sz w:val="24"/>
          <w:szCs w:val="24"/>
        </w:rPr>
      </w:pPr>
      <w:proofErr w:type="gramStart"/>
      <w:r>
        <w:rPr>
          <w:rFonts w:ascii="Times New Roman" w:hAnsi="Times New Roman"/>
          <w:b/>
          <w:sz w:val="24"/>
          <w:szCs w:val="24"/>
        </w:rPr>
        <w:t>Fig.</w:t>
      </w:r>
      <w:proofErr w:type="gramEnd"/>
      <w:r>
        <w:rPr>
          <w:rFonts w:ascii="Times New Roman" w:hAnsi="Times New Roman"/>
          <w:b/>
          <w:sz w:val="24"/>
          <w:szCs w:val="24"/>
        </w:rPr>
        <w:t xml:space="preserve"> S</w:t>
      </w:r>
      <w:r w:rsidR="001F1FBA">
        <w:rPr>
          <w:rFonts w:ascii="Times New Roman" w:hAnsi="Times New Roman"/>
          <w:b/>
          <w:sz w:val="24"/>
          <w:szCs w:val="24"/>
        </w:rPr>
        <w:t>6</w:t>
      </w:r>
      <w:r w:rsidR="00953C9E">
        <w:rPr>
          <w:rFonts w:ascii="Times New Roman" w:hAnsi="Times New Roman"/>
          <w:b/>
          <w:sz w:val="24"/>
          <w:szCs w:val="24"/>
        </w:rPr>
        <w:t xml:space="preserve"> </w:t>
      </w:r>
      <w:r w:rsidR="00CD530D" w:rsidRPr="000075F4">
        <w:rPr>
          <w:rFonts w:ascii="Times New Roman" w:hAnsi="Times New Roman"/>
          <w:color w:val="000000"/>
          <w:sz w:val="24"/>
          <w:szCs w:val="24"/>
        </w:rPr>
        <w:t xml:space="preserve">ATR- FTIR spectra peak frequencies and corresponding possible functional groups of </w:t>
      </w:r>
      <w:r w:rsidR="00CD530D" w:rsidRPr="000075F4">
        <w:rPr>
          <w:rFonts w:ascii="Times New Roman" w:hAnsi="Times New Roman"/>
          <w:i/>
          <w:color w:val="000000"/>
          <w:sz w:val="24"/>
          <w:szCs w:val="24"/>
        </w:rPr>
        <w:t>Pteris</w:t>
      </w:r>
      <w:r w:rsidR="00953C9E">
        <w:rPr>
          <w:rFonts w:ascii="Times New Roman" w:hAnsi="Times New Roman"/>
          <w:i/>
          <w:color w:val="000000"/>
          <w:sz w:val="24"/>
          <w:szCs w:val="24"/>
        </w:rPr>
        <w:t xml:space="preserve"> </w:t>
      </w:r>
      <w:r w:rsidR="00CD530D" w:rsidRPr="000075F4">
        <w:rPr>
          <w:rFonts w:ascii="Times New Roman" w:hAnsi="Times New Roman"/>
          <w:i/>
          <w:color w:val="000000"/>
          <w:sz w:val="24"/>
          <w:szCs w:val="24"/>
        </w:rPr>
        <w:t>vittata</w:t>
      </w:r>
      <w:r w:rsidR="00953C9E">
        <w:rPr>
          <w:rFonts w:ascii="Times New Roman" w:hAnsi="Times New Roman"/>
          <w:i/>
          <w:color w:val="000000"/>
          <w:sz w:val="24"/>
          <w:szCs w:val="24"/>
        </w:rPr>
        <w:t xml:space="preserve"> </w:t>
      </w:r>
      <w:r w:rsidR="00CD530D" w:rsidRPr="000075F4">
        <w:rPr>
          <w:rFonts w:ascii="Times New Roman" w:hAnsi="Times New Roman"/>
          <w:color w:val="000000"/>
          <w:sz w:val="24"/>
          <w:szCs w:val="24"/>
        </w:rPr>
        <w:t xml:space="preserve">L. pinnae </w:t>
      </w:r>
      <w:r w:rsidR="00FE5E40">
        <w:rPr>
          <w:rFonts w:ascii="Times New Roman" w:hAnsi="Times New Roman"/>
          <w:color w:val="000000"/>
          <w:sz w:val="24"/>
          <w:szCs w:val="24"/>
        </w:rPr>
        <w:t xml:space="preserve">powder and pellets </w:t>
      </w:r>
      <w:r w:rsidR="00CD530D" w:rsidRPr="000075F4">
        <w:rPr>
          <w:rFonts w:ascii="Times New Roman" w:hAnsi="Times New Roman"/>
          <w:color w:val="000000"/>
          <w:sz w:val="24"/>
          <w:szCs w:val="24"/>
        </w:rPr>
        <w:t>before</w:t>
      </w:r>
      <w:r w:rsidR="00FE5E40">
        <w:rPr>
          <w:rFonts w:ascii="Times New Roman" w:hAnsi="Times New Roman"/>
          <w:color w:val="000000"/>
          <w:sz w:val="24"/>
          <w:szCs w:val="24"/>
        </w:rPr>
        <w:t xml:space="preserve"> (1 and 3)</w:t>
      </w:r>
      <w:r w:rsidR="00CD530D" w:rsidRPr="000075F4">
        <w:rPr>
          <w:rFonts w:ascii="Times New Roman" w:hAnsi="Times New Roman"/>
          <w:color w:val="000000"/>
          <w:sz w:val="24"/>
          <w:szCs w:val="24"/>
        </w:rPr>
        <w:t xml:space="preserve"> and after lead adsorption</w:t>
      </w:r>
      <w:r w:rsidR="00FE5E40">
        <w:rPr>
          <w:rFonts w:ascii="Times New Roman" w:hAnsi="Times New Roman"/>
          <w:color w:val="000000"/>
          <w:sz w:val="24"/>
          <w:szCs w:val="24"/>
        </w:rPr>
        <w:t xml:space="preserve"> (2 and 4)</w:t>
      </w:r>
    </w:p>
    <w:p w:rsidR="00C33041" w:rsidRDefault="00396D1D" w:rsidP="005B622E">
      <w:pPr>
        <w:spacing w:line="480" w:lineRule="auto"/>
        <w:jc w:val="both"/>
        <w:rPr>
          <w:rFonts w:ascii="Times New Roman" w:hAnsi="Times New Roman"/>
          <w:b/>
          <w:sz w:val="24"/>
          <w:szCs w:val="24"/>
        </w:rPr>
      </w:pPr>
      <w:r>
        <w:rPr>
          <w:rFonts w:ascii="Times New Roman" w:hAnsi="Times New Roman"/>
          <w:b/>
          <w:sz w:val="24"/>
          <w:szCs w:val="24"/>
        </w:rPr>
        <w:t>R</w:t>
      </w:r>
      <w:r w:rsidR="00C33041">
        <w:rPr>
          <w:rFonts w:ascii="Times New Roman" w:hAnsi="Times New Roman"/>
          <w:b/>
          <w:sz w:val="24"/>
          <w:szCs w:val="24"/>
        </w:rPr>
        <w:t>eferences</w:t>
      </w:r>
    </w:p>
    <w:p w:rsidR="005B622E" w:rsidRPr="005B622E" w:rsidRDefault="005B622E" w:rsidP="005B622E">
      <w:pPr>
        <w:numPr>
          <w:ilvl w:val="0"/>
          <w:numId w:val="3"/>
        </w:numPr>
        <w:tabs>
          <w:tab w:val="left" w:pos="709"/>
        </w:tabs>
        <w:autoSpaceDE w:val="0"/>
        <w:autoSpaceDN w:val="0"/>
        <w:adjustRightInd w:val="0"/>
        <w:spacing w:before="240" w:after="0" w:line="480" w:lineRule="auto"/>
        <w:ind w:left="709" w:hanging="349"/>
        <w:jc w:val="both"/>
        <w:rPr>
          <w:rFonts w:ascii="Times New Roman" w:hAnsi="Times New Roman"/>
          <w:sz w:val="24"/>
        </w:rPr>
      </w:pPr>
      <w:r w:rsidRPr="005B622E">
        <w:rPr>
          <w:rFonts w:ascii="Times New Roman" w:hAnsi="Times New Roman"/>
          <w:sz w:val="24"/>
          <w:szCs w:val="24"/>
        </w:rPr>
        <w:t>Mata</w:t>
      </w:r>
      <w:r w:rsidR="00E15239">
        <w:rPr>
          <w:rFonts w:ascii="Times New Roman" w:hAnsi="Times New Roman"/>
          <w:sz w:val="24"/>
          <w:szCs w:val="24"/>
        </w:rPr>
        <w:t>,</w:t>
      </w:r>
      <w:r w:rsidRPr="005B622E">
        <w:rPr>
          <w:rFonts w:ascii="Times New Roman" w:hAnsi="Times New Roman"/>
          <w:sz w:val="24"/>
          <w:szCs w:val="24"/>
        </w:rPr>
        <w:t xml:space="preserve"> Y</w:t>
      </w:r>
      <w:r w:rsidR="00E15239">
        <w:rPr>
          <w:rFonts w:ascii="Times New Roman" w:hAnsi="Times New Roman"/>
          <w:sz w:val="24"/>
          <w:szCs w:val="24"/>
        </w:rPr>
        <w:t>.</w:t>
      </w:r>
      <w:r w:rsidRPr="005B622E">
        <w:rPr>
          <w:rFonts w:ascii="Times New Roman" w:hAnsi="Times New Roman"/>
          <w:sz w:val="24"/>
          <w:szCs w:val="24"/>
        </w:rPr>
        <w:t>N</w:t>
      </w:r>
      <w:r w:rsidR="00E15239">
        <w:rPr>
          <w:rFonts w:ascii="Times New Roman" w:hAnsi="Times New Roman"/>
          <w:sz w:val="24"/>
          <w:szCs w:val="24"/>
        </w:rPr>
        <w:t>.;</w:t>
      </w:r>
      <w:r w:rsidRPr="005B622E">
        <w:rPr>
          <w:rFonts w:ascii="Times New Roman" w:hAnsi="Times New Roman"/>
          <w:sz w:val="24"/>
          <w:szCs w:val="24"/>
        </w:rPr>
        <w:t xml:space="preserve"> </w:t>
      </w:r>
      <w:proofErr w:type="spellStart"/>
      <w:r w:rsidRPr="005B622E">
        <w:rPr>
          <w:rFonts w:ascii="Times New Roman" w:hAnsi="Times New Roman"/>
          <w:sz w:val="24"/>
          <w:szCs w:val="24"/>
        </w:rPr>
        <w:t>Blázquez</w:t>
      </w:r>
      <w:proofErr w:type="spellEnd"/>
      <w:r w:rsidR="00E15239">
        <w:rPr>
          <w:rFonts w:ascii="Times New Roman" w:hAnsi="Times New Roman"/>
          <w:sz w:val="24"/>
          <w:szCs w:val="24"/>
        </w:rPr>
        <w:t>,</w:t>
      </w:r>
      <w:r w:rsidRPr="005B622E">
        <w:rPr>
          <w:rFonts w:ascii="Times New Roman" w:hAnsi="Times New Roman"/>
          <w:sz w:val="24"/>
          <w:szCs w:val="24"/>
        </w:rPr>
        <w:t xml:space="preserve"> M</w:t>
      </w:r>
      <w:r w:rsidR="00E15239">
        <w:rPr>
          <w:rFonts w:ascii="Times New Roman" w:hAnsi="Times New Roman"/>
          <w:sz w:val="24"/>
          <w:szCs w:val="24"/>
        </w:rPr>
        <w:t>.</w:t>
      </w:r>
      <w:r w:rsidRPr="005B622E">
        <w:rPr>
          <w:rFonts w:ascii="Times New Roman" w:hAnsi="Times New Roman"/>
          <w:sz w:val="24"/>
          <w:szCs w:val="24"/>
        </w:rPr>
        <w:t>L</w:t>
      </w:r>
      <w:r w:rsidR="00E15239">
        <w:rPr>
          <w:rFonts w:ascii="Times New Roman" w:hAnsi="Times New Roman"/>
          <w:sz w:val="24"/>
          <w:szCs w:val="24"/>
        </w:rPr>
        <w:t>.;</w:t>
      </w:r>
      <w:r w:rsidRPr="005B622E">
        <w:rPr>
          <w:rFonts w:ascii="Times New Roman" w:hAnsi="Times New Roman"/>
          <w:sz w:val="24"/>
          <w:szCs w:val="24"/>
        </w:rPr>
        <w:t xml:space="preserve"> </w:t>
      </w:r>
      <w:proofErr w:type="spellStart"/>
      <w:r w:rsidRPr="005B622E">
        <w:rPr>
          <w:rFonts w:ascii="Times New Roman" w:hAnsi="Times New Roman"/>
          <w:sz w:val="24"/>
          <w:szCs w:val="24"/>
        </w:rPr>
        <w:t>Ballester</w:t>
      </w:r>
      <w:proofErr w:type="spellEnd"/>
      <w:r w:rsidR="00E15239">
        <w:rPr>
          <w:rFonts w:ascii="Times New Roman" w:hAnsi="Times New Roman"/>
          <w:sz w:val="24"/>
          <w:szCs w:val="24"/>
        </w:rPr>
        <w:t>,</w:t>
      </w:r>
      <w:r w:rsidRPr="005B622E">
        <w:rPr>
          <w:rFonts w:ascii="Times New Roman" w:hAnsi="Times New Roman"/>
          <w:sz w:val="24"/>
          <w:szCs w:val="24"/>
        </w:rPr>
        <w:t xml:space="preserve"> A</w:t>
      </w:r>
      <w:r w:rsidR="00E15239">
        <w:rPr>
          <w:rFonts w:ascii="Times New Roman" w:hAnsi="Times New Roman"/>
          <w:sz w:val="24"/>
          <w:szCs w:val="24"/>
        </w:rPr>
        <w:t>.;</w:t>
      </w:r>
      <w:r w:rsidRPr="005B622E">
        <w:rPr>
          <w:rFonts w:ascii="Times New Roman" w:hAnsi="Times New Roman"/>
          <w:sz w:val="24"/>
          <w:szCs w:val="24"/>
        </w:rPr>
        <w:t xml:space="preserve"> González</w:t>
      </w:r>
      <w:r w:rsidR="00E15239">
        <w:rPr>
          <w:rFonts w:ascii="Times New Roman" w:hAnsi="Times New Roman"/>
          <w:sz w:val="24"/>
          <w:szCs w:val="24"/>
        </w:rPr>
        <w:t>,</w:t>
      </w:r>
      <w:r w:rsidRPr="005B622E">
        <w:rPr>
          <w:rFonts w:ascii="Times New Roman" w:hAnsi="Times New Roman"/>
          <w:sz w:val="24"/>
          <w:szCs w:val="24"/>
        </w:rPr>
        <w:t xml:space="preserve"> F</w:t>
      </w:r>
      <w:r w:rsidR="00E15239">
        <w:rPr>
          <w:rFonts w:ascii="Times New Roman" w:hAnsi="Times New Roman"/>
          <w:sz w:val="24"/>
          <w:szCs w:val="24"/>
        </w:rPr>
        <w:t>.;</w:t>
      </w:r>
      <w:r w:rsidRPr="005B622E">
        <w:rPr>
          <w:rFonts w:ascii="Times New Roman" w:hAnsi="Times New Roman"/>
          <w:sz w:val="24"/>
          <w:szCs w:val="24"/>
        </w:rPr>
        <w:t xml:space="preserve"> Muñoz</w:t>
      </w:r>
      <w:r w:rsidR="00E15239">
        <w:rPr>
          <w:rFonts w:ascii="Times New Roman" w:hAnsi="Times New Roman"/>
          <w:sz w:val="24"/>
          <w:szCs w:val="24"/>
        </w:rPr>
        <w:t>,</w:t>
      </w:r>
      <w:r w:rsidRPr="005B622E">
        <w:rPr>
          <w:rFonts w:ascii="Times New Roman" w:hAnsi="Times New Roman"/>
          <w:sz w:val="24"/>
          <w:szCs w:val="24"/>
        </w:rPr>
        <w:t xml:space="preserve"> J</w:t>
      </w:r>
      <w:r w:rsidR="00E15239">
        <w:rPr>
          <w:rFonts w:ascii="Times New Roman" w:hAnsi="Times New Roman"/>
          <w:sz w:val="24"/>
          <w:szCs w:val="24"/>
        </w:rPr>
        <w:t>.</w:t>
      </w:r>
      <w:r w:rsidRPr="005B622E">
        <w:rPr>
          <w:rFonts w:ascii="Times New Roman" w:hAnsi="Times New Roman"/>
          <w:sz w:val="24"/>
          <w:szCs w:val="24"/>
        </w:rPr>
        <w:t>A</w:t>
      </w:r>
      <w:r w:rsidR="00E15239">
        <w:rPr>
          <w:rFonts w:ascii="Times New Roman" w:hAnsi="Times New Roman"/>
          <w:sz w:val="24"/>
          <w:szCs w:val="24"/>
        </w:rPr>
        <w:t>.</w:t>
      </w:r>
      <w:r w:rsidRPr="005B622E">
        <w:rPr>
          <w:rFonts w:ascii="Times New Roman" w:hAnsi="Times New Roman"/>
          <w:sz w:val="24"/>
          <w:szCs w:val="24"/>
        </w:rPr>
        <w:t xml:space="preserve"> </w:t>
      </w:r>
      <w:r w:rsidR="00E15239" w:rsidRPr="005B622E">
        <w:rPr>
          <w:rFonts w:ascii="Times New Roman" w:hAnsi="Times New Roman"/>
          <w:sz w:val="24"/>
          <w:szCs w:val="24"/>
        </w:rPr>
        <w:t>(2010)</w:t>
      </w:r>
      <w:r w:rsidR="00E15239">
        <w:rPr>
          <w:rFonts w:ascii="Times New Roman" w:hAnsi="Times New Roman"/>
          <w:sz w:val="24"/>
          <w:szCs w:val="24"/>
        </w:rPr>
        <w:t xml:space="preserve"> </w:t>
      </w:r>
      <w:r w:rsidRPr="005B622E">
        <w:rPr>
          <w:rFonts w:ascii="Times New Roman" w:hAnsi="Times New Roman"/>
          <w:sz w:val="24"/>
          <w:szCs w:val="24"/>
        </w:rPr>
        <w:t xml:space="preserve">Studies on sorption, desorption, regeneration and reuse of sugar- beet pectin gels for heavy metal removal. </w:t>
      </w:r>
      <w:r w:rsidRPr="005B622E">
        <w:rPr>
          <w:rFonts w:ascii="Times New Roman" w:hAnsi="Times New Roman"/>
          <w:i/>
          <w:sz w:val="24"/>
          <w:szCs w:val="24"/>
        </w:rPr>
        <w:t xml:space="preserve">J. Hazard. </w:t>
      </w:r>
      <w:proofErr w:type="gramStart"/>
      <w:r w:rsidRPr="005B622E">
        <w:rPr>
          <w:rFonts w:ascii="Times New Roman" w:hAnsi="Times New Roman"/>
          <w:i/>
          <w:sz w:val="24"/>
          <w:szCs w:val="24"/>
        </w:rPr>
        <w:t>Mater</w:t>
      </w:r>
      <w:r w:rsidR="00E15239">
        <w:rPr>
          <w:rFonts w:ascii="Times New Roman" w:hAnsi="Times New Roman"/>
          <w:i/>
          <w:sz w:val="24"/>
          <w:szCs w:val="24"/>
        </w:rPr>
        <w:t>.</w:t>
      </w:r>
      <w:r w:rsidR="00E15239">
        <w:rPr>
          <w:rFonts w:ascii="Times New Roman" w:hAnsi="Times New Roman"/>
          <w:sz w:val="24"/>
          <w:szCs w:val="24"/>
        </w:rPr>
        <w:t>,</w:t>
      </w:r>
      <w:proofErr w:type="gramEnd"/>
      <w:r w:rsidRPr="005B622E">
        <w:rPr>
          <w:rFonts w:ascii="Times New Roman" w:hAnsi="Times New Roman"/>
          <w:sz w:val="24"/>
          <w:szCs w:val="24"/>
        </w:rPr>
        <w:t xml:space="preserve"> 178: 243-248.</w:t>
      </w:r>
    </w:p>
    <w:p w:rsidR="005B622E" w:rsidRDefault="003A6538" w:rsidP="005B622E">
      <w:pPr>
        <w:numPr>
          <w:ilvl w:val="0"/>
          <w:numId w:val="3"/>
        </w:numPr>
        <w:spacing w:line="480" w:lineRule="auto"/>
        <w:jc w:val="both"/>
        <w:rPr>
          <w:rFonts w:ascii="Times New Roman" w:hAnsi="Times New Roman"/>
          <w:sz w:val="24"/>
        </w:rPr>
      </w:pPr>
      <w:proofErr w:type="spellStart"/>
      <w:r w:rsidRPr="005B622E">
        <w:rPr>
          <w:rFonts w:ascii="Times New Roman" w:hAnsi="Times New Roman"/>
          <w:sz w:val="24"/>
        </w:rPr>
        <w:t>Fierro</w:t>
      </w:r>
      <w:proofErr w:type="spellEnd"/>
      <w:r w:rsidR="00E15239">
        <w:rPr>
          <w:rFonts w:ascii="Times New Roman" w:hAnsi="Times New Roman"/>
          <w:sz w:val="24"/>
        </w:rPr>
        <w:t>,</w:t>
      </w:r>
      <w:r w:rsidRPr="005B622E">
        <w:rPr>
          <w:rFonts w:ascii="Times New Roman" w:hAnsi="Times New Roman"/>
          <w:sz w:val="24"/>
        </w:rPr>
        <w:t xml:space="preserve"> V</w:t>
      </w:r>
      <w:r w:rsidR="00E15239">
        <w:rPr>
          <w:rFonts w:ascii="Times New Roman" w:hAnsi="Times New Roman"/>
          <w:sz w:val="24"/>
        </w:rPr>
        <w:t>.;</w:t>
      </w:r>
      <w:r w:rsidRPr="005B622E">
        <w:rPr>
          <w:rFonts w:ascii="Times New Roman" w:hAnsi="Times New Roman"/>
          <w:sz w:val="24"/>
        </w:rPr>
        <w:t xml:space="preserve"> </w:t>
      </w:r>
      <w:proofErr w:type="spellStart"/>
      <w:r w:rsidRPr="005B622E">
        <w:rPr>
          <w:rFonts w:ascii="Times New Roman" w:hAnsi="Times New Roman"/>
          <w:sz w:val="24"/>
        </w:rPr>
        <w:t>Torné-Fernández</w:t>
      </w:r>
      <w:proofErr w:type="spellEnd"/>
      <w:r w:rsidR="00E15239">
        <w:rPr>
          <w:rFonts w:ascii="Times New Roman" w:hAnsi="Times New Roman"/>
          <w:sz w:val="24"/>
        </w:rPr>
        <w:t>,</w:t>
      </w:r>
      <w:r w:rsidRPr="005B622E">
        <w:rPr>
          <w:rFonts w:ascii="Times New Roman" w:hAnsi="Times New Roman"/>
          <w:sz w:val="24"/>
        </w:rPr>
        <w:t xml:space="preserve"> V</w:t>
      </w:r>
      <w:r w:rsidR="00E15239">
        <w:rPr>
          <w:rFonts w:ascii="Times New Roman" w:hAnsi="Times New Roman"/>
          <w:sz w:val="24"/>
        </w:rPr>
        <w:t>.;</w:t>
      </w:r>
      <w:r w:rsidRPr="005B622E">
        <w:rPr>
          <w:rFonts w:ascii="Times New Roman" w:hAnsi="Times New Roman"/>
          <w:sz w:val="24"/>
        </w:rPr>
        <w:t xml:space="preserve"> </w:t>
      </w:r>
      <w:proofErr w:type="spellStart"/>
      <w:r w:rsidRPr="005B622E">
        <w:rPr>
          <w:rFonts w:ascii="Times New Roman" w:hAnsi="Times New Roman"/>
          <w:sz w:val="24"/>
        </w:rPr>
        <w:t>Montané</w:t>
      </w:r>
      <w:proofErr w:type="spellEnd"/>
      <w:r w:rsidR="00E15239">
        <w:rPr>
          <w:rFonts w:ascii="Times New Roman" w:hAnsi="Times New Roman"/>
          <w:sz w:val="24"/>
        </w:rPr>
        <w:t>,</w:t>
      </w:r>
      <w:r w:rsidRPr="005B622E">
        <w:rPr>
          <w:rFonts w:ascii="Times New Roman" w:hAnsi="Times New Roman"/>
          <w:sz w:val="24"/>
        </w:rPr>
        <w:t xml:space="preserve"> D</w:t>
      </w:r>
      <w:r w:rsidR="00E15239">
        <w:rPr>
          <w:rFonts w:ascii="Times New Roman" w:hAnsi="Times New Roman"/>
          <w:sz w:val="24"/>
        </w:rPr>
        <w:t>.;</w:t>
      </w:r>
      <w:r w:rsidR="005B622E">
        <w:rPr>
          <w:rFonts w:ascii="Times New Roman" w:hAnsi="Times New Roman"/>
          <w:sz w:val="24"/>
        </w:rPr>
        <w:t xml:space="preserve"> </w:t>
      </w:r>
      <w:proofErr w:type="spellStart"/>
      <w:r w:rsidRPr="005B622E">
        <w:rPr>
          <w:rFonts w:ascii="Times New Roman" w:hAnsi="Times New Roman"/>
          <w:sz w:val="24"/>
        </w:rPr>
        <w:t>Celzard</w:t>
      </w:r>
      <w:proofErr w:type="spellEnd"/>
      <w:r w:rsidR="00E15239">
        <w:rPr>
          <w:rFonts w:ascii="Times New Roman" w:hAnsi="Times New Roman"/>
          <w:sz w:val="24"/>
        </w:rPr>
        <w:t>,</w:t>
      </w:r>
      <w:r w:rsidRPr="005B622E">
        <w:rPr>
          <w:rFonts w:ascii="Times New Roman" w:hAnsi="Times New Roman"/>
          <w:sz w:val="24"/>
        </w:rPr>
        <w:t xml:space="preserve"> A</w:t>
      </w:r>
      <w:r w:rsidR="00E15239">
        <w:rPr>
          <w:rFonts w:ascii="Times New Roman" w:hAnsi="Times New Roman"/>
          <w:sz w:val="24"/>
        </w:rPr>
        <w:t>.</w:t>
      </w:r>
      <w:r w:rsidRPr="005B622E">
        <w:rPr>
          <w:rFonts w:ascii="Times New Roman" w:hAnsi="Times New Roman"/>
          <w:sz w:val="24"/>
        </w:rPr>
        <w:t xml:space="preserve"> </w:t>
      </w:r>
      <w:r w:rsidR="00E15239">
        <w:rPr>
          <w:rFonts w:ascii="Times New Roman" w:hAnsi="Times New Roman"/>
          <w:sz w:val="24"/>
        </w:rPr>
        <w:t xml:space="preserve">(2008) </w:t>
      </w:r>
      <w:r w:rsidRPr="005B622E">
        <w:rPr>
          <w:rFonts w:ascii="Times New Roman" w:hAnsi="Times New Roman"/>
          <w:sz w:val="24"/>
        </w:rPr>
        <w:t xml:space="preserve">Adsorption of phenol onto activated carbons having different textural and surface properties. </w:t>
      </w:r>
      <w:proofErr w:type="spellStart"/>
      <w:r w:rsidRPr="005B622E">
        <w:rPr>
          <w:rFonts w:ascii="Times New Roman" w:hAnsi="Times New Roman"/>
          <w:i/>
          <w:sz w:val="24"/>
        </w:rPr>
        <w:t>Microporous</w:t>
      </w:r>
      <w:proofErr w:type="spellEnd"/>
      <w:r w:rsidR="00953C9E">
        <w:rPr>
          <w:rFonts w:ascii="Times New Roman" w:hAnsi="Times New Roman"/>
          <w:i/>
          <w:sz w:val="24"/>
        </w:rPr>
        <w:t xml:space="preserve"> </w:t>
      </w:r>
      <w:proofErr w:type="spellStart"/>
      <w:r w:rsidRPr="005B622E">
        <w:rPr>
          <w:rFonts w:ascii="Times New Roman" w:hAnsi="Times New Roman"/>
          <w:i/>
          <w:sz w:val="24"/>
        </w:rPr>
        <w:t>Mesoporous</w:t>
      </w:r>
      <w:proofErr w:type="spellEnd"/>
      <w:r w:rsidRPr="005B622E">
        <w:rPr>
          <w:rFonts w:ascii="Times New Roman" w:hAnsi="Times New Roman"/>
          <w:i/>
          <w:sz w:val="24"/>
        </w:rPr>
        <w:t xml:space="preserve"> Mater</w:t>
      </w:r>
      <w:r w:rsidRPr="005B622E">
        <w:rPr>
          <w:rFonts w:ascii="Times New Roman" w:hAnsi="Times New Roman"/>
          <w:sz w:val="24"/>
        </w:rPr>
        <w:t xml:space="preserve"> 111</w:t>
      </w:r>
      <w:r w:rsidR="005B622E">
        <w:rPr>
          <w:rFonts w:ascii="Times New Roman" w:hAnsi="Times New Roman"/>
          <w:sz w:val="24"/>
        </w:rPr>
        <w:t>:</w:t>
      </w:r>
      <w:r w:rsidRPr="005B622E">
        <w:rPr>
          <w:rFonts w:ascii="Times New Roman" w:hAnsi="Times New Roman"/>
          <w:sz w:val="24"/>
        </w:rPr>
        <w:t xml:space="preserve">276-284. </w:t>
      </w:r>
    </w:p>
    <w:p w:rsidR="005B622E" w:rsidRPr="003A6538" w:rsidRDefault="005B622E" w:rsidP="00A542B7">
      <w:pPr>
        <w:numPr>
          <w:ilvl w:val="0"/>
          <w:numId w:val="3"/>
        </w:numPr>
        <w:spacing w:line="480" w:lineRule="auto"/>
        <w:jc w:val="both"/>
        <w:rPr>
          <w:rFonts w:ascii="Times New Roman" w:hAnsi="Times New Roman"/>
          <w:sz w:val="24"/>
          <w:szCs w:val="24"/>
        </w:rPr>
      </w:pPr>
      <w:proofErr w:type="spellStart"/>
      <w:r w:rsidRPr="003A6538">
        <w:rPr>
          <w:rFonts w:ascii="Times New Roman" w:hAnsi="Times New Roman"/>
          <w:sz w:val="24"/>
          <w:szCs w:val="24"/>
        </w:rPr>
        <w:t>Tarawou</w:t>
      </w:r>
      <w:proofErr w:type="spellEnd"/>
      <w:r w:rsidR="00065D94">
        <w:rPr>
          <w:rFonts w:ascii="Times New Roman" w:hAnsi="Times New Roman"/>
          <w:sz w:val="24"/>
          <w:szCs w:val="24"/>
        </w:rPr>
        <w:t>,</w:t>
      </w:r>
      <w:r w:rsidRPr="003A6538">
        <w:rPr>
          <w:rFonts w:ascii="Times New Roman" w:hAnsi="Times New Roman"/>
          <w:sz w:val="24"/>
          <w:szCs w:val="24"/>
        </w:rPr>
        <w:t xml:space="preserve"> T</w:t>
      </w:r>
      <w:r w:rsidR="00065D94">
        <w:rPr>
          <w:rFonts w:ascii="Times New Roman" w:hAnsi="Times New Roman"/>
          <w:sz w:val="24"/>
          <w:szCs w:val="24"/>
        </w:rPr>
        <w:t>.;</w:t>
      </w:r>
      <w:r w:rsidR="00A542B7">
        <w:rPr>
          <w:rFonts w:ascii="Times New Roman" w:hAnsi="Times New Roman"/>
          <w:sz w:val="24"/>
          <w:szCs w:val="24"/>
        </w:rPr>
        <w:t xml:space="preserve"> </w:t>
      </w:r>
      <w:r w:rsidRPr="003A6538">
        <w:rPr>
          <w:rFonts w:ascii="Times New Roman" w:hAnsi="Times New Roman"/>
          <w:sz w:val="24"/>
          <w:szCs w:val="24"/>
        </w:rPr>
        <w:t>Young</w:t>
      </w:r>
      <w:r w:rsidR="00065D94">
        <w:rPr>
          <w:rFonts w:ascii="Times New Roman" w:hAnsi="Times New Roman"/>
          <w:sz w:val="24"/>
          <w:szCs w:val="24"/>
        </w:rPr>
        <w:t>,</w:t>
      </w:r>
      <w:r w:rsidRPr="003A6538">
        <w:rPr>
          <w:rFonts w:ascii="Times New Roman" w:hAnsi="Times New Roman"/>
          <w:sz w:val="24"/>
          <w:szCs w:val="24"/>
        </w:rPr>
        <w:t xml:space="preserve"> E</w:t>
      </w:r>
      <w:r w:rsidR="00065D94">
        <w:rPr>
          <w:rFonts w:ascii="Times New Roman" w:hAnsi="Times New Roman"/>
          <w:sz w:val="24"/>
          <w:szCs w:val="24"/>
        </w:rPr>
        <w:t>.</w:t>
      </w:r>
      <w:r>
        <w:rPr>
          <w:rFonts w:ascii="Times New Roman" w:hAnsi="Times New Roman"/>
          <w:sz w:val="24"/>
          <w:szCs w:val="24"/>
        </w:rPr>
        <w:t xml:space="preserve"> </w:t>
      </w:r>
      <w:r w:rsidR="00065D94">
        <w:rPr>
          <w:rFonts w:ascii="Times New Roman" w:hAnsi="Times New Roman"/>
          <w:sz w:val="24"/>
          <w:szCs w:val="24"/>
        </w:rPr>
        <w:t xml:space="preserve">(2015) </w:t>
      </w:r>
      <w:r w:rsidRPr="003A6538">
        <w:rPr>
          <w:rFonts w:ascii="Times New Roman" w:hAnsi="Times New Roman"/>
          <w:sz w:val="24"/>
          <w:szCs w:val="24"/>
        </w:rPr>
        <w:t>Intraparticle and Liquid film diffusion studies on the adsorption of Cu</w:t>
      </w:r>
      <w:r w:rsidRPr="00953C9E">
        <w:rPr>
          <w:rFonts w:ascii="Times New Roman" w:hAnsi="Times New Roman"/>
          <w:sz w:val="24"/>
          <w:szCs w:val="24"/>
          <w:vertAlign w:val="superscript"/>
        </w:rPr>
        <w:t>2+</w:t>
      </w:r>
      <w:r w:rsidRPr="003A6538">
        <w:rPr>
          <w:rFonts w:ascii="Times New Roman" w:hAnsi="Times New Roman"/>
          <w:sz w:val="24"/>
          <w:szCs w:val="24"/>
        </w:rPr>
        <w:t xml:space="preserve"> and Pb</w:t>
      </w:r>
      <w:r w:rsidRPr="00953C9E">
        <w:rPr>
          <w:rFonts w:ascii="Times New Roman" w:hAnsi="Times New Roman"/>
          <w:sz w:val="24"/>
          <w:szCs w:val="24"/>
          <w:vertAlign w:val="superscript"/>
        </w:rPr>
        <w:t>2+</w:t>
      </w:r>
      <w:r w:rsidRPr="003A6538">
        <w:rPr>
          <w:rFonts w:ascii="Times New Roman" w:hAnsi="Times New Roman"/>
          <w:sz w:val="24"/>
          <w:szCs w:val="24"/>
        </w:rPr>
        <w:t xml:space="preserve"> ions from aqueous solution using powdered cocoa pod (</w:t>
      </w:r>
      <w:proofErr w:type="spellStart"/>
      <w:r w:rsidRPr="003A6538">
        <w:rPr>
          <w:rFonts w:ascii="Times New Roman" w:hAnsi="Times New Roman"/>
          <w:i/>
          <w:sz w:val="24"/>
          <w:szCs w:val="24"/>
        </w:rPr>
        <w:t>Theobroma</w:t>
      </w:r>
      <w:proofErr w:type="spellEnd"/>
      <w:r w:rsidRPr="003A6538">
        <w:rPr>
          <w:rFonts w:ascii="Times New Roman" w:hAnsi="Times New Roman"/>
          <w:i/>
          <w:sz w:val="24"/>
          <w:szCs w:val="24"/>
        </w:rPr>
        <w:t xml:space="preserve"> cacao</w:t>
      </w:r>
      <w:r>
        <w:rPr>
          <w:rFonts w:ascii="Times New Roman" w:hAnsi="Times New Roman"/>
          <w:sz w:val="24"/>
          <w:szCs w:val="24"/>
        </w:rPr>
        <w:t xml:space="preserve">). </w:t>
      </w:r>
      <w:r w:rsidRPr="00A542B7">
        <w:rPr>
          <w:rFonts w:ascii="Times New Roman" w:hAnsi="Times New Roman"/>
          <w:i/>
          <w:sz w:val="24"/>
          <w:szCs w:val="24"/>
        </w:rPr>
        <w:t>IRJET</w:t>
      </w:r>
      <w:r w:rsidR="00065D94">
        <w:rPr>
          <w:rFonts w:ascii="Times New Roman" w:hAnsi="Times New Roman"/>
          <w:sz w:val="24"/>
          <w:szCs w:val="24"/>
        </w:rPr>
        <w:t>,</w:t>
      </w:r>
      <w:r w:rsidR="00953C9E">
        <w:rPr>
          <w:rFonts w:ascii="Times New Roman" w:hAnsi="Times New Roman"/>
          <w:i/>
          <w:sz w:val="24"/>
          <w:szCs w:val="24"/>
        </w:rPr>
        <w:t xml:space="preserve"> </w:t>
      </w:r>
      <w:r w:rsidRPr="003A6538">
        <w:rPr>
          <w:rFonts w:ascii="Times New Roman" w:hAnsi="Times New Roman"/>
          <w:sz w:val="24"/>
          <w:szCs w:val="24"/>
        </w:rPr>
        <w:t>2</w:t>
      </w:r>
      <w:r w:rsidR="00A542B7">
        <w:rPr>
          <w:rFonts w:ascii="Times New Roman" w:hAnsi="Times New Roman"/>
          <w:sz w:val="24"/>
          <w:szCs w:val="24"/>
        </w:rPr>
        <w:t>:</w:t>
      </w:r>
      <w:r w:rsidR="00065D94">
        <w:rPr>
          <w:rFonts w:ascii="Times New Roman" w:hAnsi="Times New Roman"/>
          <w:sz w:val="24"/>
          <w:szCs w:val="24"/>
        </w:rPr>
        <w:t xml:space="preserve"> </w:t>
      </w:r>
      <w:r w:rsidRPr="003A6538">
        <w:rPr>
          <w:rFonts w:ascii="Times New Roman" w:hAnsi="Times New Roman"/>
          <w:sz w:val="24"/>
          <w:szCs w:val="24"/>
        </w:rPr>
        <w:t>236-243.</w:t>
      </w:r>
    </w:p>
    <w:p w:rsidR="003A6538" w:rsidRPr="00A542B7" w:rsidRDefault="005B622E" w:rsidP="00A542B7">
      <w:pPr>
        <w:numPr>
          <w:ilvl w:val="0"/>
          <w:numId w:val="3"/>
        </w:numPr>
        <w:autoSpaceDE w:val="0"/>
        <w:autoSpaceDN w:val="0"/>
        <w:adjustRightInd w:val="0"/>
        <w:spacing w:before="240" w:after="0" w:line="480" w:lineRule="auto"/>
        <w:ind w:left="709" w:hanging="283"/>
        <w:jc w:val="both"/>
        <w:rPr>
          <w:rFonts w:ascii="Times New Roman" w:hAnsi="Times New Roman"/>
          <w:sz w:val="24"/>
        </w:rPr>
      </w:pPr>
      <w:proofErr w:type="spellStart"/>
      <w:r w:rsidRPr="00A542B7">
        <w:rPr>
          <w:rFonts w:ascii="Times New Roman" w:hAnsi="Times New Roman"/>
          <w:sz w:val="24"/>
          <w:szCs w:val="24"/>
        </w:rPr>
        <w:lastRenderedPageBreak/>
        <w:t>Tsibranska</w:t>
      </w:r>
      <w:proofErr w:type="spellEnd"/>
      <w:r w:rsidR="009018A5">
        <w:rPr>
          <w:rFonts w:ascii="Times New Roman" w:hAnsi="Times New Roman"/>
          <w:sz w:val="24"/>
          <w:szCs w:val="24"/>
        </w:rPr>
        <w:t>,</w:t>
      </w:r>
      <w:r w:rsidRPr="00A542B7">
        <w:rPr>
          <w:rFonts w:ascii="Times New Roman" w:hAnsi="Times New Roman"/>
          <w:sz w:val="24"/>
          <w:szCs w:val="24"/>
        </w:rPr>
        <w:t xml:space="preserve"> I</w:t>
      </w:r>
      <w:r w:rsidR="009018A5">
        <w:rPr>
          <w:rFonts w:ascii="Times New Roman" w:hAnsi="Times New Roman"/>
          <w:sz w:val="24"/>
          <w:szCs w:val="24"/>
        </w:rPr>
        <w:t>.;</w:t>
      </w:r>
      <w:r w:rsidR="00A542B7" w:rsidRPr="00A542B7">
        <w:rPr>
          <w:rFonts w:ascii="Times New Roman" w:hAnsi="Times New Roman"/>
          <w:sz w:val="24"/>
          <w:szCs w:val="24"/>
        </w:rPr>
        <w:t xml:space="preserve"> </w:t>
      </w:r>
      <w:proofErr w:type="spellStart"/>
      <w:r w:rsidRPr="00A542B7">
        <w:rPr>
          <w:rFonts w:ascii="Times New Roman" w:hAnsi="Times New Roman"/>
          <w:sz w:val="24"/>
          <w:szCs w:val="24"/>
        </w:rPr>
        <w:t>Hristova</w:t>
      </w:r>
      <w:proofErr w:type="spellEnd"/>
      <w:r w:rsidR="009018A5">
        <w:rPr>
          <w:rFonts w:ascii="Times New Roman" w:hAnsi="Times New Roman"/>
          <w:sz w:val="24"/>
          <w:szCs w:val="24"/>
        </w:rPr>
        <w:t>,</w:t>
      </w:r>
      <w:r w:rsidRPr="00A542B7">
        <w:rPr>
          <w:rFonts w:ascii="Times New Roman" w:hAnsi="Times New Roman"/>
          <w:sz w:val="24"/>
          <w:szCs w:val="24"/>
        </w:rPr>
        <w:t xml:space="preserve"> E</w:t>
      </w:r>
      <w:r w:rsidR="009018A5">
        <w:rPr>
          <w:rFonts w:ascii="Times New Roman" w:hAnsi="Times New Roman"/>
          <w:sz w:val="24"/>
          <w:szCs w:val="24"/>
        </w:rPr>
        <w:t>.</w:t>
      </w:r>
      <w:r w:rsidRPr="00A542B7">
        <w:rPr>
          <w:rFonts w:ascii="Times New Roman" w:hAnsi="Times New Roman"/>
          <w:sz w:val="24"/>
          <w:szCs w:val="24"/>
        </w:rPr>
        <w:t xml:space="preserve"> </w:t>
      </w:r>
      <w:r w:rsidR="009018A5" w:rsidRPr="00A542B7">
        <w:rPr>
          <w:rFonts w:ascii="Times New Roman" w:hAnsi="Times New Roman"/>
          <w:sz w:val="24"/>
          <w:szCs w:val="24"/>
        </w:rPr>
        <w:t>(2011)</w:t>
      </w:r>
      <w:r w:rsidR="009018A5">
        <w:rPr>
          <w:rFonts w:ascii="Times New Roman" w:hAnsi="Times New Roman"/>
          <w:sz w:val="24"/>
          <w:szCs w:val="24"/>
        </w:rPr>
        <w:t xml:space="preserve"> </w:t>
      </w:r>
      <w:r w:rsidRPr="00A542B7">
        <w:rPr>
          <w:rFonts w:ascii="Times New Roman" w:hAnsi="Times New Roman"/>
          <w:sz w:val="24"/>
          <w:szCs w:val="24"/>
        </w:rPr>
        <w:t xml:space="preserve">Comparison of different kinetic models for adsorption of heavy metals onto activated carbon from apricot stones. </w:t>
      </w:r>
      <w:r w:rsidRPr="00A542B7">
        <w:rPr>
          <w:rFonts w:ascii="Times New Roman" w:hAnsi="Times New Roman"/>
          <w:i/>
          <w:sz w:val="24"/>
          <w:szCs w:val="24"/>
        </w:rPr>
        <w:t>Bulg</w:t>
      </w:r>
      <w:r w:rsidR="009018A5">
        <w:rPr>
          <w:rFonts w:ascii="Times New Roman" w:hAnsi="Times New Roman"/>
          <w:i/>
          <w:sz w:val="24"/>
          <w:szCs w:val="24"/>
        </w:rPr>
        <w:t>.</w:t>
      </w:r>
      <w:r w:rsidR="00953C9E">
        <w:rPr>
          <w:rFonts w:ascii="Times New Roman" w:hAnsi="Times New Roman"/>
          <w:i/>
          <w:sz w:val="24"/>
          <w:szCs w:val="24"/>
        </w:rPr>
        <w:t xml:space="preserve"> </w:t>
      </w:r>
      <w:r w:rsidRPr="00A542B7">
        <w:rPr>
          <w:rFonts w:ascii="Times New Roman" w:hAnsi="Times New Roman"/>
          <w:i/>
          <w:sz w:val="24"/>
          <w:szCs w:val="24"/>
        </w:rPr>
        <w:t>Chem</w:t>
      </w:r>
      <w:r w:rsidR="009018A5">
        <w:rPr>
          <w:rFonts w:ascii="Times New Roman" w:hAnsi="Times New Roman"/>
          <w:i/>
          <w:sz w:val="24"/>
          <w:szCs w:val="24"/>
        </w:rPr>
        <w:t>.</w:t>
      </w:r>
      <w:r w:rsidR="00953C9E">
        <w:rPr>
          <w:rFonts w:ascii="Times New Roman" w:hAnsi="Times New Roman"/>
          <w:i/>
          <w:sz w:val="24"/>
          <w:szCs w:val="24"/>
        </w:rPr>
        <w:t xml:space="preserve"> </w:t>
      </w:r>
      <w:proofErr w:type="spellStart"/>
      <w:r w:rsidRPr="00A542B7">
        <w:rPr>
          <w:rFonts w:ascii="Times New Roman" w:hAnsi="Times New Roman"/>
          <w:i/>
          <w:sz w:val="24"/>
          <w:szCs w:val="24"/>
        </w:rPr>
        <w:t>Commun</w:t>
      </w:r>
      <w:proofErr w:type="spellEnd"/>
      <w:r w:rsidR="009018A5">
        <w:rPr>
          <w:rFonts w:ascii="Times New Roman" w:hAnsi="Times New Roman"/>
          <w:i/>
          <w:sz w:val="24"/>
          <w:szCs w:val="24"/>
        </w:rPr>
        <w:t>.</w:t>
      </w:r>
      <w:r w:rsidR="009018A5">
        <w:rPr>
          <w:rFonts w:ascii="Times New Roman" w:hAnsi="Times New Roman"/>
          <w:sz w:val="24"/>
          <w:szCs w:val="24"/>
        </w:rPr>
        <w:t>,</w:t>
      </w:r>
      <w:r w:rsidRPr="00A542B7">
        <w:rPr>
          <w:rFonts w:ascii="Times New Roman" w:hAnsi="Times New Roman"/>
          <w:sz w:val="24"/>
          <w:szCs w:val="24"/>
        </w:rPr>
        <w:t xml:space="preserve"> 43</w:t>
      </w:r>
      <w:r w:rsidR="00A542B7" w:rsidRPr="00A542B7">
        <w:rPr>
          <w:rFonts w:ascii="Times New Roman" w:hAnsi="Times New Roman"/>
          <w:sz w:val="24"/>
          <w:szCs w:val="24"/>
        </w:rPr>
        <w:t>:</w:t>
      </w:r>
      <w:r w:rsidRPr="00A542B7">
        <w:rPr>
          <w:rFonts w:ascii="Times New Roman" w:hAnsi="Times New Roman"/>
          <w:sz w:val="24"/>
          <w:szCs w:val="24"/>
        </w:rPr>
        <w:t xml:space="preserve"> 370-377.</w:t>
      </w:r>
    </w:p>
    <w:p w:rsidR="00A64306" w:rsidRPr="007A10CD" w:rsidRDefault="00A542B7" w:rsidP="00A542B7">
      <w:pPr>
        <w:numPr>
          <w:ilvl w:val="0"/>
          <w:numId w:val="3"/>
        </w:numPr>
        <w:tabs>
          <w:tab w:val="left" w:pos="709"/>
        </w:tabs>
        <w:autoSpaceDE w:val="0"/>
        <w:autoSpaceDN w:val="0"/>
        <w:adjustRightInd w:val="0"/>
        <w:spacing w:before="240" w:line="480" w:lineRule="auto"/>
        <w:jc w:val="both"/>
        <w:rPr>
          <w:rFonts w:ascii="Times New Roman" w:hAnsi="Times New Roman"/>
          <w:sz w:val="24"/>
          <w:szCs w:val="24"/>
        </w:rPr>
      </w:pPr>
      <w:r>
        <w:rPr>
          <w:rFonts w:ascii="Times New Roman" w:hAnsi="Times New Roman"/>
          <w:sz w:val="24"/>
          <w:szCs w:val="24"/>
        </w:rPr>
        <w:t>Foo</w:t>
      </w:r>
      <w:r w:rsidR="009018A5">
        <w:rPr>
          <w:rFonts w:ascii="Times New Roman" w:hAnsi="Times New Roman"/>
          <w:sz w:val="24"/>
          <w:szCs w:val="24"/>
        </w:rPr>
        <w:t>,</w:t>
      </w:r>
      <w:r>
        <w:rPr>
          <w:rFonts w:ascii="Times New Roman" w:hAnsi="Times New Roman"/>
          <w:sz w:val="24"/>
          <w:szCs w:val="24"/>
        </w:rPr>
        <w:t xml:space="preserve"> K</w:t>
      </w:r>
      <w:r w:rsidR="009018A5">
        <w:rPr>
          <w:rFonts w:ascii="Times New Roman" w:hAnsi="Times New Roman"/>
          <w:sz w:val="24"/>
          <w:szCs w:val="24"/>
        </w:rPr>
        <w:t>.</w:t>
      </w:r>
      <w:r>
        <w:rPr>
          <w:rFonts w:ascii="Times New Roman" w:hAnsi="Times New Roman"/>
          <w:sz w:val="24"/>
          <w:szCs w:val="24"/>
        </w:rPr>
        <w:t>Y</w:t>
      </w:r>
      <w:r w:rsidR="009018A5">
        <w:rPr>
          <w:rFonts w:ascii="Times New Roman" w:hAnsi="Times New Roman"/>
          <w:sz w:val="24"/>
          <w:szCs w:val="24"/>
        </w:rPr>
        <w:t>.;</w:t>
      </w:r>
      <w:r>
        <w:rPr>
          <w:rFonts w:ascii="Times New Roman" w:hAnsi="Times New Roman"/>
          <w:sz w:val="24"/>
          <w:szCs w:val="24"/>
        </w:rPr>
        <w:t xml:space="preserve"> </w:t>
      </w:r>
      <w:proofErr w:type="spellStart"/>
      <w:r w:rsidR="00A64306" w:rsidRPr="007A10CD">
        <w:rPr>
          <w:rFonts w:ascii="Times New Roman" w:hAnsi="Times New Roman"/>
          <w:sz w:val="24"/>
          <w:szCs w:val="24"/>
        </w:rPr>
        <w:t>Hameed</w:t>
      </w:r>
      <w:proofErr w:type="spellEnd"/>
      <w:r w:rsidR="009018A5">
        <w:rPr>
          <w:rFonts w:ascii="Times New Roman" w:hAnsi="Times New Roman"/>
          <w:sz w:val="24"/>
          <w:szCs w:val="24"/>
        </w:rPr>
        <w:t>,</w:t>
      </w:r>
      <w:r w:rsidR="00A64306" w:rsidRPr="007A10CD">
        <w:rPr>
          <w:rFonts w:ascii="Times New Roman" w:hAnsi="Times New Roman"/>
          <w:sz w:val="24"/>
          <w:szCs w:val="24"/>
        </w:rPr>
        <w:t xml:space="preserve"> B</w:t>
      </w:r>
      <w:r w:rsidR="009018A5">
        <w:rPr>
          <w:rFonts w:ascii="Times New Roman" w:hAnsi="Times New Roman"/>
          <w:sz w:val="24"/>
          <w:szCs w:val="24"/>
        </w:rPr>
        <w:t>.</w:t>
      </w:r>
      <w:r w:rsidR="00A64306" w:rsidRPr="007A10CD">
        <w:rPr>
          <w:rFonts w:ascii="Times New Roman" w:hAnsi="Times New Roman"/>
          <w:sz w:val="24"/>
          <w:szCs w:val="24"/>
        </w:rPr>
        <w:t>H</w:t>
      </w:r>
      <w:r w:rsidR="009018A5">
        <w:rPr>
          <w:rFonts w:ascii="Times New Roman" w:hAnsi="Times New Roman"/>
          <w:sz w:val="24"/>
          <w:szCs w:val="24"/>
        </w:rPr>
        <w:t>.</w:t>
      </w:r>
      <w:r w:rsidR="00A64306" w:rsidRPr="007A10CD">
        <w:rPr>
          <w:rFonts w:ascii="Times New Roman" w:hAnsi="Times New Roman"/>
          <w:sz w:val="24"/>
          <w:szCs w:val="24"/>
        </w:rPr>
        <w:t xml:space="preserve"> </w:t>
      </w:r>
      <w:r w:rsidR="009018A5">
        <w:rPr>
          <w:rFonts w:ascii="Times New Roman" w:hAnsi="Times New Roman"/>
          <w:sz w:val="24"/>
          <w:szCs w:val="24"/>
        </w:rPr>
        <w:t>(</w:t>
      </w:r>
      <w:r w:rsidR="009018A5" w:rsidRPr="007A10CD">
        <w:rPr>
          <w:rFonts w:ascii="Times New Roman" w:hAnsi="Times New Roman"/>
          <w:sz w:val="24"/>
          <w:szCs w:val="24"/>
        </w:rPr>
        <w:t>2009</w:t>
      </w:r>
      <w:r w:rsidR="009018A5">
        <w:rPr>
          <w:rFonts w:ascii="Times New Roman" w:hAnsi="Times New Roman"/>
          <w:sz w:val="24"/>
          <w:szCs w:val="24"/>
        </w:rPr>
        <w:t xml:space="preserve">) </w:t>
      </w:r>
      <w:r w:rsidR="00A64306" w:rsidRPr="007A10CD">
        <w:rPr>
          <w:rFonts w:ascii="Times New Roman" w:hAnsi="Times New Roman"/>
          <w:sz w:val="24"/>
          <w:szCs w:val="24"/>
        </w:rPr>
        <w:t>Insights into the modeling of adsorption isotherm systems.</w:t>
      </w:r>
      <w:r w:rsidR="00953C9E">
        <w:rPr>
          <w:rFonts w:ascii="Times New Roman" w:hAnsi="Times New Roman"/>
          <w:sz w:val="24"/>
          <w:szCs w:val="24"/>
        </w:rPr>
        <w:t xml:space="preserve"> </w:t>
      </w:r>
      <w:r w:rsidRPr="00A542B7">
        <w:rPr>
          <w:rFonts w:ascii="Times New Roman" w:hAnsi="Times New Roman"/>
          <w:i/>
          <w:sz w:val="24"/>
          <w:szCs w:val="24"/>
        </w:rPr>
        <w:t>Chem</w:t>
      </w:r>
      <w:r w:rsidR="009018A5">
        <w:rPr>
          <w:rFonts w:ascii="Times New Roman" w:hAnsi="Times New Roman"/>
          <w:i/>
          <w:sz w:val="24"/>
          <w:szCs w:val="24"/>
        </w:rPr>
        <w:t>.</w:t>
      </w:r>
      <w:r w:rsidR="00953C9E">
        <w:rPr>
          <w:rFonts w:ascii="Times New Roman" w:hAnsi="Times New Roman"/>
          <w:i/>
          <w:sz w:val="24"/>
          <w:szCs w:val="24"/>
        </w:rPr>
        <w:t xml:space="preserve"> </w:t>
      </w:r>
      <w:r w:rsidRPr="00A542B7">
        <w:rPr>
          <w:rFonts w:ascii="Times New Roman" w:hAnsi="Times New Roman"/>
          <w:i/>
          <w:sz w:val="24"/>
          <w:szCs w:val="24"/>
        </w:rPr>
        <w:t>Eng</w:t>
      </w:r>
      <w:r w:rsidR="009018A5">
        <w:rPr>
          <w:rFonts w:ascii="Times New Roman" w:hAnsi="Times New Roman"/>
          <w:i/>
          <w:sz w:val="24"/>
          <w:szCs w:val="24"/>
        </w:rPr>
        <w:t>.</w:t>
      </w:r>
      <w:r w:rsidRPr="00A542B7">
        <w:rPr>
          <w:rFonts w:ascii="Times New Roman" w:hAnsi="Times New Roman"/>
          <w:i/>
          <w:sz w:val="24"/>
          <w:szCs w:val="24"/>
        </w:rPr>
        <w:t xml:space="preserve"> J</w:t>
      </w:r>
      <w:r w:rsidR="009018A5">
        <w:rPr>
          <w:rFonts w:ascii="Times New Roman" w:hAnsi="Times New Roman"/>
          <w:i/>
          <w:sz w:val="24"/>
          <w:szCs w:val="24"/>
        </w:rPr>
        <w:t>.</w:t>
      </w:r>
      <w:r w:rsidR="009018A5">
        <w:rPr>
          <w:rFonts w:ascii="Times New Roman" w:hAnsi="Times New Roman"/>
          <w:sz w:val="24"/>
          <w:szCs w:val="24"/>
        </w:rPr>
        <w:t>,</w:t>
      </w:r>
      <w:r w:rsidR="00A64306" w:rsidRPr="007A10CD">
        <w:rPr>
          <w:rFonts w:ascii="Times New Roman" w:hAnsi="Times New Roman"/>
          <w:sz w:val="24"/>
          <w:szCs w:val="24"/>
        </w:rPr>
        <w:t xml:space="preserve"> 156</w:t>
      </w:r>
      <w:r>
        <w:rPr>
          <w:rFonts w:ascii="Times New Roman" w:hAnsi="Times New Roman"/>
          <w:sz w:val="24"/>
          <w:szCs w:val="24"/>
        </w:rPr>
        <w:t>:</w:t>
      </w:r>
      <w:r w:rsidR="00A64306" w:rsidRPr="007A10CD">
        <w:rPr>
          <w:rFonts w:ascii="Times New Roman" w:hAnsi="Times New Roman"/>
          <w:sz w:val="24"/>
          <w:szCs w:val="24"/>
        </w:rPr>
        <w:t xml:space="preserve"> 2-10.</w:t>
      </w:r>
    </w:p>
    <w:p w:rsidR="003A6538" w:rsidRDefault="003A6538" w:rsidP="00A542B7">
      <w:pPr>
        <w:numPr>
          <w:ilvl w:val="0"/>
          <w:numId w:val="3"/>
        </w:numPr>
        <w:tabs>
          <w:tab w:val="left" w:pos="709"/>
        </w:tabs>
        <w:autoSpaceDE w:val="0"/>
        <w:autoSpaceDN w:val="0"/>
        <w:adjustRightInd w:val="0"/>
        <w:spacing w:before="240" w:after="0" w:line="480" w:lineRule="auto"/>
        <w:jc w:val="both"/>
        <w:rPr>
          <w:rFonts w:ascii="Times New Roman" w:hAnsi="Times New Roman"/>
          <w:sz w:val="24"/>
          <w:szCs w:val="24"/>
        </w:rPr>
      </w:pPr>
      <w:proofErr w:type="spellStart"/>
      <w:r w:rsidRPr="003A6538">
        <w:rPr>
          <w:rFonts w:ascii="Times New Roman" w:hAnsi="Times New Roman"/>
          <w:sz w:val="24"/>
          <w:szCs w:val="24"/>
        </w:rPr>
        <w:t>Ganji</w:t>
      </w:r>
      <w:proofErr w:type="spellEnd"/>
      <w:r w:rsidR="009018A5">
        <w:rPr>
          <w:rFonts w:ascii="Times New Roman" w:hAnsi="Times New Roman"/>
          <w:sz w:val="24"/>
          <w:szCs w:val="24"/>
        </w:rPr>
        <w:t>,</w:t>
      </w:r>
      <w:r w:rsidRPr="003A6538">
        <w:rPr>
          <w:rFonts w:ascii="Times New Roman" w:hAnsi="Times New Roman"/>
          <w:sz w:val="24"/>
          <w:szCs w:val="24"/>
        </w:rPr>
        <w:t xml:space="preserve"> M</w:t>
      </w:r>
      <w:r w:rsidR="009018A5">
        <w:rPr>
          <w:rFonts w:ascii="Times New Roman" w:hAnsi="Times New Roman"/>
          <w:sz w:val="24"/>
          <w:szCs w:val="24"/>
        </w:rPr>
        <w:t>.</w:t>
      </w:r>
      <w:r w:rsidRPr="003A6538">
        <w:rPr>
          <w:rFonts w:ascii="Times New Roman" w:hAnsi="Times New Roman"/>
          <w:sz w:val="24"/>
          <w:szCs w:val="24"/>
        </w:rPr>
        <w:t>T</w:t>
      </w:r>
      <w:r w:rsidR="009018A5">
        <w:rPr>
          <w:rFonts w:ascii="Times New Roman" w:hAnsi="Times New Roman"/>
          <w:sz w:val="24"/>
          <w:szCs w:val="24"/>
        </w:rPr>
        <w:t>.</w:t>
      </w:r>
      <w:r w:rsidRPr="003A6538">
        <w:rPr>
          <w:rFonts w:ascii="Times New Roman" w:hAnsi="Times New Roman"/>
          <w:sz w:val="24"/>
          <w:szCs w:val="24"/>
        </w:rPr>
        <w:t xml:space="preserve">, </w:t>
      </w:r>
      <w:proofErr w:type="spellStart"/>
      <w:r w:rsidRPr="003A6538">
        <w:rPr>
          <w:rFonts w:ascii="Times New Roman" w:hAnsi="Times New Roman"/>
          <w:sz w:val="24"/>
          <w:szCs w:val="24"/>
        </w:rPr>
        <w:t>Khosravi</w:t>
      </w:r>
      <w:proofErr w:type="spellEnd"/>
      <w:r w:rsidR="009018A5">
        <w:rPr>
          <w:rFonts w:ascii="Times New Roman" w:hAnsi="Times New Roman"/>
          <w:sz w:val="24"/>
          <w:szCs w:val="24"/>
        </w:rPr>
        <w:t>,</w:t>
      </w:r>
      <w:r w:rsidRPr="003A6538">
        <w:rPr>
          <w:rFonts w:ascii="Times New Roman" w:hAnsi="Times New Roman"/>
          <w:sz w:val="24"/>
          <w:szCs w:val="24"/>
        </w:rPr>
        <w:t xml:space="preserve"> M</w:t>
      </w:r>
      <w:r w:rsidR="009018A5">
        <w:rPr>
          <w:rFonts w:ascii="Times New Roman" w:hAnsi="Times New Roman"/>
          <w:sz w:val="24"/>
          <w:szCs w:val="24"/>
        </w:rPr>
        <w:t>.;</w:t>
      </w:r>
      <w:r w:rsidR="00A542B7">
        <w:rPr>
          <w:rFonts w:ascii="Times New Roman" w:hAnsi="Times New Roman"/>
          <w:sz w:val="24"/>
          <w:szCs w:val="24"/>
        </w:rPr>
        <w:t xml:space="preserve"> </w:t>
      </w:r>
      <w:proofErr w:type="spellStart"/>
      <w:r w:rsidRPr="003A6538">
        <w:rPr>
          <w:rFonts w:ascii="Times New Roman" w:hAnsi="Times New Roman"/>
          <w:sz w:val="24"/>
          <w:szCs w:val="24"/>
        </w:rPr>
        <w:t>Rakhshaee</w:t>
      </w:r>
      <w:proofErr w:type="spellEnd"/>
      <w:r w:rsidR="009018A5">
        <w:rPr>
          <w:rFonts w:ascii="Times New Roman" w:hAnsi="Times New Roman"/>
          <w:sz w:val="24"/>
          <w:szCs w:val="24"/>
        </w:rPr>
        <w:t>,</w:t>
      </w:r>
      <w:r w:rsidRPr="003A6538">
        <w:rPr>
          <w:rFonts w:ascii="Times New Roman" w:hAnsi="Times New Roman"/>
          <w:sz w:val="24"/>
          <w:szCs w:val="24"/>
        </w:rPr>
        <w:t xml:space="preserve"> R</w:t>
      </w:r>
      <w:r w:rsidR="009018A5">
        <w:rPr>
          <w:rFonts w:ascii="Times New Roman" w:hAnsi="Times New Roman"/>
          <w:sz w:val="24"/>
          <w:szCs w:val="24"/>
        </w:rPr>
        <w:t>. (</w:t>
      </w:r>
      <w:r w:rsidR="009018A5" w:rsidRPr="003A6538">
        <w:rPr>
          <w:rFonts w:ascii="Times New Roman" w:hAnsi="Times New Roman"/>
          <w:sz w:val="24"/>
          <w:szCs w:val="24"/>
        </w:rPr>
        <w:t>2005</w:t>
      </w:r>
      <w:r w:rsidR="009018A5">
        <w:rPr>
          <w:rFonts w:ascii="Times New Roman" w:hAnsi="Times New Roman"/>
          <w:sz w:val="24"/>
          <w:szCs w:val="24"/>
        </w:rPr>
        <w:t xml:space="preserve">) </w:t>
      </w:r>
      <w:r w:rsidRPr="003A6538">
        <w:rPr>
          <w:rFonts w:ascii="Times New Roman" w:hAnsi="Times New Roman"/>
          <w:sz w:val="24"/>
          <w:szCs w:val="24"/>
        </w:rPr>
        <w:t xml:space="preserve">Biosorption of Pb, Cd, Cu and Zn from the wastewater by treated </w:t>
      </w:r>
      <w:proofErr w:type="spellStart"/>
      <w:r w:rsidRPr="003A6538">
        <w:rPr>
          <w:rFonts w:ascii="Times New Roman" w:hAnsi="Times New Roman"/>
          <w:i/>
          <w:sz w:val="24"/>
          <w:szCs w:val="24"/>
        </w:rPr>
        <w:t>Azolla</w:t>
      </w:r>
      <w:proofErr w:type="spellEnd"/>
      <w:r w:rsidR="00953C9E">
        <w:rPr>
          <w:rFonts w:ascii="Times New Roman" w:hAnsi="Times New Roman"/>
          <w:i/>
          <w:sz w:val="24"/>
          <w:szCs w:val="24"/>
        </w:rPr>
        <w:t xml:space="preserve"> </w:t>
      </w:r>
      <w:proofErr w:type="spellStart"/>
      <w:r w:rsidRPr="003A6538">
        <w:rPr>
          <w:rFonts w:ascii="Times New Roman" w:hAnsi="Times New Roman"/>
          <w:i/>
          <w:sz w:val="24"/>
          <w:szCs w:val="24"/>
        </w:rPr>
        <w:t>filiculoides</w:t>
      </w:r>
      <w:proofErr w:type="spellEnd"/>
      <w:r w:rsidRPr="003A6538">
        <w:rPr>
          <w:rFonts w:ascii="Times New Roman" w:hAnsi="Times New Roman"/>
          <w:sz w:val="24"/>
          <w:szCs w:val="24"/>
        </w:rPr>
        <w:t xml:space="preserve"> with H</w:t>
      </w:r>
      <w:r w:rsidRPr="003A6538">
        <w:rPr>
          <w:rFonts w:ascii="Times New Roman" w:hAnsi="Times New Roman"/>
          <w:sz w:val="24"/>
          <w:szCs w:val="24"/>
          <w:vertAlign w:val="subscript"/>
        </w:rPr>
        <w:t>2</w:t>
      </w:r>
      <w:r w:rsidRPr="003A6538">
        <w:rPr>
          <w:rFonts w:ascii="Times New Roman" w:hAnsi="Times New Roman"/>
          <w:sz w:val="24"/>
          <w:szCs w:val="24"/>
        </w:rPr>
        <w:t>O</w:t>
      </w:r>
      <w:r w:rsidRPr="003A6538">
        <w:rPr>
          <w:rFonts w:ascii="Times New Roman" w:hAnsi="Times New Roman"/>
          <w:sz w:val="24"/>
          <w:szCs w:val="24"/>
          <w:vertAlign w:val="subscript"/>
        </w:rPr>
        <w:t>2</w:t>
      </w:r>
      <w:r w:rsidRPr="003A6538">
        <w:rPr>
          <w:rFonts w:ascii="Times New Roman" w:hAnsi="Times New Roman"/>
          <w:sz w:val="24"/>
          <w:szCs w:val="24"/>
        </w:rPr>
        <w:t>/ MgCl</w:t>
      </w:r>
      <w:r w:rsidRPr="003A6538">
        <w:rPr>
          <w:rFonts w:ascii="Times New Roman" w:hAnsi="Times New Roman"/>
          <w:sz w:val="24"/>
          <w:szCs w:val="24"/>
          <w:vertAlign w:val="subscript"/>
        </w:rPr>
        <w:t>2</w:t>
      </w:r>
      <w:r w:rsidRPr="003A6538">
        <w:rPr>
          <w:rFonts w:ascii="Times New Roman" w:hAnsi="Times New Roman"/>
          <w:sz w:val="24"/>
          <w:szCs w:val="24"/>
        </w:rPr>
        <w:t xml:space="preserve">. </w:t>
      </w:r>
      <w:r w:rsidRPr="00A542B7">
        <w:rPr>
          <w:rFonts w:ascii="Times New Roman" w:hAnsi="Times New Roman"/>
          <w:i/>
          <w:sz w:val="24"/>
          <w:szCs w:val="24"/>
        </w:rPr>
        <w:t>Int</w:t>
      </w:r>
      <w:r w:rsidR="009018A5">
        <w:rPr>
          <w:rFonts w:ascii="Times New Roman" w:hAnsi="Times New Roman"/>
          <w:i/>
          <w:sz w:val="24"/>
          <w:szCs w:val="24"/>
        </w:rPr>
        <w:t>.</w:t>
      </w:r>
      <w:r w:rsidRPr="00A542B7">
        <w:rPr>
          <w:rFonts w:ascii="Times New Roman" w:hAnsi="Times New Roman"/>
          <w:i/>
          <w:sz w:val="24"/>
          <w:szCs w:val="24"/>
        </w:rPr>
        <w:t xml:space="preserve"> J</w:t>
      </w:r>
      <w:r w:rsidR="009018A5">
        <w:rPr>
          <w:rFonts w:ascii="Times New Roman" w:hAnsi="Times New Roman"/>
          <w:i/>
          <w:sz w:val="24"/>
          <w:szCs w:val="24"/>
        </w:rPr>
        <w:t>.</w:t>
      </w:r>
      <w:r w:rsidRPr="00A542B7">
        <w:rPr>
          <w:rFonts w:ascii="Times New Roman" w:hAnsi="Times New Roman"/>
          <w:i/>
          <w:sz w:val="24"/>
          <w:szCs w:val="24"/>
        </w:rPr>
        <w:t xml:space="preserve"> Environ</w:t>
      </w:r>
      <w:r w:rsidR="009018A5">
        <w:rPr>
          <w:rFonts w:ascii="Times New Roman" w:hAnsi="Times New Roman"/>
          <w:i/>
          <w:sz w:val="24"/>
          <w:szCs w:val="24"/>
        </w:rPr>
        <w:t>.</w:t>
      </w:r>
      <w:r w:rsidRPr="00A542B7">
        <w:rPr>
          <w:rFonts w:ascii="Times New Roman" w:hAnsi="Times New Roman"/>
          <w:i/>
          <w:sz w:val="24"/>
          <w:szCs w:val="24"/>
        </w:rPr>
        <w:t xml:space="preserve"> Sci</w:t>
      </w:r>
      <w:r w:rsidR="009018A5">
        <w:rPr>
          <w:rFonts w:ascii="Times New Roman" w:hAnsi="Times New Roman"/>
          <w:i/>
          <w:sz w:val="24"/>
          <w:szCs w:val="24"/>
        </w:rPr>
        <w:t>.</w:t>
      </w:r>
      <w:r w:rsidR="00953C9E">
        <w:rPr>
          <w:rFonts w:ascii="Times New Roman" w:hAnsi="Times New Roman"/>
          <w:i/>
          <w:sz w:val="24"/>
          <w:szCs w:val="24"/>
        </w:rPr>
        <w:t xml:space="preserve"> </w:t>
      </w:r>
      <w:r w:rsidRPr="00A542B7">
        <w:rPr>
          <w:rFonts w:ascii="Times New Roman" w:hAnsi="Times New Roman"/>
          <w:i/>
          <w:sz w:val="24"/>
          <w:szCs w:val="24"/>
        </w:rPr>
        <w:t>Technol</w:t>
      </w:r>
      <w:r w:rsidR="009018A5">
        <w:rPr>
          <w:rFonts w:ascii="Times New Roman" w:hAnsi="Times New Roman"/>
          <w:i/>
          <w:sz w:val="24"/>
          <w:szCs w:val="24"/>
        </w:rPr>
        <w:t>.</w:t>
      </w:r>
      <w:r w:rsidR="009018A5">
        <w:rPr>
          <w:rFonts w:ascii="Times New Roman" w:hAnsi="Times New Roman"/>
          <w:sz w:val="24"/>
          <w:szCs w:val="24"/>
        </w:rPr>
        <w:t>,</w:t>
      </w:r>
      <w:r w:rsidRPr="003A6538">
        <w:rPr>
          <w:rFonts w:ascii="Times New Roman" w:hAnsi="Times New Roman"/>
          <w:sz w:val="24"/>
          <w:szCs w:val="24"/>
        </w:rPr>
        <w:t xml:space="preserve"> 1</w:t>
      </w:r>
      <w:r w:rsidR="00A542B7">
        <w:rPr>
          <w:rFonts w:ascii="Times New Roman" w:hAnsi="Times New Roman"/>
          <w:sz w:val="24"/>
          <w:szCs w:val="24"/>
        </w:rPr>
        <w:t>:</w:t>
      </w:r>
      <w:r w:rsidR="009018A5">
        <w:rPr>
          <w:rFonts w:ascii="Times New Roman" w:hAnsi="Times New Roman"/>
          <w:sz w:val="24"/>
          <w:szCs w:val="24"/>
        </w:rPr>
        <w:t xml:space="preserve"> </w:t>
      </w:r>
      <w:r w:rsidRPr="003A6538">
        <w:rPr>
          <w:rFonts w:ascii="Times New Roman" w:hAnsi="Times New Roman"/>
          <w:sz w:val="24"/>
          <w:szCs w:val="24"/>
        </w:rPr>
        <w:t>265-271</w:t>
      </w:r>
      <w:r w:rsidR="00A542B7">
        <w:rPr>
          <w:rFonts w:ascii="Times New Roman" w:hAnsi="Times New Roman"/>
          <w:sz w:val="24"/>
          <w:szCs w:val="24"/>
        </w:rPr>
        <w:t>.</w:t>
      </w:r>
    </w:p>
    <w:p w:rsidR="00A542B7" w:rsidRDefault="00A542B7" w:rsidP="00A542B7">
      <w:pPr>
        <w:numPr>
          <w:ilvl w:val="0"/>
          <w:numId w:val="3"/>
        </w:numPr>
        <w:tabs>
          <w:tab w:val="left" w:pos="709"/>
        </w:tabs>
        <w:autoSpaceDE w:val="0"/>
        <w:autoSpaceDN w:val="0"/>
        <w:adjustRightInd w:val="0"/>
        <w:spacing w:before="240" w:after="0" w:line="480" w:lineRule="auto"/>
        <w:jc w:val="both"/>
        <w:rPr>
          <w:rFonts w:ascii="Times New Roman" w:hAnsi="Times New Roman"/>
          <w:sz w:val="24"/>
          <w:szCs w:val="24"/>
        </w:rPr>
      </w:pPr>
      <w:proofErr w:type="spellStart"/>
      <w:r w:rsidRPr="003A6538">
        <w:rPr>
          <w:rFonts w:ascii="Times New Roman" w:hAnsi="Times New Roman"/>
          <w:sz w:val="24"/>
          <w:szCs w:val="24"/>
        </w:rPr>
        <w:t>Khosravi</w:t>
      </w:r>
      <w:proofErr w:type="spellEnd"/>
      <w:r w:rsidR="009018A5">
        <w:rPr>
          <w:rFonts w:ascii="Times New Roman" w:hAnsi="Times New Roman"/>
          <w:sz w:val="24"/>
          <w:szCs w:val="24"/>
        </w:rPr>
        <w:t>,</w:t>
      </w:r>
      <w:r w:rsidRPr="003A6538">
        <w:rPr>
          <w:rFonts w:ascii="Times New Roman" w:hAnsi="Times New Roman"/>
          <w:sz w:val="24"/>
          <w:szCs w:val="24"/>
        </w:rPr>
        <w:t xml:space="preserve"> M</w:t>
      </w:r>
      <w:r w:rsidR="009018A5">
        <w:rPr>
          <w:rFonts w:ascii="Times New Roman" w:hAnsi="Times New Roman"/>
          <w:sz w:val="24"/>
          <w:szCs w:val="24"/>
        </w:rPr>
        <w:t>.;</w:t>
      </w:r>
      <w:r w:rsidRPr="003A6538">
        <w:rPr>
          <w:rFonts w:ascii="Times New Roman" w:hAnsi="Times New Roman"/>
          <w:sz w:val="24"/>
          <w:szCs w:val="24"/>
        </w:rPr>
        <w:t xml:space="preserve"> </w:t>
      </w:r>
      <w:proofErr w:type="spellStart"/>
      <w:r w:rsidRPr="003A6538">
        <w:rPr>
          <w:rFonts w:ascii="Times New Roman" w:hAnsi="Times New Roman"/>
          <w:sz w:val="24"/>
          <w:szCs w:val="24"/>
        </w:rPr>
        <w:t>Rakhshaee</w:t>
      </w:r>
      <w:proofErr w:type="spellEnd"/>
      <w:r w:rsidR="009018A5">
        <w:rPr>
          <w:rFonts w:ascii="Times New Roman" w:hAnsi="Times New Roman"/>
          <w:sz w:val="24"/>
          <w:szCs w:val="24"/>
        </w:rPr>
        <w:t>,</w:t>
      </w:r>
      <w:r w:rsidRPr="003A6538">
        <w:rPr>
          <w:rFonts w:ascii="Times New Roman" w:hAnsi="Times New Roman"/>
          <w:sz w:val="24"/>
          <w:szCs w:val="24"/>
        </w:rPr>
        <w:t xml:space="preserve"> R</w:t>
      </w:r>
      <w:r w:rsidR="009018A5">
        <w:rPr>
          <w:rFonts w:ascii="Times New Roman" w:hAnsi="Times New Roman"/>
          <w:sz w:val="24"/>
          <w:szCs w:val="24"/>
        </w:rPr>
        <w:t>.;</w:t>
      </w:r>
      <w:r>
        <w:rPr>
          <w:rFonts w:ascii="Times New Roman" w:hAnsi="Times New Roman"/>
          <w:sz w:val="24"/>
          <w:szCs w:val="24"/>
        </w:rPr>
        <w:t xml:space="preserve"> </w:t>
      </w:r>
      <w:proofErr w:type="spellStart"/>
      <w:r w:rsidRPr="003A6538">
        <w:rPr>
          <w:rFonts w:ascii="Times New Roman" w:hAnsi="Times New Roman"/>
          <w:sz w:val="24"/>
          <w:szCs w:val="24"/>
        </w:rPr>
        <w:t>Ganji</w:t>
      </w:r>
      <w:proofErr w:type="spellEnd"/>
      <w:r w:rsidR="009018A5">
        <w:rPr>
          <w:rFonts w:ascii="Times New Roman" w:hAnsi="Times New Roman"/>
          <w:sz w:val="24"/>
          <w:szCs w:val="24"/>
        </w:rPr>
        <w:t>,</w:t>
      </w:r>
      <w:r w:rsidRPr="003A6538">
        <w:rPr>
          <w:rFonts w:ascii="Times New Roman" w:hAnsi="Times New Roman"/>
          <w:sz w:val="24"/>
          <w:szCs w:val="24"/>
        </w:rPr>
        <w:t xml:space="preserve"> M</w:t>
      </w:r>
      <w:r w:rsidR="009018A5">
        <w:rPr>
          <w:rFonts w:ascii="Times New Roman" w:hAnsi="Times New Roman"/>
          <w:sz w:val="24"/>
          <w:szCs w:val="24"/>
        </w:rPr>
        <w:t>.</w:t>
      </w:r>
      <w:r w:rsidRPr="003A6538">
        <w:rPr>
          <w:rFonts w:ascii="Times New Roman" w:hAnsi="Times New Roman"/>
          <w:sz w:val="24"/>
          <w:szCs w:val="24"/>
        </w:rPr>
        <w:t>T</w:t>
      </w:r>
      <w:r w:rsidR="009018A5">
        <w:rPr>
          <w:rFonts w:ascii="Times New Roman" w:hAnsi="Times New Roman"/>
          <w:sz w:val="24"/>
          <w:szCs w:val="24"/>
        </w:rPr>
        <w:t>.</w:t>
      </w:r>
      <w:r w:rsidRPr="003A6538">
        <w:rPr>
          <w:rFonts w:ascii="Times New Roman" w:hAnsi="Times New Roman"/>
          <w:sz w:val="24"/>
          <w:szCs w:val="24"/>
        </w:rPr>
        <w:t xml:space="preserve"> </w:t>
      </w:r>
      <w:r w:rsidR="009018A5">
        <w:rPr>
          <w:rFonts w:ascii="Times New Roman" w:hAnsi="Times New Roman"/>
          <w:sz w:val="24"/>
          <w:szCs w:val="24"/>
        </w:rPr>
        <w:t>(</w:t>
      </w:r>
      <w:r w:rsidR="009018A5" w:rsidRPr="003A6538">
        <w:rPr>
          <w:rFonts w:ascii="Times New Roman" w:hAnsi="Times New Roman"/>
          <w:sz w:val="24"/>
          <w:szCs w:val="24"/>
        </w:rPr>
        <w:t>2005</w:t>
      </w:r>
      <w:r w:rsidR="009018A5">
        <w:rPr>
          <w:rFonts w:ascii="Times New Roman" w:hAnsi="Times New Roman"/>
          <w:sz w:val="24"/>
          <w:szCs w:val="24"/>
        </w:rPr>
        <w:t xml:space="preserve">) </w:t>
      </w:r>
      <w:r w:rsidRPr="003A6538">
        <w:rPr>
          <w:rFonts w:ascii="Times New Roman" w:hAnsi="Times New Roman"/>
          <w:sz w:val="24"/>
          <w:szCs w:val="24"/>
        </w:rPr>
        <w:t xml:space="preserve">Pre- treatment process of </w:t>
      </w:r>
      <w:proofErr w:type="spellStart"/>
      <w:r w:rsidRPr="003A6538">
        <w:rPr>
          <w:rFonts w:ascii="Times New Roman" w:hAnsi="Times New Roman"/>
          <w:i/>
          <w:sz w:val="24"/>
          <w:szCs w:val="24"/>
        </w:rPr>
        <w:t>Azolla</w:t>
      </w:r>
      <w:proofErr w:type="spellEnd"/>
      <w:r w:rsidR="00953C9E">
        <w:rPr>
          <w:rFonts w:ascii="Times New Roman" w:hAnsi="Times New Roman"/>
          <w:i/>
          <w:sz w:val="24"/>
          <w:szCs w:val="24"/>
        </w:rPr>
        <w:t xml:space="preserve"> </w:t>
      </w:r>
      <w:proofErr w:type="spellStart"/>
      <w:r w:rsidRPr="003A6538">
        <w:rPr>
          <w:rFonts w:ascii="Times New Roman" w:hAnsi="Times New Roman"/>
          <w:i/>
          <w:sz w:val="24"/>
          <w:szCs w:val="24"/>
        </w:rPr>
        <w:t>filiculoides</w:t>
      </w:r>
      <w:proofErr w:type="spellEnd"/>
      <w:r w:rsidR="00953C9E">
        <w:rPr>
          <w:rFonts w:ascii="Times New Roman" w:hAnsi="Times New Roman"/>
          <w:i/>
          <w:sz w:val="24"/>
          <w:szCs w:val="24"/>
        </w:rPr>
        <w:t xml:space="preserve"> </w:t>
      </w:r>
      <w:r w:rsidRPr="003A6538">
        <w:rPr>
          <w:rFonts w:ascii="Times New Roman" w:hAnsi="Times New Roman"/>
          <w:sz w:val="24"/>
          <w:szCs w:val="24"/>
        </w:rPr>
        <w:t xml:space="preserve">to removal Pb(II), Cd(II), Ni(II) and Zn(II) from aqueous solution in the batch and fixed- bed reactors. </w:t>
      </w:r>
      <w:r w:rsidRPr="00A542B7">
        <w:rPr>
          <w:rFonts w:ascii="Times New Roman" w:hAnsi="Times New Roman"/>
          <w:i/>
          <w:sz w:val="24"/>
          <w:szCs w:val="24"/>
        </w:rPr>
        <w:t>J</w:t>
      </w:r>
      <w:r w:rsidR="009018A5">
        <w:rPr>
          <w:rFonts w:ascii="Times New Roman" w:hAnsi="Times New Roman"/>
          <w:i/>
          <w:sz w:val="24"/>
          <w:szCs w:val="24"/>
        </w:rPr>
        <w:t>.</w:t>
      </w:r>
      <w:r w:rsidRPr="00A542B7">
        <w:rPr>
          <w:rFonts w:ascii="Times New Roman" w:hAnsi="Times New Roman"/>
          <w:i/>
          <w:sz w:val="24"/>
          <w:szCs w:val="24"/>
        </w:rPr>
        <w:t xml:space="preserve"> Hazard</w:t>
      </w:r>
      <w:r w:rsidR="009018A5">
        <w:rPr>
          <w:rFonts w:ascii="Times New Roman" w:hAnsi="Times New Roman"/>
          <w:i/>
          <w:sz w:val="24"/>
          <w:szCs w:val="24"/>
        </w:rPr>
        <w:t>.</w:t>
      </w:r>
      <w:r w:rsidRPr="00A542B7">
        <w:rPr>
          <w:rFonts w:ascii="Times New Roman" w:hAnsi="Times New Roman"/>
          <w:i/>
          <w:sz w:val="24"/>
          <w:szCs w:val="24"/>
        </w:rPr>
        <w:t xml:space="preserve"> </w:t>
      </w:r>
      <w:proofErr w:type="gramStart"/>
      <w:r w:rsidRPr="00A542B7">
        <w:rPr>
          <w:rFonts w:ascii="Times New Roman" w:hAnsi="Times New Roman"/>
          <w:i/>
          <w:sz w:val="24"/>
          <w:szCs w:val="24"/>
        </w:rPr>
        <w:t>Mater</w:t>
      </w:r>
      <w:r w:rsidR="009018A5">
        <w:rPr>
          <w:rFonts w:ascii="Times New Roman" w:hAnsi="Times New Roman"/>
          <w:i/>
          <w:sz w:val="24"/>
          <w:szCs w:val="24"/>
        </w:rPr>
        <w:t>.</w:t>
      </w:r>
      <w:r w:rsidR="009018A5">
        <w:rPr>
          <w:rFonts w:ascii="Times New Roman" w:hAnsi="Times New Roman"/>
          <w:sz w:val="24"/>
          <w:szCs w:val="24"/>
        </w:rPr>
        <w:t>,</w:t>
      </w:r>
      <w:proofErr w:type="gramEnd"/>
      <w:r w:rsidRPr="003A6538">
        <w:rPr>
          <w:rFonts w:ascii="Times New Roman" w:hAnsi="Times New Roman"/>
          <w:sz w:val="24"/>
          <w:szCs w:val="24"/>
        </w:rPr>
        <w:t xml:space="preserve"> 127</w:t>
      </w:r>
      <w:r>
        <w:rPr>
          <w:rFonts w:ascii="Times New Roman" w:hAnsi="Times New Roman"/>
          <w:sz w:val="24"/>
          <w:szCs w:val="24"/>
        </w:rPr>
        <w:t xml:space="preserve">: </w:t>
      </w:r>
      <w:r w:rsidRPr="003A6538">
        <w:rPr>
          <w:rFonts w:ascii="Times New Roman" w:hAnsi="Times New Roman"/>
          <w:sz w:val="24"/>
          <w:szCs w:val="24"/>
        </w:rPr>
        <w:t>228-237</w:t>
      </w:r>
      <w:r>
        <w:rPr>
          <w:rFonts w:ascii="Times New Roman" w:hAnsi="Times New Roman"/>
          <w:sz w:val="24"/>
          <w:szCs w:val="24"/>
        </w:rPr>
        <w:t>.</w:t>
      </w:r>
    </w:p>
    <w:p w:rsidR="0081559D" w:rsidRPr="003A6538" w:rsidRDefault="0081559D" w:rsidP="0081559D">
      <w:pPr>
        <w:numPr>
          <w:ilvl w:val="0"/>
          <w:numId w:val="3"/>
        </w:numPr>
        <w:spacing w:before="240" w:line="480" w:lineRule="auto"/>
        <w:jc w:val="both"/>
        <w:rPr>
          <w:rFonts w:ascii="Times New Roman" w:hAnsi="Times New Roman"/>
          <w:sz w:val="24"/>
          <w:szCs w:val="24"/>
        </w:rPr>
      </w:pPr>
      <w:proofErr w:type="spellStart"/>
      <w:r>
        <w:rPr>
          <w:rFonts w:ascii="Times New Roman" w:hAnsi="Times New Roman"/>
          <w:sz w:val="24"/>
          <w:szCs w:val="24"/>
        </w:rPr>
        <w:t>Prabhu</w:t>
      </w:r>
      <w:proofErr w:type="spellEnd"/>
      <w:r w:rsidR="009018A5">
        <w:rPr>
          <w:rFonts w:ascii="Times New Roman" w:hAnsi="Times New Roman"/>
          <w:sz w:val="24"/>
          <w:szCs w:val="24"/>
        </w:rPr>
        <w:t>,</w:t>
      </w:r>
      <w:r w:rsidRPr="003A6538">
        <w:rPr>
          <w:rFonts w:ascii="Times New Roman" w:hAnsi="Times New Roman"/>
          <w:sz w:val="24"/>
          <w:szCs w:val="24"/>
        </w:rPr>
        <w:t xml:space="preserve"> S</w:t>
      </w:r>
      <w:r w:rsidR="009018A5">
        <w:rPr>
          <w:rFonts w:ascii="Times New Roman" w:hAnsi="Times New Roman"/>
          <w:sz w:val="24"/>
          <w:szCs w:val="24"/>
        </w:rPr>
        <w:t>.</w:t>
      </w:r>
      <w:r w:rsidRPr="003A6538">
        <w:rPr>
          <w:rFonts w:ascii="Times New Roman" w:hAnsi="Times New Roman"/>
          <w:sz w:val="24"/>
          <w:szCs w:val="24"/>
        </w:rPr>
        <w:t>G</w:t>
      </w:r>
      <w:r w:rsidR="009018A5">
        <w:rPr>
          <w:rFonts w:ascii="Times New Roman" w:hAnsi="Times New Roman"/>
          <w:sz w:val="24"/>
          <w:szCs w:val="24"/>
        </w:rPr>
        <w:t>.;</w:t>
      </w:r>
      <w:r w:rsidRPr="003A6538">
        <w:rPr>
          <w:rFonts w:ascii="Times New Roman" w:hAnsi="Times New Roman"/>
          <w:sz w:val="24"/>
          <w:szCs w:val="24"/>
        </w:rPr>
        <w:t xml:space="preserve"> </w:t>
      </w:r>
      <w:proofErr w:type="spellStart"/>
      <w:r w:rsidRPr="003A6538">
        <w:rPr>
          <w:rFonts w:ascii="Times New Roman" w:hAnsi="Times New Roman"/>
          <w:sz w:val="24"/>
          <w:szCs w:val="24"/>
        </w:rPr>
        <w:t>Srinikethan</w:t>
      </w:r>
      <w:proofErr w:type="spellEnd"/>
      <w:r w:rsidR="009018A5">
        <w:rPr>
          <w:rFonts w:ascii="Times New Roman" w:hAnsi="Times New Roman"/>
          <w:sz w:val="24"/>
          <w:szCs w:val="24"/>
        </w:rPr>
        <w:t>,</w:t>
      </w:r>
      <w:r w:rsidRPr="003A6538">
        <w:rPr>
          <w:rFonts w:ascii="Times New Roman" w:hAnsi="Times New Roman"/>
          <w:sz w:val="24"/>
          <w:szCs w:val="24"/>
        </w:rPr>
        <w:t xml:space="preserve"> G</w:t>
      </w:r>
      <w:r w:rsidR="009018A5">
        <w:rPr>
          <w:rFonts w:ascii="Times New Roman" w:hAnsi="Times New Roman"/>
          <w:sz w:val="24"/>
          <w:szCs w:val="24"/>
        </w:rPr>
        <w:t>.;</w:t>
      </w:r>
      <w:r w:rsidR="00953C9E">
        <w:rPr>
          <w:rFonts w:ascii="Times New Roman" w:hAnsi="Times New Roman"/>
          <w:sz w:val="24"/>
          <w:szCs w:val="24"/>
        </w:rPr>
        <w:t xml:space="preserve"> </w:t>
      </w:r>
      <w:proofErr w:type="spellStart"/>
      <w:r w:rsidRPr="003A6538">
        <w:rPr>
          <w:rFonts w:ascii="Times New Roman" w:hAnsi="Times New Roman"/>
          <w:sz w:val="24"/>
          <w:szCs w:val="24"/>
        </w:rPr>
        <w:t>Hegde</w:t>
      </w:r>
      <w:proofErr w:type="spellEnd"/>
      <w:r w:rsidR="009018A5">
        <w:rPr>
          <w:rFonts w:ascii="Times New Roman" w:hAnsi="Times New Roman"/>
          <w:sz w:val="24"/>
          <w:szCs w:val="24"/>
        </w:rPr>
        <w:t>,</w:t>
      </w:r>
      <w:r w:rsidRPr="003A6538">
        <w:rPr>
          <w:rFonts w:ascii="Times New Roman" w:hAnsi="Times New Roman"/>
          <w:sz w:val="24"/>
          <w:szCs w:val="24"/>
        </w:rPr>
        <w:t xml:space="preserve"> S</w:t>
      </w:r>
      <w:r w:rsidR="009018A5">
        <w:rPr>
          <w:rFonts w:ascii="Times New Roman" w:hAnsi="Times New Roman"/>
          <w:sz w:val="24"/>
          <w:szCs w:val="24"/>
        </w:rPr>
        <w:t>.</w:t>
      </w:r>
      <w:r w:rsidRPr="003A6538">
        <w:rPr>
          <w:rFonts w:ascii="Times New Roman" w:hAnsi="Times New Roman"/>
          <w:sz w:val="24"/>
          <w:szCs w:val="24"/>
        </w:rPr>
        <w:t xml:space="preserve"> </w:t>
      </w:r>
      <w:r w:rsidR="009018A5">
        <w:rPr>
          <w:rFonts w:ascii="Times New Roman" w:hAnsi="Times New Roman"/>
          <w:sz w:val="24"/>
          <w:szCs w:val="24"/>
        </w:rPr>
        <w:t xml:space="preserve">(2018) </w:t>
      </w:r>
      <w:r w:rsidRPr="003A6538">
        <w:rPr>
          <w:rFonts w:ascii="Times New Roman" w:hAnsi="Times New Roman"/>
          <w:sz w:val="24"/>
          <w:szCs w:val="24"/>
        </w:rPr>
        <w:t xml:space="preserve">Surface treated </w:t>
      </w:r>
      <w:r>
        <w:rPr>
          <w:rFonts w:ascii="Times New Roman" w:hAnsi="Times New Roman"/>
          <w:i/>
          <w:sz w:val="24"/>
          <w:szCs w:val="24"/>
        </w:rPr>
        <w:t>Pter</w:t>
      </w:r>
      <w:r w:rsidRPr="003A6538">
        <w:rPr>
          <w:rFonts w:ascii="Times New Roman" w:hAnsi="Times New Roman"/>
          <w:i/>
          <w:sz w:val="24"/>
          <w:szCs w:val="24"/>
        </w:rPr>
        <w:t>i</w:t>
      </w:r>
      <w:r>
        <w:rPr>
          <w:rFonts w:ascii="Times New Roman" w:hAnsi="Times New Roman"/>
          <w:i/>
          <w:sz w:val="24"/>
          <w:szCs w:val="24"/>
        </w:rPr>
        <w:t>s</w:t>
      </w:r>
      <w:r w:rsidR="00953C9E">
        <w:rPr>
          <w:rFonts w:ascii="Times New Roman" w:hAnsi="Times New Roman"/>
          <w:i/>
          <w:sz w:val="24"/>
          <w:szCs w:val="24"/>
        </w:rPr>
        <w:t xml:space="preserve"> </w:t>
      </w:r>
      <w:r w:rsidRPr="003A6538">
        <w:rPr>
          <w:rFonts w:ascii="Times New Roman" w:hAnsi="Times New Roman"/>
          <w:i/>
          <w:sz w:val="24"/>
          <w:szCs w:val="24"/>
        </w:rPr>
        <w:t>vittata</w:t>
      </w:r>
      <w:r w:rsidR="00953C9E">
        <w:rPr>
          <w:rFonts w:ascii="Times New Roman" w:hAnsi="Times New Roman"/>
          <w:i/>
          <w:sz w:val="24"/>
          <w:szCs w:val="24"/>
        </w:rPr>
        <w:t xml:space="preserve"> </w:t>
      </w:r>
      <w:r w:rsidRPr="003A6538">
        <w:rPr>
          <w:rFonts w:ascii="Times New Roman" w:hAnsi="Times New Roman"/>
          <w:sz w:val="24"/>
          <w:szCs w:val="24"/>
        </w:rPr>
        <w:t xml:space="preserve">L. pinnae powder used as an efficient biosorbent of Pb(II), Cd(II) and Cr(VI) from aqueous solution. </w:t>
      </w:r>
      <w:r w:rsidRPr="0081559D">
        <w:rPr>
          <w:rFonts w:ascii="Times New Roman" w:hAnsi="Times New Roman"/>
          <w:i/>
          <w:sz w:val="24"/>
          <w:szCs w:val="24"/>
        </w:rPr>
        <w:t>Int</w:t>
      </w:r>
      <w:r w:rsidR="009018A5">
        <w:rPr>
          <w:rFonts w:ascii="Times New Roman" w:hAnsi="Times New Roman"/>
          <w:i/>
          <w:sz w:val="24"/>
          <w:szCs w:val="24"/>
        </w:rPr>
        <w:t>.</w:t>
      </w:r>
      <w:r w:rsidRPr="0081559D">
        <w:rPr>
          <w:rFonts w:ascii="Times New Roman" w:hAnsi="Times New Roman"/>
          <w:i/>
          <w:sz w:val="24"/>
          <w:szCs w:val="24"/>
        </w:rPr>
        <w:t xml:space="preserve"> J</w:t>
      </w:r>
      <w:r w:rsidR="009018A5">
        <w:rPr>
          <w:rFonts w:ascii="Times New Roman" w:hAnsi="Times New Roman"/>
          <w:i/>
          <w:sz w:val="24"/>
          <w:szCs w:val="24"/>
        </w:rPr>
        <w:t>.</w:t>
      </w:r>
      <w:r w:rsidRPr="0081559D">
        <w:rPr>
          <w:rFonts w:ascii="Times New Roman" w:hAnsi="Times New Roman"/>
          <w:i/>
          <w:sz w:val="24"/>
          <w:szCs w:val="24"/>
        </w:rPr>
        <w:t xml:space="preserve"> </w:t>
      </w:r>
      <w:r w:rsidRPr="009018A5">
        <w:rPr>
          <w:rFonts w:ascii="Times New Roman" w:hAnsi="Times New Roman"/>
          <w:sz w:val="24"/>
          <w:szCs w:val="24"/>
        </w:rPr>
        <w:t>Phytoremediation</w:t>
      </w:r>
      <w:r w:rsidR="009018A5">
        <w:rPr>
          <w:rFonts w:ascii="Times New Roman" w:hAnsi="Times New Roman"/>
          <w:sz w:val="24"/>
          <w:szCs w:val="24"/>
        </w:rPr>
        <w:t xml:space="preserve">, </w:t>
      </w:r>
      <w:r w:rsidRPr="009018A5">
        <w:rPr>
          <w:rFonts w:ascii="Times New Roman" w:hAnsi="Times New Roman"/>
          <w:sz w:val="24"/>
          <w:szCs w:val="24"/>
        </w:rPr>
        <w:t>20</w:t>
      </w:r>
      <w:r>
        <w:rPr>
          <w:rFonts w:ascii="Times New Roman" w:hAnsi="Times New Roman"/>
          <w:sz w:val="24"/>
          <w:szCs w:val="24"/>
        </w:rPr>
        <w:t>:</w:t>
      </w:r>
      <w:r w:rsidRPr="003A6538">
        <w:rPr>
          <w:rFonts w:ascii="Times New Roman" w:hAnsi="Times New Roman"/>
          <w:sz w:val="24"/>
          <w:szCs w:val="24"/>
        </w:rPr>
        <w:t xml:space="preserve"> 947-956.</w:t>
      </w:r>
    </w:p>
    <w:p w:rsidR="0081559D" w:rsidRPr="003A6538" w:rsidRDefault="0081559D" w:rsidP="0081559D">
      <w:pPr>
        <w:numPr>
          <w:ilvl w:val="0"/>
          <w:numId w:val="3"/>
        </w:numPr>
        <w:spacing w:before="240" w:line="480" w:lineRule="auto"/>
        <w:jc w:val="both"/>
        <w:rPr>
          <w:rFonts w:ascii="Times New Roman" w:hAnsi="Times New Roman"/>
          <w:sz w:val="24"/>
          <w:szCs w:val="24"/>
        </w:rPr>
      </w:pPr>
      <w:proofErr w:type="spellStart"/>
      <w:r w:rsidRPr="003A6538">
        <w:rPr>
          <w:rFonts w:ascii="Times New Roman" w:hAnsi="Times New Roman"/>
          <w:sz w:val="24"/>
          <w:szCs w:val="24"/>
        </w:rPr>
        <w:t>Soniya</w:t>
      </w:r>
      <w:proofErr w:type="spellEnd"/>
      <w:r w:rsidR="009018A5">
        <w:rPr>
          <w:rFonts w:ascii="Times New Roman" w:hAnsi="Times New Roman"/>
          <w:sz w:val="24"/>
          <w:szCs w:val="24"/>
        </w:rPr>
        <w:t>,</w:t>
      </w:r>
      <w:r w:rsidRPr="003A6538">
        <w:rPr>
          <w:rFonts w:ascii="Times New Roman" w:hAnsi="Times New Roman"/>
          <w:sz w:val="24"/>
          <w:szCs w:val="24"/>
        </w:rPr>
        <w:t xml:space="preserve"> L</w:t>
      </w:r>
      <w:r w:rsidR="009018A5">
        <w:rPr>
          <w:rFonts w:ascii="Times New Roman" w:hAnsi="Times New Roman"/>
          <w:sz w:val="24"/>
          <w:szCs w:val="24"/>
        </w:rPr>
        <w:t>.;</w:t>
      </w:r>
      <w:r>
        <w:rPr>
          <w:rFonts w:ascii="Times New Roman" w:hAnsi="Times New Roman"/>
          <w:sz w:val="24"/>
          <w:szCs w:val="24"/>
        </w:rPr>
        <w:t xml:space="preserve"> </w:t>
      </w:r>
      <w:proofErr w:type="spellStart"/>
      <w:r w:rsidRPr="003A6538">
        <w:rPr>
          <w:rFonts w:ascii="Times New Roman" w:hAnsi="Times New Roman"/>
          <w:sz w:val="24"/>
          <w:szCs w:val="24"/>
        </w:rPr>
        <w:t>Krishnakumar</w:t>
      </w:r>
      <w:proofErr w:type="spellEnd"/>
      <w:r w:rsidR="009018A5">
        <w:rPr>
          <w:rFonts w:ascii="Times New Roman" w:hAnsi="Times New Roman"/>
          <w:sz w:val="24"/>
          <w:szCs w:val="24"/>
        </w:rPr>
        <w:t>,</w:t>
      </w:r>
      <w:r w:rsidRPr="003A6538">
        <w:rPr>
          <w:rFonts w:ascii="Times New Roman" w:hAnsi="Times New Roman"/>
          <w:sz w:val="24"/>
          <w:szCs w:val="24"/>
        </w:rPr>
        <w:t xml:space="preserve"> G</w:t>
      </w:r>
      <w:r w:rsidR="009018A5">
        <w:rPr>
          <w:rFonts w:ascii="Times New Roman" w:hAnsi="Times New Roman"/>
          <w:sz w:val="24"/>
          <w:szCs w:val="24"/>
        </w:rPr>
        <w:t>.</w:t>
      </w:r>
      <w:r w:rsidRPr="003A6538">
        <w:rPr>
          <w:rFonts w:ascii="Times New Roman" w:hAnsi="Times New Roman"/>
          <w:sz w:val="24"/>
          <w:szCs w:val="24"/>
        </w:rPr>
        <w:t xml:space="preserve"> </w:t>
      </w:r>
      <w:r w:rsidR="009018A5">
        <w:rPr>
          <w:rFonts w:ascii="Times New Roman" w:hAnsi="Times New Roman"/>
          <w:sz w:val="24"/>
          <w:szCs w:val="24"/>
        </w:rPr>
        <w:t>(</w:t>
      </w:r>
      <w:r w:rsidR="009018A5" w:rsidRPr="003A6538">
        <w:rPr>
          <w:rFonts w:ascii="Times New Roman" w:hAnsi="Times New Roman"/>
          <w:sz w:val="24"/>
          <w:szCs w:val="24"/>
        </w:rPr>
        <w:t>2015</w:t>
      </w:r>
      <w:r w:rsidR="009018A5">
        <w:rPr>
          <w:rFonts w:ascii="Times New Roman" w:hAnsi="Times New Roman"/>
          <w:sz w:val="24"/>
          <w:szCs w:val="24"/>
        </w:rPr>
        <w:t xml:space="preserve">) </w:t>
      </w:r>
      <w:r w:rsidRPr="003A6538">
        <w:rPr>
          <w:rFonts w:ascii="Times New Roman" w:hAnsi="Times New Roman"/>
          <w:sz w:val="24"/>
          <w:szCs w:val="24"/>
        </w:rPr>
        <w:t xml:space="preserve">Biosorption of heavy metals from aqueous solution using Mangrove fern </w:t>
      </w:r>
      <w:proofErr w:type="spellStart"/>
      <w:r w:rsidRPr="003A6538">
        <w:rPr>
          <w:rFonts w:ascii="Times New Roman" w:hAnsi="Times New Roman"/>
          <w:i/>
          <w:sz w:val="24"/>
          <w:szCs w:val="24"/>
        </w:rPr>
        <w:t>Acrostichum</w:t>
      </w:r>
      <w:proofErr w:type="spellEnd"/>
      <w:r w:rsidR="00953C9E">
        <w:rPr>
          <w:rFonts w:ascii="Times New Roman" w:hAnsi="Times New Roman"/>
          <w:i/>
          <w:sz w:val="24"/>
          <w:szCs w:val="24"/>
        </w:rPr>
        <w:t xml:space="preserve"> </w:t>
      </w:r>
      <w:proofErr w:type="spellStart"/>
      <w:r w:rsidRPr="003A6538">
        <w:rPr>
          <w:rFonts w:ascii="Times New Roman" w:hAnsi="Times New Roman"/>
          <w:i/>
          <w:sz w:val="24"/>
          <w:szCs w:val="24"/>
        </w:rPr>
        <w:t>aureum</w:t>
      </w:r>
      <w:proofErr w:type="spellEnd"/>
      <w:r w:rsidRPr="003A6538">
        <w:rPr>
          <w:rFonts w:ascii="Times New Roman" w:hAnsi="Times New Roman"/>
          <w:sz w:val="24"/>
          <w:szCs w:val="24"/>
        </w:rPr>
        <w:t xml:space="preserve"> L. leaf biomass as a sorbent. </w:t>
      </w:r>
      <w:r w:rsidRPr="0081559D">
        <w:rPr>
          <w:rFonts w:ascii="Times New Roman" w:hAnsi="Times New Roman"/>
          <w:i/>
          <w:sz w:val="24"/>
          <w:szCs w:val="24"/>
        </w:rPr>
        <w:t>Int</w:t>
      </w:r>
      <w:r w:rsidR="009018A5">
        <w:rPr>
          <w:rFonts w:ascii="Times New Roman" w:hAnsi="Times New Roman"/>
          <w:i/>
          <w:sz w:val="24"/>
          <w:szCs w:val="24"/>
        </w:rPr>
        <w:t>.</w:t>
      </w:r>
      <w:r w:rsidRPr="0081559D">
        <w:rPr>
          <w:rFonts w:ascii="Times New Roman" w:hAnsi="Times New Roman"/>
          <w:i/>
          <w:sz w:val="24"/>
          <w:szCs w:val="24"/>
        </w:rPr>
        <w:t xml:space="preserve"> Res</w:t>
      </w:r>
      <w:r w:rsidR="009018A5">
        <w:rPr>
          <w:rFonts w:ascii="Times New Roman" w:hAnsi="Times New Roman"/>
          <w:i/>
          <w:sz w:val="24"/>
          <w:szCs w:val="24"/>
        </w:rPr>
        <w:t>.</w:t>
      </w:r>
      <w:r w:rsidRPr="0081559D">
        <w:rPr>
          <w:rFonts w:ascii="Times New Roman" w:hAnsi="Times New Roman"/>
          <w:i/>
          <w:sz w:val="24"/>
          <w:szCs w:val="24"/>
        </w:rPr>
        <w:t xml:space="preserve"> J</w:t>
      </w:r>
      <w:r w:rsidR="009018A5">
        <w:rPr>
          <w:rFonts w:ascii="Times New Roman" w:hAnsi="Times New Roman"/>
          <w:i/>
          <w:sz w:val="24"/>
          <w:szCs w:val="24"/>
        </w:rPr>
        <w:t>.</w:t>
      </w:r>
      <w:r w:rsidRPr="0081559D">
        <w:rPr>
          <w:rFonts w:ascii="Times New Roman" w:hAnsi="Times New Roman"/>
          <w:i/>
          <w:sz w:val="24"/>
          <w:szCs w:val="24"/>
        </w:rPr>
        <w:t xml:space="preserve"> Environ</w:t>
      </w:r>
      <w:r w:rsidR="009018A5">
        <w:rPr>
          <w:rFonts w:ascii="Times New Roman" w:hAnsi="Times New Roman"/>
          <w:i/>
          <w:sz w:val="24"/>
          <w:szCs w:val="24"/>
        </w:rPr>
        <w:t>.</w:t>
      </w:r>
      <w:r w:rsidRPr="0081559D">
        <w:rPr>
          <w:rFonts w:ascii="Times New Roman" w:hAnsi="Times New Roman"/>
          <w:i/>
          <w:sz w:val="24"/>
          <w:szCs w:val="24"/>
        </w:rPr>
        <w:t xml:space="preserve"> Sci</w:t>
      </w:r>
      <w:r w:rsidR="009018A5">
        <w:rPr>
          <w:rFonts w:ascii="Times New Roman" w:hAnsi="Times New Roman"/>
          <w:i/>
          <w:sz w:val="24"/>
          <w:szCs w:val="24"/>
        </w:rPr>
        <w:t>.</w:t>
      </w:r>
      <w:r w:rsidR="009018A5">
        <w:rPr>
          <w:rFonts w:ascii="Times New Roman" w:hAnsi="Times New Roman"/>
          <w:sz w:val="24"/>
          <w:szCs w:val="24"/>
        </w:rPr>
        <w:t>,</w:t>
      </w:r>
      <w:r w:rsidRPr="003A6538">
        <w:rPr>
          <w:rFonts w:ascii="Times New Roman" w:hAnsi="Times New Roman"/>
          <w:sz w:val="24"/>
          <w:szCs w:val="24"/>
        </w:rPr>
        <w:t xml:space="preserve"> 4</w:t>
      </w:r>
      <w:r>
        <w:rPr>
          <w:rFonts w:ascii="Times New Roman" w:hAnsi="Times New Roman"/>
          <w:sz w:val="24"/>
          <w:szCs w:val="24"/>
        </w:rPr>
        <w:t xml:space="preserve">: </w:t>
      </w:r>
      <w:r w:rsidRPr="003A6538">
        <w:rPr>
          <w:rFonts w:ascii="Times New Roman" w:hAnsi="Times New Roman"/>
          <w:sz w:val="24"/>
          <w:szCs w:val="24"/>
        </w:rPr>
        <w:t>25-31.</w:t>
      </w:r>
    </w:p>
    <w:p w:rsidR="0081559D" w:rsidRPr="00B21499" w:rsidRDefault="0081559D" w:rsidP="0081559D">
      <w:pPr>
        <w:numPr>
          <w:ilvl w:val="0"/>
          <w:numId w:val="3"/>
        </w:numPr>
        <w:tabs>
          <w:tab w:val="left" w:pos="851"/>
        </w:tabs>
        <w:autoSpaceDE w:val="0"/>
        <w:autoSpaceDN w:val="0"/>
        <w:adjustRightInd w:val="0"/>
        <w:spacing w:before="240" w:after="0" w:line="480" w:lineRule="auto"/>
        <w:jc w:val="both"/>
        <w:rPr>
          <w:rFonts w:ascii="Times New Roman" w:hAnsi="Times New Roman"/>
          <w:sz w:val="24"/>
          <w:szCs w:val="24"/>
        </w:rPr>
      </w:pPr>
      <w:r w:rsidRPr="00B21499">
        <w:rPr>
          <w:rFonts w:ascii="Times New Roman" w:hAnsi="Times New Roman"/>
          <w:sz w:val="24"/>
          <w:szCs w:val="24"/>
        </w:rPr>
        <w:t>Ho</w:t>
      </w:r>
      <w:r w:rsidR="009018A5">
        <w:rPr>
          <w:rFonts w:ascii="Times New Roman" w:hAnsi="Times New Roman"/>
          <w:sz w:val="24"/>
          <w:szCs w:val="24"/>
        </w:rPr>
        <w:t>,</w:t>
      </w:r>
      <w:r>
        <w:rPr>
          <w:rFonts w:ascii="Times New Roman" w:hAnsi="Times New Roman"/>
          <w:sz w:val="24"/>
          <w:szCs w:val="24"/>
        </w:rPr>
        <w:t xml:space="preserve"> Y</w:t>
      </w:r>
      <w:r w:rsidR="009018A5">
        <w:rPr>
          <w:rFonts w:ascii="Times New Roman" w:hAnsi="Times New Roman"/>
          <w:sz w:val="24"/>
          <w:szCs w:val="24"/>
        </w:rPr>
        <w:t>.</w:t>
      </w:r>
      <w:r w:rsidRPr="00B21499">
        <w:rPr>
          <w:rFonts w:ascii="Times New Roman" w:hAnsi="Times New Roman"/>
          <w:sz w:val="24"/>
          <w:szCs w:val="24"/>
        </w:rPr>
        <w:t>S</w:t>
      </w:r>
      <w:r w:rsidR="009018A5">
        <w:rPr>
          <w:rFonts w:ascii="Times New Roman" w:hAnsi="Times New Roman"/>
          <w:sz w:val="24"/>
          <w:szCs w:val="24"/>
        </w:rPr>
        <w:t>.;</w:t>
      </w:r>
      <w:r>
        <w:rPr>
          <w:rFonts w:ascii="Times New Roman" w:hAnsi="Times New Roman"/>
          <w:sz w:val="24"/>
          <w:szCs w:val="24"/>
        </w:rPr>
        <w:t xml:space="preserve"> Chiu</w:t>
      </w:r>
      <w:r w:rsidR="009018A5">
        <w:rPr>
          <w:rFonts w:ascii="Times New Roman" w:hAnsi="Times New Roman"/>
          <w:sz w:val="24"/>
          <w:szCs w:val="24"/>
        </w:rPr>
        <w:t>,</w:t>
      </w:r>
      <w:r>
        <w:rPr>
          <w:rFonts w:ascii="Times New Roman" w:hAnsi="Times New Roman"/>
          <w:sz w:val="24"/>
          <w:szCs w:val="24"/>
        </w:rPr>
        <w:t xml:space="preserve"> W</w:t>
      </w:r>
      <w:r w:rsidR="009018A5">
        <w:rPr>
          <w:rFonts w:ascii="Times New Roman" w:hAnsi="Times New Roman"/>
          <w:sz w:val="24"/>
          <w:szCs w:val="24"/>
        </w:rPr>
        <w:t>.</w:t>
      </w:r>
      <w:r w:rsidRPr="00B21499">
        <w:rPr>
          <w:rFonts w:ascii="Times New Roman" w:hAnsi="Times New Roman"/>
          <w:sz w:val="24"/>
          <w:szCs w:val="24"/>
        </w:rPr>
        <w:t>T</w:t>
      </w:r>
      <w:r w:rsidR="009018A5">
        <w:rPr>
          <w:rFonts w:ascii="Times New Roman" w:hAnsi="Times New Roman"/>
          <w:sz w:val="24"/>
          <w:szCs w:val="24"/>
        </w:rPr>
        <w:t>.;</w:t>
      </w:r>
      <w:r w:rsidRPr="00B21499">
        <w:rPr>
          <w:rFonts w:ascii="Times New Roman" w:hAnsi="Times New Roman"/>
          <w:sz w:val="24"/>
          <w:szCs w:val="24"/>
        </w:rPr>
        <w:t xml:space="preserve"> Hsu</w:t>
      </w:r>
      <w:r w:rsidR="009018A5">
        <w:rPr>
          <w:rFonts w:ascii="Times New Roman" w:hAnsi="Times New Roman"/>
          <w:sz w:val="24"/>
          <w:szCs w:val="24"/>
        </w:rPr>
        <w:t>,</w:t>
      </w:r>
      <w:r w:rsidRPr="00B21499">
        <w:rPr>
          <w:rFonts w:ascii="Times New Roman" w:hAnsi="Times New Roman"/>
          <w:sz w:val="24"/>
          <w:szCs w:val="24"/>
        </w:rPr>
        <w:t xml:space="preserve"> C</w:t>
      </w:r>
      <w:r w:rsidR="009018A5">
        <w:rPr>
          <w:rFonts w:ascii="Times New Roman" w:hAnsi="Times New Roman"/>
          <w:sz w:val="24"/>
          <w:szCs w:val="24"/>
        </w:rPr>
        <w:t>.</w:t>
      </w:r>
      <w:r w:rsidRPr="00B21499">
        <w:rPr>
          <w:rFonts w:ascii="Times New Roman" w:hAnsi="Times New Roman"/>
          <w:sz w:val="24"/>
          <w:szCs w:val="24"/>
        </w:rPr>
        <w:t>S</w:t>
      </w:r>
      <w:r w:rsidR="009018A5">
        <w:rPr>
          <w:rFonts w:ascii="Times New Roman" w:hAnsi="Times New Roman"/>
          <w:sz w:val="24"/>
          <w:szCs w:val="24"/>
        </w:rPr>
        <w:t xml:space="preserve">.; </w:t>
      </w:r>
      <w:r>
        <w:rPr>
          <w:rFonts w:ascii="Times New Roman" w:hAnsi="Times New Roman"/>
          <w:sz w:val="24"/>
          <w:szCs w:val="24"/>
        </w:rPr>
        <w:t>Huang</w:t>
      </w:r>
      <w:r w:rsidR="009018A5">
        <w:rPr>
          <w:rFonts w:ascii="Times New Roman" w:hAnsi="Times New Roman"/>
          <w:sz w:val="24"/>
          <w:szCs w:val="24"/>
        </w:rPr>
        <w:t>,</w:t>
      </w:r>
      <w:r w:rsidRPr="00B21499">
        <w:rPr>
          <w:rFonts w:ascii="Times New Roman" w:hAnsi="Times New Roman"/>
          <w:sz w:val="24"/>
          <w:szCs w:val="24"/>
        </w:rPr>
        <w:t xml:space="preserve"> C</w:t>
      </w:r>
      <w:r w:rsidR="009018A5">
        <w:rPr>
          <w:rFonts w:ascii="Times New Roman" w:hAnsi="Times New Roman"/>
          <w:sz w:val="24"/>
          <w:szCs w:val="24"/>
        </w:rPr>
        <w:t>.</w:t>
      </w:r>
      <w:r w:rsidRPr="00B21499">
        <w:rPr>
          <w:rFonts w:ascii="Times New Roman" w:hAnsi="Times New Roman"/>
          <w:sz w:val="24"/>
          <w:szCs w:val="24"/>
        </w:rPr>
        <w:t>T</w:t>
      </w:r>
      <w:r w:rsidR="009018A5">
        <w:rPr>
          <w:rFonts w:ascii="Times New Roman" w:hAnsi="Times New Roman"/>
          <w:sz w:val="24"/>
          <w:szCs w:val="24"/>
        </w:rPr>
        <w:t>.</w:t>
      </w:r>
      <w:r w:rsidRPr="00B21499">
        <w:rPr>
          <w:rFonts w:ascii="Times New Roman" w:hAnsi="Times New Roman"/>
          <w:sz w:val="24"/>
          <w:szCs w:val="24"/>
        </w:rPr>
        <w:t xml:space="preserve"> </w:t>
      </w:r>
      <w:r w:rsidR="009018A5">
        <w:rPr>
          <w:rFonts w:ascii="Times New Roman" w:hAnsi="Times New Roman"/>
          <w:sz w:val="24"/>
          <w:szCs w:val="24"/>
        </w:rPr>
        <w:t>(</w:t>
      </w:r>
      <w:r w:rsidR="009018A5" w:rsidRPr="00B21499">
        <w:rPr>
          <w:rFonts w:ascii="Times New Roman" w:hAnsi="Times New Roman"/>
          <w:sz w:val="24"/>
          <w:szCs w:val="24"/>
        </w:rPr>
        <w:t>200</w:t>
      </w:r>
      <w:r w:rsidR="009018A5">
        <w:rPr>
          <w:rFonts w:ascii="Times New Roman" w:hAnsi="Times New Roman"/>
          <w:sz w:val="24"/>
          <w:szCs w:val="24"/>
        </w:rPr>
        <w:t xml:space="preserve">4) </w:t>
      </w:r>
      <w:r w:rsidRPr="00B21499">
        <w:rPr>
          <w:rFonts w:ascii="Times New Roman" w:hAnsi="Times New Roman"/>
          <w:sz w:val="24"/>
          <w:szCs w:val="24"/>
        </w:rPr>
        <w:t xml:space="preserve">Sorption of lead ions from aqueous solution using tree fern as a sorbent. </w:t>
      </w:r>
      <w:r w:rsidRPr="0081559D">
        <w:rPr>
          <w:rFonts w:ascii="Times New Roman" w:hAnsi="Times New Roman"/>
          <w:i/>
          <w:sz w:val="24"/>
          <w:szCs w:val="24"/>
        </w:rPr>
        <w:t>Hydrometallurgy</w:t>
      </w:r>
      <w:r w:rsidR="009018A5">
        <w:rPr>
          <w:rFonts w:ascii="Times New Roman" w:hAnsi="Times New Roman"/>
          <w:sz w:val="24"/>
          <w:szCs w:val="24"/>
        </w:rPr>
        <w:t>,</w:t>
      </w:r>
      <w:r w:rsidR="00953C9E">
        <w:rPr>
          <w:rFonts w:ascii="Times New Roman" w:hAnsi="Times New Roman"/>
          <w:i/>
          <w:sz w:val="24"/>
          <w:szCs w:val="24"/>
        </w:rPr>
        <w:t xml:space="preserve"> </w:t>
      </w:r>
      <w:r w:rsidRPr="00B21499">
        <w:rPr>
          <w:rFonts w:ascii="Times New Roman" w:hAnsi="Times New Roman"/>
          <w:sz w:val="24"/>
          <w:szCs w:val="24"/>
        </w:rPr>
        <w:t>73</w:t>
      </w:r>
      <w:r>
        <w:rPr>
          <w:rFonts w:ascii="Times New Roman" w:hAnsi="Times New Roman"/>
          <w:sz w:val="24"/>
          <w:szCs w:val="24"/>
        </w:rPr>
        <w:t>:</w:t>
      </w:r>
      <w:r w:rsidRPr="00B21499">
        <w:rPr>
          <w:rFonts w:ascii="Times New Roman" w:hAnsi="Times New Roman"/>
          <w:sz w:val="24"/>
          <w:szCs w:val="24"/>
        </w:rPr>
        <w:t xml:space="preserve"> 55-61.</w:t>
      </w:r>
    </w:p>
    <w:sectPr w:rsidR="0081559D" w:rsidRPr="00B21499" w:rsidSect="00041FA3">
      <w:footerReference w:type="default" r:id="rId25"/>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92C" w:rsidRDefault="000A792C">
      <w:pPr>
        <w:spacing w:after="0" w:line="240" w:lineRule="auto"/>
      </w:pPr>
      <w:r>
        <w:separator/>
      </w:r>
    </w:p>
  </w:endnote>
  <w:endnote w:type="continuationSeparator" w:id="0">
    <w:p w:rsidR="000A792C" w:rsidRDefault="000A7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C0" w:rsidRDefault="00F328C0">
    <w:pPr>
      <w:pStyle w:val="Footer"/>
      <w:jc w:val="center"/>
    </w:pPr>
    <w:r>
      <w:t>S</w:t>
    </w:r>
    <w:r w:rsidR="00CA217D">
      <w:fldChar w:fldCharType="begin"/>
    </w:r>
    <w:r w:rsidR="00CA217D">
      <w:instrText xml:space="preserve"> PAGE   \* MERGEFORMAT </w:instrText>
    </w:r>
    <w:r w:rsidR="00CA217D">
      <w:fldChar w:fldCharType="separate"/>
    </w:r>
    <w:r w:rsidR="00153BBB">
      <w:rPr>
        <w:noProof/>
      </w:rPr>
      <w:t>19</w:t>
    </w:r>
    <w:r w:rsidR="00CA217D">
      <w:rPr>
        <w:noProof/>
      </w:rPr>
      <w:fldChar w:fldCharType="end"/>
    </w:r>
  </w:p>
  <w:p w:rsidR="00F328C0" w:rsidRDefault="00F32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92C" w:rsidRDefault="000A792C">
      <w:pPr>
        <w:spacing w:after="0" w:line="240" w:lineRule="auto"/>
      </w:pPr>
      <w:r>
        <w:separator/>
      </w:r>
    </w:p>
  </w:footnote>
  <w:footnote w:type="continuationSeparator" w:id="0">
    <w:p w:rsidR="000A792C" w:rsidRDefault="000A79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85D0E"/>
    <w:multiLevelType w:val="hybridMultilevel"/>
    <w:tmpl w:val="4CD4DF74"/>
    <w:lvl w:ilvl="0" w:tplc="ED44FE8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7F06A05"/>
    <w:multiLevelType w:val="hybridMultilevel"/>
    <w:tmpl w:val="CC6E47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84F6DFF"/>
    <w:multiLevelType w:val="hybridMultilevel"/>
    <w:tmpl w:val="ADCCF0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E496C"/>
    <w:rsid w:val="0000133D"/>
    <w:rsid w:val="00025004"/>
    <w:rsid w:val="00041FA3"/>
    <w:rsid w:val="00047D48"/>
    <w:rsid w:val="00052463"/>
    <w:rsid w:val="000605A4"/>
    <w:rsid w:val="00065D94"/>
    <w:rsid w:val="0006631E"/>
    <w:rsid w:val="00066ABC"/>
    <w:rsid w:val="00082E9D"/>
    <w:rsid w:val="00090291"/>
    <w:rsid w:val="000A792C"/>
    <w:rsid w:val="000B5F45"/>
    <w:rsid w:val="000C33A4"/>
    <w:rsid w:val="000C6CE3"/>
    <w:rsid w:val="000C71F4"/>
    <w:rsid w:val="000D15DE"/>
    <w:rsid w:val="000D5642"/>
    <w:rsid w:val="000D79EE"/>
    <w:rsid w:val="000E13AE"/>
    <w:rsid w:val="000E5917"/>
    <w:rsid w:val="00114299"/>
    <w:rsid w:val="001248D7"/>
    <w:rsid w:val="00127B1E"/>
    <w:rsid w:val="00135948"/>
    <w:rsid w:val="00147C62"/>
    <w:rsid w:val="00153BBB"/>
    <w:rsid w:val="001658E9"/>
    <w:rsid w:val="001717FB"/>
    <w:rsid w:val="001833C0"/>
    <w:rsid w:val="00186AD9"/>
    <w:rsid w:val="001A2CEC"/>
    <w:rsid w:val="001A6398"/>
    <w:rsid w:val="001A686D"/>
    <w:rsid w:val="001B6C19"/>
    <w:rsid w:val="001D213E"/>
    <w:rsid w:val="001E0F30"/>
    <w:rsid w:val="001E3095"/>
    <w:rsid w:val="001F1FBA"/>
    <w:rsid w:val="00204D89"/>
    <w:rsid w:val="00205781"/>
    <w:rsid w:val="002070A2"/>
    <w:rsid w:val="0023732D"/>
    <w:rsid w:val="00243045"/>
    <w:rsid w:val="00276647"/>
    <w:rsid w:val="002833D3"/>
    <w:rsid w:val="00285BE9"/>
    <w:rsid w:val="002C7F60"/>
    <w:rsid w:val="002D0537"/>
    <w:rsid w:val="002D1D7F"/>
    <w:rsid w:val="002D4520"/>
    <w:rsid w:val="002D6212"/>
    <w:rsid w:val="002E3EBA"/>
    <w:rsid w:val="002E496C"/>
    <w:rsid w:val="00307DC3"/>
    <w:rsid w:val="00320586"/>
    <w:rsid w:val="00323978"/>
    <w:rsid w:val="0033523F"/>
    <w:rsid w:val="00346777"/>
    <w:rsid w:val="0035237A"/>
    <w:rsid w:val="0037092A"/>
    <w:rsid w:val="003739EB"/>
    <w:rsid w:val="00396D1D"/>
    <w:rsid w:val="003A6538"/>
    <w:rsid w:val="003C76A0"/>
    <w:rsid w:val="003D2E27"/>
    <w:rsid w:val="003D6D5E"/>
    <w:rsid w:val="003F1B86"/>
    <w:rsid w:val="003F2A46"/>
    <w:rsid w:val="003F60B0"/>
    <w:rsid w:val="0044401F"/>
    <w:rsid w:val="0044664A"/>
    <w:rsid w:val="0045096D"/>
    <w:rsid w:val="00457B07"/>
    <w:rsid w:val="00462ED9"/>
    <w:rsid w:val="00465215"/>
    <w:rsid w:val="00483444"/>
    <w:rsid w:val="00486001"/>
    <w:rsid w:val="004B1815"/>
    <w:rsid w:val="004B5525"/>
    <w:rsid w:val="004F5AEC"/>
    <w:rsid w:val="005112FF"/>
    <w:rsid w:val="00527CA0"/>
    <w:rsid w:val="00535B18"/>
    <w:rsid w:val="00535D97"/>
    <w:rsid w:val="00536F87"/>
    <w:rsid w:val="00537136"/>
    <w:rsid w:val="00561FCC"/>
    <w:rsid w:val="00566D87"/>
    <w:rsid w:val="00573813"/>
    <w:rsid w:val="0058160A"/>
    <w:rsid w:val="0058319B"/>
    <w:rsid w:val="00585484"/>
    <w:rsid w:val="00593306"/>
    <w:rsid w:val="00595978"/>
    <w:rsid w:val="005B622E"/>
    <w:rsid w:val="005B7E17"/>
    <w:rsid w:val="005F343D"/>
    <w:rsid w:val="005F612C"/>
    <w:rsid w:val="00633DCC"/>
    <w:rsid w:val="00651970"/>
    <w:rsid w:val="00667136"/>
    <w:rsid w:val="00670533"/>
    <w:rsid w:val="00686FA7"/>
    <w:rsid w:val="006A1229"/>
    <w:rsid w:val="006B1CD0"/>
    <w:rsid w:val="006C06EB"/>
    <w:rsid w:val="006D7C06"/>
    <w:rsid w:val="006D7F09"/>
    <w:rsid w:val="006E670C"/>
    <w:rsid w:val="006F58BF"/>
    <w:rsid w:val="00700313"/>
    <w:rsid w:val="00727163"/>
    <w:rsid w:val="00727B1D"/>
    <w:rsid w:val="007365C1"/>
    <w:rsid w:val="007467EB"/>
    <w:rsid w:val="00753437"/>
    <w:rsid w:val="00772627"/>
    <w:rsid w:val="007745BA"/>
    <w:rsid w:val="007A3A19"/>
    <w:rsid w:val="007B3DD6"/>
    <w:rsid w:val="007E1E55"/>
    <w:rsid w:val="0081559D"/>
    <w:rsid w:val="008353C8"/>
    <w:rsid w:val="008364BD"/>
    <w:rsid w:val="008479D5"/>
    <w:rsid w:val="008531FF"/>
    <w:rsid w:val="00853DBA"/>
    <w:rsid w:val="00853F27"/>
    <w:rsid w:val="00854D4C"/>
    <w:rsid w:val="00860253"/>
    <w:rsid w:val="00861CB3"/>
    <w:rsid w:val="00871102"/>
    <w:rsid w:val="0088074E"/>
    <w:rsid w:val="008942A0"/>
    <w:rsid w:val="008A0693"/>
    <w:rsid w:val="008A0F75"/>
    <w:rsid w:val="008A0F80"/>
    <w:rsid w:val="008C1219"/>
    <w:rsid w:val="008C19A0"/>
    <w:rsid w:val="008C2B5C"/>
    <w:rsid w:val="008D605C"/>
    <w:rsid w:val="008E36E0"/>
    <w:rsid w:val="008F05D1"/>
    <w:rsid w:val="008F7974"/>
    <w:rsid w:val="009018A5"/>
    <w:rsid w:val="00903E72"/>
    <w:rsid w:val="009139A9"/>
    <w:rsid w:val="00922BAE"/>
    <w:rsid w:val="00922F07"/>
    <w:rsid w:val="00935EB2"/>
    <w:rsid w:val="00953C9E"/>
    <w:rsid w:val="00957026"/>
    <w:rsid w:val="00973C76"/>
    <w:rsid w:val="0097726F"/>
    <w:rsid w:val="00981272"/>
    <w:rsid w:val="009817A2"/>
    <w:rsid w:val="00991F6C"/>
    <w:rsid w:val="0099604E"/>
    <w:rsid w:val="009A4F7D"/>
    <w:rsid w:val="009B3D87"/>
    <w:rsid w:val="009D2701"/>
    <w:rsid w:val="009D5CDA"/>
    <w:rsid w:val="00A12B35"/>
    <w:rsid w:val="00A1654C"/>
    <w:rsid w:val="00A16BF7"/>
    <w:rsid w:val="00A268F5"/>
    <w:rsid w:val="00A4386D"/>
    <w:rsid w:val="00A44097"/>
    <w:rsid w:val="00A509A1"/>
    <w:rsid w:val="00A542B7"/>
    <w:rsid w:val="00A625AF"/>
    <w:rsid w:val="00A64306"/>
    <w:rsid w:val="00A64FDF"/>
    <w:rsid w:val="00A81BF8"/>
    <w:rsid w:val="00AA0ABC"/>
    <w:rsid w:val="00AA2937"/>
    <w:rsid w:val="00AD5DEC"/>
    <w:rsid w:val="00AE3B23"/>
    <w:rsid w:val="00B16923"/>
    <w:rsid w:val="00B217B1"/>
    <w:rsid w:val="00B21B43"/>
    <w:rsid w:val="00B22E43"/>
    <w:rsid w:val="00B27901"/>
    <w:rsid w:val="00B8374D"/>
    <w:rsid w:val="00BB19B7"/>
    <w:rsid w:val="00BB5B4B"/>
    <w:rsid w:val="00BC1855"/>
    <w:rsid w:val="00BC1FDC"/>
    <w:rsid w:val="00BC429A"/>
    <w:rsid w:val="00BE0353"/>
    <w:rsid w:val="00BE2BAB"/>
    <w:rsid w:val="00BF0025"/>
    <w:rsid w:val="00BF22D9"/>
    <w:rsid w:val="00BF25E3"/>
    <w:rsid w:val="00C10D61"/>
    <w:rsid w:val="00C215B6"/>
    <w:rsid w:val="00C33041"/>
    <w:rsid w:val="00C37314"/>
    <w:rsid w:val="00C43F6B"/>
    <w:rsid w:val="00C44797"/>
    <w:rsid w:val="00C45B35"/>
    <w:rsid w:val="00C65926"/>
    <w:rsid w:val="00C673DC"/>
    <w:rsid w:val="00C674D0"/>
    <w:rsid w:val="00C77330"/>
    <w:rsid w:val="00C80F20"/>
    <w:rsid w:val="00C86BE6"/>
    <w:rsid w:val="00CA16E8"/>
    <w:rsid w:val="00CA217D"/>
    <w:rsid w:val="00CA36DC"/>
    <w:rsid w:val="00CB10D5"/>
    <w:rsid w:val="00CB7784"/>
    <w:rsid w:val="00CC445D"/>
    <w:rsid w:val="00CC484F"/>
    <w:rsid w:val="00CD1707"/>
    <w:rsid w:val="00CD530D"/>
    <w:rsid w:val="00CE2243"/>
    <w:rsid w:val="00CE6CF9"/>
    <w:rsid w:val="00CF43C0"/>
    <w:rsid w:val="00D12A85"/>
    <w:rsid w:val="00D208D7"/>
    <w:rsid w:val="00D24E78"/>
    <w:rsid w:val="00D510BD"/>
    <w:rsid w:val="00D7067B"/>
    <w:rsid w:val="00D77877"/>
    <w:rsid w:val="00D92D68"/>
    <w:rsid w:val="00DC1931"/>
    <w:rsid w:val="00DC5E6D"/>
    <w:rsid w:val="00DC6463"/>
    <w:rsid w:val="00DE1F28"/>
    <w:rsid w:val="00DE49B3"/>
    <w:rsid w:val="00DF121F"/>
    <w:rsid w:val="00E014CC"/>
    <w:rsid w:val="00E07451"/>
    <w:rsid w:val="00E15239"/>
    <w:rsid w:val="00E21CB2"/>
    <w:rsid w:val="00E41BB7"/>
    <w:rsid w:val="00E57E7C"/>
    <w:rsid w:val="00E848B3"/>
    <w:rsid w:val="00EA102C"/>
    <w:rsid w:val="00EA1621"/>
    <w:rsid w:val="00EA5249"/>
    <w:rsid w:val="00EB0DD0"/>
    <w:rsid w:val="00EB17F0"/>
    <w:rsid w:val="00EC4A33"/>
    <w:rsid w:val="00EC64FA"/>
    <w:rsid w:val="00ED38C2"/>
    <w:rsid w:val="00ED68DC"/>
    <w:rsid w:val="00F0647F"/>
    <w:rsid w:val="00F159AD"/>
    <w:rsid w:val="00F3073B"/>
    <w:rsid w:val="00F328C0"/>
    <w:rsid w:val="00F5404D"/>
    <w:rsid w:val="00F617C4"/>
    <w:rsid w:val="00F74087"/>
    <w:rsid w:val="00FB769D"/>
    <w:rsid w:val="00FC2002"/>
    <w:rsid w:val="00FE38AF"/>
    <w:rsid w:val="00FE5E40"/>
    <w:rsid w:val="00FF551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5D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96C"/>
    <w:rPr>
      <w:rFonts w:ascii="Tahoma" w:hAnsi="Tahoma" w:cs="Tahoma"/>
      <w:sz w:val="16"/>
      <w:szCs w:val="16"/>
    </w:rPr>
  </w:style>
  <w:style w:type="paragraph" w:styleId="Footer">
    <w:name w:val="footer"/>
    <w:basedOn w:val="Normal"/>
    <w:link w:val="FooterChar"/>
    <w:uiPriority w:val="99"/>
    <w:unhideWhenUsed/>
    <w:rsid w:val="007E1E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E55"/>
  </w:style>
  <w:style w:type="table" w:styleId="TableGrid">
    <w:name w:val="Table Grid"/>
    <w:basedOn w:val="TableNormal"/>
    <w:uiPriority w:val="59"/>
    <w:rsid w:val="006E67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0">
    <w:name w:val="A0"/>
    <w:uiPriority w:val="99"/>
    <w:rsid w:val="00486001"/>
    <w:rPr>
      <w:color w:val="000000"/>
      <w:sz w:val="16"/>
      <w:szCs w:val="16"/>
    </w:rPr>
  </w:style>
  <w:style w:type="character" w:customStyle="1" w:styleId="A6">
    <w:name w:val="A6"/>
    <w:uiPriority w:val="99"/>
    <w:rsid w:val="00486001"/>
    <w:rPr>
      <w:color w:val="000000"/>
      <w:sz w:val="9"/>
      <w:szCs w:val="9"/>
    </w:rPr>
  </w:style>
  <w:style w:type="character" w:customStyle="1" w:styleId="A5">
    <w:name w:val="A5"/>
    <w:uiPriority w:val="99"/>
    <w:rsid w:val="00486001"/>
    <w:rPr>
      <w:color w:val="000000"/>
      <w:sz w:val="9"/>
      <w:szCs w:val="9"/>
    </w:rPr>
  </w:style>
  <w:style w:type="paragraph" w:styleId="ListParagraph">
    <w:name w:val="List Paragraph"/>
    <w:basedOn w:val="Normal"/>
    <w:uiPriority w:val="34"/>
    <w:qFormat/>
    <w:rsid w:val="00BB5B4B"/>
    <w:pPr>
      <w:ind w:left="720"/>
      <w:contextualSpacing/>
    </w:pPr>
  </w:style>
  <w:style w:type="paragraph" w:styleId="NormalWeb">
    <w:name w:val="Normal (Web)"/>
    <w:basedOn w:val="Normal"/>
    <w:uiPriority w:val="99"/>
    <w:unhideWhenUsed/>
    <w:rsid w:val="00047D48"/>
    <w:pPr>
      <w:spacing w:before="100" w:beforeAutospacing="1" w:after="100" w:afterAutospacing="1" w:line="240" w:lineRule="auto"/>
    </w:pPr>
    <w:rPr>
      <w:rFonts w:ascii="Times New Roman" w:hAnsi="Times New Roman"/>
      <w:sz w:val="24"/>
      <w:szCs w:val="24"/>
    </w:rPr>
  </w:style>
  <w:style w:type="paragraph" w:customStyle="1" w:styleId="Default">
    <w:name w:val="Default"/>
    <w:rsid w:val="00047D48"/>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styleId="PlaceholderText">
    <w:name w:val="Placeholder Text"/>
    <w:basedOn w:val="DefaultParagraphFont"/>
    <w:uiPriority w:val="99"/>
    <w:semiHidden/>
    <w:rsid w:val="000E5917"/>
    <w:rPr>
      <w:color w:val="808080"/>
    </w:rPr>
  </w:style>
  <w:style w:type="character" w:styleId="Hyperlink">
    <w:name w:val="Hyperlink"/>
    <w:basedOn w:val="DefaultParagraphFont"/>
    <w:uiPriority w:val="99"/>
    <w:unhideWhenUsed/>
    <w:rsid w:val="000C71F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itha.hegde@nitte.edu.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PhD\Results\Batch%20studies%201%20(RECENT)%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D\Conferences%20and%20Papers\Bioresource%20Technology\Images%20edited\FIG.%201,2,3,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'pH &amp; Time'!$I$38</c:f>
              <c:strCache>
                <c:ptCount val="1"/>
                <c:pt idx="0">
                  <c:v>q</c:v>
                </c:pt>
              </c:strCache>
            </c:strRef>
          </c:tx>
          <c:spPr>
            <a:ln>
              <a:solidFill>
                <a:srgbClr val="FF6600"/>
              </a:solidFill>
            </a:ln>
          </c:spPr>
          <c:marker>
            <c:spPr>
              <a:gradFill>
                <a:gsLst>
                  <a:gs pos="0">
                    <a:srgbClr val="FFF200"/>
                  </a:gs>
                  <a:gs pos="45000">
                    <a:srgbClr val="FF7A00"/>
                  </a:gs>
                  <a:gs pos="70000">
                    <a:srgbClr val="FF0300"/>
                  </a:gs>
                  <a:gs pos="100000">
                    <a:srgbClr val="4D0808"/>
                  </a:gs>
                </a:gsLst>
                <a:lin ang="5400000" scaled="0"/>
              </a:gradFill>
              <a:ln>
                <a:solidFill>
                  <a:schemeClr val="tx1"/>
                </a:solidFill>
              </a:ln>
            </c:spPr>
          </c:marker>
          <c:xVal>
            <c:numRef>
              <c:f>'pH &amp; Time'!$H$39:$H$55</c:f>
              <c:numCache>
                <c:formatCode>General</c:formatCode>
                <c:ptCount val="17"/>
                <c:pt idx="0">
                  <c:v>0</c:v>
                </c:pt>
                <c:pt idx="1">
                  <c:v>5</c:v>
                </c:pt>
                <c:pt idx="2">
                  <c:v>15</c:v>
                </c:pt>
                <c:pt idx="3">
                  <c:v>25</c:v>
                </c:pt>
                <c:pt idx="4">
                  <c:v>35</c:v>
                </c:pt>
                <c:pt idx="5">
                  <c:v>45</c:v>
                </c:pt>
                <c:pt idx="6">
                  <c:v>55</c:v>
                </c:pt>
                <c:pt idx="7">
                  <c:v>60</c:v>
                </c:pt>
                <c:pt idx="8">
                  <c:v>75</c:v>
                </c:pt>
                <c:pt idx="9">
                  <c:v>85</c:v>
                </c:pt>
                <c:pt idx="10">
                  <c:v>95</c:v>
                </c:pt>
                <c:pt idx="11">
                  <c:v>105</c:v>
                </c:pt>
                <c:pt idx="12">
                  <c:v>115</c:v>
                </c:pt>
                <c:pt idx="13">
                  <c:v>120</c:v>
                </c:pt>
                <c:pt idx="14">
                  <c:v>180</c:v>
                </c:pt>
                <c:pt idx="15">
                  <c:v>240</c:v>
                </c:pt>
                <c:pt idx="16">
                  <c:v>300</c:v>
                </c:pt>
              </c:numCache>
            </c:numRef>
          </c:xVal>
          <c:yVal>
            <c:numRef>
              <c:f>'pH &amp; Time'!$I$39:$I$55</c:f>
              <c:numCache>
                <c:formatCode>General</c:formatCode>
                <c:ptCount val="17"/>
                <c:pt idx="0">
                  <c:v>0</c:v>
                </c:pt>
                <c:pt idx="1">
                  <c:v>75.56</c:v>
                </c:pt>
                <c:pt idx="2">
                  <c:v>80.539999999999992</c:v>
                </c:pt>
                <c:pt idx="3">
                  <c:v>78.09</c:v>
                </c:pt>
                <c:pt idx="4">
                  <c:v>76.89</c:v>
                </c:pt>
                <c:pt idx="5">
                  <c:v>76.940000000000026</c:v>
                </c:pt>
                <c:pt idx="6">
                  <c:v>76.53</c:v>
                </c:pt>
                <c:pt idx="7">
                  <c:v>85.22</c:v>
                </c:pt>
                <c:pt idx="8">
                  <c:v>87.940000000000026</c:v>
                </c:pt>
                <c:pt idx="9">
                  <c:v>86.63</c:v>
                </c:pt>
                <c:pt idx="10">
                  <c:v>85.01</c:v>
                </c:pt>
                <c:pt idx="11">
                  <c:v>84.19</c:v>
                </c:pt>
                <c:pt idx="12">
                  <c:v>81.83</c:v>
                </c:pt>
                <c:pt idx="13">
                  <c:v>83.63</c:v>
                </c:pt>
                <c:pt idx="14">
                  <c:v>84.076999999999998</c:v>
                </c:pt>
                <c:pt idx="15">
                  <c:v>85.4</c:v>
                </c:pt>
                <c:pt idx="16">
                  <c:v>85.179999999999978</c:v>
                </c:pt>
              </c:numCache>
            </c:numRef>
          </c:yVal>
          <c:smooth val="1"/>
        </c:ser>
        <c:dLbls>
          <c:showLegendKey val="0"/>
          <c:showVal val="0"/>
          <c:showCatName val="0"/>
          <c:showSerName val="0"/>
          <c:showPercent val="0"/>
          <c:showBubbleSize val="0"/>
        </c:dLbls>
        <c:axId val="25096576"/>
        <c:axId val="25098496"/>
      </c:scatterChart>
      <c:valAx>
        <c:axId val="25096576"/>
        <c:scaling>
          <c:orientation val="minMax"/>
        </c:scaling>
        <c:delete val="0"/>
        <c:axPos val="b"/>
        <c:title>
          <c:tx>
            <c:rich>
              <a:bodyPr/>
              <a:lstStyle/>
              <a:p>
                <a:pPr>
                  <a:defRPr/>
                </a:pPr>
                <a:r>
                  <a:rPr lang="en-IN"/>
                  <a:t>Time (min)</a:t>
                </a:r>
              </a:p>
            </c:rich>
          </c:tx>
          <c:layout/>
          <c:overlay val="0"/>
        </c:title>
        <c:numFmt formatCode="General" sourceLinked="1"/>
        <c:majorTickMark val="out"/>
        <c:minorTickMark val="none"/>
        <c:tickLblPos val="nextTo"/>
        <c:crossAx val="25098496"/>
        <c:crosses val="autoZero"/>
        <c:crossBetween val="midCat"/>
      </c:valAx>
      <c:valAx>
        <c:axId val="25098496"/>
        <c:scaling>
          <c:orientation val="minMax"/>
        </c:scaling>
        <c:delete val="0"/>
        <c:axPos val="l"/>
        <c:title>
          <c:tx>
            <c:rich>
              <a:bodyPr rot="-5400000" vert="horz"/>
              <a:lstStyle/>
              <a:p>
                <a:pPr>
                  <a:defRPr/>
                </a:pPr>
                <a:r>
                  <a:rPr lang="en-IN"/>
                  <a:t>Pb(II) sorption  (mg/g)</a:t>
                </a:r>
              </a:p>
            </c:rich>
          </c:tx>
          <c:layout/>
          <c:overlay val="0"/>
        </c:title>
        <c:numFmt formatCode="General" sourceLinked="1"/>
        <c:majorTickMark val="out"/>
        <c:minorTickMark val="none"/>
        <c:tickLblPos val="nextTo"/>
        <c:crossAx val="25096576"/>
        <c:crosses val="autoZero"/>
        <c:crossBetween val="midCat"/>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1"/>
    <c:plotArea>
      <c:layout/>
      <c:scatterChart>
        <c:scatterStyle val="lineMarker"/>
        <c:varyColors val="0"/>
        <c:ser>
          <c:idx val="0"/>
          <c:order val="0"/>
          <c:spPr>
            <a:ln w="47625">
              <a:noFill/>
            </a:ln>
          </c:spPr>
          <c:marker>
            <c:spPr>
              <a:ln>
                <a:solidFill>
                  <a:sysClr val="windowText" lastClr="000000"/>
                </a:solidFill>
              </a:ln>
            </c:spPr>
          </c:marker>
          <c:trendline>
            <c:spPr>
              <a:ln>
                <a:solidFill>
                  <a:schemeClr val="tx1"/>
                </a:solidFill>
              </a:ln>
            </c:spPr>
            <c:trendlineType val="linear"/>
            <c:dispRSqr val="0"/>
            <c:dispEq val="0"/>
          </c:trendline>
          <c:xVal>
            <c:numRef>
              <c:f>'D:\PhD\Results\[Cross Plot.xlsx]Sheet3'!$G$36:$G$46</c:f>
              <c:numCache>
                <c:formatCode>General</c:formatCode>
                <c:ptCount val="11"/>
                <c:pt idx="0">
                  <c:v>2.0000000000000011E-2</c:v>
                </c:pt>
                <c:pt idx="1">
                  <c:v>2.5000000000000001E-2</c:v>
                </c:pt>
                <c:pt idx="2">
                  <c:v>3.0000000000000002E-2</c:v>
                </c:pt>
                <c:pt idx="3">
                  <c:v>3.3000000000000002E-2</c:v>
                </c:pt>
                <c:pt idx="4">
                  <c:v>3.7999999999999999E-2</c:v>
                </c:pt>
                <c:pt idx="5">
                  <c:v>4.0000000000000022E-2</c:v>
                </c:pt>
                <c:pt idx="6">
                  <c:v>0.05</c:v>
                </c:pt>
                <c:pt idx="7">
                  <c:v>6.3E-2</c:v>
                </c:pt>
                <c:pt idx="8">
                  <c:v>7.5000000000000011E-2</c:v>
                </c:pt>
                <c:pt idx="9">
                  <c:v>0.1</c:v>
                </c:pt>
                <c:pt idx="10">
                  <c:v>0.13300000000000001</c:v>
                </c:pt>
              </c:numCache>
            </c:numRef>
          </c:xVal>
          <c:yVal>
            <c:numRef>
              <c:f>'D:\PhD\Results\[Cross Plot.xlsx]Sheet3'!$H$36:$H$46</c:f>
              <c:numCache>
                <c:formatCode>General</c:formatCode>
                <c:ptCount val="11"/>
                <c:pt idx="0">
                  <c:v>20</c:v>
                </c:pt>
                <c:pt idx="1">
                  <c:v>25</c:v>
                </c:pt>
                <c:pt idx="2">
                  <c:v>31.66</c:v>
                </c:pt>
                <c:pt idx="3">
                  <c:v>33.33</c:v>
                </c:pt>
                <c:pt idx="4">
                  <c:v>38.9</c:v>
                </c:pt>
                <c:pt idx="5">
                  <c:v>35.57</c:v>
                </c:pt>
                <c:pt idx="6">
                  <c:v>43.935000000000002</c:v>
                </c:pt>
                <c:pt idx="7">
                  <c:v>54.21</c:v>
                </c:pt>
                <c:pt idx="8">
                  <c:v>58.08</c:v>
                </c:pt>
                <c:pt idx="9">
                  <c:v>78.179999999999978</c:v>
                </c:pt>
                <c:pt idx="10">
                  <c:v>94.29</c:v>
                </c:pt>
              </c:numCache>
            </c:numRef>
          </c:yVal>
          <c:smooth val="0"/>
        </c:ser>
        <c:dLbls>
          <c:showLegendKey val="0"/>
          <c:showVal val="0"/>
          <c:showCatName val="0"/>
          <c:showSerName val="0"/>
          <c:showPercent val="0"/>
          <c:showBubbleSize val="0"/>
        </c:dLbls>
        <c:axId val="25491712"/>
        <c:axId val="27001216"/>
      </c:scatterChart>
      <c:valAx>
        <c:axId val="25491712"/>
        <c:scaling>
          <c:orientation val="minMax"/>
        </c:scaling>
        <c:delete val="0"/>
        <c:axPos val="b"/>
        <c:title>
          <c:tx>
            <c:rich>
              <a:bodyPr/>
              <a:lstStyle/>
              <a:p>
                <a:pPr>
                  <a:defRPr lang="en-US">
                    <a:solidFill>
                      <a:sysClr val="windowText" lastClr="000000"/>
                    </a:solidFill>
                  </a:defRPr>
                </a:pPr>
                <a:r>
                  <a:rPr lang="en-IN">
                    <a:solidFill>
                      <a:sysClr val="windowText" lastClr="000000"/>
                    </a:solidFill>
                  </a:rPr>
                  <a:t>Pb(II) concentration/ dosage (g/g)</a:t>
                </a:r>
              </a:p>
            </c:rich>
          </c:tx>
          <c:layout/>
          <c:overlay val="0"/>
        </c:title>
        <c:numFmt formatCode="General" sourceLinked="1"/>
        <c:majorTickMark val="out"/>
        <c:minorTickMark val="none"/>
        <c:tickLblPos val="nextTo"/>
        <c:spPr>
          <a:ln>
            <a:solidFill>
              <a:schemeClr val="tx1"/>
            </a:solidFill>
          </a:ln>
        </c:spPr>
        <c:txPr>
          <a:bodyPr/>
          <a:lstStyle/>
          <a:p>
            <a:pPr>
              <a:defRPr lang="en-US">
                <a:solidFill>
                  <a:sysClr val="windowText" lastClr="000000"/>
                </a:solidFill>
              </a:defRPr>
            </a:pPr>
            <a:endParaRPr lang="en-US"/>
          </a:p>
        </c:txPr>
        <c:crossAx val="27001216"/>
        <c:crosses val="autoZero"/>
        <c:crossBetween val="midCat"/>
      </c:valAx>
      <c:valAx>
        <c:axId val="27001216"/>
        <c:scaling>
          <c:orientation val="minMax"/>
          <c:max val="100"/>
        </c:scaling>
        <c:delete val="0"/>
        <c:axPos val="l"/>
        <c:title>
          <c:tx>
            <c:rich>
              <a:bodyPr rot="-5400000" vert="horz"/>
              <a:lstStyle/>
              <a:p>
                <a:pPr>
                  <a:defRPr lang="en-US">
                    <a:solidFill>
                      <a:sysClr val="windowText" lastClr="000000"/>
                    </a:solidFill>
                  </a:defRPr>
                </a:pPr>
                <a:r>
                  <a:rPr lang="en-IN">
                    <a:solidFill>
                      <a:sysClr val="windowText" lastClr="000000"/>
                    </a:solidFill>
                  </a:rPr>
                  <a:t>Pb(II) uptake (mg/g)</a:t>
                </a:r>
              </a:p>
            </c:rich>
          </c:tx>
          <c:layout/>
          <c:overlay val="0"/>
        </c:title>
        <c:numFmt formatCode="General" sourceLinked="1"/>
        <c:majorTickMark val="out"/>
        <c:minorTickMark val="none"/>
        <c:tickLblPos val="nextTo"/>
        <c:spPr>
          <a:ln>
            <a:solidFill>
              <a:schemeClr val="tx1"/>
            </a:solidFill>
          </a:ln>
        </c:spPr>
        <c:txPr>
          <a:bodyPr/>
          <a:lstStyle/>
          <a:p>
            <a:pPr>
              <a:defRPr lang="en-US">
                <a:solidFill>
                  <a:sysClr val="windowText" lastClr="000000"/>
                </a:solidFill>
              </a:defRPr>
            </a:pPr>
            <a:endParaRPr lang="en-US"/>
          </a:p>
        </c:txPr>
        <c:crossAx val="25491712"/>
        <c:crosses val="autoZero"/>
        <c:crossBetween val="midCat"/>
      </c:valAx>
      <c:spPr>
        <a:solidFill>
          <a:schemeClr val="bg1"/>
        </a:solidFill>
      </c:spPr>
    </c:plotArea>
    <c:plotVisOnly val="1"/>
    <c:dispBlanksAs val="gap"/>
    <c:showDLblsOverMax val="0"/>
  </c:chart>
  <c:spPr>
    <a:solidFill>
      <a:schemeClr val="bg1"/>
    </a:solidFill>
    <a:ln>
      <a:solidFill>
        <a:schemeClr val="tx1"/>
      </a:solid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19</Pages>
  <Words>3116</Words>
  <Characters>17766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20841</CharactersWithSpaces>
  <SharedDoc>false</SharedDoc>
  <HLinks>
    <vt:vector size="18" baseType="variant">
      <vt:variant>
        <vt:i4>6815838</vt:i4>
      </vt:variant>
      <vt:variant>
        <vt:i4>6</vt:i4>
      </vt:variant>
      <vt:variant>
        <vt:i4>0</vt:i4>
      </vt:variant>
      <vt:variant>
        <vt:i4>5</vt:i4>
      </vt:variant>
      <vt:variant>
        <vt:lpwstr>mailto:smitha.hegde@nitte.edu.in</vt:lpwstr>
      </vt:variant>
      <vt:variant>
        <vt:lpwstr/>
      </vt:variant>
      <vt:variant>
        <vt:i4>7405571</vt:i4>
      </vt:variant>
      <vt:variant>
        <vt:i4>3</vt:i4>
      </vt:variant>
      <vt:variant>
        <vt:i4>0</vt:i4>
      </vt:variant>
      <vt:variant>
        <vt:i4>5</vt:i4>
      </vt:variant>
      <vt:variant>
        <vt:lpwstr>mailto:srinikethan.g@gmail.com</vt:lpwstr>
      </vt:variant>
      <vt:variant>
        <vt:lpwstr/>
      </vt:variant>
      <vt:variant>
        <vt:i4>6946904</vt:i4>
      </vt:variant>
      <vt:variant>
        <vt:i4>0</vt:i4>
      </vt:variant>
      <vt:variant>
        <vt:i4>0</vt:i4>
      </vt:variant>
      <vt:variant>
        <vt:i4>5</vt:i4>
      </vt:variant>
      <vt:variant>
        <vt:lpwstr>mailto:smruthigp@gmail.com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2019-08-15T10:11:00Z</dcterms:created>
  <dcterms:modified xsi:type="dcterms:W3CDTF">2019-08-20T06:40:00Z</dcterms:modified>
</cp:coreProperties>
</file>