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98" w:rsidRDefault="00925FAB" w:rsidP="00925F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FAB">
        <w:rPr>
          <w:rFonts w:ascii="Times New Roman" w:hAnsi="Times New Roman" w:cs="Times New Roman"/>
          <w:b/>
          <w:sz w:val="36"/>
          <w:szCs w:val="36"/>
        </w:rPr>
        <w:t>Supplementary Data</w:t>
      </w:r>
    </w:p>
    <w:p w:rsidR="00925FAB" w:rsidRDefault="00925FAB" w:rsidP="00925F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FAB" w:rsidRDefault="00925FAB" w:rsidP="00925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CE7">
        <w:rPr>
          <w:rFonts w:ascii="Times New Roman" w:hAnsi="Times New Roman" w:cs="Times New Roman"/>
          <w:b/>
          <w:sz w:val="32"/>
          <w:szCs w:val="32"/>
        </w:rPr>
        <w:t>Synthesis of 9-Phenyl-</w:t>
      </w:r>
      <w:r w:rsidRPr="00830A31">
        <w:rPr>
          <w:rFonts w:ascii="Times New Roman" w:hAnsi="Times New Roman" w:cs="Times New Roman"/>
          <w:b/>
          <w:i/>
          <w:sz w:val="32"/>
          <w:szCs w:val="32"/>
        </w:rPr>
        <w:t>β</w:t>
      </w:r>
      <w:r w:rsidRPr="00404CE7">
        <w:rPr>
          <w:rFonts w:ascii="Times New Roman" w:hAnsi="Times New Roman" w:cs="Times New Roman"/>
          <w:b/>
          <w:sz w:val="32"/>
          <w:szCs w:val="32"/>
        </w:rPr>
        <w:t>-carboline derivatives and Molecular Crystal Structure of 9-phenyl-</w:t>
      </w:r>
      <w:r w:rsidRPr="00830A31">
        <w:rPr>
          <w:rFonts w:ascii="Times New Roman" w:hAnsi="Times New Roman" w:cs="Times New Roman"/>
          <w:b/>
          <w:i/>
          <w:sz w:val="32"/>
          <w:szCs w:val="32"/>
        </w:rPr>
        <w:t>β</w:t>
      </w:r>
      <w:r w:rsidRPr="00404CE7">
        <w:rPr>
          <w:rFonts w:ascii="Times New Roman" w:hAnsi="Times New Roman" w:cs="Times New Roman"/>
          <w:b/>
          <w:sz w:val="32"/>
          <w:szCs w:val="32"/>
        </w:rPr>
        <w:t>-carboline</w:t>
      </w:r>
    </w:p>
    <w:p w:rsidR="00C8096D" w:rsidRDefault="00C8096D" w:rsidP="00925F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FAB" w:rsidRDefault="00925FAB" w:rsidP="00925F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FAB">
        <w:rPr>
          <w:rFonts w:ascii="Times New Roman" w:hAnsi="Times New Roman" w:cs="Times New Roman"/>
          <w:sz w:val="28"/>
          <w:szCs w:val="28"/>
        </w:rPr>
        <w:t>Ramu</w:t>
      </w:r>
      <w:proofErr w:type="spellEnd"/>
      <w:r w:rsidRPr="0092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Meesala</w:t>
      </w:r>
      <w:r w:rsidR="00C8096D" w:rsidRPr="00C8096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="00C8096D">
        <w:rPr>
          <w:rFonts w:ascii="Times New Roman" w:hAnsi="Times New Roman" w:cs="Times New Roman"/>
          <w:sz w:val="28"/>
          <w:szCs w:val="28"/>
        </w:rPr>
        <w:t>*</w:t>
      </w:r>
      <w:r w:rsidRPr="00925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Mohd</w:t>
      </w:r>
      <w:proofErr w:type="spellEnd"/>
      <w:r w:rsidRPr="0092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Nizam</w:t>
      </w:r>
      <w:proofErr w:type="spellEnd"/>
      <w:r w:rsidRPr="0092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Mordi</w:t>
      </w:r>
      <w:r w:rsidR="00C8096D" w:rsidRPr="00C8096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="009A7523">
        <w:rPr>
          <w:rFonts w:ascii="Times New Roman" w:hAnsi="Times New Roman" w:cs="Times New Roman"/>
          <w:sz w:val="28"/>
          <w:szCs w:val="28"/>
        </w:rPr>
        <w:t>,</w:t>
      </w:r>
      <w:r w:rsidRPr="00925FAB">
        <w:rPr>
          <w:rFonts w:ascii="Times New Roman" w:hAnsi="Times New Roman" w:cs="Times New Roman"/>
          <w:sz w:val="28"/>
          <w:szCs w:val="28"/>
        </w:rPr>
        <w:t xml:space="preserve"> Sharif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Mahsufi</w:t>
      </w:r>
      <w:proofErr w:type="spellEnd"/>
      <w:r w:rsidRPr="0092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Mansor</w:t>
      </w:r>
      <w:r w:rsidR="00C8096D" w:rsidRPr="00C8096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="009A7523">
        <w:rPr>
          <w:rFonts w:ascii="Times New Roman" w:hAnsi="Times New Roman" w:cs="Times New Roman"/>
          <w:sz w:val="28"/>
          <w:szCs w:val="28"/>
        </w:rPr>
        <w:t xml:space="preserve"> and</w:t>
      </w:r>
      <w:r w:rsidRPr="0092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Mohd</w:t>
      </w:r>
      <w:proofErr w:type="spellEnd"/>
      <w:r w:rsidRPr="0092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Mustaqim</w:t>
      </w:r>
      <w:proofErr w:type="spellEnd"/>
      <w:r w:rsidRPr="0092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FAB">
        <w:rPr>
          <w:rFonts w:ascii="Times New Roman" w:hAnsi="Times New Roman" w:cs="Times New Roman"/>
          <w:sz w:val="28"/>
          <w:szCs w:val="28"/>
        </w:rPr>
        <w:t>Rosli</w:t>
      </w:r>
      <w:r w:rsidR="00C8096D" w:rsidRPr="00C8096D"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proofErr w:type="spellEnd"/>
    </w:p>
    <w:p w:rsidR="00C8096D" w:rsidRDefault="00C8096D" w:rsidP="00925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96D" w:rsidRPr="002F3201" w:rsidRDefault="00C8096D" w:rsidP="00C8096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2F3201">
        <w:rPr>
          <w:rFonts w:ascii="Times New Roman" w:hAnsi="Times New Roman" w:cs="Times New Roman"/>
          <w:sz w:val="40"/>
          <w:szCs w:val="40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Drug Research,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Malaysia, Minden, 11800, Penang, Malaysia</w:t>
      </w:r>
    </w:p>
    <w:p w:rsidR="00C8096D" w:rsidRDefault="00C8096D" w:rsidP="00C8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+604-6568669; </w:t>
      </w:r>
      <w:r w:rsidRPr="00E028F6">
        <w:rPr>
          <w:rFonts w:ascii="Times New Roman" w:hAnsi="Times New Roman" w:cs="Times New Roman"/>
          <w:sz w:val="24"/>
          <w:szCs w:val="24"/>
        </w:rPr>
        <w:t>Tel.: +604-6533888 Ext. 2145</w:t>
      </w:r>
      <w:r>
        <w:rPr>
          <w:rFonts w:ascii="Times New Roman" w:hAnsi="Times New Roman" w:cs="Times New Roman"/>
          <w:sz w:val="24"/>
          <w:szCs w:val="24"/>
        </w:rPr>
        <w:t>; E-mail: cu_ram@yahoo.co.in</w:t>
      </w:r>
    </w:p>
    <w:p w:rsidR="00C8096D" w:rsidRDefault="00C8096D" w:rsidP="00C809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304E">
        <w:rPr>
          <w:rFonts w:ascii="Times New Roman" w:hAnsi="Times New Roman" w:cs="Times New Roman"/>
          <w:sz w:val="32"/>
          <w:szCs w:val="32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-ray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Crystallography Unit, School of Physics,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Malaysia, 11800, Penang, Malaysia</w:t>
      </w:r>
    </w:p>
    <w:p w:rsidR="00C8096D" w:rsidRPr="00925FAB" w:rsidRDefault="00C8096D" w:rsidP="00925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FAB" w:rsidRPr="00925FAB" w:rsidRDefault="00925FAB" w:rsidP="00925F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5FAB" w:rsidRDefault="00925FAB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4101" w:rsidRPr="00084101" w:rsidRDefault="00084101" w:rsidP="00925FAB">
      <w:pPr>
        <w:jc w:val="both"/>
        <w:rPr>
          <w:rFonts w:ascii="Times New Roman" w:hAnsi="Times New Roman" w:cs="Times New Roman"/>
          <w:sz w:val="28"/>
          <w:szCs w:val="28"/>
        </w:rPr>
      </w:pPr>
      <w:r w:rsidRPr="00084101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084101">
        <w:rPr>
          <w:rFonts w:ascii="Times New Roman" w:hAnsi="Times New Roman" w:cs="Times New Roman"/>
          <w:sz w:val="28"/>
          <w:szCs w:val="28"/>
        </w:rPr>
        <w:t xml:space="preserve">H NMR of </w:t>
      </w:r>
      <w:r w:rsidRPr="00084101">
        <w:rPr>
          <w:rFonts w:ascii="Times New Roman" w:hAnsi="Times New Roman" w:cs="Times New Roman"/>
          <w:b/>
          <w:sz w:val="28"/>
          <w:szCs w:val="28"/>
        </w:rPr>
        <w:t>2a</w:t>
      </w:r>
      <w:r w:rsidRPr="00084101">
        <w:rPr>
          <w:rFonts w:ascii="Times New Roman" w:hAnsi="Times New Roman" w:cs="Times New Roman"/>
          <w:sz w:val="28"/>
          <w:szCs w:val="28"/>
        </w:rPr>
        <w:t>:</w:t>
      </w: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79816" cy="7439298"/>
            <wp:effectExtent l="19050" t="0" r="1884" b="0"/>
            <wp:docPr id="1" name="Picture 0" descr="mr-28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28_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803" cy="74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101" w:rsidRDefault="00084101" w:rsidP="0008410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4101" w:rsidRPr="00084101" w:rsidRDefault="00084101" w:rsidP="00084101">
      <w:pPr>
        <w:jc w:val="both"/>
        <w:rPr>
          <w:rFonts w:ascii="Times New Roman" w:hAnsi="Times New Roman" w:cs="Times New Roman"/>
          <w:sz w:val="28"/>
          <w:szCs w:val="28"/>
        </w:rPr>
      </w:pPr>
      <w:r w:rsidRPr="00084101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084101">
        <w:rPr>
          <w:rFonts w:ascii="Times New Roman" w:hAnsi="Times New Roman" w:cs="Times New Roman"/>
          <w:sz w:val="28"/>
          <w:szCs w:val="28"/>
        </w:rPr>
        <w:t xml:space="preserve">C NMR of </w:t>
      </w:r>
      <w:r w:rsidRPr="00084101">
        <w:rPr>
          <w:rFonts w:ascii="Times New Roman" w:hAnsi="Times New Roman" w:cs="Times New Roman"/>
          <w:b/>
          <w:sz w:val="28"/>
          <w:szCs w:val="28"/>
        </w:rPr>
        <w:t>2a</w:t>
      </w:r>
      <w:r w:rsidRPr="00084101">
        <w:rPr>
          <w:rFonts w:ascii="Times New Roman" w:hAnsi="Times New Roman" w:cs="Times New Roman"/>
          <w:sz w:val="28"/>
          <w:szCs w:val="28"/>
        </w:rPr>
        <w:t>:</w:t>
      </w:r>
    </w:p>
    <w:p w:rsidR="00084101" w:rsidRDefault="00084101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29574" cy="6438278"/>
            <wp:effectExtent l="19050" t="0" r="0" b="0"/>
            <wp:docPr id="2" name="Picture 1" descr="mr-28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28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2103" cy="644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0D" w:rsidRDefault="0012610D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2610D" w:rsidRDefault="0012610D" w:rsidP="00925FAB">
      <w:pPr>
        <w:jc w:val="both"/>
        <w:rPr>
          <w:rFonts w:ascii="Times New Roman" w:hAnsi="Times New Roman" w:cs="Times New Roman"/>
          <w:sz w:val="36"/>
          <w:szCs w:val="36"/>
        </w:rPr>
      </w:pPr>
      <w:r w:rsidRPr="0012610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12610D">
        <w:rPr>
          <w:rFonts w:ascii="Times New Roman" w:hAnsi="Times New Roman" w:cs="Times New Roman"/>
          <w:sz w:val="28"/>
          <w:szCs w:val="28"/>
        </w:rPr>
        <w:t xml:space="preserve">H NMR of </w:t>
      </w:r>
      <w:r w:rsidRPr="001261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12610D">
        <w:rPr>
          <w:rFonts w:ascii="Times New Roman" w:hAnsi="Times New Roman" w:cs="Times New Roman"/>
          <w:sz w:val="28"/>
          <w:szCs w:val="28"/>
        </w:rPr>
        <w:t>:</w:t>
      </w: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060203" cy="7455877"/>
            <wp:effectExtent l="19050" t="0" r="0" b="0"/>
            <wp:docPr id="3" name="Picture 2" descr="mr-39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39_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61" cy="746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C7" w:rsidRDefault="00D704C7" w:rsidP="00D704C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4C7" w:rsidRPr="00084101" w:rsidRDefault="00D704C7" w:rsidP="00D704C7">
      <w:pPr>
        <w:jc w:val="both"/>
        <w:rPr>
          <w:rFonts w:ascii="Times New Roman" w:hAnsi="Times New Roman" w:cs="Times New Roman"/>
          <w:sz w:val="28"/>
          <w:szCs w:val="28"/>
        </w:rPr>
      </w:pPr>
      <w:r w:rsidRPr="00084101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13</w:t>
      </w:r>
      <w:r w:rsidRPr="00084101">
        <w:rPr>
          <w:rFonts w:ascii="Times New Roman" w:hAnsi="Times New Roman" w:cs="Times New Roman"/>
          <w:sz w:val="28"/>
          <w:szCs w:val="28"/>
        </w:rPr>
        <w:t xml:space="preserve">C NMR of </w:t>
      </w:r>
      <w:r w:rsidRPr="000841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84101">
        <w:rPr>
          <w:rFonts w:ascii="Times New Roman" w:hAnsi="Times New Roman" w:cs="Times New Roman"/>
          <w:sz w:val="28"/>
          <w:szCs w:val="28"/>
        </w:rPr>
        <w:t>:</w:t>
      </w:r>
    </w:p>
    <w:p w:rsidR="00D704C7" w:rsidRDefault="00D704C7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899429" cy="6707007"/>
            <wp:effectExtent l="19050" t="0" r="6071" b="0"/>
            <wp:docPr id="4" name="Picture 3" descr="mr-39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39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296" cy="67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770" w:rsidRDefault="00BD1770" w:rsidP="00BD177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D1770" w:rsidRDefault="00BD1770" w:rsidP="00BD1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GC-MS</w:t>
      </w:r>
      <w:r w:rsidRPr="00084101">
        <w:rPr>
          <w:rFonts w:ascii="Times New Roman" w:hAnsi="Times New Roman" w:cs="Times New Roman"/>
          <w:sz w:val="28"/>
          <w:szCs w:val="28"/>
        </w:rPr>
        <w:t xml:space="preserve"> of </w:t>
      </w:r>
      <w:r w:rsidRPr="00084101">
        <w:rPr>
          <w:rFonts w:ascii="Times New Roman" w:hAnsi="Times New Roman" w:cs="Times New Roman"/>
          <w:b/>
          <w:sz w:val="28"/>
          <w:szCs w:val="28"/>
        </w:rPr>
        <w:t>2a</w:t>
      </w:r>
      <w:r w:rsidRPr="00084101">
        <w:rPr>
          <w:rFonts w:ascii="Times New Roman" w:hAnsi="Times New Roman" w:cs="Times New Roman"/>
          <w:sz w:val="28"/>
          <w:szCs w:val="28"/>
        </w:rPr>
        <w:t>:</w:t>
      </w:r>
    </w:p>
    <w:p w:rsidR="00BD1770" w:rsidRDefault="00BD1770" w:rsidP="00BD1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70" w:rsidRDefault="00BD1770" w:rsidP="00BD1770">
      <w:pPr>
        <w:jc w:val="both"/>
        <w:rPr>
          <w:rFonts w:ascii="Times New Roman" w:hAnsi="Times New Roman" w:cs="Times New Roman"/>
          <w:sz w:val="28"/>
          <w:szCs w:val="28"/>
        </w:rPr>
      </w:pPr>
      <w:r w:rsidRPr="00BD17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8414" cy="2654593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57" cy="26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70" w:rsidRDefault="00BD1770" w:rsidP="00BD1770">
      <w:pPr>
        <w:jc w:val="both"/>
        <w:rPr>
          <w:rFonts w:ascii="Times New Roman" w:hAnsi="Times New Roman" w:cs="Times New Roman"/>
          <w:sz w:val="28"/>
          <w:szCs w:val="28"/>
        </w:rPr>
      </w:pPr>
      <w:r w:rsidRPr="00BD17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8074" cy="3999244"/>
            <wp:effectExtent l="1905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36" cy="400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70" w:rsidRDefault="00BD1770" w:rsidP="00BD1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70" w:rsidRPr="00084101" w:rsidRDefault="00943401" w:rsidP="00BD1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GC-MS</w:t>
      </w:r>
      <w:r w:rsidRPr="00084101">
        <w:rPr>
          <w:rFonts w:ascii="Times New Roman" w:hAnsi="Times New Roman" w:cs="Times New Roman"/>
          <w:sz w:val="28"/>
          <w:szCs w:val="28"/>
        </w:rPr>
        <w:t xml:space="preserve"> of </w:t>
      </w:r>
      <w:r w:rsidRPr="000841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84101">
        <w:rPr>
          <w:rFonts w:ascii="Times New Roman" w:hAnsi="Times New Roman" w:cs="Times New Roman"/>
          <w:sz w:val="28"/>
          <w:szCs w:val="28"/>
        </w:rPr>
        <w:t>:</w:t>
      </w:r>
    </w:p>
    <w:p w:rsidR="00BD1770" w:rsidRDefault="00BD1770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881799">
      <w:r>
        <w:rPr>
          <w:noProof/>
        </w:rPr>
        <w:drawing>
          <wp:inline distT="0" distB="0" distL="0" distR="0">
            <wp:extent cx="5576834" cy="260252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4" cy="260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99" w:rsidRDefault="00881799" w:rsidP="00881799"/>
    <w:p w:rsidR="00881799" w:rsidRDefault="00881799" w:rsidP="00881799">
      <w:r>
        <w:rPr>
          <w:noProof/>
        </w:rPr>
        <w:drawing>
          <wp:inline distT="0" distB="0" distL="0" distR="0">
            <wp:extent cx="6090347" cy="4019341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89" cy="40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99" w:rsidRDefault="00154B5E" w:rsidP="00925F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IR Spectrum</w:t>
      </w:r>
      <w:r w:rsidRPr="00084101">
        <w:rPr>
          <w:rFonts w:ascii="Times New Roman" w:hAnsi="Times New Roman" w:cs="Times New Roman"/>
          <w:sz w:val="28"/>
          <w:szCs w:val="28"/>
        </w:rPr>
        <w:t xml:space="preserve"> of </w:t>
      </w:r>
      <w:r w:rsidRPr="00084101">
        <w:rPr>
          <w:rFonts w:ascii="Times New Roman" w:hAnsi="Times New Roman" w:cs="Times New Roman"/>
          <w:b/>
          <w:sz w:val="28"/>
          <w:szCs w:val="28"/>
        </w:rPr>
        <w:t>2a</w:t>
      </w:r>
      <w:r w:rsidRPr="00084101">
        <w:rPr>
          <w:rFonts w:ascii="Times New Roman" w:hAnsi="Times New Roman" w:cs="Times New Roman"/>
          <w:sz w:val="28"/>
          <w:szCs w:val="28"/>
        </w:rPr>
        <w:t>:</w:t>
      </w:r>
    </w:p>
    <w:p w:rsidR="00881799" w:rsidRDefault="00881799" w:rsidP="00925F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1799" w:rsidRDefault="00881799" w:rsidP="00881799">
      <w:r>
        <w:rPr>
          <w:noProof/>
        </w:rPr>
        <w:drawing>
          <wp:inline distT="0" distB="0" distL="0" distR="0">
            <wp:extent cx="6371702" cy="605915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63" cy="605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99" w:rsidRDefault="00881799" w:rsidP="00881799"/>
    <w:p w:rsidR="00881799" w:rsidRDefault="00881799" w:rsidP="00881799"/>
    <w:p w:rsidR="00881799" w:rsidRDefault="00881799" w:rsidP="00881799"/>
    <w:p w:rsidR="00881799" w:rsidRDefault="00881799" w:rsidP="00881799"/>
    <w:p w:rsidR="00881799" w:rsidRDefault="00154B5E" w:rsidP="00055236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IR Spectrum</w:t>
      </w:r>
      <w:r w:rsidRPr="00084101">
        <w:rPr>
          <w:rFonts w:ascii="Times New Roman" w:hAnsi="Times New Roman" w:cs="Times New Roman"/>
          <w:sz w:val="28"/>
          <w:szCs w:val="28"/>
        </w:rPr>
        <w:t xml:space="preserve"> of </w:t>
      </w:r>
      <w:r w:rsidRPr="000841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84101">
        <w:rPr>
          <w:rFonts w:ascii="Times New Roman" w:hAnsi="Times New Roman" w:cs="Times New Roman"/>
          <w:sz w:val="28"/>
          <w:szCs w:val="28"/>
        </w:rPr>
        <w:t>:</w:t>
      </w:r>
    </w:p>
    <w:p w:rsidR="00881799" w:rsidRDefault="00881799" w:rsidP="00881799"/>
    <w:p w:rsidR="00881799" w:rsidRDefault="00881799" w:rsidP="00881799"/>
    <w:p w:rsidR="00881799" w:rsidRPr="00925FAB" w:rsidRDefault="00881799" w:rsidP="00A314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261170" cy="5907283"/>
            <wp:effectExtent l="19050" t="0" r="628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31" cy="590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799" w:rsidRPr="00925FAB" w:rsidSect="0084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25FAB"/>
    <w:rsid w:val="00055236"/>
    <w:rsid w:val="00084101"/>
    <w:rsid w:val="000A00E2"/>
    <w:rsid w:val="0012610D"/>
    <w:rsid w:val="00154B5E"/>
    <w:rsid w:val="001C7264"/>
    <w:rsid w:val="00305DDD"/>
    <w:rsid w:val="005637AD"/>
    <w:rsid w:val="00830A31"/>
    <w:rsid w:val="00842A98"/>
    <w:rsid w:val="00881799"/>
    <w:rsid w:val="00925FAB"/>
    <w:rsid w:val="00943401"/>
    <w:rsid w:val="009A7523"/>
    <w:rsid w:val="00A3140D"/>
    <w:rsid w:val="00BD1770"/>
    <w:rsid w:val="00C8096D"/>
    <w:rsid w:val="00D704C7"/>
    <w:rsid w:val="00E1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</dc:creator>
  <cp:lastModifiedBy>Staf</cp:lastModifiedBy>
  <cp:revision>40</cp:revision>
  <dcterms:created xsi:type="dcterms:W3CDTF">2013-09-10T06:37:00Z</dcterms:created>
  <dcterms:modified xsi:type="dcterms:W3CDTF">2013-09-11T09:27:00Z</dcterms:modified>
</cp:coreProperties>
</file>