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7BBF3" w14:textId="77777777" w:rsidR="001B1E23" w:rsidRPr="001B1E23" w:rsidRDefault="001B1E23" w:rsidP="001B1E23">
      <w:pPr>
        <w:spacing w:line="480" w:lineRule="auto"/>
        <w:rPr>
          <w:rFonts w:asciiTheme="majorBidi" w:eastAsia="Arial Unicode MS" w:hAnsiTheme="majorBidi" w:cstheme="majorBidi"/>
          <w:b/>
          <w:bCs/>
          <w:sz w:val="28"/>
          <w:szCs w:val="28"/>
          <w:lang w:val="en-GB"/>
        </w:rPr>
      </w:pPr>
      <w:bookmarkStart w:id="0" w:name="_GoBack"/>
      <w:bookmarkEnd w:id="0"/>
      <w:r w:rsidRPr="001B1E23">
        <w:rPr>
          <w:rFonts w:asciiTheme="majorBidi" w:eastAsia="Arial Unicode MS" w:hAnsiTheme="majorBidi" w:cstheme="majorBidi"/>
          <w:b/>
          <w:bCs/>
          <w:sz w:val="28"/>
          <w:szCs w:val="28"/>
          <w:lang w:val="en-GB"/>
        </w:rPr>
        <w:t>Supplementary material</w:t>
      </w:r>
    </w:p>
    <w:p w14:paraId="2D28F9B7" w14:textId="77777777" w:rsidR="001B1E23" w:rsidRDefault="001B1E23" w:rsidP="001B1E23">
      <w:pPr>
        <w:spacing w:line="480" w:lineRule="auto"/>
        <w:rPr>
          <w:rFonts w:asciiTheme="majorBidi" w:eastAsia="Arial Unicode MS" w:hAnsiTheme="majorBidi" w:cstheme="majorBidi"/>
          <w:b/>
          <w:bCs/>
          <w:sz w:val="24"/>
          <w:szCs w:val="24"/>
          <w:lang w:val="en-GB"/>
        </w:rPr>
      </w:pPr>
    </w:p>
    <w:p w14:paraId="2E58F665" w14:textId="58721F56" w:rsidR="001B1E23" w:rsidRPr="00FA4DE0" w:rsidRDefault="001B1E23" w:rsidP="001B1E23">
      <w:pPr>
        <w:spacing w:line="480" w:lineRule="auto"/>
        <w:rPr>
          <w:rFonts w:asciiTheme="majorBidi" w:eastAsia="Arial Unicode MS" w:hAnsiTheme="majorBidi" w:cstheme="majorBidi"/>
          <w:b/>
          <w:bCs/>
          <w:sz w:val="24"/>
          <w:szCs w:val="24"/>
          <w:lang w:val="en-GB"/>
        </w:rPr>
      </w:pPr>
      <w:r w:rsidRPr="00FA4DE0">
        <w:rPr>
          <w:rFonts w:asciiTheme="majorBidi" w:eastAsia="Arial Unicode MS" w:hAnsiTheme="majorBidi" w:cstheme="majorBidi"/>
          <w:b/>
          <w:bCs/>
          <w:sz w:val="24"/>
          <w:szCs w:val="24"/>
          <w:lang w:val="en-GB"/>
        </w:rPr>
        <w:t xml:space="preserve">The mirage water concept and an index-based approach to quantify causes of hydrological changes in semi-arid regions </w:t>
      </w:r>
    </w:p>
    <w:p w14:paraId="25F13D89" w14:textId="63864215" w:rsidR="001B1E23" w:rsidRPr="001B1E23" w:rsidRDefault="001B1E23" w:rsidP="001B1E23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FA4DE0">
        <w:rPr>
          <w:rFonts w:asciiTheme="majorBidi" w:hAnsiTheme="majorBidi" w:cstheme="majorBidi"/>
          <w:sz w:val="24"/>
          <w:szCs w:val="24"/>
          <w:lang w:val="en-GB"/>
        </w:rPr>
        <w:t>Ali Torabi Haghighi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1B1E23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et 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al. </w:t>
      </w:r>
    </w:p>
    <w:p w14:paraId="3552FD38" w14:textId="77777777" w:rsidR="006C7F97" w:rsidRPr="005D5246" w:rsidRDefault="006C7F97" w:rsidP="006C7F9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noProof/>
          <w:color w:val="000000" w:themeColor="text1"/>
        </w:rPr>
      </w:pPr>
    </w:p>
    <w:p w14:paraId="4BC91D24" w14:textId="213F3383" w:rsidR="006C7F97" w:rsidRPr="005D5246" w:rsidRDefault="006C7F97" w:rsidP="00F1137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Cs/>
          <w:color w:val="000000" w:themeColor="text1"/>
          <w:lang w:val="en-GB" w:eastAsia="fi-FI"/>
        </w:rPr>
      </w:pPr>
    </w:p>
    <w:p w14:paraId="7D6FD913" w14:textId="4026A5F2" w:rsidR="000A4832" w:rsidRPr="005D5246" w:rsidRDefault="00B92CC6" w:rsidP="006C7F9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 w:themeColor="text1"/>
          <w:lang w:val="en-GB" w:eastAsia="fi-FI"/>
        </w:rPr>
      </w:pPr>
      <w:r w:rsidRPr="005D5246">
        <w:rPr>
          <w:rFonts w:asciiTheme="majorBidi" w:hAnsiTheme="majorBidi" w:cstheme="majorBidi"/>
          <w:b/>
          <w:noProof/>
          <w:color w:val="000000" w:themeColor="text1"/>
          <w:sz w:val="28"/>
        </w:rPr>
        <w:lastRenderedPageBreak/>
        <w:drawing>
          <wp:inline distT="0" distB="0" distL="0" distR="0" wp14:anchorId="25B91D11" wp14:editId="79485730">
            <wp:extent cx="4924425" cy="678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2Sup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r="8679" b="7288"/>
                    <a:stretch/>
                  </pic:blipFill>
                  <pic:spPr bwMode="auto">
                    <a:xfrm>
                      <a:off x="0" y="0"/>
                      <a:ext cx="4924633" cy="678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2BC6C" w14:textId="77777777" w:rsidR="000A4832" w:rsidRPr="005D5246" w:rsidRDefault="000A4832" w:rsidP="006C7F9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 w:themeColor="text1"/>
          <w:lang w:val="en-GB" w:eastAsia="fi-FI"/>
        </w:rPr>
      </w:pPr>
    </w:p>
    <w:p w14:paraId="590D23F1" w14:textId="581B97A0" w:rsidR="000A4832" w:rsidRPr="005D5246" w:rsidRDefault="000A4832" w:rsidP="00881148">
      <w:pPr>
        <w:rPr>
          <w:rFonts w:asciiTheme="majorBidi" w:hAnsiTheme="majorBidi" w:cstheme="majorBidi"/>
          <w:bCs/>
          <w:color w:val="000000" w:themeColor="text1"/>
          <w:lang w:val="en-GB" w:eastAsia="fi-FI"/>
        </w:rPr>
      </w:pPr>
      <w:r w:rsidRPr="001F1AD1">
        <w:rPr>
          <w:rFonts w:asciiTheme="majorBidi" w:hAnsiTheme="majorBidi" w:cstheme="majorBidi"/>
          <w:b/>
          <w:color w:val="000000" w:themeColor="text1"/>
          <w:lang w:val="en-GB" w:eastAsia="fi-FI"/>
        </w:rPr>
        <w:t>Fig</w:t>
      </w:r>
      <w:r w:rsidR="001F1AD1" w:rsidRPr="001F1AD1">
        <w:rPr>
          <w:rFonts w:asciiTheme="majorBidi" w:hAnsiTheme="majorBidi" w:cstheme="majorBidi"/>
          <w:b/>
          <w:color w:val="000000" w:themeColor="text1"/>
          <w:lang w:val="en-GB" w:eastAsia="fi-FI"/>
        </w:rPr>
        <w:t>ure</w:t>
      </w:r>
      <w:r w:rsidRPr="001F1AD1">
        <w:rPr>
          <w:rFonts w:asciiTheme="majorBidi" w:hAnsiTheme="majorBidi" w:cstheme="majorBidi"/>
          <w:b/>
          <w:color w:val="000000" w:themeColor="text1"/>
          <w:lang w:val="en-GB" w:eastAsia="fi-FI"/>
        </w:rPr>
        <w:t xml:space="preserve"> </w:t>
      </w:r>
      <w:r w:rsidR="008509D4" w:rsidRPr="001F1AD1">
        <w:rPr>
          <w:rFonts w:asciiTheme="majorBidi" w:hAnsiTheme="majorBidi" w:cstheme="majorBidi"/>
          <w:b/>
          <w:color w:val="000000" w:themeColor="text1"/>
          <w:lang w:val="en-GB" w:eastAsia="fi-FI"/>
        </w:rPr>
        <w:t>S</w:t>
      </w:r>
      <w:r w:rsidR="008A71C9">
        <w:rPr>
          <w:rFonts w:asciiTheme="majorBidi" w:hAnsiTheme="majorBidi" w:cstheme="majorBidi"/>
          <w:b/>
          <w:color w:val="000000" w:themeColor="text1"/>
          <w:lang w:val="en-GB" w:eastAsia="fi-FI"/>
        </w:rPr>
        <w:t>1</w:t>
      </w:r>
      <w:r w:rsidRPr="001F1AD1">
        <w:rPr>
          <w:rFonts w:asciiTheme="majorBidi" w:hAnsiTheme="majorBidi" w:cstheme="majorBidi"/>
          <w:b/>
          <w:color w:val="000000" w:themeColor="text1"/>
          <w:lang w:val="en-GB" w:eastAsia="fi-FI"/>
        </w:rPr>
        <w:t>.</w:t>
      </w:r>
      <w:r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</w:t>
      </w:r>
      <w:r w:rsidR="006148C2">
        <w:rPr>
          <w:rFonts w:asciiTheme="majorBidi" w:hAnsiTheme="majorBidi" w:cstheme="majorBidi"/>
          <w:bCs/>
          <w:color w:val="000000" w:themeColor="text1"/>
          <w:lang w:val="en-GB" w:eastAsia="fi-FI"/>
        </w:rPr>
        <w:t>Measures of s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patio-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temporal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hydrological (SDI) and metrological (SPI) droughts in the Mond 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River Basin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for</w:t>
      </w:r>
      <w:r w:rsidR="001F1AD1" w:rsidRP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the period 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1974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>–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2014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>: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>(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a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Bande-Bahman,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(b)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Hakkan,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(c)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Barak,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(d)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Tange-Karzin,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(e)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Hanifaghan,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(f) 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Tangab,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>(g) 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Dehroud and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(h) </w:t>
      </w:r>
      <w:r w:rsidR="008A71C9">
        <w:rPr>
          <w:rFonts w:asciiTheme="majorBidi" w:hAnsiTheme="majorBidi" w:cstheme="majorBidi"/>
          <w:bCs/>
          <w:color w:val="000000" w:themeColor="text1"/>
          <w:lang w:val="en-GB" w:eastAsia="fi-FI"/>
        </w:rPr>
        <w:t>Q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antareh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gauges.</w:t>
      </w:r>
      <w:r w:rsidR="00881148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The years 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are 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defined based on the Iranian hydrological year, which runs from October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to </w:t>
      </w:r>
      <w:r w:rsidR="001F1AD1"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Septembe</w:t>
      </w:r>
      <w:r w:rsidR="001F1AD1">
        <w:rPr>
          <w:rFonts w:asciiTheme="majorBidi" w:hAnsiTheme="majorBidi" w:cstheme="majorBidi"/>
          <w:bCs/>
          <w:color w:val="000000" w:themeColor="text1"/>
          <w:lang w:val="en-GB" w:eastAsia="fi-FI"/>
        </w:rPr>
        <w:t>r.</w:t>
      </w:r>
    </w:p>
    <w:p w14:paraId="6828C757" w14:textId="78E5F061" w:rsidR="000A4832" w:rsidRPr="005D5246" w:rsidRDefault="00B92CC6" w:rsidP="006C7F9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 w:themeColor="text1"/>
          <w:lang w:val="en-GB" w:eastAsia="fi-FI"/>
        </w:rPr>
      </w:pPr>
      <w:r w:rsidRPr="005D5246">
        <w:rPr>
          <w:rFonts w:asciiTheme="majorBidi" w:hAnsiTheme="majorBidi" w:cstheme="majorBidi"/>
          <w:bCs/>
          <w:noProof/>
          <w:color w:val="000000" w:themeColor="text1"/>
        </w:rPr>
        <w:lastRenderedPageBreak/>
        <w:drawing>
          <wp:inline distT="0" distB="0" distL="0" distR="0" wp14:anchorId="2843AF1A" wp14:editId="47A147A5">
            <wp:extent cx="3853442" cy="3150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95" cy="31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BF88" w14:textId="77777777" w:rsidR="00B92CC6" w:rsidRDefault="00B92CC6" w:rsidP="008A71C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color w:val="000000" w:themeColor="text1"/>
          <w:lang w:val="en-GB" w:eastAsia="fi-FI"/>
        </w:rPr>
      </w:pPr>
    </w:p>
    <w:p w14:paraId="4079C719" w14:textId="6745BB2E" w:rsidR="008A71C9" w:rsidRPr="005D5246" w:rsidRDefault="008A71C9" w:rsidP="008A71C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 w:themeColor="text1"/>
          <w:lang w:val="en-GB" w:eastAsia="fi-FI"/>
        </w:rPr>
      </w:pPr>
      <w:r w:rsidRPr="001B1E23">
        <w:rPr>
          <w:rFonts w:asciiTheme="majorBidi" w:hAnsiTheme="majorBidi" w:cstheme="majorBidi"/>
          <w:b/>
          <w:color w:val="000000" w:themeColor="text1"/>
          <w:lang w:val="en-GB" w:eastAsia="fi-FI"/>
        </w:rPr>
        <w:t>Figure S</w:t>
      </w:r>
      <w:r>
        <w:rPr>
          <w:rFonts w:asciiTheme="majorBidi" w:hAnsiTheme="majorBidi" w:cstheme="majorBidi"/>
          <w:b/>
          <w:color w:val="000000" w:themeColor="text1"/>
          <w:lang w:val="en-GB" w:eastAsia="fi-FI"/>
        </w:rPr>
        <w:t>2</w:t>
      </w:r>
      <w:r w:rsidRPr="001B1E23">
        <w:rPr>
          <w:rFonts w:asciiTheme="majorBidi" w:hAnsiTheme="majorBidi" w:cstheme="majorBidi"/>
          <w:b/>
          <w:color w:val="000000" w:themeColor="text1"/>
          <w:lang w:val="en-GB" w:eastAsia="fi-FI"/>
        </w:rPr>
        <w:t>.</w:t>
      </w:r>
      <w:r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Calculating rainfall over t</w:t>
      </w:r>
      <w:r>
        <w:rPr>
          <w:rFonts w:asciiTheme="majorBidi" w:hAnsiTheme="majorBidi" w:cstheme="majorBidi"/>
          <w:bCs/>
          <w:color w:val="000000" w:themeColor="text1"/>
          <w:lang w:val="en-GB" w:eastAsia="fi-FI"/>
        </w:rPr>
        <w:t>he area of sub-basin</w:t>
      </w:r>
      <w:r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>. Triangles show the location of rainfall station</w:t>
      </w:r>
      <w:r>
        <w:rPr>
          <w:rFonts w:asciiTheme="majorBidi" w:hAnsiTheme="majorBidi" w:cstheme="majorBidi"/>
          <w:bCs/>
          <w:color w:val="000000" w:themeColor="text1"/>
          <w:lang w:val="en-GB" w:eastAsia="fi-FI"/>
        </w:rPr>
        <w:t>s</w:t>
      </w:r>
      <w:r w:rsidRPr="005D5246">
        <w:rPr>
          <w:rFonts w:asciiTheme="majorBidi" w:hAnsiTheme="majorBidi" w:cstheme="majorBidi"/>
          <w:bCs/>
          <w:color w:val="000000" w:themeColor="text1"/>
          <w:lang w:val="en-GB" w:eastAsia="fi-FI"/>
        </w:rPr>
        <w:t xml:space="preserve"> in this example.</w:t>
      </w:r>
    </w:p>
    <w:p w14:paraId="7F7438EE" w14:textId="11465E8F" w:rsidR="003F6215" w:rsidRDefault="003F6215">
      <w:pPr>
        <w:rPr>
          <w:rFonts w:asciiTheme="majorBidi" w:hAnsiTheme="majorBidi" w:cstheme="majorBidi"/>
        </w:rPr>
      </w:pPr>
    </w:p>
    <w:p w14:paraId="53A650B7" w14:textId="2E73623C" w:rsidR="00B92CC6" w:rsidRDefault="00B92CC6">
      <w:pPr>
        <w:rPr>
          <w:rFonts w:asciiTheme="majorBidi" w:hAnsiTheme="majorBidi" w:cstheme="majorBidi"/>
        </w:rPr>
      </w:pPr>
    </w:p>
    <w:p w14:paraId="1B8C64E7" w14:textId="7407A1DF" w:rsidR="00B92CC6" w:rsidRDefault="00B92CC6">
      <w:pPr>
        <w:rPr>
          <w:rFonts w:asciiTheme="majorBidi" w:hAnsiTheme="majorBidi" w:cstheme="majorBidi"/>
        </w:rPr>
      </w:pPr>
    </w:p>
    <w:p w14:paraId="63D9CB71" w14:textId="355E8964" w:rsidR="00B92CC6" w:rsidRDefault="00B92CC6">
      <w:pPr>
        <w:rPr>
          <w:rFonts w:asciiTheme="majorBidi" w:hAnsiTheme="majorBidi" w:cstheme="majorBidi"/>
        </w:rPr>
      </w:pPr>
    </w:p>
    <w:p w14:paraId="06C984EB" w14:textId="7BFCD8B3" w:rsidR="00B92CC6" w:rsidRDefault="00B92CC6">
      <w:pPr>
        <w:rPr>
          <w:rFonts w:asciiTheme="majorBidi" w:hAnsiTheme="majorBidi" w:cstheme="majorBidi"/>
        </w:rPr>
      </w:pPr>
    </w:p>
    <w:p w14:paraId="2E12471C" w14:textId="0E3ECF39" w:rsidR="00B92CC6" w:rsidRDefault="00B92CC6">
      <w:pPr>
        <w:rPr>
          <w:rFonts w:asciiTheme="majorBidi" w:hAnsiTheme="majorBidi" w:cstheme="majorBidi"/>
        </w:rPr>
      </w:pPr>
    </w:p>
    <w:p w14:paraId="1AA06D37" w14:textId="178A909A" w:rsidR="00B92CC6" w:rsidRDefault="00B92CC6">
      <w:pPr>
        <w:rPr>
          <w:rFonts w:asciiTheme="majorBidi" w:hAnsiTheme="majorBidi" w:cstheme="majorBidi"/>
        </w:rPr>
      </w:pPr>
    </w:p>
    <w:p w14:paraId="39DA3192" w14:textId="02AC8EC7" w:rsidR="00B92CC6" w:rsidRDefault="00B92CC6">
      <w:pPr>
        <w:rPr>
          <w:rFonts w:asciiTheme="majorBidi" w:hAnsiTheme="majorBidi" w:cstheme="majorBidi"/>
        </w:rPr>
      </w:pPr>
    </w:p>
    <w:p w14:paraId="30EE0883" w14:textId="36C9677A" w:rsidR="00B92CC6" w:rsidRDefault="00B92CC6">
      <w:pPr>
        <w:rPr>
          <w:rFonts w:asciiTheme="majorBidi" w:hAnsiTheme="majorBidi" w:cstheme="majorBidi"/>
        </w:rPr>
      </w:pPr>
    </w:p>
    <w:p w14:paraId="679394A6" w14:textId="23BAA2A3" w:rsidR="00B92CC6" w:rsidRDefault="00B92CC6">
      <w:pPr>
        <w:rPr>
          <w:rFonts w:asciiTheme="majorBidi" w:hAnsiTheme="majorBidi" w:cstheme="majorBidi"/>
        </w:rPr>
      </w:pPr>
    </w:p>
    <w:p w14:paraId="49FE0422" w14:textId="30F159AE" w:rsidR="00B92CC6" w:rsidRDefault="00B92CC6">
      <w:pPr>
        <w:rPr>
          <w:rFonts w:asciiTheme="majorBidi" w:hAnsiTheme="majorBidi" w:cstheme="majorBidi"/>
        </w:rPr>
      </w:pPr>
    </w:p>
    <w:p w14:paraId="360A2D12" w14:textId="3F6FE29B" w:rsidR="00B92CC6" w:rsidRDefault="00B92CC6">
      <w:pPr>
        <w:rPr>
          <w:rFonts w:asciiTheme="majorBidi" w:hAnsiTheme="majorBidi" w:cstheme="majorBidi"/>
        </w:rPr>
      </w:pPr>
    </w:p>
    <w:p w14:paraId="425530B2" w14:textId="5939F514" w:rsidR="00B92CC6" w:rsidRDefault="00B92CC6">
      <w:pPr>
        <w:rPr>
          <w:rFonts w:asciiTheme="majorBidi" w:hAnsiTheme="majorBidi" w:cstheme="majorBidi"/>
        </w:rPr>
      </w:pPr>
    </w:p>
    <w:p w14:paraId="1F7BE6FF" w14:textId="6F59793C" w:rsidR="00B92CC6" w:rsidRDefault="00B92CC6">
      <w:pPr>
        <w:rPr>
          <w:rFonts w:asciiTheme="majorBidi" w:hAnsiTheme="majorBidi" w:cstheme="majorBidi"/>
        </w:rPr>
      </w:pPr>
    </w:p>
    <w:p w14:paraId="568CE044" w14:textId="75847913" w:rsidR="00B92CC6" w:rsidRDefault="00B92CC6">
      <w:pPr>
        <w:rPr>
          <w:rFonts w:asciiTheme="majorBidi" w:hAnsiTheme="majorBidi" w:cstheme="majorBidi"/>
        </w:rPr>
      </w:pPr>
    </w:p>
    <w:p w14:paraId="7625CF13" w14:textId="238611CD" w:rsidR="00B92CC6" w:rsidRDefault="00B92CC6">
      <w:pPr>
        <w:rPr>
          <w:rFonts w:asciiTheme="majorBidi" w:hAnsiTheme="majorBidi" w:cstheme="majorBidi"/>
        </w:rPr>
      </w:pPr>
    </w:p>
    <w:p w14:paraId="6965AFB9" w14:textId="7D134CA1" w:rsidR="00B92CC6" w:rsidRDefault="00B92CC6">
      <w:pPr>
        <w:rPr>
          <w:rFonts w:asciiTheme="majorBidi" w:hAnsiTheme="majorBidi" w:cstheme="majorBidi"/>
        </w:rPr>
      </w:pPr>
    </w:p>
    <w:p w14:paraId="686FC96D" w14:textId="238F4E10" w:rsidR="00B92CC6" w:rsidRDefault="00B92CC6">
      <w:pPr>
        <w:rPr>
          <w:rFonts w:asciiTheme="majorBidi" w:hAnsiTheme="majorBidi" w:cstheme="majorBidi"/>
        </w:rPr>
      </w:pPr>
    </w:p>
    <w:p w14:paraId="4BB29221" w14:textId="77777777" w:rsidR="00B92CC6" w:rsidRPr="005D5246" w:rsidRDefault="00B92CC6">
      <w:pPr>
        <w:rPr>
          <w:rFonts w:asciiTheme="majorBidi" w:hAnsiTheme="majorBidi" w:cstheme="majorBidi"/>
        </w:rPr>
      </w:pPr>
    </w:p>
    <w:p w14:paraId="0572CFF6" w14:textId="68F270EC" w:rsidR="00BA03E6" w:rsidRPr="005D5246" w:rsidRDefault="00901FEE">
      <w:pPr>
        <w:rPr>
          <w:rFonts w:asciiTheme="majorBidi" w:hAnsiTheme="majorBidi" w:cstheme="majorBidi"/>
        </w:rPr>
      </w:pPr>
      <w:r w:rsidRPr="001F1AD1">
        <w:rPr>
          <w:rFonts w:asciiTheme="majorBidi" w:hAnsiTheme="majorBidi" w:cstheme="majorBidi"/>
          <w:b/>
          <w:bCs/>
        </w:rPr>
        <w:lastRenderedPageBreak/>
        <w:t>Table S</w:t>
      </w:r>
      <w:r w:rsidR="00BA03E6" w:rsidRPr="001F1AD1">
        <w:rPr>
          <w:rFonts w:asciiTheme="majorBidi" w:hAnsiTheme="majorBidi" w:cstheme="majorBidi"/>
          <w:b/>
          <w:bCs/>
        </w:rPr>
        <w:t>1.</w:t>
      </w:r>
      <w:r w:rsidR="00BA03E6" w:rsidRPr="005D5246">
        <w:rPr>
          <w:rFonts w:asciiTheme="majorBidi" w:hAnsiTheme="majorBidi" w:cstheme="majorBidi"/>
        </w:rPr>
        <w:t xml:space="preserve"> Name</w:t>
      </w:r>
      <w:r w:rsidR="001F1AD1">
        <w:rPr>
          <w:rFonts w:asciiTheme="majorBidi" w:hAnsiTheme="majorBidi" w:cstheme="majorBidi"/>
        </w:rPr>
        <w:t>s</w:t>
      </w:r>
      <w:r w:rsidR="00BA03E6" w:rsidRPr="005D5246">
        <w:rPr>
          <w:rFonts w:asciiTheme="majorBidi" w:hAnsiTheme="majorBidi" w:cstheme="majorBidi"/>
        </w:rPr>
        <w:t xml:space="preserve"> and coordinate</w:t>
      </w:r>
      <w:r w:rsidR="001F1AD1">
        <w:rPr>
          <w:rFonts w:asciiTheme="majorBidi" w:hAnsiTheme="majorBidi" w:cstheme="majorBidi"/>
        </w:rPr>
        <w:t>s</w:t>
      </w:r>
      <w:r w:rsidR="00BA03E6" w:rsidRPr="005D5246">
        <w:rPr>
          <w:rFonts w:asciiTheme="majorBidi" w:hAnsiTheme="majorBidi" w:cstheme="majorBidi"/>
        </w:rPr>
        <w:t xml:space="preserve"> of </w:t>
      </w:r>
      <w:r w:rsidR="001F1AD1">
        <w:rPr>
          <w:rFonts w:asciiTheme="majorBidi" w:hAnsiTheme="majorBidi" w:cstheme="majorBidi"/>
        </w:rPr>
        <w:t xml:space="preserve">the </w:t>
      </w:r>
      <w:r w:rsidR="00BA03E6" w:rsidRPr="005D5246">
        <w:rPr>
          <w:rFonts w:asciiTheme="majorBidi" w:hAnsiTheme="majorBidi" w:cstheme="majorBidi"/>
        </w:rPr>
        <w:t>meteorological stations</w:t>
      </w:r>
      <w:r w:rsidR="001F1AD1">
        <w:rPr>
          <w:rFonts w:asciiTheme="majorBidi" w:hAnsiTheme="majorBidi" w:cstheme="majorBidi"/>
        </w:rPr>
        <w:t>.</w:t>
      </w:r>
    </w:p>
    <w:tbl>
      <w:tblPr>
        <w:tblW w:w="5143" w:type="dxa"/>
        <w:tblInd w:w="-5" w:type="dxa"/>
        <w:tblLook w:val="04A0" w:firstRow="1" w:lastRow="0" w:firstColumn="1" w:lastColumn="0" w:noHBand="0" w:noVBand="1"/>
      </w:tblPr>
      <w:tblGrid>
        <w:gridCol w:w="1800"/>
        <w:gridCol w:w="1203"/>
        <w:gridCol w:w="2140"/>
      </w:tblGrid>
      <w:tr w:rsidR="006A4FB9" w:rsidRPr="005D5246" w14:paraId="412C41CE" w14:textId="77777777" w:rsidTr="005A4858">
        <w:trPr>
          <w:trHeight w:val="31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0B336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Station 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7E3DA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Longitude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CF5BD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Latitude</w:t>
            </w:r>
          </w:p>
        </w:tc>
      </w:tr>
      <w:tr w:rsidR="006A4FB9" w:rsidRPr="005D5246" w14:paraId="0FF7F133" w14:textId="77777777" w:rsidTr="006A4FB9">
        <w:trPr>
          <w:trHeight w:val="315"/>
        </w:trPr>
        <w:tc>
          <w:tcPr>
            <w:tcW w:w="180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55620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Bahman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5DEBE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52.57</w:t>
            </w: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F060D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29.28</w:t>
            </w:r>
          </w:p>
        </w:tc>
      </w:tr>
      <w:tr w:rsidR="006A4FB9" w:rsidRPr="005D5246" w14:paraId="4D0EA523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35ECE827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Karzin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C92E39A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53.11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0A32771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28.45</w:t>
            </w:r>
          </w:p>
        </w:tc>
      </w:tr>
      <w:tr w:rsidR="006A4FB9" w:rsidRPr="005D5246" w14:paraId="5B1CA442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5E20103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Fasa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0A4DAD01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53.63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60F2BBD4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28.92</w:t>
            </w:r>
          </w:p>
        </w:tc>
      </w:tr>
      <w:tr w:rsidR="006A4FB9" w:rsidRPr="005D5246" w14:paraId="6E72C6D1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74D6558F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Hanifaghan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D9D4A21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52.55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631C580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29.10</w:t>
            </w:r>
          </w:p>
        </w:tc>
      </w:tr>
      <w:tr w:rsidR="006A4FB9" w:rsidRPr="005D5246" w14:paraId="12333301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44241ED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Tangab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3CE800A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52.55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2B6D1108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28.92</w:t>
            </w:r>
          </w:p>
        </w:tc>
      </w:tr>
      <w:tr w:rsidR="006A4FB9" w:rsidRPr="005D5246" w14:paraId="43369592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513871B2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Babaarab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7D6EACAD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53.77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19E36216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28.58</w:t>
            </w:r>
          </w:p>
        </w:tc>
      </w:tr>
      <w:tr w:rsidR="006A4FB9" w:rsidRPr="005D5246" w14:paraId="49FB227A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2014E8FE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Dezhgah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D3B21C7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52.40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408BB066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28.21</w:t>
            </w:r>
          </w:p>
        </w:tc>
      </w:tr>
      <w:tr w:rsidR="006A4FB9" w:rsidRPr="005D5246" w14:paraId="34B7DB68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26691F7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Jahrom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73FA7CEE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53.56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6B97AC3F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28.50</w:t>
            </w:r>
          </w:p>
        </w:tc>
      </w:tr>
      <w:tr w:rsidR="006A4FB9" w:rsidRPr="005D5246" w14:paraId="6846E498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0C68FBA0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Shonbe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3289F09C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51.77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0E04F16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28.39</w:t>
            </w:r>
          </w:p>
        </w:tc>
      </w:tr>
      <w:tr w:rsidR="006A4FB9" w:rsidRPr="005D5246" w14:paraId="512D3387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02BC80C0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Jahanabad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14A3FDF3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53.86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2520F98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29.71</w:t>
            </w:r>
          </w:p>
        </w:tc>
      </w:tr>
      <w:tr w:rsidR="006A4FB9" w:rsidRPr="005D5246" w14:paraId="5DC15F20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E1E9EE1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Doboneh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07C1F99B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52.78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379156F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29.42</w:t>
            </w:r>
          </w:p>
        </w:tc>
      </w:tr>
      <w:tr w:rsidR="006A4FB9" w:rsidRPr="005D5246" w14:paraId="1200B9DF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5E6B26F7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Qalat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4FC2B17D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52.35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B1FE77E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29.84</w:t>
            </w:r>
          </w:p>
        </w:tc>
      </w:tr>
      <w:tr w:rsidR="006A4FB9" w:rsidRPr="005D5246" w14:paraId="177DB5B5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0E76578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Karian</w:t>
            </w:r>
            <w:proofErr w:type="spellEnd"/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082C950C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53.53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315EA8C7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28.13</w:t>
            </w:r>
          </w:p>
        </w:tc>
      </w:tr>
      <w:tr w:rsidR="006A4FB9" w:rsidRPr="005D5246" w14:paraId="31DFB735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4CB0AB4F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Lar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30A8C546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54.28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55A4E485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27.68</w:t>
            </w:r>
          </w:p>
        </w:tc>
      </w:tr>
      <w:tr w:rsidR="006A4FB9" w:rsidRPr="005D5246" w14:paraId="018C574F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6E842D84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Shiraz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FD302CF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52.28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3D1FA1BB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29.70</w:t>
            </w:r>
          </w:p>
        </w:tc>
      </w:tr>
      <w:tr w:rsidR="006A4FB9" w:rsidRPr="005D5246" w14:paraId="06DCF87F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7FFE130A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Govazoon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12D6051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54.45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54D4E834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28.70</w:t>
            </w:r>
          </w:p>
        </w:tc>
      </w:tr>
      <w:tr w:rsidR="006A4FB9" w:rsidRPr="005D5246" w14:paraId="2B74E54D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6635DF4D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Borghan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3BC46B88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52.02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95E2315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30.22</w:t>
            </w:r>
          </w:p>
        </w:tc>
      </w:tr>
      <w:tr w:rsidR="006A4FB9" w:rsidRPr="005D5246" w14:paraId="09B55C4B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3E8D7A70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Farashband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549EEEC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52.09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03A5AAC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28.86</w:t>
            </w:r>
          </w:p>
        </w:tc>
      </w:tr>
      <w:tr w:rsidR="006A4FB9" w:rsidRPr="005D5246" w14:paraId="2EEBCD8A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0DA25AA1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Jereh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287B7A80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51.98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24175A31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29.25</w:t>
            </w:r>
          </w:p>
        </w:tc>
      </w:tr>
      <w:tr w:rsidR="006A4FB9" w:rsidRPr="005D5246" w14:paraId="5AA7F5BC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2738E267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Chiti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4C5256E5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51.30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0DDC61FE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29.58</w:t>
            </w:r>
          </w:p>
        </w:tc>
      </w:tr>
      <w:tr w:rsidR="006A4FB9" w:rsidRPr="005D5246" w14:paraId="65743FF2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788B0A6E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Dashte-arzhan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091C15B3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52.00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157931B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29.66</w:t>
            </w:r>
          </w:p>
        </w:tc>
      </w:tr>
      <w:tr w:rsidR="006A4FB9" w:rsidRPr="005D5246" w14:paraId="4889CEB5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37C60F4A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Bushehr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444564B2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50.85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3534E033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28.91</w:t>
            </w:r>
          </w:p>
        </w:tc>
      </w:tr>
      <w:tr w:rsidR="006A4FB9" w:rsidRPr="005D5246" w14:paraId="32CAD752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69CBC8D9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Lamerd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49E51788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53.18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74C4890E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27.34</w:t>
            </w:r>
          </w:p>
        </w:tc>
      </w:tr>
      <w:tr w:rsidR="006A4FB9" w:rsidRPr="005D5246" w14:paraId="33CDF234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2AB33ABC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Zarindasht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38E0FEE3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54.43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2A9F13F9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28.35</w:t>
            </w:r>
          </w:p>
        </w:tc>
      </w:tr>
      <w:tr w:rsidR="006A4FB9" w:rsidRPr="005D5246" w14:paraId="054E9F5B" w14:textId="77777777" w:rsidTr="006A4FB9">
        <w:trPr>
          <w:trHeight w:val="315"/>
        </w:trPr>
        <w:tc>
          <w:tcPr>
            <w:tcW w:w="1800" w:type="dxa"/>
            <w:shd w:val="clear" w:color="000000" w:fill="FFFFFF"/>
            <w:noWrap/>
            <w:vAlign w:val="bottom"/>
            <w:hideMark/>
          </w:tcPr>
          <w:p w14:paraId="7ED177F3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Neyriz</w:t>
            </w:r>
          </w:p>
        </w:tc>
        <w:tc>
          <w:tcPr>
            <w:tcW w:w="1203" w:type="dxa"/>
            <w:shd w:val="clear" w:color="000000" w:fill="FFFFFF"/>
            <w:noWrap/>
            <w:vAlign w:val="bottom"/>
            <w:hideMark/>
          </w:tcPr>
          <w:p w14:paraId="44F394EC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54.30</w:t>
            </w:r>
          </w:p>
        </w:tc>
        <w:tc>
          <w:tcPr>
            <w:tcW w:w="2140" w:type="dxa"/>
            <w:shd w:val="clear" w:color="000000" w:fill="FFFFFF"/>
            <w:noWrap/>
            <w:vAlign w:val="bottom"/>
            <w:hideMark/>
          </w:tcPr>
          <w:p w14:paraId="4FA4EE16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29.18</w:t>
            </w:r>
          </w:p>
        </w:tc>
      </w:tr>
      <w:tr w:rsidR="006A4FB9" w:rsidRPr="005D5246" w14:paraId="2ADBC4F0" w14:textId="77777777" w:rsidTr="006A4FB9">
        <w:trPr>
          <w:trHeight w:val="315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425F9" w14:textId="77777777" w:rsidR="006A4FB9" w:rsidRPr="005D5246" w:rsidRDefault="006A4FB9" w:rsidP="00BA03E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Rooniz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198F9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53.77</w:t>
            </w: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6684A" w14:textId="77777777" w:rsidR="006A4FB9" w:rsidRPr="005D5246" w:rsidRDefault="006A4FB9" w:rsidP="00BA03E6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29.19</w:t>
            </w:r>
          </w:p>
        </w:tc>
      </w:tr>
    </w:tbl>
    <w:p w14:paraId="4C1EEDCC" w14:textId="77777777" w:rsidR="00BA03E6" w:rsidRPr="005D5246" w:rsidRDefault="00BA03E6">
      <w:pPr>
        <w:rPr>
          <w:rFonts w:asciiTheme="majorBidi" w:hAnsiTheme="majorBidi" w:cstheme="majorBidi"/>
        </w:rPr>
      </w:pPr>
    </w:p>
    <w:p w14:paraId="5995974E" w14:textId="6FEAE21B" w:rsidR="00D130A2" w:rsidRPr="005A4858" w:rsidRDefault="00901FEE" w:rsidP="005D5246">
      <w:pPr>
        <w:rPr>
          <w:rFonts w:asciiTheme="majorBidi" w:hAnsiTheme="majorBidi" w:cstheme="majorBidi"/>
          <w:sz w:val="24"/>
          <w:szCs w:val="24"/>
        </w:rPr>
      </w:pPr>
      <w:r w:rsidRPr="005A4858">
        <w:rPr>
          <w:rFonts w:asciiTheme="majorBidi" w:hAnsiTheme="majorBidi" w:cstheme="majorBidi"/>
          <w:b/>
          <w:bCs/>
          <w:sz w:val="24"/>
          <w:szCs w:val="24"/>
        </w:rPr>
        <w:t>Table S2</w:t>
      </w:r>
      <w:r w:rsidR="00D130A2" w:rsidRPr="005A4858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D130A2" w:rsidRPr="005A4858">
        <w:rPr>
          <w:rFonts w:asciiTheme="majorBidi" w:hAnsiTheme="majorBidi" w:cstheme="majorBidi"/>
          <w:sz w:val="24"/>
          <w:szCs w:val="24"/>
        </w:rPr>
        <w:t xml:space="preserve"> Name</w:t>
      </w:r>
      <w:r w:rsidR="005A4858">
        <w:rPr>
          <w:rFonts w:asciiTheme="majorBidi" w:hAnsiTheme="majorBidi" w:cstheme="majorBidi"/>
          <w:sz w:val="24"/>
          <w:szCs w:val="24"/>
        </w:rPr>
        <w:t>s</w:t>
      </w:r>
      <w:r w:rsidR="00D130A2" w:rsidRPr="005A4858">
        <w:rPr>
          <w:rFonts w:asciiTheme="majorBidi" w:hAnsiTheme="majorBidi" w:cstheme="majorBidi"/>
          <w:sz w:val="24"/>
          <w:szCs w:val="24"/>
        </w:rPr>
        <w:t xml:space="preserve"> and coordinate</w:t>
      </w:r>
      <w:r w:rsidR="005A4858">
        <w:rPr>
          <w:rFonts w:asciiTheme="majorBidi" w:hAnsiTheme="majorBidi" w:cstheme="majorBidi"/>
          <w:sz w:val="24"/>
          <w:szCs w:val="24"/>
        </w:rPr>
        <w:t>s</w:t>
      </w:r>
      <w:r w:rsidR="00D130A2" w:rsidRPr="005A4858">
        <w:rPr>
          <w:rFonts w:asciiTheme="majorBidi" w:hAnsiTheme="majorBidi" w:cstheme="majorBidi"/>
          <w:sz w:val="24"/>
          <w:szCs w:val="24"/>
        </w:rPr>
        <w:t xml:space="preserve"> of </w:t>
      </w:r>
      <w:r w:rsidR="005A4858">
        <w:rPr>
          <w:rFonts w:asciiTheme="majorBidi" w:hAnsiTheme="majorBidi" w:cstheme="majorBidi"/>
          <w:sz w:val="24"/>
          <w:szCs w:val="24"/>
        </w:rPr>
        <w:t xml:space="preserve">the </w:t>
      </w:r>
      <w:r w:rsidR="005D5246" w:rsidRPr="005A4858">
        <w:rPr>
          <w:rFonts w:asciiTheme="majorBidi" w:hAnsiTheme="majorBidi" w:cstheme="majorBidi"/>
          <w:sz w:val="24"/>
          <w:szCs w:val="24"/>
        </w:rPr>
        <w:t xml:space="preserve">gauge </w:t>
      </w:r>
      <w:r w:rsidR="00D130A2" w:rsidRPr="005A4858">
        <w:rPr>
          <w:rFonts w:asciiTheme="majorBidi" w:hAnsiTheme="majorBidi" w:cstheme="majorBidi"/>
          <w:sz w:val="24"/>
          <w:szCs w:val="24"/>
        </w:rPr>
        <w:t>stations</w:t>
      </w:r>
      <w:r w:rsidR="005D5246" w:rsidRPr="005A4858">
        <w:rPr>
          <w:rFonts w:asciiTheme="majorBidi" w:hAnsiTheme="majorBidi" w:cstheme="majorBidi"/>
          <w:sz w:val="24"/>
          <w:szCs w:val="24"/>
        </w:rPr>
        <w:t xml:space="preserve"> at </w:t>
      </w:r>
      <w:r w:rsidR="005A4858">
        <w:rPr>
          <w:rFonts w:asciiTheme="majorBidi" w:hAnsiTheme="majorBidi" w:cstheme="majorBidi"/>
          <w:sz w:val="24"/>
          <w:szCs w:val="24"/>
        </w:rPr>
        <w:t xml:space="preserve">the </w:t>
      </w:r>
      <w:r w:rsidR="005D5246" w:rsidRPr="005A4858">
        <w:rPr>
          <w:rFonts w:asciiTheme="majorBidi" w:hAnsiTheme="majorBidi" w:cstheme="majorBidi"/>
          <w:sz w:val="24"/>
          <w:szCs w:val="24"/>
        </w:rPr>
        <w:t>outlet</w:t>
      </w:r>
      <w:r w:rsidR="005A4858">
        <w:rPr>
          <w:rFonts w:asciiTheme="majorBidi" w:hAnsiTheme="majorBidi" w:cstheme="majorBidi"/>
          <w:sz w:val="24"/>
          <w:szCs w:val="24"/>
        </w:rPr>
        <w:t>s</w:t>
      </w:r>
      <w:r w:rsidR="005D5246" w:rsidRPr="005A4858">
        <w:rPr>
          <w:rFonts w:asciiTheme="majorBidi" w:hAnsiTheme="majorBidi" w:cstheme="majorBidi"/>
          <w:sz w:val="24"/>
          <w:szCs w:val="24"/>
        </w:rPr>
        <w:t xml:space="preserve"> of </w:t>
      </w:r>
      <w:r w:rsidR="005A4858">
        <w:rPr>
          <w:rFonts w:asciiTheme="majorBidi" w:hAnsiTheme="majorBidi" w:cstheme="majorBidi"/>
          <w:sz w:val="24"/>
          <w:szCs w:val="24"/>
        </w:rPr>
        <w:t xml:space="preserve">the </w:t>
      </w:r>
      <w:r w:rsidR="005D5246" w:rsidRPr="005A4858">
        <w:rPr>
          <w:rFonts w:asciiTheme="majorBidi" w:hAnsiTheme="majorBidi" w:cstheme="majorBidi"/>
          <w:sz w:val="24"/>
          <w:szCs w:val="24"/>
        </w:rPr>
        <w:t>sub-basins</w:t>
      </w:r>
      <w:r w:rsidR="005A4858">
        <w:rPr>
          <w:rFonts w:asciiTheme="majorBidi" w:hAnsiTheme="majorBidi" w:cstheme="majorBidi"/>
          <w:sz w:val="24"/>
          <w:szCs w:val="24"/>
        </w:rPr>
        <w:t xml:space="preserve"> in the study area.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960"/>
        <w:gridCol w:w="1592"/>
        <w:gridCol w:w="1984"/>
        <w:gridCol w:w="3828"/>
      </w:tblGrid>
      <w:tr w:rsidR="003020C8" w:rsidRPr="005D5246" w14:paraId="7472860B" w14:textId="77777777" w:rsidTr="005A485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DA7043" w14:textId="77777777" w:rsidR="003020C8" w:rsidRPr="005D5246" w:rsidRDefault="003020C8" w:rsidP="00D130A2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Number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11ADE2" w14:textId="77777777" w:rsidR="003020C8" w:rsidRPr="005D5246" w:rsidRDefault="003020C8" w:rsidP="00D130A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Station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486E07" w14:textId="77777777" w:rsidR="003020C8" w:rsidRPr="005D5246" w:rsidRDefault="003020C8" w:rsidP="00D130A2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River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B1BB7E" w14:textId="77777777" w:rsidR="003020C8" w:rsidRPr="005D5246" w:rsidRDefault="003020C8" w:rsidP="00B45E2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Comment</w:t>
            </w:r>
          </w:p>
        </w:tc>
      </w:tr>
      <w:tr w:rsidR="003935A4" w:rsidRPr="005D5246" w14:paraId="382E4A6A" w14:textId="77777777" w:rsidTr="003935A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D59D1" w14:textId="77777777" w:rsidR="003935A4" w:rsidRPr="005D5246" w:rsidRDefault="003935A4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B90A7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Bande-Bahman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1575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Qareaqaj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90B95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Headwater and near Kavar Dam</w:t>
            </w:r>
          </w:p>
        </w:tc>
      </w:tr>
      <w:tr w:rsidR="003935A4" w:rsidRPr="005D5246" w14:paraId="76AE6CD4" w14:textId="77777777" w:rsidTr="003935A4">
        <w:trPr>
          <w:trHeight w:val="300"/>
        </w:trPr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9A4F0" w14:textId="77777777" w:rsidR="003935A4" w:rsidRPr="005D5246" w:rsidRDefault="003935A4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2</w:t>
            </w:r>
          </w:p>
        </w:tc>
        <w:tc>
          <w:tcPr>
            <w:tcW w:w="15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982A0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Hakkan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4FC22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Shoor Jahrom</w:t>
            </w:r>
          </w:p>
        </w:tc>
        <w:tc>
          <w:tcPr>
            <w:tcW w:w="38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96D2F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Headwater</w:t>
            </w:r>
          </w:p>
        </w:tc>
      </w:tr>
      <w:tr w:rsidR="003935A4" w:rsidRPr="005D5246" w14:paraId="6BEF685F" w14:textId="77777777" w:rsidTr="00E001E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1E92B" w14:textId="77777777" w:rsidR="003935A4" w:rsidRPr="005D5246" w:rsidRDefault="003935A4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ADCAE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Barak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0D2AE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Simakon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F4463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Headwater</w:t>
            </w:r>
          </w:p>
        </w:tc>
      </w:tr>
      <w:tr w:rsidR="003935A4" w:rsidRPr="005D5246" w14:paraId="7EF4E435" w14:textId="77777777" w:rsidTr="003935A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3FF9E" w14:textId="77777777" w:rsidR="003935A4" w:rsidRPr="005D5246" w:rsidRDefault="003935A4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23B06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Karzin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F1ADD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Mond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66747" w14:textId="5CEA82AB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 xml:space="preserve">Below Salman Farsi </w:t>
            </w:r>
            <w:r w:rsidR="005A4858" w:rsidRPr="005D5246">
              <w:rPr>
                <w:rFonts w:asciiTheme="majorBidi" w:eastAsia="Times New Roman" w:hAnsiTheme="majorBidi" w:cstheme="majorBidi"/>
                <w:color w:val="000000"/>
              </w:rPr>
              <w:t>Dam</w:t>
            </w:r>
          </w:p>
        </w:tc>
      </w:tr>
      <w:tr w:rsidR="003935A4" w:rsidRPr="005D5246" w14:paraId="54C52FB4" w14:textId="77777777" w:rsidTr="00E001E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C828" w14:textId="77777777" w:rsidR="003935A4" w:rsidRPr="005D5246" w:rsidRDefault="00050E61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6699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Hanifaghan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BAAC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Shoor Firouzabad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43013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 xml:space="preserve">Headwater </w:t>
            </w:r>
          </w:p>
        </w:tc>
      </w:tr>
      <w:tr w:rsidR="003935A4" w:rsidRPr="005D5246" w14:paraId="659FDDB7" w14:textId="77777777" w:rsidTr="003935A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3EE53" w14:textId="77777777" w:rsidR="003935A4" w:rsidRPr="005D5246" w:rsidRDefault="00050E61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AA924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Tangab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78C64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Shoor Firouzabad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1A8A7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Below Tangab Dam</w:t>
            </w:r>
          </w:p>
        </w:tc>
      </w:tr>
      <w:tr w:rsidR="003935A4" w:rsidRPr="005D5246" w14:paraId="31FC0AD4" w14:textId="77777777" w:rsidTr="003935A4">
        <w:trPr>
          <w:trHeight w:val="300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09A786" w14:textId="77777777" w:rsidR="003935A4" w:rsidRPr="005D5246" w:rsidRDefault="00050E61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7</w:t>
            </w:r>
          </w:p>
        </w:tc>
        <w:tc>
          <w:tcPr>
            <w:tcW w:w="15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6C84B1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Dehroud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2B38F1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Shoor Firouzabad</w:t>
            </w:r>
          </w:p>
        </w:tc>
        <w:tc>
          <w:tcPr>
            <w:tcW w:w="38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3449B2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Haiqer Dam place</w:t>
            </w:r>
          </w:p>
        </w:tc>
      </w:tr>
      <w:tr w:rsidR="003935A4" w:rsidRPr="005D5246" w14:paraId="433AFD46" w14:textId="77777777" w:rsidTr="003935A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3846B3" w14:textId="77777777" w:rsidR="003935A4" w:rsidRPr="005D5246" w:rsidRDefault="00050E61" w:rsidP="003935A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FD1924" w14:textId="2390E475" w:rsidR="003935A4" w:rsidRPr="005D5246" w:rsidRDefault="008A71C9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>Q</w:t>
            </w:r>
            <w:r w:rsidR="003935A4" w:rsidRPr="005D5246">
              <w:rPr>
                <w:rFonts w:asciiTheme="majorBidi" w:eastAsia="Times New Roman" w:hAnsiTheme="majorBidi" w:cstheme="majorBidi"/>
                <w:color w:val="000000"/>
              </w:rPr>
              <w:t>antareh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BA6B4C" w14:textId="77777777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>Mond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B307B1" w14:textId="07356DAB" w:rsidR="003935A4" w:rsidRPr="005D5246" w:rsidRDefault="003935A4" w:rsidP="003935A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5D5246">
              <w:rPr>
                <w:rFonts w:asciiTheme="majorBidi" w:eastAsia="Times New Roman" w:hAnsiTheme="majorBidi" w:cstheme="majorBidi"/>
                <w:color w:val="000000"/>
              </w:rPr>
              <w:t xml:space="preserve">Outlet of the </w:t>
            </w:r>
            <w:r w:rsidR="0017446D" w:rsidRPr="005D5246">
              <w:rPr>
                <w:rFonts w:asciiTheme="majorBidi" w:eastAsia="Times New Roman" w:hAnsiTheme="majorBidi" w:cstheme="majorBidi"/>
                <w:color w:val="000000"/>
              </w:rPr>
              <w:t>basin</w:t>
            </w:r>
          </w:p>
        </w:tc>
      </w:tr>
    </w:tbl>
    <w:p w14:paraId="49133674" w14:textId="77777777" w:rsidR="00D130A2" w:rsidRPr="005D5246" w:rsidRDefault="00D130A2">
      <w:pPr>
        <w:rPr>
          <w:rFonts w:asciiTheme="majorBidi" w:hAnsiTheme="majorBidi" w:cstheme="majorBidi"/>
        </w:rPr>
      </w:pPr>
    </w:p>
    <w:p w14:paraId="011CD9AF" w14:textId="14C3320E" w:rsidR="00881148" w:rsidRPr="005D5246" w:rsidRDefault="00881148">
      <w:pPr>
        <w:rPr>
          <w:rFonts w:asciiTheme="majorBidi" w:hAnsiTheme="majorBidi" w:cstheme="majorBidi"/>
        </w:rPr>
      </w:pPr>
    </w:p>
    <w:p w14:paraId="64CF0E4B" w14:textId="76643DDE" w:rsidR="00B92CC6" w:rsidRDefault="00B92CC6" w:rsidP="00E82B9D">
      <w:pPr>
        <w:rPr>
          <w:rFonts w:asciiTheme="majorBidi" w:hAnsiTheme="majorBidi" w:cstheme="majorBidi"/>
          <w:b/>
          <w:bCs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EA659B1" wp14:editId="4ECBD8CE">
            <wp:extent cx="5828030" cy="6938869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OneBahmanRai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3780" b="7997"/>
                    <a:stretch/>
                  </pic:blipFill>
                  <pic:spPr bwMode="auto">
                    <a:xfrm>
                      <a:off x="0" y="0"/>
                      <a:ext cx="5828411" cy="693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7C45F" w14:textId="6B52DC01" w:rsidR="007511DB" w:rsidRPr="005D5246" w:rsidRDefault="007511DB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3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Mond </w:t>
      </w:r>
      <w:r w:rsidR="0017446D">
        <w:rPr>
          <w:rFonts w:asciiTheme="majorBidi" w:hAnsiTheme="majorBidi" w:cstheme="majorBidi"/>
        </w:rPr>
        <w:t xml:space="preserve">River </w:t>
      </w:r>
      <w:r w:rsidR="0017446D" w:rsidRPr="005D5246">
        <w:rPr>
          <w:rFonts w:asciiTheme="majorBidi" w:hAnsiTheme="majorBidi" w:cstheme="majorBidi"/>
        </w:rPr>
        <w:t xml:space="preserve">Basin </w:t>
      </w:r>
      <w:r w:rsidRPr="005D5246">
        <w:rPr>
          <w:rFonts w:asciiTheme="majorBidi" w:hAnsiTheme="majorBidi" w:cstheme="majorBidi"/>
        </w:rPr>
        <w:t xml:space="preserve">upstream of Bande-Bahman gauge </w:t>
      </w:r>
      <w:r w:rsidR="0017446D">
        <w:rPr>
          <w:rFonts w:asciiTheme="majorBidi" w:hAnsiTheme="majorBidi" w:cstheme="majorBidi"/>
        </w:rPr>
        <w:t xml:space="preserve">station </w:t>
      </w:r>
      <w:r w:rsidR="0017446D" w:rsidRPr="005D5246">
        <w:rPr>
          <w:rFonts w:asciiTheme="majorBidi" w:hAnsiTheme="majorBidi" w:cstheme="majorBidi"/>
        </w:rPr>
        <w:t xml:space="preserve">near Kavar Dam </w:t>
      </w:r>
      <w:r w:rsidRPr="005D5246">
        <w:rPr>
          <w:rFonts w:asciiTheme="majorBidi" w:hAnsiTheme="majorBidi" w:cstheme="majorBidi"/>
        </w:rPr>
        <w:t>(</w:t>
      </w:r>
      <w:r w:rsidR="0017446D">
        <w:rPr>
          <w:rFonts w:asciiTheme="majorBidi" w:hAnsiTheme="majorBidi" w:cstheme="majorBidi"/>
        </w:rPr>
        <w:t xml:space="preserve">no. </w:t>
      </w:r>
      <w:r w:rsidR="00357689" w:rsidRPr="005D5246">
        <w:rPr>
          <w:rFonts w:asciiTheme="majorBidi" w:hAnsiTheme="majorBidi" w:cstheme="majorBidi"/>
        </w:rPr>
        <w:t>1</w:t>
      </w:r>
      <w:r w:rsidR="0017446D">
        <w:rPr>
          <w:rFonts w:asciiTheme="majorBidi" w:hAnsiTheme="majorBidi" w:cstheme="majorBidi"/>
        </w:rPr>
        <w:t xml:space="preserve"> in Table S2).</w:t>
      </w:r>
    </w:p>
    <w:p w14:paraId="52955A63" w14:textId="7D493A43" w:rsidR="00357689" w:rsidRDefault="00357689" w:rsidP="00357689">
      <w:pPr>
        <w:rPr>
          <w:rFonts w:asciiTheme="majorBidi" w:hAnsiTheme="majorBidi" w:cstheme="majorBidi"/>
        </w:rPr>
      </w:pPr>
    </w:p>
    <w:p w14:paraId="7D4D1DF6" w14:textId="20546BDB" w:rsidR="00B92CC6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1BA61EF" wp14:editId="464C0290">
            <wp:extent cx="5755005" cy="696680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OneHakkanRain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4066" b="7356"/>
                    <a:stretch/>
                  </pic:blipFill>
                  <pic:spPr bwMode="auto">
                    <a:xfrm>
                      <a:off x="0" y="0"/>
                      <a:ext cx="5755466" cy="69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96028" w14:textId="6135EC9B" w:rsidR="00357689" w:rsidRPr="005D5246" w:rsidRDefault="00357689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4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17446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Hakkan</w:t>
      </w:r>
      <w:r w:rsidRPr="005D5246">
        <w:rPr>
          <w:rFonts w:asciiTheme="majorBidi" w:hAnsiTheme="majorBidi" w:cstheme="majorBidi"/>
        </w:rPr>
        <w:t xml:space="preserve"> gauge </w:t>
      </w:r>
      <w:r w:rsidR="0017446D">
        <w:rPr>
          <w:rFonts w:asciiTheme="majorBidi" w:hAnsiTheme="majorBidi" w:cstheme="majorBidi"/>
        </w:rPr>
        <w:t xml:space="preserve">station </w:t>
      </w:r>
      <w:r w:rsidRPr="005D5246">
        <w:rPr>
          <w:rFonts w:asciiTheme="majorBidi" w:hAnsiTheme="majorBidi" w:cstheme="majorBidi"/>
        </w:rPr>
        <w:t>(</w:t>
      </w:r>
      <w:r w:rsidR="0017446D">
        <w:rPr>
          <w:rFonts w:asciiTheme="majorBidi" w:hAnsiTheme="majorBidi" w:cstheme="majorBidi"/>
        </w:rPr>
        <w:t xml:space="preserve">no. </w:t>
      </w:r>
      <w:r w:rsidRPr="005D5246">
        <w:rPr>
          <w:rFonts w:asciiTheme="majorBidi" w:hAnsiTheme="majorBidi" w:cstheme="majorBidi"/>
        </w:rPr>
        <w:t>2</w:t>
      </w:r>
      <w:r w:rsidR="0017446D">
        <w:rPr>
          <w:rFonts w:asciiTheme="majorBidi" w:hAnsiTheme="majorBidi" w:cstheme="majorBidi"/>
        </w:rPr>
        <w:t xml:space="preserve"> in Table S2).</w:t>
      </w:r>
    </w:p>
    <w:p w14:paraId="50AAB05A" w14:textId="56B618CC" w:rsidR="004A30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2E23F4D" wp14:editId="5CA323BE">
            <wp:extent cx="5782615" cy="6927710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OneSimakanRain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3781" b="8131"/>
                    <a:stretch/>
                  </pic:blipFill>
                  <pic:spPr bwMode="auto">
                    <a:xfrm>
                      <a:off x="0" y="0"/>
                      <a:ext cx="5783541" cy="692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C5406" w14:textId="2A96EDC9" w:rsidR="00357689" w:rsidRPr="005D5246" w:rsidRDefault="00357689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5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17446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Barak</w:t>
      </w:r>
      <w:r w:rsidRPr="005D5246">
        <w:rPr>
          <w:rFonts w:asciiTheme="majorBidi" w:hAnsiTheme="majorBidi" w:cstheme="majorBidi"/>
        </w:rPr>
        <w:t xml:space="preserve"> gauge station </w:t>
      </w:r>
      <w:r w:rsidR="0017446D">
        <w:rPr>
          <w:rFonts w:asciiTheme="majorBidi" w:hAnsiTheme="majorBidi" w:cstheme="majorBidi"/>
        </w:rPr>
        <w:t xml:space="preserve">(no. 3 in </w:t>
      </w:r>
      <w:r w:rsidR="005D5246" w:rsidRPr="005D5246">
        <w:rPr>
          <w:rFonts w:asciiTheme="majorBidi" w:hAnsiTheme="majorBidi" w:cstheme="majorBidi"/>
        </w:rPr>
        <w:t>Table</w:t>
      </w:r>
      <w:r w:rsidRPr="005D5246">
        <w:rPr>
          <w:rFonts w:asciiTheme="majorBidi" w:hAnsiTheme="majorBidi" w:cstheme="majorBidi"/>
        </w:rPr>
        <w:t xml:space="preserve"> S2</w:t>
      </w:r>
      <w:r w:rsidR="0017446D">
        <w:rPr>
          <w:rFonts w:asciiTheme="majorBidi" w:hAnsiTheme="majorBidi" w:cstheme="majorBidi"/>
        </w:rPr>
        <w:t>)</w:t>
      </w:r>
      <w:r w:rsidRPr="005D5246">
        <w:rPr>
          <w:rFonts w:asciiTheme="majorBidi" w:hAnsiTheme="majorBidi" w:cstheme="majorBidi"/>
        </w:rPr>
        <w:t>.</w:t>
      </w:r>
    </w:p>
    <w:p w14:paraId="0870302B" w14:textId="0D395D3F" w:rsidR="003576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CBAFA79" wp14:editId="5C27E3D3">
            <wp:extent cx="5811520" cy="729276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OneKarzinRain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b="7284"/>
                    <a:stretch/>
                  </pic:blipFill>
                  <pic:spPr bwMode="auto">
                    <a:xfrm>
                      <a:off x="0" y="0"/>
                      <a:ext cx="5811590" cy="729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87C2" w14:textId="17024F1B" w:rsidR="00357689" w:rsidRPr="005D5246" w:rsidRDefault="00357689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6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17446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Karzin</w:t>
      </w:r>
      <w:r w:rsidRPr="005D5246">
        <w:rPr>
          <w:rFonts w:asciiTheme="majorBidi" w:hAnsiTheme="majorBidi" w:cstheme="majorBidi"/>
        </w:rPr>
        <w:t xml:space="preserve"> gauge station </w:t>
      </w:r>
      <w:r w:rsidR="0017446D">
        <w:rPr>
          <w:rFonts w:asciiTheme="majorBidi" w:hAnsiTheme="majorBidi" w:cstheme="majorBidi"/>
        </w:rPr>
        <w:t xml:space="preserve">(no. </w:t>
      </w:r>
      <w:r w:rsidRPr="005D5246">
        <w:rPr>
          <w:rFonts w:asciiTheme="majorBidi" w:hAnsiTheme="majorBidi" w:cstheme="majorBidi"/>
        </w:rPr>
        <w:t>4 in</w:t>
      </w:r>
      <w:r w:rsidR="005D5246" w:rsidRPr="005D5246">
        <w:rPr>
          <w:rFonts w:asciiTheme="majorBidi" w:hAnsiTheme="majorBidi" w:cstheme="majorBidi"/>
        </w:rPr>
        <w:t xml:space="preserve"> Table</w:t>
      </w:r>
      <w:r w:rsidRPr="005D5246">
        <w:rPr>
          <w:rFonts w:asciiTheme="majorBidi" w:hAnsiTheme="majorBidi" w:cstheme="majorBidi"/>
        </w:rPr>
        <w:t xml:space="preserve"> S2).</w:t>
      </w:r>
    </w:p>
    <w:p w14:paraId="0A0908C7" w14:textId="43C8C4F1" w:rsidR="003576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8381AC2" wp14:editId="6B6749B5">
            <wp:extent cx="5816600" cy="6994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OneHanifaqanRai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2853" b="8211"/>
                    <a:stretch/>
                  </pic:blipFill>
                  <pic:spPr bwMode="auto">
                    <a:xfrm>
                      <a:off x="0" y="0"/>
                      <a:ext cx="5817177" cy="699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271F8" w14:textId="47BB47C3" w:rsidR="00357689" w:rsidRPr="005D5246" w:rsidRDefault="00357689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7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17446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Hanifaghan</w:t>
      </w:r>
      <w:r w:rsidRPr="005D5246">
        <w:rPr>
          <w:rFonts w:asciiTheme="majorBidi" w:hAnsiTheme="majorBidi" w:cstheme="majorBidi"/>
        </w:rPr>
        <w:t xml:space="preserve"> gauge station </w:t>
      </w:r>
      <w:r w:rsidR="0017446D">
        <w:rPr>
          <w:rFonts w:asciiTheme="majorBidi" w:hAnsiTheme="majorBidi" w:cstheme="majorBidi"/>
        </w:rPr>
        <w:t xml:space="preserve">(no. </w:t>
      </w:r>
      <w:r w:rsidRPr="005D5246">
        <w:rPr>
          <w:rFonts w:asciiTheme="majorBidi" w:hAnsiTheme="majorBidi" w:cstheme="majorBidi"/>
        </w:rPr>
        <w:t>5 in</w:t>
      </w:r>
      <w:r w:rsidR="005D5246" w:rsidRPr="005D5246">
        <w:rPr>
          <w:rFonts w:asciiTheme="majorBidi" w:hAnsiTheme="majorBidi" w:cstheme="majorBidi"/>
        </w:rPr>
        <w:t xml:space="preserve"> Table</w:t>
      </w:r>
      <w:r w:rsidRPr="005D5246">
        <w:rPr>
          <w:rFonts w:asciiTheme="majorBidi" w:hAnsiTheme="majorBidi" w:cstheme="majorBidi"/>
        </w:rPr>
        <w:t xml:space="preserve"> S2).</w:t>
      </w:r>
    </w:p>
    <w:p w14:paraId="4DFAE8FF" w14:textId="0D1B7CB0" w:rsidR="004A30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28B3524" wp14:editId="618291AC">
            <wp:extent cx="5810885" cy="698895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OneTangabRain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3210" b="7925"/>
                    <a:stretch/>
                  </pic:blipFill>
                  <pic:spPr bwMode="auto">
                    <a:xfrm>
                      <a:off x="0" y="0"/>
                      <a:ext cx="5811586" cy="698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9576E" w14:textId="74C5B8DF" w:rsidR="00357689" w:rsidRPr="005D5246" w:rsidRDefault="00357689" w:rsidP="00E82B9D">
      <w:pPr>
        <w:rPr>
          <w:rFonts w:asciiTheme="majorBidi" w:hAnsiTheme="majorBidi" w:cstheme="majorBidi"/>
        </w:rPr>
      </w:pPr>
      <w:r w:rsidRPr="0017446D">
        <w:rPr>
          <w:rFonts w:asciiTheme="majorBidi" w:hAnsiTheme="majorBidi" w:cstheme="majorBidi"/>
          <w:b/>
          <w:bCs/>
        </w:rPr>
        <w:t>Fig</w:t>
      </w:r>
      <w:r w:rsidR="0017446D" w:rsidRPr="0017446D">
        <w:rPr>
          <w:rFonts w:asciiTheme="majorBidi" w:hAnsiTheme="majorBidi" w:cstheme="majorBidi"/>
          <w:b/>
          <w:bCs/>
        </w:rPr>
        <w:t>ure</w:t>
      </w:r>
      <w:r w:rsidRPr="0017446D">
        <w:rPr>
          <w:rFonts w:asciiTheme="majorBidi" w:hAnsiTheme="majorBidi" w:cstheme="majorBidi"/>
          <w:b/>
          <w:bCs/>
        </w:rPr>
        <w:t xml:space="preserve"> S</w:t>
      </w:r>
      <w:r w:rsidR="00E82B9D" w:rsidRPr="0017446D">
        <w:rPr>
          <w:rFonts w:asciiTheme="majorBidi" w:hAnsiTheme="majorBidi" w:cstheme="majorBidi"/>
          <w:b/>
          <w:bCs/>
        </w:rPr>
        <w:t>8</w:t>
      </w:r>
      <w:r w:rsidRPr="0017446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17446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17446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Tangab</w:t>
      </w:r>
      <w:r w:rsidRPr="005D5246">
        <w:rPr>
          <w:rFonts w:asciiTheme="majorBidi" w:hAnsiTheme="majorBidi" w:cstheme="majorBidi"/>
        </w:rPr>
        <w:t xml:space="preserve"> gauge station </w:t>
      </w:r>
      <w:r w:rsidR="0017446D">
        <w:rPr>
          <w:rFonts w:asciiTheme="majorBidi" w:hAnsiTheme="majorBidi" w:cstheme="majorBidi"/>
        </w:rPr>
        <w:t xml:space="preserve">(no. </w:t>
      </w:r>
      <w:r w:rsidRPr="005D5246">
        <w:rPr>
          <w:rFonts w:asciiTheme="majorBidi" w:hAnsiTheme="majorBidi" w:cstheme="majorBidi"/>
        </w:rPr>
        <w:t>6 in</w:t>
      </w:r>
      <w:r w:rsidR="005D5246" w:rsidRPr="005D5246">
        <w:rPr>
          <w:rFonts w:asciiTheme="majorBidi" w:hAnsiTheme="majorBidi" w:cstheme="majorBidi"/>
        </w:rPr>
        <w:t xml:space="preserve"> Table</w:t>
      </w:r>
      <w:r w:rsidRPr="005D5246">
        <w:rPr>
          <w:rFonts w:asciiTheme="majorBidi" w:hAnsiTheme="majorBidi" w:cstheme="majorBidi"/>
        </w:rPr>
        <w:t xml:space="preserve"> S2).</w:t>
      </w:r>
    </w:p>
    <w:p w14:paraId="202BD3CE" w14:textId="1C82E664" w:rsidR="004A30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4CD5ACD" wp14:editId="35214776">
            <wp:extent cx="5777760" cy="7236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OneHayqerRain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b="7997"/>
                    <a:stretch/>
                  </pic:blipFill>
                  <pic:spPr bwMode="auto">
                    <a:xfrm>
                      <a:off x="0" y="0"/>
                      <a:ext cx="5777921" cy="723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94C31" w14:textId="2637847C" w:rsidR="00357689" w:rsidRPr="005D5246" w:rsidRDefault="00357689" w:rsidP="00E82B9D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E82B9D" w:rsidRPr="008870FD">
        <w:rPr>
          <w:rFonts w:asciiTheme="majorBidi" w:hAnsiTheme="majorBidi" w:cstheme="majorBidi"/>
          <w:b/>
          <w:bCs/>
        </w:rPr>
        <w:t>9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8870FD" w:rsidRPr="005D5246">
        <w:rPr>
          <w:rFonts w:asciiTheme="majorBidi" w:hAnsiTheme="majorBidi" w:cstheme="majorBidi"/>
        </w:rPr>
        <w:t xml:space="preserve">monthly rainfall </w:t>
      </w:r>
      <w:r w:rsidRPr="005D5246">
        <w:rPr>
          <w:rFonts w:asciiTheme="majorBidi" w:hAnsiTheme="majorBidi" w:cstheme="majorBidi"/>
        </w:rPr>
        <w:t xml:space="preserve">in </w:t>
      </w:r>
      <w:r w:rsidR="008870FD">
        <w:rPr>
          <w:rFonts w:asciiTheme="majorBidi" w:hAnsiTheme="majorBidi" w:cstheme="majorBidi"/>
        </w:rPr>
        <w:t xml:space="preserve">the </w:t>
      </w:r>
      <w:r w:rsidRPr="005D5246">
        <w:rPr>
          <w:rFonts w:asciiTheme="majorBidi" w:hAnsiTheme="majorBidi" w:cstheme="majorBidi"/>
        </w:rPr>
        <w:t xml:space="preserve">sub-basin upstream of </w:t>
      </w:r>
      <w:r w:rsidRPr="005D5246">
        <w:rPr>
          <w:rFonts w:asciiTheme="majorBidi" w:eastAsia="Times New Roman" w:hAnsiTheme="majorBidi" w:cstheme="majorBidi"/>
          <w:color w:val="000000"/>
        </w:rPr>
        <w:t>Dehroud</w:t>
      </w:r>
      <w:r w:rsidRPr="005D5246">
        <w:rPr>
          <w:rFonts w:asciiTheme="majorBidi" w:hAnsiTheme="majorBidi" w:cstheme="majorBidi"/>
        </w:rPr>
        <w:t xml:space="preserve"> gauge station </w:t>
      </w:r>
      <w:r w:rsidR="008870FD" w:rsidRPr="005D5246">
        <w:rPr>
          <w:rFonts w:asciiTheme="majorBidi" w:hAnsiTheme="majorBidi" w:cstheme="majorBidi"/>
        </w:rPr>
        <w:t>near Haiqer Dam</w:t>
      </w:r>
      <w:r w:rsidR="008870FD">
        <w:rPr>
          <w:rFonts w:asciiTheme="majorBidi" w:hAnsiTheme="majorBidi" w:cstheme="majorBidi"/>
        </w:rPr>
        <w:t xml:space="preserve"> (no. </w:t>
      </w:r>
      <w:r w:rsidRPr="005D5246">
        <w:rPr>
          <w:rFonts w:asciiTheme="majorBidi" w:hAnsiTheme="majorBidi" w:cstheme="majorBidi"/>
        </w:rPr>
        <w:t>7 in</w:t>
      </w:r>
      <w:r w:rsidR="005D5246" w:rsidRPr="005D5246">
        <w:rPr>
          <w:rFonts w:asciiTheme="majorBidi" w:hAnsiTheme="majorBidi" w:cstheme="majorBidi"/>
        </w:rPr>
        <w:t xml:space="preserve"> Table </w:t>
      </w:r>
      <w:r w:rsidRPr="005D5246">
        <w:rPr>
          <w:rFonts w:asciiTheme="majorBidi" w:hAnsiTheme="majorBidi" w:cstheme="majorBidi"/>
        </w:rPr>
        <w:t>S2).</w:t>
      </w:r>
    </w:p>
    <w:p w14:paraId="7E9CE324" w14:textId="77777777" w:rsidR="00357689" w:rsidRPr="005D5246" w:rsidRDefault="00357689" w:rsidP="00357689">
      <w:pPr>
        <w:rPr>
          <w:rFonts w:asciiTheme="majorBidi" w:hAnsiTheme="majorBidi" w:cstheme="majorBidi"/>
        </w:rPr>
      </w:pPr>
    </w:p>
    <w:p w14:paraId="63C2D922" w14:textId="1A79ED37" w:rsidR="00357689" w:rsidRPr="005D5246" w:rsidRDefault="00B92CC6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28E1A6A" wp14:editId="309840A1">
            <wp:extent cx="5766181" cy="728091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OneMondRain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b="7428"/>
                    <a:stretch/>
                  </pic:blipFill>
                  <pic:spPr bwMode="auto">
                    <a:xfrm>
                      <a:off x="0" y="0"/>
                      <a:ext cx="5766681" cy="72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0CD56" w14:textId="1CFB8DCA" w:rsidR="004A3089" w:rsidRPr="005D5246" w:rsidRDefault="004A3089" w:rsidP="004A3089">
      <w:pPr>
        <w:rPr>
          <w:rFonts w:asciiTheme="majorBidi" w:hAnsiTheme="majorBidi" w:cstheme="majorBidi"/>
        </w:rPr>
      </w:pPr>
    </w:p>
    <w:p w14:paraId="30A229DF" w14:textId="5F09D4F6" w:rsidR="00FD55FF" w:rsidRPr="005D5246" w:rsidRDefault="00FD55FF" w:rsidP="00E82B9D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357689" w:rsidRPr="008870FD">
        <w:rPr>
          <w:rFonts w:asciiTheme="majorBidi" w:hAnsiTheme="majorBidi" w:cstheme="majorBidi"/>
          <w:b/>
          <w:bCs/>
        </w:rPr>
        <w:t>1</w:t>
      </w:r>
      <w:r w:rsidR="00E82B9D" w:rsidRPr="008870FD">
        <w:rPr>
          <w:rFonts w:asciiTheme="majorBidi" w:hAnsiTheme="majorBidi" w:cstheme="majorBidi"/>
          <w:b/>
          <w:bCs/>
        </w:rPr>
        <w:t>0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</w:t>
      </w:r>
      <w:r w:rsidR="0008643C" w:rsidRPr="005D5246">
        <w:rPr>
          <w:rFonts w:asciiTheme="majorBidi" w:hAnsiTheme="majorBidi" w:cstheme="majorBidi"/>
        </w:rPr>
        <w:t xml:space="preserve">Trend of </w:t>
      </w:r>
      <w:r w:rsidR="008870FD" w:rsidRPr="005D5246">
        <w:rPr>
          <w:rFonts w:asciiTheme="majorBidi" w:hAnsiTheme="majorBidi" w:cstheme="majorBidi"/>
        </w:rPr>
        <w:t xml:space="preserve">monthly rainfall </w:t>
      </w:r>
      <w:r w:rsidR="0008643C" w:rsidRPr="005D5246">
        <w:rPr>
          <w:rFonts w:asciiTheme="majorBidi" w:hAnsiTheme="majorBidi" w:cstheme="majorBidi"/>
        </w:rPr>
        <w:t xml:space="preserve">in </w:t>
      </w:r>
      <w:r w:rsidRPr="005D5246">
        <w:rPr>
          <w:rFonts w:asciiTheme="majorBidi" w:hAnsiTheme="majorBidi" w:cstheme="majorBidi"/>
        </w:rPr>
        <w:t>M</w:t>
      </w:r>
      <w:r w:rsidR="009B5391">
        <w:rPr>
          <w:rFonts w:asciiTheme="majorBidi" w:hAnsiTheme="majorBidi" w:cstheme="majorBidi"/>
        </w:rPr>
        <w:t xml:space="preserve">ond </w:t>
      </w:r>
      <w:r w:rsidR="008870FD">
        <w:rPr>
          <w:rFonts w:asciiTheme="majorBidi" w:hAnsiTheme="majorBidi" w:cstheme="majorBidi"/>
        </w:rPr>
        <w:t>River Basin</w:t>
      </w:r>
      <w:r w:rsidRPr="005D5246">
        <w:rPr>
          <w:rFonts w:asciiTheme="majorBidi" w:hAnsiTheme="majorBidi" w:cstheme="majorBidi"/>
        </w:rPr>
        <w:t>.</w:t>
      </w:r>
    </w:p>
    <w:p w14:paraId="582D0A61" w14:textId="373DFE92" w:rsidR="00FD55FF" w:rsidRDefault="00FD55FF" w:rsidP="00FD55FF">
      <w:pPr>
        <w:rPr>
          <w:rFonts w:asciiTheme="majorBidi" w:hAnsiTheme="majorBidi" w:cstheme="majorBidi"/>
        </w:rPr>
      </w:pPr>
    </w:p>
    <w:p w14:paraId="605C049F" w14:textId="452A42F2" w:rsidR="00B92CC6" w:rsidRPr="005D5246" w:rsidRDefault="00B92CC6" w:rsidP="00FD55FF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1570912" wp14:editId="0303B223">
            <wp:extent cx="5766449" cy="72644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One24029Flow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b="7641"/>
                    <a:stretch/>
                  </pic:blipFill>
                  <pic:spPr bwMode="auto">
                    <a:xfrm>
                      <a:off x="0" y="0"/>
                      <a:ext cx="5766696" cy="726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182F" w14:textId="797B4257" w:rsidR="00FD55FF" w:rsidRPr="005D5246" w:rsidRDefault="00FD55FF" w:rsidP="00FD55FF">
      <w:pPr>
        <w:rPr>
          <w:rFonts w:asciiTheme="majorBidi" w:hAnsiTheme="majorBidi" w:cstheme="majorBidi"/>
        </w:rPr>
      </w:pPr>
    </w:p>
    <w:p w14:paraId="4C81E2EB" w14:textId="77777777" w:rsidR="00B92CC6" w:rsidRPr="005D5246" w:rsidRDefault="00357689" w:rsidP="00B92CC6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S1</w:t>
      </w:r>
      <w:r w:rsidR="00E82B9D" w:rsidRPr="008870FD">
        <w:rPr>
          <w:rFonts w:asciiTheme="majorBidi" w:hAnsiTheme="majorBidi" w:cstheme="majorBidi"/>
          <w:b/>
          <w:bCs/>
        </w:rPr>
        <w:t>1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>
        <w:rPr>
          <w:rFonts w:asciiTheme="majorBidi" w:hAnsiTheme="majorBidi" w:cstheme="majorBidi"/>
        </w:rPr>
        <w:t>Q</w:t>
      </w:r>
      <w:r w:rsidR="00B92CC6" w:rsidRPr="005D5246">
        <w:rPr>
          <w:rFonts w:asciiTheme="majorBidi" w:hAnsiTheme="majorBidi" w:cstheme="majorBidi"/>
        </w:rPr>
        <w:t xml:space="preserve">antareh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7 in Table S2).</w:t>
      </w:r>
    </w:p>
    <w:p w14:paraId="253BC7B3" w14:textId="34859A24" w:rsidR="00357689" w:rsidRPr="005D5246" w:rsidRDefault="00CA0822" w:rsidP="0035768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36F7231" wp14:editId="45003888">
            <wp:extent cx="5838825" cy="7362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D8B3" w14:textId="69817B5A" w:rsidR="00357689" w:rsidRPr="005D5246" w:rsidRDefault="00357689" w:rsidP="00E82B9D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E82B9D" w:rsidRPr="008870FD">
        <w:rPr>
          <w:rFonts w:asciiTheme="majorBidi" w:hAnsiTheme="majorBidi" w:cstheme="majorBidi"/>
          <w:b/>
          <w:bCs/>
        </w:rPr>
        <w:t>12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Trend of </w:t>
      </w:r>
      <w:r w:rsidR="008870FD">
        <w:rPr>
          <w:rFonts w:asciiTheme="majorBidi" w:hAnsiTheme="majorBidi" w:cstheme="majorBidi"/>
        </w:rPr>
        <w:t>m</w:t>
      </w:r>
      <w:r w:rsidRPr="005D5246">
        <w:rPr>
          <w:rFonts w:asciiTheme="majorBidi" w:hAnsiTheme="majorBidi" w:cstheme="majorBidi"/>
        </w:rPr>
        <w:t xml:space="preserve">onthly </w:t>
      </w:r>
      <w:r w:rsidR="004A3089" w:rsidRPr="005D5246">
        <w:rPr>
          <w:rFonts w:asciiTheme="majorBidi" w:hAnsiTheme="majorBidi" w:cstheme="majorBidi"/>
        </w:rPr>
        <w:t>flow</w:t>
      </w:r>
      <w:r w:rsidRPr="005D5246">
        <w:rPr>
          <w:rFonts w:asciiTheme="majorBidi" w:hAnsiTheme="majorBidi" w:cstheme="majorBidi"/>
        </w:rPr>
        <w:t xml:space="preserve"> </w:t>
      </w:r>
      <w:r w:rsidR="004A3089" w:rsidRPr="005D5246">
        <w:rPr>
          <w:rFonts w:asciiTheme="majorBidi" w:hAnsiTheme="majorBidi" w:cstheme="majorBidi"/>
        </w:rPr>
        <w:t xml:space="preserve">at </w:t>
      </w:r>
      <w:r w:rsidRPr="005D5246">
        <w:rPr>
          <w:rFonts w:asciiTheme="majorBidi" w:eastAsia="Times New Roman" w:hAnsiTheme="majorBidi" w:cstheme="majorBidi"/>
          <w:color w:val="000000"/>
        </w:rPr>
        <w:t>Hakkan</w:t>
      </w:r>
      <w:r w:rsidRPr="005D5246">
        <w:rPr>
          <w:rFonts w:asciiTheme="majorBidi" w:hAnsiTheme="majorBidi" w:cstheme="majorBidi"/>
        </w:rPr>
        <w:t xml:space="preserve"> gauge station </w:t>
      </w:r>
      <w:r w:rsidR="008870FD">
        <w:rPr>
          <w:rFonts w:asciiTheme="majorBidi" w:hAnsiTheme="majorBidi" w:cstheme="majorBidi"/>
        </w:rPr>
        <w:t xml:space="preserve">(no. </w:t>
      </w:r>
      <w:r w:rsidRPr="005D5246">
        <w:rPr>
          <w:rFonts w:asciiTheme="majorBidi" w:hAnsiTheme="majorBidi" w:cstheme="majorBidi"/>
        </w:rPr>
        <w:t>2 in</w:t>
      </w:r>
      <w:r w:rsidR="00402A21" w:rsidRPr="005D5246">
        <w:rPr>
          <w:rFonts w:asciiTheme="majorBidi" w:hAnsiTheme="majorBidi" w:cstheme="majorBidi"/>
        </w:rPr>
        <w:t xml:space="preserve"> Table </w:t>
      </w:r>
      <w:r w:rsidRPr="005D5246">
        <w:rPr>
          <w:rFonts w:asciiTheme="majorBidi" w:hAnsiTheme="majorBidi" w:cstheme="majorBidi"/>
        </w:rPr>
        <w:t>S2).</w:t>
      </w:r>
    </w:p>
    <w:p w14:paraId="2E4E071F" w14:textId="6F051EB4" w:rsidR="004A3089" w:rsidRPr="005D5246" w:rsidRDefault="004A3089" w:rsidP="004A3089">
      <w:pPr>
        <w:rPr>
          <w:rFonts w:asciiTheme="majorBidi" w:hAnsiTheme="majorBidi" w:cstheme="majorBidi"/>
        </w:rPr>
      </w:pPr>
    </w:p>
    <w:p w14:paraId="68196C17" w14:textId="32548A12" w:rsidR="00CA0822" w:rsidRDefault="00CA0822" w:rsidP="00B92CC6">
      <w:pPr>
        <w:rPr>
          <w:rFonts w:asciiTheme="majorBidi" w:hAnsiTheme="majorBidi" w:cstheme="majorBidi"/>
          <w:b/>
          <w:bCs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041949A" wp14:editId="1EEEBD67">
            <wp:extent cx="5772148" cy="727011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One24001Flow.t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b="7570"/>
                    <a:stretch/>
                  </pic:blipFill>
                  <pic:spPr bwMode="auto">
                    <a:xfrm>
                      <a:off x="0" y="0"/>
                      <a:ext cx="5772312" cy="727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592B1" w14:textId="497D5457" w:rsidR="00B92CC6" w:rsidRPr="005D5246" w:rsidRDefault="00357689" w:rsidP="00B92CC6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4A3089" w:rsidRPr="008870FD">
        <w:rPr>
          <w:rFonts w:asciiTheme="majorBidi" w:hAnsiTheme="majorBidi" w:cstheme="majorBidi"/>
          <w:b/>
          <w:bCs/>
        </w:rPr>
        <w:t>1</w:t>
      </w:r>
      <w:r w:rsidR="00E82B9D" w:rsidRPr="008870FD">
        <w:rPr>
          <w:rFonts w:asciiTheme="majorBidi" w:hAnsiTheme="majorBidi" w:cstheme="majorBidi"/>
          <w:b/>
          <w:bCs/>
        </w:rPr>
        <w:t>3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Bande-Bahman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1 in Table S2).</w:t>
      </w:r>
    </w:p>
    <w:p w14:paraId="36D73A16" w14:textId="0DB05954" w:rsidR="00357689" w:rsidRPr="005D5246" w:rsidRDefault="00CA0822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15F92A1" wp14:editId="0A88FD4A">
            <wp:extent cx="5811061" cy="72472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One24017Flow.t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b="7855"/>
                    <a:stretch/>
                  </pic:blipFill>
                  <pic:spPr bwMode="auto">
                    <a:xfrm>
                      <a:off x="0" y="0"/>
                      <a:ext cx="5811564" cy="724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19584" w14:textId="77777777" w:rsidR="00B92CC6" w:rsidRPr="005D5246" w:rsidRDefault="00357689" w:rsidP="00B92CC6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402A21" w:rsidRPr="008870FD">
        <w:rPr>
          <w:rFonts w:asciiTheme="majorBidi" w:hAnsiTheme="majorBidi" w:cstheme="majorBidi"/>
          <w:b/>
          <w:bCs/>
        </w:rPr>
        <w:t>1</w:t>
      </w:r>
      <w:r w:rsidR="00E82B9D" w:rsidRPr="008870FD">
        <w:rPr>
          <w:rFonts w:asciiTheme="majorBidi" w:hAnsiTheme="majorBidi" w:cstheme="majorBidi"/>
          <w:b/>
          <w:bCs/>
        </w:rPr>
        <w:t>4</w:t>
      </w:r>
      <w:r w:rsidRPr="008870FD">
        <w:rPr>
          <w:rFonts w:asciiTheme="majorBidi" w:hAnsiTheme="majorBidi" w:cstheme="majorBidi"/>
          <w:b/>
          <w:bCs/>
        </w:rPr>
        <w:t xml:space="preserve">.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 w:rsidRPr="005D5246">
        <w:rPr>
          <w:rFonts w:asciiTheme="majorBidi" w:eastAsia="Times New Roman" w:hAnsiTheme="majorBidi" w:cstheme="majorBidi"/>
          <w:color w:val="000000"/>
        </w:rPr>
        <w:t>Barak</w:t>
      </w:r>
      <w:r w:rsidR="00B92CC6" w:rsidRPr="005D5246">
        <w:rPr>
          <w:rFonts w:asciiTheme="majorBidi" w:hAnsiTheme="majorBidi" w:cstheme="majorBidi"/>
        </w:rPr>
        <w:t xml:space="preserve"> gauge station </w:t>
      </w:r>
      <w:r w:rsidR="00B92CC6">
        <w:rPr>
          <w:rFonts w:asciiTheme="majorBidi" w:hAnsiTheme="majorBidi" w:cstheme="majorBidi"/>
        </w:rPr>
        <w:t>(no. 3</w:t>
      </w:r>
      <w:r w:rsidR="00B92CC6" w:rsidRPr="005D5246">
        <w:rPr>
          <w:rFonts w:asciiTheme="majorBidi" w:hAnsiTheme="majorBidi" w:cstheme="majorBidi"/>
        </w:rPr>
        <w:t xml:space="preserve"> in Table S2).</w:t>
      </w:r>
    </w:p>
    <w:p w14:paraId="118051A2" w14:textId="6CEE1590" w:rsidR="00357689" w:rsidRPr="005D5246" w:rsidRDefault="00CA0822" w:rsidP="00357689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4BE25EF" wp14:editId="0DC203FD">
            <wp:extent cx="5760636" cy="723120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One24019Flow.t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571" r="1467" b="7489"/>
                    <a:stretch/>
                  </pic:blipFill>
                  <pic:spPr bwMode="auto">
                    <a:xfrm>
                      <a:off x="0" y="0"/>
                      <a:ext cx="5761101" cy="723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435F" w14:textId="77777777" w:rsidR="00B92CC6" w:rsidRPr="005D5246" w:rsidRDefault="00357689" w:rsidP="00B92CC6">
      <w:pPr>
        <w:rPr>
          <w:rFonts w:asciiTheme="majorBidi" w:hAnsiTheme="majorBidi" w:cstheme="majorBidi"/>
        </w:rPr>
      </w:pPr>
      <w:r w:rsidRPr="008870FD">
        <w:rPr>
          <w:rFonts w:asciiTheme="majorBidi" w:hAnsiTheme="majorBidi" w:cstheme="majorBidi"/>
          <w:b/>
          <w:bCs/>
        </w:rPr>
        <w:t>Fig</w:t>
      </w:r>
      <w:r w:rsidR="008870FD" w:rsidRPr="008870FD">
        <w:rPr>
          <w:rFonts w:asciiTheme="majorBidi" w:hAnsiTheme="majorBidi" w:cstheme="majorBidi"/>
          <w:b/>
          <w:bCs/>
        </w:rPr>
        <w:t>ure</w:t>
      </w:r>
      <w:r w:rsidRPr="008870FD">
        <w:rPr>
          <w:rFonts w:asciiTheme="majorBidi" w:hAnsiTheme="majorBidi" w:cstheme="majorBidi"/>
          <w:b/>
          <w:bCs/>
        </w:rPr>
        <w:t xml:space="preserve"> S</w:t>
      </w:r>
      <w:r w:rsidR="00402A21" w:rsidRPr="008870FD">
        <w:rPr>
          <w:rFonts w:asciiTheme="majorBidi" w:hAnsiTheme="majorBidi" w:cstheme="majorBidi"/>
          <w:b/>
          <w:bCs/>
        </w:rPr>
        <w:t>1</w:t>
      </w:r>
      <w:r w:rsidR="00E82B9D" w:rsidRPr="008870FD">
        <w:rPr>
          <w:rFonts w:asciiTheme="majorBidi" w:hAnsiTheme="majorBidi" w:cstheme="majorBidi"/>
          <w:b/>
          <w:bCs/>
        </w:rPr>
        <w:t>5</w:t>
      </w:r>
      <w:r w:rsidRPr="008870FD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 w:rsidRPr="005D5246">
        <w:rPr>
          <w:rFonts w:asciiTheme="majorBidi" w:eastAsia="Times New Roman" w:hAnsiTheme="majorBidi" w:cstheme="majorBidi"/>
          <w:color w:val="000000"/>
        </w:rPr>
        <w:t>Karzin</w:t>
      </w:r>
      <w:r w:rsidR="00B92CC6" w:rsidRPr="005D5246">
        <w:rPr>
          <w:rFonts w:asciiTheme="majorBidi" w:hAnsiTheme="majorBidi" w:cstheme="majorBidi"/>
        </w:rPr>
        <w:t xml:space="preserve">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4 in Table S2).</w:t>
      </w:r>
    </w:p>
    <w:p w14:paraId="02C87C50" w14:textId="3FB1D307" w:rsidR="00357689" w:rsidRPr="005D5246" w:rsidRDefault="00CA0822" w:rsidP="00E82B9D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3F98AEA" wp14:editId="3752EA02">
            <wp:extent cx="6119601" cy="692749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One24021Flow.t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b="7855"/>
                    <a:stretch/>
                  </pic:blipFill>
                  <pic:spPr bwMode="auto">
                    <a:xfrm>
                      <a:off x="0" y="0"/>
                      <a:ext cx="6120130" cy="692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4C968" w14:textId="77777777" w:rsidR="00B92CC6" w:rsidRDefault="00357689" w:rsidP="00E82B9D">
      <w:pPr>
        <w:rPr>
          <w:rFonts w:asciiTheme="majorBidi" w:hAnsiTheme="majorBidi" w:cstheme="majorBidi"/>
        </w:rPr>
      </w:pPr>
      <w:r w:rsidRPr="00F15AB8">
        <w:rPr>
          <w:rFonts w:asciiTheme="majorBidi" w:hAnsiTheme="majorBidi" w:cstheme="majorBidi"/>
          <w:b/>
          <w:bCs/>
        </w:rPr>
        <w:t>Fig</w:t>
      </w:r>
      <w:r w:rsidR="00F15AB8" w:rsidRPr="00F15AB8">
        <w:rPr>
          <w:rFonts w:asciiTheme="majorBidi" w:hAnsiTheme="majorBidi" w:cstheme="majorBidi"/>
          <w:b/>
          <w:bCs/>
        </w:rPr>
        <w:t>ure</w:t>
      </w:r>
      <w:r w:rsidRPr="00F15AB8">
        <w:rPr>
          <w:rFonts w:asciiTheme="majorBidi" w:hAnsiTheme="majorBidi" w:cstheme="majorBidi"/>
          <w:b/>
          <w:bCs/>
        </w:rPr>
        <w:t xml:space="preserve"> S</w:t>
      </w:r>
      <w:r w:rsidR="00402A21" w:rsidRPr="00F15AB8">
        <w:rPr>
          <w:rFonts w:asciiTheme="majorBidi" w:hAnsiTheme="majorBidi" w:cstheme="majorBidi"/>
          <w:b/>
          <w:bCs/>
        </w:rPr>
        <w:t>1</w:t>
      </w:r>
      <w:r w:rsidR="00E82B9D" w:rsidRPr="00F15AB8">
        <w:rPr>
          <w:rFonts w:asciiTheme="majorBidi" w:hAnsiTheme="majorBidi" w:cstheme="majorBidi"/>
          <w:b/>
          <w:bCs/>
        </w:rPr>
        <w:t>6</w:t>
      </w:r>
      <w:r w:rsidRPr="00F15AB8">
        <w:rPr>
          <w:rFonts w:asciiTheme="majorBidi" w:hAnsiTheme="majorBidi" w:cstheme="majorBidi"/>
          <w:b/>
          <w:bCs/>
        </w:rPr>
        <w:t>.</w:t>
      </w:r>
      <w:r w:rsidR="00B92CC6">
        <w:rPr>
          <w:rFonts w:asciiTheme="majorBidi" w:hAnsiTheme="majorBidi" w:cstheme="majorBidi"/>
          <w:b/>
          <w:bCs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 w:rsidRPr="005D5246">
        <w:rPr>
          <w:rFonts w:asciiTheme="majorBidi" w:eastAsia="Times New Roman" w:hAnsiTheme="majorBidi" w:cstheme="majorBidi"/>
          <w:color w:val="000000"/>
        </w:rPr>
        <w:t>Hanifaghan</w:t>
      </w:r>
      <w:r w:rsidR="00B92CC6" w:rsidRPr="005D5246">
        <w:rPr>
          <w:rFonts w:asciiTheme="majorBidi" w:hAnsiTheme="majorBidi" w:cstheme="majorBidi"/>
        </w:rPr>
        <w:t xml:space="preserve">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5 in Table S2).</w:t>
      </w:r>
    </w:p>
    <w:p w14:paraId="2A84B005" w14:textId="68DF26B3" w:rsidR="00402A21" w:rsidRPr="005D5246" w:rsidRDefault="00CA0822" w:rsidP="00402A21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3DC8E0C" wp14:editId="085B4E68">
            <wp:extent cx="6120130" cy="71748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One24023Flow.t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2"/>
                    <a:stretch/>
                  </pic:blipFill>
                  <pic:spPr bwMode="auto">
                    <a:xfrm>
                      <a:off x="0" y="0"/>
                      <a:ext cx="6120130" cy="717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E9963" w14:textId="77777777" w:rsidR="00B92CC6" w:rsidRPr="005D5246" w:rsidRDefault="00357689" w:rsidP="00B92CC6">
      <w:pPr>
        <w:rPr>
          <w:rFonts w:asciiTheme="majorBidi" w:hAnsiTheme="majorBidi" w:cstheme="majorBidi"/>
        </w:rPr>
      </w:pPr>
      <w:r w:rsidRPr="00F15AB8">
        <w:rPr>
          <w:rFonts w:asciiTheme="majorBidi" w:hAnsiTheme="majorBidi" w:cstheme="majorBidi"/>
          <w:b/>
          <w:bCs/>
        </w:rPr>
        <w:t>Fig</w:t>
      </w:r>
      <w:r w:rsidR="00F15AB8" w:rsidRPr="00F15AB8">
        <w:rPr>
          <w:rFonts w:asciiTheme="majorBidi" w:hAnsiTheme="majorBidi" w:cstheme="majorBidi"/>
          <w:b/>
          <w:bCs/>
        </w:rPr>
        <w:t>ure</w:t>
      </w:r>
      <w:r w:rsidRPr="00F15AB8">
        <w:rPr>
          <w:rFonts w:asciiTheme="majorBidi" w:hAnsiTheme="majorBidi" w:cstheme="majorBidi"/>
          <w:b/>
          <w:bCs/>
        </w:rPr>
        <w:t xml:space="preserve"> S1</w:t>
      </w:r>
      <w:r w:rsidR="00E82B9D" w:rsidRPr="00F15AB8">
        <w:rPr>
          <w:rFonts w:asciiTheme="majorBidi" w:hAnsiTheme="majorBidi" w:cstheme="majorBidi"/>
          <w:b/>
          <w:bCs/>
        </w:rPr>
        <w:t>7</w:t>
      </w:r>
      <w:r w:rsidRPr="00F15AB8">
        <w:rPr>
          <w:rFonts w:asciiTheme="majorBidi" w:hAnsiTheme="majorBidi" w:cstheme="majorBidi"/>
          <w:b/>
          <w:bCs/>
        </w:rPr>
        <w:t>.</w:t>
      </w:r>
      <w:r w:rsidRPr="005D5246">
        <w:rPr>
          <w:rFonts w:asciiTheme="majorBidi" w:hAnsiTheme="majorBidi" w:cstheme="majorBidi"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 w:rsidRPr="005D5246">
        <w:rPr>
          <w:rFonts w:asciiTheme="majorBidi" w:eastAsia="Times New Roman" w:hAnsiTheme="majorBidi" w:cstheme="majorBidi"/>
          <w:color w:val="000000"/>
        </w:rPr>
        <w:t>Tangab</w:t>
      </w:r>
      <w:r w:rsidR="00B92CC6" w:rsidRPr="005D5246">
        <w:rPr>
          <w:rFonts w:asciiTheme="majorBidi" w:hAnsiTheme="majorBidi" w:cstheme="majorBidi"/>
        </w:rPr>
        <w:t xml:space="preserve">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6 in Table S2).</w:t>
      </w:r>
    </w:p>
    <w:p w14:paraId="7733B8F1" w14:textId="41909CC8" w:rsidR="00B551EA" w:rsidRPr="005D5246" w:rsidRDefault="00CA0822" w:rsidP="00B551EA">
      <w:pPr>
        <w:rPr>
          <w:rFonts w:asciiTheme="majorBidi" w:hAnsiTheme="majorBidi" w:cstheme="majorBidi"/>
        </w:rPr>
      </w:pPr>
      <w:r w:rsidRPr="005D524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3DB6B76" wp14:editId="5A38DD87">
            <wp:extent cx="6120130" cy="72364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One24901Flow.ti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6120130" cy="72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911AF" w14:textId="77777777" w:rsidR="00B92CC6" w:rsidRPr="005D5246" w:rsidRDefault="009827B7" w:rsidP="00B92CC6">
      <w:pPr>
        <w:rPr>
          <w:rFonts w:asciiTheme="majorBidi" w:hAnsiTheme="majorBidi" w:cstheme="majorBidi"/>
        </w:rPr>
      </w:pPr>
      <w:r w:rsidRPr="00F15AB8">
        <w:rPr>
          <w:rFonts w:asciiTheme="majorBidi" w:hAnsiTheme="majorBidi" w:cstheme="majorBidi"/>
          <w:b/>
          <w:bCs/>
        </w:rPr>
        <w:t>Fig</w:t>
      </w:r>
      <w:r w:rsidR="00F15AB8" w:rsidRPr="00F15AB8">
        <w:rPr>
          <w:rFonts w:asciiTheme="majorBidi" w:hAnsiTheme="majorBidi" w:cstheme="majorBidi"/>
          <w:b/>
          <w:bCs/>
        </w:rPr>
        <w:t>ure</w:t>
      </w:r>
      <w:r w:rsidRPr="00F15AB8">
        <w:rPr>
          <w:rFonts w:asciiTheme="majorBidi" w:hAnsiTheme="majorBidi" w:cstheme="majorBidi"/>
          <w:b/>
          <w:bCs/>
        </w:rPr>
        <w:t xml:space="preserve"> S</w:t>
      </w:r>
      <w:r w:rsidR="00402A21" w:rsidRPr="00F15AB8">
        <w:rPr>
          <w:rFonts w:asciiTheme="majorBidi" w:hAnsiTheme="majorBidi" w:cstheme="majorBidi"/>
          <w:b/>
          <w:bCs/>
        </w:rPr>
        <w:t>1</w:t>
      </w:r>
      <w:r w:rsidR="00E82B9D" w:rsidRPr="00F15AB8">
        <w:rPr>
          <w:rFonts w:asciiTheme="majorBidi" w:hAnsiTheme="majorBidi" w:cstheme="majorBidi"/>
          <w:b/>
          <w:bCs/>
        </w:rPr>
        <w:t>8</w:t>
      </w:r>
      <w:r w:rsidR="00FD55FF" w:rsidRPr="00F15AB8">
        <w:rPr>
          <w:rFonts w:asciiTheme="majorBidi" w:hAnsiTheme="majorBidi" w:cstheme="majorBidi"/>
          <w:b/>
          <w:bCs/>
        </w:rPr>
        <w:t>.</w:t>
      </w:r>
      <w:r w:rsidR="00FD55FF" w:rsidRPr="005D5246">
        <w:rPr>
          <w:rFonts w:asciiTheme="majorBidi" w:hAnsiTheme="majorBidi" w:cstheme="majorBidi"/>
        </w:rPr>
        <w:t xml:space="preserve"> </w:t>
      </w:r>
      <w:r w:rsidR="00B92CC6" w:rsidRPr="005D5246">
        <w:rPr>
          <w:rFonts w:asciiTheme="majorBidi" w:hAnsiTheme="majorBidi" w:cstheme="majorBidi"/>
        </w:rPr>
        <w:t xml:space="preserve">Trend of monthly flow at </w:t>
      </w:r>
      <w:r w:rsidR="00B92CC6" w:rsidRPr="005D5246">
        <w:rPr>
          <w:rFonts w:asciiTheme="majorBidi" w:eastAsia="Times New Roman" w:hAnsiTheme="majorBidi" w:cstheme="majorBidi"/>
          <w:color w:val="000000"/>
        </w:rPr>
        <w:t>Tangab</w:t>
      </w:r>
      <w:r w:rsidR="00B92CC6" w:rsidRPr="005D5246">
        <w:rPr>
          <w:rFonts w:asciiTheme="majorBidi" w:hAnsiTheme="majorBidi" w:cstheme="majorBidi"/>
        </w:rPr>
        <w:t xml:space="preserve"> gauge station </w:t>
      </w:r>
      <w:r w:rsidR="00B92CC6">
        <w:rPr>
          <w:rFonts w:asciiTheme="majorBidi" w:hAnsiTheme="majorBidi" w:cstheme="majorBidi"/>
        </w:rPr>
        <w:t xml:space="preserve">(no. </w:t>
      </w:r>
      <w:r w:rsidR="00B92CC6" w:rsidRPr="005D5246">
        <w:rPr>
          <w:rFonts w:asciiTheme="majorBidi" w:hAnsiTheme="majorBidi" w:cstheme="majorBidi"/>
        </w:rPr>
        <w:t>6 in Table S2).</w:t>
      </w:r>
    </w:p>
    <w:p w14:paraId="164AFC0D" w14:textId="3FAF6240" w:rsidR="00FD55FF" w:rsidRPr="005D5246" w:rsidRDefault="00FD55FF" w:rsidP="00E82B9D">
      <w:pPr>
        <w:rPr>
          <w:rFonts w:asciiTheme="majorBidi" w:hAnsiTheme="majorBidi" w:cstheme="majorBidi"/>
        </w:rPr>
      </w:pPr>
    </w:p>
    <w:p w14:paraId="55B433FF" w14:textId="77777777" w:rsidR="00FD55FF" w:rsidRPr="005D5246" w:rsidRDefault="00FD55FF" w:rsidP="00881148">
      <w:pPr>
        <w:rPr>
          <w:rFonts w:asciiTheme="majorBidi" w:hAnsiTheme="majorBidi" w:cstheme="majorBidi"/>
        </w:rPr>
      </w:pPr>
    </w:p>
    <w:sectPr w:rsidR="00FD55FF" w:rsidRPr="005D524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44DAB" w14:textId="77777777" w:rsidR="00DF1ECA" w:rsidRDefault="00DF1ECA" w:rsidP="00DF1ECA">
      <w:pPr>
        <w:spacing w:after="0" w:line="240" w:lineRule="auto"/>
      </w:pPr>
      <w:r>
        <w:separator/>
      </w:r>
    </w:p>
  </w:endnote>
  <w:endnote w:type="continuationSeparator" w:id="0">
    <w:p w14:paraId="55CF53B6" w14:textId="77777777" w:rsidR="00DF1ECA" w:rsidRDefault="00DF1ECA" w:rsidP="00DF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C0AFA" w14:textId="77777777" w:rsidR="00DF1ECA" w:rsidRDefault="00DF1E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0E7A3" w14:textId="7DF366DD" w:rsidR="00DF1ECA" w:rsidRDefault="00DF1E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BE2DFC" wp14:editId="6928E1A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3" name="MSIPCM50864cf49fc5882e64d865e8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C07939" w14:textId="0551D782" w:rsidR="00DF1ECA" w:rsidRPr="00DF1ECA" w:rsidRDefault="00DF1ECA" w:rsidP="00DF1ECA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F1EC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E2DFC" id="_x0000_t202" coordsize="21600,21600" o:spt="202" path="m,l,21600r21600,l21600,xe">
              <v:stroke joinstyle="miter"/>
              <v:path gradientshapeok="t" o:connecttype="rect"/>
            </v:shapetype>
            <v:shape id="MSIPCM50864cf49fc5882e64d865e8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ldHwMAADgGAAAOAAAAZHJzL2Uyb0RvYy54bWysVMFu2zgQvS/QfyB06KmOJEdSJG+cInHg&#10;3QBua8ApcqYpKiIqkSpJx8oW/fc+UpLbtD0sFnshhzPD4cybx7l827cNeeLaCCWXQXwWBYRLpkoh&#10;H5fBx/v1LA+IsVSWtFGSL4NnboK3V6/+uDx2Cz5XtWpKrgmCSLM4dsugtrZbhKFhNW+pOVMdlzBW&#10;SrfU4qgfw1LTI6K3TTiPoiw8Kl12WjFuDLS3gzG48vGrijP7oaoMt6RZBsjN+lX7de/W8OqSLh41&#10;7WrBxjTof8iipULi0VOoW2opOWjxS6hWMK2MquwZU22oqkow7mtANXH0UzW7mnbc1wJwTHeCyfx/&#10;Ydn7p60mokTvzgMiaYsevdvdbVfv0ijPElYlRcXSPJ/zLCnzLOXoZ8kNA4RfXn8+KPvn39TUK1Xy&#10;4bSI0yxOi/Mkzt+Mdi4eazta8wQUGQ0PorT1qE+L9KTfNpTxlsvpzuCyVspyPchjgDtZ8n4MMGxb&#10;LVqqn1947cABkHP0i8e796obNdHp4Q2vpjeh/Oq4cezMAhDtOoBk+xvVA6dJb6B0Le8r3bodzSSw&#10;g2XPJ2bx3hIG5UWaRecxTAy2eZZdRJ564ffbnTb2L65a4oRloJG1JxR92hiLTOA6ubjHpFqLpvHs&#10;bSQ5LoPsPI38hZMFNxrpfJEEYozSwMovRTxPopt5MVtn+cUsWSfprLiI8lkUFzdFFiVFcrv+6uLF&#10;yaIWZcnlRkg+/ZA4+XcMHP/qwG3/R16kalQjSleHy81Vt2o0eaL4qntw4JMDGkX84BW+TMebUd20&#10;+ypD17OhN06y/b4fG7lX5TP6qBXwRStMx9YCj26osVuq8e2hxCizH7BUjQKoapQCUiv9z+/0zh9Y&#10;wBqQI8bIMjCfD1TzgDR3Ev90niYRek2sP0HQXijiJMFhP2nloV0p1B37tLzofG0ziZVW7QNG3bV7&#10;DiYqGR4FUJO4sjjBgFHJ+PW1lzFiOmo3ctcxF3pC+b5/oLobiWaB33s1TRq6+Ilvg6+7KdX1wapK&#10;eDI6ZAc4gb07YDz5Loyj1M2/H8/e6/vAv/oGAAD//wMAUEsDBBQABgAIAAAAIQBgEcYm3gAAAAsB&#10;AAAPAAAAZHJzL2Rvd25yZXYueG1sTI/BTsMwEETvSPyDtUjcqGMQURviVFWlIsEBQegHuPE2SWuv&#10;I9tpw9/jnOC4M6PZeeV6soZd0IfekQSxyIAhNU731ErYf+8elsBCVKSVcYQSfjDAurq9KVWh3ZW+&#10;8FLHlqUSCoWS0MU4FJyHpkOrwsINSMk7Om9VTKdvufbqmsqt4Y9ZlnOrekofOjXgtsPmXI9WwgZH&#10;Ed7M7vTa7+vP99NH9Hq7kvL+btq8AIs4xb8wzPPTdKjSpoMbSQdmJCSQmNRciEQw+2KV5cAOs/b8&#10;tARelfw/Q/ULAAD//wMAUEsBAi0AFAAGAAgAAAAhALaDOJL+AAAA4QEAABMAAAAAAAAAAAAAAAAA&#10;AAAAAFtDb250ZW50X1R5cGVzXS54bWxQSwECLQAUAAYACAAAACEAOP0h/9YAAACUAQAACwAAAAAA&#10;AAAAAAAAAAAvAQAAX3JlbHMvLnJlbHNQSwECLQAUAAYACAAAACEAoHrJXR8DAAA4BgAADgAAAAAA&#10;AAAAAAAAAAAuAgAAZHJzL2Uyb0RvYy54bWxQSwECLQAUAAYACAAAACEAYBHGJt4AAAALAQAADwAA&#10;AAAAAAAAAAAAAAB5BQAAZHJzL2Rvd25yZXYueG1sUEsFBgAAAAAEAAQA8wAAAIQGAAAAAA==&#10;" o:allowincell="f" filled="f" stroked="f" strokeweight=".5pt">
              <v:fill o:detectmouseclick="t"/>
              <v:textbox inset="20pt,0,,0">
                <w:txbxContent>
                  <w:p w14:paraId="48C07939" w14:textId="0551D782" w:rsidR="00DF1ECA" w:rsidRPr="00DF1ECA" w:rsidRDefault="00DF1ECA" w:rsidP="00DF1ECA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F1EC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20F3E" w14:textId="77777777" w:rsidR="00DF1ECA" w:rsidRDefault="00DF1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45A24" w14:textId="77777777" w:rsidR="00DF1ECA" w:rsidRDefault="00DF1ECA" w:rsidP="00DF1ECA">
      <w:pPr>
        <w:spacing w:after="0" w:line="240" w:lineRule="auto"/>
      </w:pPr>
      <w:r>
        <w:separator/>
      </w:r>
    </w:p>
  </w:footnote>
  <w:footnote w:type="continuationSeparator" w:id="0">
    <w:p w14:paraId="4CC14192" w14:textId="77777777" w:rsidR="00DF1ECA" w:rsidRDefault="00DF1ECA" w:rsidP="00DF1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C6AD5" w14:textId="77777777" w:rsidR="00DF1ECA" w:rsidRDefault="00DF1E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23B20" w14:textId="77777777" w:rsidR="00DF1ECA" w:rsidRDefault="00DF1E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E7A60" w14:textId="77777777" w:rsidR="00DF1ECA" w:rsidRDefault="00DF1E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436"/>
    <w:rsid w:val="00001C41"/>
    <w:rsid w:val="00012343"/>
    <w:rsid w:val="00014618"/>
    <w:rsid w:val="000155B7"/>
    <w:rsid w:val="00020F45"/>
    <w:rsid w:val="00022F20"/>
    <w:rsid w:val="00023FA8"/>
    <w:rsid w:val="000255DA"/>
    <w:rsid w:val="00025FD4"/>
    <w:rsid w:val="00027C29"/>
    <w:rsid w:val="00036EB9"/>
    <w:rsid w:val="00040B90"/>
    <w:rsid w:val="00041988"/>
    <w:rsid w:val="00043F0A"/>
    <w:rsid w:val="00045516"/>
    <w:rsid w:val="0004570D"/>
    <w:rsid w:val="00045991"/>
    <w:rsid w:val="00046651"/>
    <w:rsid w:val="00050E61"/>
    <w:rsid w:val="0005235D"/>
    <w:rsid w:val="00055E10"/>
    <w:rsid w:val="00057174"/>
    <w:rsid w:val="0006361F"/>
    <w:rsid w:val="00067CD0"/>
    <w:rsid w:val="00073E77"/>
    <w:rsid w:val="000743B7"/>
    <w:rsid w:val="00081FAA"/>
    <w:rsid w:val="00082482"/>
    <w:rsid w:val="00083766"/>
    <w:rsid w:val="0008560B"/>
    <w:rsid w:val="0008643C"/>
    <w:rsid w:val="00095261"/>
    <w:rsid w:val="000953AA"/>
    <w:rsid w:val="00096E2D"/>
    <w:rsid w:val="000A4832"/>
    <w:rsid w:val="000A4A44"/>
    <w:rsid w:val="000A6CEE"/>
    <w:rsid w:val="000B0C89"/>
    <w:rsid w:val="000B3989"/>
    <w:rsid w:val="000B7515"/>
    <w:rsid w:val="000B776C"/>
    <w:rsid w:val="000B797F"/>
    <w:rsid w:val="000C2E7B"/>
    <w:rsid w:val="000C6DAB"/>
    <w:rsid w:val="000D266A"/>
    <w:rsid w:val="000D700B"/>
    <w:rsid w:val="000E3D3D"/>
    <w:rsid w:val="000F06B2"/>
    <w:rsid w:val="000F430B"/>
    <w:rsid w:val="000F5789"/>
    <w:rsid w:val="00100F88"/>
    <w:rsid w:val="00103001"/>
    <w:rsid w:val="00103162"/>
    <w:rsid w:val="0010330A"/>
    <w:rsid w:val="00103680"/>
    <w:rsid w:val="00103EEA"/>
    <w:rsid w:val="00105ED6"/>
    <w:rsid w:val="00112BE0"/>
    <w:rsid w:val="00116E01"/>
    <w:rsid w:val="001233E8"/>
    <w:rsid w:val="00123472"/>
    <w:rsid w:val="00126ADE"/>
    <w:rsid w:val="0013087A"/>
    <w:rsid w:val="00130C1E"/>
    <w:rsid w:val="001345AF"/>
    <w:rsid w:val="00134FDA"/>
    <w:rsid w:val="00147905"/>
    <w:rsid w:val="00152F2F"/>
    <w:rsid w:val="001532C4"/>
    <w:rsid w:val="00153327"/>
    <w:rsid w:val="0015518F"/>
    <w:rsid w:val="001626DD"/>
    <w:rsid w:val="00171848"/>
    <w:rsid w:val="0017446D"/>
    <w:rsid w:val="001771F4"/>
    <w:rsid w:val="00183755"/>
    <w:rsid w:val="00195346"/>
    <w:rsid w:val="001A6174"/>
    <w:rsid w:val="001A7F57"/>
    <w:rsid w:val="001B16F7"/>
    <w:rsid w:val="001B1E23"/>
    <w:rsid w:val="001C0414"/>
    <w:rsid w:val="001C0E50"/>
    <w:rsid w:val="001C3441"/>
    <w:rsid w:val="001C68B5"/>
    <w:rsid w:val="001C70FC"/>
    <w:rsid w:val="001C7875"/>
    <w:rsid w:val="001D3254"/>
    <w:rsid w:val="001D4A2E"/>
    <w:rsid w:val="001D55A6"/>
    <w:rsid w:val="001D6779"/>
    <w:rsid w:val="001D7A7B"/>
    <w:rsid w:val="001F0843"/>
    <w:rsid w:val="001F1AD1"/>
    <w:rsid w:val="001F20C9"/>
    <w:rsid w:val="001F2D19"/>
    <w:rsid w:val="001F7AA4"/>
    <w:rsid w:val="002032D9"/>
    <w:rsid w:val="00204704"/>
    <w:rsid w:val="00213BE2"/>
    <w:rsid w:val="0021697D"/>
    <w:rsid w:val="00216C35"/>
    <w:rsid w:val="00216E7D"/>
    <w:rsid w:val="00217B43"/>
    <w:rsid w:val="00221F24"/>
    <w:rsid w:val="0022278F"/>
    <w:rsid w:val="00224887"/>
    <w:rsid w:val="00227162"/>
    <w:rsid w:val="002278A1"/>
    <w:rsid w:val="0023028B"/>
    <w:rsid w:val="0023503B"/>
    <w:rsid w:val="00242FEF"/>
    <w:rsid w:val="00247171"/>
    <w:rsid w:val="00247EA8"/>
    <w:rsid w:val="00254E94"/>
    <w:rsid w:val="0026269B"/>
    <w:rsid w:val="00267B88"/>
    <w:rsid w:val="002744BB"/>
    <w:rsid w:val="0027460B"/>
    <w:rsid w:val="0027730F"/>
    <w:rsid w:val="0028056A"/>
    <w:rsid w:val="002827B7"/>
    <w:rsid w:val="00283076"/>
    <w:rsid w:val="00287110"/>
    <w:rsid w:val="00297876"/>
    <w:rsid w:val="002A0EA6"/>
    <w:rsid w:val="002A28A4"/>
    <w:rsid w:val="002A4E5A"/>
    <w:rsid w:val="002A7D2A"/>
    <w:rsid w:val="002B10CD"/>
    <w:rsid w:val="002B14C0"/>
    <w:rsid w:val="002B3E86"/>
    <w:rsid w:val="002B5148"/>
    <w:rsid w:val="002C21FA"/>
    <w:rsid w:val="002C23C2"/>
    <w:rsid w:val="002C324D"/>
    <w:rsid w:val="002C5725"/>
    <w:rsid w:val="002D05F8"/>
    <w:rsid w:val="002D0B40"/>
    <w:rsid w:val="002D265E"/>
    <w:rsid w:val="002D3474"/>
    <w:rsid w:val="002D34B4"/>
    <w:rsid w:val="002D5880"/>
    <w:rsid w:val="002E27AC"/>
    <w:rsid w:val="002E45B4"/>
    <w:rsid w:val="002E62CA"/>
    <w:rsid w:val="002F216F"/>
    <w:rsid w:val="002F27EC"/>
    <w:rsid w:val="002F57DC"/>
    <w:rsid w:val="002F6E9B"/>
    <w:rsid w:val="00301194"/>
    <w:rsid w:val="003017E6"/>
    <w:rsid w:val="003020C8"/>
    <w:rsid w:val="00305230"/>
    <w:rsid w:val="00306C1F"/>
    <w:rsid w:val="00313858"/>
    <w:rsid w:val="0031467A"/>
    <w:rsid w:val="00315FE6"/>
    <w:rsid w:val="00325062"/>
    <w:rsid w:val="0033467E"/>
    <w:rsid w:val="003411C5"/>
    <w:rsid w:val="00347A5D"/>
    <w:rsid w:val="00351617"/>
    <w:rsid w:val="00357689"/>
    <w:rsid w:val="00357DBF"/>
    <w:rsid w:val="003607E2"/>
    <w:rsid w:val="0036424C"/>
    <w:rsid w:val="00367F30"/>
    <w:rsid w:val="003715A1"/>
    <w:rsid w:val="00375444"/>
    <w:rsid w:val="00375A6C"/>
    <w:rsid w:val="00375B77"/>
    <w:rsid w:val="00381681"/>
    <w:rsid w:val="00383DB6"/>
    <w:rsid w:val="00385926"/>
    <w:rsid w:val="003935A4"/>
    <w:rsid w:val="00394223"/>
    <w:rsid w:val="003960DF"/>
    <w:rsid w:val="003974AC"/>
    <w:rsid w:val="003976FC"/>
    <w:rsid w:val="003A1C9D"/>
    <w:rsid w:val="003A703B"/>
    <w:rsid w:val="003B1431"/>
    <w:rsid w:val="003B2F30"/>
    <w:rsid w:val="003B6DAA"/>
    <w:rsid w:val="003C1592"/>
    <w:rsid w:val="003C1D55"/>
    <w:rsid w:val="003C5489"/>
    <w:rsid w:val="003C6E37"/>
    <w:rsid w:val="003D0696"/>
    <w:rsid w:val="003E0317"/>
    <w:rsid w:val="003E590D"/>
    <w:rsid w:val="003E6A92"/>
    <w:rsid w:val="003F4E50"/>
    <w:rsid w:val="003F6215"/>
    <w:rsid w:val="003F652C"/>
    <w:rsid w:val="00402448"/>
    <w:rsid w:val="00402978"/>
    <w:rsid w:val="00402A21"/>
    <w:rsid w:val="0040514A"/>
    <w:rsid w:val="0041029C"/>
    <w:rsid w:val="0041349E"/>
    <w:rsid w:val="004135A2"/>
    <w:rsid w:val="0041370D"/>
    <w:rsid w:val="00414C7A"/>
    <w:rsid w:val="0041523A"/>
    <w:rsid w:val="00417E23"/>
    <w:rsid w:val="00417FE5"/>
    <w:rsid w:val="00423976"/>
    <w:rsid w:val="004306AB"/>
    <w:rsid w:val="00431E9D"/>
    <w:rsid w:val="00432DE9"/>
    <w:rsid w:val="004339C7"/>
    <w:rsid w:val="004344F2"/>
    <w:rsid w:val="0044044A"/>
    <w:rsid w:val="0044200C"/>
    <w:rsid w:val="00442AF4"/>
    <w:rsid w:val="0044404F"/>
    <w:rsid w:val="00444787"/>
    <w:rsid w:val="0045012F"/>
    <w:rsid w:val="00450347"/>
    <w:rsid w:val="00450926"/>
    <w:rsid w:val="004575B1"/>
    <w:rsid w:val="00457DC2"/>
    <w:rsid w:val="00464661"/>
    <w:rsid w:val="00472C59"/>
    <w:rsid w:val="0047443E"/>
    <w:rsid w:val="0047533B"/>
    <w:rsid w:val="00477111"/>
    <w:rsid w:val="0048004E"/>
    <w:rsid w:val="00480098"/>
    <w:rsid w:val="00481B16"/>
    <w:rsid w:val="00484547"/>
    <w:rsid w:val="0049086F"/>
    <w:rsid w:val="00490A6A"/>
    <w:rsid w:val="0049369F"/>
    <w:rsid w:val="004A2F53"/>
    <w:rsid w:val="004A3089"/>
    <w:rsid w:val="004A315E"/>
    <w:rsid w:val="004B45BF"/>
    <w:rsid w:val="004C00DE"/>
    <w:rsid w:val="004C50C1"/>
    <w:rsid w:val="004D075E"/>
    <w:rsid w:val="004E1E6C"/>
    <w:rsid w:val="004E21A7"/>
    <w:rsid w:val="004E3C82"/>
    <w:rsid w:val="004E74FB"/>
    <w:rsid w:val="004E7D97"/>
    <w:rsid w:val="004F4145"/>
    <w:rsid w:val="004F5E1D"/>
    <w:rsid w:val="004F74E2"/>
    <w:rsid w:val="004F7ECD"/>
    <w:rsid w:val="005013A1"/>
    <w:rsid w:val="00503381"/>
    <w:rsid w:val="00505F64"/>
    <w:rsid w:val="0050642E"/>
    <w:rsid w:val="00506BC9"/>
    <w:rsid w:val="005109AE"/>
    <w:rsid w:val="0051424A"/>
    <w:rsid w:val="00517875"/>
    <w:rsid w:val="00517E92"/>
    <w:rsid w:val="005202BC"/>
    <w:rsid w:val="00521479"/>
    <w:rsid w:val="00523861"/>
    <w:rsid w:val="0053299E"/>
    <w:rsid w:val="005375BF"/>
    <w:rsid w:val="0054731B"/>
    <w:rsid w:val="00552AB4"/>
    <w:rsid w:val="0056327B"/>
    <w:rsid w:val="005633D1"/>
    <w:rsid w:val="005643A2"/>
    <w:rsid w:val="00564991"/>
    <w:rsid w:val="00565B72"/>
    <w:rsid w:val="00567289"/>
    <w:rsid w:val="00571CE0"/>
    <w:rsid w:val="005722A0"/>
    <w:rsid w:val="005735C3"/>
    <w:rsid w:val="00584C25"/>
    <w:rsid w:val="005860A0"/>
    <w:rsid w:val="00586B1D"/>
    <w:rsid w:val="005900FB"/>
    <w:rsid w:val="005914AA"/>
    <w:rsid w:val="00591D2D"/>
    <w:rsid w:val="0059298C"/>
    <w:rsid w:val="00592F8F"/>
    <w:rsid w:val="00594D44"/>
    <w:rsid w:val="00596084"/>
    <w:rsid w:val="00596ACD"/>
    <w:rsid w:val="005A08C2"/>
    <w:rsid w:val="005A0D13"/>
    <w:rsid w:val="005A3FEE"/>
    <w:rsid w:val="005A4858"/>
    <w:rsid w:val="005A663F"/>
    <w:rsid w:val="005B07FC"/>
    <w:rsid w:val="005B0A7B"/>
    <w:rsid w:val="005B3AC4"/>
    <w:rsid w:val="005B5147"/>
    <w:rsid w:val="005B5DBB"/>
    <w:rsid w:val="005C001E"/>
    <w:rsid w:val="005C41EA"/>
    <w:rsid w:val="005C5C1B"/>
    <w:rsid w:val="005C6433"/>
    <w:rsid w:val="005C731C"/>
    <w:rsid w:val="005D5246"/>
    <w:rsid w:val="005E7D57"/>
    <w:rsid w:val="005F0740"/>
    <w:rsid w:val="005F43C7"/>
    <w:rsid w:val="005F4B1D"/>
    <w:rsid w:val="005F74A0"/>
    <w:rsid w:val="006025A9"/>
    <w:rsid w:val="00606636"/>
    <w:rsid w:val="00607DD7"/>
    <w:rsid w:val="006102E4"/>
    <w:rsid w:val="00613AB3"/>
    <w:rsid w:val="006148C2"/>
    <w:rsid w:val="00616C79"/>
    <w:rsid w:val="00617E6E"/>
    <w:rsid w:val="00621331"/>
    <w:rsid w:val="006216BB"/>
    <w:rsid w:val="00624214"/>
    <w:rsid w:val="00625E03"/>
    <w:rsid w:val="0063250D"/>
    <w:rsid w:val="00635D60"/>
    <w:rsid w:val="00640E5B"/>
    <w:rsid w:val="006417B8"/>
    <w:rsid w:val="006462EA"/>
    <w:rsid w:val="00651C4B"/>
    <w:rsid w:val="00653B8E"/>
    <w:rsid w:val="00660B76"/>
    <w:rsid w:val="00660FE8"/>
    <w:rsid w:val="00667338"/>
    <w:rsid w:val="0067060E"/>
    <w:rsid w:val="00670B96"/>
    <w:rsid w:val="00671C00"/>
    <w:rsid w:val="006755A4"/>
    <w:rsid w:val="006768E2"/>
    <w:rsid w:val="006909CE"/>
    <w:rsid w:val="00691B6A"/>
    <w:rsid w:val="00694447"/>
    <w:rsid w:val="006946BB"/>
    <w:rsid w:val="006A4FB9"/>
    <w:rsid w:val="006A5D12"/>
    <w:rsid w:val="006A7613"/>
    <w:rsid w:val="006B3803"/>
    <w:rsid w:val="006B4DE5"/>
    <w:rsid w:val="006C1358"/>
    <w:rsid w:val="006C2764"/>
    <w:rsid w:val="006C7550"/>
    <w:rsid w:val="006C7F97"/>
    <w:rsid w:val="006F2A6B"/>
    <w:rsid w:val="006F3FD4"/>
    <w:rsid w:val="006F6331"/>
    <w:rsid w:val="006F7695"/>
    <w:rsid w:val="007014B1"/>
    <w:rsid w:val="007020FE"/>
    <w:rsid w:val="00704CFB"/>
    <w:rsid w:val="0070754F"/>
    <w:rsid w:val="00713A13"/>
    <w:rsid w:val="00713DDE"/>
    <w:rsid w:val="00714591"/>
    <w:rsid w:val="0071479A"/>
    <w:rsid w:val="007165D4"/>
    <w:rsid w:val="0071717D"/>
    <w:rsid w:val="00717681"/>
    <w:rsid w:val="007207A2"/>
    <w:rsid w:val="00726AF9"/>
    <w:rsid w:val="00727E93"/>
    <w:rsid w:val="00732DE4"/>
    <w:rsid w:val="00735B64"/>
    <w:rsid w:val="00735FF2"/>
    <w:rsid w:val="007366B6"/>
    <w:rsid w:val="00744A8E"/>
    <w:rsid w:val="007511DB"/>
    <w:rsid w:val="00751A4F"/>
    <w:rsid w:val="00754A6C"/>
    <w:rsid w:val="007556E6"/>
    <w:rsid w:val="0076429E"/>
    <w:rsid w:val="00765817"/>
    <w:rsid w:val="0076709A"/>
    <w:rsid w:val="00781988"/>
    <w:rsid w:val="00783ABC"/>
    <w:rsid w:val="00784898"/>
    <w:rsid w:val="00796830"/>
    <w:rsid w:val="00796F66"/>
    <w:rsid w:val="007B4840"/>
    <w:rsid w:val="007B5B84"/>
    <w:rsid w:val="007B73CE"/>
    <w:rsid w:val="007C0A98"/>
    <w:rsid w:val="007E13DB"/>
    <w:rsid w:val="007E407D"/>
    <w:rsid w:val="007F2DC3"/>
    <w:rsid w:val="007F2EF5"/>
    <w:rsid w:val="007F347C"/>
    <w:rsid w:val="007F484D"/>
    <w:rsid w:val="007F63D8"/>
    <w:rsid w:val="007F69B3"/>
    <w:rsid w:val="00807B1E"/>
    <w:rsid w:val="00810A4E"/>
    <w:rsid w:val="00811BDE"/>
    <w:rsid w:val="00817807"/>
    <w:rsid w:val="0082426A"/>
    <w:rsid w:val="008248DA"/>
    <w:rsid w:val="00824D8A"/>
    <w:rsid w:val="008273CB"/>
    <w:rsid w:val="00827A53"/>
    <w:rsid w:val="00827ABF"/>
    <w:rsid w:val="00833E32"/>
    <w:rsid w:val="00834CFE"/>
    <w:rsid w:val="00836DFB"/>
    <w:rsid w:val="008426FC"/>
    <w:rsid w:val="00842C06"/>
    <w:rsid w:val="00842DB5"/>
    <w:rsid w:val="0084341F"/>
    <w:rsid w:val="00844FE3"/>
    <w:rsid w:val="00847DB9"/>
    <w:rsid w:val="008507B0"/>
    <w:rsid w:val="008509D4"/>
    <w:rsid w:val="00851079"/>
    <w:rsid w:val="008541B7"/>
    <w:rsid w:val="00855B39"/>
    <w:rsid w:val="0086294A"/>
    <w:rsid w:val="0086441B"/>
    <w:rsid w:val="00865814"/>
    <w:rsid w:val="0087456E"/>
    <w:rsid w:val="00876502"/>
    <w:rsid w:val="00880380"/>
    <w:rsid w:val="008805C9"/>
    <w:rsid w:val="00881148"/>
    <w:rsid w:val="00884FE6"/>
    <w:rsid w:val="008870FD"/>
    <w:rsid w:val="00890D1B"/>
    <w:rsid w:val="008965BC"/>
    <w:rsid w:val="008A144B"/>
    <w:rsid w:val="008A2F4C"/>
    <w:rsid w:val="008A71C9"/>
    <w:rsid w:val="008B09C4"/>
    <w:rsid w:val="008B1CBC"/>
    <w:rsid w:val="008B7436"/>
    <w:rsid w:val="008C4251"/>
    <w:rsid w:val="008C61E5"/>
    <w:rsid w:val="008D2C82"/>
    <w:rsid w:val="008D5867"/>
    <w:rsid w:val="008D77D2"/>
    <w:rsid w:val="008E1D37"/>
    <w:rsid w:val="008E3BD8"/>
    <w:rsid w:val="008E4A57"/>
    <w:rsid w:val="008F0D7A"/>
    <w:rsid w:val="008F3FDD"/>
    <w:rsid w:val="00901FEE"/>
    <w:rsid w:val="00902142"/>
    <w:rsid w:val="00907830"/>
    <w:rsid w:val="0091041F"/>
    <w:rsid w:val="00912BF1"/>
    <w:rsid w:val="00921069"/>
    <w:rsid w:val="009229AA"/>
    <w:rsid w:val="009317BD"/>
    <w:rsid w:val="00932E2B"/>
    <w:rsid w:val="00940626"/>
    <w:rsid w:val="00943253"/>
    <w:rsid w:val="00944E66"/>
    <w:rsid w:val="00944EF5"/>
    <w:rsid w:val="00945C22"/>
    <w:rsid w:val="00957AA7"/>
    <w:rsid w:val="00963408"/>
    <w:rsid w:val="00966B7C"/>
    <w:rsid w:val="00967533"/>
    <w:rsid w:val="009764BC"/>
    <w:rsid w:val="009770DE"/>
    <w:rsid w:val="00977673"/>
    <w:rsid w:val="009827B7"/>
    <w:rsid w:val="009856D4"/>
    <w:rsid w:val="00990064"/>
    <w:rsid w:val="00991309"/>
    <w:rsid w:val="0099541A"/>
    <w:rsid w:val="00995628"/>
    <w:rsid w:val="00995A75"/>
    <w:rsid w:val="00996173"/>
    <w:rsid w:val="00997D77"/>
    <w:rsid w:val="009A0716"/>
    <w:rsid w:val="009A2DFE"/>
    <w:rsid w:val="009A4752"/>
    <w:rsid w:val="009A5F5A"/>
    <w:rsid w:val="009A62A6"/>
    <w:rsid w:val="009B149C"/>
    <w:rsid w:val="009B5391"/>
    <w:rsid w:val="009C024E"/>
    <w:rsid w:val="009C180E"/>
    <w:rsid w:val="009C24AE"/>
    <w:rsid w:val="009C40E0"/>
    <w:rsid w:val="009C66D8"/>
    <w:rsid w:val="009D13FA"/>
    <w:rsid w:val="009D5A58"/>
    <w:rsid w:val="009D76FA"/>
    <w:rsid w:val="009F0779"/>
    <w:rsid w:val="009F0EA8"/>
    <w:rsid w:val="009F111F"/>
    <w:rsid w:val="009F3C68"/>
    <w:rsid w:val="009F4247"/>
    <w:rsid w:val="009F6BBF"/>
    <w:rsid w:val="00A000F7"/>
    <w:rsid w:val="00A01962"/>
    <w:rsid w:val="00A0331D"/>
    <w:rsid w:val="00A04E18"/>
    <w:rsid w:val="00A04F35"/>
    <w:rsid w:val="00A122F7"/>
    <w:rsid w:val="00A13846"/>
    <w:rsid w:val="00A17A72"/>
    <w:rsid w:val="00A211CE"/>
    <w:rsid w:val="00A265A0"/>
    <w:rsid w:val="00A27A68"/>
    <w:rsid w:val="00A3094A"/>
    <w:rsid w:val="00A31C22"/>
    <w:rsid w:val="00A37CCF"/>
    <w:rsid w:val="00A40DD7"/>
    <w:rsid w:val="00A411DB"/>
    <w:rsid w:val="00A42C26"/>
    <w:rsid w:val="00A45ACD"/>
    <w:rsid w:val="00A4660D"/>
    <w:rsid w:val="00A522CB"/>
    <w:rsid w:val="00A54517"/>
    <w:rsid w:val="00A55A7D"/>
    <w:rsid w:val="00A628FF"/>
    <w:rsid w:val="00A62DEA"/>
    <w:rsid w:val="00A65F44"/>
    <w:rsid w:val="00A66D69"/>
    <w:rsid w:val="00A718EF"/>
    <w:rsid w:val="00A728CF"/>
    <w:rsid w:val="00A80074"/>
    <w:rsid w:val="00A839E8"/>
    <w:rsid w:val="00A839EB"/>
    <w:rsid w:val="00A85F1F"/>
    <w:rsid w:val="00A86BD6"/>
    <w:rsid w:val="00A90BCE"/>
    <w:rsid w:val="00A9134E"/>
    <w:rsid w:val="00A91421"/>
    <w:rsid w:val="00AA02ED"/>
    <w:rsid w:val="00AA105D"/>
    <w:rsid w:val="00AA49E9"/>
    <w:rsid w:val="00AA5F77"/>
    <w:rsid w:val="00AB1606"/>
    <w:rsid w:val="00AB184A"/>
    <w:rsid w:val="00AB1FBB"/>
    <w:rsid w:val="00AB31CF"/>
    <w:rsid w:val="00AB4AB4"/>
    <w:rsid w:val="00AB738D"/>
    <w:rsid w:val="00AC084A"/>
    <w:rsid w:val="00AC42F5"/>
    <w:rsid w:val="00AC528F"/>
    <w:rsid w:val="00AC5F55"/>
    <w:rsid w:val="00AC6AE8"/>
    <w:rsid w:val="00AD7463"/>
    <w:rsid w:val="00AD7DC6"/>
    <w:rsid w:val="00AF42D7"/>
    <w:rsid w:val="00B02825"/>
    <w:rsid w:val="00B07345"/>
    <w:rsid w:val="00B17B5A"/>
    <w:rsid w:val="00B21C54"/>
    <w:rsid w:val="00B22DA0"/>
    <w:rsid w:val="00B270D2"/>
    <w:rsid w:val="00B27595"/>
    <w:rsid w:val="00B43A7B"/>
    <w:rsid w:val="00B44B92"/>
    <w:rsid w:val="00B450EF"/>
    <w:rsid w:val="00B45E24"/>
    <w:rsid w:val="00B54614"/>
    <w:rsid w:val="00B54D13"/>
    <w:rsid w:val="00B55048"/>
    <w:rsid w:val="00B551EA"/>
    <w:rsid w:val="00B555BE"/>
    <w:rsid w:val="00B567C0"/>
    <w:rsid w:val="00B61689"/>
    <w:rsid w:val="00B62C12"/>
    <w:rsid w:val="00B65156"/>
    <w:rsid w:val="00B7110F"/>
    <w:rsid w:val="00B72CCE"/>
    <w:rsid w:val="00B73335"/>
    <w:rsid w:val="00B75406"/>
    <w:rsid w:val="00B86D93"/>
    <w:rsid w:val="00B90608"/>
    <w:rsid w:val="00B92CC6"/>
    <w:rsid w:val="00B9611D"/>
    <w:rsid w:val="00B9756D"/>
    <w:rsid w:val="00BA03E6"/>
    <w:rsid w:val="00BA2248"/>
    <w:rsid w:val="00BA5F62"/>
    <w:rsid w:val="00BB05FE"/>
    <w:rsid w:val="00BB78FE"/>
    <w:rsid w:val="00BC144B"/>
    <w:rsid w:val="00BC38D3"/>
    <w:rsid w:val="00BC51BA"/>
    <w:rsid w:val="00BC73E1"/>
    <w:rsid w:val="00BD120C"/>
    <w:rsid w:val="00BD129C"/>
    <w:rsid w:val="00BD1ACD"/>
    <w:rsid w:val="00BD298D"/>
    <w:rsid w:val="00BD63FE"/>
    <w:rsid w:val="00BD6551"/>
    <w:rsid w:val="00BD65D0"/>
    <w:rsid w:val="00BE00B3"/>
    <w:rsid w:val="00BE22A3"/>
    <w:rsid w:val="00BF56CB"/>
    <w:rsid w:val="00BF68E0"/>
    <w:rsid w:val="00C009C0"/>
    <w:rsid w:val="00C0168D"/>
    <w:rsid w:val="00C04F0F"/>
    <w:rsid w:val="00C063C1"/>
    <w:rsid w:val="00C1560F"/>
    <w:rsid w:val="00C17452"/>
    <w:rsid w:val="00C17F95"/>
    <w:rsid w:val="00C203CB"/>
    <w:rsid w:val="00C36145"/>
    <w:rsid w:val="00C41E18"/>
    <w:rsid w:val="00C4361B"/>
    <w:rsid w:val="00C45AA2"/>
    <w:rsid w:val="00C46DAD"/>
    <w:rsid w:val="00C50BF1"/>
    <w:rsid w:val="00C52052"/>
    <w:rsid w:val="00C521CD"/>
    <w:rsid w:val="00C56B9F"/>
    <w:rsid w:val="00C5783B"/>
    <w:rsid w:val="00C6169A"/>
    <w:rsid w:val="00C6286B"/>
    <w:rsid w:val="00C636A6"/>
    <w:rsid w:val="00C638D0"/>
    <w:rsid w:val="00C642AC"/>
    <w:rsid w:val="00C70156"/>
    <w:rsid w:val="00C71F80"/>
    <w:rsid w:val="00C720EC"/>
    <w:rsid w:val="00C72597"/>
    <w:rsid w:val="00C730F1"/>
    <w:rsid w:val="00C73495"/>
    <w:rsid w:val="00C74400"/>
    <w:rsid w:val="00C754CC"/>
    <w:rsid w:val="00C7694F"/>
    <w:rsid w:val="00C773B3"/>
    <w:rsid w:val="00C8034A"/>
    <w:rsid w:val="00C83971"/>
    <w:rsid w:val="00C859A3"/>
    <w:rsid w:val="00CA0822"/>
    <w:rsid w:val="00CA3A39"/>
    <w:rsid w:val="00CA7BA2"/>
    <w:rsid w:val="00CB2F22"/>
    <w:rsid w:val="00CB4C30"/>
    <w:rsid w:val="00CB4F41"/>
    <w:rsid w:val="00CC239D"/>
    <w:rsid w:val="00CC6F72"/>
    <w:rsid w:val="00CD2DBF"/>
    <w:rsid w:val="00CD75B6"/>
    <w:rsid w:val="00CD7E28"/>
    <w:rsid w:val="00CE453D"/>
    <w:rsid w:val="00CF21B7"/>
    <w:rsid w:val="00CF2530"/>
    <w:rsid w:val="00CF70B7"/>
    <w:rsid w:val="00CF711D"/>
    <w:rsid w:val="00D033AD"/>
    <w:rsid w:val="00D04A33"/>
    <w:rsid w:val="00D0779F"/>
    <w:rsid w:val="00D103BF"/>
    <w:rsid w:val="00D130A2"/>
    <w:rsid w:val="00D14186"/>
    <w:rsid w:val="00D14DA8"/>
    <w:rsid w:val="00D14F55"/>
    <w:rsid w:val="00D17403"/>
    <w:rsid w:val="00D20D0C"/>
    <w:rsid w:val="00D21161"/>
    <w:rsid w:val="00D2197C"/>
    <w:rsid w:val="00D21E2A"/>
    <w:rsid w:val="00D27AD9"/>
    <w:rsid w:val="00D27E7F"/>
    <w:rsid w:val="00D41DA2"/>
    <w:rsid w:val="00D42AC3"/>
    <w:rsid w:val="00D44869"/>
    <w:rsid w:val="00D5251A"/>
    <w:rsid w:val="00D52604"/>
    <w:rsid w:val="00D54B87"/>
    <w:rsid w:val="00D600D3"/>
    <w:rsid w:val="00D66077"/>
    <w:rsid w:val="00D71CA6"/>
    <w:rsid w:val="00D765FD"/>
    <w:rsid w:val="00D80974"/>
    <w:rsid w:val="00D80EB7"/>
    <w:rsid w:val="00D83696"/>
    <w:rsid w:val="00D863D0"/>
    <w:rsid w:val="00D90D2B"/>
    <w:rsid w:val="00D90DAD"/>
    <w:rsid w:val="00D979D9"/>
    <w:rsid w:val="00DA2DBB"/>
    <w:rsid w:val="00DA2DF5"/>
    <w:rsid w:val="00DA69AC"/>
    <w:rsid w:val="00DB0CBC"/>
    <w:rsid w:val="00DB0E07"/>
    <w:rsid w:val="00DB1995"/>
    <w:rsid w:val="00DC0987"/>
    <w:rsid w:val="00DC25A0"/>
    <w:rsid w:val="00DC3A45"/>
    <w:rsid w:val="00DD0B29"/>
    <w:rsid w:val="00DD15D7"/>
    <w:rsid w:val="00DD27CE"/>
    <w:rsid w:val="00DD7B51"/>
    <w:rsid w:val="00DE2835"/>
    <w:rsid w:val="00DE37D3"/>
    <w:rsid w:val="00DE6DAA"/>
    <w:rsid w:val="00DF1ECA"/>
    <w:rsid w:val="00DF20CF"/>
    <w:rsid w:val="00DF4900"/>
    <w:rsid w:val="00E001E2"/>
    <w:rsid w:val="00E03635"/>
    <w:rsid w:val="00E04915"/>
    <w:rsid w:val="00E05AFE"/>
    <w:rsid w:val="00E06862"/>
    <w:rsid w:val="00E074A0"/>
    <w:rsid w:val="00E112F4"/>
    <w:rsid w:val="00E120EB"/>
    <w:rsid w:val="00E12CC7"/>
    <w:rsid w:val="00E13DB1"/>
    <w:rsid w:val="00E171E7"/>
    <w:rsid w:val="00E265BE"/>
    <w:rsid w:val="00E3067E"/>
    <w:rsid w:val="00E30CF6"/>
    <w:rsid w:val="00E340B4"/>
    <w:rsid w:val="00E36F5E"/>
    <w:rsid w:val="00E37633"/>
    <w:rsid w:val="00E42BEB"/>
    <w:rsid w:val="00E43AD2"/>
    <w:rsid w:val="00E465B8"/>
    <w:rsid w:val="00E517F9"/>
    <w:rsid w:val="00E73877"/>
    <w:rsid w:val="00E80717"/>
    <w:rsid w:val="00E82B9D"/>
    <w:rsid w:val="00E8547A"/>
    <w:rsid w:val="00E866BE"/>
    <w:rsid w:val="00E96AF4"/>
    <w:rsid w:val="00EA34F3"/>
    <w:rsid w:val="00EA35BF"/>
    <w:rsid w:val="00EA4C41"/>
    <w:rsid w:val="00EB0DB2"/>
    <w:rsid w:val="00EB1415"/>
    <w:rsid w:val="00EB16D7"/>
    <w:rsid w:val="00EB3105"/>
    <w:rsid w:val="00EB5A34"/>
    <w:rsid w:val="00EB72FA"/>
    <w:rsid w:val="00EC1B53"/>
    <w:rsid w:val="00EC5D59"/>
    <w:rsid w:val="00ED0DFB"/>
    <w:rsid w:val="00ED30E7"/>
    <w:rsid w:val="00ED6793"/>
    <w:rsid w:val="00EE10D2"/>
    <w:rsid w:val="00EE6C6C"/>
    <w:rsid w:val="00EF1525"/>
    <w:rsid w:val="00EF1573"/>
    <w:rsid w:val="00EF5644"/>
    <w:rsid w:val="00F0600F"/>
    <w:rsid w:val="00F06A24"/>
    <w:rsid w:val="00F10B33"/>
    <w:rsid w:val="00F11373"/>
    <w:rsid w:val="00F120E7"/>
    <w:rsid w:val="00F14FFD"/>
    <w:rsid w:val="00F15AB8"/>
    <w:rsid w:val="00F21307"/>
    <w:rsid w:val="00F2701F"/>
    <w:rsid w:val="00F34704"/>
    <w:rsid w:val="00F35BBB"/>
    <w:rsid w:val="00F4018A"/>
    <w:rsid w:val="00F42AC0"/>
    <w:rsid w:val="00F4334F"/>
    <w:rsid w:val="00F46192"/>
    <w:rsid w:val="00F51EF2"/>
    <w:rsid w:val="00F61B71"/>
    <w:rsid w:val="00F646B3"/>
    <w:rsid w:val="00F64C01"/>
    <w:rsid w:val="00F66E4C"/>
    <w:rsid w:val="00F67FFC"/>
    <w:rsid w:val="00F715CC"/>
    <w:rsid w:val="00F72770"/>
    <w:rsid w:val="00F72A62"/>
    <w:rsid w:val="00F77835"/>
    <w:rsid w:val="00F77C7B"/>
    <w:rsid w:val="00F77D4A"/>
    <w:rsid w:val="00F8039B"/>
    <w:rsid w:val="00F8167C"/>
    <w:rsid w:val="00F85A33"/>
    <w:rsid w:val="00F8679D"/>
    <w:rsid w:val="00FA4196"/>
    <w:rsid w:val="00FA4D36"/>
    <w:rsid w:val="00FB582F"/>
    <w:rsid w:val="00FB6E47"/>
    <w:rsid w:val="00FB7E78"/>
    <w:rsid w:val="00FC140F"/>
    <w:rsid w:val="00FC4A64"/>
    <w:rsid w:val="00FD05B6"/>
    <w:rsid w:val="00FD2A07"/>
    <w:rsid w:val="00FD34A0"/>
    <w:rsid w:val="00FD55FF"/>
    <w:rsid w:val="00FD5D7B"/>
    <w:rsid w:val="00FE4A38"/>
    <w:rsid w:val="00FF1E2E"/>
    <w:rsid w:val="00FF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45887"/>
  <w15:chartTrackingRefBased/>
  <w15:docId w15:val="{4FEFFD2B-ED03-4FD5-9F95-E96BD735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F9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DE9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F1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EC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F1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EC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t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28" Type="http://schemas.openxmlformats.org/officeDocument/2006/relationships/footer" Target="footer2.xml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"/><Relationship Id="rId22" Type="http://schemas.openxmlformats.org/officeDocument/2006/relationships/image" Target="media/image16.ti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341C4-3FEB-441C-AB1C-599C9B6F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495</Words>
  <Characters>2828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Oulun yliopisto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Torabi Haghighi</dc:creator>
  <cp:keywords/>
  <dc:description/>
  <cp:lastModifiedBy>Barry, Shelley</cp:lastModifiedBy>
  <cp:revision>2</cp:revision>
  <cp:lastPrinted>2019-03-28T05:45:00Z</cp:lastPrinted>
  <dcterms:created xsi:type="dcterms:W3CDTF">2019-11-08T08:54:00Z</dcterms:created>
  <dcterms:modified xsi:type="dcterms:W3CDTF">2019-11-08T08:54:00Z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2019-11-08T08:54:35.3487010Z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2c253a70-2578-4cd7-aa56-955b34a3c284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2019-11-08T08:54:35.3487010Z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2c253a70-2578-4cd7-aa56-955b34a3c284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