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E4484" w14:textId="77777777" w:rsidR="005E76A5" w:rsidRPr="005E76A5" w:rsidRDefault="005E76A5" w:rsidP="005E76A5">
      <w:pPr>
        <w:pStyle w:val="Lijstalinea"/>
        <w:jc w:val="center"/>
        <w:rPr>
          <w:rFonts w:ascii="Times New Roman" w:hAnsi="Times New Roman" w:cs="Times New Roman"/>
          <w:b/>
          <w:sz w:val="24"/>
          <w:szCs w:val="24"/>
        </w:rPr>
      </w:pPr>
      <w:r w:rsidRPr="005E76A5">
        <w:rPr>
          <w:rFonts w:ascii="Times New Roman" w:hAnsi="Times New Roman" w:cs="Times New Roman"/>
          <w:b/>
          <w:sz w:val="24"/>
          <w:szCs w:val="24"/>
        </w:rPr>
        <w:t>Supplemental Material 4</w:t>
      </w:r>
    </w:p>
    <w:p w14:paraId="19075B0A" w14:textId="6814CC21" w:rsidR="00634610" w:rsidRPr="00634610" w:rsidRDefault="00634610" w:rsidP="00634610">
      <w:pPr>
        <w:spacing w:after="0" w:line="480" w:lineRule="auto"/>
        <w:jc w:val="both"/>
        <w:rPr>
          <w:rFonts w:ascii="Times New Roman" w:hAnsi="Times New Roman" w:cs="Times New Roman"/>
          <w:b/>
          <w:sz w:val="24"/>
          <w:szCs w:val="24"/>
        </w:rPr>
      </w:pPr>
      <w:r w:rsidRPr="00634610">
        <w:rPr>
          <w:rFonts w:ascii="Times New Roman" w:hAnsi="Times New Roman" w:cs="Times New Roman"/>
          <w:b/>
          <w:sz w:val="24"/>
          <w:szCs w:val="24"/>
        </w:rPr>
        <w:t xml:space="preserve">Step 7: Identification of </w:t>
      </w:r>
      <w:r w:rsidR="00157A14">
        <w:rPr>
          <w:rFonts w:ascii="Times New Roman" w:hAnsi="Times New Roman" w:cs="Times New Roman"/>
          <w:b/>
          <w:sz w:val="24"/>
          <w:szCs w:val="24"/>
        </w:rPr>
        <w:t>B</w:t>
      </w:r>
      <w:r w:rsidR="00157A14" w:rsidRPr="00634610">
        <w:rPr>
          <w:rFonts w:ascii="Times New Roman" w:hAnsi="Times New Roman" w:cs="Times New Roman"/>
          <w:b/>
          <w:sz w:val="24"/>
          <w:szCs w:val="24"/>
        </w:rPr>
        <w:t>ehaviour</w:t>
      </w:r>
      <w:r w:rsidRPr="00634610">
        <w:rPr>
          <w:rFonts w:ascii="Times New Roman" w:hAnsi="Times New Roman" w:cs="Times New Roman"/>
          <w:b/>
          <w:sz w:val="24"/>
          <w:szCs w:val="24"/>
        </w:rPr>
        <w:t xml:space="preserve"> </w:t>
      </w:r>
      <w:r w:rsidR="002F1F8F">
        <w:rPr>
          <w:rFonts w:ascii="Times New Roman" w:hAnsi="Times New Roman" w:cs="Times New Roman"/>
          <w:b/>
          <w:sz w:val="24"/>
          <w:szCs w:val="24"/>
        </w:rPr>
        <w:t>C</w:t>
      </w:r>
      <w:r w:rsidRPr="00634610">
        <w:rPr>
          <w:rFonts w:ascii="Times New Roman" w:hAnsi="Times New Roman" w:cs="Times New Roman"/>
          <w:b/>
          <w:sz w:val="24"/>
          <w:szCs w:val="24"/>
        </w:rPr>
        <w:t xml:space="preserve">hange </w:t>
      </w:r>
      <w:r w:rsidR="002F1F8F">
        <w:rPr>
          <w:rFonts w:ascii="Times New Roman" w:hAnsi="Times New Roman" w:cs="Times New Roman"/>
          <w:b/>
          <w:sz w:val="24"/>
          <w:szCs w:val="24"/>
        </w:rPr>
        <w:t>T</w:t>
      </w:r>
      <w:r w:rsidRPr="00634610">
        <w:rPr>
          <w:rFonts w:ascii="Times New Roman" w:hAnsi="Times New Roman" w:cs="Times New Roman"/>
          <w:b/>
          <w:sz w:val="24"/>
          <w:szCs w:val="24"/>
        </w:rPr>
        <w:t>echniques</w:t>
      </w:r>
    </w:p>
    <w:p w14:paraId="4A3C555D" w14:textId="29ACD85E" w:rsidR="00961BE0" w:rsidRDefault="00634610" w:rsidP="002314A1">
      <w:pPr>
        <w:spacing w:line="240" w:lineRule="auto"/>
        <w:rPr>
          <w:rFonts w:ascii="Times New Roman" w:hAnsi="Times New Roman" w:cs="Times New Roman"/>
          <w:sz w:val="24"/>
          <w:szCs w:val="24"/>
        </w:rPr>
      </w:pPr>
      <w:r w:rsidRPr="00634610">
        <w:rPr>
          <w:rFonts w:ascii="Times New Roman" w:hAnsi="Times New Roman" w:cs="Times New Roman"/>
          <w:sz w:val="24"/>
          <w:szCs w:val="24"/>
        </w:rPr>
        <w:t>Identified</w:t>
      </w:r>
      <w:r w:rsidR="00961BE0" w:rsidRPr="00634610">
        <w:rPr>
          <w:rFonts w:ascii="Times New Roman" w:hAnsi="Times New Roman" w:cs="Times New Roman"/>
          <w:sz w:val="24"/>
          <w:szCs w:val="24"/>
        </w:rPr>
        <w:t xml:space="preserve"> </w:t>
      </w:r>
      <w:r w:rsidR="00157A14" w:rsidRPr="002F0C5B">
        <w:rPr>
          <w:rFonts w:ascii="Times New Roman" w:hAnsi="Times New Roman" w:cs="Times New Roman"/>
          <w:bCs/>
          <w:sz w:val="24"/>
          <w:szCs w:val="24"/>
        </w:rPr>
        <w:t>Behaviour</w:t>
      </w:r>
      <w:r w:rsidR="002F1F8F" w:rsidRPr="002F0C5B">
        <w:rPr>
          <w:rFonts w:ascii="Times New Roman" w:hAnsi="Times New Roman" w:cs="Times New Roman"/>
          <w:bCs/>
          <w:sz w:val="24"/>
          <w:szCs w:val="24"/>
        </w:rPr>
        <w:t xml:space="preserve"> Change Techniques</w:t>
      </w:r>
      <w:r w:rsidR="002F1F8F" w:rsidRPr="00634610">
        <w:rPr>
          <w:rFonts w:ascii="Times New Roman" w:hAnsi="Times New Roman" w:cs="Times New Roman"/>
          <w:sz w:val="24"/>
          <w:szCs w:val="24"/>
        </w:rPr>
        <w:t xml:space="preserve"> </w:t>
      </w:r>
      <w:r w:rsidR="002F1F8F">
        <w:rPr>
          <w:rFonts w:ascii="Times New Roman" w:hAnsi="Times New Roman" w:cs="Times New Roman"/>
          <w:sz w:val="24"/>
          <w:szCs w:val="24"/>
        </w:rPr>
        <w:t>(</w:t>
      </w:r>
      <w:r w:rsidR="00961BE0" w:rsidRPr="00634610">
        <w:rPr>
          <w:rFonts w:ascii="Times New Roman" w:hAnsi="Times New Roman" w:cs="Times New Roman"/>
          <w:sz w:val="24"/>
          <w:szCs w:val="24"/>
        </w:rPr>
        <w:t>BCTs</w:t>
      </w:r>
      <w:r w:rsidR="002F1F8F">
        <w:rPr>
          <w:rFonts w:ascii="Times New Roman" w:hAnsi="Times New Roman" w:cs="Times New Roman"/>
          <w:sz w:val="24"/>
          <w:szCs w:val="24"/>
        </w:rPr>
        <w:t>)</w:t>
      </w:r>
      <w:r w:rsidR="00FB0030" w:rsidRPr="00634610">
        <w:rPr>
          <w:rFonts w:ascii="Times New Roman" w:hAnsi="Times New Roman" w:cs="Times New Roman"/>
          <w:sz w:val="24"/>
          <w:szCs w:val="24"/>
        </w:rPr>
        <w:t xml:space="preserve"> for</w:t>
      </w:r>
      <w:r w:rsidR="00CF72B3" w:rsidRPr="00634610">
        <w:rPr>
          <w:rFonts w:ascii="Times New Roman" w:hAnsi="Times New Roman" w:cs="Times New Roman"/>
          <w:sz w:val="24"/>
          <w:szCs w:val="24"/>
        </w:rPr>
        <w:t xml:space="preserve"> </w:t>
      </w:r>
      <w:r w:rsidRPr="00634610">
        <w:rPr>
          <w:rFonts w:ascii="Times New Roman" w:hAnsi="Times New Roman" w:cs="Times New Roman"/>
          <w:sz w:val="24"/>
          <w:szCs w:val="24"/>
        </w:rPr>
        <w:t>hearing health professionals</w:t>
      </w:r>
      <w:r w:rsidR="002F1F8F">
        <w:rPr>
          <w:rFonts w:ascii="Times New Roman" w:hAnsi="Times New Roman" w:cs="Times New Roman"/>
          <w:sz w:val="24"/>
          <w:szCs w:val="24"/>
        </w:rPr>
        <w:t>:</w:t>
      </w:r>
    </w:p>
    <w:tbl>
      <w:tblPr>
        <w:tblStyle w:val="Tabelraster"/>
        <w:tblW w:w="14283" w:type="dxa"/>
        <w:tblLook w:val="04A0" w:firstRow="1" w:lastRow="0" w:firstColumn="1" w:lastColumn="0" w:noHBand="0" w:noVBand="1"/>
      </w:tblPr>
      <w:tblGrid>
        <w:gridCol w:w="1659"/>
        <w:gridCol w:w="1840"/>
        <w:gridCol w:w="1340"/>
        <w:gridCol w:w="3039"/>
        <w:gridCol w:w="1230"/>
        <w:gridCol w:w="5175"/>
      </w:tblGrid>
      <w:tr w:rsidR="00267AAF" w:rsidRPr="005E76A5" w14:paraId="6E04D6F0" w14:textId="77777777" w:rsidTr="00333245">
        <w:tc>
          <w:tcPr>
            <w:tcW w:w="1659" w:type="dxa"/>
          </w:tcPr>
          <w:p w14:paraId="07A3BC9C" w14:textId="77777777" w:rsidR="00267AAF" w:rsidRPr="005E76A5" w:rsidRDefault="00835DF6" w:rsidP="00606401">
            <w:pPr>
              <w:rPr>
                <w:rFonts w:ascii="Times New Roman" w:hAnsi="Times New Roman" w:cs="Times New Roman"/>
                <w:b/>
                <w:sz w:val="24"/>
                <w:szCs w:val="24"/>
              </w:rPr>
            </w:pPr>
            <w:r>
              <w:rPr>
                <w:rFonts w:ascii="Times New Roman" w:hAnsi="Times New Roman" w:cs="Times New Roman"/>
                <w:b/>
                <w:sz w:val="24"/>
                <w:szCs w:val="24"/>
              </w:rPr>
              <w:t>Selected i</w:t>
            </w:r>
            <w:r w:rsidR="00267AAF">
              <w:rPr>
                <w:rFonts w:ascii="Times New Roman" w:hAnsi="Times New Roman" w:cs="Times New Roman"/>
                <w:b/>
                <w:sz w:val="24"/>
                <w:szCs w:val="24"/>
              </w:rPr>
              <w:t>ntervention function</w:t>
            </w:r>
          </w:p>
        </w:tc>
        <w:tc>
          <w:tcPr>
            <w:tcW w:w="1840" w:type="dxa"/>
          </w:tcPr>
          <w:p w14:paraId="2F876EC3" w14:textId="77777777" w:rsidR="00267AAF" w:rsidRPr="005E76A5" w:rsidRDefault="00267AAF" w:rsidP="00606401">
            <w:pPr>
              <w:rPr>
                <w:rFonts w:ascii="Times New Roman" w:hAnsi="Times New Roman" w:cs="Times New Roman"/>
                <w:b/>
                <w:sz w:val="24"/>
                <w:szCs w:val="24"/>
              </w:rPr>
            </w:pPr>
            <w:r>
              <w:rPr>
                <w:rFonts w:ascii="Times New Roman" w:hAnsi="Times New Roman" w:cs="Times New Roman"/>
                <w:b/>
                <w:sz w:val="24"/>
                <w:szCs w:val="24"/>
              </w:rPr>
              <w:t xml:space="preserve">Most frequently used </w:t>
            </w:r>
            <w:r w:rsidRPr="005E76A5">
              <w:rPr>
                <w:rFonts w:ascii="Times New Roman" w:hAnsi="Times New Roman" w:cs="Times New Roman"/>
                <w:b/>
                <w:sz w:val="24"/>
                <w:szCs w:val="24"/>
              </w:rPr>
              <w:t>BCT</w:t>
            </w:r>
            <w:r w:rsidR="007B09D5">
              <w:rPr>
                <w:rFonts w:ascii="Times New Roman" w:hAnsi="Times New Roman" w:cs="Times New Roman"/>
                <w:b/>
                <w:sz w:val="24"/>
                <w:szCs w:val="24"/>
              </w:rPr>
              <w:t>s</w:t>
            </w:r>
          </w:p>
        </w:tc>
        <w:tc>
          <w:tcPr>
            <w:tcW w:w="1340" w:type="dxa"/>
          </w:tcPr>
          <w:p w14:paraId="79B0EA41" w14:textId="77777777" w:rsidR="00267AAF" w:rsidRPr="005E76A5" w:rsidRDefault="00267AAF" w:rsidP="0041235F">
            <w:pPr>
              <w:rPr>
                <w:rFonts w:ascii="Times New Roman" w:hAnsi="Times New Roman" w:cs="Times New Roman"/>
                <w:b/>
                <w:sz w:val="24"/>
                <w:szCs w:val="24"/>
              </w:rPr>
            </w:pPr>
            <w:r w:rsidRPr="005E76A5">
              <w:rPr>
                <w:rFonts w:ascii="Times New Roman" w:hAnsi="Times New Roman" w:cs="Times New Roman"/>
                <w:b/>
                <w:sz w:val="24"/>
                <w:szCs w:val="24"/>
              </w:rPr>
              <w:t>BCT</w:t>
            </w:r>
            <w:r>
              <w:rPr>
                <w:rFonts w:ascii="Times New Roman" w:hAnsi="Times New Roman" w:cs="Times New Roman"/>
                <w:b/>
                <w:sz w:val="24"/>
                <w:szCs w:val="24"/>
              </w:rPr>
              <w:t xml:space="preserve"> </w:t>
            </w:r>
            <w:r w:rsidRPr="005E76A5">
              <w:rPr>
                <w:rFonts w:ascii="Times New Roman" w:hAnsi="Times New Roman" w:cs="Times New Roman"/>
                <w:b/>
                <w:sz w:val="24"/>
                <w:szCs w:val="24"/>
              </w:rPr>
              <w:t>T</w:t>
            </w:r>
            <w:r>
              <w:rPr>
                <w:rFonts w:ascii="Times New Roman" w:hAnsi="Times New Roman" w:cs="Times New Roman"/>
                <w:b/>
                <w:sz w:val="24"/>
                <w:szCs w:val="24"/>
              </w:rPr>
              <w:t>axonomy (</w:t>
            </w:r>
            <w:r w:rsidRPr="005E76A5">
              <w:rPr>
                <w:rFonts w:ascii="Times New Roman" w:hAnsi="Times New Roman" w:cs="Times New Roman"/>
                <w:b/>
                <w:sz w:val="24"/>
                <w:szCs w:val="24"/>
              </w:rPr>
              <w:t>v1</w:t>
            </w:r>
            <w:r>
              <w:rPr>
                <w:rFonts w:ascii="Times New Roman" w:hAnsi="Times New Roman" w:cs="Times New Roman"/>
                <w:b/>
                <w:sz w:val="24"/>
                <w:szCs w:val="24"/>
              </w:rPr>
              <w:t>)</w:t>
            </w:r>
            <w:r w:rsidRPr="005E76A5">
              <w:rPr>
                <w:rFonts w:ascii="Times New Roman" w:hAnsi="Times New Roman" w:cs="Times New Roman"/>
                <w:b/>
                <w:sz w:val="24"/>
                <w:szCs w:val="24"/>
              </w:rPr>
              <w:t xml:space="preserve"> code</w:t>
            </w:r>
          </w:p>
        </w:tc>
        <w:tc>
          <w:tcPr>
            <w:tcW w:w="3039" w:type="dxa"/>
          </w:tcPr>
          <w:p w14:paraId="1317C164" w14:textId="77777777" w:rsidR="00267AAF" w:rsidRPr="005E76A5" w:rsidRDefault="00267AAF" w:rsidP="002314A1">
            <w:pPr>
              <w:rPr>
                <w:rFonts w:ascii="Times New Roman" w:hAnsi="Times New Roman" w:cs="Times New Roman"/>
                <w:b/>
                <w:sz w:val="24"/>
                <w:szCs w:val="24"/>
              </w:rPr>
            </w:pPr>
            <w:r w:rsidRPr="005E76A5">
              <w:rPr>
                <w:rFonts w:ascii="Times New Roman" w:hAnsi="Times New Roman" w:cs="Times New Roman"/>
                <w:b/>
                <w:sz w:val="24"/>
                <w:szCs w:val="24"/>
              </w:rPr>
              <w:t xml:space="preserve">Definition </w:t>
            </w:r>
          </w:p>
        </w:tc>
        <w:tc>
          <w:tcPr>
            <w:tcW w:w="1230" w:type="dxa"/>
          </w:tcPr>
          <w:p w14:paraId="1162E3E3" w14:textId="77777777" w:rsidR="00267AAF" w:rsidRPr="005E76A5" w:rsidRDefault="00267AAF" w:rsidP="002314A1">
            <w:pPr>
              <w:rPr>
                <w:rFonts w:ascii="Times New Roman" w:hAnsi="Times New Roman" w:cs="Times New Roman"/>
                <w:b/>
                <w:sz w:val="24"/>
                <w:szCs w:val="24"/>
              </w:rPr>
            </w:pPr>
            <w:r>
              <w:rPr>
                <w:rFonts w:ascii="Times New Roman" w:hAnsi="Times New Roman" w:cs="Times New Roman"/>
                <w:b/>
                <w:sz w:val="24"/>
                <w:szCs w:val="24"/>
              </w:rPr>
              <w:t>APEASE/ consensus</w:t>
            </w:r>
          </w:p>
        </w:tc>
        <w:tc>
          <w:tcPr>
            <w:tcW w:w="5175" w:type="dxa"/>
          </w:tcPr>
          <w:p w14:paraId="19CD24AE" w14:textId="77777777" w:rsidR="00267AAF" w:rsidRPr="005E76A5" w:rsidRDefault="00267AAF" w:rsidP="002314A1">
            <w:pPr>
              <w:rPr>
                <w:rFonts w:ascii="Times New Roman" w:hAnsi="Times New Roman" w:cs="Times New Roman"/>
                <w:b/>
                <w:sz w:val="24"/>
                <w:szCs w:val="24"/>
              </w:rPr>
            </w:pPr>
            <w:r>
              <w:rPr>
                <w:rFonts w:ascii="Times New Roman" w:hAnsi="Times New Roman" w:cs="Times New Roman"/>
                <w:b/>
                <w:sz w:val="24"/>
                <w:szCs w:val="24"/>
              </w:rPr>
              <w:t xml:space="preserve">Elaboration </w:t>
            </w:r>
          </w:p>
        </w:tc>
      </w:tr>
      <w:tr w:rsidR="007D2C28" w:rsidRPr="005E76A5" w14:paraId="3EC2A7C3" w14:textId="77777777" w:rsidTr="00333245">
        <w:tc>
          <w:tcPr>
            <w:tcW w:w="1659" w:type="dxa"/>
          </w:tcPr>
          <w:p w14:paraId="4AB6AA13" w14:textId="77777777" w:rsidR="007D2C28" w:rsidRPr="005E76A5" w:rsidRDefault="007D2C28" w:rsidP="00C94AA9">
            <w:pPr>
              <w:rPr>
                <w:rFonts w:ascii="Times New Roman" w:hAnsi="Times New Roman" w:cs="Times New Roman"/>
                <w:sz w:val="24"/>
                <w:szCs w:val="24"/>
              </w:rPr>
            </w:pPr>
            <w:r>
              <w:rPr>
                <w:rFonts w:ascii="Times New Roman" w:hAnsi="Times New Roman" w:cs="Times New Roman"/>
                <w:sz w:val="24"/>
                <w:szCs w:val="24"/>
              </w:rPr>
              <w:t xml:space="preserve">Education </w:t>
            </w:r>
          </w:p>
        </w:tc>
        <w:tc>
          <w:tcPr>
            <w:tcW w:w="1840" w:type="dxa"/>
          </w:tcPr>
          <w:p w14:paraId="5CA78287" w14:textId="77777777" w:rsidR="007D2C28" w:rsidRPr="00545707" w:rsidRDefault="007D2C28" w:rsidP="00C94AA9">
            <w:pPr>
              <w:rPr>
                <w:rFonts w:ascii="Times New Roman" w:hAnsi="Times New Roman" w:cs="Times New Roman"/>
                <w:color w:val="FF0000"/>
                <w:sz w:val="24"/>
                <w:szCs w:val="24"/>
              </w:rPr>
            </w:pPr>
            <w:r w:rsidRPr="005E76A5">
              <w:rPr>
                <w:rFonts w:ascii="Times New Roman" w:hAnsi="Times New Roman" w:cs="Times New Roman"/>
                <w:sz w:val="24"/>
                <w:szCs w:val="24"/>
              </w:rPr>
              <w:t>Information about health consequences</w:t>
            </w:r>
          </w:p>
        </w:tc>
        <w:tc>
          <w:tcPr>
            <w:tcW w:w="1340" w:type="dxa"/>
          </w:tcPr>
          <w:p w14:paraId="214756E7" w14:textId="77777777" w:rsidR="007D2C28" w:rsidRPr="005E76A5" w:rsidRDefault="007D2C28" w:rsidP="0041235F">
            <w:pPr>
              <w:rPr>
                <w:rFonts w:ascii="Times New Roman" w:hAnsi="Times New Roman" w:cs="Times New Roman"/>
                <w:sz w:val="24"/>
                <w:szCs w:val="24"/>
              </w:rPr>
            </w:pPr>
            <w:r w:rsidRPr="005E76A5">
              <w:rPr>
                <w:rFonts w:ascii="Times New Roman" w:hAnsi="Times New Roman" w:cs="Times New Roman"/>
                <w:sz w:val="24"/>
                <w:szCs w:val="24"/>
              </w:rPr>
              <w:t>5.1</w:t>
            </w:r>
          </w:p>
        </w:tc>
        <w:tc>
          <w:tcPr>
            <w:tcW w:w="3039" w:type="dxa"/>
          </w:tcPr>
          <w:p w14:paraId="48DD97EF" w14:textId="7A0088D5" w:rsidR="007D2C28" w:rsidRPr="005E76A5" w:rsidRDefault="007D2C28" w:rsidP="002314A1">
            <w:pPr>
              <w:rPr>
                <w:rFonts w:ascii="Times New Roman" w:hAnsi="Times New Roman" w:cs="Times New Roman"/>
                <w:sz w:val="24"/>
                <w:szCs w:val="24"/>
              </w:rPr>
            </w:pPr>
            <w:r w:rsidRPr="005E76A5">
              <w:rPr>
                <w:rFonts w:ascii="Times New Roman" w:hAnsi="Times New Roman" w:cs="Times New Roman"/>
                <w:sz w:val="24"/>
                <w:szCs w:val="24"/>
              </w:rPr>
              <w:t xml:space="preserve">Provide information (e.g. written, verbal, visual) about health consequences of performing the </w:t>
            </w:r>
            <w:r w:rsidR="00157A14" w:rsidRPr="005E76A5">
              <w:rPr>
                <w:rFonts w:ascii="Times New Roman" w:hAnsi="Times New Roman" w:cs="Times New Roman"/>
                <w:sz w:val="24"/>
                <w:szCs w:val="24"/>
              </w:rPr>
              <w:t>behaviour</w:t>
            </w:r>
          </w:p>
        </w:tc>
        <w:tc>
          <w:tcPr>
            <w:tcW w:w="1230" w:type="dxa"/>
          </w:tcPr>
          <w:p w14:paraId="781A989E" w14:textId="77777777" w:rsidR="007D2C28" w:rsidRDefault="007D2C28" w:rsidP="00683D45">
            <w:pPr>
              <w:rPr>
                <w:rFonts w:ascii="Times New Roman" w:hAnsi="Times New Roman" w:cs="Times New Roman"/>
                <w:sz w:val="24"/>
                <w:szCs w:val="24"/>
              </w:rPr>
            </w:pPr>
            <w:r>
              <w:rPr>
                <w:rFonts w:ascii="Times New Roman" w:hAnsi="Times New Roman" w:cs="Times New Roman"/>
                <w:sz w:val="24"/>
                <w:szCs w:val="24"/>
              </w:rPr>
              <w:t>YES</w:t>
            </w:r>
          </w:p>
        </w:tc>
        <w:tc>
          <w:tcPr>
            <w:tcW w:w="5175" w:type="dxa"/>
            <w:vMerge w:val="restart"/>
          </w:tcPr>
          <w:p w14:paraId="2F5DDBB6" w14:textId="75645242" w:rsidR="007D2C28" w:rsidRDefault="007D2C28" w:rsidP="007D2C28">
            <w:pPr>
              <w:rPr>
                <w:rFonts w:ascii="Times New Roman" w:hAnsi="Times New Roman" w:cs="Times New Roman"/>
                <w:sz w:val="24"/>
                <w:szCs w:val="24"/>
              </w:rPr>
            </w:pPr>
            <w:r>
              <w:rPr>
                <w:rFonts w:ascii="Times New Roman" w:hAnsi="Times New Roman" w:cs="Times New Roman"/>
                <w:sz w:val="24"/>
                <w:szCs w:val="24"/>
              </w:rPr>
              <w:t xml:space="preserve">Verbal and written information </w:t>
            </w:r>
            <w:r w:rsidR="003A0A58">
              <w:rPr>
                <w:rFonts w:ascii="Times New Roman" w:hAnsi="Times New Roman" w:cs="Times New Roman"/>
                <w:sz w:val="24"/>
                <w:szCs w:val="24"/>
              </w:rPr>
              <w:t>could</w:t>
            </w:r>
            <w:r>
              <w:rPr>
                <w:rFonts w:ascii="Times New Roman" w:hAnsi="Times New Roman" w:cs="Times New Roman"/>
                <w:sz w:val="24"/>
                <w:szCs w:val="24"/>
              </w:rPr>
              <w:t xml:space="preserve"> be provided by outlining</w:t>
            </w:r>
            <w:r w:rsidR="002F1F8F">
              <w:rPr>
                <w:rFonts w:ascii="Times New Roman" w:hAnsi="Times New Roman" w:cs="Times New Roman"/>
                <w:sz w:val="24"/>
                <w:szCs w:val="24"/>
              </w:rPr>
              <w:t>:</w:t>
            </w:r>
            <w:r>
              <w:rPr>
                <w:rFonts w:ascii="Times New Roman" w:hAnsi="Times New Roman" w:cs="Times New Roman"/>
                <w:sz w:val="24"/>
                <w:szCs w:val="24"/>
              </w:rPr>
              <w:t xml:space="preserve"> </w:t>
            </w:r>
            <w:r w:rsidR="009E52E6">
              <w:rPr>
                <w:rFonts w:ascii="Times New Roman" w:hAnsi="Times New Roman" w:cs="Times New Roman"/>
                <w:sz w:val="24"/>
                <w:szCs w:val="24"/>
              </w:rPr>
              <w:t xml:space="preserve">the importance of an accurate intake process; the potential benefits of that process for the further rehabilitation pathway (potentially leading to improved health outcomes); </w:t>
            </w:r>
            <w:r>
              <w:rPr>
                <w:rFonts w:ascii="Times New Roman" w:hAnsi="Times New Roman" w:cs="Times New Roman"/>
                <w:sz w:val="24"/>
                <w:szCs w:val="24"/>
              </w:rPr>
              <w:t>and the supportive purpose of the tool (not intended to make the professional treat complaints beyond their expertise) (</w:t>
            </w:r>
            <w:r w:rsidR="002F0C5B">
              <w:rPr>
                <w:rFonts w:ascii="Times New Roman" w:hAnsi="Times New Roman" w:cs="Times New Roman"/>
                <w:sz w:val="24"/>
                <w:szCs w:val="24"/>
              </w:rPr>
              <w:t xml:space="preserve">providing this positive information is </w:t>
            </w:r>
            <w:r>
              <w:rPr>
                <w:rFonts w:ascii="Times New Roman" w:hAnsi="Times New Roman" w:cs="Times New Roman"/>
                <w:sz w:val="24"/>
                <w:szCs w:val="24"/>
              </w:rPr>
              <w:t>also related to the component ‘</w:t>
            </w:r>
            <w:r w:rsidR="002F0C5B">
              <w:rPr>
                <w:rFonts w:ascii="Times New Roman" w:hAnsi="Times New Roman" w:cs="Times New Roman"/>
                <w:sz w:val="24"/>
                <w:szCs w:val="24"/>
              </w:rPr>
              <w:t>P</w:t>
            </w:r>
            <w:r>
              <w:rPr>
                <w:rFonts w:ascii="Times New Roman" w:hAnsi="Times New Roman" w:cs="Times New Roman"/>
                <w:sz w:val="24"/>
                <w:szCs w:val="24"/>
              </w:rPr>
              <w:t>ersuasion’).</w:t>
            </w:r>
          </w:p>
        </w:tc>
      </w:tr>
      <w:tr w:rsidR="007D2C28" w:rsidRPr="005E76A5" w14:paraId="258549E3" w14:textId="77777777" w:rsidTr="00333245">
        <w:tc>
          <w:tcPr>
            <w:tcW w:w="1659" w:type="dxa"/>
          </w:tcPr>
          <w:p w14:paraId="4CAACB17" w14:textId="77777777" w:rsidR="007D2C28" w:rsidRDefault="007D2C28" w:rsidP="00331D20">
            <w:pPr>
              <w:rPr>
                <w:rFonts w:ascii="Times New Roman" w:hAnsi="Times New Roman" w:cs="Times New Roman"/>
                <w:sz w:val="24"/>
                <w:szCs w:val="24"/>
              </w:rPr>
            </w:pPr>
          </w:p>
        </w:tc>
        <w:tc>
          <w:tcPr>
            <w:tcW w:w="1840" w:type="dxa"/>
          </w:tcPr>
          <w:p w14:paraId="4F3E16BC" w14:textId="77777777" w:rsidR="007D2C28" w:rsidRPr="00806BC0" w:rsidRDefault="007D2C28" w:rsidP="00331D20">
            <w:pPr>
              <w:rPr>
                <w:rFonts w:ascii="Times New Roman" w:hAnsi="Times New Roman" w:cs="Times New Roman"/>
                <w:sz w:val="24"/>
                <w:szCs w:val="24"/>
              </w:rPr>
            </w:pPr>
            <w:r w:rsidRPr="00806BC0">
              <w:rPr>
                <w:rFonts w:ascii="Times New Roman" w:hAnsi="Times New Roman" w:cs="Times New Roman"/>
                <w:sz w:val="24"/>
                <w:szCs w:val="24"/>
              </w:rPr>
              <w:t>Information about social and environmental consequences</w:t>
            </w:r>
          </w:p>
        </w:tc>
        <w:tc>
          <w:tcPr>
            <w:tcW w:w="1340" w:type="dxa"/>
          </w:tcPr>
          <w:p w14:paraId="1BFAFAEC" w14:textId="77777777" w:rsidR="007D2C28" w:rsidRPr="0041235F" w:rsidRDefault="007D2C28" w:rsidP="00331D20">
            <w:pPr>
              <w:rPr>
                <w:rFonts w:ascii="Times New Roman" w:hAnsi="Times New Roman" w:cs="Times New Roman"/>
                <w:sz w:val="24"/>
                <w:szCs w:val="24"/>
              </w:rPr>
            </w:pPr>
            <w:r w:rsidRPr="0041235F">
              <w:rPr>
                <w:rFonts w:ascii="Times New Roman" w:hAnsi="Times New Roman" w:cs="Times New Roman"/>
                <w:sz w:val="24"/>
                <w:szCs w:val="24"/>
              </w:rPr>
              <w:t>5.3</w:t>
            </w:r>
          </w:p>
        </w:tc>
        <w:tc>
          <w:tcPr>
            <w:tcW w:w="3039" w:type="dxa"/>
          </w:tcPr>
          <w:p w14:paraId="0678F44C" w14:textId="0B92524F" w:rsidR="007D2C28" w:rsidRPr="0041235F" w:rsidRDefault="007D2C28" w:rsidP="00331D20">
            <w:pPr>
              <w:rPr>
                <w:rFonts w:ascii="Times New Roman" w:hAnsi="Times New Roman" w:cs="Times New Roman"/>
                <w:sz w:val="24"/>
                <w:szCs w:val="24"/>
              </w:rPr>
            </w:pPr>
            <w:r w:rsidRPr="0041235F">
              <w:rPr>
                <w:rFonts w:ascii="Times New Roman" w:hAnsi="Times New Roman" w:cs="Times New Roman"/>
                <w:sz w:val="24"/>
                <w:szCs w:val="24"/>
              </w:rPr>
              <w:t xml:space="preserve">Provide information (e.g. written, verbal, visual) about social and environmental consequences of performing the </w:t>
            </w:r>
            <w:r w:rsidR="00157A14" w:rsidRPr="0041235F">
              <w:rPr>
                <w:rFonts w:ascii="Times New Roman" w:hAnsi="Times New Roman" w:cs="Times New Roman"/>
                <w:sz w:val="24"/>
                <w:szCs w:val="24"/>
              </w:rPr>
              <w:t>behaviour</w:t>
            </w:r>
          </w:p>
        </w:tc>
        <w:tc>
          <w:tcPr>
            <w:tcW w:w="1230" w:type="dxa"/>
          </w:tcPr>
          <w:p w14:paraId="6940C2CD" w14:textId="77777777" w:rsidR="007D2C28" w:rsidRPr="0041235F" w:rsidRDefault="007D2C28" w:rsidP="00331D20">
            <w:pPr>
              <w:rPr>
                <w:rFonts w:ascii="Times New Roman" w:hAnsi="Times New Roman" w:cs="Times New Roman"/>
                <w:sz w:val="24"/>
                <w:szCs w:val="24"/>
              </w:rPr>
            </w:pPr>
            <w:r>
              <w:rPr>
                <w:rFonts w:ascii="Times New Roman" w:hAnsi="Times New Roman" w:cs="Times New Roman"/>
                <w:sz w:val="24"/>
                <w:szCs w:val="24"/>
              </w:rPr>
              <w:t>YES</w:t>
            </w:r>
          </w:p>
        </w:tc>
        <w:tc>
          <w:tcPr>
            <w:tcW w:w="5175" w:type="dxa"/>
            <w:vMerge/>
          </w:tcPr>
          <w:p w14:paraId="747E1F57" w14:textId="77777777" w:rsidR="007D2C28" w:rsidRPr="007B09D5" w:rsidRDefault="007D2C28" w:rsidP="00331D20">
            <w:pPr>
              <w:rPr>
                <w:rFonts w:ascii="Times New Roman" w:hAnsi="Times New Roman" w:cs="Times New Roman"/>
                <w:sz w:val="24"/>
                <w:szCs w:val="24"/>
              </w:rPr>
            </w:pPr>
          </w:p>
        </w:tc>
      </w:tr>
      <w:tr w:rsidR="00267AAF" w:rsidRPr="005E76A5" w14:paraId="2FB00363" w14:textId="77777777" w:rsidTr="00333245">
        <w:tc>
          <w:tcPr>
            <w:tcW w:w="1659" w:type="dxa"/>
          </w:tcPr>
          <w:p w14:paraId="057057EB" w14:textId="77777777" w:rsidR="00267AAF" w:rsidRDefault="00267AAF" w:rsidP="00806BC0">
            <w:pPr>
              <w:rPr>
                <w:rFonts w:ascii="Times New Roman" w:hAnsi="Times New Roman" w:cs="Times New Roman"/>
                <w:sz w:val="24"/>
                <w:szCs w:val="24"/>
              </w:rPr>
            </w:pPr>
          </w:p>
        </w:tc>
        <w:tc>
          <w:tcPr>
            <w:tcW w:w="1840" w:type="dxa"/>
          </w:tcPr>
          <w:p w14:paraId="41E98CAA" w14:textId="6D28E57F" w:rsidR="00267AAF" w:rsidRPr="005E76A5" w:rsidRDefault="00267AAF" w:rsidP="00806BC0">
            <w:pPr>
              <w:rPr>
                <w:rFonts w:ascii="Times New Roman" w:hAnsi="Times New Roman" w:cs="Times New Roman"/>
                <w:sz w:val="24"/>
                <w:szCs w:val="24"/>
              </w:rPr>
            </w:pPr>
            <w:r>
              <w:rPr>
                <w:rFonts w:ascii="Times New Roman" w:hAnsi="Times New Roman" w:cs="Times New Roman"/>
                <w:sz w:val="24"/>
                <w:szCs w:val="24"/>
              </w:rPr>
              <w:t xml:space="preserve">Feedback on </w:t>
            </w:r>
            <w:r w:rsidR="00157A14">
              <w:rPr>
                <w:rFonts w:ascii="Times New Roman" w:hAnsi="Times New Roman" w:cs="Times New Roman"/>
                <w:sz w:val="24"/>
                <w:szCs w:val="24"/>
              </w:rPr>
              <w:t>behaviour</w:t>
            </w:r>
          </w:p>
        </w:tc>
        <w:tc>
          <w:tcPr>
            <w:tcW w:w="1340" w:type="dxa"/>
          </w:tcPr>
          <w:p w14:paraId="37C63BBC" w14:textId="77777777" w:rsidR="00267AAF" w:rsidRPr="005E76A5" w:rsidRDefault="00267AAF" w:rsidP="00806BC0">
            <w:pPr>
              <w:rPr>
                <w:rFonts w:ascii="Times New Roman" w:hAnsi="Times New Roman" w:cs="Times New Roman"/>
                <w:sz w:val="24"/>
                <w:szCs w:val="24"/>
              </w:rPr>
            </w:pPr>
            <w:r w:rsidRPr="005E76A5">
              <w:rPr>
                <w:rFonts w:ascii="Times New Roman" w:hAnsi="Times New Roman" w:cs="Times New Roman"/>
                <w:sz w:val="24"/>
                <w:szCs w:val="24"/>
              </w:rPr>
              <w:t>2.2</w:t>
            </w:r>
          </w:p>
        </w:tc>
        <w:tc>
          <w:tcPr>
            <w:tcW w:w="3039" w:type="dxa"/>
          </w:tcPr>
          <w:p w14:paraId="4AEE7D4E" w14:textId="7D77E365" w:rsidR="00267AAF" w:rsidRPr="005E76A5" w:rsidRDefault="00267AAF" w:rsidP="00806BC0">
            <w:pPr>
              <w:rPr>
                <w:rFonts w:ascii="Times New Roman" w:hAnsi="Times New Roman" w:cs="Times New Roman"/>
                <w:sz w:val="24"/>
                <w:szCs w:val="24"/>
              </w:rPr>
            </w:pPr>
            <w:r w:rsidRPr="005E76A5">
              <w:rPr>
                <w:rFonts w:ascii="Times New Roman" w:hAnsi="Times New Roman" w:cs="Times New Roman"/>
                <w:sz w:val="24"/>
                <w:szCs w:val="24"/>
              </w:rPr>
              <w:t xml:space="preserve">Monitor and provide informative or evaluative feedback on performance of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(e.g., form, frequency, duration, intensity)</w:t>
            </w:r>
          </w:p>
        </w:tc>
        <w:tc>
          <w:tcPr>
            <w:tcW w:w="1230" w:type="dxa"/>
          </w:tcPr>
          <w:p w14:paraId="3A49E34A" w14:textId="77777777" w:rsidR="00267AAF" w:rsidRPr="00C94AA9" w:rsidRDefault="00267AAF" w:rsidP="00806BC0">
            <w:pPr>
              <w:rPr>
                <w:rFonts w:ascii="Times New Roman" w:hAnsi="Times New Roman" w:cs="Times New Roman"/>
                <w:sz w:val="24"/>
                <w:szCs w:val="24"/>
              </w:rPr>
            </w:pPr>
            <w:r>
              <w:rPr>
                <w:rFonts w:ascii="Times New Roman" w:hAnsi="Times New Roman" w:cs="Times New Roman"/>
                <w:sz w:val="24"/>
                <w:szCs w:val="24"/>
              </w:rPr>
              <w:t>YES</w:t>
            </w:r>
          </w:p>
        </w:tc>
        <w:tc>
          <w:tcPr>
            <w:tcW w:w="5175" w:type="dxa"/>
          </w:tcPr>
          <w:p w14:paraId="3FA17270" w14:textId="0B386592" w:rsidR="009A3B19" w:rsidRPr="00C94AA9" w:rsidRDefault="00333245" w:rsidP="009E52E6">
            <w:pPr>
              <w:rPr>
                <w:rFonts w:ascii="Times New Roman" w:hAnsi="Times New Roman" w:cs="Times New Roman"/>
                <w:sz w:val="24"/>
                <w:szCs w:val="24"/>
              </w:rPr>
            </w:pPr>
            <w:r>
              <w:rPr>
                <w:rFonts w:ascii="Times New Roman" w:hAnsi="Times New Roman" w:cs="Times New Roman"/>
                <w:sz w:val="24"/>
                <w:szCs w:val="24"/>
              </w:rPr>
              <w:t xml:space="preserve">Hearing health professionals </w:t>
            </w:r>
            <w:r w:rsidR="003A0A58">
              <w:rPr>
                <w:rFonts w:ascii="Times New Roman" w:hAnsi="Times New Roman" w:cs="Times New Roman"/>
                <w:sz w:val="24"/>
                <w:szCs w:val="24"/>
              </w:rPr>
              <w:t>could</w:t>
            </w:r>
            <w:r>
              <w:rPr>
                <w:rFonts w:ascii="Times New Roman" w:hAnsi="Times New Roman" w:cs="Times New Roman"/>
                <w:sz w:val="24"/>
                <w:szCs w:val="24"/>
              </w:rPr>
              <w:t xml:space="preserve"> be provided with (verbal) feedback on their </w:t>
            </w:r>
            <w:r w:rsidR="00157A14">
              <w:rPr>
                <w:rFonts w:ascii="Times New Roman" w:hAnsi="Times New Roman" w:cs="Times New Roman"/>
                <w:sz w:val="24"/>
                <w:szCs w:val="24"/>
              </w:rPr>
              <w:t>behaviour</w:t>
            </w:r>
            <w:r>
              <w:rPr>
                <w:rFonts w:ascii="Times New Roman" w:hAnsi="Times New Roman" w:cs="Times New Roman"/>
                <w:sz w:val="24"/>
                <w:szCs w:val="24"/>
              </w:rPr>
              <w:t xml:space="preserve"> in using the intake tool</w:t>
            </w:r>
            <w:r w:rsidR="007D2C28">
              <w:rPr>
                <w:rFonts w:ascii="Times New Roman" w:hAnsi="Times New Roman" w:cs="Times New Roman"/>
                <w:sz w:val="24"/>
                <w:szCs w:val="24"/>
              </w:rPr>
              <w:t xml:space="preserve"> during </w:t>
            </w:r>
            <w:r w:rsidR="002F1F8F">
              <w:rPr>
                <w:rFonts w:ascii="Times New Roman" w:hAnsi="Times New Roman" w:cs="Times New Roman"/>
                <w:sz w:val="24"/>
                <w:szCs w:val="24"/>
              </w:rPr>
              <w:t xml:space="preserve">the </w:t>
            </w:r>
            <w:r w:rsidR="007D2C28">
              <w:rPr>
                <w:rFonts w:ascii="Times New Roman" w:hAnsi="Times New Roman" w:cs="Times New Roman"/>
                <w:sz w:val="24"/>
                <w:szCs w:val="24"/>
              </w:rPr>
              <w:t xml:space="preserve">training session and </w:t>
            </w:r>
            <w:r w:rsidR="009E52E6">
              <w:rPr>
                <w:rFonts w:ascii="Times New Roman" w:hAnsi="Times New Roman" w:cs="Times New Roman"/>
                <w:sz w:val="24"/>
                <w:szCs w:val="24"/>
              </w:rPr>
              <w:t>when implemented</w:t>
            </w:r>
            <w:r w:rsidR="002F1F8F">
              <w:rPr>
                <w:rFonts w:ascii="Times New Roman" w:hAnsi="Times New Roman" w:cs="Times New Roman"/>
                <w:sz w:val="24"/>
                <w:szCs w:val="24"/>
              </w:rPr>
              <w:t xml:space="preserve"> in clinical practice</w:t>
            </w:r>
            <w:r w:rsidR="00CA7A42">
              <w:rPr>
                <w:rFonts w:ascii="Times New Roman" w:hAnsi="Times New Roman" w:cs="Times New Roman"/>
                <w:sz w:val="24"/>
                <w:szCs w:val="24"/>
              </w:rPr>
              <w:t xml:space="preserve">. </w:t>
            </w:r>
            <w:r w:rsidR="002F1F8F">
              <w:rPr>
                <w:rFonts w:ascii="Times New Roman" w:hAnsi="Times New Roman" w:cs="Times New Roman"/>
                <w:sz w:val="24"/>
                <w:szCs w:val="24"/>
              </w:rPr>
              <w:t>A</w:t>
            </w:r>
            <w:r w:rsidR="009A3B19" w:rsidRPr="005E76A5">
              <w:rPr>
                <w:rFonts w:ascii="Times New Roman" w:hAnsi="Times New Roman" w:cs="Times New Roman"/>
                <w:sz w:val="24"/>
                <w:szCs w:val="24"/>
              </w:rPr>
              <w:t xml:space="preserve">udit and feedback </w:t>
            </w:r>
            <w:r w:rsidR="009E52E6">
              <w:rPr>
                <w:rFonts w:ascii="Times New Roman" w:hAnsi="Times New Roman" w:cs="Times New Roman"/>
                <w:sz w:val="24"/>
                <w:szCs w:val="24"/>
              </w:rPr>
              <w:t xml:space="preserve">are known to be promising techniques </w:t>
            </w:r>
            <w:r w:rsidR="009A3B19" w:rsidRPr="005E76A5">
              <w:rPr>
                <w:rFonts w:ascii="Times New Roman" w:hAnsi="Times New Roman" w:cs="Times New Roman"/>
                <w:sz w:val="24"/>
                <w:szCs w:val="24"/>
              </w:rPr>
              <w:t xml:space="preserve">to improve </w:t>
            </w:r>
            <w:r w:rsidR="00CA7A42">
              <w:rPr>
                <w:rFonts w:ascii="Times New Roman" w:hAnsi="Times New Roman" w:cs="Times New Roman"/>
                <w:sz w:val="24"/>
                <w:szCs w:val="24"/>
              </w:rPr>
              <w:t>(</w:t>
            </w:r>
            <w:r w:rsidR="009A3B19" w:rsidRPr="005E76A5">
              <w:rPr>
                <w:rFonts w:ascii="Times New Roman" w:hAnsi="Times New Roman" w:cs="Times New Roman"/>
                <w:sz w:val="24"/>
                <w:szCs w:val="24"/>
              </w:rPr>
              <w:t>r</w:t>
            </w:r>
            <w:r w:rsidR="009A3B19">
              <w:rPr>
                <w:rFonts w:ascii="Times New Roman" w:hAnsi="Times New Roman" w:cs="Times New Roman"/>
                <w:sz w:val="24"/>
                <w:szCs w:val="24"/>
              </w:rPr>
              <w:t>outine</w:t>
            </w:r>
            <w:r w:rsidR="00CA7A42">
              <w:rPr>
                <w:rFonts w:ascii="Times New Roman" w:hAnsi="Times New Roman" w:cs="Times New Roman"/>
                <w:sz w:val="24"/>
                <w:szCs w:val="24"/>
              </w:rPr>
              <w:t>)</w:t>
            </w:r>
            <w:r w:rsidR="009A3B19">
              <w:rPr>
                <w:rFonts w:ascii="Times New Roman" w:hAnsi="Times New Roman" w:cs="Times New Roman"/>
                <w:sz w:val="24"/>
                <w:szCs w:val="24"/>
              </w:rPr>
              <w:t xml:space="preserve"> use</w:t>
            </w:r>
            <w:r w:rsidR="00CA7A42">
              <w:rPr>
                <w:rFonts w:ascii="Times New Roman" w:hAnsi="Times New Roman" w:cs="Times New Roman"/>
                <w:sz w:val="24"/>
                <w:szCs w:val="24"/>
              </w:rPr>
              <w:t xml:space="preserve"> of patient reported outcome measures</w:t>
            </w:r>
            <w:r w:rsidR="009A3B19">
              <w:rPr>
                <w:rFonts w:ascii="Times New Roman" w:hAnsi="Times New Roman" w:cs="Times New Roman"/>
                <w:sz w:val="24"/>
                <w:szCs w:val="24"/>
              </w:rPr>
              <w:t>.</w:t>
            </w:r>
          </w:p>
        </w:tc>
      </w:tr>
      <w:tr w:rsidR="00267AAF" w:rsidRPr="005E76A5" w14:paraId="344674DD" w14:textId="77777777" w:rsidTr="00333245">
        <w:tc>
          <w:tcPr>
            <w:tcW w:w="1659" w:type="dxa"/>
          </w:tcPr>
          <w:p w14:paraId="0E7EB87F" w14:textId="77777777" w:rsidR="00267AAF" w:rsidRDefault="00267AAF" w:rsidP="0041235F">
            <w:pPr>
              <w:rPr>
                <w:rFonts w:ascii="Times New Roman" w:hAnsi="Times New Roman" w:cs="Times New Roman"/>
                <w:sz w:val="24"/>
                <w:szCs w:val="24"/>
              </w:rPr>
            </w:pPr>
          </w:p>
        </w:tc>
        <w:tc>
          <w:tcPr>
            <w:tcW w:w="1840" w:type="dxa"/>
          </w:tcPr>
          <w:p w14:paraId="2E789736" w14:textId="0B8A7A5C" w:rsidR="00267AAF" w:rsidRDefault="00267AAF" w:rsidP="0041235F">
            <w:pPr>
              <w:rPr>
                <w:rFonts w:ascii="Times New Roman" w:hAnsi="Times New Roman" w:cs="Times New Roman"/>
                <w:sz w:val="24"/>
                <w:szCs w:val="24"/>
              </w:rPr>
            </w:pPr>
            <w:r>
              <w:rPr>
                <w:rFonts w:ascii="Times New Roman" w:hAnsi="Times New Roman" w:cs="Times New Roman"/>
                <w:sz w:val="24"/>
                <w:szCs w:val="24"/>
              </w:rPr>
              <w:t xml:space="preserve">Self-monitoring of </w:t>
            </w:r>
            <w:r w:rsidR="00157A14">
              <w:rPr>
                <w:rFonts w:ascii="Times New Roman" w:hAnsi="Times New Roman" w:cs="Times New Roman"/>
                <w:sz w:val="24"/>
                <w:szCs w:val="24"/>
              </w:rPr>
              <w:t>behaviour</w:t>
            </w:r>
          </w:p>
        </w:tc>
        <w:tc>
          <w:tcPr>
            <w:tcW w:w="1340" w:type="dxa"/>
          </w:tcPr>
          <w:p w14:paraId="634DB97F" w14:textId="77777777" w:rsidR="00267AAF" w:rsidRPr="005E76A5" w:rsidRDefault="00267AAF" w:rsidP="0041235F">
            <w:pPr>
              <w:rPr>
                <w:rFonts w:ascii="Times New Roman" w:hAnsi="Times New Roman" w:cs="Times New Roman"/>
                <w:sz w:val="24"/>
                <w:szCs w:val="24"/>
              </w:rPr>
            </w:pPr>
            <w:r>
              <w:rPr>
                <w:rFonts w:ascii="Times New Roman" w:hAnsi="Times New Roman" w:cs="Times New Roman"/>
                <w:sz w:val="24"/>
                <w:szCs w:val="24"/>
              </w:rPr>
              <w:t>2.3</w:t>
            </w:r>
          </w:p>
        </w:tc>
        <w:tc>
          <w:tcPr>
            <w:tcW w:w="3039" w:type="dxa"/>
          </w:tcPr>
          <w:p w14:paraId="37D236E5" w14:textId="4277DFCB" w:rsidR="00267AAF" w:rsidRPr="005E76A5" w:rsidRDefault="00267AAF" w:rsidP="0041235F">
            <w:pPr>
              <w:rPr>
                <w:rFonts w:ascii="Times New Roman" w:hAnsi="Times New Roman" w:cs="Times New Roman"/>
                <w:sz w:val="24"/>
                <w:szCs w:val="24"/>
              </w:rPr>
            </w:pPr>
            <w:r>
              <w:rPr>
                <w:rFonts w:ascii="Times New Roman" w:hAnsi="Times New Roman" w:cs="Times New Roman"/>
                <w:sz w:val="24"/>
                <w:szCs w:val="24"/>
              </w:rPr>
              <w:t xml:space="preserve">Establish a method for the person to monitor and record their </w:t>
            </w:r>
            <w:r w:rsidR="00157A14">
              <w:rPr>
                <w:rFonts w:ascii="Times New Roman" w:hAnsi="Times New Roman" w:cs="Times New Roman"/>
                <w:sz w:val="24"/>
                <w:szCs w:val="24"/>
              </w:rPr>
              <w:t>behaviours</w:t>
            </w:r>
            <w:r>
              <w:rPr>
                <w:rFonts w:ascii="Times New Roman" w:hAnsi="Times New Roman" w:cs="Times New Roman"/>
                <w:sz w:val="24"/>
                <w:szCs w:val="24"/>
              </w:rPr>
              <w:t xml:space="preserve"> as part of a </w:t>
            </w:r>
            <w:r w:rsidR="00157A14">
              <w:rPr>
                <w:rFonts w:ascii="Times New Roman" w:hAnsi="Times New Roman" w:cs="Times New Roman"/>
                <w:sz w:val="24"/>
                <w:szCs w:val="24"/>
              </w:rPr>
              <w:t>behaviour</w:t>
            </w:r>
            <w:r>
              <w:rPr>
                <w:rFonts w:ascii="Times New Roman" w:hAnsi="Times New Roman" w:cs="Times New Roman"/>
                <w:sz w:val="24"/>
                <w:szCs w:val="24"/>
              </w:rPr>
              <w:t xml:space="preserve"> change strategy</w:t>
            </w:r>
          </w:p>
        </w:tc>
        <w:tc>
          <w:tcPr>
            <w:tcW w:w="1230" w:type="dxa"/>
          </w:tcPr>
          <w:p w14:paraId="1690CF67" w14:textId="77777777" w:rsidR="00267AAF" w:rsidRDefault="00267AAF" w:rsidP="0041235F">
            <w:pPr>
              <w:rPr>
                <w:rFonts w:ascii="Times New Roman" w:hAnsi="Times New Roman" w:cs="Times New Roman"/>
                <w:sz w:val="24"/>
                <w:szCs w:val="24"/>
              </w:rPr>
            </w:pPr>
            <w:r>
              <w:rPr>
                <w:rFonts w:ascii="Times New Roman" w:hAnsi="Times New Roman" w:cs="Times New Roman"/>
                <w:sz w:val="24"/>
                <w:szCs w:val="24"/>
              </w:rPr>
              <w:t>NO</w:t>
            </w:r>
          </w:p>
        </w:tc>
        <w:tc>
          <w:tcPr>
            <w:tcW w:w="5175" w:type="dxa"/>
          </w:tcPr>
          <w:p w14:paraId="4C715E96" w14:textId="2B85212B" w:rsidR="00267AAF" w:rsidRDefault="002F1F8F" w:rsidP="00622B2B">
            <w:pPr>
              <w:rPr>
                <w:rFonts w:ascii="Times New Roman" w:hAnsi="Times New Roman" w:cs="Times New Roman"/>
                <w:sz w:val="24"/>
                <w:szCs w:val="24"/>
              </w:rPr>
            </w:pPr>
            <w:r>
              <w:rPr>
                <w:rFonts w:ascii="Times New Roman" w:hAnsi="Times New Roman" w:cs="Times New Roman"/>
                <w:sz w:val="24"/>
                <w:szCs w:val="24"/>
              </w:rPr>
              <w:t>Not c</w:t>
            </w:r>
            <w:r w:rsidR="007D2C28">
              <w:rPr>
                <w:rFonts w:ascii="Times New Roman" w:hAnsi="Times New Roman" w:cs="Times New Roman"/>
                <w:sz w:val="24"/>
                <w:szCs w:val="24"/>
              </w:rPr>
              <w:t xml:space="preserve">onsidered </w:t>
            </w:r>
            <w:r w:rsidR="00267AAF">
              <w:rPr>
                <w:rFonts w:ascii="Times New Roman" w:hAnsi="Times New Roman" w:cs="Times New Roman"/>
                <w:sz w:val="24"/>
                <w:szCs w:val="24"/>
              </w:rPr>
              <w:t>acceptable</w:t>
            </w:r>
            <w:r>
              <w:rPr>
                <w:rFonts w:ascii="Times New Roman" w:hAnsi="Times New Roman" w:cs="Times New Roman"/>
                <w:sz w:val="24"/>
                <w:szCs w:val="24"/>
              </w:rPr>
              <w:t>;</w:t>
            </w:r>
            <w:r w:rsidR="00267AAF">
              <w:rPr>
                <w:rFonts w:ascii="Times New Roman" w:hAnsi="Times New Roman" w:cs="Times New Roman"/>
                <w:sz w:val="24"/>
                <w:szCs w:val="24"/>
              </w:rPr>
              <w:t xml:space="preserve"> not </w:t>
            </w:r>
            <w:r>
              <w:rPr>
                <w:rFonts w:ascii="Times New Roman" w:hAnsi="Times New Roman" w:cs="Times New Roman"/>
                <w:sz w:val="24"/>
                <w:szCs w:val="24"/>
              </w:rPr>
              <w:t xml:space="preserve">considered </w:t>
            </w:r>
            <w:r w:rsidR="00267AAF">
              <w:rPr>
                <w:rFonts w:ascii="Times New Roman" w:hAnsi="Times New Roman" w:cs="Times New Roman"/>
                <w:sz w:val="24"/>
                <w:szCs w:val="24"/>
              </w:rPr>
              <w:t xml:space="preserve">practicable to </w:t>
            </w:r>
            <w:r w:rsidR="00622B2B">
              <w:rPr>
                <w:rFonts w:ascii="Times New Roman" w:hAnsi="Times New Roman" w:cs="Times New Roman"/>
                <w:sz w:val="24"/>
                <w:szCs w:val="24"/>
              </w:rPr>
              <w:t>implement</w:t>
            </w:r>
            <w:r w:rsidR="007D2C28">
              <w:rPr>
                <w:rFonts w:ascii="Times New Roman" w:hAnsi="Times New Roman" w:cs="Times New Roman"/>
                <w:sz w:val="24"/>
                <w:szCs w:val="24"/>
              </w:rPr>
              <w:t>.</w:t>
            </w:r>
          </w:p>
        </w:tc>
      </w:tr>
      <w:tr w:rsidR="00333245" w:rsidRPr="005E76A5" w14:paraId="438021FE" w14:textId="77777777" w:rsidTr="00333245">
        <w:tc>
          <w:tcPr>
            <w:tcW w:w="1659" w:type="dxa"/>
          </w:tcPr>
          <w:p w14:paraId="0DFE09FF" w14:textId="77777777" w:rsidR="00333245" w:rsidRDefault="00333245" w:rsidP="00333245">
            <w:pPr>
              <w:rPr>
                <w:rFonts w:ascii="Times New Roman" w:hAnsi="Times New Roman" w:cs="Times New Roman"/>
                <w:sz w:val="24"/>
                <w:szCs w:val="24"/>
              </w:rPr>
            </w:pPr>
          </w:p>
        </w:tc>
        <w:tc>
          <w:tcPr>
            <w:tcW w:w="1840" w:type="dxa"/>
          </w:tcPr>
          <w:p w14:paraId="65D22897" w14:textId="2E186506" w:rsidR="00333245" w:rsidRDefault="00333245" w:rsidP="00333245">
            <w:pPr>
              <w:rPr>
                <w:rFonts w:ascii="Times New Roman" w:hAnsi="Times New Roman" w:cs="Times New Roman"/>
                <w:sz w:val="24"/>
                <w:szCs w:val="24"/>
              </w:rPr>
            </w:pPr>
            <w:r>
              <w:rPr>
                <w:rFonts w:ascii="Times New Roman" w:hAnsi="Times New Roman" w:cs="Times New Roman"/>
                <w:sz w:val="24"/>
                <w:szCs w:val="24"/>
              </w:rPr>
              <w:t xml:space="preserve">Feedback on outcome(s) of the </w:t>
            </w:r>
            <w:r w:rsidR="00157A14">
              <w:rPr>
                <w:rFonts w:ascii="Times New Roman" w:hAnsi="Times New Roman" w:cs="Times New Roman"/>
                <w:sz w:val="24"/>
                <w:szCs w:val="24"/>
              </w:rPr>
              <w:t>behaviour</w:t>
            </w:r>
          </w:p>
        </w:tc>
        <w:tc>
          <w:tcPr>
            <w:tcW w:w="1340" w:type="dxa"/>
          </w:tcPr>
          <w:p w14:paraId="4A6C2875" w14:textId="77777777" w:rsidR="00333245" w:rsidRPr="005E76A5" w:rsidRDefault="00333245" w:rsidP="00333245">
            <w:pPr>
              <w:rPr>
                <w:rFonts w:ascii="Times New Roman" w:hAnsi="Times New Roman" w:cs="Times New Roman"/>
                <w:sz w:val="24"/>
                <w:szCs w:val="24"/>
              </w:rPr>
            </w:pPr>
            <w:r>
              <w:rPr>
                <w:rFonts w:ascii="Times New Roman" w:hAnsi="Times New Roman" w:cs="Times New Roman"/>
                <w:sz w:val="24"/>
                <w:szCs w:val="24"/>
              </w:rPr>
              <w:t>2.7</w:t>
            </w:r>
          </w:p>
        </w:tc>
        <w:tc>
          <w:tcPr>
            <w:tcW w:w="3039" w:type="dxa"/>
          </w:tcPr>
          <w:p w14:paraId="3258F728" w14:textId="1AA67CA3" w:rsidR="00333245" w:rsidRPr="005E76A5" w:rsidRDefault="00333245" w:rsidP="00333245">
            <w:pPr>
              <w:rPr>
                <w:rFonts w:ascii="Times New Roman" w:hAnsi="Times New Roman" w:cs="Times New Roman"/>
                <w:sz w:val="24"/>
                <w:szCs w:val="24"/>
              </w:rPr>
            </w:pPr>
            <w:r>
              <w:rPr>
                <w:rFonts w:ascii="Times New Roman" w:hAnsi="Times New Roman" w:cs="Times New Roman"/>
                <w:sz w:val="24"/>
                <w:szCs w:val="24"/>
              </w:rPr>
              <w:t xml:space="preserve">Monitor and provide feedback on the outcome of performance of the </w:t>
            </w:r>
            <w:r w:rsidR="00157A14">
              <w:rPr>
                <w:rFonts w:ascii="Times New Roman" w:hAnsi="Times New Roman" w:cs="Times New Roman"/>
                <w:sz w:val="24"/>
                <w:szCs w:val="24"/>
              </w:rPr>
              <w:t>behaviour</w:t>
            </w:r>
          </w:p>
        </w:tc>
        <w:tc>
          <w:tcPr>
            <w:tcW w:w="1230" w:type="dxa"/>
          </w:tcPr>
          <w:p w14:paraId="1A0E8D87" w14:textId="77777777" w:rsidR="00333245" w:rsidRDefault="00333245" w:rsidP="00333245">
            <w:pPr>
              <w:rPr>
                <w:rFonts w:ascii="Times New Roman" w:hAnsi="Times New Roman" w:cs="Times New Roman"/>
                <w:sz w:val="24"/>
                <w:szCs w:val="24"/>
              </w:rPr>
            </w:pPr>
            <w:r>
              <w:rPr>
                <w:rFonts w:ascii="Times New Roman" w:hAnsi="Times New Roman" w:cs="Times New Roman"/>
                <w:sz w:val="24"/>
                <w:szCs w:val="24"/>
              </w:rPr>
              <w:t>NO</w:t>
            </w:r>
          </w:p>
        </w:tc>
        <w:tc>
          <w:tcPr>
            <w:tcW w:w="5175" w:type="dxa"/>
          </w:tcPr>
          <w:p w14:paraId="3B583F46" w14:textId="61B7BF46" w:rsidR="00333245" w:rsidRDefault="00333245" w:rsidP="003A0A58">
            <w:pPr>
              <w:rPr>
                <w:rFonts w:ascii="Times New Roman" w:hAnsi="Times New Roman" w:cs="Times New Roman"/>
                <w:sz w:val="24"/>
                <w:szCs w:val="24"/>
              </w:rPr>
            </w:pPr>
            <w:r>
              <w:rPr>
                <w:rFonts w:ascii="Times New Roman" w:hAnsi="Times New Roman" w:cs="Times New Roman"/>
                <w:sz w:val="24"/>
                <w:szCs w:val="24"/>
              </w:rPr>
              <w:t xml:space="preserve">It is beyond the scope of the current study to provide information on the outcome(s) of the </w:t>
            </w:r>
            <w:r w:rsidR="00157A14">
              <w:rPr>
                <w:rFonts w:ascii="Times New Roman" w:hAnsi="Times New Roman" w:cs="Times New Roman"/>
                <w:sz w:val="24"/>
                <w:szCs w:val="24"/>
              </w:rPr>
              <w:t>behaviour</w:t>
            </w:r>
            <w:r>
              <w:rPr>
                <w:rFonts w:ascii="Times New Roman" w:hAnsi="Times New Roman" w:cs="Times New Roman"/>
                <w:sz w:val="24"/>
                <w:szCs w:val="24"/>
              </w:rPr>
              <w:t xml:space="preserve"> (health consequences</w:t>
            </w:r>
            <w:r w:rsidR="007D2C28">
              <w:rPr>
                <w:rFonts w:ascii="Times New Roman" w:hAnsi="Times New Roman" w:cs="Times New Roman"/>
                <w:sz w:val="24"/>
                <w:szCs w:val="24"/>
              </w:rPr>
              <w:t xml:space="preserve"> </w:t>
            </w:r>
            <w:r w:rsidR="002F1F8F">
              <w:rPr>
                <w:rFonts w:ascii="Times New Roman" w:hAnsi="Times New Roman" w:cs="Times New Roman"/>
                <w:sz w:val="24"/>
                <w:szCs w:val="24"/>
              </w:rPr>
              <w:t>for</w:t>
            </w:r>
            <w:r w:rsidR="007D2C28">
              <w:rPr>
                <w:rFonts w:ascii="Times New Roman" w:hAnsi="Times New Roman" w:cs="Times New Roman"/>
                <w:sz w:val="24"/>
                <w:szCs w:val="24"/>
              </w:rPr>
              <w:t xml:space="preserve"> patients</w:t>
            </w:r>
            <w:r>
              <w:rPr>
                <w:rFonts w:ascii="Times New Roman" w:hAnsi="Times New Roman" w:cs="Times New Roman"/>
                <w:sz w:val="24"/>
                <w:szCs w:val="24"/>
              </w:rPr>
              <w:t xml:space="preserve">). </w:t>
            </w:r>
          </w:p>
        </w:tc>
      </w:tr>
      <w:tr w:rsidR="00333245" w:rsidRPr="005E76A5" w14:paraId="5D901B99" w14:textId="77777777" w:rsidTr="00333245">
        <w:tc>
          <w:tcPr>
            <w:tcW w:w="1659" w:type="dxa"/>
          </w:tcPr>
          <w:p w14:paraId="25A4E4A4" w14:textId="77777777" w:rsidR="00333245" w:rsidRDefault="00333245" w:rsidP="00333245">
            <w:pPr>
              <w:rPr>
                <w:rFonts w:ascii="Times New Roman" w:hAnsi="Times New Roman" w:cs="Times New Roman"/>
                <w:sz w:val="24"/>
                <w:szCs w:val="24"/>
              </w:rPr>
            </w:pPr>
          </w:p>
        </w:tc>
        <w:tc>
          <w:tcPr>
            <w:tcW w:w="1840" w:type="dxa"/>
          </w:tcPr>
          <w:p w14:paraId="41E4397A" w14:textId="77777777" w:rsidR="00333245" w:rsidRDefault="00333245" w:rsidP="00333245">
            <w:pPr>
              <w:rPr>
                <w:rFonts w:ascii="Times New Roman" w:hAnsi="Times New Roman" w:cs="Times New Roman"/>
                <w:sz w:val="24"/>
                <w:szCs w:val="24"/>
              </w:rPr>
            </w:pPr>
            <w:r>
              <w:rPr>
                <w:rFonts w:ascii="Times New Roman" w:hAnsi="Times New Roman" w:cs="Times New Roman"/>
                <w:sz w:val="24"/>
                <w:szCs w:val="24"/>
              </w:rPr>
              <w:t>Prompts/cues</w:t>
            </w:r>
          </w:p>
        </w:tc>
        <w:tc>
          <w:tcPr>
            <w:tcW w:w="1340" w:type="dxa"/>
          </w:tcPr>
          <w:p w14:paraId="6B7DC540"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7.1</w:t>
            </w:r>
          </w:p>
        </w:tc>
        <w:tc>
          <w:tcPr>
            <w:tcW w:w="3039" w:type="dxa"/>
          </w:tcPr>
          <w:p w14:paraId="53051079" w14:textId="1663C30A"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 xml:space="preserve">Introduce or define environmental or social stimulus with the purpose of promoting or cueing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w:t>
            </w:r>
          </w:p>
        </w:tc>
        <w:tc>
          <w:tcPr>
            <w:tcW w:w="1230" w:type="dxa"/>
          </w:tcPr>
          <w:p w14:paraId="0455E547" w14:textId="77777777" w:rsidR="00333245" w:rsidRDefault="00333245" w:rsidP="00333245">
            <w:pPr>
              <w:rPr>
                <w:rFonts w:ascii="Times New Roman" w:hAnsi="Times New Roman" w:cs="Times New Roman"/>
                <w:sz w:val="24"/>
                <w:szCs w:val="24"/>
              </w:rPr>
            </w:pPr>
            <w:r>
              <w:rPr>
                <w:rFonts w:ascii="Times New Roman" w:hAnsi="Times New Roman" w:cs="Times New Roman"/>
                <w:sz w:val="24"/>
                <w:szCs w:val="24"/>
              </w:rPr>
              <w:t>YES</w:t>
            </w:r>
          </w:p>
        </w:tc>
        <w:tc>
          <w:tcPr>
            <w:tcW w:w="5175" w:type="dxa"/>
          </w:tcPr>
          <w:p w14:paraId="6E4976CF" w14:textId="0E8EFBB0" w:rsidR="00333245" w:rsidRDefault="00333245" w:rsidP="007D2C28">
            <w:pPr>
              <w:rPr>
                <w:rFonts w:ascii="Times New Roman" w:hAnsi="Times New Roman" w:cs="Times New Roman"/>
                <w:sz w:val="24"/>
                <w:szCs w:val="24"/>
              </w:rPr>
            </w:pPr>
            <w:r w:rsidRPr="00333245">
              <w:rPr>
                <w:rFonts w:ascii="Times New Roman" w:hAnsi="Times New Roman" w:cs="Times New Roman"/>
                <w:sz w:val="24"/>
                <w:szCs w:val="24"/>
              </w:rPr>
              <w:t xml:space="preserve">Digital </w:t>
            </w:r>
            <w:r w:rsidR="009E52E6">
              <w:rPr>
                <w:rFonts w:ascii="Times New Roman" w:hAnsi="Times New Roman" w:cs="Times New Roman"/>
                <w:sz w:val="24"/>
                <w:szCs w:val="24"/>
              </w:rPr>
              <w:t>cues</w:t>
            </w:r>
            <w:r w:rsidRPr="00333245">
              <w:rPr>
                <w:rFonts w:ascii="Times New Roman" w:hAnsi="Times New Roman" w:cs="Times New Roman"/>
                <w:sz w:val="24"/>
                <w:szCs w:val="24"/>
              </w:rPr>
              <w:t xml:space="preserve"> could be built in the digital system to prompt the use of the intake tool. </w:t>
            </w:r>
            <w:r w:rsidR="00CA7A42">
              <w:rPr>
                <w:rFonts w:ascii="Times New Roman" w:hAnsi="Times New Roman" w:cs="Times New Roman"/>
                <w:sz w:val="24"/>
                <w:szCs w:val="24"/>
              </w:rPr>
              <w:t>H</w:t>
            </w:r>
            <w:r w:rsidRPr="00333245">
              <w:rPr>
                <w:rFonts w:ascii="Times New Roman" w:hAnsi="Times New Roman" w:cs="Times New Roman"/>
                <w:sz w:val="24"/>
                <w:szCs w:val="24"/>
              </w:rPr>
              <w:t xml:space="preserve">earing health care professionals </w:t>
            </w:r>
            <w:r w:rsidR="007D2C28">
              <w:rPr>
                <w:rFonts w:ascii="Times New Roman" w:hAnsi="Times New Roman" w:cs="Times New Roman"/>
                <w:sz w:val="24"/>
                <w:szCs w:val="24"/>
              </w:rPr>
              <w:t>indicated the need for techniques (cues) to</w:t>
            </w:r>
            <w:r w:rsidRPr="00333245">
              <w:rPr>
                <w:rFonts w:ascii="Times New Roman" w:hAnsi="Times New Roman" w:cs="Times New Roman"/>
                <w:sz w:val="24"/>
                <w:szCs w:val="24"/>
              </w:rPr>
              <w:t xml:space="preserve"> </w:t>
            </w:r>
            <w:r w:rsidR="00CA7A42">
              <w:rPr>
                <w:rFonts w:ascii="Times New Roman" w:hAnsi="Times New Roman" w:cs="Times New Roman"/>
                <w:sz w:val="24"/>
                <w:szCs w:val="24"/>
              </w:rPr>
              <w:t>guide their actions</w:t>
            </w:r>
            <w:r w:rsidRPr="00333245">
              <w:rPr>
                <w:rFonts w:ascii="Times New Roman" w:hAnsi="Times New Roman" w:cs="Times New Roman"/>
                <w:sz w:val="24"/>
                <w:szCs w:val="24"/>
              </w:rPr>
              <w:t xml:space="preserve"> </w:t>
            </w:r>
            <w:r w:rsidR="007D2C28">
              <w:rPr>
                <w:rFonts w:ascii="Times New Roman" w:hAnsi="Times New Roman" w:cs="Times New Roman"/>
                <w:sz w:val="24"/>
                <w:szCs w:val="24"/>
              </w:rPr>
              <w:t xml:space="preserve">(i.e., </w:t>
            </w:r>
            <w:r w:rsidRPr="00333245">
              <w:rPr>
                <w:rFonts w:ascii="Times New Roman" w:hAnsi="Times New Roman" w:cs="Times New Roman"/>
                <w:sz w:val="24"/>
                <w:szCs w:val="24"/>
              </w:rPr>
              <w:t>treatments or referral opportunities</w:t>
            </w:r>
            <w:r w:rsidR="007D2C28">
              <w:rPr>
                <w:rFonts w:ascii="Times New Roman" w:hAnsi="Times New Roman" w:cs="Times New Roman"/>
                <w:sz w:val="24"/>
                <w:szCs w:val="24"/>
              </w:rPr>
              <w:t>)</w:t>
            </w:r>
            <w:r w:rsidRPr="00333245">
              <w:rPr>
                <w:rFonts w:ascii="Times New Roman" w:hAnsi="Times New Roman" w:cs="Times New Roman"/>
                <w:sz w:val="24"/>
                <w:szCs w:val="24"/>
              </w:rPr>
              <w:t>. Also in</w:t>
            </w:r>
            <w:r w:rsidR="002F1F8F">
              <w:rPr>
                <w:rFonts w:ascii="Times New Roman" w:hAnsi="Times New Roman" w:cs="Times New Roman"/>
                <w:sz w:val="24"/>
                <w:szCs w:val="24"/>
              </w:rPr>
              <w:t xml:space="preserve"> </w:t>
            </w:r>
            <w:r w:rsidR="009E52E6">
              <w:rPr>
                <w:rFonts w:ascii="Times New Roman" w:hAnsi="Times New Roman" w:cs="Times New Roman"/>
                <w:sz w:val="24"/>
                <w:szCs w:val="24"/>
              </w:rPr>
              <w:t>scientific</w:t>
            </w:r>
            <w:r w:rsidRPr="00333245">
              <w:rPr>
                <w:rFonts w:ascii="Times New Roman" w:hAnsi="Times New Roman" w:cs="Times New Roman"/>
                <w:sz w:val="24"/>
                <w:szCs w:val="24"/>
              </w:rPr>
              <w:t xml:space="preserve"> literature, it has been suggested that a helpful strategy </w:t>
            </w:r>
            <w:r w:rsidR="00CA7A42">
              <w:rPr>
                <w:rFonts w:ascii="Times New Roman" w:hAnsi="Times New Roman" w:cs="Times New Roman"/>
                <w:sz w:val="24"/>
                <w:szCs w:val="24"/>
              </w:rPr>
              <w:t>towards clinicians using patient reported outcome measures</w:t>
            </w:r>
            <w:r w:rsidRPr="00333245">
              <w:rPr>
                <w:rFonts w:ascii="Times New Roman" w:hAnsi="Times New Roman" w:cs="Times New Roman"/>
                <w:sz w:val="24"/>
                <w:szCs w:val="24"/>
              </w:rPr>
              <w:t xml:space="preserve"> is to define clinical triggers for interventions. For example, specific items that exceed some threshold can be highlighted on the functioning profile for the hearing health professional who can then offer referrals,</w:t>
            </w:r>
            <w:r w:rsidR="002F1F8F">
              <w:rPr>
                <w:rFonts w:ascii="Times New Roman" w:hAnsi="Times New Roman" w:cs="Times New Roman"/>
                <w:sz w:val="24"/>
                <w:szCs w:val="24"/>
              </w:rPr>
              <w:t xml:space="preserve"> specific</w:t>
            </w:r>
            <w:r w:rsidRPr="00333245">
              <w:rPr>
                <w:rFonts w:ascii="Times New Roman" w:hAnsi="Times New Roman" w:cs="Times New Roman"/>
                <w:sz w:val="24"/>
                <w:szCs w:val="24"/>
              </w:rPr>
              <w:t xml:space="preserve"> treatment</w:t>
            </w:r>
            <w:r w:rsidR="002F1F8F">
              <w:rPr>
                <w:rFonts w:ascii="Times New Roman" w:hAnsi="Times New Roman" w:cs="Times New Roman"/>
                <w:sz w:val="24"/>
                <w:szCs w:val="24"/>
              </w:rPr>
              <w:t>,</w:t>
            </w:r>
            <w:r w:rsidRPr="00333245">
              <w:rPr>
                <w:rFonts w:ascii="Times New Roman" w:hAnsi="Times New Roman" w:cs="Times New Roman"/>
                <w:sz w:val="24"/>
                <w:szCs w:val="24"/>
              </w:rPr>
              <w:t xml:space="preserve"> etc. There is supportive evidence for </w:t>
            </w:r>
            <w:r w:rsidR="00CA7A42">
              <w:rPr>
                <w:rFonts w:ascii="Times New Roman" w:hAnsi="Times New Roman" w:cs="Times New Roman"/>
                <w:sz w:val="24"/>
                <w:szCs w:val="24"/>
              </w:rPr>
              <w:t>cueing</w:t>
            </w:r>
            <w:r w:rsidR="007D2C28">
              <w:rPr>
                <w:rFonts w:ascii="Times New Roman" w:hAnsi="Times New Roman" w:cs="Times New Roman"/>
                <w:sz w:val="24"/>
                <w:szCs w:val="24"/>
              </w:rPr>
              <w:t xml:space="preserve"> results with interventions/treatments/</w:t>
            </w:r>
            <w:r w:rsidRPr="00333245">
              <w:rPr>
                <w:rFonts w:ascii="Times New Roman" w:hAnsi="Times New Roman" w:cs="Times New Roman"/>
                <w:sz w:val="24"/>
                <w:szCs w:val="24"/>
              </w:rPr>
              <w:t>referral pathways</w:t>
            </w:r>
          </w:p>
          <w:p w14:paraId="135FCEE0" w14:textId="77777777" w:rsidR="00B907F4" w:rsidRPr="00333245" w:rsidRDefault="00B907F4" w:rsidP="00B907F4">
            <w:pPr>
              <w:rPr>
                <w:rFonts w:ascii="Times New Roman" w:hAnsi="Times New Roman" w:cs="Times New Roman"/>
                <w:color w:val="FF0000"/>
                <w:sz w:val="24"/>
                <w:szCs w:val="24"/>
              </w:rPr>
            </w:pPr>
            <w:r>
              <w:rPr>
                <w:rFonts w:ascii="Times New Roman" w:hAnsi="Times New Roman" w:cs="Times New Roman"/>
                <w:sz w:val="24"/>
                <w:szCs w:val="24"/>
              </w:rPr>
              <w:t>(also related to the component ‘environmental restructuring’).</w:t>
            </w:r>
          </w:p>
        </w:tc>
      </w:tr>
      <w:tr w:rsidR="00333245" w:rsidRPr="005E76A5" w14:paraId="4B4C1FC2" w14:textId="77777777" w:rsidTr="00333245">
        <w:tc>
          <w:tcPr>
            <w:tcW w:w="1659" w:type="dxa"/>
          </w:tcPr>
          <w:p w14:paraId="7C7FAD92" w14:textId="77777777" w:rsidR="00333245" w:rsidRPr="005E76A5" w:rsidRDefault="00333245" w:rsidP="00333245">
            <w:pPr>
              <w:rPr>
                <w:rFonts w:ascii="Times New Roman" w:hAnsi="Times New Roman" w:cs="Times New Roman"/>
                <w:sz w:val="24"/>
                <w:szCs w:val="24"/>
              </w:rPr>
            </w:pPr>
            <w:r>
              <w:rPr>
                <w:rFonts w:ascii="Times New Roman" w:hAnsi="Times New Roman" w:cs="Times New Roman"/>
                <w:sz w:val="24"/>
                <w:szCs w:val="24"/>
              </w:rPr>
              <w:t>Persuasion</w:t>
            </w:r>
          </w:p>
        </w:tc>
        <w:tc>
          <w:tcPr>
            <w:tcW w:w="1840" w:type="dxa"/>
          </w:tcPr>
          <w:p w14:paraId="4932B6F2"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Credible source</w:t>
            </w:r>
          </w:p>
        </w:tc>
        <w:tc>
          <w:tcPr>
            <w:tcW w:w="1340" w:type="dxa"/>
          </w:tcPr>
          <w:p w14:paraId="39A133F6"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9.1</w:t>
            </w:r>
          </w:p>
        </w:tc>
        <w:tc>
          <w:tcPr>
            <w:tcW w:w="3039" w:type="dxa"/>
          </w:tcPr>
          <w:p w14:paraId="78533A3B" w14:textId="164B896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Present ver</w:t>
            </w:r>
            <w:r w:rsidR="00D02CCD">
              <w:rPr>
                <w:rFonts w:ascii="Times New Roman" w:hAnsi="Times New Roman" w:cs="Times New Roman"/>
                <w:sz w:val="24"/>
                <w:szCs w:val="24"/>
              </w:rPr>
              <w:t>bal or visual communication from</w:t>
            </w:r>
            <w:r w:rsidRPr="005E76A5">
              <w:rPr>
                <w:rFonts w:ascii="Times New Roman" w:hAnsi="Times New Roman" w:cs="Times New Roman"/>
                <w:sz w:val="24"/>
                <w:szCs w:val="24"/>
              </w:rPr>
              <w:t xml:space="preserve"> a credible source in </w:t>
            </w:r>
            <w:r w:rsidR="00157A14" w:rsidRPr="005E76A5">
              <w:rPr>
                <w:rFonts w:ascii="Times New Roman" w:hAnsi="Times New Roman" w:cs="Times New Roman"/>
                <w:sz w:val="24"/>
                <w:szCs w:val="24"/>
              </w:rPr>
              <w:t>favour</w:t>
            </w:r>
            <w:r w:rsidRPr="005E76A5">
              <w:rPr>
                <w:rFonts w:ascii="Times New Roman" w:hAnsi="Times New Roman" w:cs="Times New Roman"/>
                <w:sz w:val="24"/>
                <w:szCs w:val="24"/>
              </w:rPr>
              <w:t xml:space="preserve"> of or against the </w:t>
            </w:r>
            <w:r w:rsidR="00157A14" w:rsidRPr="005E76A5">
              <w:rPr>
                <w:rFonts w:ascii="Times New Roman" w:hAnsi="Times New Roman" w:cs="Times New Roman"/>
                <w:sz w:val="24"/>
                <w:szCs w:val="24"/>
              </w:rPr>
              <w:t>behaviour</w:t>
            </w:r>
          </w:p>
        </w:tc>
        <w:tc>
          <w:tcPr>
            <w:tcW w:w="1230" w:type="dxa"/>
          </w:tcPr>
          <w:p w14:paraId="2BEDEFC8" w14:textId="77777777" w:rsidR="00333245" w:rsidRPr="005E76A5" w:rsidRDefault="00333245" w:rsidP="00333245">
            <w:pPr>
              <w:rPr>
                <w:rFonts w:ascii="Times New Roman" w:hAnsi="Times New Roman" w:cs="Times New Roman"/>
                <w:sz w:val="24"/>
                <w:szCs w:val="24"/>
              </w:rPr>
            </w:pPr>
            <w:r>
              <w:rPr>
                <w:rFonts w:ascii="Times New Roman" w:hAnsi="Times New Roman" w:cs="Times New Roman"/>
                <w:sz w:val="24"/>
                <w:szCs w:val="24"/>
              </w:rPr>
              <w:t>YES</w:t>
            </w:r>
          </w:p>
        </w:tc>
        <w:tc>
          <w:tcPr>
            <w:tcW w:w="5175" w:type="dxa"/>
          </w:tcPr>
          <w:p w14:paraId="6214995B" w14:textId="1D8CECBB" w:rsidR="00333245" w:rsidRPr="005E76A5" w:rsidRDefault="00CA7A42" w:rsidP="00B43509">
            <w:pPr>
              <w:rPr>
                <w:rFonts w:ascii="Times New Roman" w:hAnsi="Times New Roman" w:cs="Times New Roman"/>
                <w:sz w:val="24"/>
                <w:szCs w:val="24"/>
              </w:rPr>
            </w:pPr>
            <w:r>
              <w:rPr>
                <w:rFonts w:ascii="Times New Roman" w:hAnsi="Times New Roman" w:cs="Times New Roman"/>
                <w:sz w:val="24"/>
                <w:szCs w:val="24"/>
              </w:rPr>
              <w:t>In</w:t>
            </w:r>
            <w:r w:rsidR="00333245" w:rsidRPr="005E76A5">
              <w:rPr>
                <w:rFonts w:ascii="Times New Roman" w:hAnsi="Times New Roman" w:cs="Times New Roman"/>
                <w:sz w:val="24"/>
                <w:szCs w:val="24"/>
              </w:rPr>
              <w:t xml:space="preserve"> implementation </w:t>
            </w:r>
            <w:r>
              <w:rPr>
                <w:rFonts w:ascii="Times New Roman" w:hAnsi="Times New Roman" w:cs="Times New Roman"/>
                <w:sz w:val="24"/>
                <w:szCs w:val="24"/>
              </w:rPr>
              <w:t xml:space="preserve">literature </w:t>
            </w:r>
            <w:r w:rsidR="00333245" w:rsidRPr="005E76A5">
              <w:rPr>
                <w:rFonts w:ascii="Times New Roman" w:hAnsi="Times New Roman" w:cs="Times New Roman"/>
                <w:sz w:val="24"/>
                <w:szCs w:val="24"/>
              </w:rPr>
              <w:t>it has been suggested that the engagement of “local opinion leaders” may form a</w:t>
            </w:r>
            <w:r w:rsidR="00333245">
              <w:rPr>
                <w:rFonts w:ascii="Times New Roman" w:hAnsi="Times New Roman" w:cs="Times New Roman"/>
                <w:sz w:val="24"/>
                <w:szCs w:val="24"/>
              </w:rPr>
              <w:t>n important</w:t>
            </w:r>
            <w:r w:rsidR="00333245" w:rsidRPr="005E76A5">
              <w:rPr>
                <w:rFonts w:ascii="Times New Roman" w:hAnsi="Times New Roman" w:cs="Times New Roman"/>
                <w:sz w:val="24"/>
                <w:szCs w:val="24"/>
              </w:rPr>
              <w:t xml:space="preserve"> </w:t>
            </w:r>
            <w:r w:rsidR="00B43509">
              <w:rPr>
                <w:rFonts w:ascii="Times New Roman" w:hAnsi="Times New Roman" w:cs="Times New Roman"/>
                <w:sz w:val="24"/>
                <w:szCs w:val="24"/>
              </w:rPr>
              <w:t>technique</w:t>
            </w:r>
            <w:r w:rsidR="00B43509" w:rsidRPr="005E76A5">
              <w:rPr>
                <w:rFonts w:ascii="Times New Roman" w:hAnsi="Times New Roman" w:cs="Times New Roman"/>
                <w:sz w:val="24"/>
                <w:szCs w:val="24"/>
              </w:rPr>
              <w:t xml:space="preserve"> </w:t>
            </w:r>
            <w:r w:rsidR="00333245" w:rsidRPr="005E76A5">
              <w:rPr>
                <w:rFonts w:ascii="Times New Roman" w:hAnsi="Times New Roman" w:cs="Times New Roman"/>
                <w:sz w:val="24"/>
                <w:szCs w:val="24"/>
              </w:rPr>
              <w:t>to overcome clinician barriers</w:t>
            </w:r>
            <w:r w:rsidR="00333245">
              <w:rPr>
                <w:rFonts w:ascii="Times New Roman" w:hAnsi="Times New Roman" w:cs="Times New Roman"/>
                <w:sz w:val="24"/>
                <w:szCs w:val="24"/>
              </w:rPr>
              <w:t xml:space="preserve"> relating to their motivatio</w:t>
            </w:r>
            <w:bookmarkStart w:id="0" w:name="_GoBack"/>
            <w:bookmarkEnd w:id="0"/>
            <w:r w:rsidR="00333245">
              <w:rPr>
                <w:rFonts w:ascii="Times New Roman" w:hAnsi="Times New Roman" w:cs="Times New Roman"/>
                <w:sz w:val="24"/>
                <w:szCs w:val="24"/>
              </w:rPr>
              <w:t xml:space="preserve">n </w:t>
            </w:r>
            <w:r w:rsidR="002F1F8F">
              <w:rPr>
                <w:rFonts w:ascii="Times New Roman" w:hAnsi="Times New Roman" w:cs="Times New Roman"/>
                <w:sz w:val="24"/>
                <w:szCs w:val="24"/>
              </w:rPr>
              <w:t xml:space="preserve">to adopt new forms of clinical </w:t>
            </w:r>
            <w:r w:rsidR="009E52E6">
              <w:rPr>
                <w:rFonts w:ascii="Times New Roman" w:hAnsi="Times New Roman" w:cs="Times New Roman"/>
                <w:sz w:val="24"/>
                <w:szCs w:val="24"/>
              </w:rPr>
              <w:t>practice</w:t>
            </w:r>
            <w:r w:rsidR="00333245" w:rsidRPr="005E76A5">
              <w:rPr>
                <w:rFonts w:ascii="Times New Roman" w:hAnsi="Times New Roman" w:cs="Times New Roman"/>
                <w:sz w:val="24"/>
                <w:szCs w:val="24"/>
              </w:rPr>
              <w:t xml:space="preserve">. </w:t>
            </w:r>
          </w:p>
        </w:tc>
      </w:tr>
      <w:tr w:rsidR="00333245" w:rsidRPr="005E76A5" w14:paraId="0807960D" w14:textId="77777777" w:rsidTr="00333245">
        <w:tc>
          <w:tcPr>
            <w:tcW w:w="1659" w:type="dxa"/>
          </w:tcPr>
          <w:p w14:paraId="426B3E4D" w14:textId="77777777" w:rsidR="00333245" w:rsidRDefault="00333245" w:rsidP="00333245">
            <w:pPr>
              <w:rPr>
                <w:rFonts w:ascii="Times New Roman" w:hAnsi="Times New Roman" w:cs="Times New Roman"/>
                <w:sz w:val="24"/>
                <w:szCs w:val="24"/>
              </w:rPr>
            </w:pPr>
          </w:p>
        </w:tc>
        <w:tc>
          <w:tcPr>
            <w:tcW w:w="1840" w:type="dxa"/>
          </w:tcPr>
          <w:p w14:paraId="2741EE3C" w14:textId="77777777" w:rsidR="00333245" w:rsidRPr="00545707" w:rsidRDefault="00333245" w:rsidP="00333245">
            <w:pPr>
              <w:rPr>
                <w:rFonts w:ascii="Times New Roman" w:hAnsi="Times New Roman" w:cs="Times New Roman"/>
                <w:color w:val="FF0000"/>
                <w:sz w:val="24"/>
                <w:szCs w:val="24"/>
              </w:rPr>
            </w:pPr>
            <w:r w:rsidRPr="005E76A5">
              <w:rPr>
                <w:rFonts w:ascii="Times New Roman" w:hAnsi="Times New Roman" w:cs="Times New Roman"/>
                <w:sz w:val="24"/>
                <w:szCs w:val="24"/>
              </w:rPr>
              <w:t>Information about health consequences</w:t>
            </w:r>
          </w:p>
        </w:tc>
        <w:tc>
          <w:tcPr>
            <w:tcW w:w="1340" w:type="dxa"/>
          </w:tcPr>
          <w:p w14:paraId="275D3A9B"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5.1</w:t>
            </w:r>
          </w:p>
        </w:tc>
        <w:tc>
          <w:tcPr>
            <w:tcW w:w="3039" w:type="dxa"/>
          </w:tcPr>
          <w:p w14:paraId="3E9E18BC" w14:textId="18FBB513"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 xml:space="preserve">Provide information (e.g. written, verbal, visual) about health consequences of performing the </w:t>
            </w:r>
            <w:r w:rsidR="00157A14" w:rsidRPr="005E76A5">
              <w:rPr>
                <w:rFonts w:ascii="Times New Roman" w:hAnsi="Times New Roman" w:cs="Times New Roman"/>
                <w:sz w:val="24"/>
                <w:szCs w:val="24"/>
              </w:rPr>
              <w:t>behaviour</w:t>
            </w:r>
          </w:p>
        </w:tc>
        <w:tc>
          <w:tcPr>
            <w:tcW w:w="1230" w:type="dxa"/>
          </w:tcPr>
          <w:p w14:paraId="5227C8A0" w14:textId="77777777" w:rsidR="00333245" w:rsidRDefault="00333245" w:rsidP="00333245">
            <w:pPr>
              <w:rPr>
                <w:rFonts w:ascii="Times New Roman" w:hAnsi="Times New Roman" w:cs="Times New Roman"/>
                <w:sz w:val="24"/>
                <w:szCs w:val="24"/>
              </w:rPr>
            </w:pPr>
            <w:r>
              <w:rPr>
                <w:rFonts w:ascii="Times New Roman" w:hAnsi="Times New Roman" w:cs="Times New Roman"/>
                <w:sz w:val="24"/>
                <w:szCs w:val="24"/>
              </w:rPr>
              <w:t>YES</w:t>
            </w:r>
          </w:p>
        </w:tc>
        <w:tc>
          <w:tcPr>
            <w:tcW w:w="5175" w:type="dxa"/>
          </w:tcPr>
          <w:p w14:paraId="5B488448" w14:textId="423BB7FE" w:rsidR="00333245" w:rsidRDefault="000A19D8" w:rsidP="00333245">
            <w:pPr>
              <w:rPr>
                <w:rFonts w:ascii="Times New Roman" w:hAnsi="Times New Roman" w:cs="Times New Roman"/>
                <w:sz w:val="24"/>
                <w:szCs w:val="24"/>
              </w:rPr>
            </w:pPr>
            <w:r>
              <w:rPr>
                <w:rFonts w:ascii="Times New Roman" w:hAnsi="Times New Roman" w:cs="Times New Roman"/>
                <w:sz w:val="24"/>
                <w:szCs w:val="24"/>
              </w:rPr>
              <w:t xml:space="preserve">See  </w:t>
            </w:r>
            <w:r w:rsidR="00333245">
              <w:rPr>
                <w:rFonts w:ascii="Times New Roman" w:hAnsi="Times New Roman" w:cs="Times New Roman"/>
                <w:sz w:val="24"/>
                <w:szCs w:val="24"/>
              </w:rPr>
              <w:t>‘</w:t>
            </w:r>
            <w:r>
              <w:rPr>
                <w:rFonts w:ascii="Times New Roman" w:hAnsi="Times New Roman" w:cs="Times New Roman"/>
                <w:sz w:val="24"/>
                <w:szCs w:val="24"/>
              </w:rPr>
              <w:t>E</w:t>
            </w:r>
            <w:r w:rsidR="00333245">
              <w:rPr>
                <w:rFonts w:ascii="Times New Roman" w:hAnsi="Times New Roman" w:cs="Times New Roman"/>
                <w:sz w:val="24"/>
                <w:szCs w:val="24"/>
              </w:rPr>
              <w:t>ducation’ component above</w:t>
            </w:r>
            <w:r w:rsidR="00941BFC">
              <w:rPr>
                <w:rFonts w:ascii="Times New Roman" w:hAnsi="Times New Roman" w:cs="Times New Roman"/>
                <w:sz w:val="24"/>
                <w:szCs w:val="24"/>
              </w:rPr>
              <w:t>.</w:t>
            </w:r>
          </w:p>
        </w:tc>
      </w:tr>
      <w:tr w:rsidR="00333245" w:rsidRPr="005E76A5" w14:paraId="17FE2679" w14:textId="77777777" w:rsidTr="00333245">
        <w:tc>
          <w:tcPr>
            <w:tcW w:w="1659" w:type="dxa"/>
          </w:tcPr>
          <w:p w14:paraId="261426AC" w14:textId="77777777" w:rsidR="00333245" w:rsidRDefault="00333245" w:rsidP="00333245">
            <w:pPr>
              <w:rPr>
                <w:rFonts w:ascii="Times New Roman" w:hAnsi="Times New Roman" w:cs="Times New Roman"/>
                <w:sz w:val="24"/>
                <w:szCs w:val="24"/>
              </w:rPr>
            </w:pPr>
          </w:p>
        </w:tc>
        <w:tc>
          <w:tcPr>
            <w:tcW w:w="1840" w:type="dxa"/>
          </w:tcPr>
          <w:p w14:paraId="6E1C65EE" w14:textId="77777777" w:rsidR="00333245" w:rsidRPr="00806BC0" w:rsidRDefault="00333245" w:rsidP="00333245">
            <w:pPr>
              <w:rPr>
                <w:rFonts w:ascii="Times New Roman" w:hAnsi="Times New Roman" w:cs="Times New Roman"/>
                <w:sz w:val="24"/>
                <w:szCs w:val="24"/>
              </w:rPr>
            </w:pPr>
            <w:r w:rsidRPr="00806BC0">
              <w:rPr>
                <w:rFonts w:ascii="Times New Roman" w:hAnsi="Times New Roman" w:cs="Times New Roman"/>
                <w:sz w:val="24"/>
                <w:szCs w:val="24"/>
              </w:rPr>
              <w:t>Information about social and environmental consequences</w:t>
            </w:r>
          </w:p>
        </w:tc>
        <w:tc>
          <w:tcPr>
            <w:tcW w:w="1340" w:type="dxa"/>
          </w:tcPr>
          <w:p w14:paraId="527F464F" w14:textId="77777777" w:rsidR="00333245" w:rsidRPr="0041235F" w:rsidRDefault="00333245" w:rsidP="00333245">
            <w:pPr>
              <w:rPr>
                <w:rFonts w:ascii="Times New Roman" w:hAnsi="Times New Roman" w:cs="Times New Roman"/>
                <w:sz w:val="24"/>
                <w:szCs w:val="24"/>
              </w:rPr>
            </w:pPr>
            <w:r w:rsidRPr="0041235F">
              <w:rPr>
                <w:rFonts w:ascii="Times New Roman" w:hAnsi="Times New Roman" w:cs="Times New Roman"/>
                <w:sz w:val="24"/>
                <w:szCs w:val="24"/>
              </w:rPr>
              <w:t>5.3</w:t>
            </w:r>
          </w:p>
        </w:tc>
        <w:tc>
          <w:tcPr>
            <w:tcW w:w="3039" w:type="dxa"/>
          </w:tcPr>
          <w:p w14:paraId="77B91F6F" w14:textId="1EE55CD3" w:rsidR="00333245" w:rsidRPr="0041235F" w:rsidRDefault="00333245" w:rsidP="00333245">
            <w:pPr>
              <w:rPr>
                <w:rFonts w:ascii="Times New Roman" w:hAnsi="Times New Roman" w:cs="Times New Roman"/>
                <w:sz w:val="24"/>
                <w:szCs w:val="24"/>
              </w:rPr>
            </w:pPr>
            <w:r w:rsidRPr="0041235F">
              <w:rPr>
                <w:rFonts w:ascii="Times New Roman" w:hAnsi="Times New Roman" w:cs="Times New Roman"/>
                <w:sz w:val="24"/>
                <w:szCs w:val="24"/>
              </w:rPr>
              <w:t xml:space="preserve">Provide information (e.g. written, verbal, visual) about social and environmental consequences of performing the </w:t>
            </w:r>
            <w:r w:rsidR="00157A14" w:rsidRPr="0041235F">
              <w:rPr>
                <w:rFonts w:ascii="Times New Roman" w:hAnsi="Times New Roman" w:cs="Times New Roman"/>
                <w:sz w:val="24"/>
                <w:szCs w:val="24"/>
              </w:rPr>
              <w:t>behaviour</w:t>
            </w:r>
          </w:p>
        </w:tc>
        <w:tc>
          <w:tcPr>
            <w:tcW w:w="1230" w:type="dxa"/>
          </w:tcPr>
          <w:p w14:paraId="13F7E441" w14:textId="77777777" w:rsidR="00333245" w:rsidRDefault="004736A8" w:rsidP="00333245">
            <w:pPr>
              <w:rPr>
                <w:rFonts w:ascii="Times New Roman" w:hAnsi="Times New Roman" w:cs="Times New Roman"/>
                <w:sz w:val="24"/>
                <w:szCs w:val="24"/>
              </w:rPr>
            </w:pPr>
            <w:r>
              <w:rPr>
                <w:rFonts w:ascii="Times New Roman" w:hAnsi="Times New Roman" w:cs="Times New Roman"/>
                <w:sz w:val="24"/>
                <w:szCs w:val="24"/>
              </w:rPr>
              <w:t>YES</w:t>
            </w:r>
          </w:p>
        </w:tc>
        <w:tc>
          <w:tcPr>
            <w:tcW w:w="5175" w:type="dxa"/>
          </w:tcPr>
          <w:p w14:paraId="27FC6011" w14:textId="35DBB581" w:rsidR="00333245" w:rsidRDefault="000A19D8" w:rsidP="00333245">
            <w:pPr>
              <w:rPr>
                <w:rFonts w:ascii="Times New Roman" w:hAnsi="Times New Roman" w:cs="Times New Roman"/>
                <w:sz w:val="24"/>
                <w:szCs w:val="24"/>
              </w:rPr>
            </w:pPr>
            <w:r>
              <w:rPr>
                <w:rFonts w:ascii="Times New Roman" w:hAnsi="Times New Roman" w:cs="Times New Roman"/>
                <w:sz w:val="24"/>
                <w:szCs w:val="24"/>
              </w:rPr>
              <w:t xml:space="preserve">See </w:t>
            </w:r>
            <w:r w:rsidR="00333245">
              <w:rPr>
                <w:rFonts w:ascii="Times New Roman" w:hAnsi="Times New Roman" w:cs="Times New Roman"/>
                <w:sz w:val="24"/>
                <w:szCs w:val="24"/>
              </w:rPr>
              <w:t>‘</w:t>
            </w:r>
            <w:r>
              <w:rPr>
                <w:rFonts w:ascii="Times New Roman" w:hAnsi="Times New Roman" w:cs="Times New Roman"/>
                <w:sz w:val="24"/>
                <w:szCs w:val="24"/>
              </w:rPr>
              <w:t>E</w:t>
            </w:r>
            <w:r w:rsidR="00333245">
              <w:rPr>
                <w:rFonts w:ascii="Times New Roman" w:hAnsi="Times New Roman" w:cs="Times New Roman"/>
                <w:sz w:val="24"/>
                <w:szCs w:val="24"/>
              </w:rPr>
              <w:t>ducation’ component above</w:t>
            </w:r>
            <w:r w:rsidR="00941BFC">
              <w:rPr>
                <w:rFonts w:ascii="Times New Roman" w:hAnsi="Times New Roman" w:cs="Times New Roman"/>
                <w:sz w:val="24"/>
                <w:szCs w:val="24"/>
              </w:rPr>
              <w:t>.</w:t>
            </w:r>
          </w:p>
        </w:tc>
      </w:tr>
      <w:tr w:rsidR="00333245" w:rsidRPr="005E76A5" w14:paraId="5B2C9AE3" w14:textId="77777777" w:rsidTr="00333245">
        <w:tc>
          <w:tcPr>
            <w:tcW w:w="1659" w:type="dxa"/>
          </w:tcPr>
          <w:p w14:paraId="0C16AF93" w14:textId="77777777" w:rsidR="00333245" w:rsidRDefault="00333245" w:rsidP="00333245">
            <w:pPr>
              <w:rPr>
                <w:rFonts w:ascii="Times New Roman" w:hAnsi="Times New Roman" w:cs="Times New Roman"/>
                <w:sz w:val="24"/>
                <w:szCs w:val="24"/>
              </w:rPr>
            </w:pPr>
          </w:p>
        </w:tc>
        <w:tc>
          <w:tcPr>
            <w:tcW w:w="1840" w:type="dxa"/>
          </w:tcPr>
          <w:p w14:paraId="5D5A560B" w14:textId="13F87A8B" w:rsidR="00333245" w:rsidRPr="005E76A5" w:rsidRDefault="00333245" w:rsidP="00333245">
            <w:pPr>
              <w:rPr>
                <w:rFonts w:ascii="Times New Roman" w:hAnsi="Times New Roman" w:cs="Times New Roman"/>
                <w:sz w:val="24"/>
                <w:szCs w:val="24"/>
              </w:rPr>
            </w:pPr>
            <w:r>
              <w:rPr>
                <w:rFonts w:ascii="Times New Roman" w:hAnsi="Times New Roman" w:cs="Times New Roman"/>
                <w:sz w:val="24"/>
                <w:szCs w:val="24"/>
              </w:rPr>
              <w:t xml:space="preserve">Feedback on </w:t>
            </w:r>
            <w:r w:rsidR="00157A14">
              <w:rPr>
                <w:rFonts w:ascii="Times New Roman" w:hAnsi="Times New Roman" w:cs="Times New Roman"/>
                <w:sz w:val="24"/>
                <w:szCs w:val="24"/>
              </w:rPr>
              <w:t>behaviour</w:t>
            </w:r>
          </w:p>
        </w:tc>
        <w:tc>
          <w:tcPr>
            <w:tcW w:w="1340" w:type="dxa"/>
          </w:tcPr>
          <w:p w14:paraId="6DA3D450"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2.2</w:t>
            </w:r>
          </w:p>
        </w:tc>
        <w:tc>
          <w:tcPr>
            <w:tcW w:w="3039" w:type="dxa"/>
          </w:tcPr>
          <w:p w14:paraId="4114E59E" w14:textId="41B23A4C"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 xml:space="preserve">Monitor and provide informative or evaluative feedback on performance of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(e.g., form, frequency, duration, intensity)</w:t>
            </w:r>
          </w:p>
        </w:tc>
        <w:tc>
          <w:tcPr>
            <w:tcW w:w="1230" w:type="dxa"/>
          </w:tcPr>
          <w:p w14:paraId="59B9AF3F" w14:textId="77777777" w:rsidR="00333245" w:rsidRPr="00C94AA9" w:rsidRDefault="00333245" w:rsidP="00333245">
            <w:pPr>
              <w:rPr>
                <w:rFonts w:ascii="Times New Roman" w:hAnsi="Times New Roman" w:cs="Times New Roman"/>
                <w:sz w:val="24"/>
                <w:szCs w:val="24"/>
              </w:rPr>
            </w:pPr>
            <w:r>
              <w:rPr>
                <w:rFonts w:ascii="Times New Roman" w:hAnsi="Times New Roman" w:cs="Times New Roman"/>
                <w:sz w:val="24"/>
                <w:szCs w:val="24"/>
              </w:rPr>
              <w:t>YES</w:t>
            </w:r>
          </w:p>
        </w:tc>
        <w:tc>
          <w:tcPr>
            <w:tcW w:w="5175" w:type="dxa"/>
          </w:tcPr>
          <w:p w14:paraId="4384DD5A" w14:textId="1F8D9C99" w:rsidR="00333245" w:rsidRPr="00C94AA9" w:rsidRDefault="000A19D8" w:rsidP="00333245">
            <w:pPr>
              <w:rPr>
                <w:rFonts w:ascii="Times New Roman" w:hAnsi="Times New Roman" w:cs="Times New Roman"/>
                <w:sz w:val="24"/>
                <w:szCs w:val="24"/>
              </w:rPr>
            </w:pPr>
            <w:r>
              <w:rPr>
                <w:rFonts w:ascii="Times New Roman" w:hAnsi="Times New Roman" w:cs="Times New Roman"/>
                <w:sz w:val="24"/>
                <w:szCs w:val="24"/>
              </w:rPr>
              <w:t xml:space="preserve">See </w:t>
            </w:r>
            <w:r w:rsidR="00333245">
              <w:rPr>
                <w:rFonts w:ascii="Times New Roman" w:hAnsi="Times New Roman" w:cs="Times New Roman"/>
                <w:sz w:val="24"/>
                <w:szCs w:val="24"/>
              </w:rPr>
              <w:t>‘</w:t>
            </w:r>
            <w:r>
              <w:rPr>
                <w:rFonts w:ascii="Times New Roman" w:hAnsi="Times New Roman" w:cs="Times New Roman"/>
                <w:sz w:val="24"/>
                <w:szCs w:val="24"/>
              </w:rPr>
              <w:t>E</w:t>
            </w:r>
            <w:r w:rsidR="00333245">
              <w:rPr>
                <w:rFonts w:ascii="Times New Roman" w:hAnsi="Times New Roman" w:cs="Times New Roman"/>
                <w:sz w:val="24"/>
                <w:szCs w:val="24"/>
              </w:rPr>
              <w:t>ducation’ component above</w:t>
            </w:r>
            <w:r w:rsidR="00941BFC">
              <w:rPr>
                <w:rFonts w:ascii="Times New Roman" w:hAnsi="Times New Roman" w:cs="Times New Roman"/>
                <w:sz w:val="24"/>
                <w:szCs w:val="24"/>
              </w:rPr>
              <w:t>.</w:t>
            </w:r>
          </w:p>
        </w:tc>
      </w:tr>
      <w:tr w:rsidR="00333245" w:rsidRPr="005E76A5" w14:paraId="2188A96A" w14:textId="77777777" w:rsidTr="00333245">
        <w:tc>
          <w:tcPr>
            <w:tcW w:w="1659" w:type="dxa"/>
          </w:tcPr>
          <w:p w14:paraId="593EE475" w14:textId="77777777" w:rsidR="00333245" w:rsidRDefault="00333245" w:rsidP="00333245">
            <w:pPr>
              <w:rPr>
                <w:rFonts w:ascii="Times New Roman" w:hAnsi="Times New Roman" w:cs="Times New Roman"/>
                <w:sz w:val="24"/>
                <w:szCs w:val="24"/>
              </w:rPr>
            </w:pPr>
          </w:p>
        </w:tc>
        <w:tc>
          <w:tcPr>
            <w:tcW w:w="1840" w:type="dxa"/>
          </w:tcPr>
          <w:p w14:paraId="5CCF4F38" w14:textId="42F8C69D" w:rsidR="00333245" w:rsidRDefault="00333245" w:rsidP="00333245">
            <w:pPr>
              <w:rPr>
                <w:rFonts w:ascii="Times New Roman" w:hAnsi="Times New Roman" w:cs="Times New Roman"/>
                <w:sz w:val="24"/>
                <w:szCs w:val="24"/>
              </w:rPr>
            </w:pPr>
            <w:r>
              <w:rPr>
                <w:rFonts w:ascii="Times New Roman" w:hAnsi="Times New Roman" w:cs="Times New Roman"/>
                <w:sz w:val="24"/>
                <w:szCs w:val="24"/>
              </w:rPr>
              <w:t xml:space="preserve">Feedback on outcome(s) of the </w:t>
            </w:r>
            <w:r w:rsidR="00157A14">
              <w:rPr>
                <w:rFonts w:ascii="Times New Roman" w:hAnsi="Times New Roman" w:cs="Times New Roman"/>
                <w:sz w:val="24"/>
                <w:szCs w:val="24"/>
              </w:rPr>
              <w:t>behaviour</w:t>
            </w:r>
          </w:p>
        </w:tc>
        <w:tc>
          <w:tcPr>
            <w:tcW w:w="1340" w:type="dxa"/>
          </w:tcPr>
          <w:p w14:paraId="181EF4B5" w14:textId="77777777" w:rsidR="00333245" w:rsidRPr="005E76A5" w:rsidRDefault="00333245" w:rsidP="00333245">
            <w:pPr>
              <w:rPr>
                <w:rFonts w:ascii="Times New Roman" w:hAnsi="Times New Roman" w:cs="Times New Roman"/>
                <w:sz w:val="24"/>
                <w:szCs w:val="24"/>
              </w:rPr>
            </w:pPr>
            <w:r>
              <w:rPr>
                <w:rFonts w:ascii="Times New Roman" w:hAnsi="Times New Roman" w:cs="Times New Roman"/>
                <w:sz w:val="24"/>
                <w:szCs w:val="24"/>
              </w:rPr>
              <w:t>2.7</w:t>
            </w:r>
          </w:p>
        </w:tc>
        <w:tc>
          <w:tcPr>
            <w:tcW w:w="3039" w:type="dxa"/>
          </w:tcPr>
          <w:p w14:paraId="769E83AA" w14:textId="5B278E54" w:rsidR="00333245" w:rsidRPr="005E76A5" w:rsidRDefault="00333245" w:rsidP="00333245">
            <w:pPr>
              <w:rPr>
                <w:rFonts w:ascii="Times New Roman" w:hAnsi="Times New Roman" w:cs="Times New Roman"/>
                <w:sz w:val="24"/>
                <w:szCs w:val="24"/>
              </w:rPr>
            </w:pPr>
            <w:r>
              <w:rPr>
                <w:rFonts w:ascii="Times New Roman" w:hAnsi="Times New Roman" w:cs="Times New Roman"/>
                <w:sz w:val="24"/>
                <w:szCs w:val="24"/>
              </w:rPr>
              <w:t xml:space="preserve">Monitor and provide feedback on the outcome of performance of the </w:t>
            </w:r>
            <w:r w:rsidR="00157A14">
              <w:rPr>
                <w:rFonts w:ascii="Times New Roman" w:hAnsi="Times New Roman" w:cs="Times New Roman"/>
                <w:sz w:val="24"/>
                <w:szCs w:val="24"/>
              </w:rPr>
              <w:t>behaviour</w:t>
            </w:r>
          </w:p>
        </w:tc>
        <w:tc>
          <w:tcPr>
            <w:tcW w:w="1230" w:type="dxa"/>
          </w:tcPr>
          <w:p w14:paraId="3A2E0EA3" w14:textId="77777777" w:rsidR="00333245" w:rsidRDefault="00333245" w:rsidP="00333245">
            <w:pPr>
              <w:rPr>
                <w:rFonts w:ascii="Times New Roman" w:hAnsi="Times New Roman" w:cs="Times New Roman"/>
                <w:sz w:val="24"/>
                <w:szCs w:val="24"/>
              </w:rPr>
            </w:pPr>
            <w:r>
              <w:rPr>
                <w:rFonts w:ascii="Times New Roman" w:hAnsi="Times New Roman" w:cs="Times New Roman"/>
                <w:sz w:val="24"/>
                <w:szCs w:val="24"/>
              </w:rPr>
              <w:t>NO</w:t>
            </w:r>
          </w:p>
        </w:tc>
        <w:tc>
          <w:tcPr>
            <w:tcW w:w="5175" w:type="dxa"/>
          </w:tcPr>
          <w:p w14:paraId="13F4630D" w14:textId="5C989F1A" w:rsidR="00333245" w:rsidRPr="00C94AA9" w:rsidRDefault="000A19D8" w:rsidP="00333245">
            <w:pPr>
              <w:rPr>
                <w:rFonts w:ascii="Times New Roman" w:hAnsi="Times New Roman" w:cs="Times New Roman"/>
                <w:sz w:val="24"/>
                <w:szCs w:val="24"/>
              </w:rPr>
            </w:pPr>
            <w:r>
              <w:rPr>
                <w:rFonts w:ascii="Times New Roman" w:hAnsi="Times New Roman" w:cs="Times New Roman"/>
                <w:sz w:val="24"/>
                <w:szCs w:val="24"/>
              </w:rPr>
              <w:t xml:space="preserve">See </w:t>
            </w:r>
            <w:r w:rsidR="00333245">
              <w:rPr>
                <w:rFonts w:ascii="Times New Roman" w:hAnsi="Times New Roman" w:cs="Times New Roman"/>
                <w:sz w:val="24"/>
                <w:szCs w:val="24"/>
              </w:rPr>
              <w:t>‘</w:t>
            </w:r>
            <w:r>
              <w:rPr>
                <w:rFonts w:ascii="Times New Roman" w:hAnsi="Times New Roman" w:cs="Times New Roman"/>
                <w:sz w:val="24"/>
                <w:szCs w:val="24"/>
              </w:rPr>
              <w:t>E</w:t>
            </w:r>
            <w:r w:rsidR="00333245">
              <w:rPr>
                <w:rFonts w:ascii="Times New Roman" w:hAnsi="Times New Roman" w:cs="Times New Roman"/>
                <w:sz w:val="24"/>
                <w:szCs w:val="24"/>
              </w:rPr>
              <w:t>ducation’ component above</w:t>
            </w:r>
            <w:r w:rsidR="00941BFC">
              <w:rPr>
                <w:rFonts w:ascii="Times New Roman" w:hAnsi="Times New Roman" w:cs="Times New Roman"/>
                <w:sz w:val="24"/>
                <w:szCs w:val="24"/>
              </w:rPr>
              <w:t>.</w:t>
            </w:r>
          </w:p>
        </w:tc>
      </w:tr>
      <w:tr w:rsidR="00480250" w:rsidRPr="005E76A5" w14:paraId="028D9013" w14:textId="77777777" w:rsidTr="00333245">
        <w:tc>
          <w:tcPr>
            <w:tcW w:w="1659" w:type="dxa"/>
          </w:tcPr>
          <w:p w14:paraId="12D80A1F" w14:textId="77777777" w:rsidR="00480250" w:rsidRPr="005E76A5" w:rsidRDefault="00480250" w:rsidP="00333245">
            <w:pPr>
              <w:rPr>
                <w:rFonts w:ascii="Times New Roman" w:hAnsi="Times New Roman" w:cs="Times New Roman"/>
                <w:sz w:val="24"/>
                <w:szCs w:val="24"/>
              </w:rPr>
            </w:pPr>
            <w:r>
              <w:rPr>
                <w:rFonts w:ascii="Times New Roman" w:hAnsi="Times New Roman" w:cs="Times New Roman"/>
                <w:sz w:val="24"/>
                <w:szCs w:val="24"/>
              </w:rPr>
              <w:t>Training</w:t>
            </w:r>
          </w:p>
        </w:tc>
        <w:tc>
          <w:tcPr>
            <w:tcW w:w="1840" w:type="dxa"/>
          </w:tcPr>
          <w:p w14:paraId="05090D19" w14:textId="368485A9" w:rsidR="00480250" w:rsidRPr="005E76A5" w:rsidRDefault="00480250" w:rsidP="00333245">
            <w:pPr>
              <w:rPr>
                <w:rFonts w:ascii="Times New Roman" w:hAnsi="Times New Roman" w:cs="Times New Roman"/>
                <w:sz w:val="24"/>
                <w:szCs w:val="24"/>
              </w:rPr>
            </w:pPr>
            <w:r w:rsidRPr="005E76A5">
              <w:rPr>
                <w:rFonts w:ascii="Times New Roman" w:hAnsi="Times New Roman" w:cs="Times New Roman"/>
                <w:sz w:val="24"/>
                <w:szCs w:val="24"/>
              </w:rPr>
              <w:t xml:space="preserve">Instruction on how to perform the </w:t>
            </w:r>
            <w:r w:rsidR="00157A14" w:rsidRPr="005E76A5">
              <w:rPr>
                <w:rFonts w:ascii="Times New Roman" w:hAnsi="Times New Roman" w:cs="Times New Roman"/>
                <w:sz w:val="24"/>
                <w:szCs w:val="24"/>
              </w:rPr>
              <w:t>behaviour</w:t>
            </w:r>
          </w:p>
        </w:tc>
        <w:tc>
          <w:tcPr>
            <w:tcW w:w="1340" w:type="dxa"/>
          </w:tcPr>
          <w:p w14:paraId="474836A6" w14:textId="77777777" w:rsidR="00480250" w:rsidRPr="005E76A5" w:rsidRDefault="00480250" w:rsidP="00333245">
            <w:pPr>
              <w:rPr>
                <w:rFonts w:ascii="Times New Roman" w:hAnsi="Times New Roman" w:cs="Times New Roman"/>
                <w:sz w:val="24"/>
                <w:szCs w:val="24"/>
              </w:rPr>
            </w:pPr>
            <w:r w:rsidRPr="005E76A5">
              <w:rPr>
                <w:rFonts w:ascii="Times New Roman" w:hAnsi="Times New Roman" w:cs="Times New Roman"/>
                <w:sz w:val="24"/>
                <w:szCs w:val="24"/>
              </w:rPr>
              <w:t>4.1</w:t>
            </w:r>
          </w:p>
        </w:tc>
        <w:tc>
          <w:tcPr>
            <w:tcW w:w="3039" w:type="dxa"/>
          </w:tcPr>
          <w:p w14:paraId="38654B7B" w14:textId="226EA81C" w:rsidR="00480250" w:rsidRPr="005E76A5" w:rsidRDefault="00480250" w:rsidP="00333245">
            <w:pPr>
              <w:rPr>
                <w:rFonts w:ascii="Times New Roman" w:hAnsi="Times New Roman" w:cs="Times New Roman"/>
                <w:sz w:val="24"/>
                <w:szCs w:val="24"/>
              </w:rPr>
            </w:pPr>
            <w:r w:rsidRPr="005E76A5">
              <w:rPr>
                <w:rFonts w:ascii="Times New Roman" w:hAnsi="Times New Roman" w:cs="Times New Roman"/>
                <w:sz w:val="24"/>
                <w:szCs w:val="24"/>
              </w:rPr>
              <w:t xml:space="preserve">Advise or agree on how to perform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(includes skill training)</w:t>
            </w:r>
          </w:p>
        </w:tc>
        <w:tc>
          <w:tcPr>
            <w:tcW w:w="1230" w:type="dxa"/>
          </w:tcPr>
          <w:p w14:paraId="210D8AF9" w14:textId="77777777" w:rsidR="00480250" w:rsidRPr="005E76A5" w:rsidRDefault="00480250" w:rsidP="00333245">
            <w:pPr>
              <w:rPr>
                <w:rFonts w:ascii="Times New Roman" w:hAnsi="Times New Roman" w:cs="Times New Roman"/>
                <w:sz w:val="24"/>
                <w:szCs w:val="24"/>
              </w:rPr>
            </w:pPr>
            <w:r>
              <w:rPr>
                <w:rFonts w:ascii="Times New Roman" w:hAnsi="Times New Roman" w:cs="Times New Roman"/>
                <w:sz w:val="24"/>
                <w:szCs w:val="24"/>
              </w:rPr>
              <w:t>YES</w:t>
            </w:r>
          </w:p>
        </w:tc>
        <w:tc>
          <w:tcPr>
            <w:tcW w:w="5175" w:type="dxa"/>
            <w:vMerge w:val="restart"/>
          </w:tcPr>
          <w:p w14:paraId="1F992B68" w14:textId="77777777" w:rsidR="00941BFC" w:rsidRDefault="00CD2C6A" w:rsidP="00941BFC">
            <w:pPr>
              <w:rPr>
                <w:rFonts w:ascii="Times New Roman" w:hAnsi="Times New Roman" w:cs="Times New Roman"/>
                <w:sz w:val="24"/>
                <w:szCs w:val="24"/>
              </w:rPr>
            </w:pPr>
            <w:r>
              <w:rPr>
                <w:rFonts w:ascii="Times New Roman" w:hAnsi="Times New Roman" w:cs="Times New Roman"/>
                <w:sz w:val="24"/>
                <w:szCs w:val="24"/>
              </w:rPr>
              <w:t>Verbal and written i</w:t>
            </w:r>
            <w:r w:rsidR="00941BFC">
              <w:rPr>
                <w:rFonts w:ascii="Times New Roman" w:hAnsi="Times New Roman" w:cs="Times New Roman"/>
                <w:sz w:val="24"/>
                <w:szCs w:val="24"/>
              </w:rPr>
              <w:t xml:space="preserve">nformation </w:t>
            </w:r>
            <w:r w:rsidR="003A0A58">
              <w:rPr>
                <w:rFonts w:ascii="Times New Roman" w:hAnsi="Times New Roman" w:cs="Times New Roman"/>
                <w:sz w:val="24"/>
                <w:szCs w:val="24"/>
              </w:rPr>
              <w:t>could</w:t>
            </w:r>
            <w:r w:rsidR="00941BFC">
              <w:rPr>
                <w:rFonts w:ascii="Times New Roman" w:hAnsi="Times New Roman" w:cs="Times New Roman"/>
                <w:sz w:val="24"/>
                <w:szCs w:val="24"/>
              </w:rPr>
              <w:t xml:space="preserve"> be provided to instruct</w:t>
            </w:r>
            <w:r>
              <w:rPr>
                <w:rFonts w:ascii="Times New Roman" w:hAnsi="Times New Roman" w:cs="Times New Roman"/>
                <w:sz w:val="24"/>
                <w:szCs w:val="24"/>
              </w:rPr>
              <w:t xml:space="preserve"> the hearing health professionals on how to use the (results of) the intake tool. </w:t>
            </w:r>
          </w:p>
          <w:p w14:paraId="5222EA0E" w14:textId="77777777" w:rsidR="00941BFC" w:rsidRDefault="00CD2C6A" w:rsidP="00941BFC">
            <w:pPr>
              <w:rPr>
                <w:rFonts w:ascii="Times New Roman" w:hAnsi="Times New Roman" w:cs="Times New Roman"/>
                <w:sz w:val="24"/>
                <w:szCs w:val="24"/>
              </w:rPr>
            </w:pPr>
            <w:r>
              <w:rPr>
                <w:rFonts w:ascii="Times New Roman" w:hAnsi="Times New Roman" w:cs="Times New Roman"/>
                <w:sz w:val="24"/>
                <w:szCs w:val="24"/>
              </w:rPr>
              <w:t xml:space="preserve">In addition, they </w:t>
            </w:r>
            <w:r w:rsidR="003A0A58">
              <w:rPr>
                <w:rFonts w:ascii="Times New Roman" w:hAnsi="Times New Roman" w:cs="Times New Roman"/>
                <w:sz w:val="24"/>
                <w:szCs w:val="24"/>
              </w:rPr>
              <w:t>could</w:t>
            </w:r>
            <w:r>
              <w:rPr>
                <w:rFonts w:ascii="Times New Roman" w:hAnsi="Times New Roman" w:cs="Times New Roman"/>
                <w:sz w:val="24"/>
                <w:szCs w:val="24"/>
              </w:rPr>
              <w:t xml:space="preserve"> be provided with a demonstration of how to use the intake tool, and subsequently </w:t>
            </w:r>
            <w:r w:rsidR="000A19D8">
              <w:rPr>
                <w:rFonts w:ascii="Times New Roman" w:hAnsi="Times New Roman" w:cs="Times New Roman"/>
                <w:sz w:val="24"/>
                <w:szCs w:val="24"/>
              </w:rPr>
              <w:t xml:space="preserve">be </w:t>
            </w:r>
            <w:r w:rsidR="00941BFC">
              <w:rPr>
                <w:rFonts w:ascii="Times New Roman" w:hAnsi="Times New Roman" w:cs="Times New Roman"/>
                <w:sz w:val="24"/>
                <w:szCs w:val="24"/>
              </w:rPr>
              <w:t xml:space="preserve">given the opportunity to </w:t>
            </w:r>
            <w:r w:rsidR="00C42F20">
              <w:rPr>
                <w:rFonts w:ascii="Times New Roman" w:hAnsi="Times New Roman" w:cs="Times New Roman"/>
                <w:sz w:val="24"/>
                <w:szCs w:val="24"/>
              </w:rPr>
              <w:t>practice their skills in using the intake tool</w:t>
            </w:r>
            <w:r>
              <w:rPr>
                <w:rFonts w:ascii="Times New Roman" w:hAnsi="Times New Roman" w:cs="Times New Roman"/>
                <w:sz w:val="24"/>
                <w:szCs w:val="24"/>
              </w:rPr>
              <w:t xml:space="preserve">. </w:t>
            </w:r>
          </w:p>
          <w:p w14:paraId="2079FA8C" w14:textId="7ED81169" w:rsidR="00480250" w:rsidRPr="005E76A5" w:rsidRDefault="00941BFC" w:rsidP="009E52E6">
            <w:pPr>
              <w:rPr>
                <w:rFonts w:ascii="Times New Roman" w:hAnsi="Times New Roman" w:cs="Times New Roman"/>
                <w:sz w:val="24"/>
                <w:szCs w:val="24"/>
              </w:rPr>
            </w:pPr>
            <w:r>
              <w:rPr>
                <w:rFonts w:ascii="Times New Roman" w:hAnsi="Times New Roman" w:cs="Times New Roman"/>
                <w:sz w:val="24"/>
                <w:szCs w:val="24"/>
              </w:rPr>
              <w:t xml:space="preserve">Using local opinion leaders to demonstrate the desired </w:t>
            </w:r>
            <w:r w:rsidR="00157A14">
              <w:rPr>
                <w:rFonts w:ascii="Times New Roman" w:hAnsi="Times New Roman" w:cs="Times New Roman"/>
                <w:sz w:val="24"/>
                <w:szCs w:val="24"/>
              </w:rPr>
              <w:t>behaviour</w:t>
            </w:r>
            <w:r>
              <w:rPr>
                <w:rFonts w:ascii="Times New Roman" w:hAnsi="Times New Roman" w:cs="Times New Roman"/>
                <w:sz w:val="24"/>
                <w:szCs w:val="24"/>
              </w:rPr>
              <w:t xml:space="preserve"> (also related to the component ‘environmental restructuring’; ‘credible source’) and r</w:t>
            </w:r>
            <w:r w:rsidR="00C42F20" w:rsidRPr="00CD2C6A">
              <w:rPr>
                <w:rFonts w:ascii="Times New Roman" w:hAnsi="Times New Roman" w:cs="Times New Roman"/>
                <w:sz w:val="24"/>
                <w:szCs w:val="24"/>
              </w:rPr>
              <w:t xml:space="preserve">ole-play exercises to practice the </w:t>
            </w:r>
            <w:r w:rsidR="00157A14" w:rsidRPr="00CD2C6A">
              <w:rPr>
                <w:rFonts w:ascii="Times New Roman" w:hAnsi="Times New Roman" w:cs="Times New Roman"/>
                <w:sz w:val="24"/>
                <w:szCs w:val="24"/>
              </w:rPr>
              <w:t>behaviour</w:t>
            </w:r>
            <w:r>
              <w:rPr>
                <w:rFonts w:ascii="Times New Roman" w:hAnsi="Times New Roman" w:cs="Times New Roman"/>
                <w:sz w:val="24"/>
                <w:szCs w:val="24"/>
              </w:rPr>
              <w:t>,</w:t>
            </w:r>
            <w:r w:rsidR="00C42F20" w:rsidRPr="00CD2C6A">
              <w:rPr>
                <w:rFonts w:ascii="Times New Roman" w:hAnsi="Times New Roman" w:cs="Times New Roman"/>
                <w:sz w:val="24"/>
                <w:szCs w:val="24"/>
              </w:rPr>
              <w:t xml:space="preserve"> are recommended</w:t>
            </w:r>
            <w:r w:rsidR="000A19D8">
              <w:rPr>
                <w:rFonts w:ascii="Times New Roman" w:hAnsi="Times New Roman" w:cs="Times New Roman"/>
                <w:sz w:val="24"/>
                <w:szCs w:val="24"/>
              </w:rPr>
              <w:t xml:space="preserve"> by</w:t>
            </w:r>
            <w:r w:rsidR="002F0C5B">
              <w:rPr>
                <w:rFonts w:ascii="Times New Roman" w:hAnsi="Times New Roman" w:cs="Times New Roman"/>
                <w:sz w:val="24"/>
                <w:szCs w:val="24"/>
              </w:rPr>
              <w:t xml:space="preserve"> various</w:t>
            </w:r>
            <w:r w:rsidR="009D73CE">
              <w:rPr>
                <w:rFonts w:ascii="Times New Roman" w:hAnsi="Times New Roman" w:cs="Times New Roman"/>
                <w:sz w:val="24"/>
                <w:szCs w:val="24"/>
              </w:rPr>
              <w:t xml:space="preserve"> peer-reviewed</w:t>
            </w:r>
            <w:r w:rsidR="002F0C5B">
              <w:rPr>
                <w:rFonts w:ascii="Times New Roman" w:hAnsi="Times New Roman" w:cs="Times New Roman"/>
                <w:sz w:val="24"/>
                <w:szCs w:val="24"/>
              </w:rPr>
              <w:t xml:space="preserve"> </w:t>
            </w:r>
            <w:r w:rsidR="009E52E6">
              <w:rPr>
                <w:rFonts w:ascii="Times New Roman" w:hAnsi="Times New Roman" w:cs="Times New Roman"/>
                <w:sz w:val="24"/>
                <w:szCs w:val="24"/>
              </w:rPr>
              <w:t xml:space="preserve">scientific </w:t>
            </w:r>
            <w:r w:rsidR="009D73CE">
              <w:rPr>
                <w:rFonts w:ascii="Times New Roman" w:hAnsi="Times New Roman" w:cs="Times New Roman"/>
                <w:sz w:val="24"/>
                <w:szCs w:val="24"/>
              </w:rPr>
              <w:t>articles</w:t>
            </w:r>
            <w:r w:rsidR="002F0C5B">
              <w:rPr>
                <w:rFonts w:ascii="Times New Roman" w:hAnsi="Times New Roman" w:cs="Times New Roman"/>
                <w:sz w:val="24"/>
                <w:szCs w:val="24"/>
              </w:rPr>
              <w:t>.</w:t>
            </w:r>
            <w:r w:rsidR="00480250">
              <w:rPr>
                <w:rFonts w:ascii="Times New Roman" w:hAnsi="Times New Roman" w:cs="Times New Roman"/>
                <w:sz w:val="24"/>
                <w:szCs w:val="24"/>
              </w:rPr>
              <w:t xml:space="preserve"> </w:t>
            </w:r>
          </w:p>
        </w:tc>
      </w:tr>
      <w:tr w:rsidR="00480250" w:rsidRPr="005E76A5" w14:paraId="45E36C89" w14:textId="77777777" w:rsidTr="00333245">
        <w:tc>
          <w:tcPr>
            <w:tcW w:w="1659" w:type="dxa"/>
          </w:tcPr>
          <w:p w14:paraId="0BDCD9C2" w14:textId="77777777" w:rsidR="00480250" w:rsidRPr="005E76A5" w:rsidRDefault="00480250" w:rsidP="00333245">
            <w:pPr>
              <w:rPr>
                <w:rFonts w:ascii="Times New Roman" w:hAnsi="Times New Roman" w:cs="Times New Roman"/>
                <w:sz w:val="24"/>
                <w:szCs w:val="24"/>
              </w:rPr>
            </w:pPr>
          </w:p>
        </w:tc>
        <w:tc>
          <w:tcPr>
            <w:tcW w:w="1840" w:type="dxa"/>
          </w:tcPr>
          <w:p w14:paraId="329AAB71" w14:textId="38EA3856" w:rsidR="00480250" w:rsidRPr="005E76A5" w:rsidRDefault="00480250" w:rsidP="00333245">
            <w:pPr>
              <w:rPr>
                <w:rFonts w:ascii="Times New Roman" w:hAnsi="Times New Roman" w:cs="Times New Roman"/>
                <w:sz w:val="24"/>
                <w:szCs w:val="24"/>
              </w:rPr>
            </w:pPr>
            <w:r w:rsidRPr="005E76A5">
              <w:rPr>
                <w:rFonts w:ascii="Times New Roman" w:hAnsi="Times New Roman" w:cs="Times New Roman"/>
                <w:sz w:val="24"/>
                <w:szCs w:val="24"/>
              </w:rPr>
              <w:t xml:space="preserve">Demonstration of the </w:t>
            </w:r>
            <w:r w:rsidR="00157A14" w:rsidRPr="005E76A5">
              <w:rPr>
                <w:rFonts w:ascii="Times New Roman" w:hAnsi="Times New Roman" w:cs="Times New Roman"/>
                <w:sz w:val="24"/>
                <w:szCs w:val="24"/>
              </w:rPr>
              <w:t>behaviour</w:t>
            </w:r>
          </w:p>
        </w:tc>
        <w:tc>
          <w:tcPr>
            <w:tcW w:w="1340" w:type="dxa"/>
          </w:tcPr>
          <w:p w14:paraId="72AFCEDA" w14:textId="77777777" w:rsidR="00480250" w:rsidRPr="005E76A5" w:rsidRDefault="00480250" w:rsidP="00333245">
            <w:pPr>
              <w:rPr>
                <w:rFonts w:ascii="Times New Roman" w:hAnsi="Times New Roman" w:cs="Times New Roman"/>
                <w:sz w:val="24"/>
                <w:szCs w:val="24"/>
              </w:rPr>
            </w:pPr>
            <w:r w:rsidRPr="005E76A5">
              <w:rPr>
                <w:rFonts w:ascii="Times New Roman" w:hAnsi="Times New Roman" w:cs="Times New Roman"/>
                <w:sz w:val="24"/>
                <w:szCs w:val="24"/>
              </w:rPr>
              <w:t>6.1</w:t>
            </w:r>
          </w:p>
        </w:tc>
        <w:tc>
          <w:tcPr>
            <w:tcW w:w="3039" w:type="dxa"/>
          </w:tcPr>
          <w:p w14:paraId="5D9F76B8" w14:textId="4683863C" w:rsidR="00480250" w:rsidRPr="005E76A5" w:rsidRDefault="00480250" w:rsidP="00333245">
            <w:pPr>
              <w:rPr>
                <w:rFonts w:ascii="Times New Roman" w:hAnsi="Times New Roman" w:cs="Times New Roman"/>
                <w:sz w:val="24"/>
                <w:szCs w:val="24"/>
              </w:rPr>
            </w:pPr>
            <w:r w:rsidRPr="005E76A5">
              <w:rPr>
                <w:rFonts w:ascii="Times New Roman" w:hAnsi="Times New Roman" w:cs="Times New Roman"/>
                <w:sz w:val="24"/>
                <w:szCs w:val="24"/>
              </w:rPr>
              <w:t xml:space="preserve">Provide an observable sample of the performance of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directly in person or indirectly e.g. via film, pictures, for the person to aspire to or imitate (includes modelling)</w:t>
            </w:r>
          </w:p>
        </w:tc>
        <w:tc>
          <w:tcPr>
            <w:tcW w:w="1230" w:type="dxa"/>
          </w:tcPr>
          <w:p w14:paraId="499A5A45" w14:textId="77777777" w:rsidR="00480250" w:rsidRDefault="00480250" w:rsidP="00333245">
            <w:pPr>
              <w:rPr>
                <w:rFonts w:ascii="Times New Roman" w:hAnsi="Times New Roman" w:cs="Times New Roman"/>
                <w:sz w:val="24"/>
                <w:szCs w:val="24"/>
              </w:rPr>
            </w:pPr>
            <w:r>
              <w:rPr>
                <w:rFonts w:ascii="Times New Roman" w:hAnsi="Times New Roman" w:cs="Times New Roman"/>
                <w:sz w:val="24"/>
                <w:szCs w:val="24"/>
              </w:rPr>
              <w:t>YES</w:t>
            </w:r>
          </w:p>
        </w:tc>
        <w:tc>
          <w:tcPr>
            <w:tcW w:w="5175" w:type="dxa"/>
            <w:vMerge/>
          </w:tcPr>
          <w:p w14:paraId="4185D259" w14:textId="77777777" w:rsidR="00480250" w:rsidRDefault="00480250" w:rsidP="00333245">
            <w:pPr>
              <w:rPr>
                <w:rFonts w:ascii="Times New Roman" w:hAnsi="Times New Roman" w:cs="Times New Roman"/>
                <w:sz w:val="24"/>
                <w:szCs w:val="24"/>
              </w:rPr>
            </w:pPr>
          </w:p>
        </w:tc>
      </w:tr>
      <w:tr w:rsidR="00480250" w:rsidRPr="005E76A5" w14:paraId="0D27D704" w14:textId="77777777" w:rsidTr="00333245">
        <w:tc>
          <w:tcPr>
            <w:tcW w:w="1659" w:type="dxa"/>
          </w:tcPr>
          <w:p w14:paraId="40C79332" w14:textId="77777777" w:rsidR="00480250" w:rsidRPr="005E76A5" w:rsidRDefault="00480250" w:rsidP="00333245">
            <w:pPr>
              <w:rPr>
                <w:rFonts w:ascii="Times New Roman" w:hAnsi="Times New Roman" w:cs="Times New Roman"/>
                <w:sz w:val="24"/>
                <w:szCs w:val="24"/>
              </w:rPr>
            </w:pPr>
          </w:p>
        </w:tc>
        <w:tc>
          <w:tcPr>
            <w:tcW w:w="1840" w:type="dxa"/>
          </w:tcPr>
          <w:p w14:paraId="4366AD52" w14:textId="73EA0284" w:rsidR="00480250" w:rsidRPr="005E76A5" w:rsidRDefault="00157A14" w:rsidP="00333245">
            <w:pPr>
              <w:rPr>
                <w:rFonts w:ascii="Times New Roman" w:hAnsi="Times New Roman" w:cs="Times New Roman"/>
                <w:sz w:val="24"/>
                <w:szCs w:val="24"/>
              </w:rPr>
            </w:pPr>
            <w:r w:rsidRPr="005E76A5">
              <w:rPr>
                <w:rFonts w:ascii="Times New Roman" w:hAnsi="Times New Roman" w:cs="Times New Roman"/>
                <w:sz w:val="24"/>
                <w:szCs w:val="24"/>
              </w:rPr>
              <w:t>Behavioural</w:t>
            </w:r>
            <w:r w:rsidR="00480250" w:rsidRPr="005E76A5">
              <w:rPr>
                <w:rFonts w:ascii="Times New Roman" w:hAnsi="Times New Roman" w:cs="Times New Roman"/>
                <w:sz w:val="24"/>
                <w:szCs w:val="24"/>
              </w:rPr>
              <w:t xml:space="preserve"> practice and rehearsal</w:t>
            </w:r>
          </w:p>
        </w:tc>
        <w:tc>
          <w:tcPr>
            <w:tcW w:w="1340" w:type="dxa"/>
          </w:tcPr>
          <w:p w14:paraId="5513F98E" w14:textId="77777777" w:rsidR="00480250" w:rsidRPr="005E76A5" w:rsidRDefault="00480250" w:rsidP="00333245">
            <w:pPr>
              <w:rPr>
                <w:rFonts w:ascii="Times New Roman" w:hAnsi="Times New Roman" w:cs="Times New Roman"/>
                <w:sz w:val="24"/>
                <w:szCs w:val="24"/>
              </w:rPr>
            </w:pPr>
            <w:r w:rsidRPr="005E76A5">
              <w:rPr>
                <w:rFonts w:ascii="Times New Roman" w:hAnsi="Times New Roman" w:cs="Times New Roman"/>
                <w:sz w:val="24"/>
                <w:szCs w:val="24"/>
              </w:rPr>
              <w:t>8.1</w:t>
            </w:r>
          </w:p>
        </w:tc>
        <w:tc>
          <w:tcPr>
            <w:tcW w:w="3039" w:type="dxa"/>
          </w:tcPr>
          <w:p w14:paraId="7A59A376" w14:textId="0893574A" w:rsidR="00480250" w:rsidRPr="005E76A5" w:rsidRDefault="00480250" w:rsidP="00333245">
            <w:pPr>
              <w:rPr>
                <w:rFonts w:ascii="Times New Roman" w:hAnsi="Times New Roman" w:cs="Times New Roman"/>
                <w:sz w:val="24"/>
                <w:szCs w:val="24"/>
              </w:rPr>
            </w:pPr>
            <w:r w:rsidRPr="005E76A5">
              <w:rPr>
                <w:rFonts w:ascii="Times New Roman" w:hAnsi="Times New Roman" w:cs="Times New Roman"/>
                <w:sz w:val="24"/>
                <w:szCs w:val="24"/>
              </w:rPr>
              <w:t xml:space="preserve">Promote practice or rehearsal of the performance of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one or more times in a context or at a time when the performance may not be necessary, in order to increase habit and skill</w:t>
            </w:r>
          </w:p>
        </w:tc>
        <w:tc>
          <w:tcPr>
            <w:tcW w:w="1230" w:type="dxa"/>
          </w:tcPr>
          <w:p w14:paraId="5BE0CEC4" w14:textId="77777777" w:rsidR="00480250" w:rsidRPr="005E76A5" w:rsidRDefault="00480250" w:rsidP="00333245">
            <w:pPr>
              <w:rPr>
                <w:rFonts w:ascii="Times New Roman" w:hAnsi="Times New Roman" w:cs="Times New Roman"/>
                <w:sz w:val="24"/>
                <w:szCs w:val="24"/>
              </w:rPr>
            </w:pPr>
            <w:r>
              <w:rPr>
                <w:rFonts w:ascii="Times New Roman" w:hAnsi="Times New Roman" w:cs="Times New Roman"/>
                <w:sz w:val="24"/>
                <w:szCs w:val="24"/>
              </w:rPr>
              <w:t>YES</w:t>
            </w:r>
          </w:p>
        </w:tc>
        <w:tc>
          <w:tcPr>
            <w:tcW w:w="5175" w:type="dxa"/>
            <w:vMerge/>
          </w:tcPr>
          <w:p w14:paraId="5A691A6E" w14:textId="77777777" w:rsidR="00480250" w:rsidRPr="005E76A5" w:rsidRDefault="00480250" w:rsidP="00333245">
            <w:pPr>
              <w:rPr>
                <w:rFonts w:ascii="Times New Roman" w:hAnsi="Times New Roman" w:cs="Times New Roman"/>
                <w:sz w:val="24"/>
                <w:szCs w:val="24"/>
              </w:rPr>
            </w:pPr>
          </w:p>
        </w:tc>
      </w:tr>
      <w:tr w:rsidR="00333245" w:rsidRPr="005E76A5" w14:paraId="75C9F39C" w14:textId="77777777" w:rsidTr="00333245">
        <w:tc>
          <w:tcPr>
            <w:tcW w:w="1659" w:type="dxa"/>
          </w:tcPr>
          <w:p w14:paraId="4C705AE4" w14:textId="77777777" w:rsidR="00333245" w:rsidRPr="005E76A5" w:rsidRDefault="00333245" w:rsidP="00333245">
            <w:pPr>
              <w:rPr>
                <w:rFonts w:ascii="Times New Roman" w:hAnsi="Times New Roman" w:cs="Times New Roman"/>
                <w:sz w:val="24"/>
                <w:szCs w:val="24"/>
              </w:rPr>
            </w:pPr>
          </w:p>
        </w:tc>
        <w:tc>
          <w:tcPr>
            <w:tcW w:w="1840" w:type="dxa"/>
          </w:tcPr>
          <w:p w14:paraId="0D5BBDA4" w14:textId="414130C2"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 xml:space="preserve">Feedback on </w:t>
            </w:r>
            <w:r w:rsidR="00157A14" w:rsidRPr="005E76A5">
              <w:rPr>
                <w:rFonts w:ascii="Times New Roman" w:hAnsi="Times New Roman" w:cs="Times New Roman"/>
                <w:sz w:val="24"/>
                <w:szCs w:val="24"/>
              </w:rPr>
              <w:t>behaviour</w:t>
            </w:r>
          </w:p>
        </w:tc>
        <w:tc>
          <w:tcPr>
            <w:tcW w:w="1340" w:type="dxa"/>
          </w:tcPr>
          <w:p w14:paraId="1386E3C5"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2.2</w:t>
            </w:r>
          </w:p>
        </w:tc>
        <w:tc>
          <w:tcPr>
            <w:tcW w:w="3039" w:type="dxa"/>
          </w:tcPr>
          <w:p w14:paraId="38DCAFF8" w14:textId="5A56C0FB"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 xml:space="preserve">Monitor and provide informative or evaluative feedback on performance of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(e.g., form, frequency, duration, intensity)</w:t>
            </w:r>
          </w:p>
        </w:tc>
        <w:tc>
          <w:tcPr>
            <w:tcW w:w="1230" w:type="dxa"/>
          </w:tcPr>
          <w:p w14:paraId="055787CD" w14:textId="77777777" w:rsidR="00333245" w:rsidRPr="00C94AA9" w:rsidRDefault="00333245" w:rsidP="00333245">
            <w:pPr>
              <w:rPr>
                <w:rFonts w:ascii="Times New Roman" w:hAnsi="Times New Roman" w:cs="Times New Roman"/>
                <w:sz w:val="24"/>
                <w:szCs w:val="24"/>
              </w:rPr>
            </w:pPr>
            <w:r>
              <w:rPr>
                <w:rFonts w:ascii="Times New Roman" w:hAnsi="Times New Roman" w:cs="Times New Roman"/>
                <w:sz w:val="24"/>
                <w:szCs w:val="24"/>
              </w:rPr>
              <w:t>YES</w:t>
            </w:r>
          </w:p>
        </w:tc>
        <w:tc>
          <w:tcPr>
            <w:tcW w:w="5175" w:type="dxa"/>
          </w:tcPr>
          <w:p w14:paraId="0A017AA0" w14:textId="02731FCC" w:rsidR="00333245" w:rsidRPr="00C94AA9" w:rsidRDefault="000A19D8" w:rsidP="00333245">
            <w:pPr>
              <w:rPr>
                <w:rFonts w:ascii="Times New Roman" w:hAnsi="Times New Roman" w:cs="Times New Roman"/>
                <w:sz w:val="24"/>
                <w:szCs w:val="24"/>
              </w:rPr>
            </w:pPr>
            <w:r>
              <w:rPr>
                <w:rFonts w:ascii="Times New Roman" w:hAnsi="Times New Roman" w:cs="Times New Roman"/>
                <w:sz w:val="24"/>
                <w:szCs w:val="24"/>
              </w:rPr>
              <w:t>See</w:t>
            </w:r>
            <w:r w:rsidR="00333245">
              <w:rPr>
                <w:rFonts w:ascii="Times New Roman" w:hAnsi="Times New Roman" w:cs="Times New Roman"/>
                <w:sz w:val="24"/>
                <w:szCs w:val="24"/>
              </w:rPr>
              <w:t xml:space="preserve"> ‘</w:t>
            </w:r>
            <w:r>
              <w:rPr>
                <w:rFonts w:ascii="Times New Roman" w:hAnsi="Times New Roman" w:cs="Times New Roman"/>
                <w:sz w:val="24"/>
                <w:szCs w:val="24"/>
              </w:rPr>
              <w:t>E</w:t>
            </w:r>
            <w:r w:rsidR="00333245">
              <w:rPr>
                <w:rFonts w:ascii="Times New Roman" w:hAnsi="Times New Roman" w:cs="Times New Roman"/>
                <w:sz w:val="24"/>
                <w:szCs w:val="24"/>
              </w:rPr>
              <w:t>ducation’ component above</w:t>
            </w:r>
            <w:r w:rsidR="00941BFC">
              <w:rPr>
                <w:rFonts w:ascii="Times New Roman" w:hAnsi="Times New Roman" w:cs="Times New Roman"/>
                <w:sz w:val="24"/>
                <w:szCs w:val="24"/>
              </w:rPr>
              <w:t>.</w:t>
            </w:r>
          </w:p>
        </w:tc>
      </w:tr>
      <w:tr w:rsidR="006C7977" w:rsidRPr="005E76A5" w14:paraId="77631D27" w14:textId="77777777" w:rsidTr="00333245">
        <w:tc>
          <w:tcPr>
            <w:tcW w:w="1659" w:type="dxa"/>
          </w:tcPr>
          <w:p w14:paraId="5F939D4F" w14:textId="77777777" w:rsidR="006C7977" w:rsidRPr="005E76A5" w:rsidRDefault="006C7977" w:rsidP="006C7977">
            <w:pPr>
              <w:rPr>
                <w:rFonts w:ascii="Times New Roman" w:hAnsi="Times New Roman" w:cs="Times New Roman"/>
                <w:sz w:val="24"/>
                <w:szCs w:val="24"/>
              </w:rPr>
            </w:pPr>
          </w:p>
        </w:tc>
        <w:tc>
          <w:tcPr>
            <w:tcW w:w="1840" w:type="dxa"/>
          </w:tcPr>
          <w:p w14:paraId="3D06C06F" w14:textId="4325074C" w:rsidR="006C7977" w:rsidRDefault="006C7977" w:rsidP="006C7977">
            <w:pPr>
              <w:rPr>
                <w:rFonts w:ascii="Times New Roman" w:hAnsi="Times New Roman" w:cs="Times New Roman"/>
                <w:sz w:val="24"/>
                <w:szCs w:val="24"/>
              </w:rPr>
            </w:pPr>
            <w:r>
              <w:rPr>
                <w:rFonts w:ascii="Times New Roman" w:hAnsi="Times New Roman" w:cs="Times New Roman"/>
                <w:sz w:val="24"/>
                <w:szCs w:val="24"/>
              </w:rPr>
              <w:t xml:space="preserve">Self-monitoring of </w:t>
            </w:r>
            <w:r w:rsidR="00157A14">
              <w:rPr>
                <w:rFonts w:ascii="Times New Roman" w:hAnsi="Times New Roman" w:cs="Times New Roman"/>
                <w:sz w:val="24"/>
                <w:szCs w:val="24"/>
              </w:rPr>
              <w:t>behaviour</w:t>
            </w:r>
          </w:p>
        </w:tc>
        <w:tc>
          <w:tcPr>
            <w:tcW w:w="1340" w:type="dxa"/>
          </w:tcPr>
          <w:p w14:paraId="471128E8" w14:textId="77777777" w:rsidR="006C7977" w:rsidRPr="005E76A5" w:rsidRDefault="006C7977" w:rsidP="006C7977">
            <w:pPr>
              <w:rPr>
                <w:rFonts w:ascii="Times New Roman" w:hAnsi="Times New Roman" w:cs="Times New Roman"/>
                <w:sz w:val="24"/>
                <w:szCs w:val="24"/>
              </w:rPr>
            </w:pPr>
            <w:r>
              <w:rPr>
                <w:rFonts w:ascii="Times New Roman" w:hAnsi="Times New Roman" w:cs="Times New Roman"/>
                <w:sz w:val="24"/>
                <w:szCs w:val="24"/>
              </w:rPr>
              <w:t>2.3</w:t>
            </w:r>
          </w:p>
        </w:tc>
        <w:tc>
          <w:tcPr>
            <w:tcW w:w="3039" w:type="dxa"/>
          </w:tcPr>
          <w:p w14:paraId="785B2A2A" w14:textId="41C5DD66" w:rsidR="006C7977" w:rsidRPr="005E76A5" w:rsidRDefault="006C7977" w:rsidP="006C7977">
            <w:pPr>
              <w:rPr>
                <w:rFonts w:ascii="Times New Roman" w:hAnsi="Times New Roman" w:cs="Times New Roman"/>
                <w:sz w:val="24"/>
                <w:szCs w:val="24"/>
              </w:rPr>
            </w:pPr>
            <w:r>
              <w:rPr>
                <w:rFonts w:ascii="Times New Roman" w:hAnsi="Times New Roman" w:cs="Times New Roman"/>
                <w:sz w:val="24"/>
                <w:szCs w:val="24"/>
              </w:rPr>
              <w:t xml:space="preserve">Establish a method for the person to monitor and record their </w:t>
            </w:r>
            <w:r w:rsidR="00157A14">
              <w:rPr>
                <w:rFonts w:ascii="Times New Roman" w:hAnsi="Times New Roman" w:cs="Times New Roman"/>
                <w:sz w:val="24"/>
                <w:szCs w:val="24"/>
              </w:rPr>
              <w:t>behaviours</w:t>
            </w:r>
            <w:r>
              <w:rPr>
                <w:rFonts w:ascii="Times New Roman" w:hAnsi="Times New Roman" w:cs="Times New Roman"/>
                <w:sz w:val="24"/>
                <w:szCs w:val="24"/>
              </w:rPr>
              <w:t xml:space="preserve"> as part of a </w:t>
            </w:r>
            <w:r w:rsidR="00157A14">
              <w:rPr>
                <w:rFonts w:ascii="Times New Roman" w:hAnsi="Times New Roman" w:cs="Times New Roman"/>
                <w:sz w:val="24"/>
                <w:szCs w:val="24"/>
              </w:rPr>
              <w:t>behaviour</w:t>
            </w:r>
            <w:r>
              <w:rPr>
                <w:rFonts w:ascii="Times New Roman" w:hAnsi="Times New Roman" w:cs="Times New Roman"/>
                <w:sz w:val="24"/>
                <w:szCs w:val="24"/>
              </w:rPr>
              <w:t xml:space="preserve"> change strategy</w:t>
            </w:r>
          </w:p>
        </w:tc>
        <w:tc>
          <w:tcPr>
            <w:tcW w:w="1230" w:type="dxa"/>
          </w:tcPr>
          <w:p w14:paraId="5C6D7DF3" w14:textId="77777777" w:rsidR="006C7977" w:rsidRDefault="006C7977" w:rsidP="006C7977">
            <w:pPr>
              <w:rPr>
                <w:rFonts w:ascii="Times New Roman" w:hAnsi="Times New Roman" w:cs="Times New Roman"/>
                <w:sz w:val="24"/>
                <w:szCs w:val="24"/>
              </w:rPr>
            </w:pPr>
            <w:r>
              <w:rPr>
                <w:rFonts w:ascii="Times New Roman" w:hAnsi="Times New Roman" w:cs="Times New Roman"/>
                <w:sz w:val="24"/>
                <w:szCs w:val="24"/>
              </w:rPr>
              <w:t>NO</w:t>
            </w:r>
          </w:p>
        </w:tc>
        <w:tc>
          <w:tcPr>
            <w:tcW w:w="5175" w:type="dxa"/>
          </w:tcPr>
          <w:p w14:paraId="6F85B44F" w14:textId="64158C36" w:rsidR="006C7977" w:rsidRDefault="002F0C5B" w:rsidP="006C7977">
            <w:pPr>
              <w:rPr>
                <w:rFonts w:ascii="Times New Roman" w:hAnsi="Times New Roman" w:cs="Times New Roman"/>
                <w:sz w:val="24"/>
                <w:szCs w:val="24"/>
              </w:rPr>
            </w:pPr>
            <w:r>
              <w:rPr>
                <w:rFonts w:ascii="Times New Roman" w:hAnsi="Times New Roman" w:cs="Times New Roman"/>
                <w:sz w:val="24"/>
                <w:szCs w:val="24"/>
              </w:rPr>
              <w:t>See</w:t>
            </w:r>
            <w:r w:rsidR="006C7977">
              <w:rPr>
                <w:rFonts w:ascii="Times New Roman" w:hAnsi="Times New Roman" w:cs="Times New Roman"/>
                <w:sz w:val="24"/>
                <w:szCs w:val="24"/>
              </w:rPr>
              <w:t xml:space="preserve"> ‘</w:t>
            </w:r>
            <w:r>
              <w:rPr>
                <w:rFonts w:ascii="Times New Roman" w:hAnsi="Times New Roman" w:cs="Times New Roman"/>
                <w:sz w:val="24"/>
                <w:szCs w:val="24"/>
              </w:rPr>
              <w:t>E</w:t>
            </w:r>
            <w:r w:rsidR="006C7977">
              <w:rPr>
                <w:rFonts w:ascii="Times New Roman" w:hAnsi="Times New Roman" w:cs="Times New Roman"/>
                <w:sz w:val="24"/>
                <w:szCs w:val="24"/>
              </w:rPr>
              <w:t>ducation’ component above</w:t>
            </w:r>
            <w:r w:rsidR="00941BFC">
              <w:rPr>
                <w:rFonts w:ascii="Times New Roman" w:hAnsi="Times New Roman" w:cs="Times New Roman"/>
                <w:sz w:val="24"/>
                <w:szCs w:val="24"/>
              </w:rPr>
              <w:t>.</w:t>
            </w:r>
          </w:p>
        </w:tc>
      </w:tr>
      <w:tr w:rsidR="00333245" w:rsidRPr="005E76A5" w14:paraId="0E01E41A" w14:textId="77777777" w:rsidTr="00333245">
        <w:tc>
          <w:tcPr>
            <w:tcW w:w="1659" w:type="dxa"/>
          </w:tcPr>
          <w:p w14:paraId="30625515" w14:textId="77777777" w:rsidR="00333245" w:rsidRPr="005E76A5" w:rsidRDefault="00333245" w:rsidP="00333245">
            <w:pPr>
              <w:rPr>
                <w:rFonts w:ascii="Times New Roman" w:hAnsi="Times New Roman" w:cs="Times New Roman"/>
                <w:sz w:val="24"/>
                <w:szCs w:val="24"/>
              </w:rPr>
            </w:pPr>
          </w:p>
        </w:tc>
        <w:tc>
          <w:tcPr>
            <w:tcW w:w="1840" w:type="dxa"/>
          </w:tcPr>
          <w:p w14:paraId="4766E078" w14:textId="34DA281D" w:rsidR="00333245" w:rsidRPr="005E76A5" w:rsidRDefault="00333245" w:rsidP="00333245">
            <w:pPr>
              <w:rPr>
                <w:rFonts w:ascii="Times New Roman" w:hAnsi="Times New Roman" w:cs="Times New Roman"/>
                <w:sz w:val="24"/>
                <w:szCs w:val="24"/>
              </w:rPr>
            </w:pPr>
            <w:r>
              <w:rPr>
                <w:rFonts w:ascii="Times New Roman" w:hAnsi="Times New Roman" w:cs="Times New Roman"/>
                <w:sz w:val="24"/>
                <w:szCs w:val="24"/>
              </w:rPr>
              <w:t xml:space="preserve">Feedback on outcome(s) of </w:t>
            </w:r>
            <w:r w:rsidR="00157A14">
              <w:rPr>
                <w:rFonts w:ascii="Times New Roman" w:hAnsi="Times New Roman" w:cs="Times New Roman"/>
                <w:sz w:val="24"/>
                <w:szCs w:val="24"/>
              </w:rPr>
              <w:t>behaviour</w:t>
            </w:r>
          </w:p>
        </w:tc>
        <w:tc>
          <w:tcPr>
            <w:tcW w:w="1340" w:type="dxa"/>
          </w:tcPr>
          <w:p w14:paraId="50BE2D44" w14:textId="77777777" w:rsidR="00333245" w:rsidRPr="005E76A5" w:rsidRDefault="00333245" w:rsidP="00333245">
            <w:pPr>
              <w:rPr>
                <w:rFonts w:ascii="Times New Roman" w:hAnsi="Times New Roman" w:cs="Times New Roman"/>
                <w:sz w:val="24"/>
                <w:szCs w:val="24"/>
              </w:rPr>
            </w:pPr>
            <w:r>
              <w:rPr>
                <w:rFonts w:ascii="Times New Roman" w:hAnsi="Times New Roman" w:cs="Times New Roman"/>
                <w:sz w:val="24"/>
                <w:szCs w:val="24"/>
              </w:rPr>
              <w:t>2.7</w:t>
            </w:r>
          </w:p>
        </w:tc>
        <w:tc>
          <w:tcPr>
            <w:tcW w:w="3039" w:type="dxa"/>
          </w:tcPr>
          <w:p w14:paraId="2ADB6318" w14:textId="20F2DFA7" w:rsidR="00333245" w:rsidRPr="005E76A5" w:rsidRDefault="00333245" w:rsidP="00333245">
            <w:pPr>
              <w:rPr>
                <w:rFonts w:ascii="Times New Roman" w:hAnsi="Times New Roman" w:cs="Times New Roman"/>
                <w:sz w:val="24"/>
                <w:szCs w:val="24"/>
              </w:rPr>
            </w:pPr>
            <w:r>
              <w:rPr>
                <w:rFonts w:ascii="Times New Roman" w:hAnsi="Times New Roman" w:cs="Times New Roman"/>
                <w:sz w:val="24"/>
                <w:szCs w:val="24"/>
              </w:rPr>
              <w:t xml:space="preserve">Monitor and provide feedback on the outcome of performance of the </w:t>
            </w:r>
            <w:r w:rsidR="00157A14">
              <w:rPr>
                <w:rFonts w:ascii="Times New Roman" w:hAnsi="Times New Roman" w:cs="Times New Roman"/>
                <w:sz w:val="24"/>
                <w:szCs w:val="24"/>
              </w:rPr>
              <w:t>behaviour</w:t>
            </w:r>
          </w:p>
        </w:tc>
        <w:tc>
          <w:tcPr>
            <w:tcW w:w="1230" w:type="dxa"/>
          </w:tcPr>
          <w:p w14:paraId="3D755DF2" w14:textId="77777777" w:rsidR="00333245" w:rsidRDefault="00333245" w:rsidP="00333245">
            <w:pPr>
              <w:rPr>
                <w:rFonts w:ascii="Times New Roman" w:hAnsi="Times New Roman" w:cs="Times New Roman"/>
                <w:sz w:val="24"/>
                <w:szCs w:val="24"/>
              </w:rPr>
            </w:pPr>
            <w:r>
              <w:rPr>
                <w:rFonts w:ascii="Times New Roman" w:hAnsi="Times New Roman" w:cs="Times New Roman"/>
                <w:sz w:val="24"/>
                <w:szCs w:val="24"/>
              </w:rPr>
              <w:t>NO</w:t>
            </w:r>
          </w:p>
        </w:tc>
        <w:tc>
          <w:tcPr>
            <w:tcW w:w="5175" w:type="dxa"/>
          </w:tcPr>
          <w:p w14:paraId="5AA1D8AA" w14:textId="5B85698D" w:rsidR="00333245" w:rsidRPr="00C94AA9" w:rsidRDefault="002F0C5B" w:rsidP="002F0C5B">
            <w:pPr>
              <w:rPr>
                <w:rFonts w:ascii="Times New Roman" w:hAnsi="Times New Roman" w:cs="Times New Roman"/>
                <w:sz w:val="24"/>
                <w:szCs w:val="24"/>
              </w:rPr>
            </w:pPr>
            <w:r>
              <w:rPr>
                <w:rFonts w:ascii="Times New Roman" w:hAnsi="Times New Roman" w:cs="Times New Roman"/>
                <w:sz w:val="24"/>
                <w:szCs w:val="24"/>
              </w:rPr>
              <w:t>See</w:t>
            </w:r>
            <w:r w:rsidR="00480250">
              <w:rPr>
                <w:rFonts w:ascii="Times New Roman" w:hAnsi="Times New Roman" w:cs="Times New Roman"/>
                <w:sz w:val="24"/>
                <w:szCs w:val="24"/>
              </w:rPr>
              <w:t xml:space="preserve"> ‘</w:t>
            </w:r>
            <w:r>
              <w:rPr>
                <w:rFonts w:ascii="Times New Roman" w:hAnsi="Times New Roman" w:cs="Times New Roman"/>
                <w:sz w:val="24"/>
                <w:szCs w:val="24"/>
              </w:rPr>
              <w:t>E</w:t>
            </w:r>
            <w:r w:rsidR="00480250">
              <w:rPr>
                <w:rFonts w:ascii="Times New Roman" w:hAnsi="Times New Roman" w:cs="Times New Roman"/>
                <w:sz w:val="24"/>
                <w:szCs w:val="24"/>
              </w:rPr>
              <w:t>ducation’ component above</w:t>
            </w:r>
            <w:r w:rsidR="00941BFC">
              <w:rPr>
                <w:rFonts w:ascii="Times New Roman" w:hAnsi="Times New Roman" w:cs="Times New Roman"/>
                <w:sz w:val="24"/>
                <w:szCs w:val="24"/>
              </w:rPr>
              <w:t>.</w:t>
            </w:r>
          </w:p>
        </w:tc>
      </w:tr>
      <w:tr w:rsidR="00333245" w:rsidRPr="005E76A5" w14:paraId="3C6FF9D0" w14:textId="77777777" w:rsidTr="00333245">
        <w:tc>
          <w:tcPr>
            <w:tcW w:w="1659" w:type="dxa"/>
          </w:tcPr>
          <w:p w14:paraId="799873F6" w14:textId="77777777" w:rsidR="00333245" w:rsidRPr="005E76A5" w:rsidRDefault="00333245" w:rsidP="00333245">
            <w:pPr>
              <w:rPr>
                <w:rFonts w:ascii="Times New Roman" w:hAnsi="Times New Roman" w:cs="Times New Roman"/>
                <w:sz w:val="24"/>
                <w:szCs w:val="24"/>
              </w:rPr>
            </w:pPr>
            <w:r>
              <w:rPr>
                <w:rFonts w:ascii="Times New Roman" w:hAnsi="Times New Roman" w:cs="Times New Roman"/>
                <w:sz w:val="24"/>
                <w:szCs w:val="24"/>
              </w:rPr>
              <w:t>Environmental restructuring</w:t>
            </w:r>
          </w:p>
        </w:tc>
        <w:tc>
          <w:tcPr>
            <w:tcW w:w="1840" w:type="dxa"/>
          </w:tcPr>
          <w:p w14:paraId="68A59F3F"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Prompts/ cues</w:t>
            </w:r>
          </w:p>
        </w:tc>
        <w:tc>
          <w:tcPr>
            <w:tcW w:w="1340" w:type="dxa"/>
          </w:tcPr>
          <w:p w14:paraId="34DB2FE5"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7.1</w:t>
            </w:r>
          </w:p>
        </w:tc>
        <w:tc>
          <w:tcPr>
            <w:tcW w:w="3039" w:type="dxa"/>
          </w:tcPr>
          <w:p w14:paraId="57C92F45" w14:textId="263AD52A"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 xml:space="preserve">Introduce or define environmental or social stimulus with the purpose of promoting or cueing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w:t>
            </w:r>
          </w:p>
        </w:tc>
        <w:tc>
          <w:tcPr>
            <w:tcW w:w="1230" w:type="dxa"/>
          </w:tcPr>
          <w:p w14:paraId="5C27440E" w14:textId="77777777" w:rsidR="00333245" w:rsidRPr="00CA7A42" w:rsidRDefault="00333245" w:rsidP="00333245">
            <w:pPr>
              <w:rPr>
                <w:rFonts w:ascii="Times New Roman" w:hAnsi="Times New Roman" w:cs="Times New Roman"/>
                <w:sz w:val="24"/>
                <w:szCs w:val="24"/>
              </w:rPr>
            </w:pPr>
            <w:r w:rsidRPr="00CA7A42">
              <w:rPr>
                <w:rFonts w:ascii="Times New Roman" w:hAnsi="Times New Roman" w:cs="Times New Roman"/>
                <w:sz w:val="24"/>
                <w:szCs w:val="24"/>
              </w:rPr>
              <w:t>YES</w:t>
            </w:r>
          </w:p>
        </w:tc>
        <w:tc>
          <w:tcPr>
            <w:tcW w:w="5175" w:type="dxa"/>
          </w:tcPr>
          <w:p w14:paraId="696AACB1" w14:textId="77777777" w:rsidR="00333245" w:rsidRPr="00CA7A42" w:rsidRDefault="00333245" w:rsidP="00333245">
            <w:pPr>
              <w:rPr>
                <w:rFonts w:ascii="Times New Roman" w:hAnsi="Times New Roman" w:cs="Times New Roman"/>
                <w:sz w:val="24"/>
                <w:szCs w:val="24"/>
              </w:rPr>
            </w:pPr>
            <w:r w:rsidRPr="00CA7A42">
              <w:rPr>
                <w:rFonts w:ascii="Times New Roman" w:hAnsi="Times New Roman" w:cs="Times New Roman"/>
                <w:sz w:val="24"/>
                <w:szCs w:val="24"/>
              </w:rPr>
              <w:t>Refer to ‘education’ component above</w:t>
            </w:r>
            <w:r w:rsidR="006C7977">
              <w:rPr>
                <w:rFonts w:ascii="Times New Roman" w:hAnsi="Times New Roman" w:cs="Times New Roman"/>
                <w:sz w:val="24"/>
                <w:szCs w:val="24"/>
              </w:rPr>
              <w:t>. These digital stimuli need to be developed and adopted in the digital system.</w:t>
            </w:r>
          </w:p>
        </w:tc>
      </w:tr>
      <w:tr w:rsidR="00333245" w:rsidRPr="005E76A5" w14:paraId="665A0F01" w14:textId="77777777" w:rsidTr="00333245">
        <w:trPr>
          <w:trHeight w:val="1382"/>
        </w:trPr>
        <w:tc>
          <w:tcPr>
            <w:tcW w:w="1659" w:type="dxa"/>
          </w:tcPr>
          <w:p w14:paraId="2ECF6F8A" w14:textId="77777777" w:rsidR="00333245" w:rsidRPr="005E76A5" w:rsidRDefault="00333245" w:rsidP="00333245">
            <w:pPr>
              <w:rPr>
                <w:rFonts w:ascii="Times New Roman" w:hAnsi="Times New Roman" w:cs="Times New Roman"/>
                <w:sz w:val="24"/>
                <w:szCs w:val="24"/>
              </w:rPr>
            </w:pPr>
          </w:p>
        </w:tc>
        <w:tc>
          <w:tcPr>
            <w:tcW w:w="1840" w:type="dxa"/>
          </w:tcPr>
          <w:p w14:paraId="66F6C5D7"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Restructuring the physical environment</w:t>
            </w:r>
          </w:p>
        </w:tc>
        <w:tc>
          <w:tcPr>
            <w:tcW w:w="1340" w:type="dxa"/>
          </w:tcPr>
          <w:p w14:paraId="2410B89A"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12.1</w:t>
            </w:r>
          </w:p>
        </w:tc>
        <w:tc>
          <w:tcPr>
            <w:tcW w:w="3039" w:type="dxa"/>
          </w:tcPr>
          <w:p w14:paraId="3086AA36" w14:textId="766CC204" w:rsidR="00333245" w:rsidRPr="005E76A5" w:rsidRDefault="00333245" w:rsidP="00333245">
            <w:pPr>
              <w:rPr>
                <w:rFonts w:ascii="Times New Roman" w:hAnsi="Times New Roman" w:cs="Times New Roman"/>
                <w:color w:val="222222"/>
                <w:sz w:val="24"/>
                <w:szCs w:val="24"/>
              </w:rPr>
            </w:pPr>
            <w:r w:rsidRPr="005E76A5">
              <w:rPr>
                <w:rFonts w:ascii="Times New Roman" w:hAnsi="Times New Roman" w:cs="Times New Roman"/>
                <w:color w:val="222222"/>
                <w:sz w:val="24"/>
                <w:szCs w:val="24"/>
              </w:rPr>
              <w:t xml:space="preserve">Change, or advise to change the physical environment in order to facilitate performance of the wanted </w:t>
            </w:r>
            <w:r w:rsidR="00157A14" w:rsidRPr="005E76A5">
              <w:rPr>
                <w:rFonts w:ascii="Times New Roman" w:hAnsi="Times New Roman" w:cs="Times New Roman"/>
                <w:color w:val="222222"/>
                <w:sz w:val="24"/>
                <w:szCs w:val="24"/>
              </w:rPr>
              <w:t>behaviour</w:t>
            </w:r>
            <w:r w:rsidRPr="005E76A5">
              <w:rPr>
                <w:rFonts w:ascii="Times New Roman" w:hAnsi="Times New Roman" w:cs="Times New Roman"/>
                <w:color w:val="222222"/>
                <w:sz w:val="24"/>
                <w:szCs w:val="24"/>
              </w:rPr>
              <w:t xml:space="preserve"> or create barriers to the unwanted </w:t>
            </w:r>
            <w:r w:rsidR="00157A14" w:rsidRPr="005E76A5">
              <w:rPr>
                <w:rFonts w:ascii="Times New Roman" w:hAnsi="Times New Roman" w:cs="Times New Roman"/>
                <w:color w:val="222222"/>
                <w:sz w:val="24"/>
                <w:szCs w:val="24"/>
              </w:rPr>
              <w:t>behaviour</w:t>
            </w:r>
            <w:r w:rsidRPr="005E76A5">
              <w:rPr>
                <w:rFonts w:ascii="Times New Roman" w:hAnsi="Times New Roman" w:cs="Times New Roman"/>
                <w:color w:val="222222"/>
                <w:sz w:val="24"/>
                <w:szCs w:val="24"/>
              </w:rPr>
              <w:t xml:space="preserve"> </w:t>
            </w:r>
          </w:p>
        </w:tc>
        <w:tc>
          <w:tcPr>
            <w:tcW w:w="1230" w:type="dxa"/>
          </w:tcPr>
          <w:p w14:paraId="393CB149" w14:textId="77777777" w:rsidR="00333245" w:rsidRPr="00CA7A42" w:rsidRDefault="00333245" w:rsidP="00333245">
            <w:pPr>
              <w:rPr>
                <w:rFonts w:ascii="Times New Roman" w:hAnsi="Times New Roman" w:cs="Times New Roman"/>
                <w:sz w:val="24"/>
                <w:szCs w:val="24"/>
              </w:rPr>
            </w:pPr>
            <w:r w:rsidRPr="00CA7A42">
              <w:rPr>
                <w:rFonts w:ascii="Times New Roman" w:hAnsi="Times New Roman" w:cs="Times New Roman"/>
                <w:sz w:val="24"/>
                <w:szCs w:val="24"/>
              </w:rPr>
              <w:t>YES</w:t>
            </w:r>
          </w:p>
        </w:tc>
        <w:tc>
          <w:tcPr>
            <w:tcW w:w="5175" w:type="dxa"/>
            <w:vMerge w:val="restart"/>
          </w:tcPr>
          <w:p w14:paraId="686A04ED" w14:textId="2D520A0F" w:rsidR="00333245" w:rsidRPr="00CA7A42" w:rsidRDefault="00333245" w:rsidP="00333245">
            <w:pPr>
              <w:rPr>
                <w:rFonts w:ascii="Times New Roman" w:hAnsi="Times New Roman" w:cs="Times New Roman"/>
                <w:sz w:val="24"/>
                <w:szCs w:val="24"/>
                <w:lang w:val="en"/>
              </w:rPr>
            </w:pPr>
            <w:r w:rsidRPr="00CA7A42">
              <w:rPr>
                <w:rFonts w:ascii="Times New Roman" w:hAnsi="Times New Roman" w:cs="Times New Roman"/>
                <w:sz w:val="24"/>
                <w:szCs w:val="24"/>
              </w:rPr>
              <w:t>Cha</w:t>
            </w:r>
            <w:r w:rsidR="006C7977">
              <w:rPr>
                <w:rFonts w:ascii="Times New Roman" w:hAnsi="Times New Roman" w:cs="Times New Roman"/>
                <w:sz w:val="24"/>
                <w:szCs w:val="24"/>
              </w:rPr>
              <w:t xml:space="preserve">nges to the </w:t>
            </w:r>
            <w:r w:rsidR="009E52E6">
              <w:rPr>
                <w:rFonts w:ascii="Times New Roman" w:hAnsi="Times New Roman" w:cs="Times New Roman"/>
                <w:sz w:val="24"/>
                <w:szCs w:val="24"/>
              </w:rPr>
              <w:t xml:space="preserve">existing </w:t>
            </w:r>
            <w:r w:rsidR="006C7977">
              <w:rPr>
                <w:rFonts w:ascii="Times New Roman" w:hAnsi="Times New Roman" w:cs="Times New Roman"/>
                <w:sz w:val="24"/>
                <w:szCs w:val="24"/>
              </w:rPr>
              <w:t xml:space="preserve">digital environment </w:t>
            </w:r>
            <w:r w:rsidR="009E52E6">
              <w:rPr>
                <w:rFonts w:ascii="Times New Roman" w:hAnsi="Times New Roman" w:cs="Times New Roman"/>
                <w:sz w:val="24"/>
                <w:szCs w:val="24"/>
              </w:rPr>
              <w:t xml:space="preserve">(e.g., electronic patient record system) </w:t>
            </w:r>
            <w:r w:rsidR="003A0A58">
              <w:rPr>
                <w:rFonts w:ascii="Times New Roman" w:hAnsi="Times New Roman" w:cs="Times New Roman"/>
                <w:sz w:val="24"/>
                <w:szCs w:val="24"/>
              </w:rPr>
              <w:t>could</w:t>
            </w:r>
            <w:r w:rsidR="006C7977">
              <w:rPr>
                <w:rFonts w:ascii="Times New Roman" w:hAnsi="Times New Roman" w:cs="Times New Roman"/>
                <w:sz w:val="24"/>
                <w:szCs w:val="24"/>
              </w:rPr>
              <w:t xml:space="preserve"> be made to facilitate the practical </w:t>
            </w:r>
            <w:r w:rsidRPr="00CA7A42">
              <w:rPr>
                <w:rFonts w:ascii="Times New Roman" w:hAnsi="Times New Roman" w:cs="Times New Roman"/>
                <w:sz w:val="24"/>
                <w:szCs w:val="24"/>
              </w:rPr>
              <w:t xml:space="preserve">use </w:t>
            </w:r>
            <w:r w:rsidR="006C7977">
              <w:rPr>
                <w:rFonts w:ascii="Times New Roman" w:hAnsi="Times New Roman" w:cs="Times New Roman"/>
                <w:sz w:val="24"/>
                <w:szCs w:val="24"/>
              </w:rPr>
              <w:t xml:space="preserve">of </w:t>
            </w:r>
            <w:r w:rsidRPr="00CA7A42">
              <w:rPr>
                <w:rFonts w:ascii="Times New Roman" w:hAnsi="Times New Roman" w:cs="Times New Roman"/>
                <w:sz w:val="24"/>
                <w:szCs w:val="24"/>
              </w:rPr>
              <w:t>the intake tool.</w:t>
            </w:r>
            <w:r w:rsidRPr="00CA7A42">
              <w:rPr>
                <w:rFonts w:ascii="Times New Roman" w:hAnsi="Times New Roman" w:cs="Times New Roman"/>
                <w:sz w:val="24"/>
                <w:szCs w:val="24"/>
                <w:lang w:val="en"/>
              </w:rPr>
              <w:t xml:space="preserve"> </w:t>
            </w:r>
          </w:p>
          <w:p w14:paraId="464BD5E8" w14:textId="0FF65580" w:rsidR="00333245" w:rsidRPr="00CA7A42" w:rsidRDefault="006C7977" w:rsidP="009E52E6">
            <w:pPr>
              <w:rPr>
                <w:rFonts w:ascii="Times New Roman" w:hAnsi="Times New Roman" w:cs="Times New Roman"/>
                <w:sz w:val="24"/>
                <w:szCs w:val="24"/>
              </w:rPr>
            </w:pPr>
            <w:r>
              <w:rPr>
                <w:rFonts w:ascii="Times New Roman" w:hAnsi="Times New Roman" w:cs="Times New Roman"/>
                <w:sz w:val="24"/>
                <w:szCs w:val="24"/>
                <w:lang w:val="en"/>
              </w:rPr>
              <w:t>In addition, in</w:t>
            </w:r>
            <w:r w:rsidR="00333245" w:rsidRPr="00CA7A42">
              <w:rPr>
                <w:rFonts w:ascii="Times New Roman" w:hAnsi="Times New Roman" w:cs="Times New Roman"/>
                <w:sz w:val="24"/>
                <w:szCs w:val="24"/>
              </w:rPr>
              <w:t xml:space="preserve"> </w:t>
            </w:r>
            <w:r>
              <w:rPr>
                <w:rFonts w:ascii="Times New Roman" w:hAnsi="Times New Roman" w:cs="Times New Roman"/>
                <w:sz w:val="24"/>
                <w:szCs w:val="24"/>
                <w:lang w:val="en"/>
              </w:rPr>
              <w:t>order to facilitate</w:t>
            </w:r>
            <w:r w:rsidR="004736A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use of </w:t>
            </w:r>
            <w:r w:rsidR="00333245" w:rsidRPr="00CA7A42">
              <w:rPr>
                <w:rFonts w:ascii="Times New Roman" w:hAnsi="Times New Roman" w:cs="Times New Roman"/>
                <w:sz w:val="24"/>
                <w:szCs w:val="24"/>
                <w:lang w:val="en"/>
              </w:rPr>
              <w:t xml:space="preserve">the intake tool, </w:t>
            </w:r>
            <w:r w:rsidR="00333245" w:rsidRPr="00CA7A42">
              <w:rPr>
                <w:rFonts w:ascii="Times New Roman" w:hAnsi="Times New Roman" w:cs="Times New Roman"/>
                <w:sz w:val="24"/>
                <w:szCs w:val="24"/>
              </w:rPr>
              <w:t xml:space="preserve">the design and </w:t>
            </w:r>
            <w:r w:rsidR="004736A8">
              <w:rPr>
                <w:rFonts w:ascii="Times New Roman" w:hAnsi="Times New Roman" w:cs="Times New Roman"/>
                <w:sz w:val="24"/>
                <w:szCs w:val="24"/>
              </w:rPr>
              <w:t>functionalities of the intake tool need</w:t>
            </w:r>
            <w:r w:rsidR="00333245" w:rsidRPr="00CA7A42">
              <w:rPr>
                <w:rFonts w:ascii="Times New Roman" w:hAnsi="Times New Roman" w:cs="Times New Roman"/>
                <w:sz w:val="24"/>
                <w:szCs w:val="24"/>
              </w:rPr>
              <w:t xml:space="preserve"> to meet the p</w:t>
            </w:r>
            <w:r>
              <w:rPr>
                <w:rFonts w:ascii="Times New Roman" w:hAnsi="Times New Roman" w:cs="Times New Roman"/>
                <w:sz w:val="24"/>
                <w:szCs w:val="24"/>
              </w:rPr>
              <w:t>references and needs of the hearing health professionals</w:t>
            </w:r>
            <w:r w:rsidR="004736A8">
              <w:rPr>
                <w:rFonts w:ascii="Times New Roman" w:hAnsi="Times New Roman" w:cs="Times New Roman"/>
                <w:sz w:val="24"/>
                <w:szCs w:val="24"/>
              </w:rPr>
              <w:t xml:space="preserve"> as much as possible</w:t>
            </w:r>
            <w:r w:rsidR="00333245" w:rsidRPr="00CA7A42">
              <w:rPr>
                <w:rFonts w:ascii="Times New Roman" w:hAnsi="Times New Roman" w:cs="Times New Roman"/>
                <w:sz w:val="24"/>
                <w:szCs w:val="24"/>
              </w:rPr>
              <w:t>.</w:t>
            </w:r>
          </w:p>
        </w:tc>
      </w:tr>
      <w:tr w:rsidR="00333245" w:rsidRPr="005E76A5" w14:paraId="3487DFB9" w14:textId="77777777" w:rsidTr="00480250">
        <w:trPr>
          <w:trHeight w:val="1398"/>
        </w:trPr>
        <w:tc>
          <w:tcPr>
            <w:tcW w:w="1659" w:type="dxa"/>
          </w:tcPr>
          <w:p w14:paraId="27FE7E85" w14:textId="77777777" w:rsidR="00333245" w:rsidRPr="005E76A5" w:rsidRDefault="00333245" w:rsidP="00333245">
            <w:pPr>
              <w:rPr>
                <w:rFonts w:ascii="Times New Roman" w:hAnsi="Times New Roman" w:cs="Times New Roman"/>
                <w:sz w:val="24"/>
                <w:szCs w:val="24"/>
              </w:rPr>
            </w:pPr>
          </w:p>
        </w:tc>
        <w:tc>
          <w:tcPr>
            <w:tcW w:w="1840" w:type="dxa"/>
          </w:tcPr>
          <w:p w14:paraId="69487008"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Adding objects to the environment</w:t>
            </w:r>
          </w:p>
        </w:tc>
        <w:tc>
          <w:tcPr>
            <w:tcW w:w="1340" w:type="dxa"/>
          </w:tcPr>
          <w:p w14:paraId="1AFEDA32" w14:textId="77777777" w:rsidR="00333245" w:rsidRPr="005E76A5" w:rsidRDefault="00333245" w:rsidP="00333245">
            <w:pPr>
              <w:rPr>
                <w:rFonts w:ascii="Times New Roman" w:hAnsi="Times New Roman" w:cs="Times New Roman"/>
                <w:sz w:val="24"/>
                <w:szCs w:val="24"/>
              </w:rPr>
            </w:pPr>
            <w:r w:rsidRPr="005E76A5">
              <w:rPr>
                <w:rFonts w:ascii="Times New Roman" w:hAnsi="Times New Roman" w:cs="Times New Roman"/>
                <w:sz w:val="24"/>
                <w:szCs w:val="24"/>
              </w:rPr>
              <w:t>12.5</w:t>
            </w:r>
          </w:p>
        </w:tc>
        <w:tc>
          <w:tcPr>
            <w:tcW w:w="3039" w:type="dxa"/>
          </w:tcPr>
          <w:p w14:paraId="3E056A3C" w14:textId="492319AB" w:rsidR="00333245" w:rsidRPr="005E76A5" w:rsidRDefault="00333245" w:rsidP="00333245">
            <w:pPr>
              <w:rPr>
                <w:rFonts w:ascii="Times New Roman" w:hAnsi="Times New Roman" w:cs="Times New Roman"/>
                <w:color w:val="222222"/>
                <w:sz w:val="24"/>
                <w:szCs w:val="24"/>
              </w:rPr>
            </w:pPr>
            <w:r w:rsidRPr="005E76A5">
              <w:rPr>
                <w:rFonts w:ascii="Times New Roman" w:hAnsi="Times New Roman" w:cs="Times New Roman"/>
                <w:color w:val="222222"/>
                <w:sz w:val="24"/>
                <w:szCs w:val="24"/>
              </w:rPr>
              <w:t xml:space="preserve">Add objects to the environment in order to facilitate performance of the </w:t>
            </w:r>
            <w:r w:rsidR="00157A14" w:rsidRPr="005E76A5">
              <w:rPr>
                <w:rFonts w:ascii="Times New Roman" w:hAnsi="Times New Roman" w:cs="Times New Roman"/>
                <w:color w:val="222222"/>
                <w:sz w:val="24"/>
                <w:szCs w:val="24"/>
              </w:rPr>
              <w:t>behaviour</w:t>
            </w:r>
            <w:r w:rsidRPr="005E76A5">
              <w:rPr>
                <w:rFonts w:ascii="Times New Roman" w:hAnsi="Times New Roman" w:cs="Times New Roman"/>
                <w:color w:val="222222"/>
                <w:sz w:val="24"/>
                <w:szCs w:val="24"/>
              </w:rPr>
              <w:t xml:space="preserve"> </w:t>
            </w:r>
          </w:p>
        </w:tc>
        <w:tc>
          <w:tcPr>
            <w:tcW w:w="1230" w:type="dxa"/>
          </w:tcPr>
          <w:p w14:paraId="70C950DE" w14:textId="77777777" w:rsidR="00333245" w:rsidRPr="005E76A5" w:rsidRDefault="00333245" w:rsidP="00333245">
            <w:pPr>
              <w:rPr>
                <w:rFonts w:ascii="Times New Roman" w:hAnsi="Times New Roman" w:cs="Times New Roman"/>
                <w:color w:val="222222"/>
                <w:sz w:val="24"/>
                <w:szCs w:val="24"/>
              </w:rPr>
            </w:pPr>
            <w:r>
              <w:rPr>
                <w:rFonts w:ascii="Times New Roman" w:hAnsi="Times New Roman" w:cs="Times New Roman"/>
                <w:color w:val="222222"/>
                <w:sz w:val="24"/>
                <w:szCs w:val="24"/>
              </w:rPr>
              <w:t>YES</w:t>
            </w:r>
          </w:p>
        </w:tc>
        <w:tc>
          <w:tcPr>
            <w:tcW w:w="5175" w:type="dxa"/>
            <w:vMerge/>
          </w:tcPr>
          <w:p w14:paraId="76304304" w14:textId="77777777" w:rsidR="00333245" w:rsidRPr="005E76A5" w:rsidRDefault="00333245" w:rsidP="00333245">
            <w:pPr>
              <w:rPr>
                <w:rFonts w:ascii="Times New Roman" w:hAnsi="Times New Roman" w:cs="Times New Roman"/>
                <w:color w:val="222222"/>
                <w:sz w:val="24"/>
                <w:szCs w:val="24"/>
              </w:rPr>
            </w:pPr>
          </w:p>
        </w:tc>
      </w:tr>
      <w:tr w:rsidR="00480250" w:rsidRPr="005E76A5" w14:paraId="12E52AED" w14:textId="77777777" w:rsidTr="00333245">
        <w:tc>
          <w:tcPr>
            <w:tcW w:w="1659" w:type="dxa"/>
          </w:tcPr>
          <w:p w14:paraId="5B9E8C01" w14:textId="2C039898" w:rsidR="00480250" w:rsidRPr="005E76A5" w:rsidRDefault="00157A14" w:rsidP="00480250">
            <w:pPr>
              <w:rPr>
                <w:rFonts w:ascii="Times New Roman" w:hAnsi="Times New Roman" w:cs="Times New Roman"/>
                <w:sz w:val="24"/>
                <w:szCs w:val="24"/>
              </w:rPr>
            </w:pPr>
            <w:r>
              <w:rPr>
                <w:rFonts w:ascii="Times New Roman" w:hAnsi="Times New Roman" w:cs="Times New Roman"/>
                <w:sz w:val="24"/>
                <w:szCs w:val="24"/>
              </w:rPr>
              <w:t>Modelling</w:t>
            </w:r>
            <w:r w:rsidR="00480250">
              <w:rPr>
                <w:rFonts w:ascii="Times New Roman" w:hAnsi="Times New Roman" w:cs="Times New Roman"/>
                <w:sz w:val="24"/>
                <w:szCs w:val="24"/>
              </w:rPr>
              <w:t xml:space="preserve"> </w:t>
            </w:r>
          </w:p>
        </w:tc>
        <w:tc>
          <w:tcPr>
            <w:tcW w:w="1840" w:type="dxa"/>
          </w:tcPr>
          <w:p w14:paraId="6C6DED5C" w14:textId="17B714DF" w:rsidR="00480250" w:rsidRPr="005E76A5" w:rsidRDefault="00480250" w:rsidP="00480250">
            <w:pPr>
              <w:rPr>
                <w:rFonts w:ascii="Times New Roman" w:hAnsi="Times New Roman" w:cs="Times New Roman"/>
                <w:sz w:val="24"/>
                <w:szCs w:val="24"/>
              </w:rPr>
            </w:pPr>
            <w:r>
              <w:rPr>
                <w:rFonts w:ascii="Times New Roman" w:hAnsi="Times New Roman" w:cs="Times New Roman"/>
                <w:sz w:val="24"/>
                <w:szCs w:val="24"/>
              </w:rPr>
              <w:t xml:space="preserve">Demonstration of the </w:t>
            </w:r>
            <w:r w:rsidR="00157A14">
              <w:rPr>
                <w:rFonts w:ascii="Times New Roman" w:hAnsi="Times New Roman" w:cs="Times New Roman"/>
                <w:sz w:val="24"/>
                <w:szCs w:val="24"/>
              </w:rPr>
              <w:t>behaviour</w:t>
            </w:r>
          </w:p>
        </w:tc>
        <w:tc>
          <w:tcPr>
            <w:tcW w:w="1340" w:type="dxa"/>
          </w:tcPr>
          <w:p w14:paraId="5037CAF2" w14:textId="77777777" w:rsidR="00480250" w:rsidRPr="005E76A5" w:rsidRDefault="00480250" w:rsidP="00480250">
            <w:pPr>
              <w:rPr>
                <w:rFonts w:ascii="Times New Roman" w:hAnsi="Times New Roman" w:cs="Times New Roman"/>
                <w:sz w:val="24"/>
                <w:szCs w:val="24"/>
              </w:rPr>
            </w:pPr>
            <w:r>
              <w:rPr>
                <w:rFonts w:ascii="Times New Roman" w:hAnsi="Times New Roman" w:cs="Times New Roman"/>
                <w:sz w:val="24"/>
                <w:szCs w:val="24"/>
              </w:rPr>
              <w:t>6.1</w:t>
            </w:r>
          </w:p>
        </w:tc>
        <w:tc>
          <w:tcPr>
            <w:tcW w:w="3039" w:type="dxa"/>
          </w:tcPr>
          <w:p w14:paraId="07718EBE" w14:textId="7FBAC22F" w:rsidR="00480250" w:rsidRPr="005E76A5" w:rsidRDefault="00480250" w:rsidP="00480250">
            <w:pPr>
              <w:rPr>
                <w:rFonts w:ascii="Times New Roman" w:hAnsi="Times New Roman" w:cs="Times New Roman"/>
                <w:color w:val="222222"/>
                <w:sz w:val="24"/>
                <w:szCs w:val="24"/>
              </w:rPr>
            </w:pPr>
            <w:r w:rsidRPr="005E76A5">
              <w:rPr>
                <w:rFonts w:ascii="Times New Roman" w:hAnsi="Times New Roman" w:cs="Times New Roman"/>
                <w:sz w:val="24"/>
                <w:szCs w:val="24"/>
              </w:rPr>
              <w:t xml:space="preserve">Provide an observable sample of the performance of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directly in person or indirectly e.g. via film, pictures, for the person to aspire to or imitate (includes modelling)</w:t>
            </w:r>
          </w:p>
        </w:tc>
        <w:tc>
          <w:tcPr>
            <w:tcW w:w="1230" w:type="dxa"/>
          </w:tcPr>
          <w:p w14:paraId="2A7DC6EC" w14:textId="77777777" w:rsidR="00480250" w:rsidRPr="005E76A5" w:rsidRDefault="00480250" w:rsidP="00480250">
            <w:pPr>
              <w:rPr>
                <w:rFonts w:ascii="Times New Roman" w:hAnsi="Times New Roman" w:cs="Times New Roman"/>
                <w:color w:val="222222"/>
                <w:sz w:val="24"/>
                <w:szCs w:val="24"/>
              </w:rPr>
            </w:pPr>
            <w:r>
              <w:rPr>
                <w:rFonts w:ascii="Times New Roman" w:hAnsi="Times New Roman" w:cs="Times New Roman"/>
                <w:color w:val="222222"/>
                <w:sz w:val="24"/>
                <w:szCs w:val="24"/>
              </w:rPr>
              <w:t>YES</w:t>
            </w:r>
          </w:p>
        </w:tc>
        <w:tc>
          <w:tcPr>
            <w:tcW w:w="5175" w:type="dxa"/>
          </w:tcPr>
          <w:p w14:paraId="3645128B" w14:textId="77777777" w:rsidR="00480250" w:rsidRDefault="00480250" w:rsidP="00480250">
            <w:pPr>
              <w:rPr>
                <w:rFonts w:ascii="Times New Roman" w:hAnsi="Times New Roman" w:cs="Times New Roman"/>
                <w:color w:val="FF0000"/>
                <w:sz w:val="24"/>
                <w:szCs w:val="24"/>
              </w:rPr>
            </w:pPr>
            <w:r>
              <w:rPr>
                <w:rFonts w:ascii="Times New Roman" w:hAnsi="Times New Roman" w:cs="Times New Roman"/>
                <w:sz w:val="24"/>
                <w:szCs w:val="24"/>
              </w:rPr>
              <w:t xml:space="preserve">Refer to ‘training’ component above, </w:t>
            </w:r>
            <w:r w:rsidR="00510826">
              <w:rPr>
                <w:rFonts w:ascii="Times New Roman" w:hAnsi="Times New Roman" w:cs="Times New Roman"/>
                <w:sz w:val="24"/>
                <w:szCs w:val="24"/>
              </w:rPr>
              <w:t xml:space="preserve">which could be </w:t>
            </w:r>
            <w:r>
              <w:rPr>
                <w:rFonts w:ascii="Times New Roman" w:hAnsi="Times New Roman" w:cs="Times New Roman"/>
                <w:sz w:val="24"/>
                <w:szCs w:val="24"/>
              </w:rPr>
              <w:t>provided by a local opinion leader (also related to the component ‘persuasion’, and the technique ‘credible source’).</w:t>
            </w:r>
          </w:p>
        </w:tc>
      </w:tr>
      <w:tr w:rsidR="00622B2B" w:rsidRPr="005E76A5" w14:paraId="7BC7CF1F" w14:textId="77777777" w:rsidTr="00333245">
        <w:tc>
          <w:tcPr>
            <w:tcW w:w="1659" w:type="dxa"/>
          </w:tcPr>
          <w:p w14:paraId="7CAC840F" w14:textId="77777777" w:rsidR="00622B2B" w:rsidRDefault="00622B2B" w:rsidP="00480250">
            <w:pPr>
              <w:rPr>
                <w:rFonts w:ascii="Times New Roman" w:hAnsi="Times New Roman" w:cs="Times New Roman"/>
                <w:sz w:val="24"/>
                <w:szCs w:val="24"/>
              </w:rPr>
            </w:pPr>
            <w:r>
              <w:rPr>
                <w:rFonts w:ascii="Times New Roman" w:hAnsi="Times New Roman" w:cs="Times New Roman"/>
                <w:sz w:val="24"/>
                <w:szCs w:val="24"/>
              </w:rPr>
              <w:t>Enablement</w:t>
            </w:r>
          </w:p>
        </w:tc>
        <w:tc>
          <w:tcPr>
            <w:tcW w:w="1840" w:type="dxa"/>
          </w:tcPr>
          <w:p w14:paraId="01533BF9" w14:textId="77777777" w:rsidR="00622B2B" w:rsidRDefault="00622B2B" w:rsidP="00480250">
            <w:pPr>
              <w:rPr>
                <w:rFonts w:ascii="Times New Roman" w:hAnsi="Times New Roman" w:cs="Times New Roman"/>
                <w:sz w:val="24"/>
                <w:szCs w:val="24"/>
              </w:rPr>
            </w:pPr>
            <w:r>
              <w:rPr>
                <w:rFonts w:ascii="Times New Roman" w:hAnsi="Times New Roman" w:cs="Times New Roman"/>
                <w:sz w:val="24"/>
                <w:szCs w:val="24"/>
              </w:rPr>
              <w:t>Social support</w:t>
            </w:r>
          </w:p>
        </w:tc>
        <w:tc>
          <w:tcPr>
            <w:tcW w:w="1340" w:type="dxa"/>
          </w:tcPr>
          <w:p w14:paraId="71307122" w14:textId="77777777" w:rsidR="00622B2B" w:rsidRPr="005E76A5" w:rsidRDefault="00622B2B" w:rsidP="00480250">
            <w:pPr>
              <w:rPr>
                <w:rFonts w:ascii="Times New Roman" w:hAnsi="Times New Roman" w:cs="Times New Roman"/>
                <w:sz w:val="24"/>
                <w:szCs w:val="24"/>
              </w:rPr>
            </w:pPr>
            <w:r>
              <w:rPr>
                <w:rFonts w:ascii="Times New Roman" w:hAnsi="Times New Roman" w:cs="Times New Roman"/>
                <w:sz w:val="24"/>
                <w:szCs w:val="24"/>
              </w:rPr>
              <w:t>3.1</w:t>
            </w:r>
          </w:p>
        </w:tc>
        <w:tc>
          <w:tcPr>
            <w:tcW w:w="3039" w:type="dxa"/>
          </w:tcPr>
          <w:p w14:paraId="6A710F99" w14:textId="5ACC2751" w:rsidR="00622B2B" w:rsidRPr="005E76A5" w:rsidRDefault="00622B2B" w:rsidP="00480250">
            <w:pPr>
              <w:rPr>
                <w:rFonts w:ascii="Times New Roman" w:hAnsi="Times New Roman" w:cs="Times New Roman"/>
                <w:color w:val="222222"/>
                <w:sz w:val="24"/>
                <w:szCs w:val="24"/>
              </w:rPr>
            </w:pPr>
            <w:r>
              <w:rPr>
                <w:rFonts w:ascii="Times New Roman" w:hAnsi="Times New Roman" w:cs="Times New Roman"/>
                <w:color w:val="222222"/>
                <w:sz w:val="24"/>
                <w:szCs w:val="24"/>
              </w:rPr>
              <w:t xml:space="preserve">Advise on, arrange or provide social support (e.g. from friends, relatives, colleagues, or staff) or non-contingent praise or reward for performance of the </w:t>
            </w:r>
            <w:r w:rsidR="00157A14">
              <w:rPr>
                <w:rFonts w:ascii="Times New Roman" w:hAnsi="Times New Roman" w:cs="Times New Roman"/>
                <w:color w:val="222222"/>
                <w:sz w:val="24"/>
                <w:szCs w:val="24"/>
              </w:rPr>
              <w:t>behaviour</w:t>
            </w:r>
          </w:p>
        </w:tc>
        <w:tc>
          <w:tcPr>
            <w:tcW w:w="1230" w:type="dxa"/>
          </w:tcPr>
          <w:p w14:paraId="0E705BB1" w14:textId="77777777" w:rsidR="00622B2B" w:rsidRPr="005E76A5" w:rsidRDefault="00622B2B" w:rsidP="00480250">
            <w:pPr>
              <w:rPr>
                <w:rFonts w:ascii="Times New Roman" w:hAnsi="Times New Roman" w:cs="Times New Roman"/>
                <w:color w:val="222222"/>
                <w:sz w:val="24"/>
                <w:szCs w:val="24"/>
              </w:rPr>
            </w:pPr>
            <w:r>
              <w:rPr>
                <w:rFonts w:ascii="Times New Roman" w:hAnsi="Times New Roman" w:cs="Times New Roman"/>
                <w:color w:val="222222"/>
                <w:sz w:val="24"/>
                <w:szCs w:val="24"/>
              </w:rPr>
              <w:t>YES</w:t>
            </w:r>
          </w:p>
        </w:tc>
        <w:tc>
          <w:tcPr>
            <w:tcW w:w="5175" w:type="dxa"/>
            <w:vMerge w:val="restart"/>
          </w:tcPr>
          <w:p w14:paraId="4232C232" w14:textId="77777777" w:rsidR="00622B2B" w:rsidRDefault="00622B2B" w:rsidP="00480250">
            <w:pPr>
              <w:rPr>
                <w:rFonts w:ascii="Times New Roman" w:hAnsi="Times New Roman" w:cs="Times New Roman"/>
                <w:sz w:val="24"/>
                <w:szCs w:val="24"/>
              </w:rPr>
            </w:pPr>
            <w:r>
              <w:rPr>
                <w:rFonts w:ascii="Times New Roman" w:hAnsi="Times New Roman" w:cs="Times New Roman"/>
                <w:color w:val="222222"/>
                <w:sz w:val="24"/>
                <w:szCs w:val="24"/>
              </w:rPr>
              <w:t xml:space="preserve">By means of a local opinion leader </w:t>
            </w:r>
            <w:r>
              <w:rPr>
                <w:rFonts w:ascii="Times New Roman" w:hAnsi="Times New Roman" w:cs="Times New Roman"/>
                <w:sz w:val="24"/>
                <w:szCs w:val="24"/>
              </w:rPr>
              <w:t>(also related to the component ‘persuasion’, and the technique ‘credible source’).</w:t>
            </w:r>
          </w:p>
          <w:p w14:paraId="43CB9617" w14:textId="62CB549F" w:rsidR="00622B2B" w:rsidRPr="005E76A5" w:rsidRDefault="00CD76DB" w:rsidP="00480250">
            <w:pPr>
              <w:rPr>
                <w:rFonts w:ascii="Times New Roman" w:hAnsi="Times New Roman" w:cs="Times New Roman"/>
                <w:color w:val="222222"/>
                <w:sz w:val="24"/>
                <w:szCs w:val="24"/>
              </w:rPr>
            </w:pPr>
            <w:r>
              <w:rPr>
                <w:rFonts w:ascii="Times New Roman" w:hAnsi="Times New Roman" w:cs="Times New Roman"/>
                <w:sz w:val="24"/>
                <w:szCs w:val="24"/>
              </w:rPr>
              <w:t>Indirectly b</w:t>
            </w:r>
            <w:r w:rsidR="00622B2B">
              <w:rPr>
                <w:rFonts w:ascii="Times New Roman" w:hAnsi="Times New Roman" w:cs="Times New Roman"/>
                <w:sz w:val="24"/>
                <w:szCs w:val="24"/>
              </w:rPr>
              <w:t>y means of (staff) colleagues, with which the workshop has been followed together and who can help each other during implementation.</w:t>
            </w:r>
          </w:p>
          <w:p w14:paraId="077A597D" w14:textId="796DFACC" w:rsidR="00622B2B" w:rsidRPr="005E76A5" w:rsidRDefault="00622B2B" w:rsidP="00480250">
            <w:pPr>
              <w:rPr>
                <w:rFonts w:ascii="Times New Roman" w:hAnsi="Times New Roman" w:cs="Times New Roman"/>
                <w:color w:val="222222"/>
                <w:sz w:val="24"/>
                <w:szCs w:val="24"/>
              </w:rPr>
            </w:pPr>
          </w:p>
        </w:tc>
      </w:tr>
      <w:tr w:rsidR="00622B2B" w:rsidRPr="005E76A5" w14:paraId="6E759E7D" w14:textId="77777777" w:rsidTr="00333245">
        <w:tc>
          <w:tcPr>
            <w:tcW w:w="1659" w:type="dxa"/>
          </w:tcPr>
          <w:p w14:paraId="3B61D9BD" w14:textId="77777777" w:rsidR="00622B2B" w:rsidRDefault="00622B2B" w:rsidP="00480250">
            <w:pPr>
              <w:rPr>
                <w:rFonts w:ascii="Times New Roman" w:hAnsi="Times New Roman" w:cs="Times New Roman"/>
                <w:sz w:val="24"/>
                <w:szCs w:val="24"/>
              </w:rPr>
            </w:pPr>
          </w:p>
        </w:tc>
        <w:tc>
          <w:tcPr>
            <w:tcW w:w="1840" w:type="dxa"/>
          </w:tcPr>
          <w:p w14:paraId="33EAFCB4" w14:textId="77777777" w:rsidR="00622B2B" w:rsidRDefault="00622B2B" w:rsidP="00480250">
            <w:pPr>
              <w:rPr>
                <w:rFonts w:ascii="Times New Roman" w:hAnsi="Times New Roman" w:cs="Times New Roman"/>
                <w:sz w:val="24"/>
                <w:szCs w:val="24"/>
              </w:rPr>
            </w:pPr>
            <w:r>
              <w:rPr>
                <w:rFonts w:ascii="Times New Roman" w:hAnsi="Times New Roman" w:cs="Times New Roman"/>
                <w:sz w:val="24"/>
                <w:szCs w:val="24"/>
              </w:rPr>
              <w:t>Social support (practical)</w:t>
            </w:r>
          </w:p>
        </w:tc>
        <w:tc>
          <w:tcPr>
            <w:tcW w:w="1340" w:type="dxa"/>
          </w:tcPr>
          <w:p w14:paraId="58ED6573" w14:textId="77777777" w:rsidR="00622B2B" w:rsidRDefault="00622B2B" w:rsidP="00480250">
            <w:pPr>
              <w:rPr>
                <w:rFonts w:ascii="Times New Roman" w:hAnsi="Times New Roman" w:cs="Times New Roman"/>
                <w:sz w:val="24"/>
                <w:szCs w:val="24"/>
              </w:rPr>
            </w:pPr>
            <w:r>
              <w:rPr>
                <w:rFonts w:ascii="Times New Roman" w:hAnsi="Times New Roman" w:cs="Times New Roman"/>
                <w:sz w:val="24"/>
                <w:szCs w:val="24"/>
              </w:rPr>
              <w:t>3.2</w:t>
            </w:r>
          </w:p>
        </w:tc>
        <w:tc>
          <w:tcPr>
            <w:tcW w:w="3039" w:type="dxa"/>
          </w:tcPr>
          <w:p w14:paraId="2659C160" w14:textId="2D12B57E" w:rsidR="00622B2B" w:rsidRPr="005E76A5" w:rsidRDefault="00622B2B" w:rsidP="00480250">
            <w:pPr>
              <w:rPr>
                <w:rFonts w:ascii="Times New Roman" w:hAnsi="Times New Roman" w:cs="Times New Roman"/>
                <w:color w:val="222222"/>
                <w:sz w:val="24"/>
                <w:szCs w:val="24"/>
              </w:rPr>
            </w:pPr>
            <w:r>
              <w:rPr>
                <w:rFonts w:ascii="Times New Roman" w:hAnsi="Times New Roman" w:cs="Times New Roman"/>
                <w:color w:val="222222"/>
                <w:sz w:val="24"/>
                <w:szCs w:val="24"/>
              </w:rPr>
              <w:t xml:space="preserve">Advise on, arrange, or provide practical help (e.g. from friends, relatives, colleagues, or staff) for performance of the </w:t>
            </w:r>
            <w:r w:rsidR="00157A14">
              <w:rPr>
                <w:rFonts w:ascii="Times New Roman" w:hAnsi="Times New Roman" w:cs="Times New Roman"/>
                <w:color w:val="222222"/>
                <w:sz w:val="24"/>
                <w:szCs w:val="24"/>
              </w:rPr>
              <w:t>behaviour</w:t>
            </w:r>
            <w:r>
              <w:rPr>
                <w:rFonts w:ascii="Times New Roman" w:hAnsi="Times New Roman" w:cs="Times New Roman"/>
                <w:color w:val="222222"/>
                <w:sz w:val="24"/>
                <w:szCs w:val="24"/>
              </w:rPr>
              <w:t xml:space="preserve"> </w:t>
            </w:r>
          </w:p>
        </w:tc>
        <w:tc>
          <w:tcPr>
            <w:tcW w:w="1230" w:type="dxa"/>
          </w:tcPr>
          <w:p w14:paraId="5C5C361F" w14:textId="1F0F66ED" w:rsidR="00622B2B" w:rsidRPr="005E76A5" w:rsidRDefault="00622B2B" w:rsidP="00480250">
            <w:pPr>
              <w:rPr>
                <w:rFonts w:ascii="Times New Roman" w:hAnsi="Times New Roman" w:cs="Times New Roman"/>
                <w:color w:val="222222"/>
                <w:sz w:val="24"/>
                <w:szCs w:val="24"/>
              </w:rPr>
            </w:pPr>
            <w:r>
              <w:rPr>
                <w:rFonts w:ascii="Times New Roman" w:hAnsi="Times New Roman" w:cs="Times New Roman"/>
                <w:color w:val="222222"/>
                <w:sz w:val="24"/>
                <w:szCs w:val="24"/>
              </w:rPr>
              <w:t>YES</w:t>
            </w:r>
          </w:p>
        </w:tc>
        <w:tc>
          <w:tcPr>
            <w:tcW w:w="5175" w:type="dxa"/>
            <w:vMerge/>
          </w:tcPr>
          <w:p w14:paraId="58953095" w14:textId="1AAB96F9" w:rsidR="00622B2B" w:rsidRPr="005E76A5" w:rsidRDefault="00622B2B" w:rsidP="00480250">
            <w:pPr>
              <w:rPr>
                <w:rFonts w:ascii="Times New Roman" w:hAnsi="Times New Roman" w:cs="Times New Roman"/>
                <w:color w:val="222222"/>
                <w:sz w:val="24"/>
                <w:szCs w:val="24"/>
              </w:rPr>
            </w:pPr>
          </w:p>
        </w:tc>
      </w:tr>
      <w:tr w:rsidR="00480250" w:rsidRPr="005E76A5" w14:paraId="3F29A81E" w14:textId="77777777" w:rsidTr="00333245">
        <w:tc>
          <w:tcPr>
            <w:tcW w:w="1659" w:type="dxa"/>
          </w:tcPr>
          <w:p w14:paraId="314E23DD" w14:textId="77777777" w:rsidR="00480250" w:rsidRDefault="00480250" w:rsidP="00480250">
            <w:pPr>
              <w:rPr>
                <w:rFonts w:ascii="Times New Roman" w:hAnsi="Times New Roman" w:cs="Times New Roman"/>
                <w:sz w:val="24"/>
                <w:szCs w:val="24"/>
              </w:rPr>
            </w:pPr>
          </w:p>
        </w:tc>
        <w:tc>
          <w:tcPr>
            <w:tcW w:w="1840" w:type="dxa"/>
          </w:tcPr>
          <w:p w14:paraId="1DC291E8" w14:textId="2AF7BCF7" w:rsidR="00480250" w:rsidRDefault="00480250" w:rsidP="00480250">
            <w:pPr>
              <w:rPr>
                <w:rFonts w:ascii="Times New Roman" w:hAnsi="Times New Roman" w:cs="Times New Roman"/>
                <w:sz w:val="24"/>
                <w:szCs w:val="24"/>
              </w:rPr>
            </w:pPr>
            <w:r>
              <w:rPr>
                <w:rFonts w:ascii="Times New Roman" w:hAnsi="Times New Roman" w:cs="Times New Roman"/>
                <w:sz w:val="24"/>
                <w:szCs w:val="24"/>
              </w:rPr>
              <w:t>Goal setting (</w:t>
            </w:r>
            <w:r w:rsidR="00157A14">
              <w:rPr>
                <w:rFonts w:ascii="Times New Roman" w:hAnsi="Times New Roman" w:cs="Times New Roman"/>
                <w:sz w:val="24"/>
                <w:szCs w:val="24"/>
              </w:rPr>
              <w:t>behaviour</w:t>
            </w:r>
            <w:r>
              <w:rPr>
                <w:rFonts w:ascii="Times New Roman" w:hAnsi="Times New Roman" w:cs="Times New Roman"/>
                <w:sz w:val="24"/>
                <w:szCs w:val="24"/>
              </w:rPr>
              <w:t>)</w:t>
            </w:r>
          </w:p>
        </w:tc>
        <w:tc>
          <w:tcPr>
            <w:tcW w:w="1340" w:type="dxa"/>
          </w:tcPr>
          <w:p w14:paraId="4C6422BC" w14:textId="77777777" w:rsidR="00480250" w:rsidRPr="005E76A5" w:rsidRDefault="00480250" w:rsidP="00480250">
            <w:pPr>
              <w:rPr>
                <w:rFonts w:ascii="Times New Roman" w:hAnsi="Times New Roman" w:cs="Times New Roman"/>
                <w:sz w:val="24"/>
                <w:szCs w:val="24"/>
              </w:rPr>
            </w:pPr>
            <w:r>
              <w:rPr>
                <w:rFonts w:ascii="Times New Roman" w:hAnsi="Times New Roman" w:cs="Times New Roman"/>
                <w:sz w:val="24"/>
                <w:szCs w:val="24"/>
              </w:rPr>
              <w:t>1.1</w:t>
            </w:r>
          </w:p>
        </w:tc>
        <w:tc>
          <w:tcPr>
            <w:tcW w:w="3039" w:type="dxa"/>
          </w:tcPr>
          <w:p w14:paraId="38955BA4" w14:textId="74D7C44F" w:rsidR="00480250" w:rsidRPr="005E76A5" w:rsidRDefault="00480250" w:rsidP="00480250">
            <w:pPr>
              <w:rPr>
                <w:rFonts w:ascii="Times New Roman" w:hAnsi="Times New Roman" w:cs="Times New Roman"/>
                <w:color w:val="222222"/>
                <w:sz w:val="24"/>
                <w:szCs w:val="24"/>
              </w:rPr>
            </w:pPr>
            <w:r>
              <w:rPr>
                <w:rFonts w:ascii="Times New Roman" w:hAnsi="Times New Roman" w:cs="Times New Roman"/>
                <w:color w:val="222222"/>
                <w:sz w:val="24"/>
                <w:szCs w:val="24"/>
              </w:rPr>
              <w:t xml:space="preserve">Set or agree a goal defined in terms of the </w:t>
            </w:r>
            <w:r w:rsidR="00157A14">
              <w:rPr>
                <w:rFonts w:ascii="Times New Roman" w:hAnsi="Times New Roman" w:cs="Times New Roman"/>
                <w:color w:val="222222"/>
                <w:sz w:val="24"/>
                <w:szCs w:val="24"/>
              </w:rPr>
              <w:t>behaviour</w:t>
            </w:r>
            <w:r>
              <w:rPr>
                <w:rFonts w:ascii="Times New Roman" w:hAnsi="Times New Roman" w:cs="Times New Roman"/>
                <w:color w:val="222222"/>
                <w:sz w:val="24"/>
                <w:szCs w:val="24"/>
              </w:rPr>
              <w:t xml:space="preserve"> to be achieved</w:t>
            </w:r>
          </w:p>
        </w:tc>
        <w:tc>
          <w:tcPr>
            <w:tcW w:w="1230" w:type="dxa"/>
          </w:tcPr>
          <w:p w14:paraId="54E97825" w14:textId="77777777" w:rsidR="00480250" w:rsidRPr="005E76A5" w:rsidRDefault="00480250" w:rsidP="00480250">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5175" w:type="dxa"/>
          </w:tcPr>
          <w:p w14:paraId="1BB30DEB" w14:textId="77777777" w:rsidR="00480250" w:rsidRPr="005E76A5" w:rsidRDefault="00480250" w:rsidP="00480250">
            <w:pPr>
              <w:rPr>
                <w:rFonts w:ascii="Times New Roman" w:hAnsi="Times New Roman" w:cs="Times New Roman"/>
                <w:color w:val="222222"/>
                <w:sz w:val="24"/>
                <w:szCs w:val="24"/>
              </w:rPr>
            </w:pPr>
            <w:r>
              <w:rPr>
                <w:rFonts w:ascii="Times New Roman" w:hAnsi="Times New Roman" w:cs="Times New Roman"/>
                <w:color w:val="222222"/>
                <w:sz w:val="24"/>
                <w:szCs w:val="24"/>
              </w:rPr>
              <w:t>Not yet, not practicable at this stage</w:t>
            </w:r>
            <w:r w:rsidR="00941BFC">
              <w:rPr>
                <w:rFonts w:ascii="Times New Roman" w:hAnsi="Times New Roman" w:cs="Times New Roman"/>
                <w:color w:val="222222"/>
                <w:sz w:val="24"/>
                <w:szCs w:val="24"/>
              </w:rPr>
              <w:t>.</w:t>
            </w:r>
          </w:p>
        </w:tc>
      </w:tr>
      <w:tr w:rsidR="006C7977" w:rsidRPr="005E76A5" w14:paraId="45E815D3" w14:textId="77777777" w:rsidTr="00333245">
        <w:tc>
          <w:tcPr>
            <w:tcW w:w="1659" w:type="dxa"/>
          </w:tcPr>
          <w:p w14:paraId="3C236622" w14:textId="77777777" w:rsidR="006C7977" w:rsidRDefault="006C7977" w:rsidP="006C7977">
            <w:pPr>
              <w:rPr>
                <w:rFonts w:ascii="Times New Roman" w:hAnsi="Times New Roman" w:cs="Times New Roman"/>
                <w:sz w:val="24"/>
                <w:szCs w:val="24"/>
              </w:rPr>
            </w:pPr>
          </w:p>
        </w:tc>
        <w:tc>
          <w:tcPr>
            <w:tcW w:w="1840" w:type="dxa"/>
          </w:tcPr>
          <w:p w14:paraId="3511FB06" w14:textId="77777777" w:rsidR="006C7977" w:rsidRDefault="006C7977" w:rsidP="006C7977">
            <w:pPr>
              <w:rPr>
                <w:rFonts w:ascii="Times New Roman" w:hAnsi="Times New Roman" w:cs="Times New Roman"/>
                <w:sz w:val="24"/>
                <w:szCs w:val="24"/>
              </w:rPr>
            </w:pPr>
            <w:r>
              <w:rPr>
                <w:rFonts w:ascii="Times New Roman" w:hAnsi="Times New Roman" w:cs="Times New Roman"/>
                <w:sz w:val="24"/>
                <w:szCs w:val="24"/>
              </w:rPr>
              <w:t>Problem solving</w:t>
            </w:r>
          </w:p>
        </w:tc>
        <w:tc>
          <w:tcPr>
            <w:tcW w:w="1340" w:type="dxa"/>
          </w:tcPr>
          <w:p w14:paraId="0DD7D266" w14:textId="77777777" w:rsidR="006C7977" w:rsidRPr="005E76A5" w:rsidRDefault="006C7977" w:rsidP="006C7977">
            <w:pPr>
              <w:rPr>
                <w:rFonts w:ascii="Times New Roman" w:hAnsi="Times New Roman" w:cs="Times New Roman"/>
                <w:sz w:val="24"/>
                <w:szCs w:val="24"/>
              </w:rPr>
            </w:pPr>
            <w:r>
              <w:rPr>
                <w:rFonts w:ascii="Times New Roman" w:hAnsi="Times New Roman" w:cs="Times New Roman"/>
                <w:sz w:val="24"/>
                <w:szCs w:val="24"/>
              </w:rPr>
              <w:t>1.2</w:t>
            </w:r>
          </w:p>
        </w:tc>
        <w:tc>
          <w:tcPr>
            <w:tcW w:w="3039" w:type="dxa"/>
          </w:tcPr>
          <w:p w14:paraId="2BAF55E4" w14:textId="480CE716" w:rsidR="006C7977" w:rsidRPr="005E76A5" w:rsidRDefault="00157A14" w:rsidP="006C7977">
            <w:pPr>
              <w:rPr>
                <w:rFonts w:ascii="Times New Roman" w:hAnsi="Times New Roman" w:cs="Times New Roman"/>
                <w:color w:val="222222"/>
                <w:sz w:val="24"/>
                <w:szCs w:val="24"/>
              </w:rPr>
            </w:pPr>
            <w:r>
              <w:rPr>
                <w:rFonts w:ascii="Times New Roman" w:hAnsi="Times New Roman" w:cs="Times New Roman"/>
                <w:color w:val="222222"/>
                <w:sz w:val="24"/>
                <w:szCs w:val="24"/>
              </w:rPr>
              <w:t>Analyse</w:t>
            </w:r>
            <w:r w:rsidR="006C7977">
              <w:rPr>
                <w:rFonts w:ascii="Times New Roman" w:hAnsi="Times New Roman" w:cs="Times New Roman"/>
                <w:color w:val="222222"/>
                <w:sz w:val="24"/>
                <w:szCs w:val="24"/>
              </w:rPr>
              <w:t xml:space="preserve">, or prompt the person to analyses, factors influencing the </w:t>
            </w:r>
            <w:r>
              <w:rPr>
                <w:rFonts w:ascii="Times New Roman" w:hAnsi="Times New Roman" w:cs="Times New Roman"/>
                <w:color w:val="222222"/>
                <w:sz w:val="24"/>
                <w:szCs w:val="24"/>
              </w:rPr>
              <w:t>behaviour</w:t>
            </w:r>
            <w:r w:rsidR="006C7977">
              <w:rPr>
                <w:rFonts w:ascii="Times New Roman" w:hAnsi="Times New Roman" w:cs="Times New Roman"/>
                <w:color w:val="222222"/>
                <w:sz w:val="24"/>
                <w:szCs w:val="24"/>
              </w:rPr>
              <w:t xml:space="preserve"> and generate or select strategies that include overcoming barriers and/or increasing facilitators</w:t>
            </w:r>
          </w:p>
        </w:tc>
        <w:tc>
          <w:tcPr>
            <w:tcW w:w="1230" w:type="dxa"/>
          </w:tcPr>
          <w:p w14:paraId="007EE692" w14:textId="77777777" w:rsidR="006C7977" w:rsidRPr="005E76A5" w:rsidRDefault="006C7977" w:rsidP="006C7977">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5175" w:type="dxa"/>
          </w:tcPr>
          <w:p w14:paraId="1F60213E" w14:textId="77777777" w:rsidR="006C7977" w:rsidRPr="005E76A5" w:rsidRDefault="006C7977" w:rsidP="006C7977">
            <w:pPr>
              <w:rPr>
                <w:rFonts w:ascii="Times New Roman" w:hAnsi="Times New Roman" w:cs="Times New Roman"/>
                <w:color w:val="222222"/>
                <w:sz w:val="24"/>
                <w:szCs w:val="24"/>
              </w:rPr>
            </w:pPr>
            <w:r>
              <w:rPr>
                <w:rFonts w:ascii="Times New Roman" w:hAnsi="Times New Roman" w:cs="Times New Roman"/>
                <w:color w:val="222222"/>
                <w:sz w:val="24"/>
                <w:szCs w:val="24"/>
              </w:rPr>
              <w:t>Implementation strategies are based on enablers and barriers towards the use of the intake tool, and it is agreed that monitoring this during and after implementation is needed to inform additional implementation strategies when needed.</w:t>
            </w:r>
          </w:p>
        </w:tc>
      </w:tr>
      <w:tr w:rsidR="00480250" w:rsidRPr="005E76A5" w14:paraId="5DA4AC12" w14:textId="77777777" w:rsidTr="00333245">
        <w:tc>
          <w:tcPr>
            <w:tcW w:w="1659" w:type="dxa"/>
          </w:tcPr>
          <w:p w14:paraId="739A1DDF" w14:textId="77777777" w:rsidR="00480250" w:rsidRDefault="00480250" w:rsidP="00480250">
            <w:pPr>
              <w:rPr>
                <w:rFonts w:ascii="Times New Roman" w:hAnsi="Times New Roman" w:cs="Times New Roman"/>
                <w:sz w:val="24"/>
                <w:szCs w:val="24"/>
              </w:rPr>
            </w:pPr>
          </w:p>
        </w:tc>
        <w:tc>
          <w:tcPr>
            <w:tcW w:w="1840" w:type="dxa"/>
          </w:tcPr>
          <w:p w14:paraId="7A78F0D7" w14:textId="77777777" w:rsidR="00480250" w:rsidRDefault="00480250" w:rsidP="00480250">
            <w:pPr>
              <w:rPr>
                <w:rFonts w:ascii="Times New Roman" w:hAnsi="Times New Roman" w:cs="Times New Roman"/>
                <w:sz w:val="24"/>
                <w:szCs w:val="24"/>
              </w:rPr>
            </w:pPr>
            <w:r>
              <w:rPr>
                <w:rFonts w:ascii="Times New Roman" w:hAnsi="Times New Roman" w:cs="Times New Roman"/>
                <w:sz w:val="24"/>
                <w:szCs w:val="24"/>
              </w:rPr>
              <w:t>Goal setting (outcome)</w:t>
            </w:r>
          </w:p>
        </w:tc>
        <w:tc>
          <w:tcPr>
            <w:tcW w:w="1340" w:type="dxa"/>
          </w:tcPr>
          <w:p w14:paraId="0CBC59A0" w14:textId="77777777" w:rsidR="00480250" w:rsidRDefault="00480250" w:rsidP="00480250">
            <w:pPr>
              <w:rPr>
                <w:rFonts w:ascii="Times New Roman" w:hAnsi="Times New Roman" w:cs="Times New Roman"/>
                <w:sz w:val="24"/>
                <w:szCs w:val="24"/>
              </w:rPr>
            </w:pPr>
            <w:r>
              <w:rPr>
                <w:rFonts w:ascii="Times New Roman" w:hAnsi="Times New Roman" w:cs="Times New Roman"/>
                <w:sz w:val="24"/>
                <w:szCs w:val="24"/>
              </w:rPr>
              <w:t>1.3</w:t>
            </w:r>
          </w:p>
        </w:tc>
        <w:tc>
          <w:tcPr>
            <w:tcW w:w="3039" w:type="dxa"/>
          </w:tcPr>
          <w:p w14:paraId="30C709CC" w14:textId="0715951F" w:rsidR="00480250" w:rsidRPr="005E76A5" w:rsidRDefault="00480250" w:rsidP="00480250">
            <w:pPr>
              <w:rPr>
                <w:rFonts w:ascii="Times New Roman" w:hAnsi="Times New Roman" w:cs="Times New Roman"/>
                <w:color w:val="222222"/>
                <w:sz w:val="24"/>
                <w:szCs w:val="24"/>
              </w:rPr>
            </w:pPr>
            <w:r>
              <w:rPr>
                <w:rFonts w:ascii="Times New Roman" w:hAnsi="Times New Roman" w:cs="Times New Roman"/>
                <w:color w:val="222222"/>
                <w:sz w:val="24"/>
                <w:szCs w:val="24"/>
              </w:rPr>
              <w:t xml:space="preserve">Set or agree a goal defined in terms of a positive outcome of wanted </w:t>
            </w:r>
            <w:r w:rsidR="00157A14">
              <w:rPr>
                <w:rFonts w:ascii="Times New Roman" w:hAnsi="Times New Roman" w:cs="Times New Roman"/>
                <w:color w:val="222222"/>
                <w:sz w:val="24"/>
                <w:szCs w:val="24"/>
              </w:rPr>
              <w:t>behaviour</w:t>
            </w:r>
          </w:p>
        </w:tc>
        <w:tc>
          <w:tcPr>
            <w:tcW w:w="1230" w:type="dxa"/>
          </w:tcPr>
          <w:p w14:paraId="5ECF9333" w14:textId="77777777" w:rsidR="00480250" w:rsidRPr="005E76A5" w:rsidRDefault="006C7977" w:rsidP="00480250">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5175" w:type="dxa"/>
          </w:tcPr>
          <w:p w14:paraId="5C4EFF4A" w14:textId="77777777" w:rsidR="00480250" w:rsidRPr="005E76A5" w:rsidRDefault="006C7977" w:rsidP="00480250">
            <w:pPr>
              <w:rPr>
                <w:rFonts w:ascii="Times New Roman" w:hAnsi="Times New Roman" w:cs="Times New Roman"/>
                <w:color w:val="222222"/>
                <w:sz w:val="24"/>
                <w:szCs w:val="24"/>
              </w:rPr>
            </w:pPr>
            <w:r>
              <w:rPr>
                <w:rFonts w:ascii="Times New Roman" w:hAnsi="Times New Roman" w:cs="Times New Roman"/>
                <w:color w:val="222222"/>
                <w:sz w:val="24"/>
                <w:szCs w:val="24"/>
              </w:rPr>
              <w:t>Not yet, not practicable at this stage</w:t>
            </w:r>
            <w:r w:rsidR="00941BFC">
              <w:rPr>
                <w:rFonts w:ascii="Times New Roman" w:hAnsi="Times New Roman" w:cs="Times New Roman"/>
                <w:color w:val="222222"/>
                <w:sz w:val="24"/>
                <w:szCs w:val="24"/>
              </w:rPr>
              <w:t>.</w:t>
            </w:r>
          </w:p>
        </w:tc>
      </w:tr>
      <w:tr w:rsidR="006C7977" w:rsidRPr="005E76A5" w14:paraId="1A6CEA98" w14:textId="77777777" w:rsidTr="00333245">
        <w:tc>
          <w:tcPr>
            <w:tcW w:w="1659" w:type="dxa"/>
          </w:tcPr>
          <w:p w14:paraId="116A27DA" w14:textId="77777777" w:rsidR="006C7977" w:rsidRDefault="006C7977" w:rsidP="006C7977">
            <w:pPr>
              <w:rPr>
                <w:rFonts w:ascii="Times New Roman" w:hAnsi="Times New Roman" w:cs="Times New Roman"/>
                <w:sz w:val="24"/>
                <w:szCs w:val="24"/>
              </w:rPr>
            </w:pPr>
          </w:p>
        </w:tc>
        <w:tc>
          <w:tcPr>
            <w:tcW w:w="1840" w:type="dxa"/>
          </w:tcPr>
          <w:p w14:paraId="30878C98" w14:textId="77777777" w:rsidR="006C7977" w:rsidRDefault="006C7977" w:rsidP="006C7977">
            <w:pPr>
              <w:rPr>
                <w:rFonts w:ascii="Times New Roman" w:hAnsi="Times New Roman" w:cs="Times New Roman"/>
                <w:sz w:val="24"/>
                <w:szCs w:val="24"/>
              </w:rPr>
            </w:pPr>
            <w:r>
              <w:rPr>
                <w:rFonts w:ascii="Times New Roman" w:hAnsi="Times New Roman" w:cs="Times New Roman"/>
                <w:sz w:val="24"/>
                <w:szCs w:val="24"/>
              </w:rPr>
              <w:t>Action planning</w:t>
            </w:r>
          </w:p>
        </w:tc>
        <w:tc>
          <w:tcPr>
            <w:tcW w:w="1340" w:type="dxa"/>
          </w:tcPr>
          <w:p w14:paraId="5B29781C" w14:textId="77777777" w:rsidR="006C7977" w:rsidRPr="005E76A5" w:rsidRDefault="006C7977" w:rsidP="006C7977">
            <w:pPr>
              <w:rPr>
                <w:rFonts w:ascii="Times New Roman" w:hAnsi="Times New Roman" w:cs="Times New Roman"/>
                <w:sz w:val="24"/>
                <w:szCs w:val="24"/>
              </w:rPr>
            </w:pPr>
            <w:r>
              <w:rPr>
                <w:rFonts w:ascii="Times New Roman" w:hAnsi="Times New Roman" w:cs="Times New Roman"/>
                <w:sz w:val="24"/>
                <w:szCs w:val="24"/>
              </w:rPr>
              <w:t>1.4</w:t>
            </w:r>
          </w:p>
        </w:tc>
        <w:tc>
          <w:tcPr>
            <w:tcW w:w="3039" w:type="dxa"/>
          </w:tcPr>
          <w:p w14:paraId="60F1C2A8" w14:textId="224728DB" w:rsidR="006C7977" w:rsidRPr="005E76A5" w:rsidRDefault="006C7977" w:rsidP="006C7977">
            <w:pPr>
              <w:rPr>
                <w:rFonts w:ascii="Times New Roman" w:hAnsi="Times New Roman" w:cs="Times New Roman"/>
                <w:color w:val="222222"/>
                <w:sz w:val="24"/>
                <w:szCs w:val="24"/>
              </w:rPr>
            </w:pPr>
            <w:r>
              <w:rPr>
                <w:rFonts w:ascii="Times New Roman" w:hAnsi="Times New Roman" w:cs="Times New Roman"/>
                <w:color w:val="222222"/>
                <w:sz w:val="24"/>
                <w:szCs w:val="24"/>
              </w:rPr>
              <w:t xml:space="preserve">Prompt detailed planning of performance of the </w:t>
            </w:r>
            <w:r w:rsidR="00157A14">
              <w:rPr>
                <w:rFonts w:ascii="Times New Roman" w:hAnsi="Times New Roman" w:cs="Times New Roman"/>
                <w:color w:val="222222"/>
                <w:sz w:val="24"/>
                <w:szCs w:val="24"/>
              </w:rPr>
              <w:t>behaviour</w:t>
            </w:r>
            <w:r>
              <w:rPr>
                <w:rFonts w:ascii="Times New Roman" w:hAnsi="Times New Roman" w:cs="Times New Roman"/>
                <w:color w:val="222222"/>
                <w:sz w:val="24"/>
                <w:szCs w:val="24"/>
              </w:rPr>
              <w:t xml:space="preserve"> (must include at least one of context, frequency, duration and intension)</w:t>
            </w:r>
          </w:p>
        </w:tc>
        <w:tc>
          <w:tcPr>
            <w:tcW w:w="1230" w:type="dxa"/>
          </w:tcPr>
          <w:p w14:paraId="35C583DE" w14:textId="77777777" w:rsidR="006C7977" w:rsidRPr="005E76A5" w:rsidRDefault="006C7977" w:rsidP="006C7977">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5175" w:type="dxa"/>
          </w:tcPr>
          <w:p w14:paraId="7560B782" w14:textId="619F925B" w:rsidR="006C7977" w:rsidRPr="005E76A5" w:rsidRDefault="00D02CCD" w:rsidP="00D02CCD">
            <w:pPr>
              <w:rPr>
                <w:rFonts w:ascii="Times New Roman" w:hAnsi="Times New Roman" w:cs="Times New Roman"/>
                <w:color w:val="222222"/>
                <w:sz w:val="24"/>
                <w:szCs w:val="24"/>
              </w:rPr>
            </w:pPr>
            <w:r>
              <w:rPr>
                <w:rFonts w:ascii="Times New Roman" w:hAnsi="Times New Roman" w:cs="Times New Roman"/>
                <w:color w:val="222222"/>
                <w:sz w:val="24"/>
                <w:szCs w:val="24"/>
              </w:rPr>
              <w:t xml:space="preserve">Not considered </w:t>
            </w:r>
            <w:r w:rsidR="00510826">
              <w:rPr>
                <w:rFonts w:ascii="Times New Roman" w:hAnsi="Times New Roman" w:cs="Times New Roman"/>
                <w:color w:val="222222"/>
                <w:sz w:val="24"/>
                <w:szCs w:val="24"/>
              </w:rPr>
              <w:t>practicable</w:t>
            </w:r>
            <w:r w:rsidR="00941BFC">
              <w:rPr>
                <w:rFonts w:ascii="Times New Roman" w:hAnsi="Times New Roman" w:cs="Times New Roman"/>
                <w:color w:val="222222"/>
                <w:sz w:val="24"/>
                <w:szCs w:val="24"/>
              </w:rPr>
              <w:t>.</w:t>
            </w:r>
          </w:p>
        </w:tc>
      </w:tr>
      <w:tr w:rsidR="00AE3E6A" w:rsidRPr="005E76A5" w14:paraId="24A0ACF0" w14:textId="77777777" w:rsidTr="00333245">
        <w:tc>
          <w:tcPr>
            <w:tcW w:w="1659" w:type="dxa"/>
          </w:tcPr>
          <w:p w14:paraId="5F708024" w14:textId="77777777" w:rsidR="00AE3E6A" w:rsidRDefault="00AE3E6A" w:rsidP="00AE3E6A">
            <w:pPr>
              <w:rPr>
                <w:rFonts w:ascii="Times New Roman" w:hAnsi="Times New Roman" w:cs="Times New Roman"/>
                <w:sz w:val="24"/>
                <w:szCs w:val="24"/>
              </w:rPr>
            </w:pPr>
          </w:p>
        </w:tc>
        <w:tc>
          <w:tcPr>
            <w:tcW w:w="1840" w:type="dxa"/>
          </w:tcPr>
          <w:p w14:paraId="79F0C462" w14:textId="56A22C71" w:rsidR="00AE3E6A" w:rsidRDefault="00AE3E6A" w:rsidP="00AE3E6A">
            <w:pPr>
              <w:rPr>
                <w:rFonts w:ascii="Times New Roman" w:hAnsi="Times New Roman" w:cs="Times New Roman"/>
                <w:sz w:val="24"/>
                <w:szCs w:val="24"/>
              </w:rPr>
            </w:pPr>
            <w:r>
              <w:rPr>
                <w:rFonts w:ascii="Times New Roman" w:hAnsi="Times New Roman" w:cs="Times New Roman"/>
                <w:sz w:val="24"/>
                <w:szCs w:val="24"/>
              </w:rPr>
              <w:t xml:space="preserve">Review </w:t>
            </w:r>
            <w:r w:rsidR="00157A14">
              <w:rPr>
                <w:rFonts w:ascii="Times New Roman" w:hAnsi="Times New Roman" w:cs="Times New Roman"/>
                <w:sz w:val="24"/>
                <w:szCs w:val="24"/>
              </w:rPr>
              <w:t>behaviour</w:t>
            </w:r>
            <w:r>
              <w:rPr>
                <w:rFonts w:ascii="Times New Roman" w:hAnsi="Times New Roman" w:cs="Times New Roman"/>
                <w:sz w:val="24"/>
                <w:szCs w:val="24"/>
              </w:rPr>
              <w:t xml:space="preserve"> goals</w:t>
            </w:r>
          </w:p>
        </w:tc>
        <w:tc>
          <w:tcPr>
            <w:tcW w:w="1340" w:type="dxa"/>
          </w:tcPr>
          <w:p w14:paraId="24AAE59B" w14:textId="77777777" w:rsidR="00AE3E6A" w:rsidRPr="005E76A5" w:rsidRDefault="00AE3E6A" w:rsidP="00AE3E6A">
            <w:pPr>
              <w:rPr>
                <w:rFonts w:ascii="Times New Roman" w:hAnsi="Times New Roman" w:cs="Times New Roman"/>
                <w:sz w:val="24"/>
                <w:szCs w:val="24"/>
              </w:rPr>
            </w:pPr>
            <w:r>
              <w:rPr>
                <w:rFonts w:ascii="Times New Roman" w:hAnsi="Times New Roman" w:cs="Times New Roman"/>
                <w:sz w:val="24"/>
                <w:szCs w:val="24"/>
              </w:rPr>
              <w:t>1.5</w:t>
            </w:r>
          </w:p>
        </w:tc>
        <w:tc>
          <w:tcPr>
            <w:tcW w:w="3039" w:type="dxa"/>
          </w:tcPr>
          <w:p w14:paraId="4B37247B" w14:textId="340442DE" w:rsidR="00AE3E6A" w:rsidRPr="005E76A5" w:rsidRDefault="00AE3E6A" w:rsidP="00AE3E6A">
            <w:pPr>
              <w:rPr>
                <w:rFonts w:ascii="Times New Roman" w:hAnsi="Times New Roman" w:cs="Times New Roman"/>
                <w:color w:val="222222"/>
                <w:sz w:val="24"/>
                <w:szCs w:val="24"/>
              </w:rPr>
            </w:pPr>
            <w:r>
              <w:rPr>
                <w:rFonts w:ascii="Times New Roman" w:hAnsi="Times New Roman" w:cs="Times New Roman"/>
                <w:color w:val="222222"/>
                <w:sz w:val="24"/>
                <w:szCs w:val="24"/>
              </w:rPr>
              <w:t xml:space="preserve">Review </w:t>
            </w:r>
            <w:r w:rsidR="00157A14">
              <w:rPr>
                <w:rFonts w:ascii="Times New Roman" w:hAnsi="Times New Roman" w:cs="Times New Roman"/>
                <w:color w:val="222222"/>
                <w:sz w:val="24"/>
                <w:szCs w:val="24"/>
              </w:rPr>
              <w:t>behaviour</w:t>
            </w:r>
            <w:r>
              <w:rPr>
                <w:rFonts w:ascii="Times New Roman" w:hAnsi="Times New Roman" w:cs="Times New Roman"/>
                <w:color w:val="222222"/>
                <w:sz w:val="24"/>
                <w:szCs w:val="24"/>
              </w:rPr>
              <w:t xml:space="preserve"> goal(s) jointly with the person and consider modifying goals or </w:t>
            </w:r>
            <w:r w:rsidR="00157A14">
              <w:rPr>
                <w:rFonts w:ascii="Times New Roman" w:hAnsi="Times New Roman" w:cs="Times New Roman"/>
                <w:color w:val="222222"/>
                <w:sz w:val="24"/>
                <w:szCs w:val="24"/>
              </w:rPr>
              <w:t>behaviour</w:t>
            </w:r>
            <w:r>
              <w:rPr>
                <w:rFonts w:ascii="Times New Roman" w:hAnsi="Times New Roman" w:cs="Times New Roman"/>
                <w:color w:val="222222"/>
                <w:sz w:val="24"/>
                <w:szCs w:val="24"/>
              </w:rPr>
              <w:t xml:space="preserve"> change strategy in light of achievement </w:t>
            </w:r>
          </w:p>
        </w:tc>
        <w:tc>
          <w:tcPr>
            <w:tcW w:w="1230" w:type="dxa"/>
          </w:tcPr>
          <w:p w14:paraId="1D7F4CDD" w14:textId="77777777" w:rsidR="00AE3E6A" w:rsidRPr="005E76A5" w:rsidRDefault="00510826" w:rsidP="00AE3E6A">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5175" w:type="dxa"/>
          </w:tcPr>
          <w:p w14:paraId="37B48D62" w14:textId="76463847" w:rsidR="00AE3E6A" w:rsidRPr="005E76A5" w:rsidRDefault="00510826" w:rsidP="00AE3E6A">
            <w:pPr>
              <w:rPr>
                <w:rFonts w:ascii="Times New Roman" w:hAnsi="Times New Roman" w:cs="Times New Roman"/>
                <w:color w:val="222222"/>
                <w:sz w:val="24"/>
                <w:szCs w:val="24"/>
              </w:rPr>
            </w:pPr>
            <w:r>
              <w:rPr>
                <w:rFonts w:ascii="Times New Roman" w:hAnsi="Times New Roman" w:cs="Times New Roman"/>
                <w:color w:val="222222"/>
                <w:sz w:val="24"/>
                <w:szCs w:val="24"/>
              </w:rPr>
              <w:t xml:space="preserve">Equivalent to ‘feedback on </w:t>
            </w:r>
            <w:r w:rsidR="00157A14">
              <w:rPr>
                <w:rFonts w:ascii="Times New Roman" w:hAnsi="Times New Roman" w:cs="Times New Roman"/>
                <w:color w:val="222222"/>
                <w:sz w:val="24"/>
                <w:szCs w:val="24"/>
              </w:rPr>
              <w:t>behaviour</w:t>
            </w:r>
            <w:r>
              <w:rPr>
                <w:rFonts w:ascii="Times New Roman" w:hAnsi="Times New Roman" w:cs="Times New Roman"/>
                <w:color w:val="222222"/>
                <w:sz w:val="24"/>
                <w:szCs w:val="24"/>
              </w:rPr>
              <w:t xml:space="preserve">’. </w:t>
            </w:r>
            <w:r w:rsidR="00D02CCD">
              <w:rPr>
                <w:rFonts w:ascii="Times New Roman" w:hAnsi="Times New Roman" w:cs="Times New Roman"/>
                <w:sz w:val="24"/>
                <w:szCs w:val="24"/>
              </w:rPr>
              <w:t>See ‘E</w:t>
            </w:r>
            <w:r>
              <w:rPr>
                <w:rFonts w:ascii="Times New Roman" w:hAnsi="Times New Roman" w:cs="Times New Roman"/>
                <w:sz w:val="24"/>
                <w:szCs w:val="24"/>
              </w:rPr>
              <w:t>ducation’ component above.</w:t>
            </w:r>
          </w:p>
        </w:tc>
      </w:tr>
      <w:tr w:rsidR="00AE3E6A" w:rsidRPr="005E76A5" w14:paraId="28CCEB3F" w14:textId="77777777" w:rsidTr="00333245">
        <w:tc>
          <w:tcPr>
            <w:tcW w:w="1659" w:type="dxa"/>
          </w:tcPr>
          <w:p w14:paraId="43173FD7" w14:textId="77777777" w:rsidR="00AE3E6A" w:rsidRDefault="00AE3E6A" w:rsidP="00AE3E6A">
            <w:pPr>
              <w:rPr>
                <w:rFonts w:ascii="Times New Roman" w:hAnsi="Times New Roman" w:cs="Times New Roman"/>
                <w:sz w:val="24"/>
                <w:szCs w:val="24"/>
              </w:rPr>
            </w:pPr>
          </w:p>
        </w:tc>
        <w:tc>
          <w:tcPr>
            <w:tcW w:w="1840" w:type="dxa"/>
          </w:tcPr>
          <w:p w14:paraId="6DF8EDF9" w14:textId="77777777" w:rsidR="00AE3E6A" w:rsidRDefault="00AE3E6A" w:rsidP="00AE3E6A">
            <w:pPr>
              <w:rPr>
                <w:rFonts w:ascii="Times New Roman" w:hAnsi="Times New Roman" w:cs="Times New Roman"/>
                <w:sz w:val="24"/>
                <w:szCs w:val="24"/>
              </w:rPr>
            </w:pPr>
            <w:r>
              <w:rPr>
                <w:rFonts w:ascii="Times New Roman" w:hAnsi="Times New Roman" w:cs="Times New Roman"/>
                <w:sz w:val="24"/>
                <w:szCs w:val="24"/>
              </w:rPr>
              <w:t xml:space="preserve">Review outcome goals </w:t>
            </w:r>
          </w:p>
        </w:tc>
        <w:tc>
          <w:tcPr>
            <w:tcW w:w="1340" w:type="dxa"/>
          </w:tcPr>
          <w:p w14:paraId="01CE659E" w14:textId="77777777" w:rsidR="00AE3E6A" w:rsidRPr="005E76A5" w:rsidRDefault="00AE3E6A" w:rsidP="00AE3E6A">
            <w:pPr>
              <w:rPr>
                <w:rFonts w:ascii="Times New Roman" w:hAnsi="Times New Roman" w:cs="Times New Roman"/>
                <w:sz w:val="24"/>
                <w:szCs w:val="24"/>
              </w:rPr>
            </w:pPr>
            <w:r>
              <w:rPr>
                <w:rFonts w:ascii="Times New Roman" w:hAnsi="Times New Roman" w:cs="Times New Roman"/>
                <w:sz w:val="24"/>
                <w:szCs w:val="24"/>
              </w:rPr>
              <w:t>1.7</w:t>
            </w:r>
          </w:p>
        </w:tc>
        <w:tc>
          <w:tcPr>
            <w:tcW w:w="3039" w:type="dxa"/>
          </w:tcPr>
          <w:p w14:paraId="661D111F" w14:textId="77777777" w:rsidR="00AE3E6A" w:rsidRPr="005E76A5" w:rsidRDefault="00AE3E6A" w:rsidP="00AE3E6A">
            <w:pPr>
              <w:rPr>
                <w:rFonts w:ascii="Times New Roman" w:hAnsi="Times New Roman" w:cs="Times New Roman"/>
                <w:color w:val="222222"/>
                <w:sz w:val="24"/>
                <w:szCs w:val="24"/>
              </w:rPr>
            </w:pPr>
            <w:r>
              <w:rPr>
                <w:rFonts w:ascii="Times New Roman" w:hAnsi="Times New Roman" w:cs="Times New Roman"/>
                <w:color w:val="222222"/>
                <w:sz w:val="24"/>
                <w:szCs w:val="24"/>
              </w:rPr>
              <w:t>Review outcome goal(s) jointly with the person and consider modifying goals(s) in light of achievement</w:t>
            </w:r>
          </w:p>
        </w:tc>
        <w:tc>
          <w:tcPr>
            <w:tcW w:w="1230" w:type="dxa"/>
          </w:tcPr>
          <w:p w14:paraId="0426D159" w14:textId="77777777" w:rsidR="00AE3E6A" w:rsidRPr="005E76A5" w:rsidRDefault="00AE3E6A" w:rsidP="00AE3E6A">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5175" w:type="dxa"/>
          </w:tcPr>
          <w:p w14:paraId="6039E9D8" w14:textId="77777777" w:rsidR="00AE3E6A" w:rsidRPr="005E76A5" w:rsidRDefault="00AE3E6A" w:rsidP="00AE3E6A">
            <w:pPr>
              <w:rPr>
                <w:rFonts w:ascii="Times New Roman" w:hAnsi="Times New Roman" w:cs="Times New Roman"/>
                <w:color w:val="222222"/>
                <w:sz w:val="24"/>
                <w:szCs w:val="24"/>
              </w:rPr>
            </w:pPr>
            <w:r>
              <w:rPr>
                <w:rFonts w:ascii="Times New Roman" w:hAnsi="Times New Roman" w:cs="Times New Roman"/>
                <w:color w:val="222222"/>
                <w:sz w:val="24"/>
                <w:szCs w:val="24"/>
              </w:rPr>
              <w:t xml:space="preserve">Not yet, </w:t>
            </w:r>
            <w:r w:rsidR="0087477F">
              <w:rPr>
                <w:rFonts w:ascii="Times New Roman" w:hAnsi="Times New Roman" w:cs="Times New Roman"/>
                <w:color w:val="222222"/>
                <w:sz w:val="24"/>
                <w:szCs w:val="24"/>
              </w:rPr>
              <w:t xml:space="preserve">part of </w:t>
            </w:r>
            <w:r>
              <w:rPr>
                <w:rFonts w:ascii="Times New Roman" w:hAnsi="Times New Roman" w:cs="Times New Roman"/>
                <w:color w:val="222222"/>
                <w:sz w:val="24"/>
                <w:szCs w:val="24"/>
              </w:rPr>
              <w:t>future evaluation</w:t>
            </w:r>
            <w:r w:rsidR="0087477F">
              <w:rPr>
                <w:rFonts w:ascii="Times New Roman" w:hAnsi="Times New Roman" w:cs="Times New Roman"/>
                <w:color w:val="222222"/>
                <w:sz w:val="24"/>
                <w:szCs w:val="24"/>
              </w:rPr>
              <w:t xml:space="preserve"> studies</w:t>
            </w:r>
            <w:r w:rsidR="00510826">
              <w:rPr>
                <w:rFonts w:ascii="Times New Roman" w:hAnsi="Times New Roman" w:cs="Times New Roman"/>
                <w:color w:val="222222"/>
                <w:sz w:val="24"/>
                <w:szCs w:val="24"/>
              </w:rPr>
              <w:t>.</w:t>
            </w:r>
          </w:p>
        </w:tc>
      </w:tr>
      <w:tr w:rsidR="0087477F" w:rsidRPr="005E76A5" w14:paraId="42ED5995" w14:textId="77777777" w:rsidTr="00333245">
        <w:tc>
          <w:tcPr>
            <w:tcW w:w="1659" w:type="dxa"/>
          </w:tcPr>
          <w:p w14:paraId="58699951" w14:textId="77777777" w:rsidR="0087477F" w:rsidRDefault="0087477F" w:rsidP="0087477F">
            <w:pPr>
              <w:rPr>
                <w:rFonts w:ascii="Times New Roman" w:hAnsi="Times New Roman" w:cs="Times New Roman"/>
                <w:sz w:val="24"/>
                <w:szCs w:val="24"/>
              </w:rPr>
            </w:pPr>
          </w:p>
        </w:tc>
        <w:tc>
          <w:tcPr>
            <w:tcW w:w="1840" w:type="dxa"/>
          </w:tcPr>
          <w:p w14:paraId="662B9290" w14:textId="0A15CA94" w:rsidR="0087477F" w:rsidRDefault="0087477F" w:rsidP="0087477F">
            <w:pPr>
              <w:rPr>
                <w:rFonts w:ascii="Times New Roman" w:hAnsi="Times New Roman" w:cs="Times New Roman"/>
                <w:sz w:val="24"/>
                <w:szCs w:val="24"/>
              </w:rPr>
            </w:pPr>
            <w:r>
              <w:rPr>
                <w:rFonts w:ascii="Times New Roman" w:hAnsi="Times New Roman" w:cs="Times New Roman"/>
                <w:sz w:val="24"/>
                <w:szCs w:val="24"/>
              </w:rPr>
              <w:t xml:space="preserve">Self-monitoring of </w:t>
            </w:r>
            <w:r w:rsidR="00157A14">
              <w:rPr>
                <w:rFonts w:ascii="Times New Roman" w:hAnsi="Times New Roman" w:cs="Times New Roman"/>
                <w:sz w:val="24"/>
                <w:szCs w:val="24"/>
              </w:rPr>
              <w:t>behaviour</w:t>
            </w:r>
          </w:p>
        </w:tc>
        <w:tc>
          <w:tcPr>
            <w:tcW w:w="1340" w:type="dxa"/>
          </w:tcPr>
          <w:p w14:paraId="30A28BDC" w14:textId="77777777" w:rsidR="0087477F" w:rsidRPr="005E76A5" w:rsidRDefault="0087477F" w:rsidP="0087477F">
            <w:pPr>
              <w:rPr>
                <w:rFonts w:ascii="Times New Roman" w:hAnsi="Times New Roman" w:cs="Times New Roman"/>
                <w:sz w:val="24"/>
                <w:szCs w:val="24"/>
              </w:rPr>
            </w:pPr>
            <w:r>
              <w:rPr>
                <w:rFonts w:ascii="Times New Roman" w:hAnsi="Times New Roman" w:cs="Times New Roman"/>
                <w:sz w:val="24"/>
                <w:szCs w:val="24"/>
              </w:rPr>
              <w:t>2.3</w:t>
            </w:r>
          </w:p>
        </w:tc>
        <w:tc>
          <w:tcPr>
            <w:tcW w:w="3039" w:type="dxa"/>
          </w:tcPr>
          <w:p w14:paraId="66DC3FD3" w14:textId="265B387B" w:rsidR="0087477F" w:rsidRPr="005E76A5" w:rsidRDefault="0087477F" w:rsidP="0087477F">
            <w:pPr>
              <w:rPr>
                <w:rFonts w:ascii="Times New Roman" w:hAnsi="Times New Roman" w:cs="Times New Roman"/>
                <w:sz w:val="24"/>
                <w:szCs w:val="24"/>
              </w:rPr>
            </w:pPr>
            <w:r>
              <w:rPr>
                <w:rFonts w:ascii="Times New Roman" w:hAnsi="Times New Roman" w:cs="Times New Roman"/>
                <w:sz w:val="24"/>
                <w:szCs w:val="24"/>
              </w:rPr>
              <w:t xml:space="preserve">Establish a method for the person to monitor and record their </w:t>
            </w:r>
            <w:r w:rsidR="00157A14">
              <w:rPr>
                <w:rFonts w:ascii="Times New Roman" w:hAnsi="Times New Roman" w:cs="Times New Roman"/>
                <w:sz w:val="24"/>
                <w:szCs w:val="24"/>
              </w:rPr>
              <w:t>behaviours</w:t>
            </w:r>
            <w:r>
              <w:rPr>
                <w:rFonts w:ascii="Times New Roman" w:hAnsi="Times New Roman" w:cs="Times New Roman"/>
                <w:sz w:val="24"/>
                <w:szCs w:val="24"/>
              </w:rPr>
              <w:t xml:space="preserve"> as part of a </w:t>
            </w:r>
            <w:r w:rsidR="00157A14">
              <w:rPr>
                <w:rFonts w:ascii="Times New Roman" w:hAnsi="Times New Roman" w:cs="Times New Roman"/>
                <w:sz w:val="24"/>
                <w:szCs w:val="24"/>
              </w:rPr>
              <w:t>behaviour</w:t>
            </w:r>
            <w:r>
              <w:rPr>
                <w:rFonts w:ascii="Times New Roman" w:hAnsi="Times New Roman" w:cs="Times New Roman"/>
                <w:sz w:val="24"/>
                <w:szCs w:val="24"/>
              </w:rPr>
              <w:t xml:space="preserve"> change strategy</w:t>
            </w:r>
          </w:p>
        </w:tc>
        <w:tc>
          <w:tcPr>
            <w:tcW w:w="1230" w:type="dxa"/>
          </w:tcPr>
          <w:p w14:paraId="2A8977BE" w14:textId="77777777" w:rsidR="0087477F" w:rsidRDefault="0087477F" w:rsidP="0087477F">
            <w:pPr>
              <w:rPr>
                <w:rFonts w:ascii="Times New Roman" w:hAnsi="Times New Roman" w:cs="Times New Roman"/>
                <w:sz w:val="24"/>
                <w:szCs w:val="24"/>
              </w:rPr>
            </w:pPr>
            <w:r>
              <w:rPr>
                <w:rFonts w:ascii="Times New Roman" w:hAnsi="Times New Roman" w:cs="Times New Roman"/>
                <w:sz w:val="24"/>
                <w:szCs w:val="24"/>
              </w:rPr>
              <w:t>NO</w:t>
            </w:r>
          </w:p>
        </w:tc>
        <w:tc>
          <w:tcPr>
            <w:tcW w:w="5175" w:type="dxa"/>
          </w:tcPr>
          <w:p w14:paraId="76C371B0" w14:textId="4E6D5B33" w:rsidR="0087477F" w:rsidRPr="005E76A5" w:rsidRDefault="002F0C5B" w:rsidP="0087477F">
            <w:pPr>
              <w:rPr>
                <w:rFonts w:ascii="Times New Roman" w:hAnsi="Times New Roman" w:cs="Times New Roman"/>
                <w:color w:val="222222"/>
                <w:sz w:val="24"/>
                <w:szCs w:val="24"/>
              </w:rPr>
            </w:pPr>
            <w:r>
              <w:rPr>
                <w:rFonts w:ascii="Times New Roman" w:hAnsi="Times New Roman" w:cs="Times New Roman"/>
                <w:sz w:val="24"/>
                <w:szCs w:val="24"/>
              </w:rPr>
              <w:t>See</w:t>
            </w:r>
            <w:r w:rsidR="0087477F">
              <w:rPr>
                <w:rFonts w:ascii="Times New Roman" w:hAnsi="Times New Roman" w:cs="Times New Roman"/>
                <w:sz w:val="24"/>
                <w:szCs w:val="24"/>
              </w:rPr>
              <w:t xml:space="preserve"> ‘</w:t>
            </w:r>
            <w:r>
              <w:rPr>
                <w:rFonts w:ascii="Times New Roman" w:hAnsi="Times New Roman" w:cs="Times New Roman"/>
                <w:sz w:val="24"/>
                <w:szCs w:val="24"/>
              </w:rPr>
              <w:t>E</w:t>
            </w:r>
            <w:r w:rsidR="0087477F">
              <w:rPr>
                <w:rFonts w:ascii="Times New Roman" w:hAnsi="Times New Roman" w:cs="Times New Roman"/>
                <w:sz w:val="24"/>
                <w:szCs w:val="24"/>
              </w:rPr>
              <w:t>ducation’ component above.</w:t>
            </w:r>
          </w:p>
        </w:tc>
      </w:tr>
      <w:tr w:rsidR="0087477F" w:rsidRPr="005E76A5" w14:paraId="614670BC" w14:textId="77777777" w:rsidTr="00333245">
        <w:tc>
          <w:tcPr>
            <w:tcW w:w="1659" w:type="dxa"/>
          </w:tcPr>
          <w:p w14:paraId="269291A8" w14:textId="77777777" w:rsidR="0087477F" w:rsidRDefault="0087477F" w:rsidP="0087477F">
            <w:pPr>
              <w:rPr>
                <w:rFonts w:ascii="Times New Roman" w:hAnsi="Times New Roman" w:cs="Times New Roman"/>
                <w:sz w:val="24"/>
                <w:szCs w:val="24"/>
              </w:rPr>
            </w:pPr>
          </w:p>
        </w:tc>
        <w:tc>
          <w:tcPr>
            <w:tcW w:w="1840" w:type="dxa"/>
          </w:tcPr>
          <w:p w14:paraId="5FEA9C6B" w14:textId="77777777" w:rsidR="0087477F" w:rsidRPr="005E76A5" w:rsidRDefault="0087477F" w:rsidP="0087477F">
            <w:pPr>
              <w:rPr>
                <w:rFonts w:ascii="Times New Roman" w:hAnsi="Times New Roman" w:cs="Times New Roman"/>
                <w:sz w:val="24"/>
                <w:szCs w:val="24"/>
              </w:rPr>
            </w:pPr>
            <w:r w:rsidRPr="005E76A5">
              <w:rPr>
                <w:rFonts w:ascii="Times New Roman" w:hAnsi="Times New Roman" w:cs="Times New Roman"/>
                <w:sz w:val="24"/>
                <w:szCs w:val="24"/>
              </w:rPr>
              <w:t>Restructuring the physical environment</w:t>
            </w:r>
          </w:p>
        </w:tc>
        <w:tc>
          <w:tcPr>
            <w:tcW w:w="1340" w:type="dxa"/>
          </w:tcPr>
          <w:p w14:paraId="467F8C2A" w14:textId="77777777" w:rsidR="0087477F" w:rsidRPr="005E76A5" w:rsidRDefault="0087477F" w:rsidP="0087477F">
            <w:pPr>
              <w:rPr>
                <w:rFonts w:ascii="Times New Roman" w:hAnsi="Times New Roman" w:cs="Times New Roman"/>
                <w:sz w:val="24"/>
                <w:szCs w:val="24"/>
              </w:rPr>
            </w:pPr>
            <w:r w:rsidRPr="005E76A5">
              <w:rPr>
                <w:rFonts w:ascii="Times New Roman" w:hAnsi="Times New Roman" w:cs="Times New Roman"/>
                <w:sz w:val="24"/>
                <w:szCs w:val="24"/>
              </w:rPr>
              <w:t>12.1</w:t>
            </w:r>
          </w:p>
        </w:tc>
        <w:tc>
          <w:tcPr>
            <w:tcW w:w="3039" w:type="dxa"/>
          </w:tcPr>
          <w:p w14:paraId="2630F230" w14:textId="02EF463F" w:rsidR="0087477F" w:rsidRPr="006C7977" w:rsidRDefault="0087477F" w:rsidP="0087477F">
            <w:pPr>
              <w:rPr>
                <w:rFonts w:ascii="Times New Roman" w:hAnsi="Times New Roman" w:cs="Times New Roman"/>
                <w:sz w:val="24"/>
                <w:szCs w:val="24"/>
              </w:rPr>
            </w:pPr>
            <w:r w:rsidRPr="006C7977">
              <w:rPr>
                <w:rFonts w:ascii="Times New Roman" w:hAnsi="Times New Roman" w:cs="Times New Roman"/>
                <w:sz w:val="24"/>
                <w:szCs w:val="24"/>
              </w:rPr>
              <w:t xml:space="preserve">Change, or advise to change the physical environment in order to facilitate performance of the wanted </w:t>
            </w:r>
            <w:r w:rsidR="00157A14" w:rsidRPr="006C7977">
              <w:rPr>
                <w:rFonts w:ascii="Times New Roman" w:hAnsi="Times New Roman" w:cs="Times New Roman"/>
                <w:sz w:val="24"/>
                <w:szCs w:val="24"/>
              </w:rPr>
              <w:t>behaviour</w:t>
            </w:r>
            <w:r w:rsidRPr="006C7977">
              <w:rPr>
                <w:rFonts w:ascii="Times New Roman" w:hAnsi="Times New Roman" w:cs="Times New Roman"/>
                <w:sz w:val="24"/>
                <w:szCs w:val="24"/>
              </w:rPr>
              <w:t xml:space="preserve"> or create barriers to the unwanted </w:t>
            </w:r>
            <w:r w:rsidR="00157A14" w:rsidRPr="006C7977">
              <w:rPr>
                <w:rFonts w:ascii="Times New Roman" w:hAnsi="Times New Roman" w:cs="Times New Roman"/>
                <w:sz w:val="24"/>
                <w:szCs w:val="24"/>
              </w:rPr>
              <w:t>behaviour</w:t>
            </w:r>
            <w:r w:rsidRPr="006C7977">
              <w:rPr>
                <w:rFonts w:ascii="Times New Roman" w:hAnsi="Times New Roman" w:cs="Times New Roman"/>
                <w:sz w:val="24"/>
                <w:szCs w:val="24"/>
              </w:rPr>
              <w:t xml:space="preserve"> </w:t>
            </w:r>
          </w:p>
        </w:tc>
        <w:tc>
          <w:tcPr>
            <w:tcW w:w="1230" w:type="dxa"/>
          </w:tcPr>
          <w:p w14:paraId="3EC7E77D" w14:textId="77777777" w:rsidR="0087477F" w:rsidRPr="006C7977" w:rsidRDefault="0087477F" w:rsidP="0087477F">
            <w:pPr>
              <w:rPr>
                <w:rFonts w:ascii="Times New Roman" w:hAnsi="Times New Roman" w:cs="Times New Roman"/>
                <w:sz w:val="24"/>
                <w:szCs w:val="24"/>
              </w:rPr>
            </w:pPr>
            <w:r w:rsidRPr="006C7977">
              <w:rPr>
                <w:rFonts w:ascii="Times New Roman" w:hAnsi="Times New Roman" w:cs="Times New Roman"/>
                <w:sz w:val="24"/>
                <w:szCs w:val="24"/>
              </w:rPr>
              <w:t>YES</w:t>
            </w:r>
          </w:p>
        </w:tc>
        <w:tc>
          <w:tcPr>
            <w:tcW w:w="5175" w:type="dxa"/>
            <w:vMerge w:val="restart"/>
          </w:tcPr>
          <w:p w14:paraId="16088E43" w14:textId="51CDCB8C" w:rsidR="0087477F" w:rsidRPr="005E76A5" w:rsidRDefault="002F0C5B" w:rsidP="002F0C5B">
            <w:pPr>
              <w:rPr>
                <w:rFonts w:ascii="Times New Roman" w:hAnsi="Times New Roman" w:cs="Times New Roman"/>
                <w:color w:val="222222"/>
                <w:sz w:val="24"/>
                <w:szCs w:val="24"/>
              </w:rPr>
            </w:pPr>
            <w:r>
              <w:rPr>
                <w:rFonts w:ascii="Times New Roman" w:hAnsi="Times New Roman" w:cs="Times New Roman"/>
                <w:sz w:val="24"/>
                <w:szCs w:val="24"/>
              </w:rPr>
              <w:t>See</w:t>
            </w:r>
            <w:r w:rsidR="0087477F">
              <w:rPr>
                <w:rFonts w:ascii="Times New Roman" w:hAnsi="Times New Roman" w:cs="Times New Roman"/>
                <w:sz w:val="24"/>
                <w:szCs w:val="24"/>
              </w:rPr>
              <w:t xml:space="preserve"> ‘</w:t>
            </w:r>
            <w:r>
              <w:rPr>
                <w:rFonts w:ascii="Times New Roman" w:hAnsi="Times New Roman" w:cs="Times New Roman"/>
                <w:sz w:val="24"/>
                <w:szCs w:val="24"/>
              </w:rPr>
              <w:t>E</w:t>
            </w:r>
            <w:r w:rsidR="0087477F">
              <w:rPr>
                <w:rFonts w:ascii="Times New Roman" w:hAnsi="Times New Roman" w:cs="Times New Roman"/>
                <w:sz w:val="24"/>
                <w:szCs w:val="24"/>
              </w:rPr>
              <w:t>nvironmental restructuring’ component above.</w:t>
            </w:r>
          </w:p>
        </w:tc>
      </w:tr>
      <w:tr w:rsidR="0087477F" w:rsidRPr="005E76A5" w14:paraId="17B548DF" w14:textId="77777777" w:rsidTr="00333245">
        <w:tc>
          <w:tcPr>
            <w:tcW w:w="1659" w:type="dxa"/>
          </w:tcPr>
          <w:p w14:paraId="665FD8AD" w14:textId="77777777" w:rsidR="0087477F" w:rsidRDefault="0087477F" w:rsidP="0087477F">
            <w:pPr>
              <w:rPr>
                <w:rFonts w:ascii="Times New Roman" w:hAnsi="Times New Roman" w:cs="Times New Roman"/>
                <w:sz w:val="24"/>
                <w:szCs w:val="24"/>
              </w:rPr>
            </w:pPr>
          </w:p>
        </w:tc>
        <w:tc>
          <w:tcPr>
            <w:tcW w:w="1840" w:type="dxa"/>
          </w:tcPr>
          <w:p w14:paraId="060852C5" w14:textId="77777777" w:rsidR="0087477F" w:rsidRDefault="0087477F" w:rsidP="0087477F">
            <w:pPr>
              <w:rPr>
                <w:rFonts w:ascii="Times New Roman" w:hAnsi="Times New Roman" w:cs="Times New Roman"/>
                <w:sz w:val="24"/>
                <w:szCs w:val="24"/>
              </w:rPr>
            </w:pPr>
            <w:r>
              <w:rPr>
                <w:rFonts w:ascii="Times New Roman" w:hAnsi="Times New Roman" w:cs="Times New Roman"/>
                <w:sz w:val="24"/>
                <w:szCs w:val="24"/>
              </w:rPr>
              <w:t>Adding objects to the environment</w:t>
            </w:r>
          </w:p>
        </w:tc>
        <w:tc>
          <w:tcPr>
            <w:tcW w:w="1340" w:type="dxa"/>
          </w:tcPr>
          <w:p w14:paraId="085C14F4" w14:textId="77777777" w:rsidR="0087477F" w:rsidRPr="005E76A5" w:rsidRDefault="0087477F" w:rsidP="0087477F">
            <w:pPr>
              <w:rPr>
                <w:rFonts w:ascii="Times New Roman" w:hAnsi="Times New Roman" w:cs="Times New Roman"/>
                <w:sz w:val="24"/>
                <w:szCs w:val="24"/>
              </w:rPr>
            </w:pPr>
            <w:r w:rsidRPr="005E76A5">
              <w:rPr>
                <w:rFonts w:ascii="Times New Roman" w:hAnsi="Times New Roman" w:cs="Times New Roman"/>
                <w:sz w:val="24"/>
                <w:szCs w:val="24"/>
              </w:rPr>
              <w:t>12.5</w:t>
            </w:r>
          </w:p>
        </w:tc>
        <w:tc>
          <w:tcPr>
            <w:tcW w:w="3039" w:type="dxa"/>
          </w:tcPr>
          <w:p w14:paraId="4F9C8FC2" w14:textId="57A8204C" w:rsidR="0087477F" w:rsidRPr="005E76A5" w:rsidRDefault="0087477F" w:rsidP="0087477F">
            <w:pPr>
              <w:rPr>
                <w:rFonts w:ascii="Times New Roman" w:hAnsi="Times New Roman" w:cs="Times New Roman"/>
                <w:color w:val="222222"/>
                <w:sz w:val="24"/>
                <w:szCs w:val="24"/>
              </w:rPr>
            </w:pPr>
            <w:r w:rsidRPr="005E76A5">
              <w:rPr>
                <w:rFonts w:ascii="Times New Roman" w:hAnsi="Times New Roman" w:cs="Times New Roman"/>
                <w:color w:val="222222"/>
                <w:sz w:val="24"/>
                <w:szCs w:val="24"/>
              </w:rPr>
              <w:t xml:space="preserve">Add objects to the environment in order to facilitate performance of the </w:t>
            </w:r>
            <w:r w:rsidR="00157A14" w:rsidRPr="005E76A5">
              <w:rPr>
                <w:rFonts w:ascii="Times New Roman" w:hAnsi="Times New Roman" w:cs="Times New Roman"/>
                <w:color w:val="222222"/>
                <w:sz w:val="24"/>
                <w:szCs w:val="24"/>
              </w:rPr>
              <w:t>behaviour</w:t>
            </w:r>
            <w:r w:rsidRPr="005E76A5">
              <w:rPr>
                <w:rFonts w:ascii="Times New Roman" w:hAnsi="Times New Roman" w:cs="Times New Roman"/>
                <w:color w:val="222222"/>
                <w:sz w:val="24"/>
                <w:szCs w:val="24"/>
              </w:rPr>
              <w:t xml:space="preserve"> </w:t>
            </w:r>
          </w:p>
        </w:tc>
        <w:tc>
          <w:tcPr>
            <w:tcW w:w="1230" w:type="dxa"/>
          </w:tcPr>
          <w:p w14:paraId="4443EB61" w14:textId="77777777" w:rsidR="0087477F" w:rsidRPr="005E76A5" w:rsidRDefault="0087477F" w:rsidP="0087477F">
            <w:pPr>
              <w:rPr>
                <w:rFonts w:ascii="Times New Roman" w:hAnsi="Times New Roman" w:cs="Times New Roman"/>
                <w:color w:val="222222"/>
                <w:sz w:val="24"/>
                <w:szCs w:val="24"/>
              </w:rPr>
            </w:pPr>
            <w:r>
              <w:rPr>
                <w:rFonts w:ascii="Times New Roman" w:hAnsi="Times New Roman" w:cs="Times New Roman"/>
                <w:color w:val="222222"/>
                <w:sz w:val="24"/>
                <w:szCs w:val="24"/>
              </w:rPr>
              <w:t>YES</w:t>
            </w:r>
          </w:p>
        </w:tc>
        <w:tc>
          <w:tcPr>
            <w:tcW w:w="5175" w:type="dxa"/>
            <w:vMerge/>
          </w:tcPr>
          <w:p w14:paraId="7CA9C346" w14:textId="77777777" w:rsidR="0087477F" w:rsidRPr="005E76A5" w:rsidRDefault="0087477F" w:rsidP="0087477F">
            <w:pPr>
              <w:rPr>
                <w:rFonts w:ascii="Times New Roman" w:hAnsi="Times New Roman" w:cs="Times New Roman"/>
                <w:color w:val="222222"/>
                <w:sz w:val="24"/>
                <w:szCs w:val="24"/>
              </w:rPr>
            </w:pPr>
          </w:p>
        </w:tc>
      </w:tr>
    </w:tbl>
    <w:p w14:paraId="20B950FB" w14:textId="77777777" w:rsidR="00AE3E6A" w:rsidRDefault="00AE3E6A" w:rsidP="00FB0030">
      <w:pPr>
        <w:spacing w:line="240" w:lineRule="auto"/>
        <w:rPr>
          <w:rFonts w:ascii="Times New Roman" w:hAnsi="Times New Roman" w:cs="Times New Roman"/>
          <w:sz w:val="24"/>
          <w:szCs w:val="24"/>
        </w:rPr>
      </w:pPr>
    </w:p>
    <w:p w14:paraId="006468FB" w14:textId="77777777" w:rsidR="00AE3E6A" w:rsidRDefault="00AE3E6A">
      <w:pPr>
        <w:rPr>
          <w:rFonts w:ascii="Times New Roman" w:hAnsi="Times New Roman" w:cs="Times New Roman"/>
          <w:sz w:val="24"/>
          <w:szCs w:val="24"/>
        </w:rPr>
      </w:pPr>
      <w:r>
        <w:rPr>
          <w:rFonts w:ascii="Times New Roman" w:hAnsi="Times New Roman" w:cs="Times New Roman"/>
          <w:sz w:val="24"/>
          <w:szCs w:val="24"/>
        </w:rPr>
        <w:br w:type="page"/>
      </w:r>
    </w:p>
    <w:p w14:paraId="271C16B7" w14:textId="0C5C5D15" w:rsidR="00CF72B3" w:rsidRDefault="00634610" w:rsidP="00FB0030">
      <w:pPr>
        <w:spacing w:line="240" w:lineRule="auto"/>
        <w:rPr>
          <w:rFonts w:ascii="Times New Roman" w:hAnsi="Times New Roman" w:cs="Times New Roman"/>
          <w:sz w:val="24"/>
          <w:szCs w:val="24"/>
        </w:rPr>
      </w:pPr>
      <w:r w:rsidRPr="00634610">
        <w:rPr>
          <w:rFonts w:ascii="Times New Roman" w:hAnsi="Times New Roman" w:cs="Times New Roman"/>
          <w:sz w:val="24"/>
          <w:szCs w:val="24"/>
        </w:rPr>
        <w:t xml:space="preserve">Identified </w:t>
      </w:r>
      <w:r w:rsidR="00157A14" w:rsidRPr="002F0C5B">
        <w:rPr>
          <w:rFonts w:ascii="Times New Roman" w:hAnsi="Times New Roman" w:cs="Times New Roman"/>
          <w:bCs/>
          <w:sz w:val="24"/>
          <w:szCs w:val="24"/>
        </w:rPr>
        <w:t>Behaviour</w:t>
      </w:r>
      <w:r w:rsidR="002F0C5B" w:rsidRPr="002F0C5B">
        <w:rPr>
          <w:rFonts w:ascii="Times New Roman" w:hAnsi="Times New Roman" w:cs="Times New Roman"/>
          <w:bCs/>
          <w:sz w:val="24"/>
          <w:szCs w:val="24"/>
        </w:rPr>
        <w:t xml:space="preserve"> Change Techniques</w:t>
      </w:r>
      <w:r w:rsidR="002F0C5B" w:rsidRPr="00634610">
        <w:rPr>
          <w:rFonts w:ascii="Times New Roman" w:hAnsi="Times New Roman" w:cs="Times New Roman"/>
          <w:sz w:val="24"/>
          <w:szCs w:val="24"/>
        </w:rPr>
        <w:t xml:space="preserve"> </w:t>
      </w:r>
      <w:r w:rsidR="002F0C5B">
        <w:rPr>
          <w:rFonts w:ascii="Times New Roman" w:hAnsi="Times New Roman" w:cs="Times New Roman"/>
          <w:sz w:val="24"/>
          <w:szCs w:val="24"/>
        </w:rPr>
        <w:t>(</w:t>
      </w:r>
      <w:r w:rsidR="002F0C5B" w:rsidRPr="00634610">
        <w:rPr>
          <w:rFonts w:ascii="Times New Roman" w:hAnsi="Times New Roman" w:cs="Times New Roman"/>
          <w:sz w:val="24"/>
          <w:szCs w:val="24"/>
        </w:rPr>
        <w:t>BCTs</w:t>
      </w:r>
      <w:r w:rsidR="002F0C5B">
        <w:rPr>
          <w:rFonts w:ascii="Times New Roman" w:hAnsi="Times New Roman" w:cs="Times New Roman"/>
          <w:sz w:val="24"/>
          <w:szCs w:val="24"/>
        </w:rPr>
        <w:t>)</w:t>
      </w:r>
      <w:r w:rsidR="002F0C5B" w:rsidRPr="00634610">
        <w:rPr>
          <w:rFonts w:ascii="Times New Roman" w:hAnsi="Times New Roman" w:cs="Times New Roman"/>
          <w:sz w:val="24"/>
          <w:szCs w:val="24"/>
        </w:rPr>
        <w:t xml:space="preserve"> </w:t>
      </w:r>
      <w:r w:rsidRPr="00634610">
        <w:rPr>
          <w:rFonts w:ascii="Times New Roman" w:hAnsi="Times New Roman" w:cs="Times New Roman"/>
          <w:sz w:val="24"/>
          <w:szCs w:val="24"/>
        </w:rPr>
        <w:t xml:space="preserve">for </w:t>
      </w:r>
      <w:r w:rsidR="00CF72B3" w:rsidRPr="00634610">
        <w:rPr>
          <w:rFonts w:ascii="Times New Roman" w:hAnsi="Times New Roman" w:cs="Times New Roman"/>
          <w:sz w:val="24"/>
          <w:szCs w:val="24"/>
        </w:rPr>
        <w:t>patients</w:t>
      </w:r>
      <w:r w:rsidR="002F1F8F">
        <w:rPr>
          <w:rFonts w:ascii="Times New Roman" w:hAnsi="Times New Roman" w:cs="Times New Roman"/>
          <w:sz w:val="24"/>
          <w:szCs w:val="24"/>
        </w:rPr>
        <w:t>:</w:t>
      </w:r>
    </w:p>
    <w:tbl>
      <w:tblPr>
        <w:tblStyle w:val="Tabelraster"/>
        <w:tblW w:w="14283" w:type="dxa"/>
        <w:tblLook w:val="04A0" w:firstRow="1" w:lastRow="0" w:firstColumn="1" w:lastColumn="0" w:noHBand="0" w:noVBand="1"/>
      </w:tblPr>
      <w:tblGrid>
        <w:gridCol w:w="1660"/>
        <w:gridCol w:w="1879"/>
        <w:gridCol w:w="1347"/>
        <w:gridCol w:w="3302"/>
        <w:gridCol w:w="1276"/>
        <w:gridCol w:w="4819"/>
      </w:tblGrid>
      <w:tr w:rsidR="00267AAF" w:rsidRPr="005E76A5" w14:paraId="30A2A39B" w14:textId="77777777" w:rsidTr="006F1BD7">
        <w:tc>
          <w:tcPr>
            <w:tcW w:w="1660" w:type="dxa"/>
          </w:tcPr>
          <w:p w14:paraId="7BA0206D" w14:textId="77777777" w:rsidR="00267AAF" w:rsidRPr="005E76A5" w:rsidRDefault="00835DF6" w:rsidP="00267AAF">
            <w:pPr>
              <w:rPr>
                <w:rFonts w:ascii="Times New Roman" w:hAnsi="Times New Roman" w:cs="Times New Roman"/>
                <w:b/>
                <w:sz w:val="24"/>
                <w:szCs w:val="24"/>
              </w:rPr>
            </w:pPr>
            <w:r>
              <w:rPr>
                <w:rFonts w:ascii="Times New Roman" w:hAnsi="Times New Roman" w:cs="Times New Roman"/>
                <w:b/>
                <w:sz w:val="24"/>
                <w:szCs w:val="24"/>
              </w:rPr>
              <w:t>Selected i</w:t>
            </w:r>
            <w:r w:rsidR="00267AAF">
              <w:rPr>
                <w:rFonts w:ascii="Times New Roman" w:hAnsi="Times New Roman" w:cs="Times New Roman"/>
                <w:b/>
                <w:sz w:val="24"/>
                <w:szCs w:val="24"/>
              </w:rPr>
              <w:t>ntervention function</w:t>
            </w:r>
            <w:r>
              <w:rPr>
                <w:rFonts w:ascii="Times New Roman" w:hAnsi="Times New Roman" w:cs="Times New Roman"/>
                <w:b/>
                <w:sz w:val="24"/>
                <w:szCs w:val="24"/>
              </w:rPr>
              <w:t>s</w:t>
            </w:r>
          </w:p>
        </w:tc>
        <w:tc>
          <w:tcPr>
            <w:tcW w:w="1879" w:type="dxa"/>
          </w:tcPr>
          <w:p w14:paraId="4908FBCB" w14:textId="77777777" w:rsidR="00267AAF" w:rsidRPr="005E76A5" w:rsidRDefault="00267AAF" w:rsidP="00267AAF">
            <w:pPr>
              <w:rPr>
                <w:rFonts w:ascii="Times New Roman" w:hAnsi="Times New Roman" w:cs="Times New Roman"/>
                <w:b/>
                <w:sz w:val="24"/>
                <w:szCs w:val="24"/>
              </w:rPr>
            </w:pPr>
            <w:r>
              <w:rPr>
                <w:rFonts w:ascii="Times New Roman" w:hAnsi="Times New Roman" w:cs="Times New Roman"/>
                <w:b/>
                <w:sz w:val="24"/>
                <w:szCs w:val="24"/>
              </w:rPr>
              <w:t xml:space="preserve">Most frequently used </w:t>
            </w:r>
            <w:r w:rsidRPr="005E76A5">
              <w:rPr>
                <w:rFonts w:ascii="Times New Roman" w:hAnsi="Times New Roman" w:cs="Times New Roman"/>
                <w:b/>
                <w:sz w:val="24"/>
                <w:szCs w:val="24"/>
              </w:rPr>
              <w:t>BCT</w:t>
            </w:r>
          </w:p>
        </w:tc>
        <w:tc>
          <w:tcPr>
            <w:tcW w:w="1347" w:type="dxa"/>
          </w:tcPr>
          <w:p w14:paraId="78B080DF" w14:textId="77777777" w:rsidR="00267AAF" w:rsidRPr="005E76A5" w:rsidRDefault="00267AAF" w:rsidP="00267AAF">
            <w:pPr>
              <w:rPr>
                <w:rFonts w:ascii="Times New Roman" w:hAnsi="Times New Roman" w:cs="Times New Roman"/>
                <w:b/>
                <w:sz w:val="24"/>
                <w:szCs w:val="24"/>
              </w:rPr>
            </w:pPr>
            <w:r w:rsidRPr="005E76A5">
              <w:rPr>
                <w:rFonts w:ascii="Times New Roman" w:hAnsi="Times New Roman" w:cs="Times New Roman"/>
                <w:b/>
                <w:sz w:val="24"/>
                <w:szCs w:val="24"/>
              </w:rPr>
              <w:t>BCT</w:t>
            </w:r>
            <w:r>
              <w:rPr>
                <w:rFonts w:ascii="Times New Roman" w:hAnsi="Times New Roman" w:cs="Times New Roman"/>
                <w:b/>
                <w:sz w:val="24"/>
                <w:szCs w:val="24"/>
              </w:rPr>
              <w:t xml:space="preserve"> </w:t>
            </w:r>
            <w:r w:rsidRPr="005E76A5">
              <w:rPr>
                <w:rFonts w:ascii="Times New Roman" w:hAnsi="Times New Roman" w:cs="Times New Roman"/>
                <w:b/>
                <w:sz w:val="24"/>
                <w:szCs w:val="24"/>
              </w:rPr>
              <w:t>T</w:t>
            </w:r>
            <w:r>
              <w:rPr>
                <w:rFonts w:ascii="Times New Roman" w:hAnsi="Times New Roman" w:cs="Times New Roman"/>
                <w:b/>
                <w:sz w:val="24"/>
                <w:szCs w:val="24"/>
              </w:rPr>
              <w:t>axonomy (</w:t>
            </w:r>
            <w:r w:rsidRPr="005E76A5">
              <w:rPr>
                <w:rFonts w:ascii="Times New Roman" w:hAnsi="Times New Roman" w:cs="Times New Roman"/>
                <w:b/>
                <w:sz w:val="24"/>
                <w:szCs w:val="24"/>
              </w:rPr>
              <w:t>v1</w:t>
            </w:r>
            <w:r>
              <w:rPr>
                <w:rFonts w:ascii="Times New Roman" w:hAnsi="Times New Roman" w:cs="Times New Roman"/>
                <w:b/>
                <w:sz w:val="24"/>
                <w:szCs w:val="24"/>
              </w:rPr>
              <w:t>)</w:t>
            </w:r>
            <w:r w:rsidRPr="005E76A5">
              <w:rPr>
                <w:rFonts w:ascii="Times New Roman" w:hAnsi="Times New Roman" w:cs="Times New Roman"/>
                <w:b/>
                <w:sz w:val="24"/>
                <w:szCs w:val="24"/>
              </w:rPr>
              <w:t xml:space="preserve"> code</w:t>
            </w:r>
          </w:p>
        </w:tc>
        <w:tc>
          <w:tcPr>
            <w:tcW w:w="3302" w:type="dxa"/>
          </w:tcPr>
          <w:p w14:paraId="264CDAF5" w14:textId="77777777" w:rsidR="00267AAF" w:rsidRPr="005E76A5" w:rsidRDefault="00267AAF" w:rsidP="00267AAF">
            <w:pPr>
              <w:rPr>
                <w:rFonts w:ascii="Times New Roman" w:hAnsi="Times New Roman" w:cs="Times New Roman"/>
                <w:b/>
                <w:sz w:val="24"/>
                <w:szCs w:val="24"/>
              </w:rPr>
            </w:pPr>
            <w:r w:rsidRPr="005E76A5">
              <w:rPr>
                <w:rFonts w:ascii="Times New Roman" w:hAnsi="Times New Roman" w:cs="Times New Roman"/>
                <w:b/>
                <w:sz w:val="24"/>
                <w:szCs w:val="24"/>
              </w:rPr>
              <w:t xml:space="preserve">Definition </w:t>
            </w:r>
          </w:p>
        </w:tc>
        <w:tc>
          <w:tcPr>
            <w:tcW w:w="1276" w:type="dxa"/>
          </w:tcPr>
          <w:p w14:paraId="6D78AADD" w14:textId="77777777" w:rsidR="00267AAF" w:rsidRPr="005E76A5" w:rsidRDefault="00267AAF" w:rsidP="00267AAF">
            <w:pPr>
              <w:rPr>
                <w:rFonts w:ascii="Times New Roman" w:hAnsi="Times New Roman" w:cs="Times New Roman"/>
                <w:b/>
                <w:sz w:val="24"/>
                <w:szCs w:val="24"/>
              </w:rPr>
            </w:pPr>
            <w:r>
              <w:rPr>
                <w:rFonts w:ascii="Times New Roman" w:hAnsi="Times New Roman" w:cs="Times New Roman"/>
                <w:b/>
                <w:sz w:val="24"/>
                <w:szCs w:val="24"/>
              </w:rPr>
              <w:t>APEASE/ consensus</w:t>
            </w:r>
          </w:p>
        </w:tc>
        <w:tc>
          <w:tcPr>
            <w:tcW w:w="4819" w:type="dxa"/>
          </w:tcPr>
          <w:p w14:paraId="493FD386" w14:textId="77777777" w:rsidR="00267AAF" w:rsidRPr="005E76A5" w:rsidRDefault="00267AAF" w:rsidP="00267AAF">
            <w:pPr>
              <w:rPr>
                <w:rFonts w:ascii="Times New Roman" w:hAnsi="Times New Roman" w:cs="Times New Roman"/>
                <w:b/>
                <w:sz w:val="24"/>
                <w:szCs w:val="24"/>
              </w:rPr>
            </w:pPr>
            <w:r>
              <w:rPr>
                <w:rFonts w:ascii="Times New Roman" w:hAnsi="Times New Roman" w:cs="Times New Roman"/>
                <w:b/>
                <w:sz w:val="24"/>
                <w:szCs w:val="24"/>
              </w:rPr>
              <w:t xml:space="preserve">Elaboration </w:t>
            </w:r>
          </w:p>
        </w:tc>
      </w:tr>
      <w:tr w:rsidR="007B09D5" w:rsidRPr="00545707" w14:paraId="326D79DC" w14:textId="77777777" w:rsidTr="006F1BD7">
        <w:tc>
          <w:tcPr>
            <w:tcW w:w="1660" w:type="dxa"/>
          </w:tcPr>
          <w:p w14:paraId="6A6B48AC" w14:textId="77777777" w:rsidR="007B09D5" w:rsidRPr="005E76A5" w:rsidRDefault="007B09D5" w:rsidP="00A32EA3">
            <w:pPr>
              <w:rPr>
                <w:rFonts w:ascii="Times New Roman" w:hAnsi="Times New Roman" w:cs="Times New Roman"/>
                <w:sz w:val="24"/>
                <w:szCs w:val="24"/>
              </w:rPr>
            </w:pPr>
            <w:r>
              <w:rPr>
                <w:rFonts w:ascii="Times New Roman" w:hAnsi="Times New Roman" w:cs="Times New Roman"/>
                <w:sz w:val="24"/>
                <w:szCs w:val="24"/>
              </w:rPr>
              <w:t xml:space="preserve">Education </w:t>
            </w:r>
          </w:p>
        </w:tc>
        <w:tc>
          <w:tcPr>
            <w:tcW w:w="1879" w:type="dxa"/>
          </w:tcPr>
          <w:p w14:paraId="30CFE6BF" w14:textId="77777777" w:rsidR="007B09D5" w:rsidRPr="00545707" w:rsidRDefault="007B09D5" w:rsidP="00A32EA3">
            <w:pPr>
              <w:rPr>
                <w:rFonts w:ascii="Times New Roman" w:hAnsi="Times New Roman" w:cs="Times New Roman"/>
                <w:color w:val="FF0000"/>
                <w:sz w:val="24"/>
                <w:szCs w:val="24"/>
              </w:rPr>
            </w:pPr>
            <w:r w:rsidRPr="005E76A5">
              <w:rPr>
                <w:rFonts w:ascii="Times New Roman" w:hAnsi="Times New Roman" w:cs="Times New Roman"/>
                <w:sz w:val="24"/>
                <w:szCs w:val="24"/>
              </w:rPr>
              <w:t>Information about health consequences</w:t>
            </w:r>
          </w:p>
        </w:tc>
        <w:tc>
          <w:tcPr>
            <w:tcW w:w="1347" w:type="dxa"/>
          </w:tcPr>
          <w:p w14:paraId="32D3F552" w14:textId="77777777" w:rsidR="007B09D5" w:rsidRPr="005E76A5" w:rsidRDefault="007B09D5" w:rsidP="00A32EA3">
            <w:pPr>
              <w:rPr>
                <w:rFonts w:ascii="Times New Roman" w:hAnsi="Times New Roman" w:cs="Times New Roman"/>
                <w:sz w:val="24"/>
                <w:szCs w:val="24"/>
              </w:rPr>
            </w:pPr>
            <w:r w:rsidRPr="005E76A5">
              <w:rPr>
                <w:rFonts w:ascii="Times New Roman" w:hAnsi="Times New Roman" w:cs="Times New Roman"/>
                <w:sz w:val="24"/>
                <w:szCs w:val="24"/>
              </w:rPr>
              <w:t>5.1</w:t>
            </w:r>
          </w:p>
        </w:tc>
        <w:tc>
          <w:tcPr>
            <w:tcW w:w="3302" w:type="dxa"/>
          </w:tcPr>
          <w:p w14:paraId="08770CA8" w14:textId="4D41A040" w:rsidR="007B09D5" w:rsidRPr="005E76A5" w:rsidRDefault="007B09D5" w:rsidP="00A32EA3">
            <w:pPr>
              <w:rPr>
                <w:rFonts w:ascii="Times New Roman" w:hAnsi="Times New Roman" w:cs="Times New Roman"/>
                <w:sz w:val="24"/>
                <w:szCs w:val="24"/>
              </w:rPr>
            </w:pPr>
            <w:r w:rsidRPr="005E76A5">
              <w:rPr>
                <w:rFonts w:ascii="Times New Roman" w:hAnsi="Times New Roman" w:cs="Times New Roman"/>
                <w:sz w:val="24"/>
                <w:szCs w:val="24"/>
              </w:rPr>
              <w:t xml:space="preserve">Provide information (e.g. written, verbal, visual) about health consequences of performing the </w:t>
            </w:r>
            <w:r w:rsidR="00157A14" w:rsidRPr="005E76A5">
              <w:rPr>
                <w:rFonts w:ascii="Times New Roman" w:hAnsi="Times New Roman" w:cs="Times New Roman"/>
                <w:sz w:val="24"/>
                <w:szCs w:val="24"/>
              </w:rPr>
              <w:t>behaviour</w:t>
            </w:r>
          </w:p>
        </w:tc>
        <w:tc>
          <w:tcPr>
            <w:tcW w:w="1276" w:type="dxa"/>
          </w:tcPr>
          <w:p w14:paraId="5A2D2F8B" w14:textId="77777777" w:rsidR="007B09D5" w:rsidRDefault="007B09D5" w:rsidP="00A32EA3">
            <w:pPr>
              <w:rPr>
                <w:rFonts w:ascii="Times New Roman" w:hAnsi="Times New Roman" w:cs="Times New Roman"/>
                <w:sz w:val="24"/>
                <w:szCs w:val="24"/>
              </w:rPr>
            </w:pPr>
            <w:r>
              <w:rPr>
                <w:rFonts w:ascii="Times New Roman" w:hAnsi="Times New Roman" w:cs="Times New Roman"/>
                <w:sz w:val="24"/>
                <w:szCs w:val="24"/>
              </w:rPr>
              <w:t>YES</w:t>
            </w:r>
          </w:p>
        </w:tc>
        <w:tc>
          <w:tcPr>
            <w:tcW w:w="4819" w:type="dxa"/>
            <w:vMerge w:val="restart"/>
          </w:tcPr>
          <w:p w14:paraId="1285CF46" w14:textId="71BB40B0" w:rsidR="007B09D5" w:rsidRDefault="00941BFC" w:rsidP="00D14EAA">
            <w:pPr>
              <w:rPr>
                <w:rFonts w:ascii="Times New Roman" w:hAnsi="Times New Roman" w:cs="Times New Roman"/>
                <w:sz w:val="24"/>
                <w:szCs w:val="24"/>
              </w:rPr>
            </w:pPr>
            <w:r>
              <w:rPr>
                <w:rFonts w:ascii="Times New Roman" w:hAnsi="Times New Roman" w:cs="Times New Roman"/>
                <w:sz w:val="24"/>
                <w:szCs w:val="24"/>
              </w:rPr>
              <w:t>Written information c</w:t>
            </w:r>
            <w:r w:rsidR="00D14EAA">
              <w:rPr>
                <w:rFonts w:ascii="Times New Roman" w:hAnsi="Times New Roman" w:cs="Times New Roman"/>
                <w:sz w:val="24"/>
                <w:szCs w:val="24"/>
              </w:rPr>
              <w:t xml:space="preserve">ould be provided by outlining the </w:t>
            </w:r>
            <w:r w:rsidR="002514C0">
              <w:rPr>
                <w:rFonts w:ascii="Times New Roman" w:hAnsi="Times New Roman" w:cs="Times New Roman"/>
                <w:sz w:val="24"/>
                <w:szCs w:val="24"/>
              </w:rPr>
              <w:t xml:space="preserve">potential </w:t>
            </w:r>
            <w:r w:rsidR="007B09D5" w:rsidRPr="005E76A5">
              <w:rPr>
                <w:rFonts w:ascii="Times New Roman" w:hAnsi="Times New Roman" w:cs="Times New Roman"/>
                <w:sz w:val="24"/>
                <w:szCs w:val="24"/>
              </w:rPr>
              <w:t xml:space="preserve">relevance and </w:t>
            </w:r>
            <w:r w:rsidR="002514C0">
              <w:rPr>
                <w:rFonts w:ascii="Times New Roman" w:hAnsi="Times New Roman" w:cs="Times New Roman"/>
                <w:sz w:val="24"/>
                <w:szCs w:val="24"/>
              </w:rPr>
              <w:t xml:space="preserve">the </w:t>
            </w:r>
            <w:r w:rsidR="007B09D5" w:rsidRPr="005E76A5">
              <w:rPr>
                <w:rFonts w:ascii="Times New Roman" w:hAnsi="Times New Roman" w:cs="Times New Roman"/>
                <w:sz w:val="24"/>
                <w:szCs w:val="24"/>
              </w:rPr>
              <w:t xml:space="preserve">purpose </w:t>
            </w:r>
            <w:r w:rsidR="007B09D5">
              <w:rPr>
                <w:rFonts w:ascii="Times New Roman" w:hAnsi="Times New Roman" w:cs="Times New Roman"/>
                <w:sz w:val="24"/>
                <w:szCs w:val="24"/>
              </w:rPr>
              <w:t>of the intake tool</w:t>
            </w:r>
            <w:r w:rsidR="007B09D5" w:rsidRPr="005E76A5">
              <w:rPr>
                <w:rFonts w:ascii="Times New Roman" w:hAnsi="Times New Roman" w:cs="Times New Roman"/>
                <w:sz w:val="24"/>
                <w:szCs w:val="24"/>
              </w:rPr>
              <w:t>.</w:t>
            </w:r>
            <w:r w:rsidR="00D14EAA">
              <w:rPr>
                <w:rFonts w:ascii="Times New Roman" w:hAnsi="Times New Roman" w:cs="Times New Roman"/>
                <w:sz w:val="24"/>
                <w:szCs w:val="24"/>
              </w:rPr>
              <w:t xml:space="preserve"> Patient</w:t>
            </w:r>
            <w:r>
              <w:rPr>
                <w:rFonts w:ascii="Times New Roman" w:hAnsi="Times New Roman" w:cs="Times New Roman"/>
                <w:sz w:val="24"/>
                <w:szCs w:val="24"/>
              </w:rPr>
              <w:t>s</w:t>
            </w:r>
            <w:r w:rsidR="00D14EAA">
              <w:rPr>
                <w:rFonts w:ascii="Times New Roman" w:hAnsi="Times New Roman" w:cs="Times New Roman"/>
                <w:sz w:val="24"/>
                <w:szCs w:val="24"/>
              </w:rPr>
              <w:t xml:space="preserve"> indicated this was important to enable the use of the intake tool.</w:t>
            </w:r>
            <w:r w:rsidR="007B09D5" w:rsidRPr="005E76A5">
              <w:rPr>
                <w:rFonts w:ascii="Times New Roman" w:hAnsi="Times New Roman" w:cs="Times New Roman"/>
                <w:sz w:val="24"/>
                <w:szCs w:val="24"/>
              </w:rPr>
              <w:t xml:space="preserve"> </w:t>
            </w:r>
          </w:p>
        </w:tc>
      </w:tr>
      <w:tr w:rsidR="007B09D5" w:rsidRPr="005E76A5" w14:paraId="46FB321C" w14:textId="77777777" w:rsidTr="006F1BD7">
        <w:tc>
          <w:tcPr>
            <w:tcW w:w="1660" w:type="dxa"/>
          </w:tcPr>
          <w:p w14:paraId="2CE8C710" w14:textId="77777777" w:rsidR="007B09D5" w:rsidRDefault="007B09D5" w:rsidP="00A32EA3">
            <w:pPr>
              <w:rPr>
                <w:rFonts w:ascii="Times New Roman" w:hAnsi="Times New Roman" w:cs="Times New Roman"/>
                <w:sz w:val="24"/>
                <w:szCs w:val="24"/>
              </w:rPr>
            </w:pPr>
          </w:p>
        </w:tc>
        <w:tc>
          <w:tcPr>
            <w:tcW w:w="1879" w:type="dxa"/>
          </w:tcPr>
          <w:p w14:paraId="792977FE" w14:textId="77777777" w:rsidR="007B09D5" w:rsidRPr="00806BC0" w:rsidRDefault="007B09D5" w:rsidP="00A32EA3">
            <w:pPr>
              <w:rPr>
                <w:rFonts w:ascii="Times New Roman" w:hAnsi="Times New Roman" w:cs="Times New Roman"/>
                <w:sz w:val="24"/>
                <w:szCs w:val="24"/>
              </w:rPr>
            </w:pPr>
            <w:r w:rsidRPr="00806BC0">
              <w:rPr>
                <w:rFonts w:ascii="Times New Roman" w:hAnsi="Times New Roman" w:cs="Times New Roman"/>
                <w:sz w:val="24"/>
                <w:szCs w:val="24"/>
              </w:rPr>
              <w:t>Information about social and environmental consequences</w:t>
            </w:r>
          </w:p>
        </w:tc>
        <w:tc>
          <w:tcPr>
            <w:tcW w:w="1347" w:type="dxa"/>
          </w:tcPr>
          <w:p w14:paraId="46ED3A8B" w14:textId="77777777" w:rsidR="007B09D5" w:rsidRPr="0041235F" w:rsidRDefault="007B09D5" w:rsidP="00A32EA3">
            <w:pPr>
              <w:rPr>
                <w:rFonts w:ascii="Times New Roman" w:hAnsi="Times New Roman" w:cs="Times New Roman"/>
                <w:sz w:val="24"/>
                <w:szCs w:val="24"/>
              </w:rPr>
            </w:pPr>
            <w:r w:rsidRPr="0041235F">
              <w:rPr>
                <w:rFonts w:ascii="Times New Roman" w:hAnsi="Times New Roman" w:cs="Times New Roman"/>
                <w:sz w:val="24"/>
                <w:szCs w:val="24"/>
              </w:rPr>
              <w:t>5.3</w:t>
            </w:r>
          </w:p>
        </w:tc>
        <w:tc>
          <w:tcPr>
            <w:tcW w:w="3302" w:type="dxa"/>
          </w:tcPr>
          <w:p w14:paraId="15EBB64C" w14:textId="69D94B23" w:rsidR="007B09D5" w:rsidRPr="0041235F" w:rsidRDefault="007B09D5" w:rsidP="00A32EA3">
            <w:pPr>
              <w:rPr>
                <w:rFonts w:ascii="Times New Roman" w:hAnsi="Times New Roman" w:cs="Times New Roman"/>
                <w:sz w:val="24"/>
                <w:szCs w:val="24"/>
              </w:rPr>
            </w:pPr>
            <w:r w:rsidRPr="0041235F">
              <w:rPr>
                <w:rFonts w:ascii="Times New Roman" w:hAnsi="Times New Roman" w:cs="Times New Roman"/>
                <w:sz w:val="24"/>
                <w:szCs w:val="24"/>
              </w:rPr>
              <w:t xml:space="preserve">Provide information (e.g. written, verbal, visual) about social and environmental consequences of performing the </w:t>
            </w:r>
            <w:r w:rsidR="00157A14" w:rsidRPr="0041235F">
              <w:rPr>
                <w:rFonts w:ascii="Times New Roman" w:hAnsi="Times New Roman" w:cs="Times New Roman"/>
                <w:sz w:val="24"/>
                <w:szCs w:val="24"/>
              </w:rPr>
              <w:t>behaviour</w:t>
            </w:r>
          </w:p>
        </w:tc>
        <w:tc>
          <w:tcPr>
            <w:tcW w:w="1276" w:type="dxa"/>
          </w:tcPr>
          <w:p w14:paraId="0EBD463F" w14:textId="77777777" w:rsidR="007B09D5" w:rsidRPr="0041235F" w:rsidRDefault="007B09D5" w:rsidP="00A32EA3">
            <w:pPr>
              <w:rPr>
                <w:rFonts w:ascii="Times New Roman" w:hAnsi="Times New Roman" w:cs="Times New Roman"/>
                <w:sz w:val="24"/>
                <w:szCs w:val="24"/>
              </w:rPr>
            </w:pPr>
            <w:r>
              <w:rPr>
                <w:rFonts w:ascii="Times New Roman" w:hAnsi="Times New Roman" w:cs="Times New Roman"/>
                <w:sz w:val="24"/>
                <w:szCs w:val="24"/>
              </w:rPr>
              <w:t>YES</w:t>
            </w:r>
          </w:p>
        </w:tc>
        <w:tc>
          <w:tcPr>
            <w:tcW w:w="4819" w:type="dxa"/>
            <w:vMerge/>
          </w:tcPr>
          <w:p w14:paraId="0E3CA10D" w14:textId="77777777" w:rsidR="007B09D5" w:rsidRPr="007B09D5" w:rsidRDefault="007B09D5" w:rsidP="00A32EA3">
            <w:pPr>
              <w:rPr>
                <w:rFonts w:ascii="Times New Roman" w:hAnsi="Times New Roman" w:cs="Times New Roman"/>
                <w:sz w:val="24"/>
                <w:szCs w:val="24"/>
              </w:rPr>
            </w:pPr>
          </w:p>
        </w:tc>
      </w:tr>
      <w:tr w:rsidR="00267AAF" w:rsidRPr="00C94AA9" w14:paraId="4D62897D" w14:textId="77777777" w:rsidTr="006F1BD7">
        <w:tc>
          <w:tcPr>
            <w:tcW w:w="1660" w:type="dxa"/>
          </w:tcPr>
          <w:p w14:paraId="2DBE3377" w14:textId="77777777" w:rsidR="00267AAF" w:rsidRDefault="00267AAF" w:rsidP="00A32EA3">
            <w:pPr>
              <w:rPr>
                <w:rFonts w:ascii="Times New Roman" w:hAnsi="Times New Roman" w:cs="Times New Roman"/>
                <w:sz w:val="24"/>
                <w:szCs w:val="24"/>
              </w:rPr>
            </w:pPr>
          </w:p>
        </w:tc>
        <w:tc>
          <w:tcPr>
            <w:tcW w:w="1879" w:type="dxa"/>
          </w:tcPr>
          <w:p w14:paraId="74C92728" w14:textId="56F3E6F8" w:rsidR="00267AAF" w:rsidRPr="005E76A5" w:rsidRDefault="00267AAF" w:rsidP="00A32EA3">
            <w:pPr>
              <w:rPr>
                <w:rFonts w:ascii="Times New Roman" w:hAnsi="Times New Roman" w:cs="Times New Roman"/>
                <w:sz w:val="24"/>
                <w:szCs w:val="24"/>
              </w:rPr>
            </w:pPr>
            <w:r>
              <w:rPr>
                <w:rFonts w:ascii="Times New Roman" w:hAnsi="Times New Roman" w:cs="Times New Roman"/>
                <w:sz w:val="24"/>
                <w:szCs w:val="24"/>
              </w:rPr>
              <w:t xml:space="preserve">Feedback on </w:t>
            </w:r>
            <w:r w:rsidR="00157A14">
              <w:rPr>
                <w:rFonts w:ascii="Times New Roman" w:hAnsi="Times New Roman" w:cs="Times New Roman"/>
                <w:sz w:val="24"/>
                <w:szCs w:val="24"/>
              </w:rPr>
              <w:t>behaviour</w:t>
            </w:r>
          </w:p>
        </w:tc>
        <w:tc>
          <w:tcPr>
            <w:tcW w:w="1347" w:type="dxa"/>
          </w:tcPr>
          <w:p w14:paraId="63F01BF2" w14:textId="77777777" w:rsidR="00267AAF" w:rsidRPr="005E76A5" w:rsidRDefault="00267AAF" w:rsidP="00A32EA3">
            <w:pPr>
              <w:rPr>
                <w:rFonts w:ascii="Times New Roman" w:hAnsi="Times New Roman" w:cs="Times New Roman"/>
                <w:sz w:val="24"/>
                <w:szCs w:val="24"/>
              </w:rPr>
            </w:pPr>
            <w:r w:rsidRPr="005E76A5">
              <w:rPr>
                <w:rFonts w:ascii="Times New Roman" w:hAnsi="Times New Roman" w:cs="Times New Roman"/>
                <w:sz w:val="24"/>
                <w:szCs w:val="24"/>
              </w:rPr>
              <w:t>2.2</w:t>
            </w:r>
          </w:p>
        </w:tc>
        <w:tc>
          <w:tcPr>
            <w:tcW w:w="3302" w:type="dxa"/>
          </w:tcPr>
          <w:p w14:paraId="0D6CFAD8" w14:textId="601BD46F" w:rsidR="00267AAF" w:rsidRPr="005E76A5" w:rsidRDefault="00267AAF" w:rsidP="00A32EA3">
            <w:pPr>
              <w:rPr>
                <w:rFonts w:ascii="Times New Roman" w:hAnsi="Times New Roman" w:cs="Times New Roman"/>
                <w:sz w:val="24"/>
                <w:szCs w:val="24"/>
              </w:rPr>
            </w:pPr>
            <w:r w:rsidRPr="005E76A5">
              <w:rPr>
                <w:rFonts w:ascii="Times New Roman" w:hAnsi="Times New Roman" w:cs="Times New Roman"/>
                <w:sz w:val="24"/>
                <w:szCs w:val="24"/>
              </w:rPr>
              <w:t xml:space="preserve">Monitor and provide informative or evaluative feedback on performance of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(e.g., form, frequency, duration, intensity)</w:t>
            </w:r>
          </w:p>
        </w:tc>
        <w:tc>
          <w:tcPr>
            <w:tcW w:w="1276" w:type="dxa"/>
          </w:tcPr>
          <w:p w14:paraId="28DFE179" w14:textId="77777777" w:rsidR="00267AAF" w:rsidRPr="00C94AA9" w:rsidRDefault="007B09D5" w:rsidP="00A32EA3">
            <w:pPr>
              <w:rPr>
                <w:rFonts w:ascii="Times New Roman" w:hAnsi="Times New Roman" w:cs="Times New Roman"/>
                <w:sz w:val="24"/>
                <w:szCs w:val="24"/>
              </w:rPr>
            </w:pPr>
            <w:r>
              <w:rPr>
                <w:rFonts w:ascii="Times New Roman" w:hAnsi="Times New Roman" w:cs="Times New Roman"/>
                <w:sz w:val="24"/>
                <w:szCs w:val="24"/>
              </w:rPr>
              <w:t>NO</w:t>
            </w:r>
          </w:p>
        </w:tc>
        <w:tc>
          <w:tcPr>
            <w:tcW w:w="4819" w:type="dxa"/>
          </w:tcPr>
          <w:p w14:paraId="2FD9B0DB" w14:textId="2483709D" w:rsidR="00267AAF" w:rsidRPr="00C94AA9" w:rsidRDefault="007B09D5" w:rsidP="00A32EA3">
            <w:pPr>
              <w:rPr>
                <w:rFonts w:ascii="Times New Roman" w:hAnsi="Times New Roman" w:cs="Times New Roman"/>
                <w:sz w:val="24"/>
                <w:szCs w:val="24"/>
              </w:rPr>
            </w:pPr>
            <w:r>
              <w:rPr>
                <w:rFonts w:ascii="Times New Roman" w:hAnsi="Times New Roman" w:cs="Times New Roman"/>
                <w:sz w:val="24"/>
                <w:szCs w:val="24"/>
              </w:rPr>
              <w:t xml:space="preserve">Not practicable to deliver </w:t>
            </w:r>
            <w:r w:rsidR="009E52E6">
              <w:rPr>
                <w:rFonts w:ascii="Times New Roman" w:hAnsi="Times New Roman" w:cs="Times New Roman"/>
                <w:sz w:val="24"/>
                <w:szCs w:val="24"/>
              </w:rPr>
              <w:t xml:space="preserve">in this stage of the project </w:t>
            </w:r>
            <w:r>
              <w:rPr>
                <w:rFonts w:ascii="Times New Roman" w:hAnsi="Times New Roman" w:cs="Times New Roman"/>
                <w:sz w:val="24"/>
                <w:szCs w:val="24"/>
              </w:rPr>
              <w:t xml:space="preserve">(relevant </w:t>
            </w:r>
            <w:r w:rsidR="00157A14">
              <w:rPr>
                <w:rFonts w:ascii="Times New Roman" w:hAnsi="Times New Roman" w:cs="Times New Roman"/>
                <w:sz w:val="24"/>
                <w:szCs w:val="24"/>
              </w:rPr>
              <w:t>behaviour</w:t>
            </w:r>
            <w:r>
              <w:rPr>
                <w:rFonts w:ascii="Times New Roman" w:hAnsi="Times New Roman" w:cs="Times New Roman"/>
                <w:sz w:val="24"/>
                <w:szCs w:val="24"/>
              </w:rPr>
              <w:t xml:space="preserve"> will not be monitored)</w:t>
            </w:r>
            <w:r w:rsidR="00941BFC">
              <w:rPr>
                <w:rFonts w:ascii="Times New Roman" w:hAnsi="Times New Roman" w:cs="Times New Roman"/>
                <w:sz w:val="24"/>
                <w:szCs w:val="24"/>
              </w:rPr>
              <w:t>.</w:t>
            </w:r>
          </w:p>
        </w:tc>
      </w:tr>
      <w:tr w:rsidR="00267AAF" w14:paraId="165BD606" w14:textId="77777777" w:rsidTr="006F1BD7">
        <w:tc>
          <w:tcPr>
            <w:tcW w:w="1660" w:type="dxa"/>
          </w:tcPr>
          <w:p w14:paraId="584168A2" w14:textId="77777777" w:rsidR="00267AAF" w:rsidRDefault="00267AAF" w:rsidP="00A32EA3">
            <w:pPr>
              <w:rPr>
                <w:rFonts w:ascii="Times New Roman" w:hAnsi="Times New Roman" w:cs="Times New Roman"/>
                <w:sz w:val="24"/>
                <w:szCs w:val="24"/>
              </w:rPr>
            </w:pPr>
          </w:p>
        </w:tc>
        <w:tc>
          <w:tcPr>
            <w:tcW w:w="1879" w:type="dxa"/>
          </w:tcPr>
          <w:p w14:paraId="60580217" w14:textId="1E5414DF" w:rsidR="00267AAF" w:rsidRDefault="00267AAF" w:rsidP="00A32EA3">
            <w:pPr>
              <w:rPr>
                <w:rFonts w:ascii="Times New Roman" w:hAnsi="Times New Roman" w:cs="Times New Roman"/>
                <w:sz w:val="24"/>
                <w:szCs w:val="24"/>
              </w:rPr>
            </w:pPr>
            <w:r>
              <w:rPr>
                <w:rFonts w:ascii="Times New Roman" w:hAnsi="Times New Roman" w:cs="Times New Roman"/>
                <w:sz w:val="24"/>
                <w:szCs w:val="24"/>
              </w:rPr>
              <w:t xml:space="preserve">Self-monitoring of </w:t>
            </w:r>
            <w:r w:rsidR="00157A14">
              <w:rPr>
                <w:rFonts w:ascii="Times New Roman" w:hAnsi="Times New Roman" w:cs="Times New Roman"/>
                <w:sz w:val="24"/>
                <w:szCs w:val="24"/>
              </w:rPr>
              <w:t>behaviour</w:t>
            </w:r>
          </w:p>
        </w:tc>
        <w:tc>
          <w:tcPr>
            <w:tcW w:w="1347" w:type="dxa"/>
          </w:tcPr>
          <w:p w14:paraId="2B551422" w14:textId="77777777" w:rsidR="00267AAF" w:rsidRPr="005E76A5" w:rsidRDefault="00267AAF" w:rsidP="00A32EA3">
            <w:pPr>
              <w:rPr>
                <w:rFonts w:ascii="Times New Roman" w:hAnsi="Times New Roman" w:cs="Times New Roman"/>
                <w:sz w:val="24"/>
                <w:szCs w:val="24"/>
              </w:rPr>
            </w:pPr>
            <w:r>
              <w:rPr>
                <w:rFonts w:ascii="Times New Roman" w:hAnsi="Times New Roman" w:cs="Times New Roman"/>
                <w:sz w:val="24"/>
                <w:szCs w:val="24"/>
              </w:rPr>
              <w:t>2.3</w:t>
            </w:r>
          </w:p>
        </w:tc>
        <w:tc>
          <w:tcPr>
            <w:tcW w:w="3302" w:type="dxa"/>
          </w:tcPr>
          <w:p w14:paraId="79F225C7" w14:textId="4AD1128C" w:rsidR="00267AAF" w:rsidRPr="005E76A5" w:rsidRDefault="00267AAF" w:rsidP="00A32EA3">
            <w:pPr>
              <w:rPr>
                <w:rFonts w:ascii="Times New Roman" w:hAnsi="Times New Roman" w:cs="Times New Roman"/>
                <w:sz w:val="24"/>
                <w:szCs w:val="24"/>
              </w:rPr>
            </w:pPr>
            <w:r>
              <w:rPr>
                <w:rFonts w:ascii="Times New Roman" w:hAnsi="Times New Roman" w:cs="Times New Roman"/>
                <w:sz w:val="24"/>
                <w:szCs w:val="24"/>
              </w:rPr>
              <w:t xml:space="preserve">Establish a method for the person to monitor and record their </w:t>
            </w:r>
            <w:r w:rsidR="00157A14">
              <w:rPr>
                <w:rFonts w:ascii="Times New Roman" w:hAnsi="Times New Roman" w:cs="Times New Roman"/>
                <w:sz w:val="24"/>
                <w:szCs w:val="24"/>
              </w:rPr>
              <w:t>behaviours</w:t>
            </w:r>
            <w:r>
              <w:rPr>
                <w:rFonts w:ascii="Times New Roman" w:hAnsi="Times New Roman" w:cs="Times New Roman"/>
                <w:sz w:val="24"/>
                <w:szCs w:val="24"/>
              </w:rPr>
              <w:t xml:space="preserve"> as part of a </w:t>
            </w:r>
            <w:r w:rsidR="00157A14">
              <w:rPr>
                <w:rFonts w:ascii="Times New Roman" w:hAnsi="Times New Roman" w:cs="Times New Roman"/>
                <w:sz w:val="24"/>
                <w:szCs w:val="24"/>
              </w:rPr>
              <w:t>behaviour</w:t>
            </w:r>
            <w:r>
              <w:rPr>
                <w:rFonts w:ascii="Times New Roman" w:hAnsi="Times New Roman" w:cs="Times New Roman"/>
                <w:sz w:val="24"/>
                <w:szCs w:val="24"/>
              </w:rPr>
              <w:t xml:space="preserve"> change strategy</w:t>
            </w:r>
          </w:p>
        </w:tc>
        <w:tc>
          <w:tcPr>
            <w:tcW w:w="1276" w:type="dxa"/>
          </w:tcPr>
          <w:p w14:paraId="59A043CB" w14:textId="77777777" w:rsidR="00267AAF" w:rsidRDefault="00267AAF" w:rsidP="00A32EA3">
            <w:pPr>
              <w:rPr>
                <w:rFonts w:ascii="Times New Roman" w:hAnsi="Times New Roman" w:cs="Times New Roman"/>
                <w:sz w:val="24"/>
                <w:szCs w:val="24"/>
              </w:rPr>
            </w:pPr>
            <w:r>
              <w:rPr>
                <w:rFonts w:ascii="Times New Roman" w:hAnsi="Times New Roman" w:cs="Times New Roman"/>
                <w:sz w:val="24"/>
                <w:szCs w:val="24"/>
              </w:rPr>
              <w:t>NO</w:t>
            </w:r>
          </w:p>
        </w:tc>
        <w:tc>
          <w:tcPr>
            <w:tcW w:w="4819" w:type="dxa"/>
          </w:tcPr>
          <w:p w14:paraId="7455B05D" w14:textId="2CA67C28" w:rsidR="00267AAF" w:rsidRDefault="00D02CCD" w:rsidP="00A32EA3">
            <w:pPr>
              <w:rPr>
                <w:rFonts w:ascii="Times New Roman" w:hAnsi="Times New Roman" w:cs="Times New Roman"/>
                <w:sz w:val="24"/>
                <w:szCs w:val="24"/>
              </w:rPr>
            </w:pPr>
            <w:r>
              <w:rPr>
                <w:rFonts w:ascii="Times New Roman" w:hAnsi="Times New Roman" w:cs="Times New Roman"/>
                <w:sz w:val="24"/>
                <w:szCs w:val="24"/>
              </w:rPr>
              <w:t xml:space="preserve">Not considered </w:t>
            </w:r>
            <w:r w:rsidR="006F1BD7">
              <w:rPr>
                <w:rFonts w:ascii="Times New Roman" w:hAnsi="Times New Roman" w:cs="Times New Roman"/>
                <w:sz w:val="24"/>
                <w:szCs w:val="24"/>
              </w:rPr>
              <w:t>feasible/</w:t>
            </w:r>
            <w:r>
              <w:rPr>
                <w:rFonts w:ascii="Times New Roman" w:hAnsi="Times New Roman" w:cs="Times New Roman"/>
                <w:sz w:val="24"/>
                <w:szCs w:val="24"/>
              </w:rPr>
              <w:t xml:space="preserve"> practicable to implement</w:t>
            </w:r>
            <w:r w:rsidR="005911A1">
              <w:rPr>
                <w:rFonts w:ascii="Times New Roman" w:hAnsi="Times New Roman" w:cs="Times New Roman"/>
                <w:sz w:val="24"/>
                <w:szCs w:val="24"/>
              </w:rPr>
              <w:t xml:space="preserve"> (relevant </w:t>
            </w:r>
            <w:r w:rsidR="00157A14">
              <w:rPr>
                <w:rFonts w:ascii="Times New Roman" w:hAnsi="Times New Roman" w:cs="Times New Roman"/>
                <w:sz w:val="24"/>
                <w:szCs w:val="24"/>
              </w:rPr>
              <w:t>behaviour</w:t>
            </w:r>
            <w:r w:rsidR="005911A1">
              <w:rPr>
                <w:rFonts w:ascii="Times New Roman" w:hAnsi="Times New Roman" w:cs="Times New Roman"/>
                <w:sz w:val="24"/>
                <w:szCs w:val="24"/>
              </w:rPr>
              <w:t xml:space="preserve"> will not be monitored)</w:t>
            </w:r>
            <w:r w:rsidR="00941BFC">
              <w:rPr>
                <w:rFonts w:ascii="Times New Roman" w:hAnsi="Times New Roman" w:cs="Times New Roman"/>
                <w:sz w:val="24"/>
                <w:szCs w:val="24"/>
              </w:rPr>
              <w:t>.</w:t>
            </w:r>
          </w:p>
        </w:tc>
      </w:tr>
      <w:tr w:rsidR="00267AAF" w14:paraId="076999FA" w14:textId="77777777" w:rsidTr="006F1BD7">
        <w:tc>
          <w:tcPr>
            <w:tcW w:w="1660" w:type="dxa"/>
          </w:tcPr>
          <w:p w14:paraId="5C2E6FEE" w14:textId="77777777" w:rsidR="00267AAF" w:rsidRDefault="00267AAF" w:rsidP="00A32EA3">
            <w:pPr>
              <w:rPr>
                <w:rFonts w:ascii="Times New Roman" w:hAnsi="Times New Roman" w:cs="Times New Roman"/>
                <w:sz w:val="24"/>
                <w:szCs w:val="24"/>
              </w:rPr>
            </w:pPr>
          </w:p>
        </w:tc>
        <w:tc>
          <w:tcPr>
            <w:tcW w:w="1879" w:type="dxa"/>
          </w:tcPr>
          <w:p w14:paraId="7C88EFCC" w14:textId="58649841" w:rsidR="00267AAF" w:rsidRDefault="00267AAF" w:rsidP="00A32EA3">
            <w:pPr>
              <w:rPr>
                <w:rFonts w:ascii="Times New Roman" w:hAnsi="Times New Roman" w:cs="Times New Roman"/>
                <w:sz w:val="24"/>
                <w:szCs w:val="24"/>
              </w:rPr>
            </w:pPr>
            <w:r>
              <w:rPr>
                <w:rFonts w:ascii="Times New Roman" w:hAnsi="Times New Roman" w:cs="Times New Roman"/>
                <w:sz w:val="24"/>
                <w:szCs w:val="24"/>
              </w:rPr>
              <w:t xml:space="preserve">Feedback on outcome(s) of the </w:t>
            </w:r>
            <w:r w:rsidR="00157A14">
              <w:rPr>
                <w:rFonts w:ascii="Times New Roman" w:hAnsi="Times New Roman" w:cs="Times New Roman"/>
                <w:sz w:val="24"/>
                <w:szCs w:val="24"/>
              </w:rPr>
              <w:t>behaviour</w:t>
            </w:r>
          </w:p>
        </w:tc>
        <w:tc>
          <w:tcPr>
            <w:tcW w:w="1347" w:type="dxa"/>
          </w:tcPr>
          <w:p w14:paraId="2C646C5B" w14:textId="77777777" w:rsidR="00267AAF" w:rsidRPr="005E76A5" w:rsidRDefault="00267AAF" w:rsidP="00A32EA3">
            <w:pPr>
              <w:rPr>
                <w:rFonts w:ascii="Times New Roman" w:hAnsi="Times New Roman" w:cs="Times New Roman"/>
                <w:sz w:val="24"/>
                <w:szCs w:val="24"/>
              </w:rPr>
            </w:pPr>
            <w:r>
              <w:rPr>
                <w:rFonts w:ascii="Times New Roman" w:hAnsi="Times New Roman" w:cs="Times New Roman"/>
                <w:sz w:val="24"/>
                <w:szCs w:val="24"/>
              </w:rPr>
              <w:t>2.7</w:t>
            </w:r>
          </w:p>
        </w:tc>
        <w:tc>
          <w:tcPr>
            <w:tcW w:w="3302" w:type="dxa"/>
          </w:tcPr>
          <w:p w14:paraId="239DB3A8" w14:textId="1789B287" w:rsidR="00267AAF" w:rsidRPr="005E76A5" w:rsidRDefault="00267AAF" w:rsidP="00A32EA3">
            <w:pPr>
              <w:rPr>
                <w:rFonts w:ascii="Times New Roman" w:hAnsi="Times New Roman" w:cs="Times New Roman"/>
                <w:sz w:val="24"/>
                <w:szCs w:val="24"/>
              </w:rPr>
            </w:pPr>
            <w:r>
              <w:rPr>
                <w:rFonts w:ascii="Times New Roman" w:hAnsi="Times New Roman" w:cs="Times New Roman"/>
                <w:sz w:val="24"/>
                <w:szCs w:val="24"/>
              </w:rPr>
              <w:t xml:space="preserve">Monitor and provide feedback on the outcome of performance of the </w:t>
            </w:r>
            <w:r w:rsidR="00157A14">
              <w:rPr>
                <w:rFonts w:ascii="Times New Roman" w:hAnsi="Times New Roman" w:cs="Times New Roman"/>
                <w:sz w:val="24"/>
                <w:szCs w:val="24"/>
              </w:rPr>
              <w:t>behaviour</w:t>
            </w:r>
          </w:p>
        </w:tc>
        <w:tc>
          <w:tcPr>
            <w:tcW w:w="1276" w:type="dxa"/>
          </w:tcPr>
          <w:p w14:paraId="7401EA47" w14:textId="77777777" w:rsidR="00267AAF" w:rsidRDefault="006F1BD7" w:rsidP="00A32EA3">
            <w:pPr>
              <w:rPr>
                <w:rFonts w:ascii="Times New Roman" w:hAnsi="Times New Roman" w:cs="Times New Roman"/>
                <w:sz w:val="24"/>
                <w:szCs w:val="24"/>
              </w:rPr>
            </w:pPr>
            <w:r>
              <w:rPr>
                <w:rFonts w:ascii="Times New Roman" w:hAnsi="Times New Roman" w:cs="Times New Roman"/>
                <w:sz w:val="24"/>
                <w:szCs w:val="24"/>
              </w:rPr>
              <w:t>NO</w:t>
            </w:r>
          </w:p>
        </w:tc>
        <w:tc>
          <w:tcPr>
            <w:tcW w:w="4819" w:type="dxa"/>
          </w:tcPr>
          <w:p w14:paraId="0885931E" w14:textId="77777777" w:rsidR="00267AAF" w:rsidRDefault="005911A1" w:rsidP="00A32EA3">
            <w:pPr>
              <w:rPr>
                <w:rFonts w:ascii="Times New Roman" w:hAnsi="Times New Roman" w:cs="Times New Roman"/>
                <w:sz w:val="24"/>
                <w:szCs w:val="24"/>
              </w:rPr>
            </w:pPr>
            <w:r>
              <w:rPr>
                <w:rFonts w:ascii="Times New Roman" w:hAnsi="Times New Roman" w:cs="Times New Roman"/>
                <w:sz w:val="24"/>
                <w:szCs w:val="24"/>
              </w:rPr>
              <w:t>Beyond the scope of this project</w:t>
            </w:r>
            <w:r w:rsidR="00941BFC">
              <w:rPr>
                <w:rFonts w:ascii="Times New Roman" w:hAnsi="Times New Roman" w:cs="Times New Roman"/>
                <w:sz w:val="24"/>
                <w:szCs w:val="24"/>
              </w:rPr>
              <w:t>.</w:t>
            </w:r>
          </w:p>
        </w:tc>
      </w:tr>
      <w:tr w:rsidR="00267AAF" w14:paraId="7B0CA108" w14:textId="77777777" w:rsidTr="006F1BD7">
        <w:tc>
          <w:tcPr>
            <w:tcW w:w="1660" w:type="dxa"/>
          </w:tcPr>
          <w:p w14:paraId="7944C882" w14:textId="77777777" w:rsidR="00267AAF" w:rsidRDefault="00267AAF" w:rsidP="00A32EA3">
            <w:pPr>
              <w:rPr>
                <w:rFonts w:ascii="Times New Roman" w:hAnsi="Times New Roman" w:cs="Times New Roman"/>
                <w:sz w:val="24"/>
                <w:szCs w:val="24"/>
              </w:rPr>
            </w:pPr>
          </w:p>
        </w:tc>
        <w:tc>
          <w:tcPr>
            <w:tcW w:w="1879" w:type="dxa"/>
          </w:tcPr>
          <w:p w14:paraId="5ECD285F" w14:textId="77777777" w:rsidR="00267AAF" w:rsidRDefault="00267AAF" w:rsidP="00A32EA3">
            <w:pPr>
              <w:rPr>
                <w:rFonts w:ascii="Times New Roman" w:hAnsi="Times New Roman" w:cs="Times New Roman"/>
                <w:sz w:val="24"/>
                <w:szCs w:val="24"/>
              </w:rPr>
            </w:pPr>
            <w:r>
              <w:rPr>
                <w:rFonts w:ascii="Times New Roman" w:hAnsi="Times New Roman" w:cs="Times New Roman"/>
                <w:sz w:val="24"/>
                <w:szCs w:val="24"/>
              </w:rPr>
              <w:t>Prompts/cues</w:t>
            </w:r>
          </w:p>
        </w:tc>
        <w:tc>
          <w:tcPr>
            <w:tcW w:w="1347" w:type="dxa"/>
          </w:tcPr>
          <w:p w14:paraId="7F92BC2B" w14:textId="77777777" w:rsidR="00267AAF" w:rsidRPr="005E76A5" w:rsidRDefault="00267AAF" w:rsidP="00A32EA3">
            <w:pPr>
              <w:rPr>
                <w:rFonts w:ascii="Times New Roman" w:hAnsi="Times New Roman" w:cs="Times New Roman"/>
                <w:sz w:val="24"/>
                <w:szCs w:val="24"/>
              </w:rPr>
            </w:pPr>
            <w:r w:rsidRPr="005E76A5">
              <w:rPr>
                <w:rFonts w:ascii="Times New Roman" w:hAnsi="Times New Roman" w:cs="Times New Roman"/>
                <w:sz w:val="24"/>
                <w:szCs w:val="24"/>
              </w:rPr>
              <w:t>7.1</w:t>
            </w:r>
          </w:p>
        </w:tc>
        <w:tc>
          <w:tcPr>
            <w:tcW w:w="3302" w:type="dxa"/>
          </w:tcPr>
          <w:p w14:paraId="3B49C0E5" w14:textId="4A998391" w:rsidR="00267AAF" w:rsidRPr="005E76A5" w:rsidRDefault="00267AAF" w:rsidP="00A32EA3">
            <w:pPr>
              <w:rPr>
                <w:rFonts w:ascii="Times New Roman" w:hAnsi="Times New Roman" w:cs="Times New Roman"/>
                <w:sz w:val="24"/>
                <w:szCs w:val="24"/>
              </w:rPr>
            </w:pPr>
            <w:r w:rsidRPr="005E76A5">
              <w:rPr>
                <w:rFonts w:ascii="Times New Roman" w:hAnsi="Times New Roman" w:cs="Times New Roman"/>
                <w:sz w:val="24"/>
                <w:szCs w:val="24"/>
              </w:rPr>
              <w:t xml:space="preserve">Introduce or define environmental or social stimulus with the purpose of promoting or cueing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w:t>
            </w:r>
          </w:p>
        </w:tc>
        <w:tc>
          <w:tcPr>
            <w:tcW w:w="1276" w:type="dxa"/>
          </w:tcPr>
          <w:p w14:paraId="1779F406" w14:textId="77777777" w:rsidR="00267AAF" w:rsidRDefault="007B09D5" w:rsidP="00A32EA3">
            <w:pPr>
              <w:rPr>
                <w:rFonts w:ascii="Times New Roman" w:hAnsi="Times New Roman" w:cs="Times New Roman"/>
                <w:sz w:val="24"/>
                <w:szCs w:val="24"/>
              </w:rPr>
            </w:pPr>
            <w:r>
              <w:rPr>
                <w:rFonts w:ascii="Times New Roman" w:hAnsi="Times New Roman" w:cs="Times New Roman"/>
                <w:sz w:val="24"/>
                <w:szCs w:val="24"/>
              </w:rPr>
              <w:t>NO</w:t>
            </w:r>
          </w:p>
        </w:tc>
        <w:tc>
          <w:tcPr>
            <w:tcW w:w="4819" w:type="dxa"/>
          </w:tcPr>
          <w:p w14:paraId="3C93540F" w14:textId="17ECCC25" w:rsidR="00267AAF" w:rsidRDefault="00D02CCD" w:rsidP="009E52E6">
            <w:pPr>
              <w:rPr>
                <w:rFonts w:ascii="Times New Roman" w:hAnsi="Times New Roman" w:cs="Times New Roman"/>
                <w:sz w:val="24"/>
                <w:szCs w:val="24"/>
              </w:rPr>
            </w:pPr>
            <w:r>
              <w:rPr>
                <w:rFonts w:ascii="Times New Roman" w:hAnsi="Times New Roman" w:cs="Times New Roman"/>
                <w:sz w:val="24"/>
                <w:szCs w:val="24"/>
              </w:rPr>
              <w:t>Not</w:t>
            </w:r>
            <w:r w:rsidR="007B09D5">
              <w:rPr>
                <w:rFonts w:ascii="Times New Roman" w:hAnsi="Times New Roman" w:cs="Times New Roman"/>
                <w:sz w:val="24"/>
                <w:szCs w:val="24"/>
              </w:rPr>
              <w:t xml:space="preserve"> </w:t>
            </w:r>
            <w:r>
              <w:rPr>
                <w:rFonts w:ascii="Times New Roman" w:hAnsi="Times New Roman" w:cs="Times New Roman"/>
                <w:sz w:val="24"/>
                <w:szCs w:val="24"/>
              </w:rPr>
              <w:t xml:space="preserve">considered </w:t>
            </w:r>
            <w:r w:rsidR="009E52E6">
              <w:rPr>
                <w:rFonts w:ascii="Times New Roman" w:hAnsi="Times New Roman" w:cs="Times New Roman"/>
                <w:sz w:val="24"/>
                <w:szCs w:val="24"/>
              </w:rPr>
              <w:t>applicable.</w:t>
            </w:r>
          </w:p>
        </w:tc>
      </w:tr>
      <w:tr w:rsidR="00267AAF" w14:paraId="7E92B0A1" w14:textId="77777777" w:rsidTr="006F1BD7">
        <w:tc>
          <w:tcPr>
            <w:tcW w:w="1660" w:type="dxa"/>
          </w:tcPr>
          <w:p w14:paraId="2E8AAB17" w14:textId="77777777" w:rsidR="00267AAF" w:rsidRDefault="00267AAF" w:rsidP="00941BFC">
            <w:pPr>
              <w:rPr>
                <w:rFonts w:ascii="Times New Roman" w:hAnsi="Times New Roman" w:cs="Times New Roman"/>
                <w:sz w:val="24"/>
                <w:szCs w:val="24"/>
              </w:rPr>
            </w:pPr>
            <w:r>
              <w:rPr>
                <w:rFonts w:ascii="Times New Roman" w:hAnsi="Times New Roman" w:cs="Times New Roman"/>
                <w:sz w:val="24"/>
                <w:szCs w:val="24"/>
              </w:rPr>
              <w:t xml:space="preserve">Education </w:t>
            </w:r>
            <w:r w:rsidR="00941BFC">
              <w:rPr>
                <w:rFonts w:ascii="Times New Roman" w:hAnsi="Times New Roman" w:cs="Times New Roman"/>
                <w:sz w:val="24"/>
                <w:szCs w:val="24"/>
              </w:rPr>
              <w:t>(</w:t>
            </w:r>
            <w:r>
              <w:rPr>
                <w:rFonts w:ascii="Times New Roman" w:hAnsi="Times New Roman" w:cs="Times New Roman"/>
                <w:sz w:val="24"/>
                <w:szCs w:val="24"/>
              </w:rPr>
              <w:t>training</w:t>
            </w:r>
            <w:r w:rsidR="00941BFC">
              <w:rPr>
                <w:rFonts w:ascii="Times New Roman" w:hAnsi="Times New Roman" w:cs="Times New Roman"/>
                <w:sz w:val="24"/>
                <w:szCs w:val="24"/>
              </w:rPr>
              <w:t>)</w:t>
            </w:r>
          </w:p>
        </w:tc>
        <w:tc>
          <w:tcPr>
            <w:tcW w:w="1879" w:type="dxa"/>
          </w:tcPr>
          <w:p w14:paraId="18D25C83" w14:textId="1345A06A" w:rsidR="00267AAF" w:rsidRPr="005E76A5" w:rsidRDefault="00267AAF" w:rsidP="00267AAF">
            <w:pPr>
              <w:rPr>
                <w:rFonts w:ascii="Times New Roman" w:hAnsi="Times New Roman" w:cs="Times New Roman"/>
                <w:sz w:val="24"/>
                <w:szCs w:val="24"/>
              </w:rPr>
            </w:pPr>
            <w:r w:rsidRPr="005E76A5">
              <w:rPr>
                <w:rFonts w:ascii="Times New Roman" w:hAnsi="Times New Roman" w:cs="Times New Roman"/>
                <w:sz w:val="24"/>
                <w:szCs w:val="24"/>
              </w:rPr>
              <w:t xml:space="preserve">Instruction on how to perform the </w:t>
            </w:r>
            <w:r w:rsidR="00157A14" w:rsidRPr="005E76A5">
              <w:rPr>
                <w:rFonts w:ascii="Times New Roman" w:hAnsi="Times New Roman" w:cs="Times New Roman"/>
                <w:sz w:val="24"/>
                <w:szCs w:val="24"/>
              </w:rPr>
              <w:t>behaviour</w:t>
            </w:r>
          </w:p>
        </w:tc>
        <w:tc>
          <w:tcPr>
            <w:tcW w:w="1347" w:type="dxa"/>
          </w:tcPr>
          <w:p w14:paraId="5933C82F" w14:textId="77777777" w:rsidR="00267AAF" w:rsidRPr="005E76A5" w:rsidRDefault="00267AAF" w:rsidP="00267AAF">
            <w:pPr>
              <w:rPr>
                <w:rFonts w:ascii="Times New Roman" w:hAnsi="Times New Roman" w:cs="Times New Roman"/>
                <w:sz w:val="24"/>
                <w:szCs w:val="24"/>
              </w:rPr>
            </w:pPr>
            <w:r w:rsidRPr="005E76A5">
              <w:rPr>
                <w:rFonts w:ascii="Times New Roman" w:hAnsi="Times New Roman" w:cs="Times New Roman"/>
                <w:sz w:val="24"/>
                <w:szCs w:val="24"/>
              </w:rPr>
              <w:t>4.1</w:t>
            </w:r>
          </w:p>
        </w:tc>
        <w:tc>
          <w:tcPr>
            <w:tcW w:w="3302" w:type="dxa"/>
          </w:tcPr>
          <w:p w14:paraId="32938E90" w14:textId="13A70120" w:rsidR="00267AAF" w:rsidRPr="005E76A5" w:rsidRDefault="00267AAF" w:rsidP="00267AAF">
            <w:pPr>
              <w:rPr>
                <w:rFonts w:ascii="Times New Roman" w:hAnsi="Times New Roman" w:cs="Times New Roman"/>
                <w:sz w:val="24"/>
                <w:szCs w:val="24"/>
              </w:rPr>
            </w:pPr>
            <w:r w:rsidRPr="005E76A5">
              <w:rPr>
                <w:rFonts w:ascii="Times New Roman" w:hAnsi="Times New Roman" w:cs="Times New Roman"/>
                <w:sz w:val="24"/>
                <w:szCs w:val="24"/>
              </w:rPr>
              <w:t xml:space="preserve">Advise or agree on how to perform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(includes skill training)</w:t>
            </w:r>
          </w:p>
        </w:tc>
        <w:tc>
          <w:tcPr>
            <w:tcW w:w="1276" w:type="dxa"/>
          </w:tcPr>
          <w:p w14:paraId="61D0FBD5" w14:textId="77777777" w:rsidR="00267AAF" w:rsidRPr="005E76A5" w:rsidRDefault="007B09D5" w:rsidP="00267AAF">
            <w:pPr>
              <w:rPr>
                <w:rFonts w:ascii="Times New Roman" w:hAnsi="Times New Roman" w:cs="Times New Roman"/>
                <w:sz w:val="24"/>
                <w:szCs w:val="24"/>
              </w:rPr>
            </w:pPr>
            <w:r>
              <w:rPr>
                <w:rFonts w:ascii="Times New Roman" w:hAnsi="Times New Roman" w:cs="Times New Roman"/>
                <w:sz w:val="24"/>
                <w:szCs w:val="24"/>
              </w:rPr>
              <w:t>YES</w:t>
            </w:r>
          </w:p>
        </w:tc>
        <w:tc>
          <w:tcPr>
            <w:tcW w:w="4819" w:type="dxa"/>
          </w:tcPr>
          <w:p w14:paraId="295A0C32" w14:textId="77777777" w:rsidR="00267AAF" w:rsidRPr="005E76A5" w:rsidRDefault="004C232A" w:rsidP="004C232A">
            <w:pPr>
              <w:rPr>
                <w:rFonts w:ascii="Times New Roman" w:hAnsi="Times New Roman" w:cs="Times New Roman"/>
                <w:sz w:val="24"/>
                <w:szCs w:val="24"/>
              </w:rPr>
            </w:pPr>
            <w:r>
              <w:rPr>
                <w:rFonts w:ascii="Times New Roman" w:hAnsi="Times New Roman" w:cs="Times New Roman"/>
                <w:sz w:val="24"/>
                <w:szCs w:val="24"/>
              </w:rPr>
              <w:t xml:space="preserve">Written information could be provided with instructions on how to fill out the intake tool. </w:t>
            </w:r>
            <w:r w:rsidR="007B09D5" w:rsidRPr="005E76A5">
              <w:rPr>
                <w:rFonts w:ascii="Times New Roman" w:hAnsi="Times New Roman" w:cs="Times New Roman"/>
                <w:sz w:val="24"/>
                <w:szCs w:val="24"/>
              </w:rPr>
              <w:t xml:space="preserve">Patients indicated that instructions are important to adequately fill in the </w:t>
            </w:r>
            <w:r w:rsidR="007B09D5">
              <w:rPr>
                <w:rFonts w:ascii="Times New Roman" w:hAnsi="Times New Roman" w:cs="Times New Roman"/>
                <w:sz w:val="24"/>
                <w:szCs w:val="24"/>
              </w:rPr>
              <w:t>intake tool</w:t>
            </w:r>
            <w:r w:rsidR="007B09D5" w:rsidRPr="005E76A5">
              <w:rPr>
                <w:rFonts w:ascii="Times New Roman" w:hAnsi="Times New Roman" w:cs="Times New Roman"/>
                <w:sz w:val="24"/>
                <w:szCs w:val="24"/>
              </w:rPr>
              <w:t xml:space="preserve">. </w:t>
            </w:r>
          </w:p>
        </w:tc>
      </w:tr>
      <w:tr w:rsidR="00267AAF" w:rsidRPr="005E76A5" w14:paraId="41AA1DDB" w14:textId="77777777" w:rsidTr="006F1BD7">
        <w:tc>
          <w:tcPr>
            <w:tcW w:w="1660" w:type="dxa"/>
          </w:tcPr>
          <w:p w14:paraId="5C8F01DA" w14:textId="77777777" w:rsidR="00267AAF" w:rsidRPr="005E76A5" w:rsidRDefault="00267AAF" w:rsidP="00A32EA3">
            <w:pPr>
              <w:rPr>
                <w:rFonts w:ascii="Times New Roman" w:hAnsi="Times New Roman" w:cs="Times New Roman"/>
                <w:sz w:val="24"/>
                <w:szCs w:val="24"/>
              </w:rPr>
            </w:pPr>
            <w:r>
              <w:rPr>
                <w:rFonts w:ascii="Times New Roman" w:hAnsi="Times New Roman" w:cs="Times New Roman"/>
                <w:sz w:val="24"/>
                <w:szCs w:val="24"/>
              </w:rPr>
              <w:t>Persuasion</w:t>
            </w:r>
          </w:p>
        </w:tc>
        <w:tc>
          <w:tcPr>
            <w:tcW w:w="1879" w:type="dxa"/>
          </w:tcPr>
          <w:p w14:paraId="754701A7" w14:textId="77777777" w:rsidR="00267AAF" w:rsidRPr="005E76A5" w:rsidRDefault="00267AAF" w:rsidP="00A32EA3">
            <w:pPr>
              <w:rPr>
                <w:rFonts w:ascii="Times New Roman" w:hAnsi="Times New Roman" w:cs="Times New Roman"/>
                <w:sz w:val="24"/>
                <w:szCs w:val="24"/>
              </w:rPr>
            </w:pPr>
            <w:r w:rsidRPr="005E76A5">
              <w:rPr>
                <w:rFonts w:ascii="Times New Roman" w:hAnsi="Times New Roman" w:cs="Times New Roman"/>
                <w:sz w:val="24"/>
                <w:szCs w:val="24"/>
              </w:rPr>
              <w:t>Credible source</w:t>
            </w:r>
          </w:p>
        </w:tc>
        <w:tc>
          <w:tcPr>
            <w:tcW w:w="1347" w:type="dxa"/>
          </w:tcPr>
          <w:p w14:paraId="40174E5E" w14:textId="77777777" w:rsidR="00267AAF" w:rsidRPr="005E76A5" w:rsidRDefault="00267AAF" w:rsidP="00A32EA3">
            <w:pPr>
              <w:rPr>
                <w:rFonts w:ascii="Times New Roman" w:hAnsi="Times New Roman" w:cs="Times New Roman"/>
                <w:sz w:val="24"/>
                <w:szCs w:val="24"/>
              </w:rPr>
            </w:pPr>
            <w:r w:rsidRPr="005E76A5">
              <w:rPr>
                <w:rFonts w:ascii="Times New Roman" w:hAnsi="Times New Roman" w:cs="Times New Roman"/>
                <w:sz w:val="24"/>
                <w:szCs w:val="24"/>
              </w:rPr>
              <w:t>9.1</w:t>
            </w:r>
          </w:p>
        </w:tc>
        <w:tc>
          <w:tcPr>
            <w:tcW w:w="3302" w:type="dxa"/>
          </w:tcPr>
          <w:p w14:paraId="592638CD" w14:textId="1519DF74" w:rsidR="00267AAF" w:rsidRPr="005E76A5" w:rsidRDefault="00267AAF" w:rsidP="00A32EA3">
            <w:pPr>
              <w:rPr>
                <w:rFonts w:ascii="Times New Roman" w:hAnsi="Times New Roman" w:cs="Times New Roman"/>
                <w:sz w:val="24"/>
                <w:szCs w:val="24"/>
              </w:rPr>
            </w:pPr>
            <w:r w:rsidRPr="005E76A5">
              <w:rPr>
                <w:rFonts w:ascii="Times New Roman" w:hAnsi="Times New Roman" w:cs="Times New Roman"/>
                <w:sz w:val="24"/>
                <w:szCs w:val="24"/>
              </w:rPr>
              <w:t>Present v</w:t>
            </w:r>
            <w:r w:rsidR="00D02CCD">
              <w:rPr>
                <w:rFonts w:ascii="Times New Roman" w:hAnsi="Times New Roman" w:cs="Times New Roman"/>
                <w:sz w:val="24"/>
                <w:szCs w:val="24"/>
              </w:rPr>
              <w:t>erbal or visual communication f</w:t>
            </w:r>
            <w:r w:rsidRPr="005E76A5">
              <w:rPr>
                <w:rFonts w:ascii="Times New Roman" w:hAnsi="Times New Roman" w:cs="Times New Roman"/>
                <w:sz w:val="24"/>
                <w:szCs w:val="24"/>
              </w:rPr>
              <w:t>r</w:t>
            </w:r>
            <w:r w:rsidR="00D02CCD">
              <w:rPr>
                <w:rFonts w:ascii="Times New Roman" w:hAnsi="Times New Roman" w:cs="Times New Roman"/>
                <w:sz w:val="24"/>
                <w:szCs w:val="24"/>
              </w:rPr>
              <w:t>o</w:t>
            </w:r>
            <w:r w:rsidRPr="005E76A5">
              <w:rPr>
                <w:rFonts w:ascii="Times New Roman" w:hAnsi="Times New Roman" w:cs="Times New Roman"/>
                <w:sz w:val="24"/>
                <w:szCs w:val="24"/>
              </w:rPr>
              <w:t xml:space="preserve">m a credible source in </w:t>
            </w:r>
            <w:r w:rsidR="00157A14" w:rsidRPr="005E76A5">
              <w:rPr>
                <w:rFonts w:ascii="Times New Roman" w:hAnsi="Times New Roman" w:cs="Times New Roman"/>
                <w:sz w:val="24"/>
                <w:szCs w:val="24"/>
              </w:rPr>
              <w:t>favour</w:t>
            </w:r>
            <w:r w:rsidRPr="005E76A5">
              <w:rPr>
                <w:rFonts w:ascii="Times New Roman" w:hAnsi="Times New Roman" w:cs="Times New Roman"/>
                <w:sz w:val="24"/>
                <w:szCs w:val="24"/>
              </w:rPr>
              <w:t xml:space="preserve"> of or against the </w:t>
            </w:r>
            <w:r w:rsidR="00157A14" w:rsidRPr="005E76A5">
              <w:rPr>
                <w:rFonts w:ascii="Times New Roman" w:hAnsi="Times New Roman" w:cs="Times New Roman"/>
                <w:sz w:val="24"/>
                <w:szCs w:val="24"/>
              </w:rPr>
              <w:t>behaviour</w:t>
            </w:r>
          </w:p>
        </w:tc>
        <w:tc>
          <w:tcPr>
            <w:tcW w:w="1276" w:type="dxa"/>
          </w:tcPr>
          <w:p w14:paraId="2A5DE358" w14:textId="77777777" w:rsidR="00267AAF" w:rsidRPr="005E76A5" w:rsidRDefault="007B09D5" w:rsidP="00A32EA3">
            <w:pPr>
              <w:rPr>
                <w:rFonts w:ascii="Times New Roman" w:hAnsi="Times New Roman" w:cs="Times New Roman"/>
                <w:sz w:val="24"/>
                <w:szCs w:val="24"/>
              </w:rPr>
            </w:pPr>
            <w:r>
              <w:rPr>
                <w:rFonts w:ascii="Times New Roman" w:hAnsi="Times New Roman" w:cs="Times New Roman"/>
                <w:sz w:val="24"/>
                <w:szCs w:val="24"/>
              </w:rPr>
              <w:t>NO</w:t>
            </w:r>
          </w:p>
        </w:tc>
        <w:tc>
          <w:tcPr>
            <w:tcW w:w="4819" w:type="dxa"/>
          </w:tcPr>
          <w:p w14:paraId="6EE77CC2" w14:textId="0950CA3A" w:rsidR="00267AAF" w:rsidRPr="005E76A5" w:rsidRDefault="007B09D5" w:rsidP="00A32EA3">
            <w:pPr>
              <w:rPr>
                <w:rFonts w:ascii="Times New Roman" w:hAnsi="Times New Roman" w:cs="Times New Roman"/>
                <w:sz w:val="24"/>
                <w:szCs w:val="24"/>
              </w:rPr>
            </w:pPr>
            <w:r>
              <w:rPr>
                <w:rFonts w:ascii="Times New Roman" w:hAnsi="Times New Roman" w:cs="Times New Roman"/>
                <w:sz w:val="24"/>
                <w:szCs w:val="24"/>
              </w:rPr>
              <w:t>Not relevant</w:t>
            </w:r>
            <w:r w:rsidR="007440B5">
              <w:rPr>
                <w:rFonts w:ascii="Times New Roman" w:hAnsi="Times New Roman" w:cs="Times New Roman"/>
                <w:sz w:val="24"/>
                <w:szCs w:val="24"/>
              </w:rPr>
              <w:t xml:space="preserve"> in the context of this study</w:t>
            </w:r>
            <w:r w:rsidR="00941BFC">
              <w:rPr>
                <w:rFonts w:ascii="Times New Roman" w:hAnsi="Times New Roman" w:cs="Times New Roman"/>
                <w:sz w:val="24"/>
                <w:szCs w:val="24"/>
              </w:rPr>
              <w:t>.</w:t>
            </w:r>
          </w:p>
        </w:tc>
      </w:tr>
      <w:tr w:rsidR="00267AAF" w:rsidRPr="00545707" w14:paraId="37AFF587" w14:textId="77777777" w:rsidTr="006F1BD7">
        <w:tc>
          <w:tcPr>
            <w:tcW w:w="1660" w:type="dxa"/>
          </w:tcPr>
          <w:p w14:paraId="36482C4E" w14:textId="77777777" w:rsidR="00267AAF" w:rsidRDefault="00267AAF" w:rsidP="00A32EA3">
            <w:pPr>
              <w:rPr>
                <w:rFonts w:ascii="Times New Roman" w:hAnsi="Times New Roman" w:cs="Times New Roman"/>
                <w:sz w:val="24"/>
                <w:szCs w:val="24"/>
              </w:rPr>
            </w:pPr>
          </w:p>
        </w:tc>
        <w:tc>
          <w:tcPr>
            <w:tcW w:w="1879" w:type="dxa"/>
          </w:tcPr>
          <w:p w14:paraId="09D88CB3" w14:textId="77777777" w:rsidR="00267AAF" w:rsidRPr="00545707" w:rsidRDefault="00267AAF" w:rsidP="00A32EA3">
            <w:pPr>
              <w:rPr>
                <w:rFonts w:ascii="Times New Roman" w:hAnsi="Times New Roman" w:cs="Times New Roman"/>
                <w:color w:val="FF0000"/>
                <w:sz w:val="24"/>
                <w:szCs w:val="24"/>
              </w:rPr>
            </w:pPr>
            <w:r w:rsidRPr="005E76A5">
              <w:rPr>
                <w:rFonts w:ascii="Times New Roman" w:hAnsi="Times New Roman" w:cs="Times New Roman"/>
                <w:sz w:val="24"/>
                <w:szCs w:val="24"/>
              </w:rPr>
              <w:t>Information about health consequences</w:t>
            </w:r>
          </w:p>
        </w:tc>
        <w:tc>
          <w:tcPr>
            <w:tcW w:w="1347" w:type="dxa"/>
          </w:tcPr>
          <w:p w14:paraId="539A52C4" w14:textId="77777777" w:rsidR="00267AAF" w:rsidRPr="005E76A5" w:rsidRDefault="00267AAF" w:rsidP="00A32EA3">
            <w:pPr>
              <w:rPr>
                <w:rFonts w:ascii="Times New Roman" w:hAnsi="Times New Roman" w:cs="Times New Roman"/>
                <w:sz w:val="24"/>
                <w:szCs w:val="24"/>
              </w:rPr>
            </w:pPr>
            <w:r w:rsidRPr="005E76A5">
              <w:rPr>
                <w:rFonts w:ascii="Times New Roman" w:hAnsi="Times New Roman" w:cs="Times New Roman"/>
                <w:sz w:val="24"/>
                <w:szCs w:val="24"/>
              </w:rPr>
              <w:t>5.1</w:t>
            </w:r>
          </w:p>
        </w:tc>
        <w:tc>
          <w:tcPr>
            <w:tcW w:w="3302" w:type="dxa"/>
          </w:tcPr>
          <w:p w14:paraId="62661BB1" w14:textId="051C4C85" w:rsidR="00267AAF" w:rsidRPr="005E76A5" w:rsidRDefault="00267AAF" w:rsidP="00A32EA3">
            <w:pPr>
              <w:rPr>
                <w:rFonts w:ascii="Times New Roman" w:hAnsi="Times New Roman" w:cs="Times New Roman"/>
                <w:sz w:val="24"/>
                <w:szCs w:val="24"/>
              </w:rPr>
            </w:pPr>
            <w:r w:rsidRPr="005E76A5">
              <w:rPr>
                <w:rFonts w:ascii="Times New Roman" w:hAnsi="Times New Roman" w:cs="Times New Roman"/>
                <w:sz w:val="24"/>
                <w:szCs w:val="24"/>
              </w:rPr>
              <w:t xml:space="preserve">Provide information (e.g. written, verbal, visual) about health consequences of performing the </w:t>
            </w:r>
            <w:r w:rsidR="00157A14" w:rsidRPr="005E76A5">
              <w:rPr>
                <w:rFonts w:ascii="Times New Roman" w:hAnsi="Times New Roman" w:cs="Times New Roman"/>
                <w:sz w:val="24"/>
                <w:szCs w:val="24"/>
              </w:rPr>
              <w:t>behaviour</w:t>
            </w:r>
          </w:p>
        </w:tc>
        <w:tc>
          <w:tcPr>
            <w:tcW w:w="1276" w:type="dxa"/>
          </w:tcPr>
          <w:p w14:paraId="02414420" w14:textId="77777777" w:rsidR="00267AAF" w:rsidRDefault="00267AAF" w:rsidP="00A32EA3">
            <w:pPr>
              <w:rPr>
                <w:rFonts w:ascii="Times New Roman" w:hAnsi="Times New Roman" w:cs="Times New Roman"/>
                <w:sz w:val="24"/>
                <w:szCs w:val="24"/>
              </w:rPr>
            </w:pPr>
            <w:r>
              <w:rPr>
                <w:rFonts w:ascii="Times New Roman" w:hAnsi="Times New Roman" w:cs="Times New Roman"/>
                <w:sz w:val="24"/>
                <w:szCs w:val="24"/>
              </w:rPr>
              <w:t>YES</w:t>
            </w:r>
          </w:p>
        </w:tc>
        <w:tc>
          <w:tcPr>
            <w:tcW w:w="4819" w:type="dxa"/>
          </w:tcPr>
          <w:p w14:paraId="1CDF258B" w14:textId="5762B96C" w:rsidR="00267AAF" w:rsidRDefault="002F0C5B" w:rsidP="00A32EA3">
            <w:pPr>
              <w:rPr>
                <w:rFonts w:ascii="Times New Roman" w:hAnsi="Times New Roman" w:cs="Times New Roman"/>
                <w:sz w:val="24"/>
                <w:szCs w:val="24"/>
              </w:rPr>
            </w:pPr>
            <w:r>
              <w:rPr>
                <w:rFonts w:ascii="Times New Roman" w:hAnsi="Times New Roman" w:cs="Times New Roman"/>
                <w:sz w:val="24"/>
                <w:szCs w:val="24"/>
              </w:rPr>
              <w:t>See</w:t>
            </w:r>
            <w:r w:rsidR="00D14EAA">
              <w:rPr>
                <w:rFonts w:ascii="Times New Roman" w:hAnsi="Times New Roman" w:cs="Times New Roman"/>
                <w:sz w:val="24"/>
                <w:szCs w:val="24"/>
              </w:rPr>
              <w:t xml:space="preserve"> ‘</w:t>
            </w:r>
            <w:r>
              <w:rPr>
                <w:rFonts w:ascii="Times New Roman" w:hAnsi="Times New Roman" w:cs="Times New Roman"/>
                <w:sz w:val="24"/>
                <w:szCs w:val="24"/>
              </w:rPr>
              <w:t>E</w:t>
            </w:r>
            <w:r w:rsidR="00D14EAA">
              <w:rPr>
                <w:rFonts w:ascii="Times New Roman" w:hAnsi="Times New Roman" w:cs="Times New Roman"/>
                <w:sz w:val="24"/>
                <w:szCs w:val="24"/>
              </w:rPr>
              <w:t>ducation’ component above</w:t>
            </w:r>
            <w:r>
              <w:rPr>
                <w:rFonts w:ascii="Times New Roman" w:hAnsi="Times New Roman" w:cs="Times New Roman"/>
                <w:sz w:val="24"/>
                <w:szCs w:val="24"/>
              </w:rPr>
              <w:t>.</w:t>
            </w:r>
          </w:p>
        </w:tc>
      </w:tr>
      <w:tr w:rsidR="002F0C5B" w14:paraId="1D94504F" w14:textId="77777777" w:rsidTr="006F1BD7">
        <w:tc>
          <w:tcPr>
            <w:tcW w:w="1660" w:type="dxa"/>
          </w:tcPr>
          <w:p w14:paraId="746B1714" w14:textId="77777777" w:rsidR="002F0C5B" w:rsidRDefault="002F0C5B" w:rsidP="002F0C5B">
            <w:pPr>
              <w:rPr>
                <w:rFonts w:ascii="Times New Roman" w:hAnsi="Times New Roman" w:cs="Times New Roman"/>
                <w:sz w:val="24"/>
                <w:szCs w:val="24"/>
              </w:rPr>
            </w:pPr>
          </w:p>
        </w:tc>
        <w:tc>
          <w:tcPr>
            <w:tcW w:w="1879" w:type="dxa"/>
          </w:tcPr>
          <w:p w14:paraId="4B614EB4" w14:textId="77777777" w:rsidR="002F0C5B" w:rsidRPr="00806BC0" w:rsidRDefault="002F0C5B" w:rsidP="002F0C5B">
            <w:pPr>
              <w:rPr>
                <w:rFonts w:ascii="Times New Roman" w:hAnsi="Times New Roman" w:cs="Times New Roman"/>
                <w:sz w:val="24"/>
                <w:szCs w:val="24"/>
              </w:rPr>
            </w:pPr>
            <w:r w:rsidRPr="00806BC0">
              <w:rPr>
                <w:rFonts w:ascii="Times New Roman" w:hAnsi="Times New Roman" w:cs="Times New Roman"/>
                <w:sz w:val="24"/>
                <w:szCs w:val="24"/>
              </w:rPr>
              <w:t>Information about social and environmental consequences</w:t>
            </w:r>
          </w:p>
        </w:tc>
        <w:tc>
          <w:tcPr>
            <w:tcW w:w="1347" w:type="dxa"/>
          </w:tcPr>
          <w:p w14:paraId="6F1533B8" w14:textId="77777777" w:rsidR="002F0C5B" w:rsidRPr="0041235F" w:rsidRDefault="002F0C5B" w:rsidP="002F0C5B">
            <w:pPr>
              <w:rPr>
                <w:rFonts w:ascii="Times New Roman" w:hAnsi="Times New Roman" w:cs="Times New Roman"/>
                <w:sz w:val="24"/>
                <w:szCs w:val="24"/>
              </w:rPr>
            </w:pPr>
            <w:r w:rsidRPr="0041235F">
              <w:rPr>
                <w:rFonts w:ascii="Times New Roman" w:hAnsi="Times New Roman" w:cs="Times New Roman"/>
                <w:sz w:val="24"/>
                <w:szCs w:val="24"/>
              </w:rPr>
              <w:t>5.3</w:t>
            </w:r>
          </w:p>
        </w:tc>
        <w:tc>
          <w:tcPr>
            <w:tcW w:w="3302" w:type="dxa"/>
          </w:tcPr>
          <w:p w14:paraId="1B6DFC01" w14:textId="3E2A784D" w:rsidR="002F0C5B" w:rsidRPr="0041235F" w:rsidRDefault="002F0C5B" w:rsidP="002F0C5B">
            <w:pPr>
              <w:rPr>
                <w:rFonts w:ascii="Times New Roman" w:hAnsi="Times New Roman" w:cs="Times New Roman"/>
                <w:sz w:val="24"/>
                <w:szCs w:val="24"/>
              </w:rPr>
            </w:pPr>
            <w:r w:rsidRPr="0041235F">
              <w:rPr>
                <w:rFonts w:ascii="Times New Roman" w:hAnsi="Times New Roman" w:cs="Times New Roman"/>
                <w:sz w:val="24"/>
                <w:szCs w:val="24"/>
              </w:rPr>
              <w:t xml:space="preserve">Provide information (e.g. written, verbal, visual) about social and environmental consequences of performing the </w:t>
            </w:r>
            <w:r w:rsidR="00157A14" w:rsidRPr="0041235F">
              <w:rPr>
                <w:rFonts w:ascii="Times New Roman" w:hAnsi="Times New Roman" w:cs="Times New Roman"/>
                <w:sz w:val="24"/>
                <w:szCs w:val="24"/>
              </w:rPr>
              <w:t>behaviour</w:t>
            </w:r>
          </w:p>
        </w:tc>
        <w:tc>
          <w:tcPr>
            <w:tcW w:w="1276" w:type="dxa"/>
          </w:tcPr>
          <w:p w14:paraId="6569640A" w14:textId="77777777" w:rsidR="002F0C5B" w:rsidRDefault="002F0C5B" w:rsidP="002F0C5B">
            <w:pPr>
              <w:rPr>
                <w:rFonts w:ascii="Times New Roman" w:hAnsi="Times New Roman" w:cs="Times New Roman"/>
                <w:sz w:val="24"/>
                <w:szCs w:val="24"/>
              </w:rPr>
            </w:pPr>
            <w:r>
              <w:rPr>
                <w:rFonts w:ascii="Times New Roman" w:hAnsi="Times New Roman" w:cs="Times New Roman"/>
                <w:sz w:val="24"/>
                <w:szCs w:val="24"/>
              </w:rPr>
              <w:t>YES</w:t>
            </w:r>
          </w:p>
        </w:tc>
        <w:tc>
          <w:tcPr>
            <w:tcW w:w="4819" w:type="dxa"/>
          </w:tcPr>
          <w:p w14:paraId="172FBDE2" w14:textId="032E8AED" w:rsidR="002F0C5B" w:rsidRDefault="002F0C5B" w:rsidP="002F0C5B">
            <w:pPr>
              <w:rPr>
                <w:rFonts w:ascii="Times New Roman" w:hAnsi="Times New Roman" w:cs="Times New Roman"/>
                <w:sz w:val="24"/>
                <w:szCs w:val="24"/>
              </w:rPr>
            </w:pPr>
            <w:r>
              <w:rPr>
                <w:rFonts w:ascii="Times New Roman" w:hAnsi="Times New Roman" w:cs="Times New Roman"/>
                <w:sz w:val="24"/>
                <w:szCs w:val="24"/>
              </w:rPr>
              <w:t>See ‘Education’ component above.</w:t>
            </w:r>
          </w:p>
        </w:tc>
      </w:tr>
      <w:tr w:rsidR="002F0C5B" w:rsidRPr="00C94AA9" w14:paraId="495F87AF" w14:textId="77777777" w:rsidTr="006F1BD7">
        <w:tc>
          <w:tcPr>
            <w:tcW w:w="1660" w:type="dxa"/>
          </w:tcPr>
          <w:p w14:paraId="5DD9ABEE" w14:textId="77777777" w:rsidR="002F0C5B" w:rsidRDefault="002F0C5B" w:rsidP="002F0C5B">
            <w:pPr>
              <w:rPr>
                <w:rFonts w:ascii="Times New Roman" w:hAnsi="Times New Roman" w:cs="Times New Roman"/>
                <w:sz w:val="24"/>
                <w:szCs w:val="24"/>
              </w:rPr>
            </w:pPr>
          </w:p>
        </w:tc>
        <w:tc>
          <w:tcPr>
            <w:tcW w:w="1879" w:type="dxa"/>
          </w:tcPr>
          <w:p w14:paraId="02A5C360" w14:textId="37D83A69" w:rsidR="002F0C5B" w:rsidRPr="005E76A5" w:rsidRDefault="002F0C5B" w:rsidP="002F0C5B">
            <w:pPr>
              <w:rPr>
                <w:rFonts w:ascii="Times New Roman" w:hAnsi="Times New Roman" w:cs="Times New Roman"/>
                <w:sz w:val="24"/>
                <w:szCs w:val="24"/>
              </w:rPr>
            </w:pPr>
            <w:r>
              <w:rPr>
                <w:rFonts w:ascii="Times New Roman" w:hAnsi="Times New Roman" w:cs="Times New Roman"/>
                <w:sz w:val="24"/>
                <w:szCs w:val="24"/>
              </w:rPr>
              <w:t xml:space="preserve">Feedback on </w:t>
            </w:r>
            <w:r w:rsidR="00157A14">
              <w:rPr>
                <w:rFonts w:ascii="Times New Roman" w:hAnsi="Times New Roman" w:cs="Times New Roman"/>
                <w:sz w:val="24"/>
                <w:szCs w:val="24"/>
              </w:rPr>
              <w:t>behaviour</w:t>
            </w:r>
          </w:p>
        </w:tc>
        <w:tc>
          <w:tcPr>
            <w:tcW w:w="1347" w:type="dxa"/>
          </w:tcPr>
          <w:p w14:paraId="2C44DB4B" w14:textId="77777777" w:rsidR="002F0C5B" w:rsidRPr="005E76A5" w:rsidRDefault="002F0C5B" w:rsidP="002F0C5B">
            <w:pPr>
              <w:rPr>
                <w:rFonts w:ascii="Times New Roman" w:hAnsi="Times New Roman" w:cs="Times New Roman"/>
                <w:sz w:val="24"/>
                <w:szCs w:val="24"/>
              </w:rPr>
            </w:pPr>
            <w:r w:rsidRPr="005E76A5">
              <w:rPr>
                <w:rFonts w:ascii="Times New Roman" w:hAnsi="Times New Roman" w:cs="Times New Roman"/>
                <w:sz w:val="24"/>
                <w:szCs w:val="24"/>
              </w:rPr>
              <w:t>2.2</w:t>
            </w:r>
          </w:p>
        </w:tc>
        <w:tc>
          <w:tcPr>
            <w:tcW w:w="3302" w:type="dxa"/>
          </w:tcPr>
          <w:p w14:paraId="689DA689" w14:textId="1ABFFF34" w:rsidR="002F0C5B" w:rsidRPr="005E76A5" w:rsidRDefault="002F0C5B" w:rsidP="002F0C5B">
            <w:pPr>
              <w:rPr>
                <w:rFonts w:ascii="Times New Roman" w:hAnsi="Times New Roman" w:cs="Times New Roman"/>
                <w:sz w:val="24"/>
                <w:szCs w:val="24"/>
              </w:rPr>
            </w:pPr>
            <w:r w:rsidRPr="005E76A5">
              <w:rPr>
                <w:rFonts w:ascii="Times New Roman" w:hAnsi="Times New Roman" w:cs="Times New Roman"/>
                <w:sz w:val="24"/>
                <w:szCs w:val="24"/>
              </w:rPr>
              <w:t xml:space="preserve">Monitor and provide informative or evaluative feedback on performance of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(e.g., form, frequency, duration, intensity)</w:t>
            </w:r>
          </w:p>
        </w:tc>
        <w:tc>
          <w:tcPr>
            <w:tcW w:w="1276" w:type="dxa"/>
          </w:tcPr>
          <w:p w14:paraId="030AC1E5" w14:textId="77777777" w:rsidR="002F0C5B" w:rsidRPr="00C94AA9" w:rsidRDefault="002F0C5B" w:rsidP="002F0C5B">
            <w:pPr>
              <w:rPr>
                <w:rFonts w:ascii="Times New Roman" w:hAnsi="Times New Roman" w:cs="Times New Roman"/>
                <w:sz w:val="24"/>
                <w:szCs w:val="24"/>
              </w:rPr>
            </w:pPr>
            <w:r>
              <w:rPr>
                <w:rFonts w:ascii="Times New Roman" w:hAnsi="Times New Roman" w:cs="Times New Roman"/>
                <w:sz w:val="24"/>
                <w:szCs w:val="24"/>
              </w:rPr>
              <w:t>NO</w:t>
            </w:r>
          </w:p>
        </w:tc>
        <w:tc>
          <w:tcPr>
            <w:tcW w:w="4819" w:type="dxa"/>
          </w:tcPr>
          <w:p w14:paraId="4EBD25CA" w14:textId="7BB48E17" w:rsidR="002F0C5B" w:rsidRPr="00C94AA9" w:rsidRDefault="002F0C5B" w:rsidP="002F0C5B">
            <w:pPr>
              <w:rPr>
                <w:rFonts w:ascii="Times New Roman" w:hAnsi="Times New Roman" w:cs="Times New Roman"/>
                <w:sz w:val="24"/>
                <w:szCs w:val="24"/>
              </w:rPr>
            </w:pPr>
            <w:r>
              <w:rPr>
                <w:rFonts w:ascii="Times New Roman" w:hAnsi="Times New Roman" w:cs="Times New Roman"/>
                <w:sz w:val="24"/>
                <w:szCs w:val="24"/>
              </w:rPr>
              <w:t>See ‘Education’ component above.</w:t>
            </w:r>
          </w:p>
        </w:tc>
      </w:tr>
      <w:tr w:rsidR="002F0C5B" w14:paraId="53F495E0" w14:textId="77777777" w:rsidTr="006F1BD7">
        <w:tc>
          <w:tcPr>
            <w:tcW w:w="1660" w:type="dxa"/>
          </w:tcPr>
          <w:p w14:paraId="70E5121F" w14:textId="77777777" w:rsidR="002F0C5B" w:rsidRDefault="002F0C5B" w:rsidP="002F0C5B">
            <w:pPr>
              <w:rPr>
                <w:rFonts w:ascii="Times New Roman" w:hAnsi="Times New Roman" w:cs="Times New Roman"/>
                <w:sz w:val="24"/>
                <w:szCs w:val="24"/>
              </w:rPr>
            </w:pPr>
          </w:p>
        </w:tc>
        <w:tc>
          <w:tcPr>
            <w:tcW w:w="1879" w:type="dxa"/>
          </w:tcPr>
          <w:p w14:paraId="1EF52F64" w14:textId="0F21E97B" w:rsidR="002F0C5B" w:rsidRDefault="002F0C5B" w:rsidP="002F0C5B">
            <w:pPr>
              <w:rPr>
                <w:rFonts w:ascii="Times New Roman" w:hAnsi="Times New Roman" w:cs="Times New Roman"/>
                <w:sz w:val="24"/>
                <w:szCs w:val="24"/>
              </w:rPr>
            </w:pPr>
            <w:r>
              <w:rPr>
                <w:rFonts w:ascii="Times New Roman" w:hAnsi="Times New Roman" w:cs="Times New Roman"/>
                <w:sz w:val="24"/>
                <w:szCs w:val="24"/>
              </w:rPr>
              <w:t xml:space="preserve">Feedback on outcome(s) of the </w:t>
            </w:r>
            <w:r w:rsidR="00157A14">
              <w:rPr>
                <w:rFonts w:ascii="Times New Roman" w:hAnsi="Times New Roman" w:cs="Times New Roman"/>
                <w:sz w:val="24"/>
                <w:szCs w:val="24"/>
              </w:rPr>
              <w:t>behaviour</w:t>
            </w:r>
          </w:p>
        </w:tc>
        <w:tc>
          <w:tcPr>
            <w:tcW w:w="1347" w:type="dxa"/>
          </w:tcPr>
          <w:p w14:paraId="3F27DA2F" w14:textId="77777777" w:rsidR="002F0C5B" w:rsidRPr="005E76A5" w:rsidRDefault="002F0C5B" w:rsidP="002F0C5B">
            <w:pPr>
              <w:rPr>
                <w:rFonts w:ascii="Times New Roman" w:hAnsi="Times New Roman" w:cs="Times New Roman"/>
                <w:sz w:val="24"/>
                <w:szCs w:val="24"/>
              </w:rPr>
            </w:pPr>
            <w:r>
              <w:rPr>
                <w:rFonts w:ascii="Times New Roman" w:hAnsi="Times New Roman" w:cs="Times New Roman"/>
                <w:sz w:val="24"/>
                <w:szCs w:val="24"/>
              </w:rPr>
              <w:t>2.7</w:t>
            </w:r>
          </w:p>
        </w:tc>
        <w:tc>
          <w:tcPr>
            <w:tcW w:w="3302" w:type="dxa"/>
          </w:tcPr>
          <w:p w14:paraId="76EA0228" w14:textId="22F72FE0" w:rsidR="002F0C5B" w:rsidRPr="005E76A5" w:rsidRDefault="002F0C5B" w:rsidP="002F0C5B">
            <w:pPr>
              <w:rPr>
                <w:rFonts w:ascii="Times New Roman" w:hAnsi="Times New Roman" w:cs="Times New Roman"/>
                <w:sz w:val="24"/>
                <w:szCs w:val="24"/>
              </w:rPr>
            </w:pPr>
            <w:r>
              <w:rPr>
                <w:rFonts w:ascii="Times New Roman" w:hAnsi="Times New Roman" w:cs="Times New Roman"/>
                <w:sz w:val="24"/>
                <w:szCs w:val="24"/>
              </w:rPr>
              <w:t xml:space="preserve">Monitor and provide feedback on the outcome of performance of the </w:t>
            </w:r>
            <w:r w:rsidR="00157A14">
              <w:rPr>
                <w:rFonts w:ascii="Times New Roman" w:hAnsi="Times New Roman" w:cs="Times New Roman"/>
                <w:sz w:val="24"/>
                <w:szCs w:val="24"/>
              </w:rPr>
              <w:t>behaviour</w:t>
            </w:r>
          </w:p>
        </w:tc>
        <w:tc>
          <w:tcPr>
            <w:tcW w:w="1276" w:type="dxa"/>
          </w:tcPr>
          <w:p w14:paraId="0A61A482" w14:textId="77777777" w:rsidR="002F0C5B" w:rsidRDefault="002F0C5B" w:rsidP="002F0C5B">
            <w:pPr>
              <w:rPr>
                <w:rFonts w:ascii="Times New Roman" w:hAnsi="Times New Roman" w:cs="Times New Roman"/>
                <w:sz w:val="24"/>
                <w:szCs w:val="24"/>
              </w:rPr>
            </w:pPr>
            <w:r>
              <w:rPr>
                <w:rFonts w:ascii="Times New Roman" w:hAnsi="Times New Roman" w:cs="Times New Roman"/>
                <w:sz w:val="24"/>
                <w:szCs w:val="24"/>
              </w:rPr>
              <w:t>NO</w:t>
            </w:r>
          </w:p>
        </w:tc>
        <w:tc>
          <w:tcPr>
            <w:tcW w:w="4819" w:type="dxa"/>
          </w:tcPr>
          <w:p w14:paraId="5EF0B8F6" w14:textId="25BD8646" w:rsidR="002F0C5B" w:rsidRDefault="002F0C5B" w:rsidP="002F0C5B">
            <w:pPr>
              <w:rPr>
                <w:rFonts w:ascii="Times New Roman" w:hAnsi="Times New Roman" w:cs="Times New Roman"/>
                <w:sz w:val="24"/>
                <w:szCs w:val="24"/>
              </w:rPr>
            </w:pPr>
            <w:r>
              <w:rPr>
                <w:rFonts w:ascii="Times New Roman" w:hAnsi="Times New Roman" w:cs="Times New Roman"/>
                <w:sz w:val="24"/>
                <w:szCs w:val="24"/>
              </w:rPr>
              <w:t>See ‘Education’ component above.</w:t>
            </w:r>
          </w:p>
        </w:tc>
      </w:tr>
      <w:tr w:rsidR="002F0C5B" w:rsidRPr="005E76A5" w14:paraId="652465E8" w14:textId="77777777" w:rsidTr="006F1BD7">
        <w:tc>
          <w:tcPr>
            <w:tcW w:w="1660" w:type="dxa"/>
          </w:tcPr>
          <w:p w14:paraId="69268A6A" w14:textId="77777777" w:rsidR="002F0C5B" w:rsidRPr="005E76A5" w:rsidRDefault="002F0C5B" w:rsidP="002F0C5B">
            <w:pPr>
              <w:rPr>
                <w:rFonts w:ascii="Times New Roman" w:hAnsi="Times New Roman" w:cs="Times New Roman"/>
                <w:sz w:val="24"/>
                <w:szCs w:val="24"/>
              </w:rPr>
            </w:pPr>
            <w:r>
              <w:rPr>
                <w:rFonts w:ascii="Times New Roman" w:hAnsi="Times New Roman" w:cs="Times New Roman"/>
                <w:sz w:val="24"/>
                <w:szCs w:val="24"/>
              </w:rPr>
              <w:t>Environmental restructuring</w:t>
            </w:r>
          </w:p>
        </w:tc>
        <w:tc>
          <w:tcPr>
            <w:tcW w:w="1879" w:type="dxa"/>
          </w:tcPr>
          <w:p w14:paraId="0698EEC3" w14:textId="77777777" w:rsidR="002F0C5B" w:rsidRPr="005E76A5" w:rsidRDefault="002F0C5B" w:rsidP="002F0C5B">
            <w:pPr>
              <w:rPr>
                <w:rFonts w:ascii="Times New Roman" w:hAnsi="Times New Roman" w:cs="Times New Roman"/>
                <w:sz w:val="24"/>
                <w:szCs w:val="24"/>
              </w:rPr>
            </w:pPr>
            <w:r w:rsidRPr="005E76A5">
              <w:rPr>
                <w:rFonts w:ascii="Times New Roman" w:hAnsi="Times New Roman" w:cs="Times New Roman"/>
                <w:sz w:val="24"/>
                <w:szCs w:val="24"/>
              </w:rPr>
              <w:t>Prompts/ cues</w:t>
            </w:r>
          </w:p>
        </w:tc>
        <w:tc>
          <w:tcPr>
            <w:tcW w:w="1347" w:type="dxa"/>
          </w:tcPr>
          <w:p w14:paraId="340C51AF" w14:textId="77777777" w:rsidR="002F0C5B" w:rsidRPr="005E76A5" w:rsidRDefault="002F0C5B" w:rsidP="002F0C5B">
            <w:pPr>
              <w:rPr>
                <w:rFonts w:ascii="Times New Roman" w:hAnsi="Times New Roman" w:cs="Times New Roman"/>
                <w:sz w:val="24"/>
                <w:szCs w:val="24"/>
              </w:rPr>
            </w:pPr>
            <w:r w:rsidRPr="005E76A5">
              <w:rPr>
                <w:rFonts w:ascii="Times New Roman" w:hAnsi="Times New Roman" w:cs="Times New Roman"/>
                <w:sz w:val="24"/>
                <w:szCs w:val="24"/>
              </w:rPr>
              <w:t>7.1</w:t>
            </w:r>
          </w:p>
        </w:tc>
        <w:tc>
          <w:tcPr>
            <w:tcW w:w="3302" w:type="dxa"/>
          </w:tcPr>
          <w:p w14:paraId="57A66BCF" w14:textId="19E9AFE4" w:rsidR="002F0C5B" w:rsidRPr="005E76A5" w:rsidRDefault="002F0C5B" w:rsidP="002F0C5B">
            <w:pPr>
              <w:rPr>
                <w:rFonts w:ascii="Times New Roman" w:hAnsi="Times New Roman" w:cs="Times New Roman"/>
                <w:sz w:val="24"/>
                <w:szCs w:val="24"/>
              </w:rPr>
            </w:pPr>
            <w:r w:rsidRPr="005E76A5">
              <w:rPr>
                <w:rFonts w:ascii="Times New Roman" w:hAnsi="Times New Roman" w:cs="Times New Roman"/>
                <w:sz w:val="24"/>
                <w:szCs w:val="24"/>
              </w:rPr>
              <w:t xml:space="preserve">Introduce or define environmental or social stimulus with the purpose of promoting or cueing the </w:t>
            </w:r>
            <w:r w:rsidR="00157A14" w:rsidRPr="005E76A5">
              <w:rPr>
                <w:rFonts w:ascii="Times New Roman" w:hAnsi="Times New Roman" w:cs="Times New Roman"/>
                <w:sz w:val="24"/>
                <w:szCs w:val="24"/>
              </w:rPr>
              <w:t>behaviour</w:t>
            </w:r>
            <w:r w:rsidRPr="005E76A5">
              <w:rPr>
                <w:rFonts w:ascii="Times New Roman" w:hAnsi="Times New Roman" w:cs="Times New Roman"/>
                <w:sz w:val="24"/>
                <w:szCs w:val="24"/>
              </w:rPr>
              <w:t xml:space="preserve"> </w:t>
            </w:r>
          </w:p>
        </w:tc>
        <w:tc>
          <w:tcPr>
            <w:tcW w:w="1276" w:type="dxa"/>
          </w:tcPr>
          <w:p w14:paraId="2682B7BF" w14:textId="77777777" w:rsidR="002F0C5B" w:rsidRPr="00D14EAA" w:rsidRDefault="002F0C5B" w:rsidP="002F0C5B">
            <w:pPr>
              <w:rPr>
                <w:rFonts w:ascii="Times New Roman" w:hAnsi="Times New Roman" w:cs="Times New Roman"/>
                <w:sz w:val="24"/>
                <w:szCs w:val="24"/>
              </w:rPr>
            </w:pPr>
            <w:r w:rsidRPr="00D14EAA">
              <w:rPr>
                <w:rFonts w:ascii="Times New Roman" w:hAnsi="Times New Roman" w:cs="Times New Roman"/>
                <w:sz w:val="24"/>
                <w:szCs w:val="24"/>
              </w:rPr>
              <w:t>NO</w:t>
            </w:r>
          </w:p>
        </w:tc>
        <w:tc>
          <w:tcPr>
            <w:tcW w:w="4819" w:type="dxa"/>
          </w:tcPr>
          <w:p w14:paraId="7FCFE22A" w14:textId="3004D1C2" w:rsidR="002F0C5B" w:rsidRPr="00D14EAA" w:rsidRDefault="002F0C5B" w:rsidP="002F0C5B">
            <w:pPr>
              <w:rPr>
                <w:rFonts w:ascii="Times New Roman" w:hAnsi="Times New Roman" w:cs="Times New Roman"/>
                <w:sz w:val="24"/>
                <w:szCs w:val="24"/>
              </w:rPr>
            </w:pPr>
            <w:r>
              <w:rPr>
                <w:rFonts w:ascii="Times New Roman" w:hAnsi="Times New Roman" w:cs="Times New Roman"/>
                <w:sz w:val="24"/>
                <w:szCs w:val="24"/>
              </w:rPr>
              <w:t>See ‘Education’ component above.</w:t>
            </w:r>
          </w:p>
        </w:tc>
      </w:tr>
      <w:tr w:rsidR="00D14EAA" w:rsidRPr="00C94AA9" w14:paraId="1B139D3D" w14:textId="77777777" w:rsidTr="006F1BD7">
        <w:trPr>
          <w:trHeight w:val="1382"/>
        </w:trPr>
        <w:tc>
          <w:tcPr>
            <w:tcW w:w="1660" w:type="dxa"/>
          </w:tcPr>
          <w:p w14:paraId="406670D7" w14:textId="77777777" w:rsidR="00D14EAA" w:rsidRPr="005E76A5" w:rsidRDefault="00D14EAA" w:rsidP="006F1BD7">
            <w:pPr>
              <w:rPr>
                <w:rFonts w:ascii="Times New Roman" w:hAnsi="Times New Roman" w:cs="Times New Roman"/>
                <w:sz w:val="24"/>
                <w:szCs w:val="24"/>
              </w:rPr>
            </w:pPr>
          </w:p>
        </w:tc>
        <w:tc>
          <w:tcPr>
            <w:tcW w:w="1879" w:type="dxa"/>
          </w:tcPr>
          <w:p w14:paraId="3503AFBD" w14:textId="77777777" w:rsidR="00D14EAA" w:rsidRPr="005E76A5" w:rsidRDefault="00D14EAA" w:rsidP="006F1BD7">
            <w:pPr>
              <w:rPr>
                <w:rFonts w:ascii="Times New Roman" w:hAnsi="Times New Roman" w:cs="Times New Roman"/>
                <w:sz w:val="24"/>
                <w:szCs w:val="24"/>
              </w:rPr>
            </w:pPr>
            <w:r w:rsidRPr="005E76A5">
              <w:rPr>
                <w:rFonts w:ascii="Times New Roman" w:hAnsi="Times New Roman" w:cs="Times New Roman"/>
                <w:sz w:val="24"/>
                <w:szCs w:val="24"/>
              </w:rPr>
              <w:t>Restructuring the physical environment</w:t>
            </w:r>
          </w:p>
        </w:tc>
        <w:tc>
          <w:tcPr>
            <w:tcW w:w="1347" w:type="dxa"/>
          </w:tcPr>
          <w:p w14:paraId="6979B203" w14:textId="77777777" w:rsidR="00D14EAA" w:rsidRPr="005E76A5" w:rsidRDefault="00D14EAA" w:rsidP="006F1BD7">
            <w:pPr>
              <w:rPr>
                <w:rFonts w:ascii="Times New Roman" w:hAnsi="Times New Roman" w:cs="Times New Roman"/>
                <w:sz w:val="24"/>
                <w:szCs w:val="24"/>
              </w:rPr>
            </w:pPr>
            <w:r w:rsidRPr="005E76A5">
              <w:rPr>
                <w:rFonts w:ascii="Times New Roman" w:hAnsi="Times New Roman" w:cs="Times New Roman"/>
                <w:sz w:val="24"/>
                <w:szCs w:val="24"/>
              </w:rPr>
              <w:t>12.1</w:t>
            </w:r>
          </w:p>
        </w:tc>
        <w:tc>
          <w:tcPr>
            <w:tcW w:w="3302" w:type="dxa"/>
          </w:tcPr>
          <w:p w14:paraId="7CAEFA72" w14:textId="206683A8" w:rsidR="00D14EAA" w:rsidRPr="005E76A5" w:rsidRDefault="00D14EAA" w:rsidP="006F1BD7">
            <w:pPr>
              <w:rPr>
                <w:rFonts w:ascii="Times New Roman" w:hAnsi="Times New Roman" w:cs="Times New Roman"/>
                <w:color w:val="222222"/>
                <w:sz w:val="24"/>
                <w:szCs w:val="24"/>
              </w:rPr>
            </w:pPr>
            <w:r w:rsidRPr="005E76A5">
              <w:rPr>
                <w:rFonts w:ascii="Times New Roman" w:hAnsi="Times New Roman" w:cs="Times New Roman"/>
                <w:color w:val="222222"/>
                <w:sz w:val="24"/>
                <w:szCs w:val="24"/>
              </w:rPr>
              <w:t xml:space="preserve">Change, or advise to change the physical environment in order to facilitate performance of the wanted </w:t>
            </w:r>
            <w:r w:rsidR="00157A14" w:rsidRPr="005E76A5">
              <w:rPr>
                <w:rFonts w:ascii="Times New Roman" w:hAnsi="Times New Roman" w:cs="Times New Roman"/>
                <w:color w:val="222222"/>
                <w:sz w:val="24"/>
                <w:szCs w:val="24"/>
              </w:rPr>
              <w:t>behaviour</w:t>
            </w:r>
            <w:r w:rsidRPr="005E76A5">
              <w:rPr>
                <w:rFonts w:ascii="Times New Roman" w:hAnsi="Times New Roman" w:cs="Times New Roman"/>
                <w:color w:val="222222"/>
                <w:sz w:val="24"/>
                <w:szCs w:val="24"/>
              </w:rPr>
              <w:t xml:space="preserve"> or create barriers to the unwanted </w:t>
            </w:r>
            <w:r w:rsidR="00157A14" w:rsidRPr="005E76A5">
              <w:rPr>
                <w:rFonts w:ascii="Times New Roman" w:hAnsi="Times New Roman" w:cs="Times New Roman"/>
                <w:color w:val="222222"/>
                <w:sz w:val="24"/>
                <w:szCs w:val="24"/>
              </w:rPr>
              <w:t>behaviour</w:t>
            </w:r>
            <w:r w:rsidRPr="005E76A5">
              <w:rPr>
                <w:rFonts w:ascii="Times New Roman" w:hAnsi="Times New Roman" w:cs="Times New Roman"/>
                <w:color w:val="222222"/>
                <w:sz w:val="24"/>
                <w:szCs w:val="24"/>
              </w:rPr>
              <w:t xml:space="preserve"> </w:t>
            </w:r>
          </w:p>
        </w:tc>
        <w:tc>
          <w:tcPr>
            <w:tcW w:w="1276" w:type="dxa"/>
          </w:tcPr>
          <w:p w14:paraId="5FCAF40E" w14:textId="77777777" w:rsidR="00D14EAA" w:rsidRPr="00D14EAA" w:rsidRDefault="00D14EAA" w:rsidP="006F1BD7">
            <w:pPr>
              <w:rPr>
                <w:rFonts w:ascii="Times New Roman" w:hAnsi="Times New Roman" w:cs="Times New Roman"/>
                <w:sz w:val="24"/>
                <w:szCs w:val="24"/>
              </w:rPr>
            </w:pPr>
            <w:r w:rsidRPr="00D14EAA">
              <w:rPr>
                <w:rFonts w:ascii="Times New Roman" w:hAnsi="Times New Roman" w:cs="Times New Roman"/>
                <w:sz w:val="24"/>
                <w:szCs w:val="24"/>
              </w:rPr>
              <w:t>YES</w:t>
            </w:r>
          </w:p>
        </w:tc>
        <w:tc>
          <w:tcPr>
            <w:tcW w:w="4819" w:type="dxa"/>
            <w:vMerge w:val="restart"/>
          </w:tcPr>
          <w:p w14:paraId="080194AE" w14:textId="77777777" w:rsidR="00D14EAA" w:rsidRPr="00D14EAA" w:rsidRDefault="00D14EAA" w:rsidP="00D14EAA">
            <w:pPr>
              <w:pStyle w:val="Lijstalinea"/>
              <w:numPr>
                <w:ilvl w:val="0"/>
                <w:numId w:val="1"/>
              </w:numPr>
              <w:rPr>
                <w:rFonts w:ascii="Times New Roman" w:hAnsi="Times New Roman" w:cs="Times New Roman"/>
                <w:sz w:val="24"/>
                <w:szCs w:val="24"/>
              </w:rPr>
            </w:pPr>
            <w:r w:rsidRPr="00D14EAA">
              <w:rPr>
                <w:rFonts w:ascii="Times New Roman" w:hAnsi="Times New Roman" w:cs="Times New Roman"/>
                <w:sz w:val="24"/>
                <w:szCs w:val="24"/>
              </w:rPr>
              <w:t>The design and administration of the intake tool needs to meet the preferences and needs of the patients.</w:t>
            </w:r>
          </w:p>
          <w:p w14:paraId="3FB197A6" w14:textId="77777777" w:rsidR="00D14EAA" w:rsidRPr="00D14EAA" w:rsidRDefault="00D14EAA" w:rsidP="00D14EAA">
            <w:pPr>
              <w:pStyle w:val="Lijstalinea"/>
              <w:numPr>
                <w:ilvl w:val="0"/>
                <w:numId w:val="1"/>
              </w:numPr>
              <w:rPr>
                <w:rFonts w:ascii="Times New Roman" w:hAnsi="Times New Roman" w:cs="Times New Roman"/>
                <w:sz w:val="24"/>
                <w:szCs w:val="24"/>
              </w:rPr>
            </w:pPr>
            <w:r w:rsidRPr="00D14EAA">
              <w:rPr>
                <w:rFonts w:ascii="Times New Roman" w:hAnsi="Times New Roman" w:cs="Times New Roman"/>
                <w:sz w:val="24"/>
                <w:szCs w:val="24"/>
              </w:rPr>
              <w:t>Electronic administration of the intake tool pushed out via automated (invitation)letters, with backup data collection via secretary (e.g., iPads in clinics).</w:t>
            </w:r>
          </w:p>
        </w:tc>
      </w:tr>
      <w:tr w:rsidR="00D14EAA" w:rsidRPr="005E76A5" w14:paraId="47AEC823" w14:textId="77777777" w:rsidTr="006F1BD7">
        <w:tc>
          <w:tcPr>
            <w:tcW w:w="1660" w:type="dxa"/>
          </w:tcPr>
          <w:p w14:paraId="5A83F025" w14:textId="77777777" w:rsidR="00D14EAA" w:rsidRPr="005E76A5" w:rsidRDefault="00D14EAA" w:rsidP="006F1BD7">
            <w:pPr>
              <w:rPr>
                <w:rFonts w:ascii="Times New Roman" w:hAnsi="Times New Roman" w:cs="Times New Roman"/>
                <w:sz w:val="24"/>
                <w:szCs w:val="24"/>
              </w:rPr>
            </w:pPr>
          </w:p>
        </w:tc>
        <w:tc>
          <w:tcPr>
            <w:tcW w:w="1879" w:type="dxa"/>
          </w:tcPr>
          <w:p w14:paraId="12A0A41F" w14:textId="77777777" w:rsidR="00D14EAA" w:rsidRPr="005E76A5" w:rsidRDefault="00D14EAA" w:rsidP="006F1BD7">
            <w:pPr>
              <w:rPr>
                <w:rFonts w:ascii="Times New Roman" w:hAnsi="Times New Roman" w:cs="Times New Roman"/>
                <w:sz w:val="24"/>
                <w:szCs w:val="24"/>
              </w:rPr>
            </w:pPr>
            <w:r w:rsidRPr="005E76A5">
              <w:rPr>
                <w:rFonts w:ascii="Times New Roman" w:hAnsi="Times New Roman" w:cs="Times New Roman"/>
                <w:sz w:val="24"/>
                <w:szCs w:val="24"/>
              </w:rPr>
              <w:t>Adding objects to the environment</w:t>
            </w:r>
          </w:p>
        </w:tc>
        <w:tc>
          <w:tcPr>
            <w:tcW w:w="1347" w:type="dxa"/>
          </w:tcPr>
          <w:p w14:paraId="37C4E339" w14:textId="77777777" w:rsidR="00D14EAA" w:rsidRPr="005E76A5" w:rsidRDefault="00D14EAA" w:rsidP="006F1BD7">
            <w:pPr>
              <w:rPr>
                <w:rFonts w:ascii="Times New Roman" w:hAnsi="Times New Roman" w:cs="Times New Roman"/>
                <w:sz w:val="24"/>
                <w:szCs w:val="24"/>
              </w:rPr>
            </w:pPr>
            <w:r w:rsidRPr="005E76A5">
              <w:rPr>
                <w:rFonts w:ascii="Times New Roman" w:hAnsi="Times New Roman" w:cs="Times New Roman"/>
                <w:sz w:val="24"/>
                <w:szCs w:val="24"/>
              </w:rPr>
              <w:t>12.5</w:t>
            </w:r>
          </w:p>
        </w:tc>
        <w:tc>
          <w:tcPr>
            <w:tcW w:w="3302" w:type="dxa"/>
          </w:tcPr>
          <w:p w14:paraId="174DD0C2" w14:textId="3ABCA351" w:rsidR="00D14EAA" w:rsidRPr="005E76A5" w:rsidRDefault="00D14EAA" w:rsidP="006F1BD7">
            <w:pPr>
              <w:rPr>
                <w:rFonts w:ascii="Times New Roman" w:hAnsi="Times New Roman" w:cs="Times New Roman"/>
                <w:color w:val="222222"/>
                <w:sz w:val="24"/>
                <w:szCs w:val="24"/>
              </w:rPr>
            </w:pPr>
            <w:r w:rsidRPr="005E76A5">
              <w:rPr>
                <w:rFonts w:ascii="Times New Roman" w:hAnsi="Times New Roman" w:cs="Times New Roman"/>
                <w:color w:val="222222"/>
                <w:sz w:val="24"/>
                <w:szCs w:val="24"/>
              </w:rPr>
              <w:t xml:space="preserve">Add objects to the environment in order to facilitate performance of the </w:t>
            </w:r>
            <w:r w:rsidR="00157A14" w:rsidRPr="005E76A5">
              <w:rPr>
                <w:rFonts w:ascii="Times New Roman" w:hAnsi="Times New Roman" w:cs="Times New Roman"/>
                <w:color w:val="222222"/>
                <w:sz w:val="24"/>
                <w:szCs w:val="24"/>
              </w:rPr>
              <w:t>behaviour</w:t>
            </w:r>
            <w:r w:rsidRPr="005E76A5">
              <w:rPr>
                <w:rFonts w:ascii="Times New Roman" w:hAnsi="Times New Roman" w:cs="Times New Roman"/>
                <w:color w:val="222222"/>
                <w:sz w:val="24"/>
                <w:szCs w:val="24"/>
              </w:rPr>
              <w:t xml:space="preserve"> </w:t>
            </w:r>
          </w:p>
        </w:tc>
        <w:tc>
          <w:tcPr>
            <w:tcW w:w="1276" w:type="dxa"/>
          </w:tcPr>
          <w:p w14:paraId="1F4E6E28" w14:textId="77777777" w:rsidR="00D14EAA" w:rsidRPr="005E76A5" w:rsidRDefault="00D14EAA" w:rsidP="006F1BD7">
            <w:pPr>
              <w:rPr>
                <w:rFonts w:ascii="Times New Roman" w:hAnsi="Times New Roman" w:cs="Times New Roman"/>
                <w:color w:val="222222"/>
                <w:sz w:val="24"/>
                <w:szCs w:val="24"/>
              </w:rPr>
            </w:pPr>
            <w:r>
              <w:rPr>
                <w:rFonts w:ascii="Times New Roman" w:hAnsi="Times New Roman" w:cs="Times New Roman"/>
                <w:color w:val="222222"/>
                <w:sz w:val="24"/>
                <w:szCs w:val="24"/>
              </w:rPr>
              <w:t>YES</w:t>
            </w:r>
          </w:p>
        </w:tc>
        <w:tc>
          <w:tcPr>
            <w:tcW w:w="4819" w:type="dxa"/>
            <w:vMerge/>
          </w:tcPr>
          <w:p w14:paraId="1EE4B98B" w14:textId="77777777" w:rsidR="00D14EAA" w:rsidRPr="005E76A5" w:rsidRDefault="00D14EAA" w:rsidP="006F1BD7">
            <w:pPr>
              <w:rPr>
                <w:rFonts w:ascii="Times New Roman" w:hAnsi="Times New Roman" w:cs="Times New Roman"/>
                <w:color w:val="222222"/>
                <w:sz w:val="24"/>
                <w:szCs w:val="24"/>
              </w:rPr>
            </w:pPr>
          </w:p>
        </w:tc>
      </w:tr>
      <w:tr w:rsidR="00D14EAA" w:rsidRPr="005E76A5" w14:paraId="35362A60" w14:textId="77777777" w:rsidTr="00D14EAA">
        <w:tc>
          <w:tcPr>
            <w:tcW w:w="1660" w:type="dxa"/>
          </w:tcPr>
          <w:p w14:paraId="1740BADD" w14:textId="77777777" w:rsidR="00D14EAA" w:rsidRDefault="00D14EAA" w:rsidP="007D2C28">
            <w:pPr>
              <w:rPr>
                <w:rFonts w:ascii="Times New Roman" w:hAnsi="Times New Roman" w:cs="Times New Roman"/>
                <w:sz w:val="24"/>
                <w:szCs w:val="24"/>
              </w:rPr>
            </w:pPr>
            <w:r>
              <w:rPr>
                <w:rFonts w:ascii="Times New Roman" w:hAnsi="Times New Roman" w:cs="Times New Roman"/>
                <w:sz w:val="24"/>
                <w:szCs w:val="24"/>
              </w:rPr>
              <w:t>Enablement</w:t>
            </w:r>
          </w:p>
        </w:tc>
        <w:tc>
          <w:tcPr>
            <w:tcW w:w="1879" w:type="dxa"/>
          </w:tcPr>
          <w:p w14:paraId="294D6317" w14:textId="77777777" w:rsidR="00D14EAA" w:rsidRDefault="00D14EAA" w:rsidP="007D2C28">
            <w:pPr>
              <w:rPr>
                <w:rFonts w:ascii="Times New Roman" w:hAnsi="Times New Roman" w:cs="Times New Roman"/>
                <w:sz w:val="24"/>
                <w:szCs w:val="24"/>
              </w:rPr>
            </w:pPr>
            <w:r>
              <w:rPr>
                <w:rFonts w:ascii="Times New Roman" w:hAnsi="Times New Roman" w:cs="Times New Roman"/>
                <w:sz w:val="24"/>
                <w:szCs w:val="24"/>
              </w:rPr>
              <w:t>Social support</w:t>
            </w:r>
          </w:p>
        </w:tc>
        <w:tc>
          <w:tcPr>
            <w:tcW w:w="1347" w:type="dxa"/>
          </w:tcPr>
          <w:p w14:paraId="18DF22AE" w14:textId="77777777" w:rsidR="00D14EAA" w:rsidRPr="005E76A5" w:rsidRDefault="00D14EAA" w:rsidP="007D2C28">
            <w:pPr>
              <w:rPr>
                <w:rFonts w:ascii="Times New Roman" w:hAnsi="Times New Roman" w:cs="Times New Roman"/>
                <w:sz w:val="24"/>
                <w:szCs w:val="24"/>
              </w:rPr>
            </w:pPr>
            <w:r>
              <w:rPr>
                <w:rFonts w:ascii="Times New Roman" w:hAnsi="Times New Roman" w:cs="Times New Roman"/>
                <w:sz w:val="24"/>
                <w:szCs w:val="24"/>
              </w:rPr>
              <w:t>3.1</w:t>
            </w:r>
          </w:p>
        </w:tc>
        <w:tc>
          <w:tcPr>
            <w:tcW w:w="3302" w:type="dxa"/>
          </w:tcPr>
          <w:p w14:paraId="43421EF7" w14:textId="5BD782FE"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 xml:space="preserve">Advise on, arrange or provide social support (e.g. from friends, relatives, colleagues, or staff) or non-contingent praise or reward for performance of the </w:t>
            </w:r>
            <w:r w:rsidR="00157A14">
              <w:rPr>
                <w:rFonts w:ascii="Times New Roman" w:hAnsi="Times New Roman" w:cs="Times New Roman"/>
                <w:color w:val="222222"/>
                <w:sz w:val="24"/>
                <w:szCs w:val="24"/>
              </w:rPr>
              <w:t>behaviour</w:t>
            </w:r>
          </w:p>
        </w:tc>
        <w:tc>
          <w:tcPr>
            <w:tcW w:w="1276" w:type="dxa"/>
          </w:tcPr>
          <w:p w14:paraId="5AAAB495"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4819" w:type="dxa"/>
          </w:tcPr>
          <w:p w14:paraId="61DEA393" w14:textId="622F7F23" w:rsidR="00D14EAA" w:rsidRPr="005E76A5" w:rsidRDefault="00D02CCD" w:rsidP="007D2C28">
            <w:pPr>
              <w:rPr>
                <w:rFonts w:ascii="Times New Roman" w:hAnsi="Times New Roman" w:cs="Times New Roman"/>
                <w:color w:val="222222"/>
                <w:sz w:val="24"/>
                <w:szCs w:val="24"/>
              </w:rPr>
            </w:pPr>
            <w:r>
              <w:rPr>
                <w:rFonts w:ascii="Times New Roman" w:hAnsi="Times New Roman" w:cs="Times New Roman"/>
                <w:sz w:val="24"/>
                <w:szCs w:val="24"/>
              </w:rPr>
              <w:t>Not considered</w:t>
            </w:r>
            <w:r w:rsidR="00D14EAA">
              <w:rPr>
                <w:rFonts w:ascii="Times New Roman" w:hAnsi="Times New Roman" w:cs="Times New Roman"/>
                <w:color w:val="222222"/>
                <w:sz w:val="24"/>
                <w:szCs w:val="24"/>
              </w:rPr>
              <w:t xml:space="preserve"> practicable/ feasible</w:t>
            </w:r>
            <w:r w:rsidR="00941BFC">
              <w:rPr>
                <w:rFonts w:ascii="Times New Roman" w:hAnsi="Times New Roman" w:cs="Times New Roman"/>
                <w:color w:val="222222"/>
                <w:sz w:val="24"/>
                <w:szCs w:val="24"/>
              </w:rPr>
              <w:t>.</w:t>
            </w:r>
          </w:p>
        </w:tc>
      </w:tr>
      <w:tr w:rsidR="00D14EAA" w:rsidRPr="005E76A5" w14:paraId="714D9B40" w14:textId="77777777" w:rsidTr="00D14EAA">
        <w:tc>
          <w:tcPr>
            <w:tcW w:w="1660" w:type="dxa"/>
          </w:tcPr>
          <w:p w14:paraId="7A0474E5" w14:textId="77777777" w:rsidR="00D14EAA" w:rsidRDefault="00D14EAA" w:rsidP="007D2C28">
            <w:pPr>
              <w:rPr>
                <w:rFonts w:ascii="Times New Roman" w:hAnsi="Times New Roman" w:cs="Times New Roman"/>
                <w:sz w:val="24"/>
                <w:szCs w:val="24"/>
              </w:rPr>
            </w:pPr>
          </w:p>
        </w:tc>
        <w:tc>
          <w:tcPr>
            <w:tcW w:w="1879" w:type="dxa"/>
          </w:tcPr>
          <w:p w14:paraId="18057519" w14:textId="77777777" w:rsidR="00D14EAA" w:rsidRDefault="00D14EAA" w:rsidP="007D2C28">
            <w:pPr>
              <w:rPr>
                <w:rFonts w:ascii="Times New Roman" w:hAnsi="Times New Roman" w:cs="Times New Roman"/>
                <w:sz w:val="24"/>
                <w:szCs w:val="24"/>
              </w:rPr>
            </w:pPr>
            <w:r>
              <w:rPr>
                <w:rFonts w:ascii="Times New Roman" w:hAnsi="Times New Roman" w:cs="Times New Roman"/>
                <w:sz w:val="24"/>
                <w:szCs w:val="24"/>
              </w:rPr>
              <w:t>Social support (practical)</w:t>
            </w:r>
          </w:p>
        </w:tc>
        <w:tc>
          <w:tcPr>
            <w:tcW w:w="1347" w:type="dxa"/>
          </w:tcPr>
          <w:p w14:paraId="2469F5F5" w14:textId="77777777" w:rsidR="00D14EAA" w:rsidRDefault="00D14EAA" w:rsidP="007D2C28">
            <w:pPr>
              <w:rPr>
                <w:rFonts w:ascii="Times New Roman" w:hAnsi="Times New Roman" w:cs="Times New Roman"/>
                <w:sz w:val="24"/>
                <w:szCs w:val="24"/>
              </w:rPr>
            </w:pPr>
            <w:r>
              <w:rPr>
                <w:rFonts w:ascii="Times New Roman" w:hAnsi="Times New Roman" w:cs="Times New Roman"/>
                <w:sz w:val="24"/>
                <w:szCs w:val="24"/>
              </w:rPr>
              <w:t>3.2</w:t>
            </w:r>
          </w:p>
        </w:tc>
        <w:tc>
          <w:tcPr>
            <w:tcW w:w="3302" w:type="dxa"/>
          </w:tcPr>
          <w:p w14:paraId="100D827C" w14:textId="7B39C89A"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 xml:space="preserve">Advise on, arrange, or provide practical help (e.g. from friends, relatives, colleagues, or staff) for performance of the </w:t>
            </w:r>
            <w:r w:rsidR="00157A14">
              <w:rPr>
                <w:rFonts w:ascii="Times New Roman" w:hAnsi="Times New Roman" w:cs="Times New Roman"/>
                <w:color w:val="222222"/>
                <w:sz w:val="24"/>
                <w:szCs w:val="24"/>
              </w:rPr>
              <w:t>behaviour</w:t>
            </w:r>
            <w:r>
              <w:rPr>
                <w:rFonts w:ascii="Times New Roman" w:hAnsi="Times New Roman" w:cs="Times New Roman"/>
                <w:color w:val="222222"/>
                <w:sz w:val="24"/>
                <w:szCs w:val="24"/>
              </w:rPr>
              <w:t xml:space="preserve"> </w:t>
            </w:r>
          </w:p>
        </w:tc>
        <w:tc>
          <w:tcPr>
            <w:tcW w:w="1276" w:type="dxa"/>
          </w:tcPr>
          <w:p w14:paraId="715397A6"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YES</w:t>
            </w:r>
          </w:p>
        </w:tc>
        <w:tc>
          <w:tcPr>
            <w:tcW w:w="4819" w:type="dxa"/>
          </w:tcPr>
          <w:p w14:paraId="40908A08" w14:textId="77777777" w:rsidR="00D14EAA"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 xml:space="preserve">Written advise </w:t>
            </w:r>
            <w:r w:rsidR="004C232A">
              <w:rPr>
                <w:rFonts w:ascii="Times New Roman" w:hAnsi="Times New Roman" w:cs="Times New Roman"/>
                <w:color w:val="222222"/>
                <w:sz w:val="24"/>
                <w:szCs w:val="24"/>
              </w:rPr>
              <w:t xml:space="preserve">could be provided </w:t>
            </w:r>
            <w:r>
              <w:rPr>
                <w:rFonts w:ascii="Times New Roman" w:hAnsi="Times New Roman" w:cs="Times New Roman"/>
                <w:color w:val="222222"/>
                <w:sz w:val="24"/>
                <w:szCs w:val="24"/>
              </w:rPr>
              <w:t>to</w:t>
            </w:r>
            <w:r w:rsidR="004C232A">
              <w:rPr>
                <w:rFonts w:ascii="Times New Roman" w:hAnsi="Times New Roman" w:cs="Times New Roman"/>
                <w:color w:val="222222"/>
                <w:sz w:val="24"/>
                <w:szCs w:val="24"/>
              </w:rPr>
              <w:t xml:space="preserve"> the patient to</w:t>
            </w:r>
            <w:r>
              <w:rPr>
                <w:rFonts w:ascii="Times New Roman" w:hAnsi="Times New Roman" w:cs="Times New Roman"/>
                <w:color w:val="222222"/>
                <w:sz w:val="24"/>
                <w:szCs w:val="24"/>
              </w:rPr>
              <w:t xml:space="preserve"> ask a caretaker to help fill out the intake tool when needed</w:t>
            </w:r>
            <w:r w:rsidR="00941BFC">
              <w:rPr>
                <w:rFonts w:ascii="Times New Roman" w:hAnsi="Times New Roman" w:cs="Times New Roman"/>
                <w:color w:val="222222"/>
                <w:sz w:val="24"/>
                <w:szCs w:val="24"/>
              </w:rPr>
              <w:t>.</w:t>
            </w:r>
          </w:p>
          <w:p w14:paraId="2EEDBBE2" w14:textId="2723A075" w:rsidR="00A87434" w:rsidRPr="005E76A5" w:rsidRDefault="00A87434" w:rsidP="007D2C28">
            <w:pPr>
              <w:rPr>
                <w:rFonts w:ascii="Times New Roman" w:hAnsi="Times New Roman" w:cs="Times New Roman"/>
                <w:color w:val="222222"/>
                <w:sz w:val="24"/>
                <w:szCs w:val="24"/>
              </w:rPr>
            </w:pPr>
            <w:r>
              <w:rPr>
                <w:rFonts w:ascii="Times New Roman" w:hAnsi="Times New Roman" w:cs="Times New Roman"/>
                <w:color w:val="222222"/>
                <w:sz w:val="24"/>
                <w:szCs w:val="24"/>
              </w:rPr>
              <w:t>Provision of a helpdesk number for assistance or help with the intake tool when needed.</w:t>
            </w:r>
          </w:p>
        </w:tc>
      </w:tr>
      <w:tr w:rsidR="00D14EAA" w:rsidRPr="005E76A5" w14:paraId="009263FD" w14:textId="77777777" w:rsidTr="00D14EAA">
        <w:tc>
          <w:tcPr>
            <w:tcW w:w="1660" w:type="dxa"/>
          </w:tcPr>
          <w:p w14:paraId="4949D166" w14:textId="77777777" w:rsidR="00D14EAA" w:rsidRDefault="00D14EAA" w:rsidP="007D2C28">
            <w:pPr>
              <w:rPr>
                <w:rFonts w:ascii="Times New Roman" w:hAnsi="Times New Roman" w:cs="Times New Roman"/>
                <w:sz w:val="24"/>
                <w:szCs w:val="24"/>
              </w:rPr>
            </w:pPr>
          </w:p>
        </w:tc>
        <w:tc>
          <w:tcPr>
            <w:tcW w:w="1879" w:type="dxa"/>
          </w:tcPr>
          <w:p w14:paraId="2FF3064E" w14:textId="6187DEC7" w:rsidR="00D14EAA" w:rsidRDefault="00D14EAA" w:rsidP="007D2C28">
            <w:pPr>
              <w:rPr>
                <w:rFonts w:ascii="Times New Roman" w:hAnsi="Times New Roman" w:cs="Times New Roman"/>
                <w:sz w:val="24"/>
                <w:szCs w:val="24"/>
              </w:rPr>
            </w:pPr>
            <w:r>
              <w:rPr>
                <w:rFonts w:ascii="Times New Roman" w:hAnsi="Times New Roman" w:cs="Times New Roman"/>
                <w:sz w:val="24"/>
                <w:szCs w:val="24"/>
              </w:rPr>
              <w:t>Goal setting (</w:t>
            </w:r>
            <w:r w:rsidR="00157A14">
              <w:rPr>
                <w:rFonts w:ascii="Times New Roman" w:hAnsi="Times New Roman" w:cs="Times New Roman"/>
                <w:sz w:val="24"/>
                <w:szCs w:val="24"/>
              </w:rPr>
              <w:t>behaviour</w:t>
            </w:r>
            <w:r>
              <w:rPr>
                <w:rFonts w:ascii="Times New Roman" w:hAnsi="Times New Roman" w:cs="Times New Roman"/>
                <w:sz w:val="24"/>
                <w:szCs w:val="24"/>
              </w:rPr>
              <w:t>)</w:t>
            </w:r>
          </w:p>
        </w:tc>
        <w:tc>
          <w:tcPr>
            <w:tcW w:w="1347" w:type="dxa"/>
          </w:tcPr>
          <w:p w14:paraId="1945A66B" w14:textId="77777777" w:rsidR="00D14EAA" w:rsidRPr="005E76A5" w:rsidRDefault="00D14EAA" w:rsidP="007D2C28">
            <w:pPr>
              <w:rPr>
                <w:rFonts w:ascii="Times New Roman" w:hAnsi="Times New Roman" w:cs="Times New Roman"/>
                <w:sz w:val="24"/>
                <w:szCs w:val="24"/>
              </w:rPr>
            </w:pPr>
            <w:r>
              <w:rPr>
                <w:rFonts w:ascii="Times New Roman" w:hAnsi="Times New Roman" w:cs="Times New Roman"/>
                <w:sz w:val="24"/>
                <w:szCs w:val="24"/>
              </w:rPr>
              <w:t>1.1</w:t>
            </w:r>
          </w:p>
        </w:tc>
        <w:tc>
          <w:tcPr>
            <w:tcW w:w="3302" w:type="dxa"/>
          </w:tcPr>
          <w:p w14:paraId="200E26AC" w14:textId="21C564F2"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 xml:space="preserve">Set or agree a goal defined in terms of the </w:t>
            </w:r>
            <w:r w:rsidR="00157A14">
              <w:rPr>
                <w:rFonts w:ascii="Times New Roman" w:hAnsi="Times New Roman" w:cs="Times New Roman"/>
                <w:color w:val="222222"/>
                <w:sz w:val="24"/>
                <w:szCs w:val="24"/>
              </w:rPr>
              <w:t>behaviour</w:t>
            </w:r>
            <w:r>
              <w:rPr>
                <w:rFonts w:ascii="Times New Roman" w:hAnsi="Times New Roman" w:cs="Times New Roman"/>
                <w:color w:val="222222"/>
                <w:sz w:val="24"/>
                <w:szCs w:val="24"/>
              </w:rPr>
              <w:t xml:space="preserve"> to be achieved</w:t>
            </w:r>
          </w:p>
        </w:tc>
        <w:tc>
          <w:tcPr>
            <w:tcW w:w="1276" w:type="dxa"/>
          </w:tcPr>
          <w:p w14:paraId="59EE591E"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4819" w:type="dxa"/>
          </w:tcPr>
          <w:p w14:paraId="27DDBC6D" w14:textId="590DF318" w:rsidR="00D14EAA" w:rsidRPr="005E76A5" w:rsidRDefault="00D02CCD" w:rsidP="009E52E6">
            <w:pPr>
              <w:rPr>
                <w:rFonts w:ascii="Times New Roman" w:hAnsi="Times New Roman" w:cs="Times New Roman"/>
                <w:color w:val="222222"/>
                <w:sz w:val="24"/>
                <w:szCs w:val="24"/>
              </w:rPr>
            </w:pPr>
            <w:r>
              <w:rPr>
                <w:rFonts w:ascii="Times New Roman" w:hAnsi="Times New Roman" w:cs="Times New Roman"/>
                <w:sz w:val="24"/>
                <w:szCs w:val="24"/>
              </w:rPr>
              <w:t xml:space="preserve">Not considered </w:t>
            </w:r>
            <w:r w:rsidR="009E52E6">
              <w:rPr>
                <w:rFonts w:ascii="Times New Roman" w:hAnsi="Times New Roman" w:cs="Times New Roman"/>
                <w:color w:val="222222"/>
                <w:sz w:val="24"/>
                <w:szCs w:val="24"/>
              </w:rPr>
              <w:t>applicable.</w:t>
            </w:r>
          </w:p>
        </w:tc>
      </w:tr>
      <w:tr w:rsidR="00D14EAA" w:rsidRPr="005E76A5" w14:paraId="36F8BBE8" w14:textId="77777777" w:rsidTr="00D14EAA">
        <w:tc>
          <w:tcPr>
            <w:tcW w:w="1660" w:type="dxa"/>
          </w:tcPr>
          <w:p w14:paraId="0B1291D8" w14:textId="77777777" w:rsidR="00D14EAA" w:rsidRDefault="00D14EAA" w:rsidP="007D2C28">
            <w:pPr>
              <w:rPr>
                <w:rFonts w:ascii="Times New Roman" w:hAnsi="Times New Roman" w:cs="Times New Roman"/>
                <w:sz w:val="24"/>
                <w:szCs w:val="24"/>
              </w:rPr>
            </w:pPr>
          </w:p>
        </w:tc>
        <w:tc>
          <w:tcPr>
            <w:tcW w:w="1879" w:type="dxa"/>
          </w:tcPr>
          <w:p w14:paraId="6271B008" w14:textId="77777777" w:rsidR="00D14EAA" w:rsidRDefault="00D14EAA" w:rsidP="007D2C28">
            <w:pPr>
              <w:rPr>
                <w:rFonts w:ascii="Times New Roman" w:hAnsi="Times New Roman" w:cs="Times New Roman"/>
                <w:sz w:val="24"/>
                <w:szCs w:val="24"/>
              </w:rPr>
            </w:pPr>
            <w:r>
              <w:rPr>
                <w:rFonts w:ascii="Times New Roman" w:hAnsi="Times New Roman" w:cs="Times New Roman"/>
                <w:sz w:val="24"/>
                <w:szCs w:val="24"/>
              </w:rPr>
              <w:t>Problem solving</w:t>
            </w:r>
          </w:p>
        </w:tc>
        <w:tc>
          <w:tcPr>
            <w:tcW w:w="1347" w:type="dxa"/>
          </w:tcPr>
          <w:p w14:paraId="3E7B20D3" w14:textId="77777777" w:rsidR="00D14EAA" w:rsidRPr="005E76A5" w:rsidRDefault="00D14EAA" w:rsidP="007D2C28">
            <w:pPr>
              <w:rPr>
                <w:rFonts w:ascii="Times New Roman" w:hAnsi="Times New Roman" w:cs="Times New Roman"/>
                <w:sz w:val="24"/>
                <w:szCs w:val="24"/>
              </w:rPr>
            </w:pPr>
            <w:r>
              <w:rPr>
                <w:rFonts w:ascii="Times New Roman" w:hAnsi="Times New Roman" w:cs="Times New Roman"/>
                <w:sz w:val="24"/>
                <w:szCs w:val="24"/>
              </w:rPr>
              <w:t>1.2</w:t>
            </w:r>
          </w:p>
        </w:tc>
        <w:tc>
          <w:tcPr>
            <w:tcW w:w="3302" w:type="dxa"/>
          </w:tcPr>
          <w:p w14:paraId="14A70ED4" w14:textId="422A4060" w:rsidR="00D14EAA" w:rsidRPr="005E76A5" w:rsidRDefault="00157A14" w:rsidP="007D2C28">
            <w:pPr>
              <w:rPr>
                <w:rFonts w:ascii="Times New Roman" w:hAnsi="Times New Roman" w:cs="Times New Roman"/>
                <w:color w:val="222222"/>
                <w:sz w:val="24"/>
                <w:szCs w:val="24"/>
              </w:rPr>
            </w:pPr>
            <w:r>
              <w:rPr>
                <w:rFonts w:ascii="Times New Roman" w:hAnsi="Times New Roman" w:cs="Times New Roman"/>
                <w:color w:val="222222"/>
                <w:sz w:val="24"/>
                <w:szCs w:val="24"/>
              </w:rPr>
              <w:t>Analyse</w:t>
            </w:r>
            <w:r w:rsidR="00D14EAA">
              <w:rPr>
                <w:rFonts w:ascii="Times New Roman" w:hAnsi="Times New Roman" w:cs="Times New Roman"/>
                <w:color w:val="222222"/>
                <w:sz w:val="24"/>
                <w:szCs w:val="24"/>
              </w:rPr>
              <w:t xml:space="preserve">, or prompt the person to analyses, factors influencing the </w:t>
            </w:r>
            <w:r>
              <w:rPr>
                <w:rFonts w:ascii="Times New Roman" w:hAnsi="Times New Roman" w:cs="Times New Roman"/>
                <w:color w:val="222222"/>
                <w:sz w:val="24"/>
                <w:szCs w:val="24"/>
              </w:rPr>
              <w:t>behaviour</w:t>
            </w:r>
            <w:r w:rsidR="00D14EAA">
              <w:rPr>
                <w:rFonts w:ascii="Times New Roman" w:hAnsi="Times New Roman" w:cs="Times New Roman"/>
                <w:color w:val="222222"/>
                <w:sz w:val="24"/>
                <w:szCs w:val="24"/>
              </w:rPr>
              <w:t xml:space="preserve"> and generate or select strategies that include overcoming barriers and/or increasing facilitators</w:t>
            </w:r>
          </w:p>
        </w:tc>
        <w:tc>
          <w:tcPr>
            <w:tcW w:w="1276" w:type="dxa"/>
          </w:tcPr>
          <w:p w14:paraId="67F09C20"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4819" w:type="dxa"/>
          </w:tcPr>
          <w:p w14:paraId="14A271E9"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Implementation strategies are based on enablers and barriers towards the use of the intake tool, and it is agreed that monitoring this during and after implementation is needed to inform additional implementation strategies when needed.</w:t>
            </w:r>
          </w:p>
        </w:tc>
      </w:tr>
      <w:tr w:rsidR="00D14EAA" w:rsidRPr="005E76A5" w14:paraId="53FCEE18" w14:textId="77777777" w:rsidTr="00D14EAA">
        <w:tc>
          <w:tcPr>
            <w:tcW w:w="1660" w:type="dxa"/>
          </w:tcPr>
          <w:p w14:paraId="7F4D78F6" w14:textId="77777777" w:rsidR="00D14EAA" w:rsidRDefault="00D14EAA" w:rsidP="007D2C28">
            <w:pPr>
              <w:rPr>
                <w:rFonts w:ascii="Times New Roman" w:hAnsi="Times New Roman" w:cs="Times New Roman"/>
                <w:sz w:val="24"/>
                <w:szCs w:val="24"/>
              </w:rPr>
            </w:pPr>
          </w:p>
        </w:tc>
        <w:tc>
          <w:tcPr>
            <w:tcW w:w="1879" w:type="dxa"/>
          </w:tcPr>
          <w:p w14:paraId="5A2672B9" w14:textId="77777777" w:rsidR="00D14EAA" w:rsidRDefault="00D14EAA" w:rsidP="007D2C28">
            <w:pPr>
              <w:rPr>
                <w:rFonts w:ascii="Times New Roman" w:hAnsi="Times New Roman" w:cs="Times New Roman"/>
                <w:sz w:val="24"/>
                <w:szCs w:val="24"/>
              </w:rPr>
            </w:pPr>
            <w:r>
              <w:rPr>
                <w:rFonts w:ascii="Times New Roman" w:hAnsi="Times New Roman" w:cs="Times New Roman"/>
                <w:sz w:val="24"/>
                <w:szCs w:val="24"/>
              </w:rPr>
              <w:t>Goal setting (outcome)</w:t>
            </w:r>
          </w:p>
        </w:tc>
        <w:tc>
          <w:tcPr>
            <w:tcW w:w="1347" w:type="dxa"/>
          </w:tcPr>
          <w:p w14:paraId="100BF8B4" w14:textId="77777777" w:rsidR="00D14EAA" w:rsidRDefault="00D14EAA" w:rsidP="007D2C28">
            <w:pPr>
              <w:rPr>
                <w:rFonts w:ascii="Times New Roman" w:hAnsi="Times New Roman" w:cs="Times New Roman"/>
                <w:sz w:val="24"/>
                <w:szCs w:val="24"/>
              </w:rPr>
            </w:pPr>
            <w:r>
              <w:rPr>
                <w:rFonts w:ascii="Times New Roman" w:hAnsi="Times New Roman" w:cs="Times New Roman"/>
                <w:sz w:val="24"/>
                <w:szCs w:val="24"/>
              </w:rPr>
              <w:t>1.3</w:t>
            </w:r>
          </w:p>
        </w:tc>
        <w:tc>
          <w:tcPr>
            <w:tcW w:w="3302" w:type="dxa"/>
          </w:tcPr>
          <w:p w14:paraId="3650CE88" w14:textId="352EFB80"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 xml:space="preserve">Set or agree a goal defined in terms of a positive outcome of wanted </w:t>
            </w:r>
            <w:r w:rsidR="00157A14">
              <w:rPr>
                <w:rFonts w:ascii="Times New Roman" w:hAnsi="Times New Roman" w:cs="Times New Roman"/>
                <w:color w:val="222222"/>
                <w:sz w:val="24"/>
                <w:szCs w:val="24"/>
              </w:rPr>
              <w:t>behaviour</w:t>
            </w:r>
          </w:p>
        </w:tc>
        <w:tc>
          <w:tcPr>
            <w:tcW w:w="1276" w:type="dxa"/>
          </w:tcPr>
          <w:p w14:paraId="551019A3"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4819" w:type="dxa"/>
          </w:tcPr>
          <w:p w14:paraId="65B46112" w14:textId="77777777" w:rsidR="00D14EAA" w:rsidRPr="005E76A5" w:rsidRDefault="00E838B4" w:rsidP="007D2C28">
            <w:pPr>
              <w:rPr>
                <w:rFonts w:ascii="Times New Roman" w:hAnsi="Times New Roman" w:cs="Times New Roman"/>
                <w:color w:val="222222"/>
                <w:sz w:val="24"/>
                <w:szCs w:val="24"/>
              </w:rPr>
            </w:pPr>
            <w:r>
              <w:rPr>
                <w:rFonts w:ascii="Times New Roman" w:hAnsi="Times New Roman" w:cs="Times New Roman"/>
                <w:color w:val="222222"/>
                <w:sz w:val="24"/>
                <w:szCs w:val="24"/>
              </w:rPr>
              <w:t>Not feasible and b</w:t>
            </w:r>
            <w:r>
              <w:rPr>
                <w:rFonts w:ascii="Times New Roman" w:hAnsi="Times New Roman" w:cs="Times New Roman"/>
                <w:sz w:val="24"/>
                <w:szCs w:val="24"/>
              </w:rPr>
              <w:t>eyond the scope of this project</w:t>
            </w:r>
            <w:r w:rsidR="00941BFC">
              <w:rPr>
                <w:rFonts w:ascii="Times New Roman" w:hAnsi="Times New Roman" w:cs="Times New Roman"/>
                <w:sz w:val="24"/>
                <w:szCs w:val="24"/>
              </w:rPr>
              <w:t>.</w:t>
            </w:r>
          </w:p>
        </w:tc>
      </w:tr>
      <w:tr w:rsidR="00D14EAA" w:rsidRPr="005E76A5" w14:paraId="25529DAF" w14:textId="77777777" w:rsidTr="00D14EAA">
        <w:tc>
          <w:tcPr>
            <w:tcW w:w="1660" w:type="dxa"/>
          </w:tcPr>
          <w:p w14:paraId="2946E08B" w14:textId="77777777" w:rsidR="00D14EAA" w:rsidRDefault="00D14EAA" w:rsidP="007D2C28">
            <w:pPr>
              <w:rPr>
                <w:rFonts w:ascii="Times New Roman" w:hAnsi="Times New Roman" w:cs="Times New Roman"/>
                <w:sz w:val="24"/>
                <w:szCs w:val="24"/>
              </w:rPr>
            </w:pPr>
          </w:p>
        </w:tc>
        <w:tc>
          <w:tcPr>
            <w:tcW w:w="1879" w:type="dxa"/>
          </w:tcPr>
          <w:p w14:paraId="1F20F576" w14:textId="77777777" w:rsidR="00D14EAA" w:rsidRDefault="00D14EAA" w:rsidP="007D2C28">
            <w:pPr>
              <w:rPr>
                <w:rFonts w:ascii="Times New Roman" w:hAnsi="Times New Roman" w:cs="Times New Roman"/>
                <w:sz w:val="24"/>
                <w:szCs w:val="24"/>
              </w:rPr>
            </w:pPr>
            <w:r>
              <w:rPr>
                <w:rFonts w:ascii="Times New Roman" w:hAnsi="Times New Roman" w:cs="Times New Roman"/>
                <w:sz w:val="24"/>
                <w:szCs w:val="24"/>
              </w:rPr>
              <w:t>Action planning</w:t>
            </w:r>
          </w:p>
        </w:tc>
        <w:tc>
          <w:tcPr>
            <w:tcW w:w="1347" w:type="dxa"/>
          </w:tcPr>
          <w:p w14:paraId="4E7575DA" w14:textId="77777777" w:rsidR="00D14EAA" w:rsidRPr="005E76A5" w:rsidRDefault="00D14EAA" w:rsidP="007D2C28">
            <w:pPr>
              <w:rPr>
                <w:rFonts w:ascii="Times New Roman" w:hAnsi="Times New Roman" w:cs="Times New Roman"/>
                <w:sz w:val="24"/>
                <w:szCs w:val="24"/>
              </w:rPr>
            </w:pPr>
            <w:r>
              <w:rPr>
                <w:rFonts w:ascii="Times New Roman" w:hAnsi="Times New Roman" w:cs="Times New Roman"/>
                <w:sz w:val="24"/>
                <w:szCs w:val="24"/>
              </w:rPr>
              <w:t>1.4</w:t>
            </w:r>
          </w:p>
        </w:tc>
        <w:tc>
          <w:tcPr>
            <w:tcW w:w="3302" w:type="dxa"/>
          </w:tcPr>
          <w:p w14:paraId="0B36F8B3" w14:textId="412BF0F5"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 xml:space="preserve">Prompt detailed planning of performance of the </w:t>
            </w:r>
            <w:r w:rsidR="00157A14">
              <w:rPr>
                <w:rFonts w:ascii="Times New Roman" w:hAnsi="Times New Roman" w:cs="Times New Roman"/>
                <w:color w:val="222222"/>
                <w:sz w:val="24"/>
                <w:szCs w:val="24"/>
              </w:rPr>
              <w:t>behaviour</w:t>
            </w:r>
            <w:r>
              <w:rPr>
                <w:rFonts w:ascii="Times New Roman" w:hAnsi="Times New Roman" w:cs="Times New Roman"/>
                <w:color w:val="222222"/>
                <w:sz w:val="24"/>
                <w:szCs w:val="24"/>
              </w:rPr>
              <w:t xml:space="preserve"> (must include at least one of context, frequency, duration and intension)</w:t>
            </w:r>
          </w:p>
        </w:tc>
        <w:tc>
          <w:tcPr>
            <w:tcW w:w="1276" w:type="dxa"/>
          </w:tcPr>
          <w:p w14:paraId="56EFAFF6"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4819" w:type="dxa"/>
          </w:tcPr>
          <w:p w14:paraId="443E4E67"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Not feasible</w:t>
            </w:r>
            <w:r w:rsidR="00E838B4">
              <w:rPr>
                <w:rFonts w:ascii="Times New Roman" w:hAnsi="Times New Roman" w:cs="Times New Roman"/>
                <w:color w:val="222222"/>
                <w:sz w:val="24"/>
                <w:szCs w:val="24"/>
              </w:rPr>
              <w:t xml:space="preserve"> and b</w:t>
            </w:r>
            <w:r w:rsidR="00E838B4">
              <w:rPr>
                <w:rFonts w:ascii="Times New Roman" w:hAnsi="Times New Roman" w:cs="Times New Roman"/>
                <w:sz w:val="24"/>
                <w:szCs w:val="24"/>
              </w:rPr>
              <w:t>eyond the scope of this project</w:t>
            </w:r>
            <w:r w:rsidR="00941BFC">
              <w:rPr>
                <w:rFonts w:ascii="Times New Roman" w:hAnsi="Times New Roman" w:cs="Times New Roman"/>
                <w:sz w:val="24"/>
                <w:szCs w:val="24"/>
              </w:rPr>
              <w:t>.</w:t>
            </w:r>
          </w:p>
        </w:tc>
      </w:tr>
      <w:tr w:rsidR="00D14EAA" w:rsidRPr="005E76A5" w14:paraId="73936C6F" w14:textId="77777777" w:rsidTr="00D14EAA">
        <w:tc>
          <w:tcPr>
            <w:tcW w:w="1660" w:type="dxa"/>
          </w:tcPr>
          <w:p w14:paraId="6D781B5D" w14:textId="77777777" w:rsidR="00D14EAA" w:rsidRDefault="00D14EAA" w:rsidP="007D2C28">
            <w:pPr>
              <w:rPr>
                <w:rFonts w:ascii="Times New Roman" w:hAnsi="Times New Roman" w:cs="Times New Roman"/>
                <w:sz w:val="24"/>
                <w:szCs w:val="24"/>
              </w:rPr>
            </w:pPr>
          </w:p>
        </w:tc>
        <w:tc>
          <w:tcPr>
            <w:tcW w:w="1879" w:type="dxa"/>
          </w:tcPr>
          <w:p w14:paraId="33BEA1FE" w14:textId="793936D9" w:rsidR="00D14EAA" w:rsidRDefault="00D14EAA" w:rsidP="007D2C28">
            <w:pPr>
              <w:rPr>
                <w:rFonts w:ascii="Times New Roman" w:hAnsi="Times New Roman" w:cs="Times New Roman"/>
                <w:sz w:val="24"/>
                <w:szCs w:val="24"/>
              </w:rPr>
            </w:pPr>
            <w:r>
              <w:rPr>
                <w:rFonts w:ascii="Times New Roman" w:hAnsi="Times New Roman" w:cs="Times New Roman"/>
                <w:sz w:val="24"/>
                <w:szCs w:val="24"/>
              </w:rPr>
              <w:t xml:space="preserve">Review </w:t>
            </w:r>
            <w:r w:rsidR="00157A14">
              <w:rPr>
                <w:rFonts w:ascii="Times New Roman" w:hAnsi="Times New Roman" w:cs="Times New Roman"/>
                <w:sz w:val="24"/>
                <w:szCs w:val="24"/>
              </w:rPr>
              <w:t>behaviour</w:t>
            </w:r>
            <w:r>
              <w:rPr>
                <w:rFonts w:ascii="Times New Roman" w:hAnsi="Times New Roman" w:cs="Times New Roman"/>
                <w:sz w:val="24"/>
                <w:szCs w:val="24"/>
              </w:rPr>
              <w:t xml:space="preserve"> goals</w:t>
            </w:r>
          </w:p>
        </w:tc>
        <w:tc>
          <w:tcPr>
            <w:tcW w:w="1347" w:type="dxa"/>
          </w:tcPr>
          <w:p w14:paraId="335953A2" w14:textId="77777777" w:rsidR="00D14EAA" w:rsidRPr="005E76A5" w:rsidRDefault="00D14EAA" w:rsidP="007D2C28">
            <w:pPr>
              <w:rPr>
                <w:rFonts w:ascii="Times New Roman" w:hAnsi="Times New Roman" w:cs="Times New Roman"/>
                <w:sz w:val="24"/>
                <w:szCs w:val="24"/>
              </w:rPr>
            </w:pPr>
            <w:r>
              <w:rPr>
                <w:rFonts w:ascii="Times New Roman" w:hAnsi="Times New Roman" w:cs="Times New Roman"/>
                <w:sz w:val="24"/>
                <w:szCs w:val="24"/>
              </w:rPr>
              <w:t>1.5</w:t>
            </w:r>
          </w:p>
        </w:tc>
        <w:tc>
          <w:tcPr>
            <w:tcW w:w="3302" w:type="dxa"/>
          </w:tcPr>
          <w:p w14:paraId="04EA36D6" w14:textId="4713722F"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 xml:space="preserve">Review </w:t>
            </w:r>
            <w:r w:rsidR="00157A14">
              <w:rPr>
                <w:rFonts w:ascii="Times New Roman" w:hAnsi="Times New Roman" w:cs="Times New Roman"/>
                <w:color w:val="222222"/>
                <w:sz w:val="24"/>
                <w:szCs w:val="24"/>
              </w:rPr>
              <w:t>behaviour</w:t>
            </w:r>
            <w:r>
              <w:rPr>
                <w:rFonts w:ascii="Times New Roman" w:hAnsi="Times New Roman" w:cs="Times New Roman"/>
                <w:color w:val="222222"/>
                <w:sz w:val="24"/>
                <w:szCs w:val="24"/>
              </w:rPr>
              <w:t xml:space="preserve"> goal(s) jointly with the person and consider modifying goals or </w:t>
            </w:r>
            <w:r w:rsidR="00157A14">
              <w:rPr>
                <w:rFonts w:ascii="Times New Roman" w:hAnsi="Times New Roman" w:cs="Times New Roman"/>
                <w:color w:val="222222"/>
                <w:sz w:val="24"/>
                <w:szCs w:val="24"/>
              </w:rPr>
              <w:t>behaviour</w:t>
            </w:r>
            <w:r>
              <w:rPr>
                <w:rFonts w:ascii="Times New Roman" w:hAnsi="Times New Roman" w:cs="Times New Roman"/>
                <w:color w:val="222222"/>
                <w:sz w:val="24"/>
                <w:szCs w:val="24"/>
              </w:rPr>
              <w:t xml:space="preserve"> change strategy in light of achievement </w:t>
            </w:r>
          </w:p>
        </w:tc>
        <w:tc>
          <w:tcPr>
            <w:tcW w:w="1276" w:type="dxa"/>
          </w:tcPr>
          <w:p w14:paraId="28466013"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4819" w:type="dxa"/>
          </w:tcPr>
          <w:p w14:paraId="2EE07273" w14:textId="77777777" w:rsidR="00D14EAA" w:rsidRPr="005E76A5" w:rsidRDefault="00E838B4" w:rsidP="007D2C28">
            <w:pPr>
              <w:rPr>
                <w:rFonts w:ascii="Times New Roman" w:hAnsi="Times New Roman" w:cs="Times New Roman"/>
                <w:color w:val="222222"/>
                <w:sz w:val="24"/>
                <w:szCs w:val="24"/>
              </w:rPr>
            </w:pPr>
            <w:r>
              <w:rPr>
                <w:rFonts w:ascii="Times New Roman" w:hAnsi="Times New Roman" w:cs="Times New Roman"/>
                <w:color w:val="222222"/>
                <w:sz w:val="24"/>
                <w:szCs w:val="24"/>
              </w:rPr>
              <w:t>Not feasible and b</w:t>
            </w:r>
            <w:r>
              <w:rPr>
                <w:rFonts w:ascii="Times New Roman" w:hAnsi="Times New Roman" w:cs="Times New Roman"/>
                <w:sz w:val="24"/>
                <w:szCs w:val="24"/>
              </w:rPr>
              <w:t>eyond the scope of this project</w:t>
            </w:r>
            <w:r w:rsidR="00941BFC">
              <w:rPr>
                <w:rFonts w:ascii="Times New Roman" w:hAnsi="Times New Roman" w:cs="Times New Roman"/>
                <w:sz w:val="24"/>
                <w:szCs w:val="24"/>
              </w:rPr>
              <w:t>.</w:t>
            </w:r>
          </w:p>
        </w:tc>
      </w:tr>
      <w:tr w:rsidR="00D14EAA" w:rsidRPr="005E76A5" w14:paraId="32FB433E" w14:textId="77777777" w:rsidTr="00D14EAA">
        <w:tc>
          <w:tcPr>
            <w:tcW w:w="1660" w:type="dxa"/>
          </w:tcPr>
          <w:p w14:paraId="79B3C32D" w14:textId="77777777" w:rsidR="00D14EAA" w:rsidRDefault="00D14EAA" w:rsidP="007D2C28">
            <w:pPr>
              <w:rPr>
                <w:rFonts w:ascii="Times New Roman" w:hAnsi="Times New Roman" w:cs="Times New Roman"/>
                <w:sz w:val="24"/>
                <w:szCs w:val="24"/>
              </w:rPr>
            </w:pPr>
          </w:p>
        </w:tc>
        <w:tc>
          <w:tcPr>
            <w:tcW w:w="1879" w:type="dxa"/>
          </w:tcPr>
          <w:p w14:paraId="00538213" w14:textId="77777777" w:rsidR="00D14EAA" w:rsidRDefault="00D14EAA" w:rsidP="007D2C28">
            <w:pPr>
              <w:rPr>
                <w:rFonts w:ascii="Times New Roman" w:hAnsi="Times New Roman" w:cs="Times New Roman"/>
                <w:sz w:val="24"/>
                <w:szCs w:val="24"/>
              </w:rPr>
            </w:pPr>
            <w:r>
              <w:rPr>
                <w:rFonts w:ascii="Times New Roman" w:hAnsi="Times New Roman" w:cs="Times New Roman"/>
                <w:sz w:val="24"/>
                <w:szCs w:val="24"/>
              </w:rPr>
              <w:t xml:space="preserve">Review outcome goals </w:t>
            </w:r>
          </w:p>
        </w:tc>
        <w:tc>
          <w:tcPr>
            <w:tcW w:w="1347" w:type="dxa"/>
          </w:tcPr>
          <w:p w14:paraId="1EB1B599" w14:textId="77777777" w:rsidR="00D14EAA" w:rsidRPr="005E76A5" w:rsidRDefault="00D14EAA" w:rsidP="007D2C28">
            <w:pPr>
              <w:rPr>
                <w:rFonts w:ascii="Times New Roman" w:hAnsi="Times New Roman" w:cs="Times New Roman"/>
                <w:sz w:val="24"/>
                <w:szCs w:val="24"/>
              </w:rPr>
            </w:pPr>
            <w:r>
              <w:rPr>
                <w:rFonts w:ascii="Times New Roman" w:hAnsi="Times New Roman" w:cs="Times New Roman"/>
                <w:sz w:val="24"/>
                <w:szCs w:val="24"/>
              </w:rPr>
              <w:t>1.7</w:t>
            </w:r>
          </w:p>
        </w:tc>
        <w:tc>
          <w:tcPr>
            <w:tcW w:w="3302" w:type="dxa"/>
          </w:tcPr>
          <w:p w14:paraId="229065E2"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Review outcome goal(s) jointly with the person and consider modifying goals(s) in light of achievement</w:t>
            </w:r>
          </w:p>
        </w:tc>
        <w:tc>
          <w:tcPr>
            <w:tcW w:w="1276" w:type="dxa"/>
          </w:tcPr>
          <w:p w14:paraId="18A152EA"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4819" w:type="dxa"/>
          </w:tcPr>
          <w:p w14:paraId="7FF69D3E" w14:textId="77777777" w:rsidR="00D14EAA" w:rsidRPr="005E76A5" w:rsidRDefault="00E838B4" w:rsidP="007D2C28">
            <w:pPr>
              <w:rPr>
                <w:rFonts w:ascii="Times New Roman" w:hAnsi="Times New Roman" w:cs="Times New Roman"/>
                <w:color w:val="222222"/>
                <w:sz w:val="24"/>
                <w:szCs w:val="24"/>
              </w:rPr>
            </w:pPr>
            <w:r>
              <w:rPr>
                <w:rFonts w:ascii="Times New Roman" w:hAnsi="Times New Roman" w:cs="Times New Roman"/>
                <w:color w:val="222222"/>
                <w:sz w:val="24"/>
                <w:szCs w:val="24"/>
              </w:rPr>
              <w:t>Not feasible and b</w:t>
            </w:r>
            <w:r>
              <w:rPr>
                <w:rFonts w:ascii="Times New Roman" w:hAnsi="Times New Roman" w:cs="Times New Roman"/>
                <w:sz w:val="24"/>
                <w:szCs w:val="24"/>
              </w:rPr>
              <w:t>eyond the scope of this project</w:t>
            </w:r>
            <w:r w:rsidR="00941BFC">
              <w:rPr>
                <w:rFonts w:ascii="Times New Roman" w:hAnsi="Times New Roman" w:cs="Times New Roman"/>
                <w:sz w:val="24"/>
                <w:szCs w:val="24"/>
              </w:rPr>
              <w:t>.</w:t>
            </w:r>
          </w:p>
        </w:tc>
      </w:tr>
      <w:tr w:rsidR="002F0C5B" w:rsidRPr="005E76A5" w14:paraId="46FFD181" w14:textId="77777777" w:rsidTr="00D14EAA">
        <w:tc>
          <w:tcPr>
            <w:tcW w:w="1660" w:type="dxa"/>
          </w:tcPr>
          <w:p w14:paraId="6C4F74C4" w14:textId="77777777" w:rsidR="002F0C5B" w:rsidRDefault="002F0C5B" w:rsidP="002F0C5B">
            <w:pPr>
              <w:rPr>
                <w:rFonts w:ascii="Times New Roman" w:hAnsi="Times New Roman" w:cs="Times New Roman"/>
                <w:sz w:val="24"/>
                <w:szCs w:val="24"/>
              </w:rPr>
            </w:pPr>
          </w:p>
        </w:tc>
        <w:tc>
          <w:tcPr>
            <w:tcW w:w="1879" w:type="dxa"/>
          </w:tcPr>
          <w:p w14:paraId="3F3F7BD7" w14:textId="14126CF2" w:rsidR="002F0C5B" w:rsidRDefault="002F0C5B" w:rsidP="002F0C5B">
            <w:pPr>
              <w:rPr>
                <w:rFonts w:ascii="Times New Roman" w:hAnsi="Times New Roman" w:cs="Times New Roman"/>
                <w:sz w:val="24"/>
                <w:szCs w:val="24"/>
              </w:rPr>
            </w:pPr>
            <w:r>
              <w:rPr>
                <w:rFonts w:ascii="Times New Roman" w:hAnsi="Times New Roman" w:cs="Times New Roman"/>
                <w:sz w:val="24"/>
                <w:szCs w:val="24"/>
              </w:rPr>
              <w:t xml:space="preserve">Self-monitoring of </w:t>
            </w:r>
            <w:r w:rsidR="00157A14">
              <w:rPr>
                <w:rFonts w:ascii="Times New Roman" w:hAnsi="Times New Roman" w:cs="Times New Roman"/>
                <w:sz w:val="24"/>
                <w:szCs w:val="24"/>
              </w:rPr>
              <w:t>behaviour</w:t>
            </w:r>
          </w:p>
        </w:tc>
        <w:tc>
          <w:tcPr>
            <w:tcW w:w="1347" w:type="dxa"/>
          </w:tcPr>
          <w:p w14:paraId="017EABAB" w14:textId="77777777" w:rsidR="002F0C5B" w:rsidRPr="005E76A5" w:rsidRDefault="002F0C5B" w:rsidP="002F0C5B">
            <w:pPr>
              <w:rPr>
                <w:rFonts w:ascii="Times New Roman" w:hAnsi="Times New Roman" w:cs="Times New Roman"/>
                <w:sz w:val="24"/>
                <w:szCs w:val="24"/>
              </w:rPr>
            </w:pPr>
            <w:r>
              <w:rPr>
                <w:rFonts w:ascii="Times New Roman" w:hAnsi="Times New Roman" w:cs="Times New Roman"/>
                <w:sz w:val="24"/>
                <w:szCs w:val="24"/>
              </w:rPr>
              <w:t>2.3</w:t>
            </w:r>
          </w:p>
        </w:tc>
        <w:tc>
          <w:tcPr>
            <w:tcW w:w="3302" w:type="dxa"/>
          </w:tcPr>
          <w:p w14:paraId="738C7A50" w14:textId="370A4296" w:rsidR="002F0C5B" w:rsidRPr="005E76A5" w:rsidRDefault="002F0C5B" w:rsidP="002F0C5B">
            <w:pPr>
              <w:rPr>
                <w:rFonts w:ascii="Times New Roman" w:hAnsi="Times New Roman" w:cs="Times New Roman"/>
                <w:sz w:val="24"/>
                <w:szCs w:val="24"/>
              </w:rPr>
            </w:pPr>
            <w:r>
              <w:rPr>
                <w:rFonts w:ascii="Times New Roman" w:hAnsi="Times New Roman" w:cs="Times New Roman"/>
                <w:sz w:val="24"/>
                <w:szCs w:val="24"/>
              </w:rPr>
              <w:t xml:space="preserve">Establish a method for the person to monitor and record their </w:t>
            </w:r>
            <w:r w:rsidR="00157A14">
              <w:rPr>
                <w:rFonts w:ascii="Times New Roman" w:hAnsi="Times New Roman" w:cs="Times New Roman"/>
                <w:sz w:val="24"/>
                <w:szCs w:val="24"/>
              </w:rPr>
              <w:t>behaviours</w:t>
            </w:r>
            <w:r>
              <w:rPr>
                <w:rFonts w:ascii="Times New Roman" w:hAnsi="Times New Roman" w:cs="Times New Roman"/>
                <w:sz w:val="24"/>
                <w:szCs w:val="24"/>
              </w:rPr>
              <w:t xml:space="preserve"> as part of a </w:t>
            </w:r>
            <w:r w:rsidR="00157A14">
              <w:rPr>
                <w:rFonts w:ascii="Times New Roman" w:hAnsi="Times New Roman" w:cs="Times New Roman"/>
                <w:sz w:val="24"/>
                <w:szCs w:val="24"/>
              </w:rPr>
              <w:t>behaviour</w:t>
            </w:r>
            <w:r>
              <w:rPr>
                <w:rFonts w:ascii="Times New Roman" w:hAnsi="Times New Roman" w:cs="Times New Roman"/>
                <w:sz w:val="24"/>
                <w:szCs w:val="24"/>
              </w:rPr>
              <w:t xml:space="preserve"> change strategy</w:t>
            </w:r>
          </w:p>
        </w:tc>
        <w:tc>
          <w:tcPr>
            <w:tcW w:w="1276" w:type="dxa"/>
          </w:tcPr>
          <w:p w14:paraId="6F3D3BEF" w14:textId="77777777" w:rsidR="002F0C5B" w:rsidRPr="005E76A5" w:rsidRDefault="002F0C5B" w:rsidP="002F0C5B">
            <w:pP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4819" w:type="dxa"/>
          </w:tcPr>
          <w:p w14:paraId="1B31225C" w14:textId="5976D314" w:rsidR="002F0C5B" w:rsidRPr="005E76A5" w:rsidRDefault="002F0C5B" w:rsidP="002F0C5B">
            <w:pPr>
              <w:rPr>
                <w:rFonts w:ascii="Times New Roman" w:hAnsi="Times New Roman" w:cs="Times New Roman"/>
                <w:color w:val="222222"/>
                <w:sz w:val="24"/>
                <w:szCs w:val="24"/>
              </w:rPr>
            </w:pPr>
            <w:r>
              <w:rPr>
                <w:rFonts w:ascii="Times New Roman" w:hAnsi="Times New Roman" w:cs="Times New Roman"/>
                <w:sz w:val="24"/>
                <w:szCs w:val="24"/>
              </w:rPr>
              <w:t>See ‘Education’ component above.</w:t>
            </w:r>
          </w:p>
        </w:tc>
      </w:tr>
      <w:tr w:rsidR="00D14EAA" w:rsidRPr="006F1BD7" w14:paraId="4CD525CF" w14:textId="77777777" w:rsidTr="00D14EAA">
        <w:tc>
          <w:tcPr>
            <w:tcW w:w="1660" w:type="dxa"/>
          </w:tcPr>
          <w:p w14:paraId="5F151089" w14:textId="77777777" w:rsidR="00D14EAA" w:rsidRDefault="00D14EAA" w:rsidP="007D2C28">
            <w:pPr>
              <w:rPr>
                <w:rFonts w:ascii="Times New Roman" w:hAnsi="Times New Roman" w:cs="Times New Roman"/>
                <w:sz w:val="24"/>
                <w:szCs w:val="24"/>
              </w:rPr>
            </w:pPr>
          </w:p>
        </w:tc>
        <w:tc>
          <w:tcPr>
            <w:tcW w:w="1879" w:type="dxa"/>
          </w:tcPr>
          <w:p w14:paraId="46284D55" w14:textId="77777777" w:rsidR="00D14EAA" w:rsidRDefault="00D14EAA" w:rsidP="007D2C28">
            <w:pPr>
              <w:rPr>
                <w:rFonts w:ascii="Times New Roman" w:hAnsi="Times New Roman" w:cs="Times New Roman"/>
                <w:sz w:val="24"/>
                <w:szCs w:val="24"/>
              </w:rPr>
            </w:pPr>
            <w:r>
              <w:rPr>
                <w:rFonts w:ascii="Times New Roman" w:hAnsi="Times New Roman" w:cs="Times New Roman"/>
                <w:sz w:val="24"/>
                <w:szCs w:val="24"/>
              </w:rPr>
              <w:t>Adding objects to the environment</w:t>
            </w:r>
          </w:p>
        </w:tc>
        <w:tc>
          <w:tcPr>
            <w:tcW w:w="1347" w:type="dxa"/>
          </w:tcPr>
          <w:p w14:paraId="132B8F7F" w14:textId="77777777" w:rsidR="00D14EAA" w:rsidRPr="005E76A5" w:rsidRDefault="00D14EAA" w:rsidP="007D2C28">
            <w:pPr>
              <w:rPr>
                <w:rFonts w:ascii="Times New Roman" w:hAnsi="Times New Roman" w:cs="Times New Roman"/>
                <w:sz w:val="24"/>
                <w:szCs w:val="24"/>
              </w:rPr>
            </w:pPr>
            <w:r w:rsidRPr="005E76A5">
              <w:rPr>
                <w:rFonts w:ascii="Times New Roman" w:hAnsi="Times New Roman" w:cs="Times New Roman"/>
                <w:sz w:val="24"/>
                <w:szCs w:val="24"/>
              </w:rPr>
              <w:t>12.5</w:t>
            </w:r>
          </w:p>
        </w:tc>
        <w:tc>
          <w:tcPr>
            <w:tcW w:w="3302" w:type="dxa"/>
          </w:tcPr>
          <w:p w14:paraId="092CB7E8" w14:textId="1A5BD321" w:rsidR="00D14EAA" w:rsidRPr="005E76A5" w:rsidRDefault="00D14EAA" w:rsidP="007D2C28">
            <w:pPr>
              <w:rPr>
                <w:rFonts w:ascii="Times New Roman" w:hAnsi="Times New Roman" w:cs="Times New Roman"/>
                <w:color w:val="222222"/>
                <w:sz w:val="24"/>
                <w:szCs w:val="24"/>
              </w:rPr>
            </w:pPr>
            <w:r w:rsidRPr="005E76A5">
              <w:rPr>
                <w:rFonts w:ascii="Times New Roman" w:hAnsi="Times New Roman" w:cs="Times New Roman"/>
                <w:color w:val="222222"/>
                <w:sz w:val="24"/>
                <w:szCs w:val="24"/>
              </w:rPr>
              <w:t xml:space="preserve">Add objects to the environment in order to facilitate performance of the </w:t>
            </w:r>
            <w:r w:rsidR="00157A14" w:rsidRPr="005E76A5">
              <w:rPr>
                <w:rFonts w:ascii="Times New Roman" w:hAnsi="Times New Roman" w:cs="Times New Roman"/>
                <w:color w:val="222222"/>
                <w:sz w:val="24"/>
                <w:szCs w:val="24"/>
              </w:rPr>
              <w:t>behaviour</w:t>
            </w:r>
            <w:r w:rsidRPr="005E76A5">
              <w:rPr>
                <w:rFonts w:ascii="Times New Roman" w:hAnsi="Times New Roman" w:cs="Times New Roman"/>
                <w:color w:val="222222"/>
                <w:sz w:val="24"/>
                <w:szCs w:val="24"/>
              </w:rPr>
              <w:t xml:space="preserve"> </w:t>
            </w:r>
          </w:p>
        </w:tc>
        <w:tc>
          <w:tcPr>
            <w:tcW w:w="1276" w:type="dxa"/>
          </w:tcPr>
          <w:p w14:paraId="1397FEAC"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YES</w:t>
            </w:r>
          </w:p>
        </w:tc>
        <w:tc>
          <w:tcPr>
            <w:tcW w:w="4819" w:type="dxa"/>
            <w:vMerge w:val="restart"/>
          </w:tcPr>
          <w:p w14:paraId="4911D996" w14:textId="19CA1887" w:rsidR="00D14EAA" w:rsidRPr="00D14EAA" w:rsidRDefault="002F0C5B" w:rsidP="00D14EAA">
            <w:pPr>
              <w:rPr>
                <w:rFonts w:ascii="Times New Roman" w:hAnsi="Times New Roman" w:cs="Times New Roman"/>
                <w:color w:val="222222"/>
                <w:sz w:val="24"/>
                <w:szCs w:val="24"/>
              </w:rPr>
            </w:pPr>
            <w:r>
              <w:rPr>
                <w:rFonts w:ascii="Times New Roman" w:hAnsi="Times New Roman" w:cs="Times New Roman"/>
                <w:sz w:val="24"/>
                <w:szCs w:val="24"/>
              </w:rPr>
              <w:t>See</w:t>
            </w:r>
            <w:r w:rsidR="00D14EAA">
              <w:rPr>
                <w:rFonts w:ascii="Times New Roman" w:hAnsi="Times New Roman" w:cs="Times New Roman"/>
                <w:sz w:val="24"/>
                <w:szCs w:val="24"/>
              </w:rPr>
              <w:t xml:space="preserve"> ‘</w:t>
            </w:r>
            <w:r>
              <w:rPr>
                <w:rFonts w:ascii="Times New Roman" w:hAnsi="Times New Roman" w:cs="Times New Roman"/>
                <w:sz w:val="24"/>
                <w:szCs w:val="24"/>
              </w:rPr>
              <w:t>E</w:t>
            </w:r>
            <w:r w:rsidR="00D14EAA">
              <w:rPr>
                <w:rFonts w:ascii="Times New Roman" w:hAnsi="Times New Roman" w:cs="Times New Roman"/>
                <w:sz w:val="24"/>
                <w:szCs w:val="24"/>
              </w:rPr>
              <w:t>nvironmental restructuring’ component above</w:t>
            </w:r>
            <w:r w:rsidR="00941BFC">
              <w:rPr>
                <w:rFonts w:ascii="Times New Roman" w:hAnsi="Times New Roman" w:cs="Times New Roman"/>
                <w:sz w:val="24"/>
                <w:szCs w:val="24"/>
              </w:rPr>
              <w:t>.</w:t>
            </w:r>
          </w:p>
        </w:tc>
      </w:tr>
      <w:tr w:rsidR="00D14EAA" w:rsidRPr="005E76A5" w14:paraId="6ECD0D24" w14:textId="77777777" w:rsidTr="00D14EAA">
        <w:tc>
          <w:tcPr>
            <w:tcW w:w="1660" w:type="dxa"/>
          </w:tcPr>
          <w:p w14:paraId="281859A1" w14:textId="77777777" w:rsidR="00D14EAA" w:rsidRDefault="00D14EAA" w:rsidP="007D2C28">
            <w:pPr>
              <w:rPr>
                <w:rFonts w:ascii="Times New Roman" w:hAnsi="Times New Roman" w:cs="Times New Roman"/>
                <w:sz w:val="24"/>
                <w:szCs w:val="24"/>
              </w:rPr>
            </w:pPr>
          </w:p>
        </w:tc>
        <w:tc>
          <w:tcPr>
            <w:tcW w:w="1879" w:type="dxa"/>
          </w:tcPr>
          <w:p w14:paraId="493350C0" w14:textId="77777777" w:rsidR="00D14EAA" w:rsidRPr="005E76A5" w:rsidRDefault="00D14EAA" w:rsidP="007D2C28">
            <w:pPr>
              <w:rPr>
                <w:rFonts w:ascii="Times New Roman" w:hAnsi="Times New Roman" w:cs="Times New Roman"/>
                <w:sz w:val="24"/>
                <w:szCs w:val="24"/>
              </w:rPr>
            </w:pPr>
            <w:r w:rsidRPr="005E76A5">
              <w:rPr>
                <w:rFonts w:ascii="Times New Roman" w:hAnsi="Times New Roman" w:cs="Times New Roman"/>
                <w:sz w:val="24"/>
                <w:szCs w:val="24"/>
              </w:rPr>
              <w:t>Restructuring the physical environment</w:t>
            </w:r>
          </w:p>
        </w:tc>
        <w:tc>
          <w:tcPr>
            <w:tcW w:w="1347" w:type="dxa"/>
          </w:tcPr>
          <w:p w14:paraId="50ADB8BB" w14:textId="77777777" w:rsidR="00D14EAA" w:rsidRPr="005E76A5" w:rsidRDefault="00D14EAA" w:rsidP="007D2C28">
            <w:pPr>
              <w:rPr>
                <w:rFonts w:ascii="Times New Roman" w:hAnsi="Times New Roman" w:cs="Times New Roman"/>
                <w:sz w:val="24"/>
                <w:szCs w:val="24"/>
              </w:rPr>
            </w:pPr>
            <w:r w:rsidRPr="005E76A5">
              <w:rPr>
                <w:rFonts w:ascii="Times New Roman" w:hAnsi="Times New Roman" w:cs="Times New Roman"/>
                <w:sz w:val="24"/>
                <w:szCs w:val="24"/>
              </w:rPr>
              <w:t>12.1</w:t>
            </w:r>
          </w:p>
        </w:tc>
        <w:tc>
          <w:tcPr>
            <w:tcW w:w="3302" w:type="dxa"/>
          </w:tcPr>
          <w:p w14:paraId="3394B5C0" w14:textId="2468B30A" w:rsidR="00D14EAA" w:rsidRPr="005E76A5" w:rsidRDefault="00D14EAA" w:rsidP="007D2C28">
            <w:pPr>
              <w:rPr>
                <w:rFonts w:ascii="Times New Roman" w:hAnsi="Times New Roman" w:cs="Times New Roman"/>
                <w:color w:val="222222"/>
                <w:sz w:val="24"/>
                <w:szCs w:val="24"/>
              </w:rPr>
            </w:pPr>
            <w:r w:rsidRPr="005E76A5">
              <w:rPr>
                <w:rFonts w:ascii="Times New Roman" w:hAnsi="Times New Roman" w:cs="Times New Roman"/>
                <w:color w:val="222222"/>
                <w:sz w:val="24"/>
                <w:szCs w:val="24"/>
              </w:rPr>
              <w:t xml:space="preserve">Change, or advise to change the physical environment in order to facilitate performance of the wanted </w:t>
            </w:r>
            <w:r w:rsidR="00157A14" w:rsidRPr="005E76A5">
              <w:rPr>
                <w:rFonts w:ascii="Times New Roman" w:hAnsi="Times New Roman" w:cs="Times New Roman"/>
                <w:color w:val="222222"/>
                <w:sz w:val="24"/>
                <w:szCs w:val="24"/>
              </w:rPr>
              <w:t>behaviour</w:t>
            </w:r>
            <w:r w:rsidRPr="005E76A5">
              <w:rPr>
                <w:rFonts w:ascii="Times New Roman" w:hAnsi="Times New Roman" w:cs="Times New Roman"/>
                <w:color w:val="222222"/>
                <w:sz w:val="24"/>
                <w:szCs w:val="24"/>
              </w:rPr>
              <w:t xml:space="preserve"> or create barriers to the unwanted </w:t>
            </w:r>
            <w:r w:rsidR="00157A14" w:rsidRPr="005E76A5">
              <w:rPr>
                <w:rFonts w:ascii="Times New Roman" w:hAnsi="Times New Roman" w:cs="Times New Roman"/>
                <w:color w:val="222222"/>
                <w:sz w:val="24"/>
                <w:szCs w:val="24"/>
              </w:rPr>
              <w:t>behaviour</w:t>
            </w:r>
            <w:r w:rsidRPr="005E76A5">
              <w:rPr>
                <w:rFonts w:ascii="Times New Roman" w:hAnsi="Times New Roman" w:cs="Times New Roman"/>
                <w:color w:val="222222"/>
                <w:sz w:val="24"/>
                <w:szCs w:val="24"/>
              </w:rPr>
              <w:t xml:space="preserve"> </w:t>
            </w:r>
          </w:p>
        </w:tc>
        <w:tc>
          <w:tcPr>
            <w:tcW w:w="1276" w:type="dxa"/>
          </w:tcPr>
          <w:p w14:paraId="6B0D5C17" w14:textId="77777777" w:rsidR="00D14EAA" w:rsidRPr="005E76A5" w:rsidRDefault="00D14EAA" w:rsidP="007D2C28">
            <w:pPr>
              <w:rPr>
                <w:rFonts w:ascii="Times New Roman" w:hAnsi="Times New Roman" w:cs="Times New Roman"/>
                <w:color w:val="222222"/>
                <w:sz w:val="24"/>
                <w:szCs w:val="24"/>
              </w:rPr>
            </w:pPr>
            <w:r>
              <w:rPr>
                <w:rFonts w:ascii="Times New Roman" w:hAnsi="Times New Roman" w:cs="Times New Roman"/>
                <w:color w:val="222222"/>
                <w:sz w:val="24"/>
                <w:szCs w:val="24"/>
              </w:rPr>
              <w:t>YES</w:t>
            </w:r>
          </w:p>
        </w:tc>
        <w:tc>
          <w:tcPr>
            <w:tcW w:w="4819" w:type="dxa"/>
            <w:vMerge/>
          </w:tcPr>
          <w:p w14:paraId="7A92DA49" w14:textId="77777777" w:rsidR="00D14EAA" w:rsidRPr="005E76A5" w:rsidRDefault="00D14EAA" w:rsidP="007D2C28">
            <w:pPr>
              <w:rPr>
                <w:rFonts w:ascii="Times New Roman" w:hAnsi="Times New Roman" w:cs="Times New Roman"/>
                <w:color w:val="222222"/>
                <w:sz w:val="24"/>
                <w:szCs w:val="24"/>
              </w:rPr>
            </w:pPr>
          </w:p>
        </w:tc>
      </w:tr>
    </w:tbl>
    <w:p w14:paraId="4B7E0A33" w14:textId="77777777" w:rsidR="00DE1CE5" w:rsidRPr="005E76A5" w:rsidRDefault="00DE1CE5" w:rsidP="00DE1CE5">
      <w:pPr>
        <w:spacing w:line="240" w:lineRule="auto"/>
        <w:rPr>
          <w:rFonts w:ascii="Times New Roman" w:hAnsi="Times New Roman" w:cs="Times New Roman"/>
          <w:b/>
          <w:sz w:val="24"/>
          <w:szCs w:val="24"/>
        </w:rPr>
      </w:pPr>
    </w:p>
    <w:p w14:paraId="3D5A2490" w14:textId="77777777" w:rsidR="0017461C" w:rsidRPr="005E76A5" w:rsidRDefault="0017461C" w:rsidP="00267AAF">
      <w:pPr>
        <w:rPr>
          <w:rFonts w:ascii="Times New Roman" w:hAnsi="Times New Roman" w:cs="Times New Roman"/>
          <w:b/>
          <w:sz w:val="24"/>
          <w:szCs w:val="24"/>
        </w:rPr>
      </w:pPr>
    </w:p>
    <w:sectPr w:rsidR="0017461C" w:rsidRPr="005E76A5" w:rsidSect="002F01D0">
      <w:footerReference w:type="default" r:id="rId7"/>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56A8D" w16cid:durableId="1EE47BE7"/>
  <w16cid:commentId w16cid:paraId="62958800" w16cid:durableId="1EE47C51"/>
  <w16cid:commentId w16cid:paraId="1D8F4D9B" w16cid:durableId="1EE47C9B"/>
  <w16cid:commentId w16cid:paraId="1DA0F27A" w16cid:durableId="1EE47E66"/>
  <w16cid:commentId w16cid:paraId="4282EA84" w16cid:durableId="1EE47F40"/>
  <w16cid:commentId w16cid:paraId="1304B25B" w16cid:durableId="1EE48177"/>
  <w16cid:commentId w16cid:paraId="170BAC9F" w16cid:durableId="1EE4811C"/>
  <w16cid:commentId w16cid:paraId="01C3BA0C" w16cid:durableId="1EE481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74834" w14:textId="77777777" w:rsidR="00426D6E" w:rsidRDefault="00426D6E" w:rsidP="003A3FFB">
      <w:pPr>
        <w:spacing w:after="0" w:line="240" w:lineRule="auto"/>
      </w:pPr>
      <w:r>
        <w:separator/>
      </w:r>
    </w:p>
  </w:endnote>
  <w:endnote w:type="continuationSeparator" w:id="0">
    <w:p w14:paraId="52012E94" w14:textId="77777777" w:rsidR="00426D6E" w:rsidRDefault="00426D6E" w:rsidP="003A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675793"/>
      <w:docPartObj>
        <w:docPartGallery w:val="Page Numbers (Bottom of Page)"/>
        <w:docPartUnique/>
      </w:docPartObj>
    </w:sdtPr>
    <w:sdtEndPr/>
    <w:sdtContent>
      <w:p w14:paraId="55D7EE43" w14:textId="4D451896" w:rsidR="002F1F8F" w:rsidRDefault="002F1F8F">
        <w:pPr>
          <w:pStyle w:val="Voettekst"/>
          <w:jc w:val="right"/>
        </w:pPr>
        <w:r>
          <w:fldChar w:fldCharType="begin"/>
        </w:r>
        <w:r>
          <w:instrText>PAGE   \* MERGEFORMAT</w:instrText>
        </w:r>
        <w:r>
          <w:fldChar w:fldCharType="separate"/>
        </w:r>
        <w:r w:rsidR="00B43509" w:rsidRPr="00B43509">
          <w:rPr>
            <w:noProof/>
            <w:lang w:val="nl-NL"/>
          </w:rPr>
          <w:t>2</w:t>
        </w:r>
        <w:r>
          <w:fldChar w:fldCharType="end"/>
        </w:r>
      </w:p>
    </w:sdtContent>
  </w:sdt>
  <w:p w14:paraId="57DC73BA" w14:textId="77777777" w:rsidR="002F1F8F" w:rsidRDefault="002F1F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D5137" w14:textId="77777777" w:rsidR="00426D6E" w:rsidRDefault="00426D6E" w:rsidP="003A3FFB">
      <w:pPr>
        <w:spacing w:after="0" w:line="240" w:lineRule="auto"/>
      </w:pPr>
      <w:r>
        <w:separator/>
      </w:r>
    </w:p>
  </w:footnote>
  <w:footnote w:type="continuationSeparator" w:id="0">
    <w:p w14:paraId="2F66A6AF" w14:textId="77777777" w:rsidR="00426D6E" w:rsidRDefault="00426D6E" w:rsidP="003A3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36D1D"/>
    <w:multiLevelType w:val="hybridMultilevel"/>
    <w:tmpl w:val="EECA7FE6"/>
    <w:lvl w:ilvl="0" w:tplc="A0CE8F1E">
      <w:start w:val="12"/>
      <w:numFmt w:val="bullet"/>
      <w:lvlText w:val="-"/>
      <w:lvlJc w:val="left"/>
      <w:pPr>
        <w:ind w:left="360" w:hanging="360"/>
      </w:pPr>
      <w:rPr>
        <w:rFonts w:ascii="Calibri" w:eastAsiaTheme="minorHAnsi" w:hAnsi="Calibri" w:cstheme="minorBidi"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EBB4641"/>
    <w:multiLevelType w:val="hybridMultilevel"/>
    <w:tmpl w:val="66346A60"/>
    <w:lvl w:ilvl="0" w:tplc="4A10DD0A">
      <w:start w:val="1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7E6775"/>
    <w:multiLevelType w:val="hybridMultilevel"/>
    <w:tmpl w:val="69C08668"/>
    <w:lvl w:ilvl="0" w:tplc="BDEEFD28">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E0"/>
    <w:rsid w:val="000036A1"/>
    <w:rsid w:val="0003770F"/>
    <w:rsid w:val="00065FB2"/>
    <w:rsid w:val="00071A0B"/>
    <w:rsid w:val="000A19D8"/>
    <w:rsid w:val="000B6005"/>
    <w:rsid w:val="000E4BE1"/>
    <w:rsid w:val="00100B92"/>
    <w:rsid w:val="0013649F"/>
    <w:rsid w:val="00157A14"/>
    <w:rsid w:val="0017461C"/>
    <w:rsid w:val="00194FB5"/>
    <w:rsid w:val="001A03E1"/>
    <w:rsid w:val="001A4A4F"/>
    <w:rsid w:val="001B1E7A"/>
    <w:rsid w:val="001D29F0"/>
    <w:rsid w:val="001D5FE0"/>
    <w:rsid w:val="001E2E0A"/>
    <w:rsid w:val="0020326F"/>
    <w:rsid w:val="00222DC7"/>
    <w:rsid w:val="002314A1"/>
    <w:rsid w:val="002365D3"/>
    <w:rsid w:val="002514C0"/>
    <w:rsid w:val="002545E1"/>
    <w:rsid w:val="00262970"/>
    <w:rsid w:val="00267AAF"/>
    <w:rsid w:val="00275F96"/>
    <w:rsid w:val="002F01D0"/>
    <w:rsid w:val="002F0C5B"/>
    <w:rsid w:val="002F1F8F"/>
    <w:rsid w:val="002F6AE1"/>
    <w:rsid w:val="00304B30"/>
    <w:rsid w:val="00310B91"/>
    <w:rsid w:val="00312E89"/>
    <w:rsid w:val="00331D20"/>
    <w:rsid w:val="00333245"/>
    <w:rsid w:val="00333CD9"/>
    <w:rsid w:val="00347AF6"/>
    <w:rsid w:val="00356C3F"/>
    <w:rsid w:val="003727F0"/>
    <w:rsid w:val="00372A8D"/>
    <w:rsid w:val="00381823"/>
    <w:rsid w:val="003A0A58"/>
    <w:rsid w:val="003A3FFB"/>
    <w:rsid w:val="003D49FF"/>
    <w:rsid w:val="003E45A6"/>
    <w:rsid w:val="0041235F"/>
    <w:rsid w:val="00412B1E"/>
    <w:rsid w:val="00426D6E"/>
    <w:rsid w:val="00463F3D"/>
    <w:rsid w:val="004736A8"/>
    <w:rsid w:val="00480250"/>
    <w:rsid w:val="00487909"/>
    <w:rsid w:val="004C0D63"/>
    <w:rsid w:val="004C232A"/>
    <w:rsid w:val="00510826"/>
    <w:rsid w:val="005148FB"/>
    <w:rsid w:val="00545707"/>
    <w:rsid w:val="005911A1"/>
    <w:rsid w:val="0059516B"/>
    <w:rsid w:val="005C5955"/>
    <w:rsid w:val="005E76A5"/>
    <w:rsid w:val="00606401"/>
    <w:rsid w:val="00622B2B"/>
    <w:rsid w:val="0063241E"/>
    <w:rsid w:val="00634610"/>
    <w:rsid w:val="00646736"/>
    <w:rsid w:val="0064694E"/>
    <w:rsid w:val="00683D45"/>
    <w:rsid w:val="006C7977"/>
    <w:rsid w:val="006F1BD7"/>
    <w:rsid w:val="006F2B82"/>
    <w:rsid w:val="00712D25"/>
    <w:rsid w:val="007440B5"/>
    <w:rsid w:val="00795F61"/>
    <w:rsid w:val="007A4B96"/>
    <w:rsid w:val="007B09D5"/>
    <w:rsid w:val="007D2C28"/>
    <w:rsid w:val="007E0BB0"/>
    <w:rsid w:val="007F1F7E"/>
    <w:rsid w:val="0080071F"/>
    <w:rsid w:val="00806BC0"/>
    <w:rsid w:val="008117ED"/>
    <w:rsid w:val="00835DF6"/>
    <w:rsid w:val="0087477F"/>
    <w:rsid w:val="00890F99"/>
    <w:rsid w:val="008C695B"/>
    <w:rsid w:val="0090041F"/>
    <w:rsid w:val="00941BFC"/>
    <w:rsid w:val="009475BF"/>
    <w:rsid w:val="009563BB"/>
    <w:rsid w:val="00961BE0"/>
    <w:rsid w:val="00966077"/>
    <w:rsid w:val="00983114"/>
    <w:rsid w:val="00983344"/>
    <w:rsid w:val="009929D4"/>
    <w:rsid w:val="009A3B19"/>
    <w:rsid w:val="009D73CE"/>
    <w:rsid w:val="009E15A0"/>
    <w:rsid w:val="009E52E6"/>
    <w:rsid w:val="009F2D6D"/>
    <w:rsid w:val="00A32EA3"/>
    <w:rsid w:val="00A55963"/>
    <w:rsid w:val="00A87434"/>
    <w:rsid w:val="00AA6A6A"/>
    <w:rsid w:val="00AE3E6A"/>
    <w:rsid w:val="00AE6FC0"/>
    <w:rsid w:val="00AF4BAA"/>
    <w:rsid w:val="00AF689C"/>
    <w:rsid w:val="00B12A59"/>
    <w:rsid w:val="00B43509"/>
    <w:rsid w:val="00B43F84"/>
    <w:rsid w:val="00B521CF"/>
    <w:rsid w:val="00B540E2"/>
    <w:rsid w:val="00B60F67"/>
    <w:rsid w:val="00B74FBA"/>
    <w:rsid w:val="00B77476"/>
    <w:rsid w:val="00B87A5C"/>
    <w:rsid w:val="00B907F4"/>
    <w:rsid w:val="00BA455C"/>
    <w:rsid w:val="00BC107C"/>
    <w:rsid w:val="00BE1B8C"/>
    <w:rsid w:val="00BE311B"/>
    <w:rsid w:val="00C15E11"/>
    <w:rsid w:val="00C42F20"/>
    <w:rsid w:val="00C813AD"/>
    <w:rsid w:val="00C94AA9"/>
    <w:rsid w:val="00C973E6"/>
    <w:rsid w:val="00CA7A42"/>
    <w:rsid w:val="00CD2C6A"/>
    <w:rsid w:val="00CD361A"/>
    <w:rsid w:val="00CD76DB"/>
    <w:rsid w:val="00CE3372"/>
    <w:rsid w:val="00CF72B3"/>
    <w:rsid w:val="00D02CCD"/>
    <w:rsid w:val="00D03694"/>
    <w:rsid w:val="00D14EAA"/>
    <w:rsid w:val="00DD4BB6"/>
    <w:rsid w:val="00DD7F61"/>
    <w:rsid w:val="00DE0303"/>
    <w:rsid w:val="00DE1CE5"/>
    <w:rsid w:val="00E02442"/>
    <w:rsid w:val="00E230AD"/>
    <w:rsid w:val="00E4166A"/>
    <w:rsid w:val="00E60B46"/>
    <w:rsid w:val="00E60D25"/>
    <w:rsid w:val="00E838B4"/>
    <w:rsid w:val="00EB67D7"/>
    <w:rsid w:val="00EC5BEA"/>
    <w:rsid w:val="00F001D1"/>
    <w:rsid w:val="00F02B61"/>
    <w:rsid w:val="00F116AB"/>
    <w:rsid w:val="00F43671"/>
    <w:rsid w:val="00F53D7D"/>
    <w:rsid w:val="00FA4EB8"/>
    <w:rsid w:val="00FB0030"/>
    <w:rsid w:val="00FF4729"/>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58AF"/>
  <w15:docId w15:val="{E28BAC94-AE04-4B31-840C-0D2B051F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3F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3FFB"/>
    <w:rPr>
      <w:lang w:val="en-US"/>
    </w:rPr>
  </w:style>
  <w:style w:type="paragraph" w:styleId="Voettekst">
    <w:name w:val="footer"/>
    <w:basedOn w:val="Standaard"/>
    <w:link w:val="VoettekstChar"/>
    <w:uiPriority w:val="99"/>
    <w:unhideWhenUsed/>
    <w:rsid w:val="003A3F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3FFB"/>
    <w:rPr>
      <w:lang w:val="en-US"/>
    </w:rPr>
  </w:style>
  <w:style w:type="paragraph" w:styleId="Lijstalinea">
    <w:name w:val="List Paragraph"/>
    <w:basedOn w:val="Standaard"/>
    <w:uiPriority w:val="34"/>
    <w:qFormat/>
    <w:rsid w:val="00312E89"/>
    <w:pPr>
      <w:ind w:left="720"/>
      <w:contextualSpacing/>
    </w:pPr>
  </w:style>
  <w:style w:type="character" w:styleId="Verwijzingopmerking">
    <w:name w:val="annotation reference"/>
    <w:basedOn w:val="Standaardalinea-lettertype"/>
    <w:uiPriority w:val="99"/>
    <w:semiHidden/>
    <w:unhideWhenUsed/>
    <w:rsid w:val="002F1F8F"/>
    <w:rPr>
      <w:sz w:val="16"/>
      <w:szCs w:val="16"/>
    </w:rPr>
  </w:style>
  <w:style w:type="paragraph" w:styleId="Tekstopmerking">
    <w:name w:val="annotation text"/>
    <w:basedOn w:val="Standaard"/>
    <w:link w:val="TekstopmerkingChar"/>
    <w:uiPriority w:val="99"/>
    <w:semiHidden/>
    <w:unhideWhenUsed/>
    <w:rsid w:val="002F1F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1F8F"/>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F1F8F"/>
    <w:rPr>
      <w:b/>
      <w:bCs/>
    </w:rPr>
  </w:style>
  <w:style w:type="character" w:customStyle="1" w:styleId="OnderwerpvanopmerkingChar">
    <w:name w:val="Onderwerp van opmerking Char"/>
    <w:basedOn w:val="TekstopmerkingChar"/>
    <w:link w:val="Onderwerpvanopmerking"/>
    <w:uiPriority w:val="99"/>
    <w:semiHidden/>
    <w:rsid w:val="002F1F8F"/>
    <w:rPr>
      <w:b/>
      <w:bCs/>
      <w:sz w:val="20"/>
      <w:szCs w:val="20"/>
      <w:lang w:val="en-US"/>
    </w:rPr>
  </w:style>
  <w:style w:type="paragraph" w:styleId="Ballontekst">
    <w:name w:val="Balloon Text"/>
    <w:basedOn w:val="Standaard"/>
    <w:link w:val="BallontekstChar"/>
    <w:uiPriority w:val="99"/>
    <w:semiHidden/>
    <w:unhideWhenUsed/>
    <w:rsid w:val="002F1F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1F8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9CF653A2</Template>
  <TotalTime>43</TotalTime>
  <Pages>10</Pages>
  <Words>2434</Words>
  <Characters>13390</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medisch centrum</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Leeuwen, Lisette van</dc:creator>
  <cp:lastModifiedBy>Leeuwen, L.M. van (Lisette)</cp:lastModifiedBy>
  <cp:revision>13</cp:revision>
  <dcterms:created xsi:type="dcterms:W3CDTF">2018-07-03T10:51:00Z</dcterms:created>
  <dcterms:modified xsi:type="dcterms:W3CDTF">2018-12-15T09:19:00Z</dcterms:modified>
</cp:coreProperties>
</file>