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C49CE5" w14:textId="48E7D7E5" w:rsidR="00FC4F10" w:rsidRPr="006E6FA9" w:rsidRDefault="00FC4F10" w:rsidP="00FC4F10">
      <w:pPr>
        <w:jc w:val="both"/>
        <w:rPr>
          <w:rFonts w:ascii="Times New Roman" w:hAnsi="Times New Roman" w:cs="Times New Roman"/>
          <w:color w:val="000000" w:themeColor="text1"/>
        </w:rPr>
      </w:pPr>
      <w:r w:rsidRPr="006E6FA9">
        <w:rPr>
          <w:rFonts w:ascii="Times New Roman" w:hAnsi="Times New Roman" w:cs="Times New Roman"/>
          <w:b/>
          <w:color w:val="000000" w:themeColor="text1"/>
        </w:rPr>
        <w:t>Supplementary Table 1</w:t>
      </w:r>
      <w:r w:rsidRPr="006E6FA9">
        <w:rPr>
          <w:rFonts w:ascii="Times New Roman" w:hAnsi="Times New Roman" w:cs="Times New Roman"/>
          <w:color w:val="000000" w:themeColor="text1"/>
        </w:rPr>
        <w:t>. Number of children per demographic characteristic in each fiscal year of measurement.</w:t>
      </w:r>
    </w:p>
    <w:p w14:paraId="5EC3D72E" w14:textId="77777777" w:rsidR="00FC4F10" w:rsidRPr="006E6FA9" w:rsidRDefault="00FC4F10" w:rsidP="00FC4F10">
      <w:pPr>
        <w:jc w:val="both"/>
        <w:rPr>
          <w:rFonts w:ascii="Times New Roman" w:hAnsi="Times New Roman" w:cs="Times New Roman"/>
          <w:color w:val="000000" w:themeColor="text1"/>
        </w:rPr>
      </w:pPr>
      <w:bookmarkStart w:id="0" w:name="_GoBack"/>
      <w:bookmarkEnd w:id="0"/>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2268"/>
        <w:gridCol w:w="1610"/>
        <w:gridCol w:w="1610"/>
        <w:gridCol w:w="1610"/>
        <w:gridCol w:w="1610"/>
        <w:gridCol w:w="1610"/>
        <w:gridCol w:w="1611"/>
      </w:tblGrid>
      <w:tr w:rsidR="006E6FA9" w:rsidRPr="006E6FA9" w14:paraId="4E7AAC9B" w14:textId="77777777" w:rsidTr="008630DC">
        <w:tc>
          <w:tcPr>
            <w:tcW w:w="2405" w:type="dxa"/>
            <w:tcBorders>
              <w:top w:val="single" w:sz="4" w:space="0" w:color="auto"/>
              <w:bottom w:val="double" w:sz="4" w:space="0" w:color="auto"/>
            </w:tcBorders>
          </w:tcPr>
          <w:p w14:paraId="1A22DF52" w14:textId="77777777" w:rsidR="00FC4F10" w:rsidRPr="006E6FA9" w:rsidRDefault="00FC4F10" w:rsidP="00FC4F10">
            <w:pPr>
              <w:jc w:val="both"/>
              <w:rPr>
                <w:rFonts w:ascii="Arial" w:hAnsi="Arial" w:cs="Arial"/>
                <w:color w:val="000000" w:themeColor="text1"/>
                <w:sz w:val="18"/>
                <w:szCs w:val="18"/>
              </w:rPr>
            </w:pPr>
          </w:p>
        </w:tc>
        <w:tc>
          <w:tcPr>
            <w:tcW w:w="2268" w:type="dxa"/>
            <w:tcBorders>
              <w:top w:val="single" w:sz="4" w:space="0" w:color="auto"/>
              <w:bottom w:val="double" w:sz="4" w:space="0" w:color="auto"/>
            </w:tcBorders>
          </w:tcPr>
          <w:p w14:paraId="46DE1DF0" w14:textId="77777777" w:rsidR="00FC4F10" w:rsidRPr="006E6FA9" w:rsidRDefault="00FC4F10" w:rsidP="00FC4F10">
            <w:pPr>
              <w:jc w:val="both"/>
              <w:rPr>
                <w:rFonts w:ascii="Arial" w:hAnsi="Arial" w:cs="Arial"/>
                <w:color w:val="000000" w:themeColor="text1"/>
                <w:sz w:val="18"/>
                <w:szCs w:val="18"/>
              </w:rPr>
            </w:pPr>
          </w:p>
        </w:tc>
        <w:tc>
          <w:tcPr>
            <w:tcW w:w="1610" w:type="dxa"/>
            <w:tcBorders>
              <w:top w:val="single" w:sz="4" w:space="0" w:color="auto"/>
              <w:bottom w:val="double" w:sz="4" w:space="0" w:color="auto"/>
            </w:tcBorders>
          </w:tcPr>
          <w:p w14:paraId="522F4F29" w14:textId="3AADE8A6" w:rsidR="00FC4F10" w:rsidRPr="006E6FA9" w:rsidRDefault="00FC4F10" w:rsidP="00FC4F10">
            <w:pPr>
              <w:jc w:val="center"/>
              <w:rPr>
                <w:rFonts w:ascii="Arial" w:hAnsi="Arial" w:cs="Arial"/>
                <w:color w:val="000000" w:themeColor="text1"/>
                <w:sz w:val="18"/>
                <w:szCs w:val="18"/>
              </w:rPr>
            </w:pPr>
            <w:r w:rsidRPr="006E6FA9">
              <w:rPr>
                <w:rFonts w:ascii="Arial" w:hAnsi="Arial" w:cs="Arial"/>
                <w:color w:val="000000" w:themeColor="text1"/>
                <w:sz w:val="18"/>
                <w:szCs w:val="18"/>
              </w:rPr>
              <w:t>2010</w:t>
            </w:r>
            <w:r w:rsidR="00AE6C2B" w:rsidRPr="006E6FA9">
              <w:rPr>
                <w:rFonts w:ascii="Arial" w:hAnsi="Arial" w:cs="Arial"/>
                <w:color w:val="000000" w:themeColor="text1"/>
                <w:sz w:val="18"/>
                <w:szCs w:val="18"/>
              </w:rPr>
              <w:t>-2011</w:t>
            </w:r>
          </w:p>
        </w:tc>
        <w:tc>
          <w:tcPr>
            <w:tcW w:w="1610" w:type="dxa"/>
            <w:tcBorders>
              <w:top w:val="single" w:sz="4" w:space="0" w:color="auto"/>
              <w:bottom w:val="double" w:sz="4" w:space="0" w:color="auto"/>
            </w:tcBorders>
          </w:tcPr>
          <w:p w14:paraId="7BFCC2F7" w14:textId="3CC2FDF3" w:rsidR="00FC4F10" w:rsidRPr="006E6FA9" w:rsidRDefault="00FC4F10" w:rsidP="00FC4F10">
            <w:pPr>
              <w:jc w:val="center"/>
              <w:rPr>
                <w:rFonts w:ascii="Arial" w:hAnsi="Arial" w:cs="Arial"/>
                <w:color w:val="000000" w:themeColor="text1"/>
                <w:sz w:val="18"/>
                <w:szCs w:val="18"/>
              </w:rPr>
            </w:pPr>
            <w:r w:rsidRPr="006E6FA9">
              <w:rPr>
                <w:rFonts w:ascii="Arial" w:hAnsi="Arial" w:cs="Arial"/>
                <w:color w:val="000000" w:themeColor="text1"/>
                <w:sz w:val="18"/>
                <w:szCs w:val="18"/>
              </w:rPr>
              <w:t>2011</w:t>
            </w:r>
            <w:r w:rsidR="00AE6C2B" w:rsidRPr="006E6FA9">
              <w:rPr>
                <w:rFonts w:ascii="Arial" w:hAnsi="Arial" w:cs="Arial"/>
                <w:color w:val="000000" w:themeColor="text1"/>
                <w:sz w:val="18"/>
                <w:szCs w:val="18"/>
              </w:rPr>
              <w:t>-2012</w:t>
            </w:r>
          </w:p>
        </w:tc>
        <w:tc>
          <w:tcPr>
            <w:tcW w:w="1610" w:type="dxa"/>
            <w:tcBorders>
              <w:top w:val="single" w:sz="4" w:space="0" w:color="auto"/>
              <w:bottom w:val="double" w:sz="4" w:space="0" w:color="auto"/>
            </w:tcBorders>
          </w:tcPr>
          <w:p w14:paraId="2AD06D3A" w14:textId="1F951E5C" w:rsidR="00FC4F10" w:rsidRPr="006E6FA9" w:rsidRDefault="00FC4F10" w:rsidP="00FC4F10">
            <w:pPr>
              <w:jc w:val="center"/>
              <w:rPr>
                <w:rFonts w:ascii="Arial" w:hAnsi="Arial" w:cs="Arial"/>
                <w:color w:val="000000" w:themeColor="text1"/>
                <w:sz w:val="18"/>
                <w:szCs w:val="18"/>
              </w:rPr>
            </w:pPr>
            <w:r w:rsidRPr="006E6FA9">
              <w:rPr>
                <w:rFonts w:ascii="Arial" w:hAnsi="Arial" w:cs="Arial"/>
                <w:color w:val="000000" w:themeColor="text1"/>
                <w:sz w:val="18"/>
                <w:szCs w:val="18"/>
              </w:rPr>
              <w:t>2012</w:t>
            </w:r>
            <w:r w:rsidR="00AE6C2B" w:rsidRPr="006E6FA9">
              <w:rPr>
                <w:rFonts w:ascii="Arial" w:hAnsi="Arial" w:cs="Arial"/>
                <w:color w:val="000000" w:themeColor="text1"/>
                <w:sz w:val="18"/>
                <w:szCs w:val="18"/>
              </w:rPr>
              <w:t>-2013</w:t>
            </w:r>
          </w:p>
        </w:tc>
        <w:tc>
          <w:tcPr>
            <w:tcW w:w="1610" w:type="dxa"/>
            <w:tcBorders>
              <w:top w:val="single" w:sz="4" w:space="0" w:color="auto"/>
              <w:bottom w:val="double" w:sz="4" w:space="0" w:color="auto"/>
            </w:tcBorders>
          </w:tcPr>
          <w:p w14:paraId="18FB0857" w14:textId="36BA630C" w:rsidR="00FC4F10" w:rsidRPr="006E6FA9" w:rsidRDefault="00FC4F10" w:rsidP="00FC4F10">
            <w:pPr>
              <w:jc w:val="center"/>
              <w:rPr>
                <w:rFonts w:ascii="Arial" w:hAnsi="Arial" w:cs="Arial"/>
                <w:color w:val="000000" w:themeColor="text1"/>
                <w:sz w:val="18"/>
                <w:szCs w:val="18"/>
              </w:rPr>
            </w:pPr>
            <w:r w:rsidRPr="006E6FA9">
              <w:rPr>
                <w:rFonts w:ascii="Arial" w:hAnsi="Arial" w:cs="Arial"/>
                <w:color w:val="000000" w:themeColor="text1"/>
                <w:sz w:val="18"/>
                <w:szCs w:val="18"/>
              </w:rPr>
              <w:t>2013</w:t>
            </w:r>
            <w:r w:rsidR="00AE6C2B" w:rsidRPr="006E6FA9">
              <w:rPr>
                <w:rFonts w:ascii="Arial" w:hAnsi="Arial" w:cs="Arial"/>
                <w:color w:val="000000" w:themeColor="text1"/>
                <w:sz w:val="18"/>
                <w:szCs w:val="18"/>
              </w:rPr>
              <w:t>-2014</w:t>
            </w:r>
          </w:p>
        </w:tc>
        <w:tc>
          <w:tcPr>
            <w:tcW w:w="1610" w:type="dxa"/>
            <w:tcBorders>
              <w:top w:val="single" w:sz="4" w:space="0" w:color="auto"/>
              <w:bottom w:val="double" w:sz="4" w:space="0" w:color="auto"/>
            </w:tcBorders>
          </w:tcPr>
          <w:p w14:paraId="717BA2E8" w14:textId="2776A2F8" w:rsidR="00FC4F10" w:rsidRPr="006E6FA9" w:rsidRDefault="00FC4F10" w:rsidP="00FC4F10">
            <w:pPr>
              <w:jc w:val="center"/>
              <w:rPr>
                <w:rFonts w:ascii="Arial" w:hAnsi="Arial" w:cs="Arial"/>
                <w:color w:val="000000" w:themeColor="text1"/>
                <w:sz w:val="18"/>
                <w:szCs w:val="18"/>
              </w:rPr>
            </w:pPr>
            <w:r w:rsidRPr="006E6FA9">
              <w:rPr>
                <w:rFonts w:ascii="Arial" w:hAnsi="Arial" w:cs="Arial"/>
                <w:color w:val="000000" w:themeColor="text1"/>
                <w:sz w:val="18"/>
                <w:szCs w:val="18"/>
              </w:rPr>
              <w:t>2014</w:t>
            </w:r>
            <w:r w:rsidR="00AE6C2B" w:rsidRPr="006E6FA9">
              <w:rPr>
                <w:rFonts w:ascii="Arial" w:hAnsi="Arial" w:cs="Arial"/>
                <w:color w:val="000000" w:themeColor="text1"/>
                <w:sz w:val="18"/>
                <w:szCs w:val="18"/>
              </w:rPr>
              <w:t>-2015</w:t>
            </w:r>
          </w:p>
        </w:tc>
        <w:tc>
          <w:tcPr>
            <w:tcW w:w="1611" w:type="dxa"/>
            <w:tcBorders>
              <w:top w:val="single" w:sz="4" w:space="0" w:color="auto"/>
              <w:bottom w:val="double" w:sz="4" w:space="0" w:color="auto"/>
            </w:tcBorders>
          </w:tcPr>
          <w:p w14:paraId="2F258C0D" w14:textId="0D56D53F" w:rsidR="00FC4F10" w:rsidRPr="006E6FA9" w:rsidRDefault="00FC4F10" w:rsidP="00FC4F10">
            <w:pPr>
              <w:jc w:val="center"/>
              <w:rPr>
                <w:rFonts w:ascii="Arial" w:hAnsi="Arial" w:cs="Arial"/>
                <w:color w:val="000000" w:themeColor="text1"/>
                <w:sz w:val="18"/>
                <w:szCs w:val="18"/>
              </w:rPr>
            </w:pPr>
            <w:r w:rsidRPr="006E6FA9">
              <w:rPr>
                <w:rFonts w:ascii="Arial" w:hAnsi="Arial" w:cs="Arial"/>
                <w:color w:val="000000" w:themeColor="text1"/>
                <w:sz w:val="18"/>
                <w:szCs w:val="18"/>
              </w:rPr>
              <w:t>2015</w:t>
            </w:r>
            <w:r w:rsidR="00AE6C2B" w:rsidRPr="006E6FA9">
              <w:rPr>
                <w:rFonts w:ascii="Arial" w:hAnsi="Arial" w:cs="Arial"/>
                <w:color w:val="000000" w:themeColor="text1"/>
                <w:sz w:val="18"/>
                <w:szCs w:val="18"/>
              </w:rPr>
              <w:t>-2016</w:t>
            </w:r>
          </w:p>
        </w:tc>
      </w:tr>
      <w:tr w:rsidR="006E6FA9" w:rsidRPr="006E6FA9" w14:paraId="20CD2BD5" w14:textId="77777777" w:rsidTr="008630DC">
        <w:tc>
          <w:tcPr>
            <w:tcW w:w="2405" w:type="dxa"/>
            <w:tcBorders>
              <w:top w:val="double" w:sz="4" w:space="0" w:color="auto"/>
            </w:tcBorders>
            <w:vAlign w:val="center"/>
          </w:tcPr>
          <w:p w14:paraId="533CA700" w14:textId="77777777" w:rsidR="00FC4F10" w:rsidRPr="006E6FA9" w:rsidRDefault="00FC4F10" w:rsidP="00FC4F10">
            <w:pPr>
              <w:jc w:val="both"/>
              <w:rPr>
                <w:rFonts w:ascii="Arial" w:hAnsi="Arial" w:cs="Arial"/>
                <w:color w:val="000000" w:themeColor="text1"/>
                <w:sz w:val="18"/>
                <w:szCs w:val="18"/>
              </w:rPr>
            </w:pPr>
            <w:r w:rsidRPr="006E6FA9">
              <w:rPr>
                <w:rFonts w:ascii="Arial" w:hAnsi="Arial" w:cs="Arial"/>
                <w:color w:val="000000" w:themeColor="text1"/>
                <w:sz w:val="18"/>
                <w:szCs w:val="18"/>
              </w:rPr>
              <w:t>Sex</w:t>
            </w:r>
          </w:p>
        </w:tc>
        <w:tc>
          <w:tcPr>
            <w:tcW w:w="2268" w:type="dxa"/>
            <w:tcBorders>
              <w:top w:val="double" w:sz="4" w:space="0" w:color="auto"/>
            </w:tcBorders>
            <w:vAlign w:val="center"/>
          </w:tcPr>
          <w:p w14:paraId="58DF8C08" w14:textId="77777777" w:rsidR="00FC4F10" w:rsidRPr="006E6FA9" w:rsidRDefault="00FC4F10" w:rsidP="00FC4F10">
            <w:pPr>
              <w:jc w:val="both"/>
              <w:rPr>
                <w:rFonts w:ascii="Arial" w:hAnsi="Arial" w:cs="Arial"/>
                <w:color w:val="000000" w:themeColor="text1"/>
                <w:sz w:val="18"/>
                <w:szCs w:val="18"/>
              </w:rPr>
            </w:pPr>
            <w:r w:rsidRPr="006E6FA9">
              <w:rPr>
                <w:rFonts w:ascii="Arial" w:hAnsi="Arial" w:cs="Arial"/>
                <w:color w:val="000000" w:themeColor="text1"/>
                <w:sz w:val="18"/>
                <w:szCs w:val="18"/>
              </w:rPr>
              <w:t>Female</w:t>
            </w:r>
          </w:p>
        </w:tc>
        <w:tc>
          <w:tcPr>
            <w:tcW w:w="1610" w:type="dxa"/>
            <w:tcBorders>
              <w:top w:val="double" w:sz="4" w:space="0" w:color="auto"/>
            </w:tcBorders>
            <w:vAlign w:val="bottom"/>
          </w:tcPr>
          <w:p w14:paraId="130BF15D" w14:textId="77777777" w:rsidR="00FC4F10" w:rsidRPr="006E6FA9" w:rsidRDefault="00FC4F10" w:rsidP="00FC4F10">
            <w:pPr>
              <w:jc w:val="center"/>
              <w:rPr>
                <w:rFonts w:ascii="Arial" w:hAnsi="Arial" w:cs="Arial"/>
                <w:color w:val="000000" w:themeColor="text1"/>
                <w:sz w:val="18"/>
                <w:szCs w:val="18"/>
              </w:rPr>
            </w:pPr>
            <w:r w:rsidRPr="006E6FA9">
              <w:rPr>
                <w:rFonts w:ascii="Arial" w:hAnsi="Arial" w:cs="Arial"/>
                <w:color w:val="000000" w:themeColor="text1"/>
                <w:sz w:val="18"/>
                <w:szCs w:val="18"/>
              </w:rPr>
              <w:t>150</w:t>
            </w:r>
          </w:p>
        </w:tc>
        <w:tc>
          <w:tcPr>
            <w:tcW w:w="1610" w:type="dxa"/>
            <w:tcBorders>
              <w:top w:val="double" w:sz="4" w:space="0" w:color="auto"/>
            </w:tcBorders>
            <w:vAlign w:val="bottom"/>
          </w:tcPr>
          <w:p w14:paraId="4C374A30" w14:textId="77777777" w:rsidR="00FC4F10" w:rsidRPr="006E6FA9" w:rsidRDefault="00FC4F10" w:rsidP="00FC4F10">
            <w:pPr>
              <w:jc w:val="center"/>
              <w:rPr>
                <w:rFonts w:ascii="Arial" w:hAnsi="Arial" w:cs="Arial"/>
                <w:color w:val="000000" w:themeColor="text1"/>
                <w:sz w:val="18"/>
                <w:szCs w:val="18"/>
              </w:rPr>
            </w:pPr>
            <w:r w:rsidRPr="006E6FA9">
              <w:rPr>
                <w:rFonts w:ascii="Arial" w:hAnsi="Arial" w:cs="Arial"/>
                <w:color w:val="000000" w:themeColor="text1"/>
                <w:sz w:val="18"/>
                <w:szCs w:val="18"/>
              </w:rPr>
              <w:t>141</w:t>
            </w:r>
          </w:p>
        </w:tc>
        <w:tc>
          <w:tcPr>
            <w:tcW w:w="1610" w:type="dxa"/>
            <w:tcBorders>
              <w:top w:val="double" w:sz="4" w:space="0" w:color="auto"/>
            </w:tcBorders>
            <w:vAlign w:val="bottom"/>
          </w:tcPr>
          <w:p w14:paraId="0025DF45" w14:textId="77777777" w:rsidR="00FC4F10" w:rsidRPr="006E6FA9" w:rsidRDefault="00FC4F10" w:rsidP="00FC4F10">
            <w:pPr>
              <w:jc w:val="center"/>
              <w:rPr>
                <w:rFonts w:ascii="Arial" w:hAnsi="Arial" w:cs="Arial"/>
                <w:color w:val="000000" w:themeColor="text1"/>
                <w:sz w:val="18"/>
                <w:szCs w:val="18"/>
              </w:rPr>
            </w:pPr>
            <w:r w:rsidRPr="006E6FA9">
              <w:rPr>
                <w:rFonts w:ascii="Arial" w:hAnsi="Arial" w:cs="Arial"/>
                <w:color w:val="000000" w:themeColor="text1"/>
                <w:sz w:val="18"/>
                <w:szCs w:val="18"/>
              </w:rPr>
              <w:t>168</w:t>
            </w:r>
          </w:p>
        </w:tc>
        <w:tc>
          <w:tcPr>
            <w:tcW w:w="1610" w:type="dxa"/>
            <w:tcBorders>
              <w:top w:val="double" w:sz="4" w:space="0" w:color="auto"/>
            </w:tcBorders>
            <w:vAlign w:val="bottom"/>
          </w:tcPr>
          <w:p w14:paraId="47F306A6" w14:textId="77777777" w:rsidR="00FC4F10" w:rsidRPr="006E6FA9" w:rsidRDefault="00FC4F10" w:rsidP="00FC4F10">
            <w:pPr>
              <w:jc w:val="center"/>
              <w:rPr>
                <w:rFonts w:ascii="Arial" w:hAnsi="Arial" w:cs="Arial"/>
                <w:color w:val="000000" w:themeColor="text1"/>
                <w:sz w:val="18"/>
                <w:szCs w:val="18"/>
              </w:rPr>
            </w:pPr>
            <w:r w:rsidRPr="006E6FA9">
              <w:rPr>
                <w:rFonts w:ascii="Arial" w:hAnsi="Arial" w:cs="Arial"/>
                <w:color w:val="000000" w:themeColor="text1"/>
                <w:sz w:val="18"/>
                <w:szCs w:val="18"/>
              </w:rPr>
              <w:t>228</w:t>
            </w:r>
          </w:p>
        </w:tc>
        <w:tc>
          <w:tcPr>
            <w:tcW w:w="1610" w:type="dxa"/>
            <w:tcBorders>
              <w:top w:val="double" w:sz="4" w:space="0" w:color="auto"/>
            </w:tcBorders>
            <w:vAlign w:val="bottom"/>
          </w:tcPr>
          <w:p w14:paraId="5152EB11" w14:textId="77777777" w:rsidR="00FC4F10" w:rsidRPr="006E6FA9" w:rsidRDefault="00FC4F10" w:rsidP="00FC4F10">
            <w:pPr>
              <w:jc w:val="center"/>
              <w:rPr>
                <w:rFonts w:ascii="Arial" w:hAnsi="Arial" w:cs="Arial"/>
                <w:color w:val="000000" w:themeColor="text1"/>
                <w:sz w:val="18"/>
                <w:szCs w:val="18"/>
              </w:rPr>
            </w:pPr>
            <w:r w:rsidRPr="006E6FA9">
              <w:rPr>
                <w:rFonts w:ascii="Arial" w:hAnsi="Arial" w:cs="Arial"/>
                <w:color w:val="000000" w:themeColor="text1"/>
                <w:sz w:val="18"/>
                <w:szCs w:val="18"/>
              </w:rPr>
              <w:t>165</w:t>
            </w:r>
          </w:p>
        </w:tc>
        <w:tc>
          <w:tcPr>
            <w:tcW w:w="1611" w:type="dxa"/>
            <w:tcBorders>
              <w:top w:val="double" w:sz="4" w:space="0" w:color="auto"/>
            </w:tcBorders>
            <w:vAlign w:val="bottom"/>
          </w:tcPr>
          <w:p w14:paraId="7510CE74" w14:textId="77777777" w:rsidR="00FC4F10" w:rsidRPr="006E6FA9" w:rsidRDefault="00FC4F10" w:rsidP="00FC4F10">
            <w:pPr>
              <w:jc w:val="center"/>
              <w:rPr>
                <w:rFonts w:ascii="Arial" w:hAnsi="Arial" w:cs="Arial"/>
                <w:color w:val="000000" w:themeColor="text1"/>
                <w:sz w:val="18"/>
                <w:szCs w:val="18"/>
              </w:rPr>
            </w:pPr>
            <w:r w:rsidRPr="006E6FA9">
              <w:rPr>
                <w:rFonts w:ascii="Arial" w:hAnsi="Arial" w:cs="Arial"/>
                <w:color w:val="000000" w:themeColor="text1"/>
                <w:sz w:val="18"/>
                <w:szCs w:val="18"/>
              </w:rPr>
              <w:t>156</w:t>
            </w:r>
          </w:p>
        </w:tc>
      </w:tr>
      <w:tr w:rsidR="006E6FA9" w:rsidRPr="006E6FA9" w14:paraId="2BBC7778" w14:textId="77777777" w:rsidTr="008630DC">
        <w:tc>
          <w:tcPr>
            <w:tcW w:w="2405" w:type="dxa"/>
            <w:vAlign w:val="center"/>
          </w:tcPr>
          <w:p w14:paraId="7A174F3C" w14:textId="77777777" w:rsidR="00FC4F10" w:rsidRPr="006E6FA9" w:rsidRDefault="00FC4F10" w:rsidP="00FC4F10">
            <w:pPr>
              <w:jc w:val="both"/>
              <w:rPr>
                <w:rFonts w:ascii="Arial" w:hAnsi="Arial" w:cs="Arial"/>
                <w:color w:val="000000" w:themeColor="text1"/>
                <w:sz w:val="18"/>
                <w:szCs w:val="18"/>
              </w:rPr>
            </w:pPr>
          </w:p>
        </w:tc>
        <w:tc>
          <w:tcPr>
            <w:tcW w:w="2268" w:type="dxa"/>
            <w:vAlign w:val="center"/>
          </w:tcPr>
          <w:p w14:paraId="6B47AE39" w14:textId="77777777" w:rsidR="00FC4F10" w:rsidRPr="006E6FA9" w:rsidRDefault="00FC4F10" w:rsidP="00FC4F10">
            <w:pPr>
              <w:jc w:val="both"/>
              <w:rPr>
                <w:rFonts w:ascii="Arial" w:hAnsi="Arial" w:cs="Arial"/>
                <w:color w:val="000000" w:themeColor="text1"/>
                <w:sz w:val="18"/>
                <w:szCs w:val="18"/>
              </w:rPr>
            </w:pPr>
            <w:r w:rsidRPr="006E6FA9">
              <w:rPr>
                <w:rFonts w:ascii="Arial" w:hAnsi="Arial" w:cs="Arial"/>
                <w:color w:val="000000" w:themeColor="text1"/>
                <w:sz w:val="18"/>
                <w:szCs w:val="18"/>
              </w:rPr>
              <w:t>Male</w:t>
            </w:r>
          </w:p>
        </w:tc>
        <w:tc>
          <w:tcPr>
            <w:tcW w:w="1610" w:type="dxa"/>
            <w:vAlign w:val="bottom"/>
          </w:tcPr>
          <w:p w14:paraId="37F3C39C" w14:textId="77777777" w:rsidR="00FC4F10" w:rsidRPr="006E6FA9" w:rsidRDefault="00FC4F10" w:rsidP="00FC4F10">
            <w:pPr>
              <w:jc w:val="center"/>
              <w:rPr>
                <w:rFonts w:ascii="Arial" w:hAnsi="Arial" w:cs="Arial"/>
                <w:color w:val="000000" w:themeColor="text1"/>
                <w:sz w:val="18"/>
                <w:szCs w:val="18"/>
              </w:rPr>
            </w:pPr>
            <w:r w:rsidRPr="006E6FA9">
              <w:rPr>
                <w:rFonts w:ascii="Arial" w:hAnsi="Arial" w:cs="Arial"/>
                <w:color w:val="000000" w:themeColor="text1"/>
                <w:sz w:val="18"/>
                <w:szCs w:val="18"/>
              </w:rPr>
              <w:t>135</w:t>
            </w:r>
          </w:p>
        </w:tc>
        <w:tc>
          <w:tcPr>
            <w:tcW w:w="1610" w:type="dxa"/>
            <w:vAlign w:val="bottom"/>
          </w:tcPr>
          <w:p w14:paraId="1DA3F7BD" w14:textId="77777777" w:rsidR="00FC4F10" w:rsidRPr="006E6FA9" w:rsidRDefault="00FC4F10" w:rsidP="00FC4F10">
            <w:pPr>
              <w:jc w:val="center"/>
              <w:rPr>
                <w:rFonts w:ascii="Arial" w:hAnsi="Arial" w:cs="Arial"/>
                <w:color w:val="000000" w:themeColor="text1"/>
                <w:sz w:val="18"/>
                <w:szCs w:val="18"/>
              </w:rPr>
            </w:pPr>
            <w:r w:rsidRPr="006E6FA9">
              <w:rPr>
                <w:rFonts w:ascii="Arial" w:hAnsi="Arial" w:cs="Arial"/>
                <w:color w:val="000000" w:themeColor="text1"/>
                <w:sz w:val="18"/>
                <w:szCs w:val="18"/>
              </w:rPr>
              <w:t>162</w:t>
            </w:r>
          </w:p>
        </w:tc>
        <w:tc>
          <w:tcPr>
            <w:tcW w:w="1610" w:type="dxa"/>
            <w:vAlign w:val="bottom"/>
          </w:tcPr>
          <w:p w14:paraId="3663CCC0" w14:textId="77777777" w:rsidR="00FC4F10" w:rsidRPr="006E6FA9" w:rsidRDefault="00FC4F10" w:rsidP="00FC4F10">
            <w:pPr>
              <w:jc w:val="center"/>
              <w:rPr>
                <w:rFonts w:ascii="Arial" w:hAnsi="Arial" w:cs="Arial"/>
                <w:color w:val="000000" w:themeColor="text1"/>
                <w:sz w:val="18"/>
                <w:szCs w:val="18"/>
              </w:rPr>
            </w:pPr>
            <w:r w:rsidRPr="006E6FA9">
              <w:rPr>
                <w:rFonts w:ascii="Arial" w:hAnsi="Arial" w:cs="Arial"/>
                <w:color w:val="000000" w:themeColor="text1"/>
                <w:sz w:val="18"/>
                <w:szCs w:val="18"/>
              </w:rPr>
              <w:t>168</w:t>
            </w:r>
          </w:p>
        </w:tc>
        <w:tc>
          <w:tcPr>
            <w:tcW w:w="1610" w:type="dxa"/>
            <w:vAlign w:val="bottom"/>
          </w:tcPr>
          <w:p w14:paraId="2DB2B958" w14:textId="77777777" w:rsidR="00FC4F10" w:rsidRPr="006E6FA9" w:rsidRDefault="00FC4F10" w:rsidP="00FC4F10">
            <w:pPr>
              <w:jc w:val="center"/>
              <w:rPr>
                <w:rFonts w:ascii="Arial" w:hAnsi="Arial" w:cs="Arial"/>
                <w:color w:val="000000" w:themeColor="text1"/>
                <w:sz w:val="18"/>
                <w:szCs w:val="18"/>
              </w:rPr>
            </w:pPr>
            <w:r w:rsidRPr="006E6FA9">
              <w:rPr>
                <w:rFonts w:ascii="Arial" w:hAnsi="Arial" w:cs="Arial"/>
                <w:color w:val="000000" w:themeColor="text1"/>
                <w:sz w:val="18"/>
                <w:szCs w:val="18"/>
              </w:rPr>
              <w:t>192</w:t>
            </w:r>
          </w:p>
        </w:tc>
        <w:tc>
          <w:tcPr>
            <w:tcW w:w="1610" w:type="dxa"/>
            <w:vAlign w:val="bottom"/>
          </w:tcPr>
          <w:p w14:paraId="3C7D2568" w14:textId="77777777" w:rsidR="00FC4F10" w:rsidRPr="006E6FA9" w:rsidRDefault="00FC4F10" w:rsidP="00FC4F10">
            <w:pPr>
              <w:jc w:val="center"/>
              <w:rPr>
                <w:rFonts w:ascii="Arial" w:hAnsi="Arial" w:cs="Arial"/>
                <w:color w:val="000000" w:themeColor="text1"/>
                <w:sz w:val="18"/>
                <w:szCs w:val="18"/>
              </w:rPr>
            </w:pPr>
            <w:r w:rsidRPr="006E6FA9">
              <w:rPr>
                <w:rFonts w:ascii="Arial" w:hAnsi="Arial" w:cs="Arial"/>
                <w:color w:val="000000" w:themeColor="text1"/>
                <w:sz w:val="18"/>
                <w:szCs w:val="18"/>
              </w:rPr>
              <w:t>189</w:t>
            </w:r>
          </w:p>
        </w:tc>
        <w:tc>
          <w:tcPr>
            <w:tcW w:w="1611" w:type="dxa"/>
            <w:vAlign w:val="bottom"/>
          </w:tcPr>
          <w:p w14:paraId="2810E8B7" w14:textId="77777777" w:rsidR="00FC4F10" w:rsidRPr="006E6FA9" w:rsidRDefault="00FC4F10" w:rsidP="00FC4F10">
            <w:pPr>
              <w:jc w:val="center"/>
              <w:rPr>
                <w:rFonts w:ascii="Arial" w:hAnsi="Arial" w:cs="Arial"/>
                <w:color w:val="000000" w:themeColor="text1"/>
                <w:sz w:val="18"/>
                <w:szCs w:val="18"/>
              </w:rPr>
            </w:pPr>
            <w:r w:rsidRPr="006E6FA9">
              <w:rPr>
                <w:rFonts w:ascii="Arial" w:hAnsi="Arial" w:cs="Arial"/>
                <w:color w:val="000000" w:themeColor="text1"/>
                <w:sz w:val="18"/>
                <w:szCs w:val="18"/>
              </w:rPr>
              <w:t>180</w:t>
            </w:r>
          </w:p>
        </w:tc>
      </w:tr>
      <w:tr w:rsidR="006E6FA9" w:rsidRPr="006E6FA9" w14:paraId="652435FE" w14:textId="77777777" w:rsidTr="008630DC">
        <w:tc>
          <w:tcPr>
            <w:tcW w:w="2405" w:type="dxa"/>
            <w:vAlign w:val="center"/>
          </w:tcPr>
          <w:p w14:paraId="783FF8E7" w14:textId="5E7AAAD3" w:rsidR="00FC4F10" w:rsidRPr="006E6FA9" w:rsidRDefault="00FC4F10" w:rsidP="00FC4F10">
            <w:pPr>
              <w:jc w:val="both"/>
              <w:rPr>
                <w:rFonts w:ascii="Arial" w:hAnsi="Arial" w:cs="Arial"/>
                <w:color w:val="000000" w:themeColor="text1"/>
                <w:sz w:val="18"/>
                <w:szCs w:val="18"/>
              </w:rPr>
            </w:pPr>
            <w:r w:rsidRPr="006E6FA9">
              <w:rPr>
                <w:rFonts w:ascii="Arial" w:hAnsi="Arial" w:cs="Arial"/>
                <w:bCs/>
                <w:color w:val="000000" w:themeColor="text1"/>
                <w:sz w:val="18"/>
                <w:szCs w:val="18"/>
              </w:rPr>
              <w:t>Ethnicity</w:t>
            </w:r>
            <w:r w:rsidR="00AE6C2B" w:rsidRPr="006E6FA9">
              <w:rPr>
                <w:rFonts w:ascii="Arial Narrow" w:hAnsi="Arial Narrow" w:cs="Times New Roman"/>
                <w:b/>
                <w:color w:val="000000" w:themeColor="text1"/>
                <w:sz w:val="18"/>
                <w:szCs w:val="18"/>
                <w:vertAlign w:val="superscript"/>
              </w:rPr>
              <w:t>†</w:t>
            </w:r>
          </w:p>
        </w:tc>
        <w:tc>
          <w:tcPr>
            <w:tcW w:w="2268" w:type="dxa"/>
            <w:vAlign w:val="center"/>
          </w:tcPr>
          <w:p w14:paraId="493CAC9B" w14:textId="77777777" w:rsidR="00FC4F10" w:rsidRPr="006E6FA9" w:rsidRDefault="00FC4F10" w:rsidP="00FC4F10">
            <w:pPr>
              <w:jc w:val="both"/>
              <w:rPr>
                <w:rFonts w:ascii="Arial" w:hAnsi="Arial" w:cs="Arial"/>
                <w:color w:val="000000" w:themeColor="text1"/>
                <w:sz w:val="18"/>
                <w:szCs w:val="18"/>
              </w:rPr>
            </w:pPr>
            <w:r w:rsidRPr="006E6FA9">
              <w:rPr>
                <w:rFonts w:ascii="Arial" w:hAnsi="Arial" w:cs="Arial"/>
                <w:color w:val="000000" w:themeColor="text1"/>
                <w:sz w:val="18"/>
                <w:szCs w:val="18"/>
              </w:rPr>
              <w:t>Māori</w:t>
            </w:r>
          </w:p>
        </w:tc>
        <w:tc>
          <w:tcPr>
            <w:tcW w:w="1610" w:type="dxa"/>
            <w:vAlign w:val="bottom"/>
          </w:tcPr>
          <w:p w14:paraId="37B6855C" w14:textId="77777777" w:rsidR="00FC4F10" w:rsidRPr="006E6FA9" w:rsidRDefault="00FC4F10" w:rsidP="00FC4F10">
            <w:pPr>
              <w:jc w:val="center"/>
              <w:rPr>
                <w:rFonts w:ascii="Arial" w:hAnsi="Arial" w:cs="Arial"/>
                <w:color w:val="000000" w:themeColor="text1"/>
                <w:sz w:val="18"/>
                <w:szCs w:val="18"/>
              </w:rPr>
            </w:pPr>
            <w:r w:rsidRPr="006E6FA9">
              <w:rPr>
                <w:rFonts w:ascii="Arial" w:hAnsi="Arial" w:cs="Arial"/>
                <w:color w:val="000000" w:themeColor="text1"/>
                <w:sz w:val="18"/>
                <w:szCs w:val="18"/>
              </w:rPr>
              <w:t>267</w:t>
            </w:r>
          </w:p>
        </w:tc>
        <w:tc>
          <w:tcPr>
            <w:tcW w:w="1610" w:type="dxa"/>
            <w:vAlign w:val="bottom"/>
          </w:tcPr>
          <w:p w14:paraId="7026E619" w14:textId="77777777" w:rsidR="00FC4F10" w:rsidRPr="006E6FA9" w:rsidRDefault="00FC4F10" w:rsidP="00FC4F10">
            <w:pPr>
              <w:jc w:val="center"/>
              <w:rPr>
                <w:rFonts w:ascii="Arial" w:hAnsi="Arial" w:cs="Arial"/>
                <w:color w:val="000000" w:themeColor="text1"/>
                <w:sz w:val="18"/>
                <w:szCs w:val="18"/>
              </w:rPr>
            </w:pPr>
            <w:r w:rsidRPr="006E6FA9">
              <w:rPr>
                <w:rFonts w:ascii="Arial" w:hAnsi="Arial" w:cs="Arial"/>
                <w:color w:val="000000" w:themeColor="text1"/>
                <w:sz w:val="18"/>
                <w:szCs w:val="18"/>
              </w:rPr>
              <w:t>282</w:t>
            </w:r>
          </w:p>
        </w:tc>
        <w:tc>
          <w:tcPr>
            <w:tcW w:w="1610" w:type="dxa"/>
            <w:vAlign w:val="bottom"/>
          </w:tcPr>
          <w:p w14:paraId="1F563875" w14:textId="77777777" w:rsidR="00FC4F10" w:rsidRPr="006E6FA9" w:rsidRDefault="00FC4F10" w:rsidP="00FC4F10">
            <w:pPr>
              <w:jc w:val="center"/>
              <w:rPr>
                <w:rFonts w:ascii="Arial" w:hAnsi="Arial" w:cs="Arial"/>
                <w:color w:val="000000" w:themeColor="text1"/>
                <w:sz w:val="18"/>
                <w:szCs w:val="18"/>
              </w:rPr>
            </w:pPr>
            <w:r w:rsidRPr="006E6FA9">
              <w:rPr>
                <w:rFonts w:ascii="Arial" w:hAnsi="Arial" w:cs="Arial"/>
                <w:color w:val="000000" w:themeColor="text1"/>
                <w:sz w:val="18"/>
                <w:szCs w:val="18"/>
              </w:rPr>
              <w:t>318</w:t>
            </w:r>
          </w:p>
        </w:tc>
        <w:tc>
          <w:tcPr>
            <w:tcW w:w="1610" w:type="dxa"/>
            <w:vAlign w:val="bottom"/>
          </w:tcPr>
          <w:p w14:paraId="49C09F38" w14:textId="77777777" w:rsidR="00FC4F10" w:rsidRPr="006E6FA9" w:rsidRDefault="00FC4F10" w:rsidP="00FC4F10">
            <w:pPr>
              <w:jc w:val="center"/>
              <w:rPr>
                <w:rFonts w:ascii="Arial" w:hAnsi="Arial" w:cs="Arial"/>
                <w:color w:val="000000" w:themeColor="text1"/>
                <w:sz w:val="18"/>
                <w:szCs w:val="18"/>
              </w:rPr>
            </w:pPr>
            <w:r w:rsidRPr="006E6FA9">
              <w:rPr>
                <w:rFonts w:ascii="Arial" w:hAnsi="Arial" w:cs="Arial"/>
                <w:color w:val="000000" w:themeColor="text1"/>
                <w:sz w:val="18"/>
                <w:szCs w:val="18"/>
              </w:rPr>
              <w:t>393</w:t>
            </w:r>
          </w:p>
        </w:tc>
        <w:tc>
          <w:tcPr>
            <w:tcW w:w="1610" w:type="dxa"/>
            <w:vAlign w:val="bottom"/>
          </w:tcPr>
          <w:p w14:paraId="7DA90274" w14:textId="77777777" w:rsidR="00FC4F10" w:rsidRPr="006E6FA9" w:rsidRDefault="00FC4F10" w:rsidP="00FC4F10">
            <w:pPr>
              <w:jc w:val="center"/>
              <w:rPr>
                <w:rFonts w:ascii="Arial" w:hAnsi="Arial" w:cs="Arial"/>
                <w:color w:val="000000" w:themeColor="text1"/>
                <w:sz w:val="18"/>
                <w:szCs w:val="18"/>
              </w:rPr>
            </w:pPr>
            <w:r w:rsidRPr="006E6FA9">
              <w:rPr>
                <w:rFonts w:ascii="Arial" w:hAnsi="Arial" w:cs="Arial"/>
                <w:color w:val="000000" w:themeColor="text1"/>
                <w:sz w:val="18"/>
                <w:szCs w:val="18"/>
              </w:rPr>
              <w:t>336</w:t>
            </w:r>
          </w:p>
        </w:tc>
        <w:tc>
          <w:tcPr>
            <w:tcW w:w="1611" w:type="dxa"/>
            <w:vAlign w:val="bottom"/>
          </w:tcPr>
          <w:p w14:paraId="57D0178C" w14:textId="77777777" w:rsidR="00FC4F10" w:rsidRPr="006E6FA9" w:rsidRDefault="00FC4F10" w:rsidP="00FC4F10">
            <w:pPr>
              <w:jc w:val="center"/>
              <w:rPr>
                <w:rFonts w:ascii="Arial" w:hAnsi="Arial" w:cs="Arial"/>
                <w:color w:val="000000" w:themeColor="text1"/>
                <w:sz w:val="18"/>
                <w:szCs w:val="18"/>
              </w:rPr>
            </w:pPr>
            <w:r w:rsidRPr="006E6FA9">
              <w:rPr>
                <w:rFonts w:ascii="Arial" w:hAnsi="Arial" w:cs="Arial"/>
                <w:color w:val="000000" w:themeColor="text1"/>
                <w:sz w:val="18"/>
                <w:szCs w:val="18"/>
              </w:rPr>
              <w:t>318</w:t>
            </w:r>
          </w:p>
        </w:tc>
      </w:tr>
      <w:tr w:rsidR="006E6FA9" w:rsidRPr="006E6FA9" w14:paraId="7F2BFF16" w14:textId="77777777" w:rsidTr="008630DC">
        <w:tc>
          <w:tcPr>
            <w:tcW w:w="2405" w:type="dxa"/>
            <w:vAlign w:val="center"/>
          </w:tcPr>
          <w:p w14:paraId="39382CD6" w14:textId="77777777" w:rsidR="00FC4F10" w:rsidRPr="006E6FA9" w:rsidRDefault="00FC4F10" w:rsidP="00FC4F10">
            <w:pPr>
              <w:jc w:val="both"/>
              <w:rPr>
                <w:rFonts w:ascii="Arial" w:hAnsi="Arial" w:cs="Arial"/>
                <w:color w:val="000000" w:themeColor="text1"/>
                <w:sz w:val="18"/>
                <w:szCs w:val="18"/>
              </w:rPr>
            </w:pPr>
          </w:p>
        </w:tc>
        <w:tc>
          <w:tcPr>
            <w:tcW w:w="2268" w:type="dxa"/>
            <w:vAlign w:val="center"/>
          </w:tcPr>
          <w:p w14:paraId="3B1CE63C" w14:textId="77777777" w:rsidR="00FC4F10" w:rsidRPr="006E6FA9" w:rsidRDefault="00FC4F10" w:rsidP="00FC4F10">
            <w:pPr>
              <w:jc w:val="both"/>
              <w:rPr>
                <w:rFonts w:ascii="Arial" w:hAnsi="Arial" w:cs="Arial"/>
                <w:color w:val="000000" w:themeColor="text1"/>
                <w:sz w:val="18"/>
                <w:szCs w:val="18"/>
              </w:rPr>
            </w:pPr>
            <w:r w:rsidRPr="006E6FA9">
              <w:rPr>
                <w:rFonts w:ascii="Arial" w:hAnsi="Arial" w:cs="Arial"/>
                <w:color w:val="000000" w:themeColor="text1"/>
                <w:sz w:val="18"/>
                <w:szCs w:val="18"/>
              </w:rPr>
              <w:t>NZ European</w:t>
            </w:r>
          </w:p>
        </w:tc>
        <w:tc>
          <w:tcPr>
            <w:tcW w:w="1610" w:type="dxa"/>
            <w:vAlign w:val="bottom"/>
          </w:tcPr>
          <w:p w14:paraId="5EB95321" w14:textId="77777777" w:rsidR="00FC4F10" w:rsidRPr="006E6FA9" w:rsidRDefault="00FC4F10" w:rsidP="00FC4F10">
            <w:pPr>
              <w:jc w:val="center"/>
              <w:rPr>
                <w:rFonts w:ascii="Arial" w:hAnsi="Arial" w:cs="Arial"/>
                <w:color w:val="000000" w:themeColor="text1"/>
                <w:sz w:val="18"/>
                <w:szCs w:val="18"/>
              </w:rPr>
            </w:pPr>
            <w:r w:rsidRPr="006E6FA9">
              <w:rPr>
                <w:rFonts w:ascii="Arial" w:hAnsi="Arial" w:cs="Arial"/>
                <w:color w:val="000000" w:themeColor="text1"/>
                <w:sz w:val="18"/>
                <w:szCs w:val="18"/>
              </w:rPr>
              <w:t>165</w:t>
            </w:r>
          </w:p>
        </w:tc>
        <w:tc>
          <w:tcPr>
            <w:tcW w:w="1610" w:type="dxa"/>
            <w:vAlign w:val="bottom"/>
          </w:tcPr>
          <w:p w14:paraId="06B6EFD6" w14:textId="77777777" w:rsidR="00FC4F10" w:rsidRPr="006E6FA9" w:rsidRDefault="00FC4F10" w:rsidP="00FC4F10">
            <w:pPr>
              <w:jc w:val="center"/>
              <w:rPr>
                <w:rFonts w:ascii="Arial" w:hAnsi="Arial" w:cs="Arial"/>
                <w:color w:val="000000" w:themeColor="text1"/>
                <w:sz w:val="18"/>
                <w:szCs w:val="18"/>
              </w:rPr>
            </w:pPr>
            <w:r w:rsidRPr="006E6FA9">
              <w:rPr>
                <w:rFonts w:ascii="Arial" w:hAnsi="Arial" w:cs="Arial"/>
                <w:color w:val="000000" w:themeColor="text1"/>
                <w:sz w:val="18"/>
                <w:szCs w:val="18"/>
              </w:rPr>
              <w:t>177</w:t>
            </w:r>
          </w:p>
        </w:tc>
        <w:tc>
          <w:tcPr>
            <w:tcW w:w="1610" w:type="dxa"/>
            <w:vAlign w:val="bottom"/>
          </w:tcPr>
          <w:p w14:paraId="331B85DD" w14:textId="77777777" w:rsidR="00FC4F10" w:rsidRPr="006E6FA9" w:rsidRDefault="00FC4F10" w:rsidP="00FC4F10">
            <w:pPr>
              <w:jc w:val="center"/>
              <w:rPr>
                <w:rFonts w:ascii="Arial" w:hAnsi="Arial" w:cs="Arial"/>
                <w:color w:val="000000" w:themeColor="text1"/>
                <w:sz w:val="18"/>
                <w:szCs w:val="18"/>
              </w:rPr>
            </w:pPr>
            <w:r w:rsidRPr="006E6FA9">
              <w:rPr>
                <w:rFonts w:ascii="Arial" w:hAnsi="Arial" w:cs="Arial"/>
                <w:color w:val="000000" w:themeColor="text1"/>
                <w:sz w:val="18"/>
                <w:szCs w:val="18"/>
              </w:rPr>
              <w:t>189</w:t>
            </w:r>
          </w:p>
        </w:tc>
        <w:tc>
          <w:tcPr>
            <w:tcW w:w="1610" w:type="dxa"/>
            <w:vAlign w:val="bottom"/>
          </w:tcPr>
          <w:p w14:paraId="41EB2DB3" w14:textId="77777777" w:rsidR="00FC4F10" w:rsidRPr="006E6FA9" w:rsidRDefault="00FC4F10" w:rsidP="00FC4F10">
            <w:pPr>
              <w:jc w:val="center"/>
              <w:rPr>
                <w:rFonts w:ascii="Arial" w:hAnsi="Arial" w:cs="Arial"/>
                <w:color w:val="000000" w:themeColor="text1"/>
                <w:sz w:val="18"/>
                <w:szCs w:val="18"/>
              </w:rPr>
            </w:pPr>
            <w:r w:rsidRPr="006E6FA9">
              <w:rPr>
                <w:rFonts w:ascii="Arial" w:hAnsi="Arial" w:cs="Arial"/>
                <w:color w:val="000000" w:themeColor="text1"/>
                <w:sz w:val="18"/>
                <w:szCs w:val="18"/>
              </w:rPr>
              <w:t>246</w:t>
            </w:r>
          </w:p>
        </w:tc>
        <w:tc>
          <w:tcPr>
            <w:tcW w:w="1610" w:type="dxa"/>
            <w:vAlign w:val="bottom"/>
          </w:tcPr>
          <w:p w14:paraId="764511A1" w14:textId="77777777" w:rsidR="00FC4F10" w:rsidRPr="006E6FA9" w:rsidRDefault="00FC4F10" w:rsidP="00FC4F10">
            <w:pPr>
              <w:jc w:val="center"/>
              <w:rPr>
                <w:rFonts w:ascii="Arial" w:hAnsi="Arial" w:cs="Arial"/>
                <w:color w:val="000000" w:themeColor="text1"/>
                <w:sz w:val="18"/>
                <w:szCs w:val="18"/>
              </w:rPr>
            </w:pPr>
            <w:r w:rsidRPr="006E6FA9">
              <w:rPr>
                <w:rFonts w:ascii="Arial" w:hAnsi="Arial" w:cs="Arial"/>
                <w:color w:val="000000" w:themeColor="text1"/>
                <w:sz w:val="18"/>
                <w:szCs w:val="18"/>
              </w:rPr>
              <w:t>204</w:t>
            </w:r>
          </w:p>
        </w:tc>
        <w:tc>
          <w:tcPr>
            <w:tcW w:w="1611" w:type="dxa"/>
            <w:vAlign w:val="bottom"/>
          </w:tcPr>
          <w:p w14:paraId="52C23304" w14:textId="77777777" w:rsidR="00FC4F10" w:rsidRPr="006E6FA9" w:rsidRDefault="00FC4F10" w:rsidP="00FC4F10">
            <w:pPr>
              <w:jc w:val="center"/>
              <w:rPr>
                <w:rFonts w:ascii="Arial" w:hAnsi="Arial" w:cs="Arial"/>
                <w:color w:val="000000" w:themeColor="text1"/>
                <w:sz w:val="18"/>
                <w:szCs w:val="18"/>
              </w:rPr>
            </w:pPr>
            <w:r w:rsidRPr="006E6FA9">
              <w:rPr>
                <w:rFonts w:ascii="Arial" w:hAnsi="Arial" w:cs="Arial"/>
                <w:color w:val="000000" w:themeColor="text1"/>
                <w:sz w:val="18"/>
                <w:szCs w:val="18"/>
              </w:rPr>
              <w:t>210</w:t>
            </w:r>
          </w:p>
        </w:tc>
      </w:tr>
      <w:tr w:rsidR="006E6FA9" w:rsidRPr="006E6FA9" w14:paraId="2D8C1162" w14:textId="77777777" w:rsidTr="008630DC">
        <w:tc>
          <w:tcPr>
            <w:tcW w:w="2405" w:type="dxa"/>
            <w:vAlign w:val="center"/>
          </w:tcPr>
          <w:p w14:paraId="55E5D8A4" w14:textId="77777777" w:rsidR="00FC4F10" w:rsidRPr="006E6FA9" w:rsidRDefault="00FC4F10" w:rsidP="00FC4F10">
            <w:pPr>
              <w:jc w:val="both"/>
              <w:rPr>
                <w:rFonts w:ascii="Arial" w:hAnsi="Arial" w:cs="Arial"/>
                <w:color w:val="000000" w:themeColor="text1"/>
                <w:sz w:val="18"/>
                <w:szCs w:val="18"/>
              </w:rPr>
            </w:pPr>
          </w:p>
        </w:tc>
        <w:tc>
          <w:tcPr>
            <w:tcW w:w="2268" w:type="dxa"/>
            <w:vAlign w:val="center"/>
          </w:tcPr>
          <w:p w14:paraId="6DB4E9E9" w14:textId="77777777" w:rsidR="00FC4F10" w:rsidRPr="006E6FA9" w:rsidRDefault="00FC4F10" w:rsidP="00FC4F10">
            <w:pPr>
              <w:jc w:val="both"/>
              <w:rPr>
                <w:rFonts w:ascii="Arial" w:hAnsi="Arial" w:cs="Arial"/>
                <w:color w:val="000000" w:themeColor="text1"/>
                <w:sz w:val="18"/>
                <w:szCs w:val="18"/>
              </w:rPr>
            </w:pPr>
            <w:r w:rsidRPr="006E6FA9">
              <w:rPr>
                <w:rFonts w:ascii="Arial" w:hAnsi="Arial" w:cs="Arial"/>
                <w:color w:val="000000" w:themeColor="text1"/>
                <w:sz w:val="18"/>
                <w:szCs w:val="18"/>
              </w:rPr>
              <w:t>Pacific</w:t>
            </w:r>
          </w:p>
        </w:tc>
        <w:tc>
          <w:tcPr>
            <w:tcW w:w="1610" w:type="dxa"/>
            <w:vAlign w:val="bottom"/>
          </w:tcPr>
          <w:p w14:paraId="507E83C8" w14:textId="77777777" w:rsidR="00FC4F10" w:rsidRPr="006E6FA9" w:rsidRDefault="00FC4F10" w:rsidP="00FC4F10">
            <w:pPr>
              <w:jc w:val="center"/>
              <w:rPr>
                <w:rFonts w:ascii="Arial" w:hAnsi="Arial" w:cs="Arial"/>
                <w:color w:val="000000" w:themeColor="text1"/>
                <w:sz w:val="18"/>
                <w:szCs w:val="18"/>
              </w:rPr>
            </w:pPr>
            <w:r w:rsidRPr="006E6FA9">
              <w:rPr>
                <w:rFonts w:ascii="Arial" w:hAnsi="Arial" w:cs="Arial"/>
                <w:color w:val="000000" w:themeColor="text1"/>
                <w:sz w:val="18"/>
                <w:szCs w:val="18"/>
              </w:rPr>
              <w:t>48</w:t>
            </w:r>
          </w:p>
        </w:tc>
        <w:tc>
          <w:tcPr>
            <w:tcW w:w="1610" w:type="dxa"/>
            <w:vAlign w:val="bottom"/>
          </w:tcPr>
          <w:p w14:paraId="20927E7A" w14:textId="77777777" w:rsidR="00FC4F10" w:rsidRPr="006E6FA9" w:rsidRDefault="00FC4F10" w:rsidP="00FC4F10">
            <w:pPr>
              <w:jc w:val="center"/>
              <w:rPr>
                <w:rFonts w:ascii="Arial" w:hAnsi="Arial" w:cs="Arial"/>
                <w:color w:val="000000" w:themeColor="text1"/>
                <w:sz w:val="18"/>
                <w:szCs w:val="18"/>
              </w:rPr>
            </w:pPr>
            <w:r w:rsidRPr="006E6FA9">
              <w:rPr>
                <w:rFonts w:ascii="Arial" w:hAnsi="Arial" w:cs="Arial"/>
                <w:color w:val="000000" w:themeColor="text1"/>
                <w:sz w:val="18"/>
                <w:szCs w:val="18"/>
              </w:rPr>
              <w:t>63</w:t>
            </w:r>
          </w:p>
        </w:tc>
        <w:tc>
          <w:tcPr>
            <w:tcW w:w="1610" w:type="dxa"/>
            <w:vAlign w:val="bottom"/>
          </w:tcPr>
          <w:p w14:paraId="2F0ADA99" w14:textId="77777777" w:rsidR="00FC4F10" w:rsidRPr="006E6FA9" w:rsidRDefault="00FC4F10" w:rsidP="00FC4F10">
            <w:pPr>
              <w:jc w:val="center"/>
              <w:rPr>
                <w:rFonts w:ascii="Arial" w:hAnsi="Arial" w:cs="Arial"/>
                <w:color w:val="000000" w:themeColor="text1"/>
                <w:sz w:val="18"/>
                <w:szCs w:val="18"/>
              </w:rPr>
            </w:pPr>
            <w:r w:rsidRPr="006E6FA9">
              <w:rPr>
                <w:rFonts w:ascii="Arial" w:hAnsi="Arial" w:cs="Arial"/>
                <w:color w:val="000000" w:themeColor="text1"/>
                <w:sz w:val="18"/>
                <w:szCs w:val="18"/>
              </w:rPr>
              <w:t>66</w:t>
            </w:r>
          </w:p>
        </w:tc>
        <w:tc>
          <w:tcPr>
            <w:tcW w:w="1610" w:type="dxa"/>
            <w:vAlign w:val="bottom"/>
          </w:tcPr>
          <w:p w14:paraId="4E70F5F9" w14:textId="77777777" w:rsidR="00FC4F10" w:rsidRPr="006E6FA9" w:rsidRDefault="00FC4F10" w:rsidP="00FC4F10">
            <w:pPr>
              <w:jc w:val="center"/>
              <w:rPr>
                <w:rFonts w:ascii="Arial" w:hAnsi="Arial" w:cs="Arial"/>
                <w:color w:val="000000" w:themeColor="text1"/>
                <w:sz w:val="18"/>
                <w:szCs w:val="18"/>
              </w:rPr>
            </w:pPr>
            <w:r w:rsidRPr="006E6FA9">
              <w:rPr>
                <w:rFonts w:ascii="Arial" w:hAnsi="Arial" w:cs="Arial"/>
                <w:color w:val="000000" w:themeColor="text1"/>
                <w:sz w:val="18"/>
                <w:szCs w:val="18"/>
              </w:rPr>
              <w:t>78</w:t>
            </w:r>
          </w:p>
        </w:tc>
        <w:tc>
          <w:tcPr>
            <w:tcW w:w="1610" w:type="dxa"/>
            <w:vAlign w:val="bottom"/>
          </w:tcPr>
          <w:p w14:paraId="5E993BDB" w14:textId="77777777" w:rsidR="00FC4F10" w:rsidRPr="006E6FA9" w:rsidRDefault="00FC4F10" w:rsidP="00FC4F10">
            <w:pPr>
              <w:jc w:val="center"/>
              <w:rPr>
                <w:rFonts w:ascii="Arial" w:hAnsi="Arial" w:cs="Arial"/>
                <w:color w:val="000000" w:themeColor="text1"/>
                <w:sz w:val="18"/>
                <w:szCs w:val="18"/>
              </w:rPr>
            </w:pPr>
            <w:r w:rsidRPr="006E6FA9">
              <w:rPr>
                <w:rFonts w:ascii="Arial" w:hAnsi="Arial" w:cs="Arial"/>
                <w:color w:val="000000" w:themeColor="text1"/>
                <w:sz w:val="18"/>
                <w:szCs w:val="18"/>
              </w:rPr>
              <w:t>81</w:t>
            </w:r>
          </w:p>
        </w:tc>
        <w:tc>
          <w:tcPr>
            <w:tcW w:w="1611" w:type="dxa"/>
            <w:vAlign w:val="bottom"/>
          </w:tcPr>
          <w:p w14:paraId="379A17B3" w14:textId="77777777" w:rsidR="00FC4F10" w:rsidRPr="006E6FA9" w:rsidRDefault="00FC4F10" w:rsidP="00FC4F10">
            <w:pPr>
              <w:jc w:val="center"/>
              <w:rPr>
                <w:rFonts w:ascii="Arial" w:hAnsi="Arial" w:cs="Arial"/>
                <w:color w:val="000000" w:themeColor="text1"/>
                <w:sz w:val="18"/>
                <w:szCs w:val="18"/>
              </w:rPr>
            </w:pPr>
            <w:r w:rsidRPr="006E6FA9">
              <w:rPr>
                <w:rFonts w:ascii="Arial" w:hAnsi="Arial" w:cs="Arial"/>
                <w:color w:val="000000" w:themeColor="text1"/>
                <w:sz w:val="18"/>
                <w:szCs w:val="18"/>
              </w:rPr>
              <w:t>78</w:t>
            </w:r>
          </w:p>
        </w:tc>
      </w:tr>
      <w:tr w:rsidR="006E6FA9" w:rsidRPr="006E6FA9" w14:paraId="05414C53" w14:textId="77777777" w:rsidTr="008630DC">
        <w:tc>
          <w:tcPr>
            <w:tcW w:w="2405" w:type="dxa"/>
            <w:vAlign w:val="center"/>
          </w:tcPr>
          <w:p w14:paraId="7183B0E5" w14:textId="77777777" w:rsidR="00FC4F10" w:rsidRPr="006E6FA9" w:rsidRDefault="00FC4F10" w:rsidP="00FC4F10">
            <w:pPr>
              <w:jc w:val="both"/>
              <w:rPr>
                <w:rFonts w:ascii="Arial" w:hAnsi="Arial" w:cs="Arial"/>
                <w:color w:val="000000" w:themeColor="text1"/>
                <w:sz w:val="18"/>
                <w:szCs w:val="18"/>
              </w:rPr>
            </w:pPr>
            <w:r w:rsidRPr="006E6FA9">
              <w:rPr>
                <w:rFonts w:ascii="Arial" w:hAnsi="Arial" w:cs="Arial"/>
                <w:color w:val="000000" w:themeColor="text1"/>
                <w:sz w:val="18"/>
                <w:szCs w:val="18"/>
              </w:rPr>
              <w:t>Area</w:t>
            </w:r>
          </w:p>
        </w:tc>
        <w:tc>
          <w:tcPr>
            <w:tcW w:w="2268" w:type="dxa"/>
            <w:vAlign w:val="center"/>
          </w:tcPr>
          <w:p w14:paraId="6426284A" w14:textId="77777777" w:rsidR="00FC4F10" w:rsidRPr="006E6FA9" w:rsidRDefault="00FC4F10" w:rsidP="00FC4F10">
            <w:pPr>
              <w:jc w:val="both"/>
              <w:rPr>
                <w:rFonts w:ascii="Arial" w:hAnsi="Arial" w:cs="Arial"/>
                <w:color w:val="000000" w:themeColor="text1"/>
                <w:sz w:val="18"/>
                <w:szCs w:val="18"/>
              </w:rPr>
            </w:pPr>
            <w:r w:rsidRPr="006E6FA9">
              <w:rPr>
                <w:rFonts w:ascii="Arial" w:hAnsi="Arial" w:cs="Arial"/>
                <w:color w:val="000000" w:themeColor="text1"/>
                <w:sz w:val="18"/>
                <w:szCs w:val="18"/>
              </w:rPr>
              <w:t>Urban</w:t>
            </w:r>
          </w:p>
        </w:tc>
        <w:tc>
          <w:tcPr>
            <w:tcW w:w="1610" w:type="dxa"/>
            <w:vAlign w:val="bottom"/>
          </w:tcPr>
          <w:p w14:paraId="26E49CB0" w14:textId="77777777" w:rsidR="00FC4F10" w:rsidRPr="006E6FA9" w:rsidRDefault="00FC4F10" w:rsidP="00FC4F10">
            <w:pPr>
              <w:jc w:val="center"/>
              <w:rPr>
                <w:rFonts w:ascii="Arial" w:hAnsi="Arial" w:cs="Arial"/>
                <w:color w:val="000000" w:themeColor="text1"/>
                <w:sz w:val="18"/>
                <w:szCs w:val="18"/>
              </w:rPr>
            </w:pPr>
            <w:r w:rsidRPr="006E6FA9">
              <w:rPr>
                <w:rFonts w:ascii="Arial" w:hAnsi="Arial" w:cs="Arial"/>
                <w:color w:val="000000" w:themeColor="text1"/>
                <w:sz w:val="18"/>
                <w:szCs w:val="18"/>
              </w:rPr>
              <w:t>234</w:t>
            </w:r>
          </w:p>
        </w:tc>
        <w:tc>
          <w:tcPr>
            <w:tcW w:w="1610" w:type="dxa"/>
            <w:vAlign w:val="bottom"/>
          </w:tcPr>
          <w:p w14:paraId="2B5BE4CE" w14:textId="77777777" w:rsidR="00FC4F10" w:rsidRPr="006E6FA9" w:rsidRDefault="00FC4F10" w:rsidP="00FC4F10">
            <w:pPr>
              <w:jc w:val="center"/>
              <w:rPr>
                <w:rFonts w:ascii="Arial" w:hAnsi="Arial" w:cs="Arial"/>
                <w:color w:val="000000" w:themeColor="text1"/>
                <w:sz w:val="18"/>
                <w:szCs w:val="18"/>
              </w:rPr>
            </w:pPr>
            <w:r w:rsidRPr="006E6FA9">
              <w:rPr>
                <w:rFonts w:ascii="Arial" w:hAnsi="Arial" w:cs="Arial"/>
                <w:color w:val="000000" w:themeColor="text1"/>
                <w:sz w:val="18"/>
                <w:szCs w:val="18"/>
              </w:rPr>
              <w:t>258</w:t>
            </w:r>
          </w:p>
        </w:tc>
        <w:tc>
          <w:tcPr>
            <w:tcW w:w="1610" w:type="dxa"/>
            <w:vAlign w:val="bottom"/>
          </w:tcPr>
          <w:p w14:paraId="7F6576A4" w14:textId="77777777" w:rsidR="00FC4F10" w:rsidRPr="006E6FA9" w:rsidRDefault="00FC4F10" w:rsidP="00FC4F10">
            <w:pPr>
              <w:jc w:val="center"/>
              <w:rPr>
                <w:rFonts w:ascii="Arial" w:hAnsi="Arial" w:cs="Arial"/>
                <w:color w:val="000000" w:themeColor="text1"/>
                <w:sz w:val="18"/>
                <w:szCs w:val="18"/>
              </w:rPr>
            </w:pPr>
            <w:r w:rsidRPr="006E6FA9">
              <w:rPr>
                <w:rFonts w:ascii="Arial" w:hAnsi="Arial" w:cs="Arial"/>
                <w:color w:val="000000" w:themeColor="text1"/>
                <w:sz w:val="18"/>
                <w:szCs w:val="18"/>
              </w:rPr>
              <w:t>279</w:t>
            </w:r>
          </w:p>
        </w:tc>
        <w:tc>
          <w:tcPr>
            <w:tcW w:w="1610" w:type="dxa"/>
            <w:vAlign w:val="bottom"/>
          </w:tcPr>
          <w:p w14:paraId="7285808A" w14:textId="77777777" w:rsidR="00FC4F10" w:rsidRPr="006E6FA9" w:rsidRDefault="00FC4F10" w:rsidP="00FC4F10">
            <w:pPr>
              <w:jc w:val="center"/>
              <w:rPr>
                <w:rFonts w:ascii="Arial" w:hAnsi="Arial" w:cs="Arial"/>
                <w:color w:val="000000" w:themeColor="text1"/>
                <w:sz w:val="18"/>
                <w:szCs w:val="18"/>
              </w:rPr>
            </w:pPr>
            <w:r w:rsidRPr="006E6FA9">
              <w:rPr>
                <w:rFonts w:ascii="Arial" w:hAnsi="Arial" w:cs="Arial"/>
                <w:color w:val="000000" w:themeColor="text1"/>
                <w:sz w:val="18"/>
                <w:szCs w:val="18"/>
              </w:rPr>
              <w:t>345</w:t>
            </w:r>
          </w:p>
        </w:tc>
        <w:tc>
          <w:tcPr>
            <w:tcW w:w="1610" w:type="dxa"/>
            <w:vAlign w:val="bottom"/>
          </w:tcPr>
          <w:p w14:paraId="06A11DDB" w14:textId="77777777" w:rsidR="00FC4F10" w:rsidRPr="006E6FA9" w:rsidRDefault="00FC4F10" w:rsidP="00FC4F10">
            <w:pPr>
              <w:jc w:val="center"/>
              <w:rPr>
                <w:rFonts w:ascii="Arial" w:hAnsi="Arial" w:cs="Arial"/>
                <w:color w:val="000000" w:themeColor="text1"/>
                <w:sz w:val="18"/>
                <w:szCs w:val="18"/>
              </w:rPr>
            </w:pPr>
            <w:r w:rsidRPr="006E6FA9">
              <w:rPr>
                <w:rFonts w:ascii="Arial" w:hAnsi="Arial" w:cs="Arial"/>
                <w:color w:val="000000" w:themeColor="text1"/>
                <w:sz w:val="18"/>
                <w:szCs w:val="18"/>
              </w:rPr>
              <w:t>297</w:t>
            </w:r>
          </w:p>
        </w:tc>
        <w:tc>
          <w:tcPr>
            <w:tcW w:w="1611" w:type="dxa"/>
            <w:vAlign w:val="bottom"/>
          </w:tcPr>
          <w:p w14:paraId="6E030770" w14:textId="77777777" w:rsidR="00FC4F10" w:rsidRPr="006E6FA9" w:rsidRDefault="00FC4F10" w:rsidP="00FC4F10">
            <w:pPr>
              <w:jc w:val="center"/>
              <w:rPr>
                <w:rFonts w:ascii="Arial" w:hAnsi="Arial" w:cs="Arial"/>
                <w:color w:val="000000" w:themeColor="text1"/>
                <w:sz w:val="18"/>
                <w:szCs w:val="18"/>
              </w:rPr>
            </w:pPr>
            <w:r w:rsidRPr="006E6FA9">
              <w:rPr>
                <w:rFonts w:ascii="Arial" w:hAnsi="Arial" w:cs="Arial"/>
                <w:color w:val="000000" w:themeColor="text1"/>
                <w:sz w:val="18"/>
                <w:szCs w:val="18"/>
              </w:rPr>
              <w:t>285</w:t>
            </w:r>
          </w:p>
        </w:tc>
      </w:tr>
      <w:tr w:rsidR="006E6FA9" w:rsidRPr="006E6FA9" w14:paraId="60EE1AC9" w14:textId="77777777" w:rsidTr="008630DC">
        <w:tc>
          <w:tcPr>
            <w:tcW w:w="2405" w:type="dxa"/>
            <w:vAlign w:val="center"/>
          </w:tcPr>
          <w:p w14:paraId="3519D0B6" w14:textId="77777777" w:rsidR="00FC4F10" w:rsidRPr="006E6FA9" w:rsidRDefault="00FC4F10" w:rsidP="00FC4F10">
            <w:pPr>
              <w:jc w:val="both"/>
              <w:rPr>
                <w:rFonts w:ascii="Arial" w:hAnsi="Arial" w:cs="Arial"/>
                <w:color w:val="000000" w:themeColor="text1"/>
                <w:sz w:val="18"/>
                <w:szCs w:val="18"/>
              </w:rPr>
            </w:pPr>
          </w:p>
        </w:tc>
        <w:tc>
          <w:tcPr>
            <w:tcW w:w="2268" w:type="dxa"/>
            <w:vAlign w:val="center"/>
          </w:tcPr>
          <w:p w14:paraId="3A68B7AD" w14:textId="77777777" w:rsidR="00FC4F10" w:rsidRPr="006E6FA9" w:rsidRDefault="00FC4F10" w:rsidP="00FC4F10">
            <w:pPr>
              <w:jc w:val="both"/>
              <w:rPr>
                <w:rFonts w:ascii="Arial" w:hAnsi="Arial" w:cs="Arial"/>
                <w:color w:val="000000" w:themeColor="text1"/>
                <w:sz w:val="18"/>
                <w:szCs w:val="18"/>
              </w:rPr>
            </w:pPr>
            <w:r w:rsidRPr="006E6FA9">
              <w:rPr>
                <w:rFonts w:ascii="Arial" w:hAnsi="Arial" w:cs="Arial"/>
                <w:color w:val="000000" w:themeColor="text1"/>
                <w:sz w:val="18"/>
                <w:szCs w:val="18"/>
              </w:rPr>
              <w:t>Rural</w:t>
            </w:r>
          </w:p>
        </w:tc>
        <w:tc>
          <w:tcPr>
            <w:tcW w:w="1610" w:type="dxa"/>
            <w:vAlign w:val="bottom"/>
          </w:tcPr>
          <w:p w14:paraId="5E5B2E5B" w14:textId="77777777" w:rsidR="00FC4F10" w:rsidRPr="006E6FA9" w:rsidRDefault="00FC4F10" w:rsidP="00FC4F10">
            <w:pPr>
              <w:jc w:val="center"/>
              <w:rPr>
                <w:rFonts w:ascii="Arial" w:hAnsi="Arial" w:cs="Arial"/>
                <w:color w:val="000000" w:themeColor="text1"/>
                <w:sz w:val="18"/>
                <w:szCs w:val="18"/>
              </w:rPr>
            </w:pPr>
            <w:r w:rsidRPr="006E6FA9">
              <w:rPr>
                <w:rFonts w:ascii="Arial" w:hAnsi="Arial" w:cs="Arial"/>
                <w:color w:val="000000" w:themeColor="text1"/>
                <w:sz w:val="18"/>
                <w:szCs w:val="18"/>
              </w:rPr>
              <w:t>48</w:t>
            </w:r>
          </w:p>
        </w:tc>
        <w:tc>
          <w:tcPr>
            <w:tcW w:w="1610" w:type="dxa"/>
            <w:vAlign w:val="bottom"/>
          </w:tcPr>
          <w:p w14:paraId="6B0E2FF9" w14:textId="77777777" w:rsidR="00FC4F10" w:rsidRPr="006E6FA9" w:rsidRDefault="00FC4F10" w:rsidP="00FC4F10">
            <w:pPr>
              <w:jc w:val="center"/>
              <w:rPr>
                <w:rFonts w:ascii="Arial" w:hAnsi="Arial" w:cs="Arial"/>
                <w:color w:val="000000" w:themeColor="text1"/>
                <w:sz w:val="18"/>
                <w:szCs w:val="18"/>
              </w:rPr>
            </w:pPr>
            <w:r w:rsidRPr="006E6FA9">
              <w:rPr>
                <w:rFonts w:ascii="Arial" w:hAnsi="Arial" w:cs="Arial"/>
                <w:color w:val="000000" w:themeColor="text1"/>
                <w:sz w:val="18"/>
                <w:szCs w:val="18"/>
              </w:rPr>
              <w:t>45</w:t>
            </w:r>
          </w:p>
        </w:tc>
        <w:tc>
          <w:tcPr>
            <w:tcW w:w="1610" w:type="dxa"/>
            <w:vAlign w:val="bottom"/>
          </w:tcPr>
          <w:p w14:paraId="1A535846" w14:textId="77777777" w:rsidR="00FC4F10" w:rsidRPr="006E6FA9" w:rsidRDefault="00FC4F10" w:rsidP="00FC4F10">
            <w:pPr>
              <w:jc w:val="center"/>
              <w:rPr>
                <w:rFonts w:ascii="Arial" w:hAnsi="Arial" w:cs="Arial"/>
                <w:color w:val="000000" w:themeColor="text1"/>
                <w:sz w:val="18"/>
                <w:szCs w:val="18"/>
              </w:rPr>
            </w:pPr>
            <w:r w:rsidRPr="006E6FA9">
              <w:rPr>
                <w:rFonts w:ascii="Arial" w:hAnsi="Arial" w:cs="Arial"/>
                <w:color w:val="000000" w:themeColor="text1"/>
                <w:sz w:val="18"/>
                <w:szCs w:val="18"/>
              </w:rPr>
              <w:t>54</w:t>
            </w:r>
          </w:p>
        </w:tc>
        <w:tc>
          <w:tcPr>
            <w:tcW w:w="1610" w:type="dxa"/>
            <w:vAlign w:val="bottom"/>
          </w:tcPr>
          <w:p w14:paraId="0A6E2FCD" w14:textId="77777777" w:rsidR="00FC4F10" w:rsidRPr="006E6FA9" w:rsidRDefault="00FC4F10" w:rsidP="00FC4F10">
            <w:pPr>
              <w:jc w:val="center"/>
              <w:rPr>
                <w:rFonts w:ascii="Arial" w:hAnsi="Arial" w:cs="Arial"/>
                <w:color w:val="000000" w:themeColor="text1"/>
                <w:sz w:val="18"/>
                <w:szCs w:val="18"/>
              </w:rPr>
            </w:pPr>
            <w:r w:rsidRPr="006E6FA9">
              <w:rPr>
                <w:rFonts w:ascii="Arial" w:hAnsi="Arial" w:cs="Arial"/>
                <w:color w:val="000000" w:themeColor="text1"/>
                <w:sz w:val="18"/>
                <w:szCs w:val="18"/>
              </w:rPr>
              <w:t>72</w:t>
            </w:r>
          </w:p>
        </w:tc>
        <w:tc>
          <w:tcPr>
            <w:tcW w:w="1610" w:type="dxa"/>
            <w:vAlign w:val="bottom"/>
          </w:tcPr>
          <w:p w14:paraId="402C920E" w14:textId="77777777" w:rsidR="00FC4F10" w:rsidRPr="006E6FA9" w:rsidRDefault="00FC4F10" w:rsidP="00FC4F10">
            <w:pPr>
              <w:jc w:val="center"/>
              <w:rPr>
                <w:rFonts w:ascii="Arial" w:hAnsi="Arial" w:cs="Arial"/>
                <w:color w:val="000000" w:themeColor="text1"/>
                <w:sz w:val="18"/>
                <w:szCs w:val="18"/>
              </w:rPr>
            </w:pPr>
            <w:r w:rsidRPr="006E6FA9">
              <w:rPr>
                <w:rFonts w:ascii="Arial" w:hAnsi="Arial" w:cs="Arial"/>
                <w:color w:val="000000" w:themeColor="text1"/>
                <w:sz w:val="18"/>
                <w:szCs w:val="18"/>
              </w:rPr>
              <w:t>60</w:t>
            </w:r>
          </w:p>
        </w:tc>
        <w:tc>
          <w:tcPr>
            <w:tcW w:w="1611" w:type="dxa"/>
            <w:vAlign w:val="bottom"/>
          </w:tcPr>
          <w:p w14:paraId="08EC00FA" w14:textId="77777777" w:rsidR="00FC4F10" w:rsidRPr="006E6FA9" w:rsidRDefault="00FC4F10" w:rsidP="00FC4F10">
            <w:pPr>
              <w:jc w:val="center"/>
              <w:rPr>
                <w:rFonts w:ascii="Arial" w:hAnsi="Arial" w:cs="Arial"/>
                <w:color w:val="000000" w:themeColor="text1"/>
                <w:sz w:val="18"/>
                <w:szCs w:val="18"/>
              </w:rPr>
            </w:pPr>
            <w:r w:rsidRPr="006E6FA9">
              <w:rPr>
                <w:rFonts w:ascii="Arial" w:hAnsi="Arial" w:cs="Arial"/>
                <w:color w:val="000000" w:themeColor="text1"/>
                <w:sz w:val="18"/>
                <w:szCs w:val="18"/>
              </w:rPr>
              <w:t>54</w:t>
            </w:r>
          </w:p>
        </w:tc>
      </w:tr>
      <w:tr w:rsidR="006E6FA9" w:rsidRPr="006E6FA9" w14:paraId="66823DBF" w14:textId="77777777" w:rsidTr="008630DC">
        <w:tc>
          <w:tcPr>
            <w:tcW w:w="2405" w:type="dxa"/>
            <w:vAlign w:val="center"/>
          </w:tcPr>
          <w:p w14:paraId="2986720E" w14:textId="77777777" w:rsidR="00FC4F10" w:rsidRPr="006E6FA9" w:rsidRDefault="00FC4F10" w:rsidP="00FC4F10">
            <w:pPr>
              <w:jc w:val="both"/>
              <w:rPr>
                <w:rFonts w:ascii="Arial" w:hAnsi="Arial" w:cs="Arial"/>
                <w:color w:val="000000" w:themeColor="text1"/>
                <w:sz w:val="18"/>
                <w:szCs w:val="18"/>
              </w:rPr>
            </w:pPr>
            <w:r w:rsidRPr="006E6FA9">
              <w:rPr>
                <w:rFonts w:ascii="Arial" w:eastAsia="Times New Roman" w:hAnsi="Arial" w:cs="Arial"/>
                <w:color w:val="000000" w:themeColor="text1"/>
                <w:sz w:val="18"/>
                <w:szCs w:val="18"/>
                <w:lang w:eastAsia="en-NZ"/>
              </w:rPr>
              <w:t>Socioeconomic status</w:t>
            </w:r>
          </w:p>
        </w:tc>
        <w:tc>
          <w:tcPr>
            <w:tcW w:w="2268" w:type="dxa"/>
            <w:vAlign w:val="center"/>
          </w:tcPr>
          <w:p w14:paraId="25D23F2E" w14:textId="77777777" w:rsidR="00FC4F10" w:rsidRPr="006E6FA9" w:rsidRDefault="00FC4F10" w:rsidP="00FC4F10">
            <w:pPr>
              <w:jc w:val="both"/>
              <w:rPr>
                <w:rFonts w:ascii="Arial" w:hAnsi="Arial" w:cs="Arial"/>
                <w:color w:val="000000" w:themeColor="text1"/>
                <w:sz w:val="18"/>
                <w:szCs w:val="18"/>
              </w:rPr>
            </w:pPr>
            <w:r w:rsidRPr="006E6FA9">
              <w:rPr>
                <w:rFonts w:ascii="Arial" w:eastAsia="Times New Roman" w:hAnsi="Arial" w:cs="Arial"/>
                <w:color w:val="000000" w:themeColor="text1"/>
                <w:sz w:val="18"/>
                <w:szCs w:val="18"/>
                <w:lang w:eastAsia="en-NZ"/>
              </w:rPr>
              <w:t>Q1-2 (least deprived)</w:t>
            </w:r>
          </w:p>
        </w:tc>
        <w:tc>
          <w:tcPr>
            <w:tcW w:w="1610" w:type="dxa"/>
            <w:vAlign w:val="bottom"/>
          </w:tcPr>
          <w:p w14:paraId="0DCE951E" w14:textId="77777777" w:rsidR="00FC4F10" w:rsidRPr="006E6FA9" w:rsidRDefault="00FC4F10" w:rsidP="00FC4F10">
            <w:pPr>
              <w:jc w:val="center"/>
              <w:rPr>
                <w:rFonts w:ascii="Arial" w:hAnsi="Arial" w:cs="Arial"/>
                <w:color w:val="000000" w:themeColor="text1"/>
                <w:sz w:val="18"/>
                <w:szCs w:val="18"/>
              </w:rPr>
            </w:pPr>
            <w:r w:rsidRPr="006E6FA9">
              <w:rPr>
                <w:rFonts w:ascii="Arial" w:hAnsi="Arial" w:cs="Arial"/>
                <w:color w:val="000000" w:themeColor="text1"/>
                <w:sz w:val="18"/>
                <w:szCs w:val="18"/>
              </w:rPr>
              <w:t>51</w:t>
            </w:r>
          </w:p>
        </w:tc>
        <w:tc>
          <w:tcPr>
            <w:tcW w:w="1610" w:type="dxa"/>
            <w:vAlign w:val="bottom"/>
          </w:tcPr>
          <w:p w14:paraId="493B455D" w14:textId="77777777" w:rsidR="00FC4F10" w:rsidRPr="006E6FA9" w:rsidRDefault="00FC4F10" w:rsidP="00FC4F10">
            <w:pPr>
              <w:jc w:val="center"/>
              <w:rPr>
                <w:rFonts w:ascii="Arial" w:hAnsi="Arial" w:cs="Arial"/>
                <w:color w:val="000000" w:themeColor="text1"/>
                <w:sz w:val="18"/>
                <w:szCs w:val="18"/>
              </w:rPr>
            </w:pPr>
            <w:r w:rsidRPr="006E6FA9">
              <w:rPr>
                <w:rFonts w:ascii="Arial" w:hAnsi="Arial" w:cs="Arial"/>
                <w:color w:val="000000" w:themeColor="text1"/>
                <w:sz w:val="18"/>
                <w:szCs w:val="18"/>
              </w:rPr>
              <w:t>63</w:t>
            </w:r>
          </w:p>
        </w:tc>
        <w:tc>
          <w:tcPr>
            <w:tcW w:w="1610" w:type="dxa"/>
            <w:vAlign w:val="bottom"/>
          </w:tcPr>
          <w:p w14:paraId="01E0D3BC" w14:textId="77777777" w:rsidR="00FC4F10" w:rsidRPr="006E6FA9" w:rsidRDefault="00FC4F10" w:rsidP="00FC4F10">
            <w:pPr>
              <w:jc w:val="center"/>
              <w:rPr>
                <w:rFonts w:ascii="Arial" w:hAnsi="Arial" w:cs="Arial"/>
                <w:color w:val="000000" w:themeColor="text1"/>
                <w:sz w:val="18"/>
                <w:szCs w:val="18"/>
              </w:rPr>
            </w:pPr>
            <w:r w:rsidRPr="006E6FA9">
              <w:rPr>
                <w:rFonts w:ascii="Arial" w:hAnsi="Arial" w:cs="Arial"/>
                <w:color w:val="000000" w:themeColor="text1"/>
                <w:sz w:val="18"/>
                <w:szCs w:val="18"/>
              </w:rPr>
              <w:t>57</w:t>
            </w:r>
          </w:p>
        </w:tc>
        <w:tc>
          <w:tcPr>
            <w:tcW w:w="1610" w:type="dxa"/>
            <w:vAlign w:val="bottom"/>
          </w:tcPr>
          <w:p w14:paraId="292789B2" w14:textId="77777777" w:rsidR="00FC4F10" w:rsidRPr="006E6FA9" w:rsidRDefault="00FC4F10" w:rsidP="00FC4F10">
            <w:pPr>
              <w:jc w:val="center"/>
              <w:rPr>
                <w:rFonts w:ascii="Arial" w:hAnsi="Arial" w:cs="Arial"/>
                <w:color w:val="000000" w:themeColor="text1"/>
                <w:sz w:val="18"/>
                <w:szCs w:val="18"/>
              </w:rPr>
            </w:pPr>
            <w:r w:rsidRPr="006E6FA9">
              <w:rPr>
                <w:rFonts w:ascii="Arial" w:hAnsi="Arial" w:cs="Arial"/>
                <w:color w:val="000000" w:themeColor="text1"/>
                <w:sz w:val="18"/>
                <w:szCs w:val="18"/>
              </w:rPr>
              <w:t>81</w:t>
            </w:r>
          </w:p>
        </w:tc>
        <w:tc>
          <w:tcPr>
            <w:tcW w:w="1610" w:type="dxa"/>
            <w:vAlign w:val="bottom"/>
          </w:tcPr>
          <w:p w14:paraId="6CDA468F" w14:textId="77777777" w:rsidR="00FC4F10" w:rsidRPr="006E6FA9" w:rsidRDefault="00FC4F10" w:rsidP="00FC4F10">
            <w:pPr>
              <w:jc w:val="center"/>
              <w:rPr>
                <w:rFonts w:ascii="Arial" w:hAnsi="Arial" w:cs="Arial"/>
                <w:color w:val="000000" w:themeColor="text1"/>
                <w:sz w:val="18"/>
                <w:szCs w:val="18"/>
              </w:rPr>
            </w:pPr>
            <w:r w:rsidRPr="006E6FA9">
              <w:rPr>
                <w:rFonts w:ascii="Arial" w:hAnsi="Arial" w:cs="Arial"/>
                <w:color w:val="000000" w:themeColor="text1"/>
                <w:sz w:val="18"/>
                <w:szCs w:val="18"/>
              </w:rPr>
              <w:t>75</w:t>
            </w:r>
          </w:p>
        </w:tc>
        <w:tc>
          <w:tcPr>
            <w:tcW w:w="1611" w:type="dxa"/>
            <w:vAlign w:val="bottom"/>
          </w:tcPr>
          <w:p w14:paraId="0CD1C514" w14:textId="77777777" w:rsidR="00FC4F10" w:rsidRPr="006E6FA9" w:rsidRDefault="00FC4F10" w:rsidP="00FC4F10">
            <w:pPr>
              <w:jc w:val="center"/>
              <w:rPr>
                <w:rFonts w:ascii="Arial" w:hAnsi="Arial" w:cs="Arial"/>
                <w:color w:val="000000" w:themeColor="text1"/>
                <w:sz w:val="18"/>
                <w:szCs w:val="18"/>
              </w:rPr>
            </w:pPr>
            <w:r w:rsidRPr="006E6FA9">
              <w:rPr>
                <w:rFonts w:ascii="Arial" w:hAnsi="Arial" w:cs="Arial"/>
                <w:color w:val="000000" w:themeColor="text1"/>
                <w:sz w:val="18"/>
                <w:szCs w:val="18"/>
              </w:rPr>
              <w:t>66</w:t>
            </w:r>
          </w:p>
        </w:tc>
      </w:tr>
      <w:tr w:rsidR="006E6FA9" w:rsidRPr="006E6FA9" w14:paraId="64EC526A" w14:textId="77777777" w:rsidTr="008630DC">
        <w:tc>
          <w:tcPr>
            <w:tcW w:w="2405" w:type="dxa"/>
            <w:vAlign w:val="center"/>
          </w:tcPr>
          <w:p w14:paraId="2D87AC0B" w14:textId="77777777" w:rsidR="00FC4F10" w:rsidRPr="006E6FA9" w:rsidRDefault="00FC4F10" w:rsidP="00FC4F10">
            <w:pPr>
              <w:jc w:val="both"/>
              <w:rPr>
                <w:rFonts w:ascii="Arial" w:hAnsi="Arial" w:cs="Arial"/>
                <w:color w:val="000000" w:themeColor="text1"/>
                <w:sz w:val="18"/>
                <w:szCs w:val="18"/>
              </w:rPr>
            </w:pPr>
          </w:p>
        </w:tc>
        <w:tc>
          <w:tcPr>
            <w:tcW w:w="2268" w:type="dxa"/>
            <w:vAlign w:val="center"/>
          </w:tcPr>
          <w:p w14:paraId="48DFEBCD" w14:textId="77777777" w:rsidR="00FC4F10" w:rsidRPr="006E6FA9" w:rsidRDefault="00FC4F10" w:rsidP="00FC4F10">
            <w:pPr>
              <w:jc w:val="both"/>
              <w:rPr>
                <w:rFonts w:ascii="Arial" w:hAnsi="Arial" w:cs="Arial"/>
                <w:color w:val="000000" w:themeColor="text1"/>
                <w:sz w:val="18"/>
                <w:szCs w:val="18"/>
              </w:rPr>
            </w:pPr>
            <w:r w:rsidRPr="006E6FA9">
              <w:rPr>
                <w:rFonts w:ascii="Arial" w:eastAsia="Times New Roman" w:hAnsi="Arial" w:cs="Arial"/>
                <w:color w:val="000000" w:themeColor="text1"/>
                <w:sz w:val="18"/>
                <w:szCs w:val="18"/>
                <w:lang w:eastAsia="en-NZ"/>
              </w:rPr>
              <w:t>Q3</w:t>
            </w:r>
          </w:p>
        </w:tc>
        <w:tc>
          <w:tcPr>
            <w:tcW w:w="1610" w:type="dxa"/>
            <w:vAlign w:val="bottom"/>
          </w:tcPr>
          <w:p w14:paraId="5165EE17" w14:textId="77777777" w:rsidR="00FC4F10" w:rsidRPr="006E6FA9" w:rsidRDefault="00FC4F10" w:rsidP="00FC4F10">
            <w:pPr>
              <w:jc w:val="center"/>
              <w:rPr>
                <w:rFonts w:ascii="Arial" w:hAnsi="Arial" w:cs="Arial"/>
                <w:color w:val="000000" w:themeColor="text1"/>
                <w:sz w:val="18"/>
                <w:szCs w:val="18"/>
              </w:rPr>
            </w:pPr>
            <w:r w:rsidRPr="006E6FA9">
              <w:rPr>
                <w:rFonts w:ascii="Arial" w:hAnsi="Arial" w:cs="Arial"/>
                <w:color w:val="000000" w:themeColor="text1"/>
                <w:sz w:val="18"/>
                <w:szCs w:val="18"/>
              </w:rPr>
              <w:t>42</w:t>
            </w:r>
          </w:p>
        </w:tc>
        <w:tc>
          <w:tcPr>
            <w:tcW w:w="1610" w:type="dxa"/>
            <w:vAlign w:val="bottom"/>
          </w:tcPr>
          <w:p w14:paraId="4E6BC14B" w14:textId="77777777" w:rsidR="00FC4F10" w:rsidRPr="006E6FA9" w:rsidRDefault="00FC4F10" w:rsidP="00FC4F10">
            <w:pPr>
              <w:jc w:val="center"/>
              <w:rPr>
                <w:rFonts w:ascii="Arial" w:hAnsi="Arial" w:cs="Arial"/>
                <w:color w:val="000000" w:themeColor="text1"/>
                <w:sz w:val="18"/>
                <w:szCs w:val="18"/>
              </w:rPr>
            </w:pPr>
            <w:r w:rsidRPr="006E6FA9">
              <w:rPr>
                <w:rFonts w:ascii="Arial" w:hAnsi="Arial" w:cs="Arial"/>
                <w:color w:val="000000" w:themeColor="text1"/>
                <w:sz w:val="18"/>
                <w:szCs w:val="18"/>
              </w:rPr>
              <w:t>60</w:t>
            </w:r>
          </w:p>
        </w:tc>
        <w:tc>
          <w:tcPr>
            <w:tcW w:w="1610" w:type="dxa"/>
            <w:vAlign w:val="bottom"/>
          </w:tcPr>
          <w:p w14:paraId="16E34B64" w14:textId="77777777" w:rsidR="00FC4F10" w:rsidRPr="006E6FA9" w:rsidRDefault="00FC4F10" w:rsidP="00FC4F10">
            <w:pPr>
              <w:jc w:val="center"/>
              <w:rPr>
                <w:rFonts w:ascii="Arial" w:hAnsi="Arial" w:cs="Arial"/>
                <w:color w:val="000000" w:themeColor="text1"/>
                <w:sz w:val="18"/>
                <w:szCs w:val="18"/>
              </w:rPr>
            </w:pPr>
            <w:r w:rsidRPr="006E6FA9">
              <w:rPr>
                <w:rFonts w:ascii="Arial" w:hAnsi="Arial" w:cs="Arial"/>
                <w:color w:val="000000" w:themeColor="text1"/>
                <w:sz w:val="18"/>
                <w:szCs w:val="18"/>
              </w:rPr>
              <w:t>57</w:t>
            </w:r>
          </w:p>
        </w:tc>
        <w:tc>
          <w:tcPr>
            <w:tcW w:w="1610" w:type="dxa"/>
            <w:vAlign w:val="bottom"/>
          </w:tcPr>
          <w:p w14:paraId="28CFF972" w14:textId="77777777" w:rsidR="00FC4F10" w:rsidRPr="006E6FA9" w:rsidRDefault="00FC4F10" w:rsidP="00FC4F10">
            <w:pPr>
              <w:jc w:val="center"/>
              <w:rPr>
                <w:rFonts w:ascii="Arial" w:hAnsi="Arial" w:cs="Arial"/>
                <w:color w:val="000000" w:themeColor="text1"/>
                <w:sz w:val="18"/>
                <w:szCs w:val="18"/>
              </w:rPr>
            </w:pPr>
            <w:r w:rsidRPr="006E6FA9">
              <w:rPr>
                <w:rFonts w:ascii="Arial" w:hAnsi="Arial" w:cs="Arial"/>
                <w:color w:val="000000" w:themeColor="text1"/>
                <w:sz w:val="18"/>
                <w:szCs w:val="18"/>
              </w:rPr>
              <w:t>60</w:t>
            </w:r>
          </w:p>
        </w:tc>
        <w:tc>
          <w:tcPr>
            <w:tcW w:w="1610" w:type="dxa"/>
            <w:vAlign w:val="bottom"/>
          </w:tcPr>
          <w:p w14:paraId="4DA15425" w14:textId="77777777" w:rsidR="00FC4F10" w:rsidRPr="006E6FA9" w:rsidRDefault="00FC4F10" w:rsidP="00FC4F10">
            <w:pPr>
              <w:jc w:val="center"/>
              <w:rPr>
                <w:rFonts w:ascii="Arial" w:hAnsi="Arial" w:cs="Arial"/>
                <w:color w:val="000000" w:themeColor="text1"/>
                <w:sz w:val="18"/>
                <w:szCs w:val="18"/>
              </w:rPr>
            </w:pPr>
            <w:r w:rsidRPr="006E6FA9">
              <w:rPr>
                <w:rFonts w:ascii="Arial" w:hAnsi="Arial" w:cs="Arial"/>
                <w:color w:val="000000" w:themeColor="text1"/>
                <w:sz w:val="18"/>
                <w:szCs w:val="18"/>
              </w:rPr>
              <w:t>60</w:t>
            </w:r>
          </w:p>
        </w:tc>
        <w:tc>
          <w:tcPr>
            <w:tcW w:w="1611" w:type="dxa"/>
            <w:vAlign w:val="bottom"/>
          </w:tcPr>
          <w:p w14:paraId="4125DF17" w14:textId="77777777" w:rsidR="00FC4F10" w:rsidRPr="006E6FA9" w:rsidRDefault="00FC4F10" w:rsidP="00FC4F10">
            <w:pPr>
              <w:jc w:val="center"/>
              <w:rPr>
                <w:rFonts w:ascii="Arial" w:hAnsi="Arial" w:cs="Arial"/>
                <w:color w:val="000000" w:themeColor="text1"/>
                <w:sz w:val="18"/>
                <w:szCs w:val="18"/>
              </w:rPr>
            </w:pPr>
            <w:r w:rsidRPr="006E6FA9">
              <w:rPr>
                <w:rFonts w:ascii="Arial" w:hAnsi="Arial" w:cs="Arial"/>
                <w:color w:val="000000" w:themeColor="text1"/>
                <w:sz w:val="18"/>
                <w:szCs w:val="18"/>
              </w:rPr>
              <w:t>54</w:t>
            </w:r>
          </w:p>
        </w:tc>
      </w:tr>
      <w:tr w:rsidR="006E6FA9" w:rsidRPr="006E6FA9" w14:paraId="39180889" w14:textId="77777777" w:rsidTr="008630DC">
        <w:tc>
          <w:tcPr>
            <w:tcW w:w="2405" w:type="dxa"/>
            <w:vAlign w:val="center"/>
          </w:tcPr>
          <w:p w14:paraId="59229D46" w14:textId="77777777" w:rsidR="00FC4F10" w:rsidRPr="006E6FA9" w:rsidRDefault="00FC4F10" w:rsidP="00FC4F10">
            <w:pPr>
              <w:jc w:val="both"/>
              <w:rPr>
                <w:rFonts w:ascii="Arial" w:hAnsi="Arial" w:cs="Arial"/>
                <w:color w:val="000000" w:themeColor="text1"/>
                <w:sz w:val="18"/>
                <w:szCs w:val="18"/>
              </w:rPr>
            </w:pPr>
          </w:p>
        </w:tc>
        <w:tc>
          <w:tcPr>
            <w:tcW w:w="2268" w:type="dxa"/>
            <w:vAlign w:val="center"/>
          </w:tcPr>
          <w:p w14:paraId="1FF86E6F" w14:textId="77777777" w:rsidR="00FC4F10" w:rsidRPr="006E6FA9" w:rsidRDefault="00FC4F10" w:rsidP="00FC4F10">
            <w:pPr>
              <w:jc w:val="both"/>
              <w:rPr>
                <w:rFonts w:ascii="Arial" w:eastAsia="Times New Roman" w:hAnsi="Arial" w:cs="Arial"/>
                <w:color w:val="000000" w:themeColor="text1"/>
                <w:sz w:val="18"/>
                <w:szCs w:val="18"/>
                <w:lang w:eastAsia="en-NZ"/>
              </w:rPr>
            </w:pPr>
            <w:r w:rsidRPr="006E6FA9">
              <w:rPr>
                <w:rFonts w:ascii="Arial" w:eastAsia="Times New Roman" w:hAnsi="Arial" w:cs="Arial"/>
                <w:color w:val="000000" w:themeColor="text1"/>
                <w:sz w:val="18"/>
                <w:szCs w:val="18"/>
                <w:lang w:eastAsia="en-NZ"/>
              </w:rPr>
              <w:t>Q4</w:t>
            </w:r>
          </w:p>
        </w:tc>
        <w:tc>
          <w:tcPr>
            <w:tcW w:w="1610" w:type="dxa"/>
            <w:vAlign w:val="bottom"/>
          </w:tcPr>
          <w:p w14:paraId="18B1504C" w14:textId="77777777" w:rsidR="00FC4F10" w:rsidRPr="006E6FA9" w:rsidRDefault="00FC4F10" w:rsidP="00FC4F10">
            <w:pPr>
              <w:jc w:val="center"/>
              <w:rPr>
                <w:rFonts w:ascii="Arial" w:hAnsi="Arial" w:cs="Arial"/>
                <w:color w:val="000000" w:themeColor="text1"/>
                <w:sz w:val="18"/>
                <w:szCs w:val="18"/>
              </w:rPr>
            </w:pPr>
            <w:r w:rsidRPr="006E6FA9">
              <w:rPr>
                <w:rFonts w:ascii="Arial" w:hAnsi="Arial" w:cs="Arial"/>
                <w:color w:val="000000" w:themeColor="text1"/>
                <w:sz w:val="18"/>
                <w:szCs w:val="18"/>
              </w:rPr>
              <w:t>75</w:t>
            </w:r>
          </w:p>
        </w:tc>
        <w:tc>
          <w:tcPr>
            <w:tcW w:w="1610" w:type="dxa"/>
            <w:vAlign w:val="bottom"/>
          </w:tcPr>
          <w:p w14:paraId="65624162" w14:textId="77777777" w:rsidR="00FC4F10" w:rsidRPr="006E6FA9" w:rsidRDefault="00FC4F10" w:rsidP="00FC4F10">
            <w:pPr>
              <w:jc w:val="center"/>
              <w:rPr>
                <w:rFonts w:ascii="Arial" w:hAnsi="Arial" w:cs="Arial"/>
                <w:color w:val="000000" w:themeColor="text1"/>
                <w:sz w:val="18"/>
                <w:szCs w:val="18"/>
              </w:rPr>
            </w:pPr>
            <w:r w:rsidRPr="006E6FA9">
              <w:rPr>
                <w:rFonts w:ascii="Arial" w:hAnsi="Arial" w:cs="Arial"/>
                <w:color w:val="000000" w:themeColor="text1"/>
                <w:sz w:val="18"/>
                <w:szCs w:val="18"/>
              </w:rPr>
              <w:t>78</w:t>
            </w:r>
          </w:p>
        </w:tc>
        <w:tc>
          <w:tcPr>
            <w:tcW w:w="1610" w:type="dxa"/>
            <w:vAlign w:val="bottom"/>
          </w:tcPr>
          <w:p w14:paraId="05733B46" w14:textId="77777777" w:rsidR="00FC4F10" w:rsidRPr="006E6FA9" w:rsidRDefault="00FC4F10" w:rsidP="00FC4F10">
            <w:pPr>
              <w:jc w:val="center"/>
              <w:rPr>
                <w:rFonts w:ascii="Arial" w:hAnsi="Arial" w:cs="Arial"/>
                <w:color w:val="000000" w:themeColor="text1"/>
                <w:sz w:val="18"/>
                <w:szCs w:val="18"/>
              </w:rPr>
            </w:pPr>
            <w:r w:rsidRPr="006E6FA9">
              <w:rPr>
                <w:rFonts w:ascii="Arial" w:hAnsi="Arial" w:cs="Arial"/>
                <w:color w:val="000000" w:themeColor="text1"/>
                <w:sz w:val="18"/>
                <w:szCs w:val="18"/>
              </w:rPr>
              <w:t>78</w:t>
            </w:r>
          </w:p>
        </w:tc>
        <w:tc>
          <w:tcPr>
            <w:tcW w:w="1610" w:type="dxa"/>
            <w:vAlign w:val="bottom"/>
          </w:tcPr>
          <w:p w14:paraId="30B5AAC5" w14:textId="77777777" w:rsidR="00FC4F10" w:rsidRPr="006E6FA9" w:rsidRDefault="00FC4F10" w:rsidP="00FC4F10">
            <w:pPr>
              <w:jc w:val="center"/>
              <w:rPr>
                <w:rFonts w:ascii="Arial" w:hAnsi="Arial" w:cs="Arial"/>
                <w:color w:val="000000" w:themeColor="text1"/>
                <w:sz w:val="18"/>
                <w:szCs w:val="18"/>
              </w:rPr>
            </w:pPr>
            <w:r w:rsidRPr="006E6FA9">
              <w:rPr>
                <w:rFonts w:ascii="Arial" w:hAnsi="Arial" w:cs="Arial"/>
                <w:color w:val="000000" w:themeColor="text1"/>
                <w:sz w:val="18"/>
                <w:szCs w:val="18"/>
              </w:rPr>
              <w:t>99</w:t>
            </w:r>
          </w:p>
        </w:tc>
        <w:tc>
          <w:tcPr>
            <w:tcW w:w="1610" w:type="dxa"/>
            <w:vAlign w:val="bottom"/>
          </w:tcPr>
          <w:p w14:paraId="44652633" w14:textId="77777777" w:rsidR="00FC4F10" w:rsidRPr="006E6FA9" w:rsidRDefault="00FC4F10" w:rsidP="00FC4F10">
            <w:pPr>
              <w:jc w:val="center"/>
              <w:rPr>
                <w:rFonts w:ascii="Arial" w:hAnsi="Arial" w:cs="Arial"/>
                <w:color w:val="000000" w:themeColor="text1"/>
                <w:sz w:val="18"/>
                <w:szCs w:val="18"/>
              </w:rPr>
            </w:pPr>
            <w:r w:rsidRPr="006E6FA9">
              <w:rPr>
                <w:rFonts w:ascii="Arial" w:hAnsi="Arial" w:cs="Arial"/>
                <w:color w:val="000000" w:themeColor="text1"/>
                <w:sz w:val="18"/>
                <w:szCs w:val="18"/>
              </w:rPr>
              <w:t>75</w:t>
            </w:r>
          </w:p>
        </w:tc>
        <w:tc>
          <w:tcPr>
            <w:tcW w:w="1611" w:type="dxa"/>
            <w:vAlign w:val="bottom"/>
          </w:tcPr>
          <w:p w14:paraId="77775C2C" w14:textId="77777777" w:rsidR="00FC4F10" w:rsidRPr="006E6FA9" w:rsidRDefault="00FC4F10" w:rsidP="00FC4F10">
            <w:pPr>
              <w:jc w:val="center"/>
              <w:rPr>
                <w:rFonts w:ascii="Arial" w:hAnsi="Arial" w:cs="Arial"/>
                <w:color w:val="000000" w:themeColor="text1"/>
                <w:sz w:val="18"/>
                <w:szCs w:val="18"/>
              </w:rPr>
            </w:pPr>
            <w:r w:rsidRPr="006E6FA9">
              <w:rPr>
                <w:rFonts w:ascii="Arial" w:hAnsi="Arial" w:cs="Arial"/>
                <w:color w:val="000000" w:themeColor="text1"/>
                <w:sz w:val="18"/>
                <w:szCs w:val="18"/>
              </w:rPr>
              <w:t>69</w:t>
            </w:r>
          </w:p>
        </w:tc>
      </w:tr>
      <w:tr w:rsidR="006E6FA9" w:rsidRPr="006E6FA9" w14:paraId="53F45C64" w14:textId="77777777" w:rsidTr="008630DC">
        <w:tc>
          <w:tcPr>
            <w:tcW w:w="2405" w:type="dxa"/>
            <w:vAlign w:val="center"/>
          </w:tcPr>
          <w:p w14:paraId="6A0C2FAE" w14:textId="77777777" w:rsidR="00FC4F10" w:rsidRPr="006E6FA9" w:rsidRDefault="00FC4F10" w:rsidP="00FC4F10">
            <w:pPr>
              <w:jc w:val="both"/>
              <w:rPr>
                <w:rFonts w:ascii="Arial" w:hAnsi="Arial" w:cs="Arial"/>
                <w:color w:val="000000" w:themeColor="text1"/>
                <w:sz w:val="18"/>
                <w:szCs w:val="18"/>
              </w:rPr>
            </w:pPr>
          </w:p>
        </w:tc>
        <w:tc>
          <w:tcPr>
            <w:tcW w:w="2268" w:type="dxa"/>
            <w:vAlign w:val="center"/>
          </w:tcPr>
          <w:p w14:paraId="708E2416" w14:textId="77777777" w:rsidR="00FC4F10" w:rsidRPr="006E6FA9" w:rsidRDefault="00FC4F10" w:rsidP="00FC4F10">
            <w:pPr>
              <w:jc w:val="both"/>
              <w:rPr>
                <w:rFonts w:ascii="Arial" w:eastAsia="Times New Roman" w:hAnsi="Arial" w:cs="Arial"/>
                <w:color w:val="000000" w:themeColor="text1"/>
                <w:sz w:val="18"/>
                <w:szCs w:val="18"/>
                <w:lang w:eastAsia="en-NZ"/>
              </w:rPr>
            </w:pPr>
            <w:r w:rsidRPr="006E6FA9">
              <w:rPr>
                <w:rFonts w:ascii="Arial" w:eastAsia="Times New Roman" w:hAnsi="Arial" w:cs="Arial"/>
                <w:color w:val="000000" w:themeColor="text1"/>
                <w:sz w:val="18"/>
                <w:szCs w:val="18"/>
                <w:lang w:eastAsia="en-NZ"/>
              </w:rPr>
              <w:t>Q5 (most deprived)</w:t>
            </w:r>
          </w:p>
        </w:tc>
        <w:tc>
          <w:tcPr>
            <w:tcW w:w="1610" w:type="dxa"/>
            <w:vAlign w:val="bottom"/>
          </w:tcPr>
          <w:p w14:paraId="180B6631" w14:textId="77777777" w:rsidR="00FC4F10" w:rsidRPr="006E6FA9" w:rsidRDefault="00FC4F10" w:rsidP="00FC4F10">
            <w:pPr>
              <w:jc w:val="center"/>
              <w:rPr>
                <w:rFonts w:ascii="Arial" w:hAnsi="Arial" w:cs="Arial"/>
                <w:color w:val="000000" w:themeColor="text1"/>
                <w:sz w:val="18"/>
                <w:szCs w:val="18"/>
              </w:rPr>
            </w:pPr>
            <w:r w:rsidRPr="006E6FA9">
              <w:rPr>
                <w:rFonts w:ascii="Arial" w:hAnsi="Arial" w:cs="Arial"/>
                <w:color w:val="000000" w:themeColor="text1"/>
                <w:sz w:val="18"/>
                <w:szCs w:val="18"/>
              </w:rPr>
              <w:t>120</w:t>
            </w:r>
          </w:p>
        </w:tc>
        <w:tc>
          <w:tcPr>
            <w:tcW w:w="1610" w:type="dxa"/>
            <w:vAlign w:val="bottom"/>
          </w:tcPr>
          <w:p w14:paraId="085C2592" w14:textId="77777777" w:rsidR="00FC4F10" w:rsidRPr="006E6FA9" w:rsidRDefault="00FC4F10" w:rsidP="00FC4F10">
            <w:pPr>
              <w:jc w:val="center"/>
              <w:rPr>
                <w:rFonts w:ascii="Arial" w:hAnsi="Arial" w:cs="Arial"/>
                <w:color w:val="000000" w:themeColor="text1"/>
                <w:sz w:val="18"/>
                <w:szCs w:val="18"/>
              </w:rPr>
            </w:pPr>
            <w:r w:rsidRPr="006E6FA9">
              <w:rPr>
                <w:rFonts w:ascii="Arial" w:hAnsi="Arial" w:cs="Arial"/>
                <w:color w:val="000000" w:themeColor="text1"/>
                <w:sz w:val="18"/>
                <w:szCs w:val="18"/>
              </w:rPr>
              <w:t>108</w:t>
            </w:r>
          </w:p>
        </w:tc>
        <w:tc>
          <w:tcPr>
            <w:tcW w:w="1610" w:type="dxa"/>
            <w:vAlign w:val="bottom"/>
          </w:tcPr>
          <w:p w14:paraId="5219F541" w14:textId="77777777" w:rsidR="00FC4F10" w:rsidRPr="006E6FA9" w:rsidRDefault="00FC4F10" w:rsidP="00FC4F10">
            <w:pPr>
              <w:jc w:val="center"/>
              <w:rPr>
                <w:rFonts w:ascii="Arial" w:hAnsi="Arial" w:cs="Arial"/>
                <w:color w:val="000000" w:themeColor="text1"/>
                <w:sz w:val="18"/>
                <w:szCs w:val="18"/>
              </w:rPr>
            </w:pPr>
            <w:r w:rsidRPr="006E6FA9">
              <w:rPr>
                <w:rFonts w:ascii="Arial" w:hAnsi="Arial" w:cs="Arial"/>
                <w:color w:val="000000" w:themeColor="text1"/>
                <w:sz w:val="18"/>
                <w:szCs w:val="18"/>
              </w:rPr>
              <w:t>138</w:t>
            </w:r>
          </w:p>
        </w:tc>
        <w:tc>
          <w:tcPr>
            <w:tcW w:w="1610" w:type="dxa"/>
            <w:vAlign w:val="bottom"/>
          </w:tcPr>
          <w:p w14:paraId="48E2A6B0" w14:textId="77777777" w:rsidR="00FC4F10" w:rsidRPr="006E6FA9" w:rsidRDefault="00FC4F10" w:rsidP="00FC4F10">
            <w:pPr>
              <w:jc w:val="center"/>
              <w:rPr>
                <w:rFonts w:ascii="Arial" w:hAnsi="Arial" w:cs="Arial"/>
                <w:color w:val="000000" w:themeColor="text1"/>
                <w:sz w:val="18"/>
                <w:szCs w:val="18"/>
              </w:rPr>
            </w:pPr>
            <w:r w:rsidRPr="006E6FA9">
              <w:rPr>
                <w:rFonts w:ascii="Arial" w:hAnsi="Arial" w:cs="Arial"/>
                <w:color w:val="000000" w:themeColor="text1"/>
                <w:sz w:val="18"/>
                <w:szCs w:val="18"/>
              </w:rPr>
              <w:t>177</w:t>
            </w:r>
          </w:p>
        </w:tc>
        <w:tc>
          <w:tcPr>
            <w:tcW w:w="1610" w:type="dxa"/>
            <w:vAlign w:val="bottom"/>
          </w:tcPr>
          <w:p w14:paraId="3A21933E" w14:textId="77777777" w:rsidR="00FC4F10" w:rsidRPr="006E6FA9" w:rsidRDefault="00FC4F10" w:rsidP="00FC4F10">
            <w:pPr>
              <w:jc w:val="center"/>
              <w:rPr>
                <w:rFonts w:ascii="Arial" w:hAnsi="Arial" w:cs="Arial"/>
                <w:color w:val="000000" w:themeColor="text1"/>
                <w:sz w:val="18"/>
                <w:szCs w:val="18"/>
              </w:rPr>
            </w:pPr>
            <w:r w:rsidRPr="006E6FA9">
              <w:rPr>
                <w:rFonts w:ascii="Arial" w:hAnsi="Arial" w:cs="Arial"/>
                <w:color w:val="000000" w:themeColor="text1"/>
                <w:sz w:val="18"/>
                <w:szCs w:val="18"/>
              </w:rPr>
              <w:t>147</w:t>
            </w:r>
          </w:p>
        </w:tc>
        <w:tc>
          <w:tcPr>
            <w:tcW w:w="1611" w:type="dxa"/>
            <w:vAlign w:val="bottom"/>
          </w:tcPr>
          <w:p w14:paraId="351A7B2E" w14:textId="77777777" w:rsidR="00FC4F10" w:rsidRPr="006E6FA9" w:rsidRDefault="00FC4F10" w:rsidP="00FC4F10">
            <w:pPr>
              <w:jc w:val="center"/>
              <w:rPr>
                <w:rFonts w:ascii="Arial" w:hAnsi="Arial" w:cs="Arial"/>
                <w:color w:val="000000" w:themeColor="text1"/>
                <w:sz w:val="18"/>
                <w:szCs w:val="18"/>
              </w:rPr>
            </w:pPr>
            <w:r w:rsidRPr="006E6FA9">
              <w:rPr>
                <w:rFonts w:ascii="Arial" w:hAnsi="Arial" w:cs="Arial"/>
                <w:color w:val="000000" w:themeColor="text1"/>
                <w:sz w:val="18"/>
                <w:szCs w:val="18"/>
              </w:rPr>
              <w:t>147</w:t>
            </w:r>
          </w:p>
        </w:tc>
      </w:tr>
      <w:tr w:rsidR="006E6FA9" w:rsidRPr="006E6FA9" w14:paraId="7DB4A1A7" w14:textId="77777777" w:rsidTr="008630DC">
        <w:tc>
          <w:tcPr>
            <w:tcW w:w="2405" w:type="dxa"/>
            <w:vAlign w:val="center"/>
          </w:tcPr>
          <w:p w14:paraId="60894982" w14:textId="27E5E594" w:rsidR="00FC4F10" w:rsidRPr="006E6FA9" w:rsidRDefault="00FC4F10" w:rsidP="00FC4F10">
            <w:pPr>
              <w:jc w:val="both"/>
              <w:rPr>
                <w:rFonts w:ascii="Arial" w:hAnsi="Arial" w:cs="Arial"/>
                <w:color w:val="000000" w:themeColor="text1"/>
                <w:sz w:val="18"/>
                <w:szCs w:val="18"/>
              </w:rPr>
            </w:pPr>
            <w:r w:rsidRPr="006E6FA9">
              <w:rPr>
                <w:rFonts w:ascii="Arial" w:hAnsi="Arial" w:cs="Arial"/>
                <w:bCs/>
                <w:color w:val="000000" w:themeColor="text1"/>
                <w:sz w:val="18"/>
                <w:szCs w:val="18"/>
              </w:rPr>
              <w:t xml:space="preserve">Territorial </w:t>
            </w:r>
            <w:r w:rsidR="00AE6C2B" w:rsidRPr="006E6FA9">
              <w:rPr>
                <w:rFonts w:ascii="Arial" w:hAnsi="Arial" w:cs="Arial"/>
                <w:bCs/>
                <w:color w:val="000000" w:themeColor="text1"/>
                <w:sz w:val="18"/>
                <w:szCs w:val="18"/>
              </w:rPr>
              <w:t>a</w:t>
            </w:r>
            <w:r w:rsidRPr="006E6FA9">
              <w:rPr>
                <w:rFonts w:ascii="Arial" w:hAnsi="Arial" w:cs="Arial"/>
                <w:bCs/>
                <w:color w:val="000000" w:themeColor="text1"/>
                <w:sz w:val="18"/>
                <w:szCs w:val="18"/>
              </w:rPr>
              <w:t>uthority</w:t>
            </w:r>
          </w:p>
        </w:tc>
        <w:tc>
          <w:tcPr>
            <w:tcW w:w="2268" w:type="dxa"/>
            <w:vAlign w:val="bottom"/>
          </w:tcPr>
          <w:p w14:paraId="0DD5F09F" w14:textId="77777777" w:rsidR="00FC4F10" w:rsidRPr="006E6FA9" w:rsidRDefault="00FC4F10" w:rsidP="00FC4F10">
            <w:pPr>
              <w:jc w:val="both"/>
              <w:rPr>
                <w:rFonts w:ascii="Arial" w:eastAsia="Times New Roman" w:hAnsi="Arial" w:cs="Arial"/>
                <w:color w:val="000000" w:themeColor="text1"/>
                <w:sz w:val="18"/>
                <w:szCs w:val="18"/>
                <w:lang w:eastAsia="en-NZ"/>
              </w:rPr>
            </w:pPr>
            <w:r w:rsidRPr="006E6FA9">
              <w:rPr>
                <w:rFonts w:ascii="Arial" w:hAnsi="Arial" w:cs="Arial"/>
                <w:color w:val="000000" w:themeColor="text1"/>
                <w:sz w:val="18"/>
                <w:szCs w:val="18"/>
              </w:rPr>
              <w:t>Auckland</w:t>
            </w:r>
          </w:p>
        </w:tc>
        <w:tc>
          <w:tcPr>
            <w:tcW w:w="1610" w:type="dxa"/>
            <w:vAlign w:val="bottom"/>
          </w:tcPr>
          <w:p w14:paraId="637CC8EB" w14:textId="77777777" w:rsidR="00FC4F10" w:rsidRPr="006E6FA9" w:rsidRDefault="00FC4F10" w:rsidP="00FC4F10">
            <w:pPr>
              <w:jc w:val="center"/>
              <w:rPr>
                <w:rFonts w:ascii="Arial" w:hAnsi="Arial" w:cs="Arial"/>
                <w:color w:val="000000" w:themeColor="text1"/>
                <w:sz w:val="18"/>
                <w:szCs w:val="18"/>
              </w:rPr>
            </w:pPr>
            <w:r w:rsidRPr="006E6FA9">
              <w:rPr>
                <w:rFonts w:ascii="Arial" w:hAnsi="Arial" w:cs="Arial"/>
                <w:color w:val="000000" w:themeColor="text1"/>
                <w:sz w:val="18"/>
                <w:szCs w:val="18"/>
              </w:rPr>
              <w:t>123</w:t>
            </w:r>
          </w:p>
        </w:tc>
        <w:tc>
          <w:tcPr>
            <w:tcW w:w="1610" w:type="dxa"/>
            <w:vAlign w:val="bottom"/>
          </w:tcPr>
          <w:p w14:paraId="4534D250" w14:textId="77777777" w:rsidR="00FC4F10" w:rsidRPr="006E6FA9" w:rsidRDefault="00FC4F10" w:rsidP="00FC4F10">
            <w:pPr>
              <w:jc w:val="center"/>
              <w:rPr>
                <w:rFonts w:ascii="Arial" w:hAnsi="Arial" w:cs="Arial"/>
                <w:color w:val="000000" w:themeColor="text1"/>
                <w:sz w:val="18"/>
                <w:szCs w:val="18"/>
              </w:rPr>
            </w:pPr>
            <w:r w:rsidRPr="006E6FA9">
              <w:rPr>
                <w:rFonts w:ascii="Arial" w:hAnsi="Arial" w:cs="Arial"/>
                <w:color w:val="000000" w:themeColor="text1"/>
                <w:sz w:val="18"/>
                <w:szCs w:val="18"/>
              </w:rPr>
              <w:t>144</w:t>
            </w:r>
          </w:p>
        </w:tc>
        <w:tc>
          <w:tcPr>
            <w:tcW w:w="1610" w:type="dxa"/>
            <w:vAlign w:val="bottom"/>
          </w:tcPr>
          <w:p w14:paraId="167512F8" w14:textId="77777777" w:rsidR="00FC4F10" w:rsidRPr="006E6FA9" w:rsidRDefault="00FC4F10" w:rsidP="00FC4F10">
            <w:pPr>
              <w:jc w:val="center"/>
              <w:rPr>
                <w:rFonts w:ascii="Arial" w:hAnsi="Arial" w:cs="Arial"/>
                <w:color w:val="000000" w:themeColor="text1"/>
                <w:sz w:val="18"/>
                <w:szCs w:val="18"/>
              </w:rPr>
            </w:pPr>
            <w:r w:rsidRPr="006E6FA9">
              <w:rPr>
                <w:rFonts w:ascii="Arial" w:hAnsi="Arial" w:cs="Arial"/>
                <w:color w:val="000000" w:themeColor="text1"/>
                <w:sz w:val="18"/>
                <w:szCs w:val="18"/>
              </w:rPr>
              <w:t>162</w:t>
            </w:r>
          </w:p>
        </w:tc>
        <w:tc>
          <w:tcPr>
            <w:tcW w:w="1610" w:type="dxa"/>
            <w:vAlign w:val="bottom"/>
          </w:tcPr>
          <w:p w14:paraId="246567A5" w14:textId="77777777" w:rsidR="00FC4F10" w:rsidRPr="006E6FA9" w:rsidRDefault="00FC4F10" w:rsidP="00FC4F10">
            <w:pPr>
              <w:jc w:val="center"/>
              <w:rPr>
                <w:rFonts w:ascii="Arial" w:hAnsi="Arial" w:cs="Arial"/>
                <w:color w:val="000000" w:themeColor="text1"/>
                <w:sz w:val="18"/>
                <w:szCs w:val="18"/>
              </w:rPr>
            </w:pPr>
            <w:r w:rsidRPr="006E6FA9">
              <w:rPr>
                <w:rFonts w:ascii="Arial" w:hAnsi="Arial" w:cs="Arial"/>
                <w:color w:val="000000" w:themeColor="text1"/>
                <w:sz w:val="18"/>
                <w:szCs w:val="18"/>
              </w:rPr>
              <w:t>216</w:t>
            </w:r>
          </w:p>
        </w:tc>
        <w:tc>
          <w:tcPr>
            <w:tcW w:w="1610" w:type="dxa"/>
            <w:vAlign w:val="bottom"/>
          </w:tcPr>
          <w:p w14:paraId="6145FD94" w14:textId="77777777" w:rsidR="00FC4F10" w:rsidRPr="006E6FA9" w:rsidRDefault="00FC4F10" w:rsidP="00FC4F10">
            <w:pPr>
              <w:jc w:val="center"/>
              <w:rPr>
                <w:rFonts w:ascii="Arial" w:hAnsi="Arial" w:cs="Arial"/>
                <w:color w:val="000000" w:themeColor="text1"/>
                <w:sz w:val="18"/>
                <w:szCs w:val="18"/>
              </w:rPr>
            </w:pPr>
            <w:r w:rsidRPr="006E6FA9">
              <w:rPr>
                <w:rFonts w:ascii="Arial" w:hAnsi="Arial" w:cs="Arial"/>
                <w:color w:val="000000" w:themeColor="text1"/>
                <w:sz w:val="18"/>
                <w:szCs w:val="18"/>
              </w:rPr>
              <w:t>186</w:t>
            </w:r>
          </w:p>
        </w:tc>
        <w:tc>
          <w:tcPr>
            <w:tcW w:w="1611" w:type="dxa"/>
            <w:vAlign w:val="bottom"/>
          </w:tcPr>
          <w:p w14:paraId="551E1265" w14:textId="77777777" w:rsidR="00FC4F10" w:rsidRPr="006E6FA9" w:rsidRDefault="00FC4F10" w:rsidP="00FC4F10">
            <w:pPr>
              <w:jc w:val="center"/>
              <w:rPr>
                <w:rFonts w:ascii="Arial" w:hAnsi="Arial" w:cs="Arial"/>
                <w:color w:val="000000" w:themeColor="text1"/>
                <w:sz w:val="18"/>
                <w:szCs w:val="18"/>
              </w:rPr>
            </w:pPr>
            <w:r w:rsidRPr="006E6FA9">
              <w:rPr>
                <w:rFonts w:ascii="Arial" w:hAnsi="Arial" w:cs="Arial"/>
                <w:color w:val="000000" w:themeColor="text1"/>
                <w:sz w:val="18"/>
                <w:szCs w:val="18"/>
              </w:rPr>
              <w:t>165</w:t>
            </w:r>
          </w:p>
        </w:tc>
      </w:tr>
      <w:tr w:rsidR="006E6FA9" w:rsidRPr="006E6FA9" w14:paraId="69D1A8EB" w14:textId="77777777" w:rsidTr="008630DC">
        <w:tc>
          <w:tcPr>
            <w:tcW w:w="2405" w:type="dxa"/>
            <w:vAlign w:val="center"/>
          </w:tcPr>
          <w:p w14:paraId="15AA7244" w14:textId="77777777" w:rsidR="00FC4F10" w:rsidRPr="006E6FA9" w:rsidRDefault="00FC4F10" w:rsidP="00FC4F10">
            <w:pPr>
              <w:jc w:val="both"/>
              <w:rPr>
                <w:rFonts w:ascii="Arial" w:hAnsi="Arial" w:cs="Arial"/>
                <w:color w:val="000000" w:themeColor="text1"/>
                <w:sz w:val="18"/>
                <w:szCs w:val="18"/>
              </w:rPr>
            </w:pPr>
          </w:p>
        </w:tc>
        <w:tc>
          <w:tcPr>
            <w:tcW w:w="2268" w:type="dxa"/>
            <w:vAlign w:val="bottom"/>
          </w:tcPr>
          <w:p w14:paraId="46EE5213" w14:textId="77777777" w:rsidR="00FC4F10" w:rsidRPr="006E6FA9" w:rsidRDefault="00FC4F10" w:rsidP="00FC4F10">
            <w:pPr>
              <w:jc w:val="both"/>
              <w:rPr>
                <w:rFonts w:ascii="Arial" w:eastAsia="Times New Roman" w:hAnsi="Arial" w:cs="Arial"/>
                <w:color w:val="000000" w:themeColor="text1"/>
                <w:sz w:val="18"/>
                <w:szCs w:val="18"/>
                <w:lang w:eastAsia="en-NZ"/>
              </w:rPr>
            </w:pPr>
            <w:r w:rsidRPr="006E6FA9">
              <w:rPr>
                <w:rFonts w:ascii="Arial" w:hAnsi="Arial" w:cs="Arial"/>
                <w:color w:val="000000" w:themeColor="text1"/>
                <w:sz w:val="18"/>
                <w:szCs w:val="18"/>
              </w:rPr>
              <w:t>Whangarei</w:t>
            </w:r>
          </w:p>
        </w:tc>
        <w:tc>
          <w:tcPr>
            <w:tcW w:w="1610" w:type="dxa"/>
            <w:vAlign w:val="bottom"/>
          </w:tcPr>
          <w:p w14:paraId="3FCF85A8" w14:textId="77777777" w:rsidR="00FC4F10" w:rsidRPr="006E6FA9" w:rsidRDefault="00FC4F10" w:rsidP="00FC4F10">
            <w:pPr>
              <w:jc w:val="center"/>
              <w:rPr>
                <w:rFonts w:ascii="Arial" w:hAnsi="Arial" w:cs="Arial"/>
                <w:color w:val="000000" w:themeColor="text1"/>
                <w:sz w:val="18"/>
                <w:szCs w:val="18"/>
              </w:rPr>
            </w:pPr>
            <w:r w:rsidRPr="006E6FA9">
              <w:rPr>
                <w:rFonts w:ascii="Arial" w:hAnsi="Arial" w:cs="Arial"/>
                <w:color w:val="000000" w:themeColor="text1"/>
                <w:sz w:val="18"/>
                <w:szCs w:val="18"/>
              </w:rPr>
              <w:t>39</w:t>
            </w:r>
          </w:p>
        </w:tc>
        <w:tc>
          <w:tcPr>
            <w:tcW w:w="1610" w:type="dxa"/>
            <w:vAlign w:val="bottom"/>
          </w:tcPr>
          <w:p w14:paraId="1747674F" w14:textId="77777777" w:rsidR="00FC4F10" w:rsidRPr="006E6FA9" w:rsidRDefault="00FC4F10" w:rsidP="00FC4F10">
            <w:pPr>
              <w:jc w:val="center"/>
              <w:rPr>
                <w:rFonts w:ascii="Arial" w:hAnsi="Arial" w:cs="Arial"/>
                <w:color w:val="000000" w:themeColor="text1"/>
                <w:sz w:val="18"/>
                <w:szCs w:val="18"/>
              </w:rPr>
            </w:pPr>
            <w:r w:rsidRPr="006E6FA9">
              <w:rPr>
                <w:rFonts w:ascii="Arial" w:hAnsi="Arial" w:cs="Arial"/>
                <w:color w:val="000000" w:themeColor="text1"/>
                <w:sz w:val="18"/>
                <w:szCs w:val="18"/>
              </w:rPr>
              <w:t>24</w:t>
            </w:r>
          </w:p>
        </w:tc>
        <w:tc>
          <w:tcPr>
            <w:tcW w:w="1610" w:type="dxa"/>
            <w:vAlign w:val="bottom"/>
          </w:tcPr>
          <w:p w14:paraId="2952FD0B" w14:textId="77777777" w:rsidR="00FC4F10" w:rsidRPr="006E6FA9" w:rsidRDefault="00FC4F10" w:rsidP="00FC4F10">
            <w:pPr>
              <w:jc w:val="center"/>
              <w:rPr>
                <w:rFonts w:ascii="Arial" w:hAnsi="Arial" w:cs="Arial"/>
                <w:color w:val="000000" w:themeColor="text1"/>
                <w:sz w:val="18"/>
                <w:szCs w:val="18"/>
              </w:rPr>
            </w:pPr>
            <w:r w:rsidRPr="006E6FA9">
              <w:rPr>
                <w:rFonts w:ascii="Arial" w:hAnsi="Arial" w:cs="Arial"/>
                <w:color w:val="000000" w:themeColor="text1"/>
                <w:sz w:val="18"/>
                <w:szCs w:val="18"/>
              </w:rPr>
              <w:t>30</w:t>
            </w:r>
          </w:p>
        </w:tc>
        <w:tc>
          <w:tcPr>
            <w:tcW w:w="1610" w:type="dxa"/>
            <w:vAlign w:val="bottom"/>
          </w:tcPr>
          <w:p w14:paraId="6FC26370" w14:textId="77777777" w:rsidR="00FC4F10" w:rsidRPr="006E6FA9" w:rsidRDefault="00FC4F10" w:rsidP="00FC4F10">
            <w:pPr>
              <w:jc w:val="center"/>
              <w:rPr>
                <w:rFonts w:ascii="Arial" w:hAnsi="Arial" w:cs="Arial"/>
                <w:color w:val="000000" w:themeColor="text1"/>
                <w:sz w:val="18"/>
                <w:szCs w:val="18"/>
              </w:rPr>
            </w:pPr>
            <w:r w:rsidRPr="006E6FA9">
              <w:rPr>
                <w:rFonts w:ascii="Arial" w:hAnsi="Arial" w:cs="Arial"/>
                <w:color w:val="000000" w:themeColor="text1"/>
                <w:sz w:val="18"/>
                <w:szCs w:val="18"/>
              </w:rPr>
              <w:t>39</w:t>
            </w:r>
          </w:p>
        </w:tc>
        <w:tc>
          <w:tcPr>
            <w:tcW w:w="1610" w:type="dxa"/>
            <w:vAlign w:val="bottom"/>
          </w:tcPr>
          <w:p w14:paraId="0F6DB4BB" w14:textId="77777777" w:rsidR="00FC4F10" w:rsidRPr="006E6FA9" w:rsidRDefault="00FC4F10" w:rsidP="00FC4F10">
            <w:pPr>
              <w:jc w:val="center"/>
              <w:rPr>
                <w:rFonts w:ascii="Arial" w:hAnsi="Arial" w:cs="Arial"/>
                <w:color w:val="000000" w:themeColor="text1"/>
                <w:sz w:val="18"/>
                <w:szCs w:val="18"/>
              </w:rPr>
            </w:pPr>
            <w:r w:rsidRPr="006E6FA9">
              <w:rPr>
                <w:rFonts w:ascii="Arial" w:hAnsi="Arial" w:cs="Arial"/>
                <w:color w:val="000000" w:themeColor="text1"/>
                <w:sz w:val="18"/>
                <w:szCs w:val="18"/>
              </w:rPr>
              <w:t>39</w:t>
            </w:r>
          </w:p>
        </w:tc>
        <w:tc>
          <w:tcPr>
            <w:tcW w:w="1611" w:type="dxa"/>
            <w:vAlign w:val="bottom"/>
          </w:tcPr>
          <w:p w14:paraId="7EBB12EA" w14:textId="77777777" w:rsidR="00FC4F10" w:rsidRPr="006E6FA9" w:rsidRDefault="00FC4F10" w:rsidP="00FC4F10">
            <w:pPr>
              <w:jc w:val="center"/>
              <w:rPr>
                <w:rFonts w:ascii="Arial" w:hAnsi="Arial" w:cs="Arial"/>
                <w:color w:val="000000" w:themeColor="text1"/>
                <w:sz w:val="18"/>
                <w:szCs w:val="18"/>
              </w:rPr>
            </w:pPr>
            <w:r w:rsidRPr="006E6FA9">
              <w:rPr>
                <w:rFonts w:ascii="Arial" w:hAnsi="Arial" w:cs="Arial"/>
                <w:color w:val="000000" w:themeColor="text1"/>
                <w:sz w:val="18"/>
                <w:szCs w:val="18"/>
              </w:rPr>
              <w:t>36</w:t>
            </w:r>
          </w:p>
        </w:tc>
      </w:tr>
      <w:tr w:rsidR="006E6FA9" w:rsidRPr="006E6FA9" w14:paraId="3A4A24A4" w14:textId="77777777" w:rsidTr="008630DC">
        <w:tc>
          <w:tcPr>
            <w:tcW w:w="2405" w:type="dxa"/>
            <w:vAlign w:val="center"/>
          </w:tcPr>
          <w:p w14:paraId="2B4A40C6" w14:textId="77777777" w:rsidR="00FC4F10" w:rsidRPr="006E6FA9" w:rsidRDefault="00FC4F10" w:rsidP="00FC4F10">
            <w:pPr>
              <w:jc w:val="both"/>
              <w:rPr>
                <w:rFonts w:ascii="Arial" w:hAnsi="Arial" w:cs="Arial"/>
                <w:color w:val="000000" w:themeColor="text1"/>
                <w:sz w:val="18"/>
                <w:szCs w:val="18"/>
              </w:rPr>
            </w:pPr>
          </w:p>
        </w:tc>
        <w:tc>
          <w:tcPr>
            <w:tcW w:w="2268" w:type="dxa"/>
            <w:vAlign w:val="bottom"/>
          </w:tcPr>
          <w:p w14:paraId="5AA3BA01" w14:textId="77777777" w:rsidR="00FC4F10" w:rsidRPr="006E6FA9" w:rsidRDefault="00FC4F10" w:rsidP="00FC4F10">
            <w:pPr>
              <w:jc w:val="both"/>
              <w:rPr>
                <w:rFonts w:ascii="Arial" w:eastAsia="Times New Roman" w:hAnsi="Arial" w:cs="Arial"/>
                <w:color w:val="000000" w:themeColor="text1"/>
                <w:sz w:val="18"/>
                <w:szCs w:val="18"/>
                <w:lang w:eastAsia="en-NZ"/>
              </w:rPr>
            </w:pPr>
            <w:r w:rsidRPr="006E6FA9">
              <w:rPr>
                <w:rFonts w:ascii="Arial" w:hAnsi="Arial" w:cs="Arial"/>
                <w:color w:val="000000" w:themeColor="text1"/>
                <w:sz w:val="18"/>
                <w:szCs w:val="18"/>
              </w:rPr>
              <w:t>Kaipara</w:t>
            </w:r>
          </w:p>
        </w:tc>
        <w:tc>
          <w:tcPr>
            <w:tcW w:w="1610" w:type="dxa"/>
            <w:vAlign w:val="bottom"/>
          </w:tcPr>
          <w:p w14:paraId="56239C8B" w14:textId="77777777" w:rsidR="00FC4F10" w:rsidRPr="006E6FA9" w:rsidRDefault="00FC4F10" w:rsidP="00FC4F10">
            <w:pPr>
              <w:jc w:val="center"/>
              <w:rPr>
                <w:rFonts w:ascii="Arial" w:hAnsi="Arial" w:cs="Arial"/>
                <w:color w:val="000000" w:themeColor="text1"/>
                <w:sz w:val="18"/>
                <w:szCs w:val="18"/>
              </w:rPr>
            </w:pPr>
            <w:r w:rsidRPr="006E6FA9">
              <w:rPr>
                <w:rFonts w:ascii="Arial" w:hAnsi="Arial" w:cs="Arial"/>
                <w:color w:val="000000" w:themeColor="text1"/>
                <w:sz w:val="18"/>
                <w:szCs w:val="18"/>
              </w:rPr>
              <w:t>27</w:t>
            </w:r>
          </w:p>
        </w:tc>
        <w:tc>
          <w:tcPr>
            <w:tcW w:w="1610" w:type="dxa"/>
            <w:vAlign w:val="bottom"/>
          </w:tcPr>
          <w:p w14:paraId="2F3954B8" w14:textId="77777777" w:rsidR="00FC4F10" w:rsidRPr="006E6FA9" w:rsidRDefault="00FC4F10" w:rsidP="00FC4F10">
            <w:pPr>
              <w:jc w:val="center"/>
              <w:rPr>
                <w:rFonts w:ascii="Arial" w:hAnsi="Arial" w:cs="Arial"/>
                <w:color w:val="000000" w:themeColor="text1"/>
                <w:sz w:val="18"/>
                <w:szCs w:val="18"/>
              </w:rPr>
            </w:pPr>
            <w:r w:rsidRPr="006E6FA9">
              <w:rPr>
                <w:rFonts w:ascii="Arial" w:hAnsi="Arial" w:cs="Arial"/>
                <w:color w:val="000000" w:themeColor="text1"/>
                <w:sz w:val="18"/>
                <w:szCs w:val="18"/>
              </w:rPr>
              <w:t>18</w:t>
            </w:r>
          </w:p>
        </w:tc>
        <w:tc>
          <w:tcPr>
            <w:tcW w:w="1610" w:type="dxa"/>
            <w:vAlign w:val="bottom"/>
          </w:tcPr>
          <w:p w14:paraId="4573D09D" w14:textId="77777777" w:rsidR="00FC4F10" w:rsidRPr="006E6FA9" w:rsidRDefault="00FC4F10" w:rsidP="00FC4F10">
            <w:pPr>
              <w:jc w:val="center"/>
              <w:rPr>
                <w:rFonts w:ascii="Arial" w:hAnsi="Arial" w:cs="Arial"/>
                <w:color w:val="000000" w:themeColor="text1"/>
                <w:sz w:val="18"/>
                <w:szCs w:val="18"/>
              </w:rPr>
            </w:pPr>
            <w:r w:rsidRPr="006E6FA9">
              <w:rPr>
                <w:rFonts w:ascii="Arial" w:hAnsi="Arial" w:cs="Arial"/>
                <w:color w:val="000000" w:themeColor="text1"/>
                <w:sz w:val="18"/>
                <w:szCs w:val="18"/>
              </w:rPr>
              <w:t>21</w:t>
            </w:r>
          </w:p>
        </w:tc>
        <w:tc>
          <w:tcPr>
            <w:tcW w:w="1610" w:type="dxa"/>
            <w:vAlign w:val="bottom"/>
          </w:tcPr>
          <w:p w14:paraId="0716F29A" w14:textId="77777777" w:rsidR="00FC4F10" w:rsidRPr="006E6FA9" w:rsidRDefault="00FC4F10" w:rsidP="00FC4F10">
            <w:pPr>
              <w:jc w:val="center"/>
              <w:rPr>
                <w:rFonts w:ascii="Arial" w:hAnsi="Arial" w:cs="Arial"/>
                <w:color w:val="000000" w:themeColor="text1"/>
                <w:sz w:val="18"/>
                <w:szCs w:val="18"/>
              </w:rPr>
            </w:pPr>
            <w:r w:rsidRPr="006E6FA9">
              <w:rPr>
                <w:rFonts w:ascii="Arial" w:hAnsi="Arial" w:cs="Arial"/>
                <w:color w:val="000000" w:themeColor="text1"/>
                <w:sz w:val="18"/>
                <w:szCs w:val="18"/>
              </w:rPr>
              <w:t>27</w:t>
            </w:r>
          </w:p>
        </w:tc>
        <w:tc>
          <w:tcPr>
            <w:tcW w:w="1610" w:type="dxa"/>
            <w:vAlign w:val="bottom"/>
          </w:tcPr>
          <w:p w14:paraId="1665B013" w14:textId="77777777" w:rsidR="00FC4F10" w:rsidRPr="006E6FA9" w:rsidRDefault="00FC4F10" w:rsidP="00FC4F10">
            <w:pPr>
              <w:jc w:val="center"/>
              <w:rPr>
                <w:rFonts w:ascii="Arial" w:hAnsi="Arial" w:cs="Arial"/>
                <w:color w:val="000000" w:themeColor="text1"/>
                <w:sz w:val="18"/>
                <w:szCs w:val="18"/>
              </w:rPr>
            </w:pPr>
            <w:r w:rsidRPr="006E6FA9">
              <w:rPr>
                <w:rFonts w:ascii="Arial" w:hAnsi="Arial" w:cs="Arial"/>
                <w:color w:val="000000" w:themeColor="text1"/>
                <w:sz w:val="18"/>
                <w:szCs w:val="18"/>
              </w:rPr>
              <w:t>9</w:t>
            </w:r>
          </w:p>
        </w:tc>
        <w:tc>
          <w:tcPr>
            <w:tcW w:w="1611" w:type="dxa"/>
            <w:vAlign w:val="bottom"/>
          </w:tcPr>
          <w:p w14:paraId="5620903C" w14:textId="77777777" w:rsidR="00FC4F10" w:rsidRPr="006E6FA9" w:rsidRDefault="00FC4F10" w:rsidP="00FC4F10">
            <w:pPr>
              <w:jc w:val="center"/>
              <w:rPr>
                <w:rFonts w:ascii="Arial" w:hAnsi="Arial" w:cs="Arial"/>
                <w:color w:val="000000" w:themeColor="text1"/>
                <w:sz w:val="18"/>
                <w:szCs w:val="18"/>
              </w:rPr>
            </w:pPr>
            <w:r w:rsidRPr="006E6FA9">
              <w:rPr>
                <w:rFonts w:ascii="Arial" w:hAnsi="Arial" w:cs="Arial"/>
                <w:color w:val="000000" w:themeColor="text1"/>
                <w:sz w:val="18"/>
                <w:szCs w:val="18"/>
              </w:rPr>
              <w:t>18</w:t>
            </w:r>
          </w:p>
        </w:tc>
      </w:tr>
      <w:tr w:rsidR="006E6FA9" w:rsidRPr="006E6FA9" w14:paraId="4AC58440" w14:textId="77777777" w:rsidTr="008630DC">
        <w:tc>
          <w:tcPr>
            <w:tcW w:w="2405" w:type="dxa"/>
            <w:vAlign w:val="center"/>
          </w:tcPr>
          <w:p w14:paraId="496C6F0F" w14:textId="77777777" w:rsidR="00FC4F10" w:rsidRPr="006E6FA9" w:rsidRDefault="00FC4F10" w:rsidP="00FC4F10">
            <w:pPr>
              <w:jc w:val="both"/>
              <w:rPr>
                <w:rFonts w:ascii="Arial" w:hAnsi="Arial" w:cs="Arial"/>
                <w:color w:val="000000" w:themeColor="text1"/>
                <w:sz w:val="18"/>
                <w:szCs w:val="18"/>
              </w:rPr>
            </w:pPr>
          </w:p>
        </w:tc>
        <w:tc>
          <w:tcPr>
            <w:tcW w:w="2268" w:type="dxa"/>
            <w:vAlign w:val="bottom"/>
          </w:tcPr>
          <w:p w14:paraId="5FED773A" w14:textId="77777777" w:rsidR="00FC4F10" w:rsidRPr="006E6FA9" w:rsidRDefault="00FC4F10" w:rsidP="00FC4F10">
            <w:pPr>
              <w:jc w:val="both"/>
              <w:rPr>
                <w:rFonts w:ascii="Arial" w:eastAsia="Times New Roman" w:hAnsi="Arial" w:cs="Arial"/>
                <w:color w:val="000000" w:themeColor="text1"/>
                <w:sz w:val="18"/>
                <w:szCs w:val="18"/>
                <w:lang w:eastAsia="en-NZ"/>
              </w:rPr>
            </w:pPr>
            <w:r w:rsidRPr="006E6FA9">
              <w:rPr>
                <w:rFonts w:ascii="Arial" w:hAnsi="Arial" w:cs="Arial"/>
                <w:color w:val="000000" w:themeColor="text1"/>
                <w:sz w:val="18"/>
                <w:szCs w:val="18"/>
              </w:rPr>
              <w:t>Rest of North Island</w:t>
            </w:r>
          </w:p>
        </w:tc>
        <w:tc>
          <w:tcPr>
            <w:tcW w:w="1610" w:type="dxa"/>
            <w:vAlign w:val="bottom"/>
          </w:tcPr>
          <w:p w14:paraId="3403D1AD" w14:textId="77777777" w:rsidR="00FC4F10" w:rsidRPr="006E6FA9" w:rsidRDefault="00FC4F10" w:rsidP="00FC4F10">
            <w:pPr>
              <w:jc w:val="center"/>
              <w:rPr>
                <w:rFonts w:ascii="Arial" w:hAnsi="Arial" w:cs="Arial"/>
                <w:color w:val="000000" w:themeColor="text1"/>
                <w:sz w:val="18"/>
                <w:szCs w:val="18"/>
              </w:rPr>
            </w:pPr>
            <w:r w:rsidRPr="006E6FA9">
              <w:rPr>
                <w:rFonts w:ascii="Arial" w:hAnsi="Arial" w:cs="Arial"/>
                <w:color w:val="000000" w:themeColor="text1"/>
                <w:sz w:val="18"/>
                <w:szCs w:val="18"/>
              </w:rPr>
              <w:t>69</w:t>
            </w:r>
          </w:p>
        </w:tc>
        <w:tc>
          <w:tcPr>
            <w:tcW w:w="1610" w:type="dxa"/>
            <w:vAlign w:val="bottom"/>
          </w:tcPr>
          <w:p w14:paraId="118F9904" w14:textId="77777777" w:rsidR="00FC4F10" w:rsidRPr="006E6FA9" w:rsidRDefault="00FC4F10" w:rsidP="00FC4F10">
            <w:pPr>
              <w:jc w:val="center"/>
              <w:rPr>
                <w:rFonts w:ascii="Arial" w:hAnsi="Arial" w:cs="Arial"/>
                <w:color w:val="000000" w:themeColor="text1"/>
                <w:sz w:val="18"/>
                <w:szCs w:val="18"/>
              </w:rPr>
            </w:pPr>
            <w:r w:rsidRPr="006E6FA9">
              <w:rPr>
                <w:rFonts w:ascii="Arial" w:hAnsi="Arial" w:cs="Arial"/>
                <w:color w:val="000000" w:themeColor="text1"/>
                <w:sz w:val="18"/>
                <w:szCs w:val="18"/>
              </w:rPr>
              <w:t>87</w:t>
            </w:r>
          </w:p>
        </w:tc>
        <w:tc>
          <w:tcPr>
            <w:tcW w:w="1610" w:type="dxa"/>
            <w:vAlign w:val="bottom"/>
          </w:tcPr>
          <w:p w14:paraId="4CEDE6A6" w14:textId="77777777" w:rsidR="00FC4F10" w:rsidRPr="006E6FA9" w:rsidRDefault="00FC4F10" w:rsidP="00FC4F10">
            <w:pPr>
              <w:jc w:val="center"/>
              <w:rPr>
                <w:rFonts w:ascii="Arial" w:hAnsi="Arial" w:cs="Arial"/>
                <w:color w:val="000000" w:themeColor="text1"/>
                <w:sz w:val="18"/>
                <w:szCs w:val="18"/>
              </w:rPr>
            </w:pPr>
            <w:r w:rsidRPr="006E6FA9">
              <w:rPr>
                <w:rFonts w:ascii="Arial" w:hAnsi="Arial" w:cs="Arial"/>
                <w:color w:val="000000" w:themeColor="text1"/>
                <w:sz w:val="18"/>
                <w:szCs w:val="18"/>
              </w:rPr>
              <w:t>99</w:t>
            </w:r>
          </w:p>
        </w:tc>
        <w:tc>
          <w:tcPr>
            <w:tcW w:w="1610" w:type="dxa"/>
            <w:vAlign w:val="bottom"/>
          </w:tcPr>
          <w:p w14:paraId="5DB650FC" w14:textId="77777777" w:rsidR="00FC4F10" w:rsidRPr="006E6FA9" w:rsidRDefault="00FC4F10" w:rsidP="00FC4F10">
            <w:pPr>
              <w:jc w:val="center"/>
              <w:rPr>
                <w:rFonts w:ascii="Arial" w:hAnsi="Arial" w:cs="Arial"/>
                <w:color w:val="000000" w:themeColor="text1"/>
                <w:sz w:val="18"/>
                <w:szCs w:val="18"/>
              </w:rPr>
            </w:pPr>
            <w:r w:rsidRPr="006E6FA9">
              <w:rPr>
                <w:rFonts w:ascii="Arial" w:hAnsi="Arial" w:cs="Arial"/>
                <w:color w:val="000000" w:themeColor="text1"/>
                <w:sz w:val="18"/>
                <w:szCs w:val="18"/>
              </w:rPr>
              <w:t>111</w:t>
            </w:r>
          </w:p>
        </w:tc>
        <w:tc>
          <w:tcPr>
            <w:tcW w:w="1610" w:type="dxa"/>
            <w:vAlign w:val="bottom"/>
          </w:tcPr>
          <w:p w14:paraId="364DB5DB" w14:textId="77777777" w:rsidR="00FC4F10" w:rsidRPr="006E6FA9" w:rsidRDefault="00FC4F10" w:rsidP="00FC4F10">
            <w:pPr>
              <w:jc w:val="center"/>
              <w:rPr>
                <w:rFonts w:ascii="Arial" w:hAnsi="Arial" w:cs="Arial"/>
                <w:color w:val="000000" w:themeColor="text1"/>
                <w:sz w:val="18"/>
                <w:szCs w:val="18"/>
              </w:rPr>
            </w:pPr>
            <w:r w:rsidRPr="006E6FA9">
              <w:rPr>
                <w:rFonts w:ascii="Arial" w:hAnsi="Arial" w:cs="Arial"/>
                <w:color w:val="000000" w:themeColor="text1"/>
                <w:sz w:val="18"/>
                <w:szCs w:val="18"/>
              </w:rPr>
              <w:t>99</w:t>
            </w:r>
          </w:p>
        </w:tc>
        <w:tc>
          <w:tcPr>
            <w:tcW w:w="1611" w:type="dxa"/>
            <w:vAlign w:val="bottom"/>
          </w:tcPr>
          <w:p w14:paraId="5E465205" w14:textId="77777777" w:rsidR="00FC4F10" w:rsidRPr="006E6FA9" w:rsidRDefault="00FC4F10" w:rsidP="00FC4F10">
            <w:pPr>
              <w:jc w:val="center"/>
              <w:rPr>
                <w:rFonts w:ascii="Arial" w:hAnsi="Arial" w:cs="Arial"/>
                <w:color w:val="000000" w:themeColor="text1"/>
                <w:sz w:val="18"/>
                <w:szCs w:val="18"/>
              </w:rPr>
            </w:pPr>
            <w:r w:rsidRPr="006E6FA9">
              <w:rPr>
                <w:rFonts w:ascii="Arial" w:hAnsi="Arial" w:cs="Arial"/>
                <w:color w:val="000000" w:themeColor="text1"/>
                <w:sz w:val="18"/>
                <w:szCs w:val="18"/>
              </w:rPr>
              <w:t>99</w:t>
            </w:r>
          </w:p>
        </w:tc>
      </w:tr>
      <w:tr w:rsidR="00AE6C2B" w:rsidRPr="006E6FA9" w14:paraId="40603083" w14:textId="77777777" w:rsidTr="008630DC">
        <w:tc>
          <w:tcPr>
            <w:tcW w:w="2405" w:type="dxa"/>
            <w:vAlign w:val="center"/>
          </w:tcPr>
          <w:p w14:paraId="166F5D73" w14:textId="77777777" w:rsidR="00FC4F10" w:rsidRPr="006E6FA9" w:rsidRDefault="00FC4F10" w:rsidP="00FC4F10">
            <w:pPr>
              <w:jc w:val="both"/>
              <w:rPr>
                <w:rFonts w:ascii="Arial" w:hAnsi="Arial" w:cs="Arial"/>
                <w:color w:val="000000" w:themeColor="text1"/>
                <w:sz w:val="18"/>
                <w:szCs w:val="18"/>
              </w:rPr>
            </w:pPr>
          </w:p>
        </w:tc>
        <w:tc>
          <w:tcPr>
            <w:tcW w:w="2268" w:type="dxa"/>
            <w:vAlign w:val="bottom"/>
          </w:tcPr>
          <w:p w14:paraId="4960C238" w14:textId="77777777" w:rsidR="00FC4F10" w:rsidRPr="006E6FA9" w:rsidRDefault="00FC4F10" w:rsidP="00FC4F10">
            <w:pPr>
              <w:jc w:val="both"/>
              <w:rPr>
                <w:rFonts w:ascii="Arial" w:eastAsia="Times New Roman" w:hAnsi="Arial" w:cs="Arial"/>
                <w:color w:val="000000" w:themeColor="text1"/>
                <w:sz w:val="18"/>
                <w:szCs w:val="18"/>
                <w:lang w:eastAsia="en-NZ"/>
              </w:rPr>
            </w:pPr>
            <w:r w:rsidRPr="006E6FA9">
              <w:rPr>
                <w:rFonts w:ascii="Arial" w:hAnsi="Arial" w:cs="Arial"/>
                <w:color w:val="000000" w:themeColor="text1"/>
                <w:sz w:val="18"/>
                <w:szCs w:val="18"/>
              </w:rPr>
              <w:t>South Island</w:t>
            </w:r>
          </w:p>
        </w:tc>
        <w:tc>
          <w:tcPr>
            <w:tcW w:w="1610" w:type="dxa"/>
            <w:vAlign w:val="bottom"/>
          </w:tcPr>
          <w:p w14:paraId="2007B616" w14:textId="77777777" w:rsidR="00FC4F10" w:rsidRPr="006E6FA9" w:rsidRDefault="00FC4F10" w:rsidP="00FC4F10">
            <w:pPr>
              <w:jc w:val="center"/>
              <w:rPr>
                <w:rFonts w:ascii="Arial" w:hAnsi="Arial" w:cs="Arial"/>
                <w:color w:val="000000" w:themeColor="text1"/>
                <w:sz w:val="18"/>
                <w:szCs w:val="18"/>
              </w:rPr>
            </w:pPr>
            <w:r w:rsidRPr="006E6FA9">
              <w:rPr>
                <w:rFonts w:ascii="Arial" w:hAnsi="Arial" w:cs="Arial"/>
                <w:color w:val="000000" w:themeColor="text1"/>
                <w:sz w:val="18"/>
                <w:szCs w:val="18"/>
              </w:rPr>
              <w:t>24</w:t>
            </w:r>
          </w:p>
        </w:tc>
        <w:tc>
          <w:tcPr>
            <w:tcW w:w="1610" w:type="dxa"/>
            <w:vAlign w:val="bottom"/>
          </w:tcPr>
          <w:p w14:paraId="62E1385E" w14:textId="77777777" w:rsidR="00FC4F10" w:rsidRPr="006E6FA9" w:rsidRDefault="00FC4F10" w:rsidP="00FC4F10">
            <w:pPr>
              <w:jc w:val="center"/>
              <w:rPr>
                <w:rFonts w:ascii="Arial" w:hAnsi="Arial" w:cs="Arial"/>
                <w:color w:val="000000" w:themeColor="text1"/>
                <w:sz w:val="18"/>
                <w:szCs w:val="18"/>
              </w:rPr>
            </w:pPr>
            <w:r w:rsidRPr="006E6FA9">
              <w:rPr>
                <w:rFonts w:ascii="Arial" w:hAnsi="Arial" w:cs="Arial"/>
                <w:color w:val="000000" w:themeColor="text1"/>
                <w:sz w:val="18"/>
                <w:szCs w:val="18"/>
              </w:rPr>
              <w:t>27</w:t>
            </w:r>
          </w:p>
        </w:tc>
        <w:tc>
          <w:tcPr>
            <w:tcW w:w="1610" w:type="dxa"/>
            <w:vAlign w:val="bottom"/>
          </w:tcPr>
          <w:p w14:paraId="753C47D6" w14:textId="77777777" w:rsidR="00FC4F10" w:rsidRPr="006E6FA9" w:rsidRDefault="00FC4F10" w:rsidP="00FC4F10">
            <w:pPr>
              <w:jc w:val="center"/>
              <w:rPr>
                <w:rFonts w:ascii="Arial" w:hAnsi="Arial" w:cs="Arial"/>
                <w:color w:val="000000" w:themeColor="text1"/>
                <w:sz w:val="18"/>
                <w:szCs w:val="18"/>
              </w:rPr>
            </w:pPr>
            <w:r w:rsidRPr="006E6FA9">
              <w:rPr>
                <w:rFonts w:ascii="Arial" w:hAnsi="Arial" w:cs="Arial"/>
                <w:color w:val="000000" w:themeColor="text1"/>
                <w:sz w:val="18"/>
                <w:szCs w:val="18"/>
              </w:rPr>
              <w:t>24</w:t>
            </w:r>
          </w:p>
        </w:tc>
        <w:tc>
          <w:tcPr>
            <w:tcW w:w="1610" w:type="dxa"/>
            <w:vAlign w:val="bottom"/>
          </w:tcPr>
          <w:p w14:paraId="249CC6D8" w14:textId="77777777" w:rsidR="00FC4F10" w:rsidRPr="006E6FA9" w:rsidRDefault="00FC4F10" w:rsidP="00FC4F10">
            <w:pPr>
              <w:jc w:val="center"/>
              <w:rPr>
                <w:rFonts w:ascii="Arial" w:hAnsi="Arial" w:cs="Arial"/>
                <w:color w:val="000000" w:themeColor="text1"/>
                <w:sz w:val="18"/>
                <w:szCs w:val="18"/>
              </w:rPr>
            </w:pPr>
            <w:r w:rsidRPr="006E6FA9">
              <w:rPr>
                <w:rFonts w:ascii="Arial" w:hAnsi="Arial" w:cs="Arial"/>
                <w:color w:val="000000" w:themeColor="text1"/>
                <w:sz w:val="18"/>
                <w:szCs w:val="18"/>
              </w:rPr>
              <w:t>21</w:t>
            </w:r>
          </w:p>
        </w:tc>
        <w:tc>
          <w:tcPr>
            <w:tcW w:w="1610" w:type="dxa"/>
            <w:vAlign w:val="bottom"/>
          </w:tcPr>
          <w:p w14:paraId="2D8507BD" w14:textId="77777777" w:rsidR="00FC4F10" w:rsidRPr="006E6FA9" w:rsidRDefault="00FC4F10" w:rsidP="00FC4F10">
            <w:pPr>
              <w:jc w:val="center"/>
              <w:rPr>
                <w:rFonts w:ascii="Arial" w:hAnsi="Arial" w:cs="Arial"/>
                <w:color w:val="000000" w:themeColor="text1"/>
                <w:sz w:val="18"/>
                <w:szCs w:val="18"/>
              </w:rPr>
            </w:pPr>
            <w:r w:rsidRPr="006E6FA9">
              <w:rPr>
                <w:rFonts w:ascii="Arial" w:hAnsi="Arial" w:cs="Arial"/>
                <w:color w:val="000000" w:themeColor="text1"/>
                <w:sz w:val="18"/>
                <w:szCs w:val="18"/>
              </w:rPr>
              <w:t>24</w:t>
            </w:r>
          </w:p>
        </w:tc>
        <w:tc>
          <w:tcPr>
            <w:tcW w:w="1611" w:type="dxa"/>
            <w:vAlign w:val="bottom"/>
          </w:tcPr>
          <w:p w14:paraId="6386AB22" w14:textId="77777777" w:rsidR="00FC4F10" w:rsidRPr="006E6FA9" w:rsidRDefault="00FC4F10" w:rsidP="00FC4F10">
            <w:pPr>
              <w:jc w:val="center"/>
              <w:rPr>
                <w:rFonts w:ascii="Arial" w:hAnsi="Arial" w:cs="Arial"/>
                <w:color w:val="000000" w:themeColor="text1"/>
                <w:sz w:val="18"/>
                <w:szCs w:val="18"/>
              </w:rPr>
            </w:pPr>
            <w:r w:rsidRPr="006E6FA9">
              <w:rPr>
                <w:rFonts w:ascii="Arial" w:hAnsi="Arial" w:cs="Arial"/>
                <w:color w:val="000000" w:themeColor="text1"/>
                <w:sz w:val="18"/>
                <w:szCs w:val="18"/>
              </w:rPr>
              <w:t>18</w:t>
            </w:r>
          </w:p>
        </w:tc>
      </w:tr>
    </w:tbl>
    <w:p w14:paraId="4531E06A" w14:textId="77777777" w:rsidR="00FC4F10" w:rsidRPr="006E6FA9" w:rsidRDefault="00FC4F10" w:rsidP="00FC4F10">
      <w:pPr>
        <w:spacing w:line="360" w:lineRule="auto"/>
        <w:rPr>
          <w:color w:val="000000" w:themeColor="text1"/>
        </w:rPr>
      </w:pPr>
    </w:p>
    <w:p w14:paraId="3ADE9E1F" w14:textId="77777777" w:rsidR="00AE6C2B" w:rsidRPr="006E6FA9" w:rsidRDefault="00AE6C2B" w:rsidP="00AE6C2B">
      <w:pPr>
        <w:rPr>
          <w:rFonts w:ascii="Arial Narrow" w:hAnsi="Arial Narrow" w:cs="Times New Roman"/>
          <w:b/>
          <w:color w:val="000000" w:themeColor="text1"/>
          <w:sz w:val="18"/>
          <w:szCs w:val="18"/>
          <w:vertAlign w:val="superscript"/>
        </w:rPr>
      </w:pPr>
      <w:r w:rsidRPr="006E6FA9">
        <w:rPr>
          <w:rFonts w:ascii="Arial Narrow" w:hAnsi="Arial Narrow" w:cstheme="minorHAnsi"/>
          <w:color w:val="000000" w:themeColor="text1"/>
          <w:sz w:val="18"/>
          <w:szCs w:val="22"/>
        </w:rPr>
        <w:t>Q1-Q5, quintiles 1 to 5.</w:t>
      </w:r>
    </w:p>
    <w:p w14:paraId="0964D2AC" w14:textId="393AF34E" w:rsidR="00AE6C2B" w:rsidRPr="006E6FA9" w:rsidRDefault="00AE6C2B" w:rsidP="00AE6C2B">
      <w:pPr>
        <w:rPr>
          <w:rFonts w:ascii="Arial Narrow" w:hAnsi="Arial Narrow" w:cstheme="minorHAnsi"/>
          <w:color w:val="000000" w:themeColor="text1"/>
          <w:sz w:val="18"/>
          <w:szCs w:val="22"/>
        </w:rPr>
      </w:pPr>
      <w:r w:rsidRPr="006E6FA9">
        <w:rPr>
          <w:rFonts w:ascii="Arial Narrow" w:hAnsi="Arial Narrow" w:cs="Times New Roman"/>
          <w:b/>
          <w:color w:val="000000" w:themeColor="text1"/>
          <w:sz w:val="18"/>
          <w:szCs w:val="18"/>
          <w:vertAlign w:val="superscript"/>
        </w:rPr>
        <w:t>†</w:t>
      </w:r>
      <w:r w:rsidRPr="006E6FA9">
        <w:rPr>
          <w:rFonts w:ascii="Arial Narrow" w:hAnsi="Arial Narrow" w:cstheme="minorHAnsi"/>
          <w:color w:val="000000" w:themeColor="text1"/>
          <w:sz w:val="18"/>
          <w:szCs w:val="22"/>
        </w:rPr>
        <w:t>Ngāti Whātua children also identified as Asian are not listed due to insufficient numbers by fiscal year. As children could identify with more than one ethnicity, the sum is greater than 100%.</w:t>
      </w:r>
    </w:p>
    <w:p w14:paraId="14091105" w14:textId="77777777" w:rsidR="00AE6C2B" w:rsidRPr="006E6FA9" w:rsidRDefault="00AE6C2B" w:rsidP="00FC4F10">
      <w:pPr>
        <w:spacing w:line="360" w:lineRule="auto"/>
        <w:rPr>
          <w:color w:val="000000" w:themeColor="text1"/>
        </w:rPr>
      </w:pPr>
    </w:p>
    <w:p w14:paraId="7F79CE4F" w14:textId="77777777" w:rsidR="00FC4F10" w:rsidRPr="006E6FA9" w:rsidRDefault="00FC4F10">
      <w:pPr>
        <w:rPr>
          <w:rFonts w:ascii="Times New Roman" w:hAnsi="Times New Roman" w:cs="Times New Roman"/>
          <w:b/>
          <w:color w:val="000000" w:themeColor="text1"/>
        </w:rPr>
      </w:pPr>
      <w:r w:rsidRPr="006E6FA9">
        <w:rPr>
          <w:rFonts w:ascii="Times New Roman" w:hAnsi="Times New Roman" w:cs="Times New Roman"/>
          <w:b/>
          <w:color w:val="000000" w:themeColor="text1"/>
        </w:rPr>
        <w:br w:type="page"/>
      </w:r>
    </w:p>
    <w:p w14:paraId="1AF6DEB5" w14:textId="4CE52C1D" w:rsidR="008A5BDF" w:rsidRPr="006E6FA9" w:rsidRDefault="008A5BDF" w:rsidP="009F16A7">
      <w:pPr>
        <w:spacing w:line="360" w:lineRule="auto"/>
        <w:rPr>
          <w:rFonts w:ascii="Arial" w:hAnsi="Arial"/>
          <w:color w:val="000000" w:themeColor="text1"/>
        </w:rPr>
      </w:pPr>
      <w:r w:rsidRPr="006E6FA9">
        <w:rPr>
          <w:rFonts w:ascii="Times New Roman" w:hAnsi="Times New Roman" w:cs="Times New Roman"/>
          <w:b/>
          <w:color w:val="000000" w:themeColor="text1"/>
        </w:rPr>
        <w:lastRenderedPageBreak/>
        <w:t xml:space="preserve">Supplementary </w:t>
      </w:r>
      <w:r w:rsidR="00816690" w:rsidRPr="006E6FA9">
        <w:rPr>
          <w:rFonts w:ascii="Times New Roman" w:hAnsi="Times New Roman" w:cs="Times New Roman"/>
          <w:b/>
          <w:color w:val="000000" w:themeColor="text1"/>
        </w:rPr>
        <w:t xml:space="preserve">Table </w:t>
      </w:r>
      <w:r w:rsidR="00FC4F10" w:rsidRPr="006E6FA9">
        <w:rPr>
          <w:rFonts w:ascii="Times New Roman" w:hAnsi="Times New Roman" w:cs="Times New Roman"/>
          <w:b/>
          <w:color w:val="000000" w:themeColor="text1"/>
        </w:rPr>
        <w:t>2</w:t>
      </w:r>
      <w:r w:rsidR="009F16A7" w:rsidRPr="006E6FA9">
        <w:rPr>
          <w:rFonts w:ascii="Times New Roman" w:hAnsi="Times New Roman" w:cs="Times New Roman"/>
          <w:color w:val="000000" w:themeColor="text1"/>
        </w:rPr>
        <w:t xml:space="preserve">. </w:t>
      </w:r>
      <w:r w:rsidR="00816690" w:rsidRPr="006E6FA9">
        <w:rPr>
          <w:rFonts w:ascii="Times New Roman" w:hAnsi="Times New Roman" w:cs="Times New Roman"/>
          <w:color w:val="000000" w:themeColor="text1"/>
        </w:rPr>
        <w:t xml:space="preserve">Prevalence of obesity (body mass index </w:t>
      </w:r>
      <w:r w:rsidR="00FE3EC6" w:rsidRPr="006E6FA9">
        <w:rPr>
          <w:rFonts w:ascii="Times New Roman" w:hAnsi="Times New Roman" w:cs="Times New Roman"/>
          <w:i/>
          <w:color w:val="000000" w:themeColor="text1"/>
        </w:rPr>
        <w:t>z</w:t>
      </w:r>
      <w:r w:rsidR="00816690" w:rsidRPr="006E6FA9">
        <w:rPr>
          <w:rFonts w:ascii="Times New Roman" w:hAnsi="Times New Roman" w:cs="Times New Roman"/>
          <w:color w:val="000000" w:themeColor="text1"/>
        </w:rPr>
        <w:t>-scores ≥95</w:t>
      </w:r>
      <w:r w:rsidR="00816690" w:rsidRPr="006E6FA9">
        <w:rPr>
          <w:rFonts w:ascii="Times New Roman" w:hAnsi="Times New Roman" w:cs="Times New Roman"/>
          <w:color w:val="000000" w:themeColor="text1"/>
          <w:vertAlign w:val="superscript"/>
        </w:rPr>
        <w:t>th</w:t>
      </w:r>
      <w:r w:rsidR="00816690" w:rsidRPr="006E6FA9">
        <w:rPr>
          <w:rFonts w:ascii="Times New Roman" w:hAnsi="Times New Roman" w:cs="Times New Roman"/>
          <w:color w:val="000000" w:themeColor="text1"/>
        </w:rPr>
        <w:t xml:space="preserve"> percentile for age and sex) recorded at the B4</w:t>
      </w:r>
      <w:r w:rsidR="00A54F5F" w:rsidRPr="006E6FA9">
        <w:rPr>
          <w:rFonts w:ascii="Times New Roman" w:hAnsi="Times New Roman" w:cs="Times New Roman"/>
          <w:color w:val="000000" w:themeColor="text1"/>
        </w:rPr>
        <w:t xml:space="preserve"> </w:t>
      </w:r>
      <w:r w:rsidR="00816690" w:rsidRPr="006E6FA9">
        <w:rPr>
          <w:rFonts w:ascii="Times New Roman" w:hAnsi="Times New Roman" w:cs="Times New Roman"/>
          <w:color w:val="000000" w:themeColor="text1"/>
        </w:rPr>
        <w:t>School Check among children who identified with Ngāti Whātua in the Census data.</w:t>
      </w:r>
      <w:r w:rsidR="00816690" w:rsidRPr="006E6FA9">
        <w:rPr>
          <w:rFonts w:ascii="Arial" w:hAnsi="Arial"/>
          <w:color w:val="000000" w:themeColor="text1"/>
        </w:rPr>
        <w:t xml:space="preserve"> </w:t>
      </w:r>
    </w:p>
    <w:tbl>
      <w:tblPr>
        <w:tblW w:w="15119" w:type="dxa"/>
        <w:jc w:val="center"/>
        <w:tblBorders>
          <w:top w:val="single" w:sz="4" w:space="0" w:color="auto"/>
          <w:bottom w:val="single" w:sz="4" w:space="0" w:color="auto"/>
        </w:tblBorders>
        <w:tblLayout w:type="fixed"/>
        <w:tblCellMar>
          <w:left w:w="0" w:type="dxa"/>
          <w:right w:w="0" w:type="dxa"/>
        </w:tblCellMar>
        <w:tblLook w:val="04A0" w:firstRow="1" w:lastRow="0" w:firstColumn="1" w:lastColumn="0" w:noHBand="0" w:noVBand="1"/>
      </w:tblPr>
      <w:tblGrid>
        <w:gridCol w:w="1074"/>
        <w:gridCol w:w="1531"/>
        <w:gridCol w:w="1626"/>
        <w:gridCol w:w="1361"/>
        <w:gridCol w:w="1361"/>
        <w:gridCol w:w="1361"/>
        <w:gridCol w:w="1361"/>
        <w:gridCol w:w="1361"/>
        <w:gridCol w:w="1361"/>
        <w:gridCol w:w="1361"/>
        <w:gridCol w:w="1361"/>
      </w:tblGrid>
      <w:tr w:rsidR="006E6FA9" w:rsidRPr="006E6FA9" w14:paraId="63A1170B" w14:textId="77777777" w:rsidTr="00F84F50">
        <w:trPr>
          <w:trHeight w:val="161"/>
          <w:jc w:val="center"/>
        </w:trPr>
        <w:tc>
          <w:tcPr>
            <w:tcW w:w="1074" w:type="dxa"/>
            <w:tcBorders>
              <w:top w:val="single" w:sz="4" w:space="0" w:color="auto"/>
              <w:bottom w:val="nil"/>
            </w:tcBorders>
          </w:tcPr>
          <w:p w14:paraId="6A326828" w14:textId="77777777" w:rsidR="00816690" w:rsidRPr="006E6FA9" w:rsidRDefault="00816690" w:rsidP="00BA54A7">
            <w:pPr>
              <w:rPr>
                <w:rFonts w:ascii="Arial Narrow" w:hAnsi="Arial Narrow" w:cs="Times New Roman"/>
                <w:b/>
                <w:color w:val="000000" w:themeColor="text1"/>
                <w:sz w:val="18"/>
                <w:szCs w:val="18"/>
              </w:rPr>
            </w:pPr>
          </w:p>
        </w:tc>
        <w:tc>
          <w:tcPr>
            <w:tcW w:w="1531" w:type="dxa"/>
            <w:tcBorders>
              <w:top w:val="single" w:sz="4" w:space="0" w:color="auto"/>
              <w:bottom w:val="nil"/>
            </w:tcBorders>
          </w:tcPr>
          <w:p w14:paraId="2AD2C78F" w14:textId="77777777" w:rsidR="00816690" w:rsidRPr="006E6FA9" w:rsidRDefault="00816690" w:rsidP="00BA54A7">
            <w:pPr>
              <w:rPr>
                <w:rFonts w:ascii="Arial Narrow" w:hAnsi="Arial Narrow" w:cs="Times New Roman"/>
                <w:b/>
                <w:color w:val="000000" w:themeColor="text1"/>
                <w:sz w:val="18"/>
                <w:szCs w:val="18"/>
              </w:rPr>
            </w:pPr>
          </w:p>
        </w:tc>
        <w:tc>
          <w:tcPr>
            <w:tcW w:w="1626" w:type="dxa"/>
            <w:tcBorders>
              <w:top w:val="single" w:sz="4" w:space="0" w:color="auto"/>
              <w:bottom w:val="nil"/>
            </w:tcBorders>
            <w:shd w:val="clear" w:color="auto" w:fill="auto"/>
            <w:noWrap/>
            <w:tcMar>
              <w:top w:w="15" w:type="dxa"/>
              <w:left w:w="15" w:type="dxa"/>
              <w:bottom w:w="0" w:type="dxa"/>
              <w:right w:w="15" w:type="dxa"/>
            </w:tcMar>
            <w:hideMark/>
          </w:tcPr>
          <w:p w14:paraId="733E8A8B" w14:textId="77777777" w:rsidR="00816690" w:rsidRPr="006E6FA9" w:rsidRDefault="00816690" w:rsidP="00BA54A7">
            <w:pPr>
              <w:rPr>
                <w:rFonts w:ascii="Arial Narrow" w:hAnsi="Arial Narrow" w:cs="Times New Roman"/>
                <w:b/>
                <w:color w:val="000000" w:themeColor="text1"/>
                <w:sz w:val="18"/>
                <w:szCs w:val="18"/>
              </w:rPr>
            </w:pPr>
            <w:r w:rsidRPr="006E6FA9">
              <w:rPr>
                <w:rFonts w:ascii="Arial Narrow" w:hAnsi="Arial Narrow" w:cs="Times New Roman"/>
                <w:b/>
                <w:color w:val="000000" w:themeColor="text1"/>
                <w:sz w:val="18"/>
                <w:szCs w:val="18"/>
              </w:rPr>
              <w:t> </w:t>
            </w:r>
          </w:p>
        </w:tc>
        <w:tc>
          <w:tcPr>
            <w:tcW w:w="1361" w:type="dxa"/>
            <w:tcBorders>
              <w:top w:val="single" w:sz="4" w:space="0" w:color="auto"/>
              <w:bottom w:val="nil"/>
            </w:tcBorders>
            <w:shd w:val="clear" w:color="auto" w:fill="auto"/>
            <w:noWrap/>
            <w:tcMar>
              <w:top w:w="15" w:type="dxa"/>
              <w:left w:w="15" w:type="dxa"/>
              <w:bottom w:w="0" w:type="dxa"/>
              <w:right w:w="15" w:type="dxa"/>
            </w:tcMar>
            <w:hideMark/>
          </w:tcPr>
          <w:p w14:paraId="4155EF48" w14:textId="77777777" w:rsidR="00816690" w:rsidRPr="006E6FA9" w:rsidRDefault="00816690" w:rsidP="00BA54A7">
            <w:pPr>
              <w:jc w:val="center"/>
              <w:rPr>
                <w:rFonts w:ascii="Arial Narrow" w:hAnsi="Arial Narrow" w:cs="Times New Roman"/>
                <w:b/>
                <w:color w:val="000000" w:themeColor="text1"/>
                <w:sz w:val="18"/>
                <w:szCs w:val="18"/>
              </w:rPr>
            </w:pPr>
            <w:r w:rsidRPr="006E6FA9">
              <w:rPr>
                <w:rFonts w:ascii="Arial Narrow" w:hAnsi="Arial Narrow" w:cs="Times New Roman"/>
                <w:b/>
                <w:color w:val="000000" w:themeColor="text1"/>
                <w:sz w:val="18"/>
                <w:szCs w:val="18"/>
              </w:rPr>
              <w:t>2010-2011</w:t>
            </w:r>
          </w:p>
        </w:tc>
        <w:tc>
          <w:tcPr>
            <w:tcW w:w="1361" w:type="dxa"/>
            <w:tcBorders>
              <w:top w:val="single" w:sz="4" w:space="0" w:color="auto"/>
              <w:bottom w:val="nil"/>
            </w:tcBorders>
            <w:shd w:val="clear" w:color="auto" w:fill="auto"/>
            <w:noWrap/>
            <w:tcMar>
              <w:top w:w="15" w:type="dxa"/>
              <w:left w:w="15" w:type="dxa"/>
              <w:bottom w:w="0" w:type="dxa"/>
              <w:right w:w="15" w:type="dxa"/>
            </w:tcMar>
            <w:hideMark/>
          </w:tcPr>
          <w:p w14:paraId="18C96F81" w14:textId="77777777" w:rsidR="00816690" w:rsidRPr="006E6FA9" w:rsidRDefault="00816690" w:rsidP="00BA54A7">
            <w:pPr>
              <w:jc w:val="center"/>
              <w:rPr>
                <w:rFonts w:ascii="Arial Narrow" w:hAnsi="Arial Narrow" w:cs="Times New Roman"/>
                <w:b/>
                <w:color w:val="000000" w:themeColor="text1"/>
                <w:sz w:val="18"/>
                <w:szCs w:val="18"/>
              </w:rPr>
            </w:pPr>
            <w:r w:rsidRPr="006E6FA9">
              <w:rPr>
                <w:rFonts w:ascii="Arial Narrow" w:hAnsi="Arial Narrow" w:cs="Times New Roman"/>
                <w:b/>
                <w:color w:val="000000" w:themeColor="text1"/>
                <w:sz w:val="18"/>
                <w:szCs w:val="18"/>
              </w:rPr>
              <w:t>2011-2012</w:t>
            </w:r>
          </w:p>
        </w:tc>
        <w:tc>
          <w:tcPr>
            <w:tcW w:w="1361" w:type="dxa"/>
            <w:tcBorders>
              <w:top w:val="single" w:sz="4" w:space="0" w:color="auto"/>
              <w:bottom w:val="nil"/>
            </w:tcBorders>
            <w:shd w:val="clear" w:color="auto" w:fill="auto"/>
            <w:noWrap/>
            <w:tcMar>
              <w:top w:w="15" w:type="dxa"/>
              <w:left w:w="15" w:type="dxa"/>
              <w:bottom w:w="0" w:type="dxa"/>
              <w:right w:w="15" w:type="dxa"/>
            </w:tcMar>
            <w:hideMark/>
          </w:tcPr>
          <w:p w14:paraId="02C7733F" w14:textId="77777777" w:rsidR="00816690" w:rsidRPr="006E6FA9" w:rsidRDefault="00816690" w:rsidP="00BA54A7">
            <w:pPr>
              <w:jc w:val="center"/>
              <w:rPr>
                <w:rFonts w:ascii="Arial Narrow" w:hAnsi="Arial Narrow" w:cs="Times New Roman"/>
                <w:b/>
                <w:color w:val="000000" w:themeColor="text1"/>
                <w:sz w:val="18"/>
                <w:szCs w:val="18"/>
              </w:rPr>
            </w:pPr>
            <w:r w:rsidRPr="006E6FA9">
              <w:rPr>
                <w:rFonts w:ascii="Arial Narrow" w:hAnsi="Arial Narrow" w:cs="Times New Roman"/>
                <w:b/>
                <w:color w:val="000000" w:themeColor="text1"/>
                <w:sz w:val="18"/>
                <w:szCs w:val="18"/>
              </w:rPr>
              <w:t>2012-2013</w:t>
            </w:r>
          </w:p>
        </w:tc>
        <w:tc>
          <w:tcPr>
            <w:tcW w:w="1361" w:type="dxa"/>
            <w:tcBorders>
              <w:top w:val="single" w:sz="4" w:space="0" w:color="auto"/>
              <w:bottom w:val="nil"/>
            </w:tcBorders>
            <w:shd w:val="clear" w:color="auto" w:fill="auto"/>
            <w:noWrap/>
            <w:tcMar>
              <w:top w:w="15" w:type="dxa"/>
              <w:left w:w="15" w:type="dxa"/>
              <w:bottom w:w="0" w:type="dxa"/>
              <w:right w:w="15" w:type="dxa"/>
            </w:tcMar>
            <w:hideMark/>
          </w:tcPr>
          <w:p w14:paraId="389CE106" w14:textId="77777777" w:rsidR="00816690" w:rsidRPr="006E6FA9" w:rsidRDefault="00816690" w:rsidP="00BA54A7">
            <w:pPr>
              <w:jc w:val="center"/>
              <w:rPr>
                <w:rFonts w:ascii="Arial Narrow" w:hAnsi="Arial Narrow" w:cs="Times New Roman"/>
                <w:b/>
                <w:color w:val="000000" w:themeColor="text1"/>
                <w:sz w:val="18"/>
                <w:szCs w:val="18"/>
              </w:rPr>
            </w:pPr>
            <w:r w:rsidRPr="006E6FA9">
              <w:rPr>
                <w:rFonts w:ascii="Arial Narrow" w:hAnsi="Arial Narrow" w:cs="Times New Roman"/>
                <w:b/>
                <w:color w:val="000000" w:themeColor="text1"/>
                <w:sz w:val="18"/>
                <w:szCs w:val="18"/>
              </w:rPr>
              <w:t>2013-2014</w:t>
            </w:r>
          </w:p>
        </w:tc>
        <w:tc>
          <w:tcPr>
            <w:tcW w:w="1361" w:type="dxa"/>
            <w:tcBorders>
              <w:top w:val="single" w:sz="4" w:space="0" w:color="auto"/>
              <w:bottom w:val="nil"/>
            </w:tcBorders>
            <w:shd w:val="clear" w:color="auto" w:fill="auto"/>
            <w:noWrap/>
            <w:tcMar>
              <w:top w:w="15" w:type="dxa"/>
              <w:left w:w="15" w:type="dxa"/>
              <w:bottom w:w="0" w:type="dxa"/>
              <w:right w:w="15" w:type="dxa"/>
            </w:tcMar>
            <w:hideMark/>
          </w:tcPr>
          <w:p w14:paraId="7571724E" w14:textId="77777777" w:rsidR="00816690" w:rsidRPr="006E6FA9" w:rsidRDefault="00816690" w:rsidP="00BA54A7">
            <w:pPr>
              <w:jc w:val="center"/>
              <w:rPr>
                <w:rFonts w:ascii="Arial Narrow" w:hAnsi="Arial Narrow" w:cs="Times New Roman"/>
                <w:b/>
                <w:color w:val="000000" w:themeColor="text1"/>
                <w:sz w:val="18"/>
                <w:szCs w:val="18"/>
              </w:rPr>
            </w:pPr>
            <w:r w:rsidRPr="006E6FA9">
              <w:rPr>
                <w:rFonts w:ascii="Arial Narrow" w:hAnsi="Arial Narrow" w:cs="Times New Roman"/>
                <w:b/>
                <w:color w:val="000000" w:themeColor="text1"/>
                <w:sz w:val="18"/>
                <w:szCs w:val="18"/>
              </w:rPr>
              <w:t>2014-2015</w:t>
            </w:r>
          </w:p>
        </w:tc>
        <w:tc>
          <w:tcPr>
            <w:tcW w:w="1361" w:type="dxa"/>
            <w:tcBorders>
              <w:top w:val="single" w:sz="4" w:space="0" w:color="auto"/>
              <w:bottom w:val="nil"/>
            </w:tcBorders>
            <w:shd w:val="clear" w:color="auto" w:fill="auto"/>
            <w:noWrap/>
            <w:tcMar>
              <w:top w:w="15" w:type="dxa"/>
              <w:left w:w="15" w:type="dxa"/>
              <w:bottom w:w="0" w:type="dxa"/>
              <w:right w:w="15" w:type="dxa"/>
            </w:tcMar>
            <w:hideMark/>
          </w:tcPr>
          <w:p w14:paraId="1C3B03FD" w14:textId="77777777" w:rsidR="00816690" w:rsidRPr="006E6FA9" w:rsidRDefault="00816690" w:rsidP="00BA54A7">
            <w:pPr>
              <w:jc w:val="center"/>
              <w:rPr>
                <w:rFonts w:ascii="Arial Narrow" w:hAnsi="Arial Narrow" w:cs="Times New Roman"/>
                <w:b/>
                <w:color w:val="000000" w:themeColor="text1"/>
                <w:sz w:val="18"/>
                <w:szCs w:val="18"/>
              </w:rPr>
            </w:pPr>
            <w:r w:rsidRPr="006E6FA9">
              <w:rPr>
                <w:rFonts w:ascii="Arial Narrow" w:hAnsi="Arial Narrow" w:cs="Times New Roman"/>
                <w:b/>
                <w:color w:val="000000" w:themeColor="text1"/>
                <w:sz w:val="18"/>
                <w:szCs w:val="18"/>
              </w:rPr>
              <w:t>2015-2016</w:t>
            </w:r>
          </w:p>
        </w:tc>
        <w:tc>
          <w:tcPr>
            <w:tcW w:w="1361" w:type="dxa"/>
            <w:tcBorders>
              <w:top w:val="single" w:sz="4" w:space="0" w:color="auto"/>
              <w:bottom w:val="nil"/>
            </w:tcBorders>
          </w:tcPr>
          <w:p w14:paraId="1F14B8E2" w14:textId="77777777" w:rsidR="00816690" w:rsidRPr="006E6FA9" w:rsidRDefault="00816690" w:rsidP="00BA54A7">
            <w:pPr>
              <w:jc w:val="center"/>
              <w:rPr>
                <w:rFonts w:ascii="Arial Narrow" w:hAnsi="Arial Narrow" w:cs="Times New Roman"/>
                <w:b/>
                <w:color w:val="000000" w:themeColor="text1"/>
                <w:sz w:val="18"/>
                <w:szCs w:val="18"/>
              </w:rPr>
            </w:pPr>
            <w:r w:rsidRPr="006E6FA9">
              <w:rPr>
                <w:rFonts w:ascii="Arial Narrow" w:hAnsi="Arial Narrow" w:cs="Times New Roman"/>
                <w:b/>
                <w:color w:val="000000" w:themeColor="text1"/>
                <w:sz w:val="18"/>
                <w:szCs w:val="18"/>
              </w:rPr>
              <w:t>Overall</w:t>
            </w:r>
          </w:p>
        </w:tc>
        <w:tc>
          <w:tcPr>
            <w:tcW w:w="1361" w:type="dxa"/>
            <w:tcBorders>
              <w:top w:val="single" w:sz="4" w:space="0" w:color="auto"/>
              <w:bottom w:val="nil"/>
            </w:tcBorders>
            <w:shd w:val="clear" w:color="auto" w:fill="auto"/>
          </w:tcPr>
          <w:p w14:paraId="790583E0" w14:textId="685EFB6F" w:rsidR="00816690" w:rsidRPr="006E6FA9" w:rsidRDefault="00816690" w:rsidP="00BA54A7">
            <w:pPr>
              <w:jc w:val="center"/>
              <w:rPr>
                <w:rFonts w:ascii="Arial Narrow" w:hAnsi="Arial Narrow" w:cs="Times New Roman"/>
                <w:b/>
                <w:color w:val="000000" w:themeColor="text1"/>
                <w:sz w:val="18"/>
                <w:szCs w:val="18"/>
              </w:rPr>
            </w:pPr>
            <w:r w:rsidRPr="006E6FA9">
              <w:rPr>
                <w:rFonts w:ascii="Arial Narrow" w:hAnsi="Arial Narrow" w:cs="Times New Roman"/>
                <w:b/>
                <w:color w:val="000000" w:themeColor="text1"/>
                <w:sz w:val="18"/>
                <w:szCs w:val="18"/>
              </w:rPr>
              <w:t>Trend</w:t>
            </w:r>
            <w:r w:rsidR="002D6039" w:rsidRPr="006E6FA9">
              <w:rPr>
                <w:rFonts w:ascii="Arial Narrow" w:hAnsi="Arial Narrow" w:cs="Times New Roman"/>
                <w:b/>
                <w:color w:val="000000" w:themeColor="text1"/>
                <w:sz w:val="18"/>
                <w:szCs w:val="18"/>
              </w:rPr>
              <w:t xml:space="preserve"> </w:t>
            </w:r>
            <w:r w:rsidR="002D6039" w:rsidRPr="006E6FA9">
              <w:rPr>
                <w:rFonts w:ascii="Arial Narrow" w:hAnsi="Arial Narrow" w:cs="Times New Roman"/>
                <w:b/>
                <w:color w:val="000000" w:themeColor="text1"/>
                <w:sz w:val="18"/>
                <w:szCs w:val="18"/>
                <w:vertAlign w:val="superscript"/>
              </w:rPr>
              <w:t>†</w:t>
            </w:r>
          </w:p>
        </w:tc>
      </w:tr>
      <w:tr w:rsidR="006E6FA9" w:rsidRPr="006E6FA9" w14:paraId="123A3AF7" w14:textId="77777777" w:rsidTr="00F84F50">
        <w:trPr>
          <w:trHeight w:val="161"/>
          <w:jc w:val="center"/>
        </w:trPr>
        <w:tc>
          <w:tcPr>
            <w:tcW w:w="1074" w:type="dxa"/>
            <w:tcBorders>
              <w:top w:val="nil"/>
              <w:bottom w:val="nil"/>
            </w:tcBorders>
          </w:tcPr>
          <w:p w14:paraId="33D1ECF0" w14:textId="77777777" w:rsidR="00190080" w:rsidRPr="006E6FA9" w:rsidRDefault="00190080" w:rsidP="00BA54A7">
            <w:pPr>
              <w:rPr>
                <w:rFonts w:ascii="Arial Narrow" w:hAnsi="Arial Narrow" w:cs="Times New Roman"/>
                <w:b/>
                <w:color w:val="000000" w:themeColor="text1"/>
                <w:sz w:val="18"/>
                <w:szCs w:val="18"/>
              </w:rPr>
            </w:pPr>
          </w:p>
        </w:tc>
        <w:tc>
          <w:tcPr>
            <w:tcW w:w="1531" w:type="dxa"/>
            <w:tcBorders>
              <w:top w:val="nil"/>
              <w:bottom w:val="nil"/>
            </w:tcBorders>
          </w:tcPr>
          <w:p w14:paraId="177B9113" w14:textId="77777777" w:rsidR="00190080" w:rsidRPr="006E6FA9" w:rsidRDefault="00190080" w:rsidP="00BA54A7">
            <w:pPr>
              <w:rPr>
                <w:rFonts w:ascii="Arial Narrow" w:hAnsi="Arial Narrow" w:cs="Times New Roman"/>
                <w:b/>
                <w:color w:val="000000" w:themeColor="text1"/>
                <w:sz w:val="18"/>
                <w:szCs w:val="18"/>
              </w:rPr>
            </w:pPr>
          </w:p>
        </w:tc>
        <w:tc>
          <w:tcPr>
            <w:tcW w:w="1626" w:type="dxa"/>
            <w:tcBorders>
              <w:top w:val="nil"/>
              <w:bottom w:val="nil"/>
            </w:tcBorders>
            <w:shd w:val="clear" w:color="auto" w:fill="auto"/>
            <w:noWrap/>
            <w:tcMar>
              <w:top w:w="15" w:type="dxa"/>
              <w:left w:w="15" w:type="dxa"/>
              <w:bottom w:w="0" w:type="dxa"/>
              <w:right w:w="15" w:type="dxa"/>
            </w:tcMar>
          </w:tcPr>
          <w:p w14:paraId="7A79503A" w14:textId="77777777" w:rsidR="00190080" w:rsidRPr="006E6FA9" w:rsidRDefault="00190080" w:rsidP="00BA54A7">
            <w:pPr>
              <w:rPr>
                <w:rFonts w:ascii="Arial Narrow" w:hAnsi="Arial Narrow" w:cs="Times New Roman"/>
                <w:b/>
                <w:color w:val="000000" w:themeColor="text1"/>
                <w:sz w:val="18"/>
                <w:szCs w:val="18"/>
              </w:rPr>
            </w:pPr>
          </w:p>
        </w:tc>
        <w:tc>
          <w:tcPr>
            <w:tcW w:w="1361" w:type="dxa"/>
            <w:tcBorders>
              <w:top w:val="nil"/>
              <w:bottom w:val="nil"/>
            </w:tcBorders>
            <w:shd w:val="clear" w:color="auto" w:fill="auto"/>
            <w:noWrap/>
            <w:tcMar>
              <w:top w:w="15" w:type="dxa"/>
              <w:left w:w="15" w:type="dxa"/>
              <w:bottom w:w="0" w:type="dxa"/>
              <w:right w:w="15" w:type="dxa"/>
            </w:tcMar>
            <w:vAlign w:val="bottom"/>
          </w:tcPr>
          <w:p w14:paraId="1B07C878" w14:textId="77777777" w:rsidR="00190080" w:rsidRPr="006E6FA9" w:rsidRDefault="00190080" w:rsidP="00BA54A7">
            <w:pPr>
              <w:jc w:val="center"/>
              <w:rPr>
                <w:rFonts w:ascii="Arial Narrow" w:hAnsi="Arial Narrow"/>
                <w:color w:val="000000" w:themeColor="text1"/>
                <w:sz w:val="18"/>
                <w:szCs w:val="20"/>
              </w:rPr>
            </w:pPr>
          </w:p>
        </w:tc>
        <w:tc>
          <w:tcPr>
            <w:tcW w:w="1361" w:type="dxa"/>
            <w:tcBorders>
              <w:top w:val="nil"/>
              <w:bottom w:val="nil"/>
            </w:tcBorders>
            <w:shd w:val="clear" w:color="auto" w:fill="auto"/>
            <w:noWrap/>
            <w:tcMar>
              <w:top w:w="15" w:type="dxa"/>
              <w:left w:w="15" w:type="dxa"/>
              <w:bottom w:w="0" w:type="dxa"/>
              <w:right w:w="15" w:type="dxa"/>
            </w:tcMar>
            <w:vAlign w:val="bottom"/>
          </w:tcPr>
          <w:p w14:paraId="14A25FC4" w14:textId="77777777" w:rsidR="00190080" w:rsidRPr="006E6FA9" w:rsidRDefault="00190080" w:rsidP="00BA54A7">
            <w:pPr>
              <w:jc w:val="center"/>
              <w:rPr>
                <w:rFonts w:ascii="Arial Narrow" w:hAnsi="Arial Narrow"/>
                <w:color w:val="000000" w:themeColor="text1"/>
                <w:sz w:val="18"/>
                <w:szCs w:val="20"/>
              </w:rPr>
            </w:pPr>
          </w:p>
        </w:tc>
        <w:tc>
          <w:tcPr>
            <w:tcW w:w="1361" w:type="dxa"/>
            <w:tcBorders>
              <w:top w:val="nil"/>
              <w:bottom w:val="nil"/>
            </w:tcBorders>
            <w:shd w:val="clear" w:color="auto" w:fill="auto"/>
            <w:noWrap/>
            <w:tcMar>
              <w:top w:w="15" w:type="dxa"/>
              <w:left w:w="15" w:type="dxa"/>
              <w:bottom w:w="0" w:type="dxa"/>
              <w:right w:w="15" w:type="dxa"/>
            </w:tcMar>
            <w:vAlign w:val="bottom"/>
          </w:tcPr>
          <w:p w14:paraId="34409036" w14:textId="77777777" w:rsidR="00190080" w:rsidRPr="006E6FA9" w:rsidRDefault="00190080" w:rsidP="00BA54A7">
            <w:pPr>
              <w:jc w:val="center"/>
              <w:rPr>
                <w:rFonts w:ascii="Arial Narrow" w:hAnsi="Arial Narrow"/>
                <w:color w:val="000000" w:themeColor="text1"/>
                <w:sz w:val="18"/>
                <w:szCs w:val="20"/>
              </w:rPr>
            </w:pPr>
          </w:p>
        </w:tc>
        <w:tc>
          <w:tcPr>
            <w:tcW w:w="1361" w:type="dxa"/>
            <w:tcBorders>
              <w:top w:val="nil"/>
              <w:bottom w:val="nil"/>
            </w:tcBorders>
            <w:shd w:val="clear" w:color="auto" w:fill="auto"/>
            <w:noWrap/>
            <w:tcMar>
              <w:top w:w="15" w:type="dxa"/>
              <w:left w:w="15" w:type="dxa"/>
              <w:bottom w:w="0" w:type="dxa"/>
              <w:right w:w="15" w:type="dxa"/>
            </w:tcMar>
            <w:vAlign w:val="bottom"/>
          </w:tcPr>
          <w:p w14:paraId="2BE92F53" w14:textId="77777777" w:rsidR="00190080" w:rsidRPr="006E6FA9" w:rsidRDefault="00190080" w:rsidP="00BA54A7">
            <w:pPr>
              <w:jc w:val="center"/>
              <w:rPr>
                <w:rFonts w:ascii="Arial Narrow" w:hAnsi="Arial Narrow"/>
                <w:color w:val="000000" w:themeColor="text1"/>
                <w:sz w:val="18"/>
                <w:szCs w:val="20"/>
              </w:rPr>
            </w:pPr>
          </w:p>
        </w:tc>
        <w:tc>
          <w:tcPr>
            <w:tcW w:w="1361" w:type="dxa"/>
            <w:tcBorders>
              <w:top w:val="nil"/>
              <w:bottom w:val="nil"/>
            </w:tcBorders>
            <w:shd w:val="clear" w:color="auto" w:fill="auto"/>
            <w:noWrap/>
            <w:tcMar>
              <w:top w:w="15" w:type="dxa"/>
              <w:left w:w="15" w:type="dxa"/>
              <w:bottom w:w="0" w:type="dxa"/>
              <w:right w:w="15" w:type="dxa"/>
            </w:tcMar>
            <w:vAlign w:val="bottom"/>
          </w:tcPr>
          <w:p w14:paraId="2BC95679" w14:textId="77777777" w:rsidR="00190080" w:rsidRPr="006E6FA9" w:rsidRDefault="00190080" w:rsidP="00BA54A7">
            <w:pPr>
              <w:jc w:val="center"/>
              <w:rPr>
                <w:rFonts w:ascii="Arial Narrow" w:hAnsi="Arial Narrow"/>
                <w:color w:val="000000" w:themeColor="text1"/>
                <w:sz w:val="18"/>
                <w:szCs w:val="20"/>
              </w:rPr>
            </w:pPr>
          </w:p>
        </w:tc>
        <w:tc>
          <w:tcPr>
            <w:tcW w:w="1361" w:type="dxa"/>
            <w:tcBorders>
              <w:top w:val="nil"/>
              <w:bottom w:val="nil"/>
            </w:tcBorders>
            <w:shd w:val="clear" w:color="auto" w:fill="auto"/>
            <w:noWrap/>
            <w:tcMar>
              <w:top w:w="15" w:type="dxa"/>
              <w:left w:w="15" w:type="dxa"/>
              <w:bottom w:w="0" w:type="dxa"/>
              <w:right w:w="15" w:type="dxa"/>
            </w:tcMar>
            <w:vAlign w:val="bottom"/>
          </w:tcPr>
          <w:p w14:paraId="66073932" w14:textId="77777777" w:rsidR="00190080" w:rsidRPr="006E6FA9" w:rsidRDefault="00190080" w:rsidP="00BA54A7">
            <w:pPr>
              <w:jc w:val="center"/>
              <w:rPr>
                <w:rFonts w:ascii="Arial Narrow" w:hAnsi="Arial Narrow"/>
                <w:color w:val="000000" w:themeColor="text1"/>
                <w:sz w:val="18"/>
                <w:szCs w:val="20"/>
              </w:rPr>
            </w:pPr>
          </w:p>
        </w:tc>
        <w:tc>
          <w:tcPr>
            <w:tcW w:w="1361" w:type="dxa"/>
            <w:tcBorders>
              <w:top w:val="nil"/>
              <w:bottom w:val="nil"/>
            </w:tcBorders>
          </w:tcPr>
          <w:p w14:paraId="3E2A19D1" w14:textId="77777777" w:rsidR="00190080" w:rsidRPr="006E6FA9" w:rsidRDefault="00190080" w:rsidP="00BA54A7">
            <w:pPr>
              <w:jc w:val="center"/>
              <w:rPr>
                <w:rFonts w:ascii="Arial Narrow" w:hAnsi="Arial Narrow" w:cs="Times New Roman"/>
                <w:color w:val="000000" w:themeColor="text1"/>
                <w:sz w:val="18"/>
                <w:szCs w:val="18"/>
              </w:rPr>
            </w:pPr>
          </w:p>
        </w:tc>
        <w:tc>
          <w:tcPr>
            <w:tcW w:w="1361" w:type="dxa"/>
            <w:tcBorders>
              <w:top w:val="nil"/>
              <w:bottom w:val="nil"/>
            </w:tcBorders>
            <w:shd w:val="clear" w:color="auto" w:fill="auto"/>
            <w:vAlign w:val="center"/>
          </w:tcPr>
          <w:p w14:paraId="702D3AEB" w14:textId="77777777" w:rsidR="00190080" w:rsidRPr="006E6FA9" w:rsidRDefault="00190080" w:rsidP="00BA54A7">
            <w:pPr>
              <w:jc w:val="center"/>
              <w:rPr>
                <w:rFonts w:ascii="Arial Narrow" w:hAnsi="Arial Narrow" w:cs="Times New Roman"/>
                <w:color w:val="000000" w:themeColor="text1"/>
                <w:sz w:val="18"/>
                <w:szCs w:val="20"/>
              </w:rPr>
            </w:pPr>
          </w:p>
        </w:tc>
      </w:tr>
      <w:tr w:rsidR="006E6FA9" w:rsidRPr="006E6FA9" w14:paraId="0A1D93A9" w14:textId="77777777" w:rsidTr="005E4FEF">
        <w:trPr>
          <w:trHeight w:val="161"/>
          <w:jc w:val="center"/>
        </w:trPr>
        <w:tc>
          <w:tcPr>
            <w:tcW w:w="1074" w:type="dxa"/>
            <w:tcBorders>
              <w:top w:val="nil"/>
              <w:bottom w:val="nil"/>
            </w:tcBorders>
          </w:tcPr>
          <w:p w14:paraId="35FDE5C7" w14:textId="1EE0C265" w:rsidR="00816690" w:rsidRPr="006E6FA9" w:rsidRDefault="00816690" w:rsidP="00BA54A7">
            <w:pPr>
              <w:rPr>
                <w:rFonts w:ascii="Arial Narrow" w:hAnsi="Arial Narrow" w:cs="Times New Roman"/>
                <w:b/>
                <w:color w:val="000000" w:themeColor="text1"/>
                <w:sz w:val="18"/>
                <w:szCs w:val="18"/>
              </w:rPr>
            </w:pPr>
            <w:r w:rsidRPr="006E6FA9">
              <w:rPr>
                <w:rFonts w:ascii="Arial Narrow" w:hAnsi="Arial Narrow" w:cs="Times New Roman"/>
                <w:b/>
                <w:color w:val="000000" w:themeColor="text1"/>
                <w:sz w:val="18"/>
                <w:szCs w:val="18"/>
              </w:rPr>
              <w:t>New Zealand</w:t>
            </w:r>
            <w:r w:rsidR="002D6039" w:rsidRPr="006E6FA9">
              <w:rPr>
                <w:rFonts w:ascii="Arial Narrow" w:hAnsi="Arial Narrow" w:cs="Times New Roman"/>
                <w:b/>
                <w:color w:val="000000" w:themeColor="text1"/>
                <w:sz w:val="18"/>
                <w:szCs w:val="18"/>
              </w:rPr>
              <w:t xml:space="preserve"> *</w:t>
            </w:r>
          </w:p>
        </w:tc>
        <w:tc>
          <w:tcPr>
            <w:tcW w:w="1531" w:type="dxa"/>
            <w:tcBorders>
              <w:top w:val="nil"/>
              <w:bottom w:val="nil"/>
            </w:tcBorders>
          </w:tcPr>
          <w:p w14:paraId="6864C288" w14:textId="77777777" w:rsidR="00816690" w:rsidRPr="006E6FA9" w:rsidRDefault="00816690" w:rsidP="00BA54A7">
            <w:pPr>
              <w:rPr>
                <w:rFonts w:ascii="Arial Narrow" w:hAnsi="Arial Narrow" w:cs="Times New Roman"/>
                <w:b/>
                <w:color w:val="000000" w:themeColor="text1"/>
                <w:sz w:val="18"/>
                <w:szCs w:val="18"/>
              </w:rPr>
            </w:pPr>
            <w:r w:rsidRPr="006E6FA9">
              <w:rPr>
                <w:rFonts w:ascii="Arial Narrow" w:hAnsi="Arial Narrow" w:cs="Times New Roman"/>
                <w:b/>
                <w:color w:val="000000" w:themeColor="text1"/>
                <w:sz w:val="18"/>
                <w:szCs w:val="18"/>
              </w:rPr>
              <w:t xml:space="preserve">Overall </w:t>
            </w:r>
          </w:p>
        </w:tc>
        <w:tc>
          <w:tcPr>
            <w:tcW w:w="1626" w:type="dxa"/>
            <w:tcBorders>
              <w:top w:val="nil"/>
              <w:bottom w:val="nil"/>
            </w:tcBorders>
            <w:shd w:val="clear" w:color="auto" w:fill="auto"/>
            <w:noWrap/>
            <w:tcMar>
              <w:top w:w="15" w:type="dxa"/>
              <w:left w:w="15" w:type="dxa"/>
              <w:bottom w:w="0" w:type="dxa"/>
              <w:right w:w="15" w:type="dxa"/>
            </w:tcMar>
          </w:tcPr>
          <w:p w14:paraId="7C87C0EE" w14:textId="77777777" w:rsidR="00816690" w:rsidRPr="006E6FA9" w:rsidRDefault="00816690" w:rsidP="00BA54A7">
            <w:pPr>
              <w:rPr>
                <w:rFonts w:ascii="Arial Narrow" w:hAnsi="Arial Narrow" w:cs="Times New Roman"/>
                <w:b/>
                <w:color w:val="000000" w:themeColor="text1"/>
                <w:sz w:val="18"/>
                <w:szCs w:val="18"/>
              </w:rPr>
            </w:pPr>
          </w:p>
        </w:tc>
        <w:tc>
          <w:tcPr>
            <w:tcW w:w="1361" w:type="dxa"/>
            <w:tcBorders>
              <w:top w:val="nil"/>
              <w:bottom w:val="nil"/>
            </w:tcBorders>
            <w:shd w:val="clear" w:color="auto" w:fill="auto"/>
            <w:noWrap/>
            <w:tcMar>
              <w:top w:w="15" w:type="dxa"/>
              <w:left w:w="15" w:type="dxa"/>
              <w:bottom w:w="0" w:type="dxa"/>
              <w:right w:w="15" w:type="dxa"/>
            </w:tcMar>
            <w:vAlign w:val="bottom"/>
          </w:tcPr>
          <w:p w14:paraId="7F016F61" w14:textId="77777777" w:rsidR="00816690" w:rsidRPr="006E6FA9" w:rsidRDefault="00816690" w:rsidP="00BA54A7">
            <w:pPr>
              <w:jc w:val="center"/>
              <w:rPr>
                <w:rFonts w:ascii="Arial Narrow" w:hAnsi="Arial Narrow"/>
                <w:color w:val="000000" w:themeColor="text1"/>
                <w:sz w:val="18"/>
                <w:szCs w:val="18"/>
              </w:rPr>
            </w:pPr>
            <w:r w:rsidRPr="006E6FA9">
              <w:rPr>
                <w:rFonts w:ascii="Arial Narrow" w:hAnsi="Arial Narrow"/>
                <w:color w:val="000000" w:themeColor="text1"/>
                <w:sz w:val="18"/>
                <w:szCs w:val="20"/>
              </w:rPr>
              <w:t>16.9 (16.7, 17.0)</w:t>
            </w:r>
          </w:p>
        </w:tc>
        <w:tc>
          <w:tcPr>
            <w:tcW w:w="1361" w:type="dxa"/>
            <w:tcBorders>
              <w:top w:val="nil"/>
              <w:bottom w:val="nil"/>
            </w:tcBorders>
            <w:shd w:val="clear" w:color="auto" w:fill="auto"/>
            <w:noWrap/>
            <w:tcMar>
              <w:top w:w="15" w:type="dxa"/>
              <w:left w:w="15" w:type="dxa"/>
              <w:bottom w:w="0" w:type="dxa"/>
              <w:right w:w="15" w:type="dxa"/>
            </w:tcMar>
            <w:vAlign w:val="bottom"/>
          </w:tcPr>
          <w:p w14:paraId="751AE56E" w14:textId="77777777" w:rsidR="00816690" w:rsidRPr="006E6FA9" w:rsidRDefault="00816690" w:rsidP="00BA54A7">
            <w:pPr>
              <w:jc w:val="center"/>
              <w:rPr>
                <w:rFonts w:ascii="Arial Narrow" w:hAnsi="Arial Narrow"/>
                <w:color w:val="000000" w:themeColor="text1"/>
                <w:sz w:val="18"/>
                <w:szCs w:val="18"/>
              </w:rPr>
            </w:pPr>
            <w:r w:rsidRPr="006E6FA9">
              <w:rPr>
                <w:rFonts w:ascii="Arial Narrow" w:hAnsi="Arial Narrow"/>
                <w:color w:val="000000" w:themeColor="text1"/>
                <w:sz w:val="18"/>
                <w:szCs w:val="20"/>
              </w:rPr>
              <w:t>16.1 (15.9, 16.2)</w:t>
            </w:r>
          </w:p>
        </w:tc>
        <w:tc>
          <w:tcPr>
            <w:tcW w:w="1361" w:type="dxa"/>
            <w:tcBorders>
              <w:top w:val="nil"/>
              <w:bottom w:val="nil"/>
            </w:tcBorders>
            <w:shd w:val="clear" w:color="auto" w:fill="auto"/>
            <w:noWrap/>
            <w:tcMar>
              <w:top w:w="15" w:type="dxa"/>
              <w:left w:w="15" w:type="dxa"/>
              <w:bottom w:w="0" w:type="dxa"/>
              <w:right w:w="15" w:type="dxa"/>
            </w:tcMar>
            <w:vAlign w:val="bottom"/>
          </w:tcPr>
          <w:p w14:paraId="23E09D48" w14:textId="77777777" w:rsidR="00816690" w:rsidRPr="006E6FA9" w:rsidRDefault="00816690" w:rsidP="00BA54A7">
            <w:pPr>
              <w:jc w:val="center"/>
              <w:rPr>
                <w:rFonts w:ascii="Arial Narrow" w:hAnsi="Arial Narrow"/>
                <w:color w:val="000000" w:themeColor="text1"/>
                <w:sz w:val="18"/>
                <w:szCs w:val="18"/>
              </w:rPr>
            </w:pPr>
            <w:r w:rsidRPr="006E6FA9">
              <w:rPr>
                <w:rFonts w:ascii="Arial Narrow" w:hAnsi="Arial Narrow"/>
                <w:color w:val="000000" w:themeColor="text1"/>
                <w:sz w:val="18"/>
                <w:szCs w:val="20"/>
              </w:rPr>
              <w:t>15.6 (15.4, 15.7)</w:t>
            </w:r>
          </w:p>
        </w:tc>
        <w:tc>
          <w:tcPr>
            <w:tcW w:w="1361" w:type="dxa"/>
            <w:tcBorders>
              <w:top w:val="nil"/>
              <w:bottom w:val="nil"/>
            </w:tcBorders>
            <w:shd w:val="clear" w:color="auto" w:fill="auto"/>
            <w:noWrap/>
            <w:tcMar>
              <w:top w:w="15" w:type="dxa"/>
              <w:left w:w="15" w:type="dxa"/>
              <w:bottom w:w="0" w:type="dxa"/>
              <w:right w:w="15" w:type="dxa"/>
            </w:tcMar>
            <w:vAlign w:val="bottom"/>
          </w:tcPr>
          <w:p w14:paraId="7AFE916B" w14:textId="77777777" w:rsidR="00816690" w:rsidRPr="006E6FA9" w:rsidRDefault="00816690" w:rsidP="00BA54A7">
            <w:pPr>
              <w:jc w:val="center"/>
              <w:rPr>
                <w:rFonts w:ascii="Arial Narrow" w:hAnsi="Arial Narrow"/>
                <w:color w:val="000000" w:themeColor="text1"/>
                <w:sz w:val="18"/>
                <w:szCs w:val="18"/>
              </w:rPr>
            </w:pPr>
            <w:r w:rsidRPr="006E6FA9">
              <w:rPr>
                <w:rFonts w:ascii="Arial Narrow" w:hAnsi="Arial Narrow"/>
                <w:color w:val="000000" w:themeColor="text1"/>
                <w:sz w:val="18"/>
                <w:szCs w:val="20"/>
              </w:rPr>
              <w:t>15.3 (15.2, 15.4)</w:t>
            </w:r>
          </w:p>
        </w:tc>
        <w:tc>
          <w:tcPr>
            <w:tcW w:w="1361" w:type="dxa"/>
            <w:tcBorders>
              <w:top w:val="nil"/>
              <w:bottom w:val="nil"/>
            </w:tcBorders>
            <w:shd w:val="clear" w:color="auto" w:fill="auto"/>
            <w:noWrap/>
            <w:tcMar>
              <w:top w:w="15" w:type="dxa"/>
              <w:left w:w="15" w:type="dxa"/>
              <w:bottom w:w="0" w:type="dxa"/>
              <w:right w:w="15" w:type="dxa"/>
            </w:tcMar>
            <w:vAlign w:val="bottom"/>
          </w:tcPr>
          <w:p w14:paraId="131DB3E7" w14:textId="77777777" w:rsidR="00816690" w:rsidRPr="006E6FA9" w:rsidRDefault="00816690" w:rsidP="00BA54A7">
            <w:pPr>
              <w:jc w:val="center"/>
              <w:rPr>
                <w:rFonts w:ascii="Arial Narrow" w:hAnsi="Arial Narrow"/>
                <w:color w:val="000000" w:themeColor="text1"/>
                <w:sz w:val="18"/>
                <w:szCs w:val="18"/>
              </w:rPr>
            </w:pPr>
            <w:r w:rsidRPr="006E6FA9">
              <w:rPr>
                <w:rFonts w:ascii="Arial Narrow" w:hAnsi="Arial Narrow"/>
                <w:color w:val="000000" w:themeColor="text1"/>
                <w:sz w:val="18"/>
                <w:szCs w:val="20"/>
              </w:rPr>
              <w:t>15.5 (15.4, 15.6)</w:t>
            </w:r>
          </w:p>
        </w:tc>
        <w:tc>
          <w:tcPr>
            <w:tcW w:w="1361" w:type="dxa"/>
            <w:tcBorders>
              <w:top w:val="nil"/>
              <w:bottom w:val="nil"/>
            </w:tcBorders>
            <w:shd w:val="clear" w:color="auto" w:fill="auto"/>
            <w:noWrap/>
            <w:tcMar>
              <w:top w:w="15" w:type="dxa"/>
              <w:left w:w="15" w:type="dxa"/>
              <w:bottom w:w="0" w:type="dxa"/>
              <w:right w:w="15" w:type="dxa"/>
            </w:tcMar>
            <w:vAlign w:val="bottom"/>
          </w:tcPr>
          <w:p w14:paraId="758B6C79" w14:textId="77777777" w:rsidR="00816690" w:rsidRPr="006E6FA9" w:rsidRDefault="00816690" w:rsidP="00BA54A7">
            <w:pPr>
              <w:jc w:val="center"/>
              <w:rPr>
                <w:rFonts w:ascii="Arial Narrow" w:hAnsi="Arial Narrow"/>
                <w:color w:val="000000" w:themeColor="text1"/>
                <w:sz w:val="18"/>
                <w:szCs w:val="18"/>
              </w:rPr>
            </w:pPr>
            <w:r w:rsidRPr="006E6FA9">
              <w:rPr>
                <w:rFonts w:ascii="Arial Narrow" w:hAnsi="Arial Narrow"/>
                <w:color w:val="000000" w:themeColor="text1"/>
                <w:sz w:val="18"/>
                <w:szCs w:val="20"/>
              </w:rPr>
              <w:t>14.9 (14.8, 14.9)</w:t>
            </w:r>
          </w:p>
        </w:tc>
        <w:tc>
          <w:tcPr>
            <w:tcW w:w="1361" w:type="dxa"/>
            <w:tcBorders>
              <w:top w:val="nil"/>
              <w:bottom w:val="nil"/>
            </w:tcBorders>
            <w:shd w:val="clear" w:color="auto" w:fill="auto"/>
          </w:tcPr>
          <w:p w14:paraId="00CD49B5" w14:textId="6DC5AEE3" w:rsidR="00816690" w:rsidRPr="006E6FA9" w:rsidRDefault="000E1E6F" w:rsidP="00BA54A7">
            <w:pPr>
              <w:jc w:val="center"/>
              <w:rPr>
                <w:rFonts w:ascii="Arial Narrow" w:hAnsi="Arial Narrow" w:cs="Times New Roman"/>
                <w:color w:val="000000" w:themeColor="text1"/>
                <w:sz w:val="18"/>
                <w:szCs w:val="18"/>
              </w:rPr>
            </w:pPr>
            <w:r w:rsidRPr="006E6FA9">
              <w:rPr>
                <w:rFonts w:ascii="Arial Narrow" w:hAnsi="Arial Narrow" w:cs="Times New Roman"/>
                <w:color w:val="000000" w:themeColor="text1"/>
                <w:sz w:val="18"/>
                <w:szCs w:val="18"/>
              </w:rPr>
              <w:t>15.6 (15.5, 15.7)</w:t>
            </w:r>
          </w:p>
        </w:tc>
        <w:tc>
          <w:tcPr>
            <w:tcW w:w="1361" w:type="dxa"/>
            <w:tcBorders>
              <w:top w:val="nil"/>
              <w:bottom w:val="nil"/>
            </w:tcBorders>
            <w:shd w:val="clear" w:color="auto" w:fill="auto"/>
            <w:vAlign w:val="center"/>
          </w:tcPr>
          <w:p w14:paraId="5E916005" w14:textId="77777777" w:rsidR="00816690" w:rsidRPr="006E6FA9" w:rsidRDefault="00816690" w:rsidP="00BA54A7">
            <w:pPr>
              <w:jc w:val="center"/>
              <w:rPr>
                <w:rFonts w:ascii="Arial Narrow" w:hAnsi="Arial Narrow" w:cs="Times New Roman"/>
                <w:color w:val="000000" w:themeColor="text1"/>
                <w:sz w:val="18"/>
                <w:szCs w:val="18"/>
              </w:rPr>
            </w:pPr>
            <w:r w:rsidRPr="006E6FA9">
              <w:rPr>
                <w:rFonts w:ascii="Arial Narrow" w:hAnsi="Arial Narrow" w:cs="Times New Roman"/>
                <w:color w:val="000000" w:themeColor="text1"/>
                <w:sz w:val="18"/>
                <w:szCs w:val="20"/>
              </w:rPr>
              <w:t>0.979 (0.977,0.980)</w:t>
            </w:r>
          </w:p>
        </w:tc>
      </w:tr>
      <w:tr w:rsidR="006E6FA9" w:rsidRPr="006E6FA9" w14:paraId="106A4FC3" w14:textId="77777777" w:rsidTr="005E4FEF">
        <w:trPr>
          <w:trHeight w:val="161"/>
          <w:jc w:val="center"/>
        </w:trPr>
        <w:tc>
          <w:tcPr>
            <w:tcW w:w="1074" w:type="dxa"/>
            <w:tcBorders>
              <w:top w:val="nil"/>
              <w:bottom w:val="nil"/>
            </w:tcBorders>
          </w:tcPr>
          <w:p w14:paraId="2BB6724B" w14:textId="77777777" w:rsidR="00816690" w:rsidRPr="006E6FA9" w:rsidRDefault="00816690" w:rsidP="00BA54A7">
            <w:pPr>
              <w:rPr>
                <w:rFonts w:ascii="Arial Narrow" w:hAnsi="Arial Narrow" w:cs="Times New Roman"/>
                <w:b/>
                <w:color w:val="000000" w:themeColor="text1"/>
                <w:sz w:val="18"/>
                <w:szCs w:val="18"/>
              </w:rPr>
            </w:pPr>
          </w:p>
        </w:tc>
        <w:tc>
          <w:tcPr>
            <w:tcW w:w="1531" w:type="dxa"/>
            <w:tcBorders>
              <w:top w:val="nil"/>
              <w:bottom w:val="nil"/>
            </w:tcBorders>
          </w:tcPr>
          <w:p w14:paraId="114B6E0E" w14:textId="77777777" w:rsidR="00816690" w:rsidRPr="006E6FA9" w:rsidRDefault="00816690" w:rsidP="00BA54A7">
            <w:pPr>
              <w:rPr>
                <w:rFonts w:ascii="Arial Narrow" w:hAnsi="Arial Narrow" w:cs="Times New Roman"/>
                <w:b/>
                <w:color w:val="000000" w:themeColor="text1"/>
                <w:sz w:val="18"/>
                <w:szCs w:val="18"/>
              </w:rPr>
            </w:pPr>
            <w:r w:rsidRPr="006E6FA9">
              <w:rPr>
                <w:rFonts w:ascii="Arial Narrow" w:hAnsi="Arial Narrow" w:cs="Times New Roman"/>
                <w:b/>
                <w:color w:val="000000" w:themeColor="text1"/>
                <w:sz w:val="18"/>
                <w:szCs w:val="18"/>
              </w:rPr>
              <w:t>Māori</w:t>
            </w:r>
          </w:p>
        </w:tc>
        <w:tc>
          <w:tcPr>
            <w:tcW w:w="1626" w:type="dxa"/>
            <w:tcBorders>
              <w:top w:val="nil"/>
              <w:bottom w:val="nil"/>
            </w:tcBorders>
            <w:shd w:val="clear" w:color="auto" w:fill="auto"/>
            <w:noWrap/>
            <w:tcMar>
              <w:top w:w="15" w:type="dxa"/>
              <w:left w:w="15" w:type="dxa"/>
              <w:bottom w:w="0" w:type="dxa"/>
              <w:right w:w="15" w:type="dxa"/>
            </w:tcMar>
          </w:tcPr>
          <w:p w14:paraId="15C9DB84" w14:textId="77777777" w:rsidR="00816690" w:rsidRPr="006E6FA9" w:rsidRDefault="00816690" w:rsidP="00BA54A7">
            <w:pPr>
              <w:rPr>
                <w:rFonts w:ascii="Arial Narrow" w:hAnsi="Arial Narrow" w:cs="Times New Roman"/>
                <w:b/>
                <w:color w:val="000000" w:themeColor="text1"/>
                <w:sz w:val="18"/>
                <w:szCs w:val="18"/>
              </w:rPr>
            </w:pPr>
          </w:p>
        </w:tc>
        <w:tc>
          <w:tcPr>
            <w:tcW w:w="1361" w:type="dxa"/>
            <w:tcBorders>
              <w:top w:val="nil"/>
              <w:bottom w:val="nil"/>
            </w:tcBorders>
            <w:shd w:val="clear" w:color="auto" w:fill="auto"/>
            <w:noWrap/>
            <w:tcMar>
              <w:top w:w="15" w:type="dxa"/>
              <w:left w:w="15" w:type="dxa"/>
              <w:bottom w:w="0" w:type="dxa"/>
              <w:right w:w="15" w:type="dxa"/>
            </w:tcMar>
            <w:vAlign w:val="bottom"/>
          </w:tcPr>
          <w:p w14:paraId="7BF714EA" w14:textId="77777777" w:rsidR="00816690" w:rsidRPr="006E6FA9" w:rsidRDefault="00816690" w:rsidP="00BA54A7">
            <w:pPr>
              <w:jc w:val="center"/>
              <w:rPr>
                <w:rFonts w:ascii="Arial Narrow" w:hAnsi="Arial Narrow"/>
                <w:color w:val="000000" w:themeColor="text1"/>
                <w:sz w:val="18"/>
                <w:szCs w:val="18"/>
              </w:rPr>
            </w:pPr>
            <w:r w:rsidRPr="006E6FA9">
              <w:rPr>
                <w:rFonts w:ascii="Arial Narrow" w:hAnsi="Arial Narrow"/>
                <w:color w:val="000000" w:themeColor="text1"/>
                <w:sz w:val="18"/>
                <w:szCs w:val="20"/>
              </w:rPr>
              <w:t>22.2 (21.8, 22.6)</w:t>
            </w:r>
          </w:p>
        </w:tc>
        <w:tc>
          <w:tcPr>
            <w:tcW w:w="1361" w:type="dxa"/>
            <w:tcBorders>
              <w:top w:val="nil"/>
              <w:bottom w:val="nil"/>
            </w:tcBorders>
            <w:shd w:val="clear" w:color="auto" w:fill="auto"/>
            <w:noWrap/>
            <w:tcMar>
              <w:top w:w="15" w:type="dxa"/>
              <w:left w:w="15" w:type="dxa"/>
              <w:bottom w:w="0" w:type="dxa"/>
              <w:right w:w="15" w:type="dxa"/>
            </w:tcMar>
            <w:vAlign w:val="bottom"/>
          </w:tcPr>
          <w:p w14:paraId="50EA5D87" w14:textId="77777777" w:rsidR="00816690" w:rsidRPr="006E6FA9" w:rsidRDefault="00816690" w:rsidP="00BA54A7">
            <w:pPr>
              <w:jc w:val="center"/>
              <w:rPr>
                <w:rFonts w:ascii="Arial Narrow" w:hAnsi="Arial Narrow"/>
                <w:color w:val="000000" w:themeColor="text1"/>
                <w:sz w:val="18"/>
                <w:szCs w:val="18"/>
              </w:rPr>
            </w:pPr>
            <w:r w:rsidRPr="006E6FA9">
              <w:rPr>
                <w:rFonts w:ascii="Arial Narrow" w:hAnsi="Arial Narrow"/>
                <w:color w:val="000000" w:themeColor="text1"/>
                <w:sz w:val="18"/>
                <w:szCs w:val="20"/>
              </w:rPr>
              <w:t>20.9 (20.6, 21.2)</w:t>
            </w:r>
          </w:p>
        </w:tc>
        <w:tc>
          <w:tcPr>
            <w:tcW w:w="1361" w:type="dxa"/>
            <w:tcBorders>
              <w:top w:val="nil"/>
              <w:bottom w:val="nil"/>
            </w:tcBorders>
            <w:shd w:val="clear" w:color="auto" w:fill="auto"/>
            <w:noWrap/>
            <w:tcMar>
              <w:top w:w="15" w:type="dxa"/>
              <w:left w:w="15" w:type="dxa"/>
              <w:bottom w:w="0" w:type="dxa"/>
              <w:right w:w="15" w:type="dxa"/>
            </w:tcMar>
            <w:vAlign w:val="bottom"/>
          </w:tcPr>
          <w:p w14:paraId="4A12DC15" w14:textId="77777777" w:rsidR="00816690" w:rsidRPr="006E6FA9" w:rsidRDefault="00816690" w:rsidP="00BA54A7">
            <w:pPr>
              <w:jc w:val="center"/>
              <w:rPr>
                <w:rFonts w:ascii="Arial Narrow" w:hAnsi="Arial Narrow"/>
                <w:color w:val="000000" w:themeColor="text1"/>
                <w:sz w:val="18"/>
                <w:szCs w:val="18"/>
              </w:rPr>
            </w:pPr>
            <w:r w:rsidRPr="006E6FA9">
              <w:rPr>
                <w:rFonts w:ascii="Arial Narrow" w:hAnsi="Arial Narrow"/>
                <w:color w:val="000000" w:themeColor="text1"/>
                <w:sz w:val="18"/>
                <w:szCs w:val="20"/>
              </w:rPr>
              <w:t>21.0 (20.6, 21.3)</w:t>
            </w:r>
          </w:p>
        </w:tc>
        <w:tc>
          <w:tcPr>
            <w:tcW w:w="1361" w:type="dxa"/>
            <w:tcBorders>
              <w:top w:val="nil"/>
              <w:bottom w:val="nil"/>
            </w:tcBorders>
            <w:shd w:val="clear" w:color="auto" w:fill="auto"/>
            <w:noWrap/>
            <w:tcMar>
              <w:top w:w="15" w:type="dxa"/>
              <w:left w:w="15" w:type="dxa"/>
              <w:bottom w:w="0" w:type="dxa"/>
              <w:right w:w="15" w:type="dxa"/>
            </w:tcMar>
            <w:vAlign w:val="bottom"/>
          </w:tcPr>
          <w:p w14:paraId="5091FBE0" w14:textId="77777777" w:rsidR="00816690" w:rsidRPr="006E6FA9" w:rsidRDefault="00816690" w:rsidP="00BA54A7">
            <w:pPr>
              <w:jc w:val="center"/>
              <w:rPr>
                <w:rFonts w:ascii="Arial Narrow" w:hAnsi="Arial Narrow"/>
                <w:color w:val="000000" w:themeColor="text1"/>
                <w:sz w:val="18"/>
                <w:szCs w:val="18"/>
              </w:rPr>
            </w:pPr>
            <w:r w:rsidRPr="006E6FA9">
              <w:rPr>
                <w:rFonts w:ascii="Arial Narrow" w:hAnsi="Arial Narrow"/>
                <w:color w:val="000000" w:themeColor="text1"/>
                <w:sz w:val="18"/>
                <w:szCs w:val="20"/>
              </w:rPr>
              <w:t>20.4 (20.3, 20.6)</w:t>
            </w:r>
          </w:p>
        </w:tc>
        <w:tc>
          <w:tcPr>
            <w:tcW w:w="1361" w:type="dxa"/>
            <w:tcBorders>
              <w:top w:val="nil"/>
              <w:bottom w:val="nil"/>
            </w:tcBorders>
            <w:shd w:val="clear" w:color="auto" w:fill="auto"/>
            <w:noWrap/>
            <w:tcMar>
              <w:top w:w="15" w:type="dxa"/>
              <w:left w:w="15" w:type="dxa"/>
              <w:bottom w:w="0" w:type="dxa"/>
              <w:right w:w="15" w:type="dxa"/>
            </w:tcMar>
            <w:vAlign w:val="bottom"/>
          </w:tcPr>
          <w:p w14:paraId="0B78AFF2" w14:textId="77777777" w:rsidR="00816690" w:rsidRPr="006E6FA9" w:rsidRDefault="00816690" w:rsidP="00BA54A7">
            <w:pPr>
              <w:jc w:val="center"/>
              <w:rPr>
                <w:rFonts w:ascii="Arial Narrow" w:hAnsi="Arial Narrow"/>
                <w:color w:val="000000" w:themeColor="text1"/>
                <w:sz w:val="18"/>
                <w:szCs w:val="18"/>
              </w:rPr>
            </w:pPr>
            <w:r w:rsidRPr="006E6FA9">
              <w:rPr>
                <w:rFonts w:ascii="Arial Narrow" w:hAnsi="Arial Narrow"/>
                <w:color w:val="000000" w:themeColor="text1"/>
                <w:sz w:val="18"/>
                <w:szCs w:val="20"/>
              </w:rPr>
              <w:t>20.9 (20.7, 21.1)</w:t>
            </w:r>
          </w:p>
        </w:tc>
        <w:tc>
          <w:tcPr>
            <w:tcW w:w="1361" w:type="dxa"/>
            <w:tcBorders>
              <w:top w:val="nil"/>
              <w:bottom w:val="nil"/>
            </w:tcBorders>
            <w:shd w:val="clear" w:color="auto" w:fill="auto"/>
            <w:noWrap/>
            <w:tcMar>
              <w:top w:w="15" w:type="dxa"/>
              <w:left w:w="15" w:type="dxa"/>
              <w:bottom w:w="0" w:type="dxa"/>
              <w:right w:w="15" w:type="dxa"/>
            </w:tcMar>
            <w:vAlign w:val="bottom"/>
          </w:tcPr>
          <w:p w14:paraId="30029C26" w14:textId="77777777" w:rsidR="00816690" w:rsidRPr="006E6FA9" w:rsidRDefault="00816690" w:rsidP="00BA54A7">
            <w:pPr>
              <w:jc w:val="center"/>
              <w:rPr>
                <w:rFonts w:ascii="Arial Narrow" w:hAnsi="Arial Narrow"/>
                <w:color w:val="000000" w:themeColor="text1"/>
                <w:sz w:val="18"/>
                <w:szCs w:val="18"/>
              </w:rPr>
            </w:pPr>
            <w:r w:rsidRPr="006E6FA9">
              <w:rPr>
                <w:rFonts w:ascii="Arial Narrow" w:hAnsi="Arial Narrow"/>
                <w:color w:val="000000" w:themeColor="text1"/>
                <w:sz w:val="18"/>
                <w:szCs w:val="20"/>
              </w:rPr>
              <w:t>20.0 (19.8, 20.2)</w:t>
            </w:r>
          </w:p>
        </w:tc>
        <w:tc>
          <w:tcPr>
            <w:tcW w:w="1361" w:type="dxa"/>
            <w:tcBorders>
              <w:top w:val="nil"/>
              <w:bottom w:val="nil"/>
            </w:tcBorders>
            <w:shd w:val="clear" w:color="auto" w:fill="auto"/>
          </w:tcPr>
          <w:p w14:paraId="6F2D3159" w14:textId="1851E87C" w:rsidR="00816690" w:rsidRPr="006E6FA9" w:rsidRDefault="00AE43FA" w:rsidP="00BA54A7">
            <w:pPr>
              <w:jc w:val="center"/>
              <w:rPr>
                <w:rFonts w:ascii="Arial Narrow" w:hAnsi="Arial Narrow" w:cs="Times New Roman"/>
                <w:color w:val="000000" w:themeColor="text1"/>
                <w:sz w:val="18"/>
                <w:szCs w:val="18"/>
              </w:rPr>
            </w:pPr>
            <w:r w:rsidRPr="006E6FA9">
              <w:rPr>
                <w:rFonts w:ascii="Arial Narrow" w:hAnsi="Arial Narrow" w:cs="Times New Roman"/>
                <w:color w:val="000000" w:themeColor="text1"/>
                <w:sz w:val="18"/>
                <w:szCs w:val="18"/>
              </w:rPr>
              <w:t>20.9 (20.7, 21.0)</w:t>
            </w:r>
          </w:p>
        </w:tc>
        <w:tc>
          <w:tcPr>
            <w:tcW w:w="1361" w:type="dxa"/>
            <w:tcBorders>
              <w:top w:val="nil"/>
              <w:bottom w:val="nil"/>
            </w:tcBorders>
            <w:shd w:val="clear" w:color="auto" w:fill="auto"/>
            <w:vAlign w:val="center"/>
          </w:tcPr>
          <w:p w14:paraId="33CB117A" w14:textId="77777777" w:rsidR="00816690" w:rsidRPr="006E6FA9" w:rsidRDefault="00816690" w:rsidP="00BA54A7">
            <w:pPr>
              <w:jc w:val="center"/>
              <w:rPr>
                <w:rFonts w:ascii="Arial Narrow" w:hAnsi="Arial Narrow" w:cs="Times New Roman"/>
                <w:color w:val="000000" w:themeColor="text1"/>
                <w:sz w:val="18"/>
                <w:szCs w:val="18"/>
              </w:rPr>
            </w:pPr>
            <w:r w:rsidRPr="006E6FA9">
              <w:rPr>
                <w:rFonts w:ascii="Arial Narrow" w:hAnsi="Arial Narrow" w:cs="Times New Roman"/>
                <w:color w:val="000000" w:themeColor="text1"/>
                <w:sz w:val="18"/>
                <w:szCs w:val="20"/>
              </w:rPr>
              <w:t>0.985 (0.982,0.988)</w:t>
            </w:r>
          </w:p>
        </w:tc>
      </w:tr>
      <w:tr w:rsidR="006E6FA9" w:rsidRPr="006E6FA9" w14:paraId="6D104C01" w14:textId="77777777" w:rsidTr="00F84F50">
        <w:trPr>
          <w:trHeight w:val="161"/>
          <w:jc w:val="center"/>
        </w:trPr>
        <w:tc>
          <w:tcPr>
            <w:tcW w:w="1074" w:type="dxa"/>
            <w:tcBorders>
              <w:top w:val="nil"/>
              <w:bottom w:val="single" w:sz="4" w:space="0" w:color="auto"/>
            </w:tcBorders>
          </w:tcPr>
          <w:p w14:paraId="5982A888" w14:textId="77777777" w:rsidR="00816690" w:rsidRPr="006E6FA9" w:rsidRDefault="00816690" w:rsidP="00BA54A7">
            <w:pPr>
              <w:rPr>
                <w:rFonts w:ascii="Arial Narrow" w:hAnsi="Arial Narrow" w:cs="Times New Roman"/>
                <w:b/>
                <w:color w:val="000000" w:themeColor="text1"/>
                <w:sz w:val="18"/>
                <w:szCs w:val="18"/>
              </w:rPr>
            </w:pPr>
          </w:p>
        </w:tc>
        <w:tc>
          <w:tcPr>
            <w:tcW w:w="1531" w:type="dxa"/>
            <w:tcBorders>
              <w:top w:val="nil"/>
              <w:bottom w:val="single" w:sz="4" w:space="0" w:color="auto"/>
            </w:tcBorders>
          </w:tcPr>
          <w:p w14:paraId="04884832" w14:textId="77777777" w:rsidR="00816690" w:rsidRPr="006E6FA9" w:rsidRDefault="00816690" w:rsidP="00BA54A7">
            <w:pPr>
              <w:rPr>
                <w:rFonts w:ascii="Arial Narrow" w:hAnsi="Arial Narrow" w:cs="Times New Roman"/>
                <w:b/>
                <w:color w:val="000000" w:themeColor="text1"/>
                <w:sz w:val="18"/>
                <w:szCs w:val="18"/>
              </w:rPr>
            </w:pPr>
          </w:p>
        </w:tc>
        <w:tc>
          <w:tcPr>
            <w:tcW w:w="1626" w:type="dxa"/>
            <w:tcBorders>
              <w:top w:val="nil"/>
              <w:bottom w:val="single" w:sz="4" w:space="0" w:color="auto"/>
            </w:tcBorders>
            <w:shd w:val="clear" w:color="auto" w:fill="auto"/>
            <w:noWrap/>
            <w:tcMar>
              <w:top w:w="15" w:type="dxa"/>
              <w:left w:w="15" w:type="dxa"/>
              <w:bottom w:w="0" w:type="dxa"/>
              <w:right w:w="15" w:type="dxa"/>
            </w:tcMar>
          </w:tcPr>
          <w:p w14:paraId="7B465105" w14:textId="77777777" w:rsidR="00816690" w:rsidRPr="006E6FA9" w:rsidRDefault="00816690" w:rsidP="00BA54A7">
            <w:pPr>
              <w:rPr>
                <w:rFonts w:ascii="Arial Narrow" w:hAnsi="Arial Narrow" w:cs="Times New Roman"/>
                <w:b/>
                <w:color w:val="000000" w:themeColor="text1"/>
                <w:sz w:val="18"/>
                <w:szCs w:val="18"/>
              </w:rPr>
            </w:pPr>
          </w:p>
        </w:tc>
        <w:tc>
          <w:tcPr>
            <w:tcW w:w="1361" w:type="dxa"/>
            <w:tcBorders>
              <w:top w:val="nil"/>
              <w:bottom w:val="single" w:sz="4" w:space="0" w:color="auto"/>
            </w:tcBorders>
            <w:shd w:val="clear" w:color="auto" w:fill="auto"/>
            <w:noWrap/>
            <w:tcMar>
              <w:top w:w="15" w:type="dxa"/>
              <w:left w:w="15" w:type="dxa"/>
              <w:bottom w:w="0" w:type="dxa"/>
              <w:right w:w="15" w:type="dxa"/>
            </w:tcMar>
            <w:vAlign w:val="bottom"/>
          </w:tcPr>
          <w:p w14:paraId="539F291F" w14:textId="77777777" w:rsidR="00816690" w:rsidRPr="006E6FA9" w:rsidRDefault="00816690" w:rsidP="00BA54A7">
            <w:pPr>
              <w:jc w:val="center"/>
              <w:rPr>
                <w:rFonts w:ascii="Arial Narrow" w:hAnsi="Arial Narrow"/>
                <w:color w:val="000000" w:themeColor="text1"/>
                <w:sz w:val="18"/>
                <w:szCs w:val="20"/>
              </w:rPr>
            </w:pPr>
          </w:p>
        </w:tc>
        <w:tc>
          <w:tcPr>
            <w:tcW w:w="1361" w:type="dxa"/>
            <w:tcBorders>
              <w:top w:val="nil"/>
              <w:bottom w:val="single" w:sz="4" w:space="0" w:color="auto"/>
            </w:tcBorders>
            <w:shd w:val="clear" w:color="auto" w:fill="auto"/>
            <w:noWrap/>
            <w:tcMar>
              <w:top w:w="15" w:type="dxa"/>
              <w:left w:w="15" w:type="dxa"/>
              <w:bottom w:w="0" w:type="dxa"/>
              <w:right w:w="15" w:type="dxa"/>
            </w:tcMar>
            <w:vAlign w:val="bottom"/>
          </w:tcPr>
          <w:p w14:paraId="1BF9714A" w14:textId="77777777" w:rsidR="00816690" w:rsidRPr="006E6FA9" w:rsidRDefault="00816690" w:rsidP="00BA54A7">
            <w:pPr>
              <w:jc w:val="center"/>
              <w:rPr>
                <w:rFonts w:ascii="Arial Narrow" w:hAnsi="Arial Narrow"/>
                <w:color w:val="000000" w:themeColor="text1"/>
                <w:sz w:val="18"/>
                <w:szCs w:val="20"/>
              </w:rPr>
            </w:pPr>
          </w:p>
        </w:tc>
        <w:tc>
          <w:tcPr>
            <w:tcW w:w="1361" w:type="dxa"/>
            <w:tcBorders>
              <w:top w:val="nil"/>
              <w:bottom w:val="single" w:sz="4" w:space="0" w:color="auto"/>
            </w:tcBorders>
            <w:shd w:val="clear" w:color="auto" w:fill="auto"/>
            <w:noWrap/>
            <w:tcMar>
              <w:top w:w="15" w:type="dxa"/>
              <w:left w:w="15" w:type="dxa"/>
              <w:bottom w:w="0" w:type="dxa"/>
              <w:right w:w="15" w:type="dxa"/>
            </w:tcMar>
            <w:vAlign w:val="bottom"/>
          </w:tcPr>
          <w:p w14:paraId="4B7BF45B" w14:textId="77777777" w:rsidR="00816690" w:rsidRPr="006E6FA9" w:rsidRDefault="00816690" w:rsidP="00BA54A7">
            <w:pPr>
              <w:jc w:val="center"/>
              <w:rPr>
                <w:rFonts w:ascii="Arial Narrow" w:hAnsi="Arial Narrow"/>
                <w:color w:val="000000" w:themeColor="text1"/>
                <w:sz w:val="18"/>
                <w:szCs w:val="20"/>
              </w:rPr>
            </w:pPr>
          </w:p>
        </w:tc>
        <w:tc>
          <w:tcPr>
            <w:tcW w:w="1361" w:type="dxa"/>
            <w:tcBorders>
              <w:top w:val="nil"/>
              <w:bottom w:val="single" w:sz="4" w:space="0" w:color="auto"/>
            </w:tcBorders>
            <w:shd w:val="clear" w:color="auto" w:fill="auto"/>
            <w:noWrap/>
            <w:tcMar>
              <w:top w:w="15" w:type="dxa"/>
              <w:left w:w="15" w:type="dxa"/>
              <w:bottom w:w="0" w:type="dxa"/>
              <w:right w:w="15" w:type="dxa"/>
            </w:tcMar>
            <w:vAlign w:val="bottom"/>
          </w:tcPr>
          <w:p w14:paraId="6D5A240B" w14:textId="77777777" w:rsidR="00816690" w:rsidRPr="006E6FA9" w:rsidRDefault="00816690" w:rsidP="00BA54A7">
            <w:pPr>
              <w:jc w:val="center"/>
              <w:rPr>
                <w:rFonts w:ascii="Arial Narrow" w:hAnsi="Arial Narrow"/>
                <w:color w:val="000000" w:themeColor="text1"/>
                <w:sz w:val="18"/>
                <w:szCs w:val="20"/>
              </w:rPr>
            </w:pPr>
          </w:p>
        </w:tc>
        <w:tc>
          <w:tcPr>
            <w:tcW w:w="1361" w:type="dxa"/>
            <w:tcBorders>
              <w:top w:val="nil"/>
              <w:bottom w:val="single" w:sz="4" w:space="0" w:color="auto"/>
            </w:tcBorders>
            <w:shd w:val="clear" w:color="auto" w:fill="auto"/>
            <w:noWrap/>
            <w:tcMar>
              <w:top w:w="15" w:type="dxa"/>
              <w:left w:w="15" w:type="dxa"/>
              <w:bottom w:w="0" w:type="dxa"/>
              <w:right w:w="15" w:type="dxa"/>
            </w:tcMar>
            <w:vAlign w:val="bottom"/>
          </w:tcPr>
          <w:p w14:paraId="3625A3CC" w14:textId="77777777" w:rsidR="00816690" w:rsidRPr="006E6FA9" w:rsidRDefault="00816690" w:rsidP="00BA54A7">
            <w:pPr>
              <w:jc w:val="center"/>
              <w:rPr>
                <w:rFonts w:ascii="Arial Narrow" w:hAnsi="Arial Narrow"/>
                <w:color w:val="000000" w:themeColor="text1"/>
                <w:sz w:val="18"/>
                <w:szCs w:val="20"/>
              </w:rPr>
            </w:pPr>
          </w:p>
        </w:tc>
        <w:tc>
          <w:tcPr>
            <w:tcW w:w="1361" w:type="dxa"/>
            <w:tcBorders>
              <w:top w:val="nil"/>
              <w:bottom w:val="single" w:sz="4" w:space="0" w:color="auto"/>
            </w:tcBorders>
            <w:shd w:val="clear" w:color="auto" w:fill="auto"/>
            <w:noWrap/>
            <w:tcMar>
              <w:top w:w="15" w:type="dxa"/>
              <w:left w:w="15" w:type="dxa"/>
              <w:bottom w:w="0" w:type="dxa"/>
              <w:right w:w="15" w:type="dxa"/>
            </w:tcMar>
            <w:vAlign w:val="bottom"/>
          </w:tcPr>
          <w:p w14:paraId="5D098EDE" w14:textId="77777777" w:rsidR="00816690" w:rsidRPr="006E6FA9" w:rsidRDefault="00816690" w:rsidP="00BA54A7">
            <w:pPr>
              <w:jc w:val="center"/>
              <w:rPr>
                <w:rFonts w:ascii="Arial Narrow" w:hAnsi="Arial Narrow"/>
                <w:color w:val="000000" w:themeColor="text1"/>
                <w:sz w:val="18"/>
                <w:szCs w:val="20"/>
              </w:rPr>
            </w:pPr>
          </w:p>
        </w:tc>
        <w:tc>
          <w:tcPr>
            <w:tcW w:w="1361" w:type="dxa"/>
            <w:tcBorders>
              <w:top w:val="nil"/>
              <w:bottom w:val="single" w:sz="4" w:space="0" w:color="auto"/>
            </w:tcBorders>
          </w:tcPr>
          <w:p w14:paraId="52BAB89C" w14:textId="77777777" w:rsidR="00816690" w:rsidRPr="006E6FA9" w:rsidRDefault="00816690" w:rsidP="00BA54A7">
            <w:pPr>
              <w:jc w:val="center"/>
              <w:rPr>
                <w:rFonts w:ascii="Arial Narrow" w:hAnsi="Arial Narrow" w:cs="Times New Roman"/>
                <w:color w:val="000000" w:themeColor="text1"/>
                <w:sz w:val="18"/>
                <w:szCs w:val="18"/>
              </w:rPr>
            </w:pPr>
          </w:p>
        </w:tc>
        <w:tc>
          <w:tcPr>
            <w:tcW w:w="1361" w:type="dxa"/>
            <w:tcBorders>
              <w:top w:val="nil"/>
              <w:bottom w:val="single" w:sz="4" w:space="0" w:color="auto"/>
            </w:tcBorders>
            <w:shd w:val="clear" w:color="auto" w:fill="auto"/>
            <w:vAlign w:val="center"/>
          </w:tcPr>
          <w:p w14:paraId="604909F8" w14:textId="77777777" w:rsidR="00816690" w:rsidRPr="006E6FA9" w:rsidRDefault="00816690" w:rsidP="00BA54A7">
            <w:pPr>
              <w:jc w:val="center"/>
              <w:rPr>
                <w:rFonts w:ascii="Arial Narrow" w:hAnsi="Arial Narrow" w:cs="Times New Roman"/>
                <w:color w:val="000000" w:themeColor="text1"/>
                <w:sz w:val="18"/>
                <w:szCs w:val="20"/>
              </w:rPr>
            </w:pPr>
          </w:p>
        </w:tc>
      </w:tr>
      <w:tr w:rsidR="006E6FA9" w:rsidRPr="006E6FA9" w14:paraId="4E514372" w14:textId="77777777" w:rsidTr="00F84F50">
        <w:trPr>
          <w:trHeight w:val="161"/>
          <w:jc w:val="center"/>
        </w:trPr>
        <w:tc>
          <w:tcPr>
            <w:tcW w:w="1074" w:type="dxa"/>
            <w:tcBorders>
              <w:top w:val="single" w:sz="4" w:space="0" w:color="auto"/>
              <w:bottom w:val="nil"/>
            </w:tcBorders>
          </w:tcPr>
          <w:p w14:paraId="558ACC5F" w14:textId="77777777" w:rsidR="008A5BDF" w:rsidRPr="006E6FA9" w:rsidRDefault="008A5BDF" w:rsidP="00BA54A7">
            <w:pPr>
              <w:rPr>
                <w:rFonts w:ascii="Arial Narrow" w:hAnsi="Arial Narrow" w:cs="Times New Roman"/>
                <w:b/>
                <w:color w:val="000000" w:themeColor="text1"/>
                <w:sz w:val="18"/>
                <w:szCs w:val="18"/>
              </w:rPr>
            </w:pPr>
          </w:p>
        </w:tc>
        <w:tc>
          <w:tcPr>
            <w:tcW w:w="1531" w:type="dxa"/>
            <w:tcBorders>
              <w:top w:val="single" w:sz="4" w:space="0" w:color="auto"/>
              <w:bottom w:val="nil"/>
            </w:tcBorders>
          </w:tcPr>
          <w:p w14:paraId="48CF2B9B" w14:textId="77777777" w:rsidR="008A5BDF" w:rsidRPr="006E6FA9" w:rsidRDefault="008A5BDF" w:rsidP="00BA54A7">
            <w:pPr>
              <w:rPr>
                <w:rFonts w:ascii="Arial Narrow" w:hAnsi="Arial Narrow" w:cs="Times New Roman"/>
                <w:b/>
                <w:color w:val="000000" w:themeColor="text1"/>
                <w:sz w:val="18"/>
                <w:szCs w:val="18"/>
              </w:rPr>
            </w:pPr>
          </w:p>
        </w:tc>
        <w:tc>
          <w:tcPr>
            <w:tcW w:w="1626" w:type="dxa"/>
            <w:tcBorders>
              <w:top w:val="single" w:sz="4" w:space="0" w:color="auto"/>
              <w:bottom w:val="nil"/>
            </w:tcBorders>
            <w:shd w:val="clear" w:color="auto" w:fill="auto"/>
            <w:noWrap/>
            <w:tcMar>
              <w:top w:w="15" w:type="dxa"/>
              <w:left w:w="15" w:type="dxa"/>
              <w:bottom w:w="0" w:type="dxa"/>
              <w:right w:w="15" w:type="dxa"/>
            </w:tcMar>
          </w:tcPr>
          <w:p w14:paraId="4EC8C402" w14:textId="77777777" w:rsidR="008A5BDF" w:rsidRPr="006E6FA9" w:rsidRDefault="008A5BDF" w:rsidP="00BA54A7">
            <w:pPr>
              <w:rPr>
                <w:rFonts w:ascii="Arial Narrow" w:hAnsi="Arial Narrow" w:cs="Times New Roman"/>
                <w:b/>
                <w:color w:val="000000" w:themeColor="text1"/>
                <w:sz w:val="18"/>
                <w:szCs w:val="18"/>
              </w:rPr>
            </w:pPr>
          </w:p>
        </w:tc>
        <w:tc>
          <w:tcPr>
            <w:tcW w:w="1361" w:type="dxa"/>
            <w:tcBorders>
              <w:top w:val="single" w:sz="4" w:space="0" w:color="auto"/>
              <w:bottom w:val="nil"/>
            </w:tcBorders>
            <w:shd w:val="clear" w:color="auto" w:fill="auto"/>
            <w:noWrap/>
            <w:tcMar>
              <w:top w:w="15" w:type="dxa"/>
              <w:left w:w="15" w:type="dxa"/>
              <w:bottom w:w="0" w:type="dxa"/>
              <w:right w:w="15" w:type="dxa"/>
            </w:tcMar>
            <w:vAlign w:val="bottom"/>
          </w:tcPr>
          <w:p w14:paraId="07144D62" w14:textId="77777777" w:rsidR="008A5BDF" w:rsidRPr="006E6FA9" w:rsidRDefault="008A5BDF" w:rsidP="00BA54A7">
            <w:pPr>
              <w:jc w:val="center"/>
              <w:rPr>
                <w:rFonts w:ascii="Arial Narrow" w:hAnsi="Arial Narrow"/>
                <w:color w:val="000000" w:themeColor="text1"/>
                <w:sz w:val="18"/>
                <w:szCs w:val="18"/>
              </w:rPr>
            </w:pPr>
          </w:p>
        </w:tc>
        <w:tc>
          <w:tcPr>
            <w:tcW w:w="1361" w:type="dxa"/>
            <w:tcBorders>
              <w:top w:val="single" w:sz="4" w:space="0" w:color="auto"/>
              <w:bottom w:val="nil"/>
            </w:tcBorders>
            <w:shd w:val="clear" w:color="auto" w:fill="auto"/>
            <w:noWrap/>
            <w:tcMar>
              <w:top w:w="15" w:type="dxa"/>
              <w:left w:w="15" w:type="dxa"/>
              <w:bottom w:w="0" w:type="dxa"/>
              <w:right w:w="15" w:type="dxa"/>
            </w:tcMar>
            <w:vAlign w:val="bottom"/>
          </w:tcPr>
          <w:p w14:paraId="30E9551C" w14:textId="77777777" w:rsidR="008A5BDF" w:rsidRPr="006E6FA9" w:rsidRDefault="008A5BDF" w:rsidP="00BA54A7">
            <w:pPr>
              <w:jc w:val="center"/>
              <w:rPr>
                <w:rFonts w:ascii="Arial Narrow" w:hAnsi="Arial Narrow"/>
                <w:color w:val="000000" w:themeColor="text1"/>
                <w:sz w:val="18"/>
                <w:szCs w:val="18"/>
              </w:rPr>
            </w:pPr>
          </w:p>
        </w:tc>
        <w:tc>
          <w:tcPr>
            <w:tcW w:w="1361" w:type="dxa"/>
            <w:tcBorders>
              <w:top w:val="single" w:sz="4" w:space="0" w:color="auto"/>
              <w:bottom w:val="nil"/>
            </w:tcBorders>
            <w:shd w:val="clear" w:color="auto" w:fill="auto"/>
            <w:noWrap/>
            <w:tcMar>
              <w:top w:w="15" w:type="dxa"/>
              <w:left w:w="15" w:type="dxa"/>
              <w:bottom w:w="0" w:type="dxa"/>
              <w:right w:w="15" w:type="dxa"/>
            </w:tcMar>
            <w:vAlign w:val="bottom"/>
          </w:tcPr>
          <w:p w14:paraId="0272E8F8" w14:textId="77777777" w:rsidR="008A5BDF" w:rsidRPr="006E6FA9" w:rsidRDefault="008A5BDF" w:rsidP="00BA54A7">
            <w:pPr>
              <w:jc w:val="center"/>
              <w:rPr>
                <w:rFonts w:ascii="Arial Narrow" w:hAnsi="Arial Narrow"/>
                <w:color w:val="000000" w:themeColor="text1"/>
                <w:sz w:val="18"/>
                <w:szCs w:val="18"/>
              </w:rPr>
            </w:pPr>
          </w:p>
        </w:tc>
        <w:tc>
          <w:tcPr>
            <w:tcW w:w="1361" w:type="dxa"/>
            <w:tcBorders>
              <w:top w:val="single" w:sz="4" w:space="0" w:color="auto"/>
              <w:bottom w:val="nil"/>
            </w:tcBorders>
            <w:shd w:val="clear" w:color="auto" w:fill="auto"/>
            <w:noWrap/>
            <w:tcMar>
              <w:top w:w="15" w:type="dxa"/>
              <w:left w:w="15" w:type="dxa"/>
              <w:bottom w:w="0" w:type="dxa"/>
              <w:right w:w="15" w:type="dxa"/>
            </w:tcMar>
            <w:vAlign w:val="bottom"/>
          </w:tcPr>
          <w:p w14:paraId="0D6024C0" w14:textId="77777777" w:rsidR="008A5BDF" w:rsidRPr="006E6FA9" w:rsidRDefault="008A5BDF" w:rsidP="00BA54A7">
            <w:pPr>
              <w:jc w:val="center"/>
              <w:rPr>
                <w:rFonts w:ascii="Arial Narrow" w:hAnsi="Arial Narrow"/>
                <w:color w:val="000000" w:themeColor="text1"/>
                <w:sz w:val="18"/>
                <w:szCs w:val="18"/>
              </w:rPr>
            </w:pPr>
          </w:p>
        </w:tc>
        <w:tc>
          <w:tcPr>
            <w:tcW w:w="1361" w:type="dxa"/>
            <w:tcBorders>
              <w:top w:val="single" w:sz="4" w:space="0" w:color="auto"/>
              <w:bottom w:val="nil"/>
            </w:tcBorders>
            <w:shd w:val="clear" w:color="auto" w:fill="auto"/>
            <w:noWrap/>
            <w:tcMar>
              <w:top w:w="15" w:type="dxa"/>
              <w:left w:w="15" w:type="dxa"/>
              <w:bottom w:w="0" w:type="dxa"/>
              <w:right w:w="15" w:type="dxa"/>
            </w:tcMar>
            <w:vAlign w:val="bottom"/>
          </w:tcPr>
          <w:p w14:paraId="3C6E8523" w14:textId="77777777" w:rsidR="008A5BDF" w:rsidRPr="006E6FA9" w:rsidRDefault="008A5BDF" w:rsidP="00BA54A7">
            <w:pPr>
              <w:jc w:val="center"/>
              <w:rPr>
                <w:rFonts w:ascii="Arial Narrow" w:hAnsi="Arial Narrow"/>
                <w:color w:val="000000" w:themeColor="text1"/>
                <w:sz w:val="18"/>
                <w:szCs w:val="18"/>
              </w:rPr>
            </w:pPr>
          </w:p>
        </w:tc>
        <w:tc>
          <w:tcPr>
            <w:tcW w:w="1361" w:type="dxa"/>
            <w:tcBorders>
              <w:top w:val="single" w:sz="4" w:space="0" w:color="auto"/>
              <w:bottom w:val="nil"/>
            </w:tcBorders>
            <w:shd w:val="clear" w:color="auto" w:fill="auto"/>
            <w:noWrap/>
            <w:tcMar>
              <w:top w:w="15" w:type="dxa"/>
              <w:left w:w="15" w:type="dxa"/>
              <w:bottom w:w="0" w:type="dxa"/>
              <w:right w:w="15" w:type="dxa"/>
            </w:tcMar>
            <w:vAlign w:val="bottom"/>
          </w:tcPr>
          <w:p w14:paraId="76F660B6" w14:textId="77777777" w:rsidR="008A5BDF" w:rsidRPr="006E6FA9" w:rsidRDefault="008A5BDF" w:rsidP="00BA54A7">
            <w:pPr>
              <w:jc w:val="center"/>
              <w:rPr>
                <w:rFonts w:ascii="Arial Narrow" w:hAnsi="Arial Narrow"/>
                <w:color w:val="000000" w:themeColor="text1"/>
                <w:sz w:val="18"/>
                <w:szCs w:val="18"/>
              </w:rPr>
            </w:pPr>
          </w:p>
        </w:tc>
        <w:tc>
          <w:tcPr>
            <w:tcW w:w="1361" w:type="dxa"/>
            <w:tcBorders>
              <w:top w:val="single" w:sz="4" w:space="0" w:color="auto"/>
              <w:bottom w:val="nil"/>
            </w:tcBorders>
          </w:tcPr>
          <w:p w14:paraId="64E90D84" w14:textId="77777777" w:rsidR="008A5BDF" w:rsidRPr="006E6FA9" w:rsidRDefault="008A5BDF" w:rsidP="00BA54A7">
            <w:pPr>
              <w:jc w:val="center"/>
              <w:rPr>
                <w:rFonts w:ascii="Arial Narrow" w:hAnsi="Arial Narrow" w:cs="Times New Roman"/>
                <w:color w:val="000000" w:themeColor="text1"/>
                <w:sz w:val="18"/>
                <w:szCs w:val="18"/>
              </w:rPr>
            </w:pPr>
          </w:p>
        </w:tc>
        <w:tc>
          <w:tcPr>
            <w:tcW w:w="1361" w:type="dxa"/>
            <w:tcBorders>
              <w:top w:val="single" w:sz="4" w:space="0" w:color="auto"/>
              <w:bottom w:val="nil"/>
            </w:tcBorders>
            <w:shd w:val="clear" w:color="auto" w:fill="auto"/>
            <w:vAlign w:val="center"/>
          </w:tcPr>
          <w:p w14:paraId="5BB87444" w14:textId="77777777" w:rsidR="008A5BDF" w:rsidRPr="006E6FA9" w:rsidRDefault="008A5BDF" w:rsidP="00BA54A7">
            <w:pPr>
              <w:jc w:val="center"/>
              <w:rPr>
                <w:rFonts w:ascii="Arial Narrow" w:hAnsi="Arial Narrow" w:cs="Times New Roman"/>
                <w:color w:val="000000" w:themeColor="text1"/>
                <w:sz w:val="18"/>
                <w:szCs w:val="18"/>
              </w:rPr>
            </w:pPr>
          </w:p>
        </w:tc>
      </w:tr>
      <w:tr w:rsidR="006E6FA9" w:rsidRPr="006E6FA9" w14:paraId="26DD79F2" w14:textId="77777777" w:rsidTr="00F84F50">
        <w:trPr>
          <w:trHeight w:val="161"/>
          <w:jc w:val="center"/>
        </w:trPr>
        <w:tc>
          <w:tcPr>
            <w:tcW w:w="1074" w:type="dxa"/>
            <w:tcBorders>
              <w:top w:val="nil"/>
              <w:bottom w:val="nil"/>
            </w:tcBorders>
          </w:tcPr>
          <w:p w14:paraId="2540A532" w14:textId="2F8E53D7" w:rsidR="00816690" w:rsidRPr="006E6FA9" w:rsidRDefault="00816690" w:rsidP="00BA54A7">
            <w:pPr>
              <w:rPr>
                <w:rFonts w:ascii="Arial Narrow" w:hAnsi="Arial Narrow" w:cs="Times New Roman"/>
                <w:b/>
                <w:color w:val="000000" w:themeColor="text1"/>
                <w:sz w:val="18"/>
                <w:szCs w:val="18"/>
              </w:rPr>
            </w:pPr>
            <w:r w:rsidRPr="006E6FA9">
              <w:rPr>
                <w:rFonts w:ascii="Arial Narrow" w:hAnsi="Arial Narrow" w:cs="Times New Roman"/>
                <w:b/>
                <w:color w:val="000000" w:themeColor="text1"/>
                <w:sz w:val="18"/>
                <w:szCs w:val="18"/>
              </w:rPr>
              <w:t>Ngāti Wh</w:t>
            </w:r>
            <w:r w:rsidR="00C61C34" w:rsidRPr="006E6FA9">
              <w:rPr>
                <w:rFonts w:ascii="Times New Roman" w:hAnsi="Times New Roman" w:cs="Times New Roman"/>
                <w:b/>
                <w:color w:val="000000" w:themeColor="text1"/>
                <w:sz w:val="18"/>
                <w:szCs w:val="18"/>
              </w:rPr>
              <w:t>ā</w:t>
            </w:r>
            <w:r w:rsidRPr="006E6FA9">
              <w:rPr>
                <w:rFonts w:ascii="Arial Narrow" w:hAnsi="Arial Narrow" w:cs="Times New Roman"/>
                <w:b/>
                <w:color w:val="000000" w:themeColor="text1"/>
                <w:sz w:val="18"/>
                <w:szCs w:val="18"/>
              </w:rPr>
              <w:t xml:space="preserve">tua    </w:t>
            </w:r>
          </w:p>
        </w:tc>
        <w:tc>
          <w:tcPr>
            <w:tcW w:w="1531" w:type="dxa"/>
            <w:tcBorders>
              <w:top w:val="nil"/>
              <w:bottom w:val="nil"/>
            </w:tcBorders>
          </w:tcPr>
          <w:p w14:paraId="3C0E391E" w14:textId="77777777" w:rsidR="00816690" w:rsidRPr="006E6FA9" w:rsidRDefault="00816690" w:rsidP="00BA54A7">
            <w:pPr>
              <w:rPr>
                <w:rFonts w:ascii="Arial Narrow" w:hAnsi="Arial Narrow" w:cs="Times New Roman"/>
                <w:b/>
                <w:color w:val="000000" w:themeColor="text1"/>
                <w:sz w:val="18"/>
                <w:szCs w:val="18"/>
              </w:rPr>
            </w:pPr>
            <w:r w:rsidRPr="006E6FA9">
              <w:rPr>
                <w:rFonts w:ascii="Arial Narrow" w:hAnsi="Arial Narrow" w:cs="Times New Roman"/>
                <w:b/>
                <w:color w:val="000000" w:themeColor="text1"/>
                <w:sz w:val="18"/>
                <w:szCs w:val="18"/>
              </w:rPr>
              <w:t>n</w:t>
            </w:r>
          </w:p>
        </w:tc>
        <w:tc>
          <w:tcPr>
            <w:tcW w:w="1626" w:type="dxa"/>
            <w:tcBorders>
              <w:top w:val="nil"/>
              <w:bottom w:val="nil"/>
            </w:tcBorders>
            <w:shd w:val="clear" w:color="auto" w:fill="auto"/>
            <w:noWrap/>
            <w:tcMar>
              <w:top w:w="15" w:type="dxa"/>
              <w:left w:w="15" w:type="dxa"/>
              <w:bottom w:w="0" w:type="dxa"/>
              <w:right w:w="15" w:type="dxa"/>
            </w:tcMar>
          </w:tcPr>
          <w:p w14:paraId="08B21875" w14:textId="77777777" w:rsidR="00816690" w:rsidRPr="006E6FA9" w:rsidRDefault="00816690" w:rsidP="00BA54A7">
            <w:pPr>
              <w:rPr>
                <w:rFonts w:ascii="Arial Narrow" w:hAnsi="Arial Narrow" w:cs="Times New Roman"/>
                <w:b/>
                <w:color w:val="000000" w:themeColor="text1"/>
                <w:sz w:val="18"/>
                <w:szCs w:val="18"/>
              </w:rPr>
            </w:pPr>
          </w:p>
        </w:tc>
        <w:tc>
          <w:tcPr>
            <w:tcW w:w="1361" w:type="dxa"/>
            <w:tcBorders>
              <w:top w:val="nil"/>
              <w:bottom w:val="nil"/>
            </w:tcBorders>
            <w:shd w:val="clear" w:color="auto" w:fill="auto"/>
            <w:noWrap/>
            <w:tcMar>
              <w:top w:w="15" w:type="dxa"/>
              <w:left w:w="15" w:type="dxa"/>
              <w:bottom w:w="0" w:type="dxa"/>
              <w:right w:w="15" w:type="dxa"/>
            </w:tcMar>
            <w:vAlign w:val="bottom"/>
          </w:tcPr>
          <w:p w14:paraId="3360EAD7" w14:textId="77777777" w:rsidR="00816690" w:rsidRPr="006E6FA9" w:rsidRDefault="00816690" w:rsidP="00BA54A7">
            <w:pPr>
              <w:jc w:val="center"/>
              <w:rPr>
                <w:rFonts w:ascii="Arial Narrow" w:hAnsi="Arial Narrow"/>
                <w:color w:val="000000" w:themeColor="text1"/>
                <w:sz w:val="18"/>
                <w:szCs w:val="18"/>
              </w:rPr>
            </w:pPr>
            <w:r w:rsidRPr="006E6FA9">
              <w:rPr>
                <w:rFonts w:ascii="Arial Narrow" w:hAnsi="Arial Narrow"/>
                <w:color w:val="000000" w:themeColor="text1"/>
                <w:sz w:val="18"/>
                <w:szCs w:val="18"/>
              </w:rPr>
              <w:t>282</w:t>
            </w:r>
          </w:p>
        </w:tc>
        <w:tc>
          <w:tcPr>
            <w:tcW w:w="1361" w:type="dxa"/>
            <w:tcBorders>
              <w:top w:val="nil"/>
              <w:bottom w:val="nil"/>
            </w:tcBorders>
            <w:shd w:val="clear" w:color="auto" w:fill="auto"/>
            <w:noWrap/>
            <w:tcMar>
              <w:top w:w="15" w:type="dxa"/>
              <w:left w:w="15" w:type="dxa"/>
              <w:bottom w:w="0" w:type="dxa"/>
              <w:right w:w="15" w:type="dxa"/>
            </w:tcMar>
            <w:vAlign w:val="bottom"/>
          </w:tcPr>
          <w:p w14:paraId="281E05A3" w14:textId="77777777" w:rsidR="00816690" w:rsidRPr="006E6FA9" w:rsidRDefault="00816690" w:rsidP="00BA54A7">
            <w:pPr>
              <w:jc w:val="center"/>
              <w:rPr>
                <w:rFonts w:ascii="Arial Narrow" w:hAnsi="Arial Narrow"/>
                <w:color w:val="000000" w:themeColor="text1"/>
                <w:sz w:val="18"/>
                <w:szCs w:val="18"/>
              </w:rPr>
            </w:pPr>
            <w:r w:rsidRPr="006E6FA9">
              <w:rPr>
                <w:rFonts w:ascii="Arial Narrow" w:hAnsi="Arial Narrow"/>
                <w:color w:val="000000" w:themeColor="text1"/>
                <w:sz w:val="18"/>
                <w:szCs w:val="18"/>
              </w:rPr>
              <w:t>300</w:t>
            </w:r>
          </w:p>
        </w:tc>
        <w:tc>
          <w:tcPr>
            <w:tcW w:w="1361" w:type="dxa"/>
            <w:tcBorders>
              <w:top w:val="nil"/>
              <w:bottom w:val="nil"/>
            </w:tcBorders>
            <w:shd w:val="clear" w:color="auto" w:fill="auto"/>
            <w:noWrap/>
            <w:tcMar>
              <w:top w:w="15" w:type="dxa"/>
              <w:left w:w="15" w:type="dxa"/>
              <w:bottom w:w="0" w:type="dxa"/>
              <w:right w:w="15" w:type="dxa"/>
            </w:tcMar>
            <w:vAlign w:val="bottom"/>
          </w:tcPr>
          <w:p w14:paraId="22CAF54A" w14:textId="77777777" w:rsidR="00816690" w:rsidRPr="006E6FA9" w:rsidRDefault="00816690" w:rsidP="00BA54A7">
            <w:pPr>
              <w:jc w:val="center"/>
              <w:rPr>
                <w:rFonts w:ascii="Arial Narrow" w:hAnsi="Arial Narrow"/>
                <w:color w:val="000000" w:themeColor="text1"/>
                <w:sz w:val="18"/>
                <w:szCs w:val="18"/>
              </w:rPr>
            </w:pPr>
            <w:r w:rsidRPr="006E6FA9">
              <w:rPr>
                <w:rFonts w:ascii="Arial Narrow" w:hAnsi="Arial Narrow"/>
                <w:color w:val="000000" w:themeColor="text1"/>
                <w:sz w:val="18"/>
                <w:szCs w:val="18"/>
              </w:rPr>
              <w:t>336</w:t>
            </w:r>
          </w:p>
        </w:tc>
        <w:tc>
          <w:tcPr>
            <w:tcW w:w="1361" w:type="dxa"/>
            <w:tcBorders>
              <w:top w:val="nil"/>
              <w:bottom w:val="nil"/>
            </w:tcBorders>
            <w:shd w:val="clear" w:color="auto" w:fill="auto"/>
            <w:noWrap/>
            <w:tcMar>
              <w:top w:w="15" w:type="dxa"/>
              <w:left w:w="15" w:type="dxa"/>
              <w:bottom w:w="0" w:type="dxa"/>
              <w:right w:w="15" w:type="dxa"/>
            </w:tcMar>
            <w:vAlign w:val="bottom"/>
          </w:tcPr>
          <w:p w14:paraId="5F30DEC3" w14:textId="77777777" w:rsidR="00816690" w:rsidRPr="006E6FA9" w:rsidRDefault="00816690" w:rsidP="00BA54A7">
            <w:pPr>
              <w:jc w:val="center"/>
              <w:rPr>
                <w:rFonts w:ascii="Arial Narrow" w:hAnsi="Arial Narrow"/>
                <w:color w:val="000000" w:themeColor="text1"/>
                <w:sz w:val="18"/>
                <w:szCs w:val="18"/>
              </w:rPr>
            </w:pPr>
            <w:r w:rsidRPr="006E6FA9">
              <w:rPr>
                <w:rFonts w:ascii="Arial Narrow" w:hAnsi="Arial Narrow"/>
                <w:color w:val="000000" w:themeColor="text1"/>
                <w:sz w:val="18"/>
                <w:szCs w:val="18"/>
              </w:rPr>
              <w:t>417</w:t>
            </w:r>
          </w:p>
        </w:tc>
        <w:tc>
          <w:tcPr>
            <w:tcW w:w="1361" w:type="dxa"/>
            <w:tcBorders>
              <w:top w:val="nil"/>
              <w:bottom w:val="nil"/>
            </w:tcBorders>
            <w:shd w:val="clear" w:color="auto" w:fill="auto"/>
            <w:noWrap/>
            <w:tcMar>
              <w:top w:w="15" w:type="dxa"/>
              <w:left w:w="15" w:type="dxa"/>
              <w:bottom w:w="0" w:type="dxa"/>
              <w:right w:w="15" w:type="dxa"/>
            </w:tcMar>
            <w:vAlign w:val="bottom"/>
          </w:tcPr>
          <w:p w14:paraId="70DED898" w14:textId="77777777" w:rsidR="00816690" w:rsidRPr="006E6FA9" w:rsidRDefault="00816690" w:rsidP="00BA54A7">
            <w:pPr>
              <w:jc w:val="center"/>
              <w:rPr>
                <w:rFonts w:ascii="Arial Narrow" w:hAnsi="Arial Narrow"/>
                <w:color w:val="000000" w:themeColor="text1"/>
                <w:sz w:val="18"/>
                <w:szCs w:val="18"/>
              </w:rPr>
            </w:pPr>
            <w:r w:rsidRPr="006E6FA9">
              <w:rPr>
                <w:rFonts w:ascii="Arial Narrow" w:hAnsi="Arial Narrow"/>
                <w:color w:val="000000" w:themeColor="text1"/>
                <w:sz w:val="18"/>
                <w:szCs w:val="18"/>
              </w:rPr>
              <w:t>354</w:t>
            </w:r>
          </w:p>
        </w:tc>
        <w:tc>
          <w:tcPr>
            <w:tcW w:w="1361" w:type="dxa"/>
            <w:tcBorders>
              <w:top w:val="nil"/>
              <w:bottom w:val="nil"/>
            </w:tcBorders>
            <w:shd w:val="clear" w:color="auto" w:fill="auto"/>
            <w:noWrap/>
            <w:tcMar>
              <w:top w:w="15" w:type="dxa"/>
              <w:left w:w="15" w:type="dxa"/>
              <w:bottom w:w="0" w:type="dxa"/>
              <w:right w:w="15" w:type="dxa"/>
            </w:tcMar>
            <w:vAlign w:val="bottom"/>
          </w:tcPr>
          <w:p w14:paraId="302845CB" w14:textId="77777777" w:rsidR="00816690" w:rsidRPr="006E6FA9" w:rsidRDefault="00816690" w:rsidP="00BA54A7">
            <w:pPr>
              <w:jc w:val="center"/>
              <w:rPr>
                <w:rFonts w:ascii="Arial Narrow" w:hAnsi="Arial Narrow"/>
                <w:color w:val="000000" w:themeColor="text1"/>
                <w:sz w:val="18"/>
                <w:szCs w:val="18"/>
              </w:rPr>
            </w:pPr>
            <w:r w:rsidRPr="006E6FA9">
              <w:rPr>
                <w:rFonts w:ascii="Arial Narrow" w:hAnsi="Arial Narrow"/>
                <w:color w:val="000000" w:themeColor="text1"/>
                <w:sz w:val="18"/>
                <w:szCs w:val="18"/>
              </w:rPr>
              <w:t>339</w:t>
            </w:r>
          </w:p>
        </w:tc>
        <w:tc>
          <w:tcPr>
            <w:tcW w:w="1361" w:type="dxa"/>
            <w:tcBorders>
              <w:top w:val="nil"/>
              <w:bottom w:val="nil"/>
            </w:tcBorders>
          </w:tcPr>
          <w:p w14:paraId="140A38EB" w14:textId="77777777" w:rsidR="00816690" w:rsidRPr="006E6FA9" w:rsidRDefault="00816690" w:rsidP="00BA54A7">
            <w:pPr>
              <w:jc w:val="center"/>
              <w:rPr>
                <w:rFonts w:ascii="Arial Narrow" w:hAnsi="Arial Narrow" w:cs="Times New Roman"/>
                <w:color w:val="000000" w:themeColor="text1"/>
                <w:sz w:val="18"/>
                <w:szCs w:val="18"/>
              </w:rPr>
            </w:pPr>
            <w:r w:rsidRPr="006E6FA9">
              <w:rPr>
                <w:rFonts w:ascii="Arial Narrow" w:hAnsi="Arial Narrow" w:cs="Times New Roman"/>
                <w:color w:val="000000" w:themeColor="text1"/>
                <w:sz w:val="18"/>
                <w:szCs w:val="18"/>
              </w:rPr>
              <w:t>2,031</w:t>
            </w:r>
          </w:p>
        </w:tc>
        <w:tc>
          <w:tcPr>
            <w:tcW w:w="1361" w:type="dxa"/>
            <w:tcBorders>
              <w:top w:val="nil"/>
              <w:bottom w:val="nil"/>
            </w:tcBorders>
            <w:shd w:val="clear" w:color="auto" w:fill="auto"/>
            <w:vAlign w:val="center"/>
          </w:tcPr>
          <w:p w14:paraId="67363D60" w14:textId="77777777" w:rsidR="00816690" w:rsidRPr="006E6FA9" w:rsidRDefault="00816690" w:rsidP="00BA54A7">
            <w:pPr>
              <w:jc w:val="center"/>
              <w:rPr>
                <w:rFonts w:ascii="Arial Narrow" w:hAnsi="Arial Narrow" w:cs="Times New Roman"/>
                <w:color w:val="000000" w:themeColor="text1"/>
                <w:sz w:val="18"/>
                <w:szCs w:val="18"/>
              </w:rPr>
            </w:pPr>
          </w:p>
        </w:tc>
      </w:tr>
      <w:tr w:rsidR="006E6FA9" w:rsidRPr="006E6FA9" w14:paraId="33371691" w14:textId="77777777" w:rsidTr="00F84F50">
        <w:trPr>
          <w:trHeight w:val="161"/>
          <w:jc w:val="center"/>
        </w:trPr>
        <w:tc>
          <w:tcPr>
            <w:tcW w:w="1074" w:type="dxa"/>
            <w:tcBorders>
              <w:top w:val="nil"/>
            </w:tcBorders>
          </w:tcPr>
          <w:p w14:paraId="199C0C3D" w14:textId="77777777" w:rsidR="00816690" w:rsidRPr="006E6FA9" w:rsidRDefault="00816690" w:rsidP="00BA54A7">
            <w:pPr>
              <w:rPr>
                <w:rFonts w:ascii="Arial Narrow" w:hAnsi="Arial Narrow" w:cs="Times New Roman"/>
                <w:b/>
                <w:color w:val="000000" w:themeColor="text1"/>
                <w:sz w:val="18"/>
                <w:szCs w:val="18"/>
              </w:rPr>
            </w:pPr>
          </w:p>
        </w:tc>
        <w:tc>
          <w:tcPr>
            <w:tcW w:w="1531" w:type="dxa"/>
            <w:tcBorders>
              <w:top w:val="nil"/>
            </w:tcBorders>
          </w:tcPr>
          <w:p w14:paraId="128E330A" w14:textId="77777777" w:rsidR="00816690" w:rsidRPr="006E6FA9" w:rsidRDefault="00816690" w:rsidP="00BA54A7">
            <w:pPr>
              <w:rPr>
                <w:rFonts w:ascii="Arial Narrow" w:hAnsi="Arial Narrow" w:cs="Times New Roman"/>
                <w:b/>
                <w:color w:val="000000" w:themeColor="text1"/>
                <w:sz w:val="18"/>
                <w:szCs w:val="18"/>
              </w:rPr>
            </w:pPr>
          </w:p>
        </w:tc>
        <w:tc>
          <w:tcPr>
            <w:tcW w:w="1626" w:type="dxa"/>
            <w:tcBorders>
              <w:top w:val="nil"/>
            </w:tcBorders>
            <w:shd w:val="clear" w:color="auto" w:fill="auto"/>
            <w:noWrap/>
            <w:tcMar>
              <w:top w:w="15" w:type="dxa"/>
              <w:left w:w="15" w:type="dxa"/>
              <w:bottom w:w="0" w:type="dxa"/>
              <w:right w:w="15" w:type="dxa"/>
            </w:tcMar>
          </w:tcPr>
          <w:p w14:paraId="7448C6EB" w14:textId="77777777" w:rsidR="00816690" w:rsidRPr="006E6FA9" w:rsidRDefault="00816690" w:rsidP="00BA54A7">
            <w:pPr>
              <w:rPr>
                <w:rFonts w:ascii="Arial Narrow" w:hAnsi="Arial Narrow" w:cs="Times New Roman"/>
                <w:b/>
                <w:color w:val="000000" w:themeColor="text1"/>
                <w:sz w:val="18"/>
                <w:szCs w:val="18"/>
              </w:rPr>
            </w:pPr>
          </w:p>
        </w:tc>
        <w:tc>
          <w:tcPr>
            <w:tcW w:w="1361" w:type="dxa"/>
            <w:tcBorders>
              <w:top w:val="nil"/>
            </w:tcBorders>
            <w:shd w:val="clear" w:color="auto" w:fill="auto"/>
            <w:noWrap/>
            <w:tcMar>
              <w:top w:w="15" w:type="dxa"/>
              <w:left w:w="15" w:type="dxa"/>
              <w:bottom w:w="0" w:type="dxa"/>
              <w:right w:w="15" w:type="dxa"/>
            </w:tcMar>
            <w:vAlign w:val="bottom"/>
          </w:tcPr>
          <w:p w14:paraId="27041FBB" w14:textId="77777777" w:rsidR="00816690" w:rsidRPr="006E6FA9" w:rsidRDefault="00816690" w:rsidP="00BA54A7">
            <w:pPr>
              <w:jc w:val="center"/>
              <w:rPr>
                <w:rFonts w:ascii="Arial Narrow" w:hAnsi="Arial Narrow"/>
                <w:color w:val="000000" w:themeColor="text1"/>
                <w:sz w:val="18"/>
                <w:szCs w:val="18"/>
              </w:rPr>
            </w:pPr>
          </w:p>
        </w:tc>
        <w:tc>
          <w:tcPr>
            <w:tcW w:w="1361" w:type="dxa"/>
            <w:tcBorders>
              <w:top w:val="nil"/>
            </w:tcBorders>
            <w:shd w:val="clear" w:color="auto" w:fill="auto"/>
            <w:noWrap/>
            <w:tcMar>
              <w:top w:w="15" w:type="dxa"/>
              <w:left w:w="15" w:type="dxa"/>
              <w:bottom w:w="0" w:type="dxa"/>
              <w:right w:w="15" w:type="dxa"/>
            </w:tcMar>
            <w:vAlign w:val="bottom"/>
          </w:tcPr>
          <w:p w14:paraId="6442143C" w14:textId="77777777" w:rsidR="00816690" w:rsidRPr="006E6FA9" w:rsidRDefault="00816690" w:rsidP="00BA54A7">
            <w:pPr>
              <w:jc w:val="center"/>
              <w:rPr>
                <w:rFonts w:ascii="Arial Narrow" w:hAnsi="Arial Narrow"/>
                <w:color w:val="000000" w:themeColor="text1"/>
                <w:sz w:val="18"/>
                <w:szCs w:val="18"/>
              </w:rPr>
            </w:pPr>
          </w:p>
        </w:tc>
        <w:tc>
          <w:tcPr>
            <w:tcW w:w="1361" w:type="dxa"/>
            <w:tcBorders>
              <w:top w:val="nil"/>
            </w:tcBorders>
            <w:shd w:val="clear" w:color="auto" w:fill="auto"/>
            <w:noWrap/>
            <w:tcMar>
              <w:top w:w="15" w:type="dxa"/>
              <w:left w:w="15" w:type="dxa"/>
              <w:bottom w:w="0" w:type="dxa"/>
              <w:right w:w="15" w:type="dxa"/>
            </w:tcMar>
            <w:vAlign w:val="bottom"/>
          </w:tcPr>
          <w:p w14:paraId="560F30B1" w14:textId="77777777" w:rsidR="00816690" w:rsidRPr="006E6FA9" w:rsidRDefault="00816690" w:rsidP="00BA54A7">
            <w:pPr>
              <w:jc w:val="center"/>
              <w:rPr>
                <w:rFonts w:ascii="Arial Narrow" w:hAnsi="Arial Narrow"/>
                <w:color w:val="000000" w:themeColor="text1"/>
                <w:sz w:val="18"/>
                <w:szCs w:val="18"/>
              </w:rPr>
            </w:pPr>
          </w:p>
        </w:tc>
        <w:tc>
          <w:tcPr>
            <w:tcW w:w="1361" w:type="dxa"/>
            <w:tcBorders>
              <w:top w:val="nil"/>
            </w:tcBorders>
            <w:shd w:val="clear" w:color="auto" w:fill="auto"/>
            <w:noWrap/>
            <w:tcMar>
              <w:top w:w="15" w:type="dxa"/>
              <w:left w:w="15" w:type="dxa"/>
              <w:bottom w:w="0" w:type="dxa"/>
              <w:right w:w="15" w:type="dxa"/>
            </w:tcMar>
            <w:vAlign w:val="bottom"/>
          </w:tcPr>
          <w:p w14:paraId="1FCBC98C" w14:textId="77777777" w:rsidR="00816690" w:rsidRPr="006E6FA9" w:rsidRDefault="00816690" w:rsidP="00BA54A7">
            <w:pPr>
              <w:jc w:val="center"/>
              <w:rPr>
                <w:rFonts w:ascii="Arial Narrow" w:hAnsi="Arial Narrow"/>
                <w:color w:val="000000" w:themeColor="text1"/>
                <w:sz w:val="18"/>
                <w:szCs w:val="18"/>
              </w:rPr>
            </w:pPr>
          </w:p>
        </w:tc>
        <w:tc>
          <w:tcPr>
            <w:tcW w:w="1361" w:type="dxa"/>
            <w:tcBorders>
              <w:top w:val="nil"/>
            </w:tcBorders>
            <w:shd w:val="clear" w:color="auto" w:fill="auto"/>
            <w:noWrap/>
            <w:tcMar>
              <w:top w:w="15" w:type="dxa"/>
              <w:left w:w="15" w:type="dxa"/>
              <w:bottom w:w="0" w:type="dxa"/>
              <w:right w:w="15" w:type="dxa"/>
            </w:tcMar>
            <w:vAlign w:val="bottom"/>
          </w:tcPr>
          <w:p w14:paraId="67FFD221" w14:textId="77777777" w:rsidR="00816690" w:rsidRPr="006E6FA9" w:rsidRDefault="00816690" w:rsidP="00BA54A7">
            <w:pPr>
              <w:jc w:val="center"/>
              <w:rPr>
                <w:rFonts w:ascii="Arial Narrow" w:hAnsi="Arial Narrow"/>
                <w:color w:val="000000" w:themeColor="text1"/>
                <w:sz w:val="18"/>
                <w:szCs w:val="18"/>
              </w:rPr>
            </w:pPr>
          </w:p>
        </w:tc>
        <w:tc>
          <w:tcPr>
            <w:tcW w:w="1361" w:type="dxa"/>
            <w:tcBorders>
              <w:top w:val="nil"/>
            </w:tcBorders>
            <w:shd w:val="clear" w:color="auto" w:fill="auto"/>
            <w:noWrap/>
            <w:tcMar>
              <w:top w:w="15" w:type="dxa"/>
              <w:left w:w="15" w:type="dxa"/>
              <w:bottom w:w="0" w:type="dxa"/>
              <w:right w:w="15" w:type="dxa"/>
            </w:tcMar>
            <w:vAlign w:val="bottom"/>
          </w:tcPr>
          <w:p w14:paraId="5C2D26C2" w14:textId="77777777" w:rsidR="00816690" w:rsidRPr="006E6FA9" w:rsidRDefault="00816690" w:rsidP="00BA54A7">
            <w:pPr>
              <w:jc w:val="center"/>
              <w:rPr>
                <w:rFonts w:ascii="Arial Narrow" w:hAnsi="Arial Narrow"/>
                <w:color w:val="000000" w:themeColor="text1"/>
                <w:sz w:val="18"/>
                <w:szCs w:val="18"/>
              </w:rPr>
            </w:pPr>
          </w:p>
        </w:tc>
        <w:tc>
          <w:tcPr>
            <w:tcW w:w="1361" w:type="dxa"/>
            <w:tcBorders>
              <w:top w:val="nil"/>
            </w:tcBorders>
          </w:tcPr>
          <w:p w14:paraId="4B34DA76" w14:textId="77777777" w:rsidR="00816690" w:rsidRPr="006E6FA9" w:rsidRDefault="00816690" w:rsidP="00BA54A7">
            <w:pPr>
              <w:jc w:val="center"/>
              <w:rPr>
                <w:rFonts w:ascii="Arial Narrow" w:hAnsi="Arial Narrow" w:cs="Times New Roman"/>
                <w:color w:val="000000" w:themeColor="text1"/>
                <w:sz w:val="18"/>
                <w:szCs w:val="18"/>
              </w:rPr>
            </w:pPr>
          </w:p>
        </w:tc>
        <w:tc>
          <w:tcPr>
            <w:tcW w:w="1361" w:type="dxa"/>
            <w:tcBorders>
              <w:top w:val="nil"/>
            </w:tcBorders>
            <w:shd w:val="clear" w:color="auto" w:fill="auto"/>
            <w:vAlign w:val="center"/>
          </w:tcPr>
          <w:p w14:paraId="45ADAF9E" w14:textId="77777777" w:rsidR="00816690" w:rsidRPr="006E6FA9" w:rsidRDefault="00816690" w:rsidP="00BA54A7">
            <w:pPr>
              <w:jc w:val="center"/>
              <w:rPr>
                <w:rFonts w:ascii="Arial Narrow" w:hAnsi="Arial Narrow" w:cs="Times New Roman"/>
                <w:color w:val="000000" w:themeColor="text1"/>
                <w:sz w:val="18"/>
                <w:szCs w:val="18"/>
              </w:rPr>
            </w:pPr>
          </w:p>
        </w:tc>
      </w:tr>
      <w:tr w:rsidR="006E6FA9" w:rsidRPr="006E6FA9" w14:paraId="0321400E" w14:textId="77777777" w:rsidTr="00F84F50">
        <w:trPr>
          <w:trHeight w:val="161"/>
          <w:jc w:val="center"/>
        </w:trPr>
        <w:tc>
          <w:tcPr>
            <w:tcW w:w="1074" w:type="dxa"/>
          </w:tcPr>
          <w:p w14:paraId="63698E2B" w14:textId="77777777" w:rsidR="00816690" w:rsidRPr="006E6FA9" w:rsidRDefault="00816690" w:rsidP="00BA54A7">
            <w:pPr>
              <w:rPr>
                <w:rFonts w:ascii="Arial Narrow" w:hAnsi="Arial Narrow" w:cs="Times New Roman"/>
                <w:b/>
                <w:color w:val="000000" w:themeColor="text1"/>
                <w:sz w:val="18"/>
                <w:szCs w:val="18"/>
              </w:rPr>
            </w:pPr>
          </w:p>
        </w:tc>
        <w:tc>
          <w:tcPr>
            <w:tcW w:w="1531" w:type="dxa"/>
          </w:tcPr>
          <w:p w14:paraId="637FEB20" w14:textId="77777777" w:rsidR="00816690" w:rsidRPr="006E6FA9" w:rsidRDefault="00816690" w:rsidP="00BA54A7">
            <w:pPr>
              <w:rPr>
                <w:rFonts w:ascii="Arial Narrow" w:hAnsi="Arial Narrow" w:cs="Times New Roman"/>
                <w:b/>
                <w:color w:val="000000" w:themeColor="text1"/>
                <w:sz w:val="18"/>
                <w:szCs w:val="18"/>
              </w:rPr>
            </w:pPr>
            <w:r w:rsidRPr="006E6FA9">
              <w:rPr>
                <w:rFonts w:ascii="Arial Narrow" w:hAnsi="Arial Narrow" w:cs="Times New Roman"/>
                <w:b/>
                <w:color w:val="000000" w:themeColor="text1"/>
                <w:sz w:val="18"/>
                <w:szCs w:val="18"/>
              </w:rPr>
              <w:t>Overall</w:t>
            </w:r>
          </w:p>
        </w:tc>
        <w:tc>
          <w:tcPr>
            <w:tcW w:w="1626" w:type="dxa"/>
            <w:shd w:val="clear" w:color="auto" w:fill="auto"/>
            <w:noWrap/>
            <w:tcMar>
              <w:top w:w="15" w:type="dxa"/>
              <w:left w:w="15" w:type="dxa"/>
              <w:bottom w:w="0" w:type="dxa"/>
              <w:right w:w="15" w:type="dxa"/>
            </w:tcMar>
            <w:hideMark/>
          </w:tcPr>
          <w:p w14:paraId="3D6C0CDB" w14:textId="77777777" w:rsidR="00816690" w:rsidRPr="006E6FA9" w:rsidRDefault="00816690" w:rsidP="00BA54A7">
            <w:pPr>
              <w:rPr>
                <w:rFonts w:ascii="Arial Narrow" w:hAnsi="Arial Narrow" w:cs="Times New Roman"/>
                <w:b/>
                <w:color w:val="000000" w:themeColor="text1"/>
                <w:sz w:val="18"/>
                <w:szCs w:val="18"/>
              </w:rPr>
            </w:pPr>
          </w:p>
        </w:tc>
        <w:tc>
          <w:tcPr>
            <w:tcW w:w="1361" w:type="dxa"/>
            <w:shd w:val="clear" w:color="auto" w:fill="auto"/>
            <w:noWrap/>
            <w:tcMar>
              <w:top w:w="15" w:type="dxa"/>
              <w:left w:w="15" w:type="dxa"/>
              <w:bottom w:w="0" w:type="dxa"/>
              <w:right w:w="15" w:type="dxa"/>
            </w:tcMar>
            <w:vAlign w:val="bottom"/>
          </w:tcPr>
          <w:p w14:paraId="75360C6A" w14:textId="77777777" w:rsidR="00816690" w:rsidRPr="006E6FA9" w:rsidRDefault="00816690" w:rsidP="00BA54A7">
            <w:pPr>
              <w:jc w:val="center"/>
              <w:rPr>
                <w:rFonts w:ascii="Arial Narrow" w:hAnsi="Arial Narrow"/>
                <w:color w:val="000000" w:themeColor="text1"/>
                <w:sz w:val="18"/>
                <w:szCs w:val="18"/>
              </w:rPr>
            </w:pPr>
            <w:r w:rsidRPr="006E6FA9">
              <w:rPr>
                <w:rFonts w:ascii="Arial Narrow" w:hAnsi="Arial Narrow"/>
                <w:color w:val="000000" w:themeColor="text1"/>
                <w:sz w:val="18"/>
                <w:szCs w:val="18"/>
              </w:rPr>
              <w:t>23.2 (18.7, 28.5)</w:t>
            </w:r>
          </w:p>
        </w:tc>
        <w:tc>
          <w:tcPr>
            <w:tcW w:w="1361" w:type="dxa"/>
            <w:shd w:val="clear" w:color="auto" w:fill="auto"/>
            <w:noWrap/>
            <w:tcMar>
              <w:top w:w="15" w:type="dxa"/>
              <w:left w:w="15" w:type="dxa"/>
              <w:bottom w:w="0" w:type="dxa"/>
              <w:right w:w="15" w:type="dxa"/>
            </w:tcMar>
            <w:vAlign w:val="bottom"/>
          </w:tcPr>
          <w:p w14:paraId="35873D10" w14:textId="77777777" w:rsidR="00816690" w:rsidRPr="006E6FA9" w:rsidRDefault="00816690" w:rsidP="00BA54A7">
            <w:pPr>
              <w:jc w:val="center"/>
              <w:rPr>
                <w:rFonts w:ascii="Arial Narrow" w:hAnsi="Arial Narrow"/>
                <w:color w:val="000000" w:themeColor="text1"/>
                <w:sz w:val="18"/>
                <w:szCs w:val="18"/>
              </w:rPr>
            </w:pPr>
            <w:r w:rsidRPr="006E6FA9">
              <w:rPr>
                <w:rFonts w:ascii="Arial Narrow" w:hAnsi="Arial Narrow"/>
                <w:color w:val="000000" w:themeColor="text1"/>
                <w:sz w:val="18"/>
                <w:szCs w:val="18"/>
              </w:rPr>
              <w:t>17.5 (13.6, 22.3)</w:t>
            </w:r>
          </w:p>
        </w:tc>
        <w:tc>
          <w:tcPr>
            <w:tcW w:w="1361" w:type="dxa"/>
            <w:shd w:val="clear" w:color="auto" w:fill="auto"/>
            <w:noWrap/>
            <w:tcMar>
              <w:top w:w="15" w:type="dxa"/>
              <w:left w:w="15" w:type="dxa"/>
              <w:bottom w:w="0" w:type="dxa"/>
              <w:right w:w="15" w:type="dxa"/>
            </w:tcMar>
            <w:vAlign w:val="bottom"/>
          </w:tcPr>
          <w:p w14:paraId="203E60B6" w14:textId="77777777" w:rsidR="00816690" w:rsidRPr="006E6FA9" w:rsidRDefault="00816690" w:rsidP="00BA54A7">
            <w:pPr>
              <w:jc w:val="center"/>
              <w:rPr>
                <w:rFonts w:ascii="Arial Narrow" w:hAnsi="Arial Narrow"/>
                <w:color w:val="000000" w:themeColor="text1"/>
                <w:sz w:val="18"/>
                <w:szCs w:val="18"/>
              </w:rPr>
            </w:pPr>
            <w:r w:rsidRPr="006E6FA9">
              <w:rPr>
                <w:rFonts w:ascii="Arial Narrow" w:hAnsi="Arial Narrow"/>
                <w:color w:val="000000" w:themeColor="text1"/>
                <w:sz w:val="18"/>
                <w:szCs w:val="18"/>
              </w:rPr>
              <w:t>20.6 (16.6, 25.3)</w:t>
            </w:r>
          </w:p>
        </w:tc>
        <w:tc>
          <w:tcPr>
            <w:tcW w:w="1361" w:type="dxa"/>
            <w:shd w:val="clear" w:color="auto" w:fill="auto"/>
            <w:noWrap/>
            <w:tcMar>
              <w:top w:w="15" w:type="dxa"/>
              <w:left w:w="15" w:type="dxa"/>
              <w:bottom w:w="0" w:type="dxa"/>
              <w:right w:w="15" w:type="dxa"/>
            </w:tcMar>
            <w:vAlign w:val="bottom"/>
          </w:tcPr>
          <w:p w14:paraId="1410EE0D" w14:textId="77777777" w:rsidR="00816690" w:rsidRPr="006E6FA9" w:rsidRDefault="00816690" w:rsidP="00BA54A7">
            <w:pPr>
              <w:jc w:val="center"/>
              <w:rPr>
                <w:rFonts w:ascii="Arial Narrow" w:hAnsi="Arial Narrow"/>
                <w:color w:val="000000" w:themeColor="text1"/>
                <w:sz w:val="18"/>
                <w:szCs w:val="18"/>
              </w:rPr>
            </w:pPr>
            <w:r w:rsidRPr="006E6FA9">
              <w:rPr>
                <w:rFonts w:ascii="Arial Narrow" w:hAnsi="Arial Narrow"/>
                <w:color w:val="000000" w:themeColor="text1"/>
                <w:sz w:val="18"/>
                <w:szCs w:val="18"/>
              </w:rPr>
              <w:t>21.8 (18.1, 26)</w:t>
            </w:r>
          </w:p>
        </w:tc>
        <w:tc>
          <w:tcPr>
            <w:tcW w:w="1361" w:type="dxa"/>
            <w:shd w:val="clear" w:color="auto" w:fill="auto"/>
            <w:noWrap/>
            <w:tcMar>
              <w:top w:w="15" w:type="dxa"/>
              <w:left w:w="15" w:type="dxa"/>
              <w:bottom w:w="0" w:type="dxa"/>
              <w:right w:w="15" w:type="dxa"/>
            </w:tcMar>
            <w:vAlign w:val="bottom"/>
          </w:tcPr>
          <w:p w14:paraId="68892A95" w14:textId="77777777" w:rsidR="00816690" w:rsidRPr="006E6FA9" w:rsidRDefault="00816690" w:rsidP="00BA54A7">
            <w:pPr>
              <w:jc w:val="center"/>
              <w:rPr>
                <w:rFonts w:ascii="Arial Narrow" w:hAnsi="Arial Narrow"/>
                <w:color w:val="000000" w:themeColor="text1"/>
                <w:sz w:val="18"/>
                <w:szCs w:val="18"/>
              </w:rPr>
            </w:pPr>
            <w:r w:rsidRPr="006E6FA9">
              <w:rPr>
                <w:rFonts w:ascii="Arial Narrow" w:hAnsi="Arial Narrow"/>
                <w:color w:val="000000" w:themeColor="text1"/>
                <w:sz w:val="18"/>
                <w:szCs w:val="18"/>
              </w:rPr>
              <w:t>22.2 (18.2, 26.8)</w:t>
            </w:r>
          </w:p>
        </w:tc>
        <w:tc>
          <w:tcPr>
            <w:tcW w:w="1361" w:type="dxa"/>
            <w:shd w:val="clear" w:color="auto" w:fill="auto"/>
            <w:noWrap/>
            <w:tcMar>
              <w:top w:w="15" w:type="dxa"/>
              <w:left w:w="15" w:type="dxa"/>
              <w:bottom w:w="0" w:type="dxa"/>
              <w:right w:w="15" w:type="dxa"/>
            </w:tcMar>
            <w:vAlign w:val="bottom"/>
          </w:tcPr>
          <w:p w14:paraId="7133895E" w14:textId="77777777" w:rsidR="00816690" w:rsidRPr="006E6FA9" w:rsidRDefault="00816690" w:rsidP="00BA54A7">
            <w:pPr>
              <w:jc w:val="center"/>
              <w:rPr>
                <w:rFonts w:ascii="Arial Narrow" w:hAnsi="Arial Narrow"/>
                <w:color w:val="000000" w:themeColor="text1"/>
                <w:sz w:val="18"/>
                <w:szCs w:val="18"/>
              </w:rPr>
            </w:pPr>
            <w:r w:rsidRPr="006E6FA9">
              <w:rPr>
                <w:rFonts w:ascii="Arial Narrow" w:hAnsi="Arial Narrow"/>
                <w:color w:val="000000" w:themeColor="text1"/>
                <w:sz w:val="18"/>
                <w:szCs w:val="18"/>
              </w:rPr>
              <w:t>21.7 (17.6, 26.4)</w:t>
            </w:r>
          </w:p>
        </w:tc>
        <w:tc>
          <w:tcPr>
            <w:tcW w:w="1361" w:type="dxa"/>
          </w:tcPr>
          <w:p w14:paraId="6129C2EC" w14:textId="77777777" w:rsidR="00816690" w:rsidRPr="006E6FA9" w:rsidRDefault="00816690" w:rsidP="00BA54A7">
            <w:pPr>
              <w:jc w:val="center"/>
              <w:rPr>
                <w:rFonts w:ascii="Arial Narrow" w:hAnsi="Arial Narrow" w:cs="Times New Roman"/>
                <w:color w:val="000000" w:themeColor="text1"/>
                <w:sz w:val="18"/>
                <w:szCs w:val="18"/>
              </w:rPr>
            </w:pPr>
            <w:r w:rsidRPr="006E6FA9">
              <w:rPr>
                <w:rFonts w:ascii="Arial Narrow" w:hAnsi="Arial Narrow" w:cs="Times New Roman"/>
                <w:color w:val="000000" w:themeColor="text1"/>
                <w:sz w:val="18"/>
                <w:szCs w:val="18"/>
              </w:rPr>
              <w:t>21.2 (19.5, 23.0)</w:t>
            </w:r>
          </w:p>
        </w:tc>
        <w:tc>
          <w:tcPr>
            <w:tcW w:w="1361" w:type="dxa"/>
            <w:shd w:val="clear" w:color="auto" w:fill="auto"/>
            <w:vAlign w:val="center"/>
          </w:tcPr>
          <w:p w14:paraId="1A27C79B" w14:textId="0861E142" w:rsidR="00816690" w:rsidRPr="006E6FA9" w:rsidRDefault="00816690" w:rsidP="00B926F6">
            <w:pPr>
              <w:jc w:val="center"/>
              <w:rPr>
                <w:rFonts w:ascii="Arial Narrow" w:hAnsi="Arial Narrow" w:cs="Times New Roman"/>
                <w:color w:val="000000" w:themeColor="text1"/>
                <w:sz w:val="18"/>
                <w:szCs w:val="18"/>
              </w:rPr>
            </w:pPr>
            <w:r w:rsidRPr="006E6FA9">
              <w:rPr>
                <w:rFonts w:ascii="Arial Narrow" w:hAnsi="Arial Narrow" w:cs="Times New Roman"/>
                <w:color w:val="000000" w:themeColor="text1"/>
                <w:sz w:val="18"/>
                <w:szCs w:val="18"/>
              </w:rPr>
              <w:t>1.01 (0.9</w:t>
            </w:r>
            <w:r w:rsidR="00B926F6" w:rsidRPr="006E6FA9">
              <w:rPr>
                <w:rFonts w:ascii="Arial Narrow" w:hAnsi="Arial Narrow" w:cs="Times New Roman"/>
                <w:color w:val="000000" w:themeColor="text1"/>
                <w:sz w:val="18"/>
                <w:szCs w:val="18"/>
              </w:rPr>
              <w:t>5</w:t>
            </w:r>
            <w:r w:rsidRPr="006E6FA9">
              <w:rPr>
                <w:rFonts w:ascii="Arial Narrow" w:hAnsi="Arial Narrow" w:cs="Times New Roman"/>
                <w:color w:val="000000" w:themeColor="text1"/>
                <w:sz w:val="18"/>
                <w:szCs w:val="18"/>
              </w:rPr>
              <w:t>, 1.0</w:t>
            </w:r>
            <w:r w:rsidR="00B926F6" w:rsidRPr="006E6FA9">
              <w:rPr>
                <w:rFonts w:ascii="Arial Narrow" w:hAnsi="Arial Narrow" w:cs="Times New Roman"/>
                <w:color w:val="000000" w:themeColor="text1"/>
                <w:sz w:val="18"/>
                <w:szCs w:val="18"/>
              </w:rPr>
              <w:t>8</w:t>
            </w:r>
            <w:r w:rsidRPr="006E6FA9">
              <w:rPr>
                <w:rFonts w:ascii="Arial Narrow" w:hAnsi="Arial Narrow" w:cs="Times New Roman"/>
                <w:color w:val="000000" w:themeColor="text1"/>
                <w:sz w:val="18"/>
                <w:szCs w:val="18"/>
              </w:rPr>
              <w:t>)</w:t>
            </w:r>
          </w:p>
        </w:tc>
      </w:tr>
      <w:tr w:rsidR="006E6FA9" w:rsidRPr="006E6FA9" w14:paraId="5A53DF16" w14:textId="77777777" w:rsidTr="00F84F50">
        <w:trPr>
          <w:trHeight w:val="161"/>
          <w:jc w:val="center"/>
        </w:trPr>
        <w:tc>
          <w:tcPr>
            <w:tcW w:w="1074" w:type="dxa"/>
          </w:tcPr>
          <w:p w14:paraId="2DA31C26" w14:textId="77777777" w:rsidR="00816690" w:rsidRPr="006E6FA9" w:rsidRDefault="00816690" w:rsidP="00BA54A7">
            <w:pPr>
              <w:rPr>
                <w:rFonts w:ascii="Arial Narrow" w:hAnsi="Arial Narrow" w:cs="Times New Roman"/>
                <w:b/>
                <w:bCs/>
                <w:color w:val="000000" w:themeColor="text1"/>
                <w:sz w:val="18"/>
                <w:szCs w:val="18"/>
              </w:rPr>
            </w:pPr>
          </w:p>
        </w:tc>
        <w:tc>
          <w:tcPr>
            <w:tcW w:w="1531" w:type="dxa"/>
          </w:tcPr>
          <w:p w14:paraId="657BA716" w14:textId="77777777" w:rsidR="00816690" w:rsidRPr="006E6FA9" w:rsidRDefault="00816690" w:rsidP="00BA54A7">
            <w:pPr>
              <w:rPr>
                <w:rFonts w:ascii="Arial Narrow" w:hAnsi="Arial Narrow" w:cs="Times New Roman"/>
                <w:b/>
                <w:bCs/>
                <w:color w:val="000000" w:themeColor="text1"/>
                <w:sz w:val="18"/>
                <w:szCs w:val="18"/>
              </w:rPr>
            </w:pPr>
          </w:p>
        </w:tc>
        <w:tc>
          <w:tcPr>
            <w:tcW w:w="1626" w:type="dxa"/>
            <w:shd w:val="clear" w:color="auto" w:fill="auto"/>
            <w:noWrap/>
            <w:tcMar>
              <w:top w:w="15" w:type="dxa"/>
              <w:left w:w="15" w:type="dxa"/>
              <w:bottom w:w="0" w:type="dxa"/>
              <w:right w:w="15" w:type="dxa"/>
            </w:tcMar>
            <w:hideMark/>
          </w:tcPr>
          <w:p w14:paraId="53C5DA32" w14:textId="77777777" w:rsidR="00816690" w:rsidRPr="006E6FA9" w:rsidRDefault="00816690" w:rsidP="00BA54A7">
            <w:pPr>
              <w:rPr>
                <w:rFonts w:ascii="Arial Narrow" w:hAnsi="Arial Narrow" w:cs="Times New Roman"/>
                <w:b/>
                <w:bCs/>
                <w:color w:val="000000" w:themeColor="text1"/>
                <w:sz w:val="18"/>
                <w:szCs w:val="18"/>
              </w:rPr>
            </w:pPr>
          </w:p>
        </w:tc>
        <w:tc>
          <w:tcPr>
            <w:tcW w:w="1361" w:type="dxa"/>
            <w:shd w:val="clear" w:color="auto" w:fill="auto"/>
            <w:noWrap/>
            <w:tcMar>
              <w:top w:w="15" w:type="dxa"/>
              <w:left w:w="15" w:type="dxa"/>
              <w:bottom w:w="0" w:type="dxa"/>
              <w:right w:w="15" w:type="dxa"/>
            </w:tcMar>
            <w:hideMark/>
          </w:tcPr>
          <w:p w14:paraId="68509CE2" w14:textId="77777777" w:rsidR="00816690" w:rsidRPr="006E6FA9" w:rsidRDefault="00816690" w:rsidP="00BA54A7">
            <w:pPr>
              <w:jc w:val="center"/>
              <w:rPr>
                <w:rFonts w:ascii="Arial Narrow" w:hAnsi="Arial Narrow" w:cs="Times New Roman"/>
                <w:b/>
                <w:bCs/>
                <w:color w:val="000000" w:themeColor="text1"/>
                <w:sz w:val="18"/>
                <w:szCs w:val="18"/>
              </w:rPr>
            </w:pPr>
          </w:p>
        </w:tc>
        <w:tc>
          <w:tcPr>
            <w:tcW w:w="1361" w:type="dxa"/>
            <w:shd w:val="clear" w:color="auto" w:fill="auto"/>
            <w:noWrap/>
            <w:tcMar>
              <w:top w:w="15" w:type="dxa"/>
              <w:left w:w="15" w:type="dxa"/>
              <w:bottom w:w="0" w:type="dxa"/>
              <w:right w:w="15" w:type="dxa"/>
            </w:tcMar>
            <w:hideMark/>
          </w:tcPr>
          <w:p w14:paraId="779F7971" w14:textId="77777777" w:rsidR="00816690" w:rsidRPr="006E6FA9" w:rsidRDefault="00816690" w:rsidP="00BA54A7">
            <w:pPr>
              <w:jc w:val="center"/>
              <w:rPr>
                <w:rFonts w:ascii="Arial Narrow" w:hAnsi="Arial Narrow" w:cs="Times New Roman"/>
                <w:color w:val="000000" w:themeColor="text1"/>
                <w:sz w:val="18"/>
                <w:szCs w:val="18"/>
              </w:rPr>
            </w:pPr>
          </w:p>
        </w:tc>
        <w:tc>
          <w:tcPr>
            <w:tcW w:w="1361" w:type="dxa"/>
            <w:shd w:val="clear" w:color="auto" w:fill="auto"/>
            <w:noWrap/>
            <w:tcMar>
              <w:top w:w="15" w:type="dxa"/>
              <w:left w:w="15" w:type="dxa"/>
              <w:bottom w:w="0" w:type="dxa"/>
              <w:right w:w="15" w:type="dxa"/>
            </w:tcMar>
            <w:hideMark/>
          </w:tcPr>
          <w:p w14:paraId="3C02E11B" w14:textId="77777777" w:rsidR="00816690" w:rsidRPr="006E6FA9" w:rsidRDefault="00816690" w:rsidP="00BA54A7">
            <w:pPr>
              <w:jc w:val="center"/>
              <w:rPr>
                <w:rFonts w:ascii="Arial Narrow" w:hAnsi="Arial Narrow" w:cs="Times New Roman"/>
                <w:color w:val="000000" w:themeColor="text1"/>
                <w:sz w:val="18"/>
                <w:szCs w:val="18"/>
              </w:rPr>
            </w:pPr>
          </w:p>
        </w:tc>
        <w:tc>
          <w:tcPr>
            <w:tcW w:w="1361" w:type="dxa"/>
            <w:shd w:val="clear" w:color="auto" w:fill="auto"/>
            <w:noWrap/>
            <w:tcMar>
              <w:top w:w="15" w:type="dxa"/>
              <w:left w:w="15" w:type="dxa"/>
              <w:bottom w:w="0" w:type="dxa"/>
              <w:right w:w="15" w:type="dxa"/>
            </w:tcMar>
            <w:hideMark/>
          </w:tcPr>
          <w:p w14:paraId="5582A8CA" w14:textId="77777777" w:rsidR="00816690" w:rsidRPr="006E6FA9" w:rsidRDefault="00816690" w:rsidP="00BA54A7">
            <w:pPr>
              <w:jc w:val="center"/>
              <w:rPr>
                <w:rFonts w:ascii="Arial Narrow" w:hAnsi="Arial Narrow" w:cs="Times New Roman"/>
                <w:color w:val="000000" w:themeColor="text1"/>
                <w:sz w:val="18"/>
                <w:szCs w:val="18"/>
              </w:rPr>
            </w:pPr>
          </w:p>
        </w:tc>
        <w:tc>
          <w:tcPr>
            <w:tcW w:w="1361" w:type="dxa"/>
            <w:shd w:val="clear" w:color="auto" w:fill="auto"/>
            <w:noWrap/>
            <w:tcMar>
              <w:top w:w="15" w:type="dxa"/>
              <w:left w:w="15" w:type="dxa"/>
              <w:bottom w:w="0" w:type="dxa"/>
              <w:right w:w="15" w:type="dxa"/>
            </w:tcMar>
            <w:hideMark/>
          </w:tcPr>
          <w:p w14:paraId="10924160" w14:textId="77777777" w:rsidR="00816690" w:rsidRPr="006E6FA9" w:rsidRDefault="00816690" w:rsidP="00BA54A7">
            <w:pPr>
              <w:jc w:val="center"/>
              <w:rPr>
                <w:rFonts w:ascii="Arial Narrow" w:hAnsi="Arial Narrow" w:cs="Times New Roman"/>
                <w:color w:val="000000" w:themeColor="text1"/>
                <w:sz w:val="18"/>
                <w:szCs w:val="18"/>
              </w:rPr>
            </w:pPr>
          </w:p>
        </w:tc>
        <w:tc>
          <w:tcPr>
            <w:tcW w:w="1361" w:type="dxa"/>
            <w:shd w:val="clear" w:color="auto" w:fill="auto"/>
            <w:noWrap/>
            <w:tcMar>
              <w:top w:w="15" w:type="dxa"/>
              <w:left w:w="15" w:type="dxa"/>
              <w:bottom w:w="0" w:type="dxa"/>
              <w:right w:w="15" w:type="dxa"/>
            </w:tcMar>
            <w:hideMark/>
          </w:tcPr>
          <w:p w14:paraId="55E2BA3E" w14:textId="77777777" w:rsidR="00816690" w:rsidRPr="006E6FA9" w:rsidRDefault="00816690" w:rsidP="00BA54A7">
            <w:pPr>
              <w:jc w:val="center"/>
              <w:rPr>
                <w:rFonts w:ascii="Arial Narrow" w:hAnsi="Arial Narrow" w:cs="Times New Roman"/>
                <w:color w:val="000000" w:themeColor="text1"/>
                <w:sz w:val="18"/>
                <w:szCs w:val="18"/>
              </w:rPr>
            </w:pPr>
          </w:p>
        </w:tc>
        <w:tc>
          <w:tcPr>
            <w:tcW w:w="1361" w:type="dxa"/>
          </w:tcPr>
          <w:p w14:paraId="760FC977" w14:textId="77777777" w:rsidR="00816690" w:rsidRPr="006E6FA9" w:rsidRDefault="00816690" w:rsidP="00BA54A7">
            <w:pPr>
              <w:jc w:val="center"/>
              <w:rPr>
                <w:rFonts w:ascii="Arial Narrow" w:hAnsi="Arial Narrow" w:cs="Times New Roman"/>
                <w:color w:val="000000" w:themeColor="text1"/>
                <w:sz w:val="18"/>
                <w:szCs w:val="18"/>
              </w:rPr>
            </w:pPr>
          </w:p>
        </w:tc>
        <w:tc>
          <w:tcPr>
            <w:tcW w:w="1361" w:type="dxa"/>
          </w:tcPr>
          <w:p w14:paraId="56B0DE7A" w14:textId="77777777" w:rsidR="00816690" w:rsidRPr="006E6FA9" w:rsidRDefault="00816690" w:rsidP="00BA54A7">
            <w:pPr>
              <w:jc w:val="center"/>
              <w:rPr>
                <w:rFonts w:ascii="Arial Narrow" w:hAnsi="Arial Narrow" w:cs="Times New Roman"/>
                <w:color w:val="000000" w:themeColor="text1"/>
                <w:sz w:val="18"/>
                <w:szCs w:val="18"/>
              </w:rPr>
            </w:pPr>
          </w:p>
        </w:tc>
      </w:tr>
      <w:tr w:rsidR="006E6FA9" w:rsidRPr="006E6FA9" w14:paraId="57F5C861" w14:textId="77777777" w:rsidTr="00F84F50">
        <w:trPr>
          <w:trHeight w:val="161"/>
          <w:jc w:val="center"/>
        </w:trPr>
        <w:tc>
          <w:tcPr>
            <w:tcW w:w="1074" w:type="dxa"/>
          </w:tcPr>
          <w:p w14:paraId="5EA236FE" w14:textId="77777777" w:rsidR="00816690" w:rsidRPr="006E6FA9" w:rsidRDefault="00816690" w:rsidP="00BA54A7">
            <w:pPr>
              <w:rPr>
                <w:rFonts w:ascii="Arial Narrow" w:hAnsi="Arial Narrow" w:cs="Times New Roman"/>
                <w:b/>
                <w:color w:val="000000" w:themeColor="text1"/>
                <w:sz w:val="18"/>
                <w:szCs w:val="18"/>
              </w:rPr>
            </w:pPr>
          </w:p>
        </w:tc>
        <w:tc>
          <w:tcPr>
            <w:tcW w:w="1531" w:type="dxa"/>
          </w:tcPr>
          <w:p w14:paraId="10248C9D" w14:textId="77777777" w:rsidR="00816690" w:rsidRPr="006E6FA9" w:rsidRDefault="00816690" w:rsidP="00BA54A7">
            <w:pPr>
              <w:rPr>
                <w:rFonts w:ascii="Arial Narrow" w:hAnsi="Arial Narrow" w:cs="Times New Roman"/>
                <w:b/>
                <w:color w:val="000000" w:themeColor="text1"/>
                <w:sz w:val="18"/>
                <w:szCs w:val="18"/>
              </w:rPr>
            </w:pPr>
            <w:r w:rsidRPr="006E6FA9">
              <w:rPr>
                <w:rFonts w:ascii="Arial Narrow" w:hAnsi="Arial Narrow" w:cs="Times New Roman"/>
                <w:b/>
                <w:color w:val="000000" w:themeColor="text1"/>
                <w:sz w:val="18"/>
                <w:szCs w:val="18"/>
              </w:rPr>
              <w:t>Sex</w:t>
            </w:r>
          </w:p>
        </w:tc>
        <w:tc>
          <w:tcPr>
            <w:tcW w:w="1626" w:type="dxa"/>
            <w:shd w:val="clear" w:color="auto" w:fill="auto"/>
            <w:noWrap/>
            <w:tcMar>
              <w:top w:w="15" w:type="dxa"/>
              <w:left w:w="15" w:type="dxa"/>
              <w:bottom w:w="0" w:type="dxa"/>
              <w:right w:w="15" w:type="dxa"/>
            </w:tcMar>
            <w:hideMark/>
          </w:tcPr>
          <w:p w14:paraId="65330A72" w14:textId="77777777" w:rsidR="00816690" w:rsidRPr="006E6FA9" w:rsidRDefault="00816690" w:rsidP="00BA54A7">
            <w:pPr>
              <w:rPr>
                <w:rFonts w:ascii="Arial Narrow" w:hAnsi="Arial Narrow" w:cs="Times New Roman"/>
                <w:b/>
                <w:color w:val="000000" w:themeColor="text1"/>
                <w:sz w:val="18"/>
                <w:szCs w:val="18"/>
              </w:rPr>
            </w:pPr>
            <w:r w:rsidRPr="006E6FA9">
              <w:rPr>
                <w:rFonts w:ascii="Arial Narrow" w:hAnsi="Arial Narrow" w:cs="Times New Roman"/>
                <w:b/>
                <w:color w:val="000000" w:themeColor="text1"/>
                <w:sz w:val="18"/>
                <w:szCs w:val="18"/>
              </w:rPr>
              <w:t>Female</w:t>
            </w:r>
          </w:p>
        </w:tc>
        <w:tc>
          <w:tcPr>
            <w:tcW w:w="1361" w:type="dxa"/>
            <w:shd w:val="clear" w:color="auto" w:fill="auto"/>
            <w:noWrap/>
            <w:tcMar>
              <w:top w:w="15" w:type="dxa"/>
              <w:left w:w="15" w:type="dxa"/>
              <w:bottom w:w="0" w:type="dxa"/>
              <w:right w:w="15" w:type="dxa"/>
            </w:tcMar>
            <w:vAlign w:val="bottom"/>
          </w:tcPr>
          <w:p w14:paraId="7224A615" w14:textId="77777777" w:rsidR="00816690" w:rsidRPr="006E6FA9" w:rsidRDefault="00816690" w:rsidP="00BA54A7">
            <w:pPr>
              <w:jc w:val="center"/>
              <w:rPr>
                <w:rFonts w:ascii="Arial Narrow" w:hAnsi="Arial Narrow"/>
                <w:color w:val="000000" w:themeColor="text1"/>
                <w:sz w:val="18"/>
                <w:szCs w:val="18"/>
              </w:rPr>
            </w:pPr>
            <w:r w:rsidRPr="006E6FA9">
              <w:rPr>
                <w:rFonts w:ascii="Arial Narrow" w:hAnsi="Arial Narrow"/>
                <w:color w:val="000000" w:themeColor="text1"/>
                <w:sz w:val="18"/>
                <w:szCs w:val="18"/>
              </w:rPr>
              <w:t>21.5 (15.6, 28.9)</w:t>
            </w:r>
          </w:p>
        </w:tc>
        <w:tc>
          <w:tcPr>
            <w:tcW w:w="1361" w:type="dxa"/>
            <w:shd w:val="clear" w:color="auto" w:fill="auto"/>
            <w:noWrap/>
            <w:tcMar>
              <w:top w:w="15" w:type="dxa"/>
              <w:left w:w="15" w:type="dxa"/>
              <w:bottom w:w="0" w:type="dxa"/>
              <w:right w:w="15" w:type="dxa"/>
            </w:tcMar>
            <w:vAlign w:val="bottom"/>
          </w:tcPr>
          <w:p w14:paraId="03045856" w14:textId="77777777" w:rsidR="00816690" w:rsidRPr="006E6FA9" w:rsidRDefault="00816690" w:rsidP="00BA54A7">
            <w:pPr>
              <w:jc w:val="center"/>
              <w:rPr>
                <w:rFonts w:ascii="Arial Narrow" w:hAnsi="Arial Narrow"/>
                <w:color w:val="000000" w:themeColor="text1"/>
                <w:sz w:val="18"/>
                <w:szCs w:val="18"/>
              </w:rPr>
            </w:pPr>
            <w:r w:rsidRPr="006E6FA9">
              <w:rPr>
                <w:rFonts w:ascii="Arial Narrow" w:hAnsi="Arial Narrow"/>
                <w:color w:val="000000" w:themeColor="text1"/>
                <w:sz w:val="18"/>
                <w:szCs w:val="18"/>
              </w:rPr>
              <w:t>12.9 (8.2, 19.6)</w:t>
            </w:r>
          </w:p>
        </w:tc>
        <w:tc>
          <w:tcPr>
            <w:tcW w:w="1361" w:type="dxa"/>
            <w:shd w:val="clear" w:color="auto" w:fill="auto"/>
            <w:noWrap/>
            <w:tcMar>
              <w:top w:w="15" w:type="dxa"/>
              <w:left w:w="15" w:type="dxa"/>
              <w:bottom w:w="0" w:type="dxa"/>
              <w:right w:w="15" w:type="dxa"/>
            </w:tcMar>
            <w:vAlign w:val="bottom"/>
          </w:tcPr>
          <w:p w14:paraId="58BD9383" w14:textId="77777777" w:rsidR="00816690" w:rsidRPr="006E6FA9" w:rsidRDefault="00816690" w:rsidP="00BA54A7">
            <w:pPr>
              <w:jc w:val="center"/>
              <w:rPr>
                <w:rFonts w:ascii="Arial Narrow" w:hAnsi="Arial Narrow"/>
                <w:color w:val="000000" w:themeColor="text1"/>
                <w:sz w:val="18"/>
                <w:szCs w:val="18"/>
              </w:rPr>
            </w:pPr>
            <w:r w:rsidRPr="006E6FA9">
              <w:rPr>
                <w:rFonts w:ascii="Arial Narrow" w:hAnsi="Arial Narrow"/>
                <w:color w:val="000000" w:themeColor="text1"/>
                <w:sz w:val="18"/>
                <w:szCs w:val="18"/>
              </w:rPr>
              <w:t>13.1 (8.7, 19.2)</w:t>
            </w:r>
          </w:p>
        </w:tc>
        <w:tc>
          <w:tcPr>
            <w:tcW w:w="1361" w:type="dxa"/>
            <w:shd w:val="clear" w:color="auto" w:fill="auto"/>
            <w:noWrap/>
            <w:tcMar>
              <w:top w:w="15" w:type="dxa"/>
              <w:left w:w="15" w:type="dxa"/>
              <w:bottom w:w="0" w:type="dxa"/>
              <w:right w:w="15" w:type="dxa"/>
            </w:tcMar>
            <w:vAlign w:val="bottom"/>
          </w:tcPr>
          <w:p w14:paraId="7BD0F23D" w14:textId="77777777" w:rsidR="00816690" w:rsidRPr="006E6FA9" w:rsidRDefault="00816690" w:rsidP="00BA54A7">
            <w:pPr>
              <w:jc w:val="center"/>
              <w:rPr>
                <w:rFonts w:ascii="Arial Narrow" w:hAnsi="Arial Narrow"/>
                <w:color w:val="000000" w:themeColor="text1"/>
                <w:sz w:val="18"/>
                <w:szCs w:val="18"/>
              </w:rPr>
            </w:pPr>
            <w:r w:rsidRPr="006E6FA9">
              <w:rPr>
                <w:rFonts w:ascii="Arial Narrow" w:hAnsi="Arial Narrow"/>
                <w:color w:val="000000" w:themeColor="text1"/>
                <w:sz w:val="18"/>
                <w:szCs w:val="18"/>
              </w:rPr>
              <w:t>21.7 (16.8, 27.6)</w:t>
            </w:r>
          </w:p>
        </w:tc>
        <w:tc>
          <w:tcPr>
            <w:tcW w:w="1361" w:type="dxa"/>
            <w:shd w:val="clear" w:color="auto" w:fill="auto"/>
            <w:noWrap/>
            <w:tcMar>
              <w:top w:w="15" w:type="dxa"/>
              <w:left w:w="15" w:type="dxa"/>
              <w:bottom w:w="0" w:type="dxa"/>
              <w:right w:w="15" w:type="dxa"/>
            </w:tcMar>
            <w:vAlign w:val="bottom"/>
          </w:tcPr>
          <w:p w14:paraId="19EA035A" w14:textId="77777777" w:rsidR="00816690" w:rsidRPr="006E6FA9" w:rsidRDefault="00816690" w:rsidP="00BA54A7">
            <w:pPr>
              <w:jc w:val="center"/>
              <w:rPr>
                <w:rFonts w:ascii="Arial Narrow" w:hAnsi="Arial Narrow"/>
                <w:color w:val="000000" w:themeColor="text1"/>
                <w:sz w:val="18"/>
                <w:szCs w:val="18"/>
              </w:rPr>
            </w:pPr>
            <w:r w:rsidRPr="006E6FA9">
              <w:rPr>
                <w:rFonts w:ascii="Arial Narrow" w:hAnsi="Arial Narrow"/>
                <w:color w:val="000000" w:themeColor="text1"/>
                <w:sz w:val="18"/>
                <w:szCs w:val="18"/>
              </w:rPr>
              <w:t>20.4 (14.9, 27.2)</w:t>
            </w:r>
          </w:p>
        </w:tc>
        <w:tc>
          <w:tcPr>
            <w:tcW w:w="1361" w:type="dxa"/>
            <w:shd w:val="clear" w:color="auto" w:fill="auto"/>
            <w:noWrap/>
            <w:tcMar>
              <w:top w:w="15" w:type="dxa"/>
              <w:left w:w="15" w:type="dxa"/>
              <w:bottom w:w="0" w:type="dxa"/>
              <w:right w:w="15" w:type="dxa"/>
            </w:tcMar>
            <w:vAlign w:val="bottom"/>
          </w:tcPr>
          <w:p w14:paraId="418F4A78" w14:textId="77777777" w:rsidR="00816690" w:rsidRPr="006E6FA9" w:rsidRDefault="00816690" w:rsidP="00BA54A7">
            <w:pPr>
              <w:jc w:val="center"/>
              <w:rPr>
                <w:rFonts w:ascii="Arial Narrow" w:hAnsi="Arial Narrow"/>
                <w:color w:val="000000" w:themeColor="text1"/>
                <w:sz w:val="18"/>
                <w:szCs w:val="18"/>
              </w:rPr>
            </w:pPr>
            <w:r w:rsidRPr="006E6FA9">
              <w:rPr>
                <w:rFonts w:ascii="Arial Narrow" w:hAnsi="Arial Narrow"/>
                <w:color w:val="000000" w:themeColor="text1"/>
                <w:sz w:val="18"/>
                <w:szCs w:val="18"/>
              </w:rPr>
              <w:t>16.7 (11.6, 23.4)</w:t>
            </w:r>
          </w:p>
        </w:tc>
        <w:tc>
          <w:tcPr>
            <w:tcW w:w="1361" w:type="dxa"/>
          </w:tcPr>
          <w:p w14:paraId="3128AEF8" w14:textId="77777777" w:rsidR="00816690" w:rsidRPr="006E6FA9" w:rsidRDefault="00816690" w:rsidP="00BA54A7">
            <w:pPr>
              <w:jc w:val="center"/>
              <w:rPr>
                <w:rFonts w:ascii="Arial Narrow" w:hAnsi="Arial Narrow" w:cs="Times New Roman"/>
                <w:color w:val="000000" w:themeColor="text1"/>
                <w:sz w:val="18"/>
                <w:szCs w:val="18"/>
              </w:rPr>
            </w:pPr>
            <w:r w:rsidRPr="006E6FA9">
              <w:rPr>
                <w:rFonts w:ascii="Arial Narrow" w:hAnsi="Arial Narrow" w:cs="Times New Roman"/>
                <w:color w:val="000000" w:themeColor="text1"/>
                <w:sz w:val="18"/>
                <w:szCs w:val="18"/>
              </w:rPr>
              <w:t>17.9 (15.5, 20.3)</w:t>
            </w:r>
          </w:p>
        </w:tc>
        <w:tc>
          <w:tcPr>
            <w:tcW w:w="1361" w:type="dxa"/>
            <w:shd w:val="clear" w:color="auto" w:fill="auto"/>
            <w:vAlign w:val="center"/>
          </w:tcPr>
          <w:p w14:paraId="00CD1D9D" w14:textId="2E0B5919" w:rsidR="00816690" w:rsidRPr="006E6FA9" w:rsidRDefault="00816690" w:rsidP="00BA54A7">
            <w:pPr>
              <w:jc w:val="center"/>
              <w:rPr>
                <w:rFonts w:ascii="Arial Narrow" w:hAnsi="Arial Narrow" w:cs="Times New Roman"/>
                <w:color w:val="000000" w:themeColor="text1"/>
                <w:sz w:val="18"/>
                <w:szCs w:val="18"/>
              </w:rPr>
            </w:pPr>
            <w:r w:rsidRPr="006E6FA9">
              <w:rPr>
                <w:rFonts w:ascii="Arial Narrow" w:hAnsi="Arial Narrow" w:cs="Times New Roman"/>
                <w:color w:val="000000" w:themeColor="text1"/>
                <w:sz w:val="18"/>
                <w:szCs w:val="20"/>
              </w:rPr>
              <w:t>1.02 (0.92, 1.1</w:t>
            </w:r>
            <w:r w:rsidR="00B926F6" w:rsidRPr="006E6FA9">
              <w:rPr>
                <w:rFonts w:ascii="Arial Narrow" w:hAnsi="Arial Narrow" w:cs="Times New Roman"/>
                <w:color w:val="000000" w:themeColor="text1"/>
                <w:sz w:val="18"/>
                <w:szCs w:val="20"/>
              </w:rPr>
              <w:t>2</w:t>
            </w:r>
            <w:r w:rsidRPr="006E6FA9">
              <w:rPr>
                <w:rFonts w:ascii="Arial Narrow" w:hAnsi="Arial Narrow" w:cs="Times New Roman"/>
                <w:color w:val="000000" w:themeColor="text1"/>
                <w:sz w:val="18"/>
                <w:szCs w:val="20"/>
              </w:rPr>
              <w:t>)</w:t>
            </w:r>
          </w:p>
        </w:tc>
      </w:tr>
      <w:tr w:rsidR="006E6FA9" w:rsidRPr="006E6FA9" w14:paraId="3CA7BBE9" w14:textId="77777777" w:rsidTr="00F84F50">
        <w:trPr>
          <w:trHeight w:val="161"/>
          <w:jc w:val="center"/>
        </w:trPr>
        <w:tc>
          <w:tcPr>
            <w:tcW w:w="1074" w:type="dxa"/>
          </w:tcPr>
          <w:p w14:paraId="0B1521DC" w14:textId="77777777" w:rsidR="00816690" w:rsidRPr="006E6FA9" w:rsidRDefault="00816690" w:rsidP="00BA54A7">
            <w:pPr>
              <w:rPr>
                <w:rFonts w:ascii="Arial Narrow" w:hAnsi="Arial Narrow" w:cs="Times New Roman"/>
                <w:b/>
                <w:color w:val="000000" w:themeColor="text1"/>
                <w:sz w:val="18"/>
                <w:szCs w:val="18"/>
              </w:rPr>
            </w:pPr>
          </w:p>
        </w:tc>
        <w:tc>
          <w:tcPr>
            <w:tcW w:w="1531" w:type="dxa"/>
          </w:tcPr>
          <w:p w14:paraId="44C0B416" w14:textId="77777777" w:rsidR="00816690" w:rsidRPr="006E6FA9" w:rsidRDefault="00816690" w:rsidP="00BA54A7">
            <w:pPr>
              <w:rPr>
                <w:rFonts w:ascii="Arial Narrow" w:hAnsi="Arial Narrow" w:cs="Times New Roman"/>
                <w:b/>
                <w:color w:val="000000" w:themeColor="text1"/>
                <w:sz w:val="18"/>
                <w:szCs w:val="18"/>
              </w:rPr>
            </w:pPr>
          </w:p>
        </w:tc>
        <w:tc>
          <w:tcPr>
            <w:tcW w:w="1626" w:type="dxa"/>
            <w:shd w:val="clear" w:color="auto" w:fill="auto"/>
            <w:noWrap/>
            <w:tcMar>
              <w:top w:w="15" w:type="dxa"/>
              <w:left w:w="15" w:type="dxa"/>
              <w:bottom w:w="0" w:type="dxa"/>
              <w:right w:w="15" w:type="dxa"/>
            </w:tcMar>
          </w:tcPr>
          <w:p w14:paraId="2FC98E8E" w14:textId="77777777" w:rsidR="00816690" w:rsidRPr="006E6FA9" w:rsidRDefault="00816690" w:rsidP="00BA54A7">
            <w:pPr>
              <w:rPr>
                <w:rFonts w:ascii="Arial Narrow" w:hAnsi="Arial Narrow" w:cs="Times New Roman"/>
                <w:b/>
                <w:color w:val="000000" w:themeColor="text1"/>
                <w:sz w:val="18"/>
                <w:szCs w:val="18"/>
              </w:rPr>
            </w:pPr>
            <w:r w:rsidRPr="006E6FA9">
              <w:rPr>
                <w:rFonts w:ascii="Arial Narrow" w:hAnsi="Arial Narrow" w:cs="Times New Roman"/>
                <w:b/>
                <w:color w:val="000000" w:themeColor="text1"/>
                <w:sz w:val="18"/>
                <w:szCs w:val="18"/>
              </w:rPr>
              <w:t>Male</w:t>
            </w:r>
          </w:p>
        </w:tc>
        <w:tc>
          <w:tcPr>
            <w:tcW w:w="1361" w:type="dxa"/>
            <w:shd w:val="clear" w:color="auto" w:fill="auto"/>
            <w:noWrap/>
            <w:tcMar>
              <w:top w:w="15" w:type="dxa"/>
              <w:left w:w="15" w:type="dxa"/>
              <w:bottom w:w="0" w:type="dxa"/>
              <w:right w:w="15" w:type="dxa"/>
            </w:tcMar>
            <w:vAlign w:val="bottom"/>
          </w:tcPr>
          <w:p w14:paraId="626E99E7" w14:textId="77777777" w:rsidR="00816690" w:rsidRPr="006E6FA9" w:rsidRDefault="00816690" w:rsidP="00BA54A7">
            <w:pPr>
              <w:jc w:val="center"/>
              <w:rPr>
                <w:rFonts w:ascii="Arial Narrow" w:hAnsi="Arial Narrow"/>
                <w:color w:val="000000" w:themeColor="text1"/>
                <w:sz w:val="18"/>
                <w:szCs w:val="18"/>
              </w:rPr>
            </w:pPr>
            <w:r w:rsidRPr="006E6FA9">
              <w:rPr>
                <w:rFonts w:ascii="Arial Narrow" w:hAnsi="Arial Narrow"/>
                <w:color w:val="000000" w:themeColor="text1"/>
                <w:sz w:val="18"/>
                <w:szCs w:val="18"/>
              </w:rPr>
              <w:t>25.2 (18.5, 33.3)</w:t>
            </w:r>
          </w:p>
        </w:tc>
        <w:tc>
          <w:tcPr>
            <w:tcW w:w="1361" w:type="dxa"/>
            <w:shd w:val="clear" w:color="auto" w:fill="auto"/>
            <w:noWrap/>
            <w:tcMar>
              <w:top w:w="15" w:type="dxa"/>
              <w:left w:w="15" w:type="dxa"/>
              <w:bottom w:w="0" w:type="dxa"/>
              <w:right w:w="15" w:type="dxa"/>
            </w:tcMar>
            <w:vAlign w:val="bottom"/>
          </w:tcPr>
          <w:p w14:paraId="48131539" w14:textId="77777777" w:rsidR="00816690" w:rsidRPr="006E6FA9" w:rsidRDefault="00816690" w:rsidP="00BA54A7">
            <w:pPr>
              <w:jc w:val="center"/>
              <w:rPr>
                <w:rFonts w:ascii="Arial Narrow" w:hAnsi="Arial Narrow"/>
                <w:color w:val="000000" w:themeColor="text1"/>
                <w:sz w:val="18"/>
                <w:szCs w:val="18"/>
              </w:rPr>
            </w:pPr>
            <w:r w:rsidRPr="006E6FA9">
              <w:rPr>
                <w:rFonts w:ascii="Arial Narrow" w:hAnsi="Arial Narrow"/>
                <w:color w:val="000000" w:themeColor="text1"/>
                <w:sz w:val="18"/>
                <w:szCs w:val="18"/>
              </w:rPr>
              <w:t>21.6 (15.9, 28.7)</w:t>
            </w:r>
          </w:p>
        </w:tc>
        <w:tc>
          <w:tcPr>
            <w:tcW w:w="1361" w:type="dxa"/>
            <w:shd w:val="clear" w:color="auto" w:fill="auto"/>
            <w:noWrap/>
            <w:tcMar>
              <w:top w:w="15" w:type="dxa"/>
              <w:left w:w="15" w:type="dxa"/>
              <w:bottom w:w="0" w:type="dxa"/>
              <w:right w:w="15" w:type="dxa"/>
            </w:tcMar>
            <w:vAlign w:val="bottom"/>
          </w:tcPr>
          <w:p w14:paraId="1F221189" w14:textId="77777777" w:rsidR="00816690" w:rsidRPr="006E6FA9" w:rsidRDefault="00816690" w:rsidP="00BA54A7">
            <w:pPr>
              <w:jc w:val="center"/>
              <w:rPr>
                <w:rFonts w:ascii="Arial Narrow" w:hAnsi="Arial Narrow"/>
                <w:color w:val="000000" w:themeColor="text1"/>
                <w:sz w:val="18"/>
                <w:szCs w:val="18"/>
              </w:rPr>
            </w:pPr>
            <w:r w:rsidRPr="006E6FA9">
              <w:rPr>
                <w:rFonts w:ascii="Arial Narrow" w:hAnsi="Arial Narrow"/>
                <w:color w:val="000000" w:themeColor="text1"/>
                <w:sz w:val="18"/>
                <w:szCs w:val="18"/>
              </w:rPr>
              <w:t>28.1 (21.8, 35.5)</w:t>
            </w:r>
          </w:p>
        </w:tc>
        <w:tc>
          <w:tcPr>
            <w:tcW w:w="1361" w:type="dxa"/>
            <w:shd w:val="clear" w:color="auto" w:fill="auto"/>
            <w:noWrap/>
            <w:tcMar>
              <w:top w:w="15" w:type="dxa"/>
              <w:left w:w="15" w:type="dxa"/>
              <w:bottom w:w="0" w:type="dxa"/>
              <w:right w:w="15" w:type="dxa"/>
            </w:tcMar>
            <w:vAlign w:val="bottom"/>
          </w:tcPr>
          <w:p w14:paraId="790788D6" w14:textId="77777777" w:rsidR="00816690" w:rsidRPr="006E6FA9" w:rsidRDefault="00816690" w:rsidP="00BA54A7">
            <w:pPr>
              <w:jc w:val="center"/>
              <w:rPr>
                <w:rFonts w:ascii="Arial Narrow" w:hAnsi="Arial Narrow"/>
                <w:color w:val="000000" w:themeColor="text1"/>
                <w:sz w:val="18"/>
                <w:szCs w:val="18"/>
              </w:rPr>
            </w:pPr>
            <w:r w:rsidRPr="006E6FA9">
              <w:rPr>
                <w:rFonts w:ascii="Arial Narrow" w:hAnsi="Arial Narrow"/>
                <w:color w:val="000000" w:themeColor="text1"/>
                <w:sz w:val="18"/>
                <w:szCs w:val="18"/>
              </w:rPr>
              <w:t>21.9 (16.5, 28.4)</w:t>
            </w:r>
          </w:p>
        </w:tc>
        <w:tc>
          <w:tcPr>
            <w:tcW w:w="1361" w:type="dxa"/>
            <w:shd w:val="clear" w:color="auto" w:fill="auto"/>
            <w:noWrap/>
            <w:tcMar>
              <w:top w:w="15" w:type="dxa"/>
              <w:left w:w="15" w:type="dxa"/>
              <w:bottom w:w="0" w:type="dxa"/>
              <w:right w:w="15" w:type="dxa"/>
            </w:tcMar>
            <w:vAlign w:val="bottom"/>
          </w:tcPr>
          <w:p w14:paraId="3119724E" w14:textId="77777777" w:rsidR="00816690" w:rsidRPr="006E6FA9" w:rsidRDefault="00816690" w:rsidP="00BA54A7">
            <w:pPr>
              <w:jc w:val="center"/>
              <w:rPr>
                <w:rFonts w:ascii="Arial Narrow" w:hAnsi="Arial Narrow"/>
                <w:color w:val="000000" w:themeColor="text1"/>
                <w:sz w:val="18"/>
                <w:szCs w:val="18"/>
              </w:rPr>
            </w:pPr>
            <w:r w:rsidRPr="006E6FA9">
              <w:rPr>
                <w:rFonts w:ascii="Arial Narrow" w:hAnsi="Arial Narrow"/>
                <w:color w:val="000000" w:themeColor="text1"/>
                <w:sz w:val="18"/>
                <w:szCs w:val="18"/>
              </w:rPr>
              <w:t>23.8 (18.2, 30.5)</w:t>
            </w:r>
          </w:p>
        </w:tc>
        <w:tc>
          <w:tcPr>
            <w:tcW w:w="1361" w:type="dxa"/>
            <w:shd w:val="clear" w:color="auto" w:fill="auto"/>
            <w:noWrap/>
            <w:tcMar>
              <w:top w:w="15" w:type="dxa"/>
              <w:left w:w="15" w:type="dxa"/>
              <w:bottom w:w="0" w:type="dxa"/>
              <w:right w:w="15" w:type="dxa"/>
            </w:tcMar>
            <w:vAlign w:val="bottom"/>
          </w:tcPr>
          <w:p w14:paraId="3842D7DA" w14:textId="77777777" w:rsidR="00816690" w:rsidRPr="006E6FA9" w:rsidRDefault="00816690" w:rsidP="00BA54A7">
            <w:pPr>
              <w:jc w:val="center"/>
              <w:rPr>
                <w:rFonts w:ascii="Arial Narrow" w:hAnsi="Arial Narrow"/>
                <w:color w:val="000000" w:themeColor="text1"/>
                <w:sz w:val="18"/>
                <w:szCs w:val="18"/>
              </w:rPr>
            </w:pPr>
            <w:r w:rsidRPr="006E6FA9">
              <w:rPr>
                <w:rFonts w:ascii="Arial Narrow" w:hAnsi="Arial Narrow"/>
                <w:color w:val="000000" w:themeColor="text1"/>
                <w:sz w:val="18"/>
                <w:szCs w:val="18"/>
              </w:rPr>
              <w:t>26.0 (20.1, 32.9)</w:t>
            </w:r>
          </w:p>
        </w:tc>
        <w:tc>
          <w:tcPr>
            <w:tcW w:w="1361" w:type="dxa"/>
          </w:tcPr>
          <w:p w14:paraId="775FA4E7" w14:textId="77777777" w:rsidR="00816690" w:rsidRPr="006E6FA9" w:rsidRDefault="00816690" w:rsidP="00BA54A7">
            <w:pPr>
              <w:jc w:val="center"/>
              <w:rPr>
                <w:rFonts w:ascii="Arial Narrow" w:hAnsi="Arial Narrow" w:cs="Times New Roman"/>
                <w:color w:val="000000" w:themeColor="text1"/>
                <w:sz w:val="18"/>
                <w:szCs w:val="18"/>
              </w:rPr>
            </w:pPr>
            <w:r w:rsidRPr="006E6FA9">
              <w:rPr>
                <w:rFonts w:ascii="Arial Narrow" w:hAnsi="Arial Narrow" w:cs="Times New Roman"/>
                <w:color w:val="000000" w:themeColor="text1"/>
                <w:sz w:val="18"/>
                <w:szCs w:val="18"/>
              </w:rPr>
              <w:t>24.5 (21.9, 27.1)</w:t>
            </w:r>
          </w:p>
        </w:tc>
        <w:tc>
          <w:tcPr>
            <w:tcW w:w="1361" w:type="dxa"/>
            <w:shd w:val="clear" w:color="auto" w:fill="auto"/>
            <w:vAlign w:val="center"/>
          </w:tcPr>
          <w:p w14:paraId="2B462289" w14:textId="77777777" w:rsidR="00816690" w:rsidRPr="006E6FA9" w:rsidRDefault="00816690" w:rsidP="00BA54A7">
            <w:pPr>
              <w:jc w:val="center"/>
              <w:rPr>
                <w:rFonts w:ascii="Arial Narrow" w:hAnsi="Arial Narrow" w:cs="Times New Roman"/>
                <w:color w:val="000000" w:themeColor="text1"/>
                <w:sz w:val="18"/>
                <w:szCs w:val="18"/>
              </w:rPr>
            </w:pPr>
            <w:r w:rsidRPr="006E6FA9">
              <w:rPr>
                <w:rFonts w:ascii="Arial Narrow" w:hAnsi="Arial Narrow" w:cs="Times New Roman"/>
                <w:color w:val="000000" w:themeColor="text1"/>
                <w:sz w:val="18"/>
                <w:szCs w:val="20"/>
              </w:rPr>
              <w:t>1.01 (0.92, 1.10)</w:t>
            </w:r>
          </w:p>
        </w:tc>
      </w:tr>
      <w:tr w:rsidR="006E6FA9" w:rsidRPr="006E6FA9" w14:paraId="382B2341" w14:textId="77777777" w:rsidTr="00F84F50">
        <w:trPr>
          <w:trHeight w:val="161"/>
          <w:jc w:val="center"/>
        </w:trPr>
        <w:tc>
          <w:tcPr>
            <w:tcW w:w="1074" w:type="dxa"/>
          </w:tcPr>
          <w:p w14:paraId="09E0A0D4" w14:textId="77777777" w:rsidR="00816690" w:rsidRPr="006E6FA9" w:rsidRDefault="00816690" w:rsidP="00BA54A7">
            <w:pPr>
              <w:rPr>
                <w:rFonts w:ascii="Arial Narrow" w:hAnsi="Arial Narrow" w:cs="Times New Roman"/>
                <w:b/>
                <w:color w:val="000000" w:themeColor="text1"/>
                <w:sz w:val="18"/>
                <w:szCs w:val="18"/>
              </w:rPr>
            </w:pPr>
          </w:p>
        </w:tc>
        <w:tc>
          <w:tcPr>
            <w:tcW w:w="1531" w:type="dxa"/>
          </w:tcPr>
          <w:p w14:paraId="0986ADED" w14:textId="77777777" w:rsidR="00816690" w:rsidRPr="006E6FA9" w:rsidRDefault="00816690" w:rsidP="00BA54A7">
            <w:pPr>
              <w:rPr>
                <w:rFonts w:ascii="Arial Narrow" w:hAnsi="Arial Narrow" w:cs="Times New Roman"/>
                <w:b/>
                <w:color w:val="000000" w:themeColor="text1"/>
                <w:sz w:val="18"/>
                <w:szCs w:val="18"/>
              </w:rPr>
            </w:pPr>
          </w:p>
        </w:tc>
        <w:tc>
          <w:tcPr>
            <w:tcW w:w="1626" w:type="dxa"/>
            <w:shd w:val="clear" w:color="auto" w:fill="auto"/>
            <w:noWrap/>
            <w:tcMar>
              <w:top w:w="15" w:type="dxa"/>
              <w:left w:w="15" w:type="dxa"/>
              <w:bottom w:w="0" w:type="dxa"/>
              <w:right w:w="15" w:type="dxa"/>
            </w:tcMar>
          </w:tcPr>
          <w:p w14:paraId="0ECB0676" w14:textId="77777777" w:rsidR="00816690" w:rsidRPr="006E6FA9" w:rsidRDefault="00816690" w:rsidP="00BA54A7">
            <w:pPr>
              <w:rPr>
                <w:rFonts w:ascii="Arial Narrow" w:hAnsi="Arial Narrow" w:cs="Times New Roman"/>
                <w:b/>
                <w:color w:val="000000" w:themeColor="text1"/>
                <w:sz w:val="18"/>
                <w:szCs w:val="18"/>
              </w:rPr>
            </w:pPr>
          </w:p>
        </w:tc>
        <w:tc>
          <w:tcPr>
            <w:tcW w:w="1361" w:type="dxa"/>
            <w:shd w:val="clear" w:color="auto" w:fill="auto"/>
            <w:noWrap/>
            <w:tcMar>
              <w:top w:w="15" w:type="dxa"/>
              <w:left w:w="15" w:type="dxa"/>
              <w:bottom w:w="0" w:type="dxa"/>
              <w:right w:w="15" w:type="dxa"/>
            </w:tcMar>
            <w:vAlign w:val="center"/>
          </w:tcPr>
          <w:p w14:paraId="1DC39A89" w14:textId="77777777" w:rsidR="00816690" w:rsidRPr="006E6FA9" w:rsidRDefault="00816690" w:rsidP="00BA54A7">
            <w:pPr>
              <w:jc w:val="center"/>
              <w:rPr>
                <w:rFonts w:ascii="Arial Narrow" w:hAnsi="Arial Narrow" w:cs="Times New Roman"/>
                <w:color w:val="000000" w:themeColor="text1"/>
                <w:sz w:val="18"/>
                <w:szCs w:val="18"/>
              </w:rPr>
            </w:pPr>
          </w:p>
        </w:tc>
        <w:tc>
          <w:tcPr>
            <w:tcW w:w="1361" w:type="dxa"/>
            <w:shd w:val="clear" w:color="auto" w:fill="auto"/>
            <w:noWrap/>
            <w:tcMar>
              <w:top w:w="15" w:type="dxa"/>
              <w:left w:w="15" w:type="dxa"/>
              <w:bottom w:w="0" w:type="dxa"/>
              <w:right w:w="15" w:type="dxa"/>
            </w:tcMar>
            <w:vAlign w:val="center"/>
          </w:tcPr>
          <w:p w14:paraId="740C400D" w14:textId="77777777" w:rsidR="00816690" w:rsidRPr="006E6FA9" w:rsidRDefault="00816690" w:rsidP="00BA54A7">
            <w:pPr>
              <w:jc w:val="center"/>
              <w:rPr>
                <w:rFonts w:ascii="Arial Narrow" w:hAnsi="Arial Narrow" w:cs="Times New Roman"/>
                <w:color w:val="000000" w:themeColor="text1"/>
                <w:sz w:val="18"/>
                <w:szCs w:val="18"/>
              </w:rPr>
            </w:pPr>
          </w:p>
        </w:tc>
        <w:tc>
          <w:tcPr>
            <w:tcW w:w="1361" w:type="dxa"/>
            <w:shd w:val="clear" w:color="auto" w:fill="auto"/>
            <w:noWrap/>
            <w:tcMar>
              <w:top w:w="15" w:type="dxa"/>
              <w:left w:w="15" w:type="dxa"/>
              <w:bottom w:w="0" w:type="dxa"/>
              <w:right w:w="15" w:type="dxa"/>
            </w:tcMar>
            <w:vAlign w:val="center"/>
          </w:tcPr>
          <w:p w14:paraId="15021B1A" w14:textId="77777777" w:rsidR="00816690" w:rsidRPr="006E6FA9" w:rsidRDefault="00816690" w:rsidP="00BA54A7">
            <w:pPr>
              <w:jc w:val="center"/>
              <w:rPr>
                <w:rFonts w:ascii="Arial Narrow" w:hAnsi="Arial Narrow" w:cs="Times New Roman"/>
                <w:color w:val="000000" w:themeColor="text1"/>
                <w:sz w:val="18"/>
                <w:szCs w:val="18"/>
              </w:rPr>
            </w:pPr>
          </w:p>
        </w:tc>
        <w:tc>
          <w:tcPr>
            <w:tcW w:w="1361" w:type="dxa"/>
            <w:shd w:val="clear" w:color="auto" w:fill="auto"/>
            <w:noWrap/>
            <w:tcMar>
              <w:top w:w="15" w:type="dxa"/>
              <w:left w:w="15" w:type="dxa"/>
              <w:bottom w:w="0" w:type="dxa"/>
              <w:right w:w="15" w:type="dxa"/>
            </w:tcMar>
            <w:vAlign w:val="center"/>
          </w:tcPr>
          <w:p w14:paraId="0CD668F9" w14:textId="77777777" w:rsidR="00816690" w:rsidRPr="006E6FA9" w:rsidRDefault="00816690" w:rsidP="00BA54A7">
            <w:pPr>
              <w:jc w:val="center"/>
              <w:rPr>
                <w:rFonts w:ascii="Arial Narrow" w:hAnsi="Arial Narrow" w:cs="Times New Roman"/>
                <w:color w:val="000000" w:themeColor="text1"/>
                <w:sz w:val="18"/>
                <w:szCs w:val="18"/>
              </w:rPr>
            </w:pPr>
          </w:p>
        </w:tc>
        <w:tc>
          <w:tcPr>
            <w:tcW w:w="1361" w:type="dxa"/>
            <w:shd w:val="clear" w:color="auto" w:fill="auto"/>
            <w:noWrap/>
            <w:tcMar>
              <w:top w:w="15" w:type="dxa"/>
              <w:left w:w="15" w:type="dxa"/>
              <w:bottom w:w="0" w:type="dxa"/>
              <w:right w:w="15" w:type="dxa"/>
            </w:tcMar>
            <w:vAlign w:val="center"/>
          </w:tcPr>
          <w:p w14:paraId="1885D899" w14:textId="77777777" w:rsidR="00816690" w:rsidRPr="006E6FA9" w:rsidRDefault="00816690" w:rsidP="00BA54A7">
            <w:pPr>
              <w:jc w:val="center"/>
              <w:rPr>
                <w:rFonts w:ascii="Arial Narrow" w:hAnsi="Arial Narrow" w:cs="Times New Roman"/>
                <w:color w:val="000000" w:themeColor="text1"/>
                <w:sz w:val="18"/>
                <w:szCs w:val="18"/>
              </w:rPr>
            </w:pPr>
          </w:p>
        </w:tc>
        <w:tc>
          <w:tcPr>
            <w:tcW w:w="1361" w:type="dxa"/>
            <w:shd w:val="clear" w:color="auto" w:fill="auto"/>
            <w:noWrap/>
            <w:tcMar>
              <w:top w:w="15" w:type="dxa"/>
              <w:left w:w="15" w:type="dxa"/>
              <w:bottom w:w="0" w:type="dxa"/>
              <w:right w:w="15" w:type="dxa"/>
            </w:tcMar>
            <w:vAlign w:val="center"/>
          </w:tcPr>
          <w:p w14:paraId="61D32BA3" w14:textId="77777777" w:rsidR="00816690" w:rsidRPr="006E6FA9" w:rsidRDefault="00816690" w:rsidP="00BA54A7">
            <w:pPr>
              <w:jc w:val="center"/>
              <w:rPr>
                <w:rFonts w:ascii="Arial Narrow" w:hAnsi="Arial Narrow" w:cs="Times New Roman"/>
                <w:color w:val="000000" w:themeColor="text1"/>
                <w:sz w:val="18"/>
                <w:szCs w:val="18"/>
              </w:rPr>
            </w:pPr>
          </w:p>
        </w:tc>
        <w:tc>
          <w:tcPr>
            <w:tcW w:w="1361" w:type="dxa"/>
          </w:tcPr>
          <w:p w14:paraId="7D3E060B" w14:textId="77777777" w:rsidR="00816690" w:rsidRPr="006E6FA9" w:rsidRDefault="00816690" w:rsidP="00BA54A7">
            <w:pPr>
              <w:jc w:val="center"/>
              <w:rPr>
                <w:rFonts w:ascii="Arial Narrow" w:hAnsi="Arial Narrow" w:cs="Times New Roman"/>
                <w:color w:val="000000" w:themeColor="text1"/>
                <w:sz w:val="18"/>
                <w:szCs w:val="18"/>
              </w:rPr>
            </w:pPr>
          </w:p>
        </w:tc>
        <w:tc>
          <w:tcPr>
            <w:tcW w:w="1361" w:type="dxa"/>
            <w:shd w:val="clear" w:color="auto" w:fill="auto"/>
            <w:vAlign w:val="center"/>
          </w:tcPr>
          <w:p w14:paraId="4F7AE189" w14:textId="77777777" w:rsidR="00816690" w:rsidRPr="006E6FA9" w:rsidRDefault="00816690" w:rsidP="00BA54A7">
            <w:pPr>
              <w:jc w:val="center"/>
              <w:rPr>
                <w:rFonts w:ascii="Arial Narrow" w:hAnsi="Arial Narrow" w:cs="Times New Roman"/>
                <w:color w:val="000000" w:themeColor="text1"/>
                <w:sz w:val="18"/>
                <w:szCs w:val="18"/>
              </w:rPr>
            </w:pPr>
          </w:p>
        </w:tc>
      </w:tr>
      <w:tr w:rsidR="006E6FA9" w:rsidRPr="006E6FA9" w14:paraId="4E1063F8" w14:textId="77777777" w:rsidTr="00F84F50">
        <w:trPr>
          <w:trHeight w:val="161"/>
          <w:jc w:val="center"/>
        </w:trPr>
        <w:tc>
          <w:tcPr>
            <w:tcW w:w="1074" w:type="dxa"/>
          </w:tcPr>
          <w:p w14:paraId="69F45053" w14:textId="77777777" w:rsidR="00816690" w:rsidRPr="006E6FA9" w:rsidRDefault="00816690" w:rsidP="00BA54A7">
            <w:pPr>
              <w:rPr>
                <w:rFonts w:ascii="Arial Narrow" w:hAnsi="Arial Narrow" w:cs="Times New Roman"/>
                <w:b/>
                <w:bCs/>
                <w:color w:val="000000" w:themeColor="text1"/>
                <w:sz w:val="18"/>
                <w:szCs w:val="18"/>
              </w:rPr>
            </w:pPr>
          </w:p>
        </w:tc>
        <w:tc>
          <w:tcPr>
            <w:tcW w:w="1531" w:type="dxa"/>
          </w:tcPr>
          <w:p w14:paraId="5CBA6694" w14:textId="02332CF6" w:rsidR="00816690" w:rsidRPr="006E6FA9" w:rsidRDefault="00816690" w:rsidP="00BA54A7">
            <w:pPr>
              <w:rPr>
                <w:rFonts w:ascii="Arial Narrow" w:hAnsi="Arial Narrow" w:cs="Times New Roman"/>
                <w:b/>
                <w:color w:val="000000" w:themeColor="text1"/>
                <w:sz w:val="18"/>
                <w:szCs w:val="18"/>
              </w:rPr>
            </w:pPr>
            <w:r w:rsidRPr="006E6FA9">
              <w:rPr>
                <w:rFonts w:ascii="Arial Narrow" w:hAnsi="Arial Narrow" w:cs="Times New Roman"/>
                <w:b/>
                <w:bCs/>
                <w:color w:val="000000" w:themeColor="text1"/>
                <w:sz w:val="18"/>
                <w:szCs w:val="18"/>
              </w:rPr>
              <w:t>Ethnicity</w:t>
            </w:r>
            <w:r w:rsidR="009D64C2" w:rsidRPr="006E6FA9">
              <w:rPr>
                <w:rFonts w:ascii="Arial Narrow" w:hAnsi="Arial Narrow" w:cs="Times New Roman"/>
                <w:b/>
                <w:bCs/>
                <w:color w:val="000000" w:themeColor="text1"/>
                <w:sz w:val="18"/>
                <w:szCs w:val="18"/>
              </w:rPr>
              <w:t xml:space="preserve"> </w:t>
            </w:r>
            <w:r w:rsidR="00E82448" w:rsidRPr="006E6FA9">
              <w:rPr>
                <w:rFonts w:ascii="Arial Narrow" w:hAnsi="Arial Narrow" w:cs="Times New Roman"/>
                <w:b/>
                <w:color w:val="000000" w:themeColor="text1"/>
                <w:sz w:val="18"/>
                <w:szCs w:val="18"/>
                <w:vertAlign w:val="superscript"/>
              </w:rPr>
              <w:t>†</w:t>
            </w:r>
          </w:p>
        </w:tc>
        <w:tc>
          <w:tcPr>
            <w:tcW w:w="1626" w:type="dxa"/>
            <w:shd w:val="clear" w:color="auto" w:fill="auto"/>
            <w:noWrap/>
            <w:tcMar>
              <w:top w:w="15" w:type="dxa"/>
              <w:left w:w="15" w:type="dxa"/>
              <w:bottom w:w="0" w:type="dxa"/>
              <w:right w:w="15" w:type="dxa"/>
            </w:tcMar>
          </w:tcPr>
          <w:p w14:paraId="75FE2137" w14:textId="77777777" w:rsidR="00816690" w:rsidRPr="006E6FA9" w:rsidRDefault="00816690" w:rsidP="00BA54A7">
            <w:pPr>
              <w:rPr>
                <w:rFonts w:ascii="Arial Narrow" w:hAnsi="Arial Narrow" w:cs="Times New Roman"/>
                <w:b/>
                <w:color w:val="000000" w:themeColor="text1"/>
                <w:sz w:val="18"/>
                <w:szCs w:val="18"/>
              </w:rPr>
            </w:pPr>
            <w:r w:rsidRPr="006E6FA9">
              <w:rPr>
                <w:rFonts w:ascii="Arial Narrow" w:hAnsi="Arial Narrow" w:cs="Times New Roman"/>
                <w:b/>
                <w:color w:val="000000" w:themeColor="text1"/>
                <w:sz w:val="18"/>
                <w:szCs w:val="18"/>
              </w:rPr>
              <w:t>Māori</w:t>
            </w:r>
          </w:p>
        </w:tc>
        <w:tc>
          <w:tcPr>
            <w:tcW w:w="1361" w:type="dxa"/>
            <w:shd w:val="clear" w:color="auto" w:fill="auto"/>
            <w:noWrap/>
            <w:tcMar>
              <w:top w:w="15" w:type="dxa"/>
              <w:left w:w="15" w:type="dxa"/>
              <w:bottom w:w="0" w:type="dxa"/>
              <w:right w:w="15" w:type="dxa"/>
            </w:tcMar>
            <w:vAlign w:val="center"/>
          </w:tcPr>
          <w:p w14:paraId="314D38F0" w14:textId="77777777" w:rsidR="00816690" w:rsidRPr="006E6FA9" w:rsidRDefault="00816690" w:rsidP="00BA54A7">
            <w:pPr>
              <w:jc w:val="center"/>
              <w:rPr>
                <w:rFonts w:ascii="Arial Narrow" w:hAnsi="Arial Narrow" w:cs="Times New Roman"/>
                <w:color w:val="000000" w:themeColor="text1"/>
                <w:sz w:val="18"/>
                <w:szCs w:val="18"/>
              </w:rPr>
            </w:pPr>
            <w:r w:rsidRPr="006E6FA9">
              <w:rPr>
                <w:rFonts w:ascii="Arial Narrow" w:hAnsi="Arial Narrow" w:cs="Times New Roman"/>
                <w:color w:val="000000" w:themeColor="text1"/>
                <w:sz w:val="18"/>
                <w:szCs w:val="18"/>
              </w:rPr>
              <w:t>22.2 (17.3, 27.2)</w:t>
            </w:r>
          </w:p>
        </w:tc>
        <w:tc>
          <w:tcPr>
            <w:tcW w:w="1361" w:type="dxa"/>
            <w:shd w:val="clear" w:color="auto" w:fill="auto"/>
            <w:noWrap/>
            <w:tcMar>
              <w:top w:w="15" w:type="dxa"/>
              <w:left w:w="15" w:type="dxa"/>
              <w:bottom w:w="0" w:type="dxa"/>
              <w:right w:w="15" w:type="dxa"/>
            </w:tcMar>
            <w:vAlign w:val="center"/>
          </w:tcPr>
          <w:p w14:paraId="7A8E0FB3" w14:textId="77777777" w:rsidR="00816690" w:rsidRPr="006E6FA9" w:rsidRDefault="00816690" w:rsidP="00BA54A7">
            <w:pPr>
              <w:jc w:val="center"/>
              <w:rPr>
                <w:rFonts w:ascii="Arial Narrow" w:hAnsi="Arial Narrow" w:cs="Times New Roman"/>
                <w:color w:val="000000" w:themeColor="text1"/>
                <w:sz w:val="18"/>
                <w:szCs w:val="18"/>
              </w:rPr>
            </w:pPr>
            <w:r w:rsidRPr="006E6FA9">
              <w:rPr>
                <w:rFonts w:ascii="Arial Narrow" w:hAnsi="Arial Narrow" w:cs="Times New Roman"/>
                <w:color w:val="000000" w:themeColor="text1"/>
                <w:sz w:val="18"/>
                <w:szCs w:val="18"/>
              </w:rPr>
              <w:t>18.1 (13.6, 22.6)</w:t>
            </w:r>
          </w:p>
        </w:tc>
        <w:tc>
          <w:tcPr>
            <w:tcW w:w="1361" w:type="dxa"/>
            <w:shd w:val="clear" w:color="auto" w:fill="auto"/>
            <w:noWrap/>
            <w:tcMar>
              <w:top w:w="15" w:type="dxa"/>
              <w:left w:w="15" w:type="dxa"/>
              <w:bottom w:w="0" w:type="dxa"/>
              <w:right w:w="15" w:type="dxa"/>
            </w:tcMar>
            <w:vAlign w:val="center"/>
          </w:tcPr>
          <w:p w14:paraId="36FD2EEE" w14:textId="77777777" w:rsidR="00816690" w:rsidRPr="006E6FA9" w:rsidRDefault="00816690" w:rsidP="00BA54A7">
            <w:pPr>
              <w:jc w:val="center"/>
              <w:rPr>
                <w:rFonts w:ascii="Arial Narrow" w:hAnsi="Arial Narrow" w:cs="Times New Roman"/>
                <w:color w:val="000000" w:themeColor="text1"/>
                <w:sz w:val="18"/>
                <w:szCs w:val="18"/>
              </w:rPr>
            </w:pPr>
            <w:r w:rsidRPr="006E6FA9">
              <w:rPr>
                <w:rFonts w:ascii="Arial Narrow" w:hAnsi="Arial Narrow" w:cs="Times New Roman"/>
                <w:color w:val="000000" w:themeColor="text1"/>
                <w:sz w:val="18"/>
                <w:szCs w:val="18"/>
              </w:rPr>
              <w:t>21.5 (17.0, 26.0)</w:t>
            </w:r>
          </w:p>
        </w:tc>
        <w:tc>
          <w:tcPr>
            <w:tcW w:w="1361" w:type="dxa"/>
            <w:shd w:val="clear" w:color="auto" w:fill="auto"/>
            <w:noWrap/>
            <w:tcMar>
              <w:top w:w="15" w:type="dxa"/>
              <w:left w:w="15" w:type="dxa"/>
              <w:bottom w:w="0" w:type="dxa"/>
              <w:right w:w="15" w:type="dxa"/>
            </w:tcMar>
            <w:vAlign w:val="center"/>
          </w:tcPr>
          <w:p w14:paraId="29FE1F54" w14:textId="77777777" w:rsidR="00816690" w:rsidRPr="006E6FA9" w:rsidRDefault="00816690" w:rsidP="00BA54A7">
            <w:pPr>
              <w:jc w:val="center"/>
              <w:rPr>
                <w:rFonts w:ascii="Arial Narrow" w:hAnsi="Arial Narrow" w:cs="Times New Roman"/>
                <w:color w:val="000000" w:themeColor="text1"/>
                <w:sz w:val="18"/>
                <w:szCs w:val="18"/>
              </w:rPr>
            </w:pPr>
            <w:r w:rsidRPr="006E6FA9">
              <w:rPr>
                <w:rFonts w:ascii="Arial Narrow" w:hAnsi="Arial Narrow" w:cs="Times New Roman"/>
                <w:color w:val="000000" w:themeColor="text1"/>
                <w:sz w:val="18"/>
                <w:szCs w:val="18"/>
              </w:rPr>
              <w:t>22.1 (18.0, 26.2)</w:t>
            </w:r>
          </w:p>
        </w:tc>
        <w:tc>
          <w:tcPr>
            <w:tcW w:w="1361" w:type="dxa"/>
            <w:shd w:val="clear" w:color="auto" w:fill="auto"/>
            <w:noWrap/>
            <w:tcMar>
              <w:top w:w="15" w:type="dxa"/>
              <w:left w:w="15" w:type="dxa"/>
              <w:bottom w:w="0" w:type="dxa"/>
              <w:right w:w="15" w:type="dxa"/>
            </w:tcMar>
            <w:vAlign w:val="center"/>
          </w:tcPr>
          <w:p w14:paraId="15049C34" w14:textId="77777777" w:rsidR="00816690" w:rsidRPr="006E6FA9" w:rsidRDefault="00816690" w:rsidP="00BA54A7">
            <w:pPr>
              <w:jc w:val="center"/>
              <w:rPr>
                <w:rFonts w:ascii="Arial Narrow" w:hAnsi="Arial Narrow" w:cs="Times New Roman"/>
                <w:color w:val="000000" w:themeColor="text1"/>
                <w:sz w:val="18"/>
                <w:szCs w:val="18"/>
              </w:rPr>
            </w:pPr>
            <w:r w:rsidRPr="006E6FA9">
              <w:rPr>
                <w:rFonts w:ascii="Arial Narrow" w:hAnsi="Arial Narrow" w:cs="Times New Roman"/>
                <w:color w:val="000000" w:themeColor="text1"/>
                <w:sz w:val="18"/>
                <w:szCs w:val="18"/>
              </w:rPr>
              <w:t>23.2 (18.7, 27.8)</w:t>
            </w:r>
          </w:p>
        </w:tc>
        <w:tc>
          <w:tcPr>
            <w:tcW w:w="1361" w:type="dxa"/>
            <w:shd w:val="clear" w:color="auto" w:fill="auto"/>
            <w:noWrap/>
            <w:tcMar>
              <w:top w:w="15" w:type="dxa"/>
              <w:left w:w="15" w:type="dxa"/>
              <w:bottom w:w="0" w:type="dxa"/>
              <w:right w:w="15" w:type="dxa"/>
            </w:tcMar>
            <w:vAlign w:val="center"/>
          </w:tcPr>
          <w:p w14:paraId="6CE943B1" w14:textId="77777777" w:rsidR="00816690" w:rsidRPr="006E6FA9" w:rsidRDefault="00816690" w:rsidP="00BA54A7">
            <w:pPr>
              <w:jc w:val="center"/>
              <w:rPr>
                <w:rFonts w:ascii="Arial Narrow" w:hAnsi="Arial Narrow" w:cs="Times New Roman"/>
                <w:color w:val="000000" w:themeColor="text1"/>
                <w:sz w:val="18"/>
                <w:szCs w:val="18"/>
              </w:rPr>
            </w:pPr>
            <w:r w:rsidRPr="006E6FA9">
              <w:rPr>
                <w:rFonts w:ascii="Arial Narrow" w:hAnsi="Arial Narrow" w:cs="Times New Roman"/>
                <w:color w:val="000000" w:themeColor="text1"/>
                <w:sz w:val="18"/>
                <w:szCs w:val="18"/>
              </w:rPr>
              <w:t>21.7 (17.2, 26.2)</w:t>
            </w:r>
          </w:p>
        </w:tc>
        <w:tc>
          <w:tcPr>
            <w:tcW w:w="1361" w:type="dxa"/>
          </w:tcPr>
          <w:p w14:paraId="4BD6BE1C" w14:textId="77777777" w:rsidR="00816690" w:rsidRPr="006E6FA9" w:rsidRDefault="00816690" w:rsidP="00BA54A7">
            <w:pPr>
              <w:jc w:val="center"/>
              <w:rPr>
                <w:rFonts w:ascii="Arial Narrow" w:hAnsi="Arial Narrow" w:cs="Times New Roman"/>
                <w:color w:val="000000" w:themeColor="text1"/>
                <w:sz w:val="18"/>
                <w:szCs w:val="18"/>
              </w:rPr>
            </w:pPr>
            <w:r w:rsidRPr="006E6FA9">
              <w:rPr>
                <w:rFonts w:ascii="Arial Narrow" w:hAnsi="Arial Narrow" w:cs="Times New Roman"/>
                <w:color w:val="000000" w:themeColor="text1"/>
                <w:sz w:val="18"/>
                <w:szCs w:val="18"/>
              </w:rPr>
              <w:t>21.6 (19.8, 23.4)</w:t>
            </w:r>
          </w:p>
        </w:tc>
        <w:tc>
          <w:tcPr>
            <w:tcW w:w="1361" w:type="dxa"/>
            <w:shd w:val="clear" w:color="auto" w:fill="auto"/>
            <w:vAlign w:val="center"/>
          </w:tcPr>
          <w:p w14:paraId="084805BA" w14:textId="77777777" w:rsidR="00816690" w:rsidRPr="006E6FA9" w:rsidRDefault="00816690" w:rsidP="00BA54A7">
            <w:pPr>
              <w:jc w:val="center"/>
              <w:rPr>
                <w:rFonts w:ascii="Arial Narrow" w:hAnsi="Arial Narrow" w:cs="Times New Roman"/>
                <w:color w:val="000000" w:themeColor="text1"/>
                <w:sz w:val="18"/>
                <w:szCs w:val="18"/>
              </w:rPr>
            </w:pPr>
            <w:r w:rsidRPr="006E6FA9">
              <w:rPr>
                <w:rFonts w:ascii="Arial Narrow" w:hAnsi="Arial Narrow" w:cs="Times New Roman"/>
                <w:color w:val="000000" w:themeColor="text1"/>
                <w:sz w:val="18"/>
                <w:szCs w:val="20"/>
              </w:rPr>
              <w:t>1.02 (0.96, 1.09)</w:t>
            </w:r>
          </w:p>
        </w:tc>
      </w:tr>
      <w:tr w:rsidR="006E6FA9" w:rsidRPr="006E6FA9" w14:paraId="5CFDE78B" w14:textId="77777777" w:rsidTr="00F84F50">
        <w:trPr>
          <w:trHeight w:val="161"/>
          <w:jc w:val="center"/>
        </w:trPr>
        <w:tc>
          <w:tcPr>
            <w:tcW w:w="1074" w:type="dxa"/>
          </w:tcPr>
          <w:p w14:paraId="65D81229" w14:textId="77777777" w:rsidR="00816690" w:rsidRPr="006E6FA9" w:rsidRDefault="00816690" w:rsidP="00BA54A7">
            <w:pPr>
              <w:rPr>
                <w:rFonts w:ascii="Arial Narrow" w:hAnsi="Arial Narrow" w:cs="Times New Roman"/>
                <w:b/>
                <w:color w:val="000000" w:themeColor="text1"/>
                <w:sz w:val="18"/>
                <w:szCs w:val="18"/>
              </w:rPr>
            </w:pPr>
          </w:p>
        </w:tc>
        <w:tc>
          <w:tcPr>
            <w:tcW w:w="1531" w:type="dxa"/>
          </w:tcPr>
          <w:p w14:paraId="2D3D8C68" w14:textId="77777777" w:rsidR="00816690" w:rsidRPr="006E6FA9" w:rsidRDefault="00816690" w:rsidP="00BA54A7">
            <w:pPr>
              <w:rPr>
                <w:rFonts w:ascii="Arial Narrow" w:hAnsi="Arial Narrow" w:cs="Times New Roman"/>
                <w:b/>
                <w:color w:val="000000" w:themeColor="text1"/>
                <w:sz w:val="18"/>
                <w:szCs w:val="18"/>
              </w:rPr>
            </w:pPr>
          </w:p>
        </w:tc>
        <w:tc>
          <w:tcPr>
            <w:tcW w:w="1626" w:type="dxa"/>
            <w:shd w:val="clear" w:color="auto" w:fill="auto"/>
            <w:noWrap/>
            <w:tcMar>
              <w:top w:w="15" w:type="dxa"/>
              <w:left w:w="15" w:type="dxa"/>
              <w:bottom w:w="0" w:type="dxa"/>
              <w:right w:w="15" w:type="dxa"/>
            </w:tcMar>
          </w:tcPr>
          <w:p w14:paraId="2D403FA2" w14:textId="77777777" w:rsidR="00816690" w:rsidRPr="006E6FA9" w:rsidRDefault="00816690" w:rsidP="00BA54A7">
            <w:pPr>
              <w:rPr>
                <w:rFonts w:ascii="Arial Narrow" w:hAnsi="Arial Narrow" w:cs="Times New Roman"/>
                <w:b/>
                <w:color w:val="000000" w:themeColor="text1"/>
                <w:sz w:val="18"/>
                <w:szCs w:val="18"/>
              </w:rPr>
            </w:pPr>
            <w:r w:rsidRPr="006E6FA9">
              <w:rPr>
                <w:rFonts w:ascii="Arial Narrow" w:hAnsi="Arial Narrow" w:cs="Times New Roman"/>
                <w:b/>
                <w:color w:val="000000" w:themeColor="text1"/>
                <w:sz w:val="18"/>
                <w:szCs w:val="18"/>
              </w:rPr>
              <w:t>European</w:t>
            </w:r>
          </w:p>
        </w:tc>
        <w:tc>
          <w:tcPr>
            <w:tcW w:w="1361" w:type="dxa"/>
            <w:shd w:val="clear" w:color="auto" w:fill="auto"/>
            <w:noWrap/>
            <w:tcMar>
              <w:top w:w="15" w:type="dxa"/>
              <w:left w:w="15" w:type="dxa"/>
              <w:bottom w:w="0" w:type="dxa"/>
              <w:right w:w="15" w:type="dxa"/>
            </w:tcMar>
            <w:vAlign w:val="center"/>
          </w:tcPr>
          <w:p w14:paraId="14D5F921" w14:textId="77777777" w:rsidR="00816690" w:rsidRPr="006E6FA9" w:rsidRDefault="00816690" w:rsidP="00BA54A7">
            <w:pPr>
              <w:jc w:val="center"/>
              <w:rPr>
                <w:rFonts w:ascii="Arial Narrow" w:hAnsi="Arial Narrow" w:cs="Times New Roman"/>
                <w:color w:val="000000" w:themeColor="text1"/>
                <w:sz w:val="18"/>
                <w:szCs w:val="18"/>
              </w:rPr>
            </w:pPr>
            <w:r w:rsidRPr="006E6FA9">
              <w:rPr>
                <w:rFonts w:ascii="Arial Narrow" w:hAnsi="Arial Narrow" w:cs="Times New Roman"/>
                <w:color w:val="000000" w:themeColor="text1"/>
                <w:sz w:val="18"/>
                <w:szCs w:val="18"/>
              </w:rPr>
              <w:t>23.2 (16.8, 29.6)</w:t>
            </w:r>
          </w:p>
        </w:tc>
        <w:tc>
          <w:tcPr>
            <w:tcW w:w="1361" w:type="dxa"/>
            <w:shd w:val="clear" w:color="auto" w:fill="auto"/>
            <w:noWrap/>
            <w:tcMar>
              <w:top w:w="15" w:type="dxa"/>
              <w:left w:w="15" w:type="dxa"/>
              <w:bottom w:w="0" w:type="dxa"/>
              <w:right w:w="15" w:type="dxa"/>
            </w:tcMar>
            <w:vAlign w:val="center"/>
          </w:tcPr>
          <w:p w14:paraId="6FC32134" w14:textId="77777777" w:rsidR="00816690" w:rsidRPr="006E6FA9" w:rsidRDefault="00816690" w:rsidP="00BA54A7">
            <w:pPr>
              <w:jc w:val="center"/>
              <w:rPr>
                <w:rFonts w:ascii="Arial Narrow" w:hAnsi="Arial Narrow" w:cs="Times New Roman"/>
                <w:color w:val="000000" w:themeColor="text1"/>
                <w:sz w:val="18"/>
                <w:szCs w:val="18"/>
              </w:rPr>
            </w:pPr>
            <w:r w:rsidRPr="006E6FA9">
              <w:rPr>
                <w:rFonts w:ascii="Arial Narrow" w:hAnsi="Arial Narrow" w:cs="Times New Roman"/>
                <w:color w:val="000000" w:themeColor="text1"/>
                <w:sz w:val="18"/>
                <w:szCs w:val="18"/>
              </w:rPr>
              <w:t>13.6 (8.5, 18.6)</w:t>
            </w:r>
          </w:p>
        </w:tc>
        <w:tc>
          <w:tcPr>
            <w:tcW w:w="1361" w:type="dxa"/>
            <w:shd w:val="clear" w:color="auto" w:fill="auto"/>
            <w:noWrap/>
            <w:tcMar>
              <w:top w:w="15" w:type="dxa"/>
              <w:left w:w="15" w:type="dxa"/>
              <w:bottom w:w="0" w:type="dxa"/>
              <w:right w:w="15" w:type="dxa"/>
            </w:tcMar>
            <w:vAlign w:val="center"/>
          </w:tcPr>
          <w:p w14:paraId="2BDDCD44" w14:textId="77777777" w:rsidR="00816690" w:rsidRPr="006E6FA9" w:rsidRDefault="00816690" w:rsidP="00BA54A7">
            <w:pPr>
              <w:jc w:val="center"/>
              <w:rPr>
                <w:rFonts w:ascii="Arial Narrow" w:hAnsi="Arial Narrow" w:cs="Times New Roman"/>
                <w:color w:val="000000" w:themeColor="text1"/>
                <w:sz w:val="18"/>
                <w:szCs w:val="18"/>
              </w:rPr>
            </w:pPr>
            <w:r w:rsidRPr="006E6FA9">
              <w:rPr>
                <w:rFonts w:ascii="Arial Narrow" w:hAnsi="Arial Narrow" w:cs="Times New Roman"/>
                <w:color w:val="000000" w:themeColor="text1"/>
                <w:sz w:val="18"/>
                <w:szCs w:val="18"/>
              </w:rPr>
              <w:t>22.2 (16.3, 28.1)</w:t>
            </w:r>
          </w:p>
        </w:tc>
        <w:tc>
          <w:tcPr>
            <w:tcW w:w="1361" w:type="dxa"/>
            <w:shd w:val="clear" w:color="auto" w:fill="auto"/>
            <w:noWrap/>
            <w:tcMar>
              <w:top w:w="15" w:type="dxa"/>
              <w:left w:w="15" w:type="dxa"/>
              <w:bottom w:w="0" w:type="dxa"/>
              <w:right w:w="15" w:type="dxa"/>
            </w:tcMar>
            <w:vAlign w:val="center"/>
          </w:tcPr>
          <w:p w14:paraId="77186977" w14:textId="77777777" w:rsidR="00816690" w:rsidRPr="006E6FA9" w:rsidRDefault="00816690" w:rsidP="00BA54A7">
            <w:pPr>
              <w:jc w:val="center"/>
              <w:rPr>
                <w:rFonts w:ascii="Arial Narrow" w:hAnsi="Arial Narrow" w:cs="Times New Roman"/>
                <w:color w:val="000000" w:themeColor="text1"/>
                <w:sz w:val="18"/>
                <w:szCs w:val="18"/>
              </w:rPr>
            </w:pPr>
            <w:r w:rsidRPr="006E6FA9">
              <w:rPr>
                <w:rFonts w:ascii="Arial Narrow" w:hAnsi="Arial Narrow" w:cs="Times New Roman"/>
                <w:color w:val="000000" w:themeColor="text1"/>
                <w:sz w:val="18"/>
                <w:szCs w:val="18"/>
              </w:rPr>
              <w:t>18.3 (13.5, 23.1)</w:t>
            </w:r>
          </w:p>
        </w:tc>
        <w:tc>
          <w:tcPr>
            <w:tcW w:w="1361" w:type="dxa"/>
            <w:shd w:val="clear" w:color="auto" w:fill="auto"/>
            <w:noWrap/>
            <w:tcMar>
              <w:top w:w="15" w:type="dxa"/>
              <w:left w:w="15" w:type="dxa"/>
              <w:bottom w:w="0" w:type="dxa"/>
              <w:right w:w="15" w:type="dxa"/>
            </w:tcMar>
            <w:vAlign w:val="center"/>
          </w:tcPr>
          <w:p w14:paraId="7E92EA2B" w14:textId="77777777" w:rsidR="00816690" w:rsidRPr="006E6FA9" w:rsidRDefault="00816690" w:rsidP="00BA54A7">
            <w:pPr>
              <w:jc w:val="center"/>
              <w:rPr>
                <w:rFonts w:ascii="Arial Narrow" w:hAnsi="Arial Narrow" w:cs="Times New Roman"/>
                <w:color w:val="000000" w:themeColor="text1"/>
                <w:sz w:val="18"/>
                <w:szCs w:val="18"/>
              </w:rPr>
            </w:pPr>
            <w:r w:rsidRPr="006E6FA9">
              <w:rPr>
                <w:rFonts w:ascii="Arial Narrow" w:hAnsi="Arial Narrow" w:cs="Times New Roman"/>
                <w:color w:val="000000" w:themeColor="text1"/>
                <w:sz w:val="18"/>
                <w:szCs w:val="18"/>
              </w:rPr>
              <w:t>19.1 (13.7, 24.5)</w:t>
            </w:r>
          </w:p>
        </w:tc>
        <w:tc>
          <w:tcPr>
            <w:tcW w:w="1361" w:type="dxa"/>
            <w:shd w:val="clear" w:color="auto" w:fill="auto"/>
            <w:noWrap/>
            <w:tcMar>
              <w:top w:w="15" w:type="dxa"/>
              <w:left w:w="15" w:type="dxa"/>
              <w:bottom w:w="0" w:type="dxa"/>
              <w:right w:w="15" w:type="dxa"/>
            </w:tcMar>
            <w:vAlign w:val="center"/>
          </w:tcPr>
          <w:p w14:paraId="652E8235" w14:textId="77777777" w:rsidR="00816690" w:rsidRPr="006E6FA9" w:rsidRDefault="00816690" w:rsidP="00BA54A7">
            <w:pPr>
              <w:jc w:val="center"/>
              <w:rPr>
                <w:rFonts w:ascii="Arial Narrow" w:hAnsi="Arial Narrow" w:cs="Times New Roman"/>
                <w:color w:val="000000" w:themeColor="text1"/>
                <w:sz w:val="18"/>
                <w:szCs w:val="18"/>
              </w:rPr>
            </w:pPr>
            <w:r w:rsidRPr="006E6FA9">
              <w:rPr>
                <w:rFonts w:ascii="Arial Narrow" w:hAnsi="Arial Narrow" w:cs="Times New Roman"/>
                <w:color w:val="000000" w:themeColor="text1"/>
                <w:sz w:val="18"/>
                <w:szCs w:val="18"/>
              </w:rPr>
              <w:t>22.5 (16.9, 28.1)</w:t>
            </w:r>
          </w:p>
        </w:tc>
        <w:tc>
          <w:tcPr>
            <w:tcW w:w="1361" w:type="dxa"/>
          </w:tcPr>
          <w:p w14:paraId="44461E92" w14:textId="77777777" w:rsidR="00816690" w:rsidRPr="006E6FA9" w:rsidRDefault="00816690" w:rsidP="00BA54A7">
            <w:pPr>
              <w:jc w:val="center"/>
              <w:rPr>
                <w:rFonts w:ascii="Arial Narrow" w:hAnsi="Arial Narrow" w:cs="Times New Roman"/>
                <w:color w:val="000000" w:themeColor="text1"/>
                <w:sz w:val="18"/>
                <w:szCs w:val="18"/>
              </w:rPr>
            </w:pPr>
            <w:r w:rsidRPr="006E6FA9">
              <w:rPr>
                <w:rFonts w:ascii="Arial Narrow" w:hAnsi="Arial Narrow" w:cs="Times New Roman"/>
                <w:color w:val="000000" w:themeColor="text1"/>
                <w:sz w:val="18"/>
                <w:szCs w:val="18"/>
              </w:rPr>
              <w:t>19.6 (17.3, 21.8)</w:t>
            </w:r>
          </w:p>
        </w:tc>
        <w:tc>
          <w:tcPr>
            <w:tcW w:w="1361" w:type="dxa"/>
            <w:shd w:val="clear" w:color="auto" w:fill="auto"/>
            <w:vAlign w:val="center"/>
          </w:tcPr>
          <w:p w14:paraId="510F8F6B" w14:textId="77777777" w:rsidR="00816690" w:rsidRPr="006E6FA9" w:rsidRDefault="00816690" w:rsidP="00BA54A7">
            <w:pPr>
              <w:jc w:val="center"/>
              <w:rPr>
                <w:rFonts w:ascii="Arial Narrow" w:hAnsi="Arial Narrow" w:cs="Times New Roman"/>
                <w:color w:val="000000" w:themeColor="text1"/>
                <w:sz w:val="18"/>
                <w:szCs w:val="18"/>
              </w:rPr>
            </w:pPr>
            <w:r w:rsidRPr="006E6FA9">
              <w:rPr>
                <w:rFonts w:ascii="Arial Narrow" w:hAnsi="Arial Narrow" w:cs="Times New Roman"/>
                <w:color w:val="000000" w:themeColor="text1"/>
                <w:sz w:val="18"/>
                <w:szCs w:val="20"/>
              </w:rPr>
              <w:t>1.02 (0.94, 1.11)</w:t>
            </w:r>
          </w:p>
        </w:tc>
      </w:tr>
      <w:tr w:rsidR="006E6FA9" w:rsidRPr="006E6FA9" w14:paraId="037CC961" w14:textId="77777777" w:rsidTr="00F84F50">
        <w:trPr>
          <w:trHeight w:val="161"/>
          <w:jc w:val="center"/>
        </w:trPr>
        <w:tc>
          <w:tcPr>
            <w:tcW w:w="1074" w:type="dxa"/>
          </w:tcPr>
          <w:p w14:paraId="13A89A03" w14:textId="77777777" w:rsidR="00816690" w:rsidRPr="006E6FA9" w:rsidRDefault="00816690" w:rsidP="00BA54A7">
            <w:pPr>
              <w:rPr>
                <w:rFonts w:ascii="Arial Narrow" w:hAnsi="Arial Narrow" w:cs="Times New Roman"/>
                <w:b/>
                <w:color w:val="000000" w:themeColor="text1"/>
                <w:sz w:val="18"/>
                <w:szCs w:val="18"/>
              </w:rPr>
            </w:pPr>
          </w:p>
        </w:tc>
        <w:tc>
          <w:tcPr>
            <w:tcW w:w="1531" w:type="dxa"/>
          </w:tcPr>
          <w:p w14:paraId="462928C0" w14:textId="77777777" w:rsidR="00816690" w:rsidRPr="006E6FA9" w:rsidRDefault="00816690" w:rsidP="00BA54A7">
            <w:pPr>
              <w:rPr>
                <w:rFonts w:ascii="Arial Narrow" w:hAnsi="Arial Narrow" w:cs="Times New Roman"/>
                <w:b/>
                <w:color w:val="000000" w:themeColor="text1"/>
                <w:sz w:val="18"/>
                <w:szCs w:val="18"/>
              </w:rPr>
            </w:pPr>
          </w:p>
        </w:tc>
        <w:tc>
          <w:tcPr>
            <w:tcW w:w="1626" w:type="dxa"/>
            <w:shd w:val="clear" w:color="auto" w:fill="auto"/>
            <w:noWrap/>
            <w:tcMar>
              <w:top w:w="15" w:type="dxa"/>
              <w:left w:w="15" w:type="dxa"/>
              <w:bottom w:w="0" w:type="dxa"/>
              <w:right w:w="15" w:type="dxa"/>
            </w:tcMar>
          </w:tcPr>
          <w:p w14:paraId="340D286A" w14:textId="77777777" w:rsidR="00816690" w:rsidRPr="006E6FA9" w:rsidRDefault="00816690" w:rsidP="00BA54A7">
            <w:pPr>
              <w:rPr>
                <w:rFonts w:ascii="Arial Narrow" w:hAnsi="Arial Narrow" w:cs="Times New Roman"/>
                <w:b/>
                <w:color w:val="000000" w:themeColor="text1"/>
                <w:sz w:val="18"/>
                <w:szCs w:val="18"/>
              </w:rPr>
            </w:pPr>
            <w:r w:rsidRPr="006E6FA9">
              <w:rPr>
                <w:rFonts w:ascii="Arial Narrow" w:hAnsi="Arial Narrow" w:cs="Times New Roman"/>
                <w:b/>
                <w:color w:val="000000" w:themeColor="text1"/>
                <w:sz w:val="18"/>
                <w:szCs w:val="18"/>
              </w:rPr>
              <w:t>Pacific</w:t>
            </w:r>
          </w:p>
        </w:tc>
        <w:tc>
          <w:tcPr>
            <w:tcW w:w="1361" w:type="dxa"/>
            <w:shd w:val="clear" w:color="auto" w:fill="auto"/>
            <w:noWrap/>
            <w:tcMar>
              <w:top w:w="15" w:type="dxa"/>
              <w:left w:w="15" w:type="dxa"/>
              <w:bottom w:w="0" w:type="dxa"/>
              <w:right w:w="15" w:type="dxa"/>
            </w:tcMar>
            <w:vAlign w:val="center"/>
          </w:tcPr>
          <w:p w14:paraId="77D43C1A" w14:textId="77777777" w:rsidR="00816690" w:rsidRPr="006E6FA9" w:rsidRDefault="00816690" w:rsidP="00BA54A7">
            <w:pPr>
              <w:jc w:val="center"/>
              <w:rPr>
                <w:rFonts w:ascii="Arial Narrow" w:hAnsi="Arial Narrow" w:cs="Times New Roman"/>
                <w:color w:val="000000" w:themeColor="text1"/>
                <w:sz w:val="18"/>
                <w:szCs w:val="18"/>
              </w:rPr>
            </w:pPr>
            <w:r w:rsidRPr="006E6FA9">
              <w:rPr>
                <w:rFonts w:ascii="Arial Narrow" w:hAnsi="Arial Narrow" w:cs="Times New Roman"/>
                <w:color w:val="000000" w:themeColor="text1"/>
                <w:sz w:val="18"/>
                <w:szCs w:val="18"/>
              </w:rPr>
              <w:t>31.3 (18.1, 44.4)</w:t>
            </w:r>
          </w:p>
        </w:tc>
        <w:tc>
          <w:tcPr>
            <w:tcW w:w="1361" w:type="dxa"/>
            <w:shd w:val="clear" w:color="auto" w:fill="auto"/>
            <w:noWrap/>
            <w:tcMar>
              <w:top w:w="15" w:type="dxa"/>
              <w:left w:w="15" w:type="dxa"/>
              <w:bottom w:w="0" w:type="dxa"/>
              <w:right w:w="15" w:type="dxa"/>
            </w:tcMar>
            <w:vAlign w:val="center"/>
          </w:tcPr>
          <w:p w14:paraId="2412AA3B" w14:textId="77777777" w:rsidR="00816690" w:rsidRPr="006E6FA9" w:rsidRDefault="00816690" w:rsidP="00BA54A7">
            <w:pPr>
              <w:jc w:val="center"/>
              <w:rPr>
                <w:rFonts w:ascii="Arial Narrow" w:hAnsi="Arial Narrow" w:cs="Times New Roman"/>
                <w:color w:val="000000" w:themeColor="text1"/>
                <w:sz w:val="18"/>
                <w:szCs w:val="18"/>
              </w:rPr>
            </w:pPr>
            <w:r w:rsidRPr="006E6FA9">
              <w:rPr>
                <w:rFonts w:ascii="Arial Narrow" w:hAnsi="Arial Narrow" w:cs="Times New Roman"/>
                <w:color w:val="000000" w:themeColor="text1"/>
                <w:sz w:val="18"/>
                <w:szCs w:val="18"/>
              </w:rPr>
              <w:t>28.6 (17.4, 39.7)</w:t>
            </w:r>
          </w:p>
        </w:tc>
        <w:tc>
          <w:tcPr>
            <w:tcW w:w="1361" w:type="dxa"/>
            <w:shd w:val="clear" w:color="auto" w:fill="auto"/>
            <w:noWrap/>
            <w:tcMar>
              <w:top w:w="15" w:type="dxa"/>
              <w:left w:w="15" w:type="dxa"/>
              <w:bottom w:w="0" w:type="dxa"/>
              <w:right w:w="15" w:type="dxa"/>
            </w:tcMar>
            <w:vAlign w:val="center"/>
          </w:tcPr>
          <w:p w14:paraId="7B196BC7" w14:textId="77777777" w:rsidR="00816690" w:rsidRPr="006E6FA9" w:rsidRDefault="00816690" w:rsidP="00BA54A7">
            <w:pPr>
              <w:jc w:val="center"/>
              <w:rPr>
                <w:rFonts w:ascii="Arial Narrow" w:hAnsi="Arial Narrow" w:cs="Times New Roman"/>
                <w:color w:val="000000" w:themeColor="text1"/>
                <w:sz w:val="18"/>
                <w:szCs w:val="18"/>
              </w:rPr>
            </w:pPr>
            <w:r w:rsidRPr="006E6FA9">
              <w:rPr>
                <w:rFonts w:ascii="Arial Narrow" w:hAnsi="Arial Narrow" w:cs="Times New Roman"/>
                <w:color w:val="000000" w:themeColor="text1"/>
                <w:sz w:val="18"/>
                <w:szCs w:val="18"/>
              </w:rPr>
              <w:t>27.3 (16.5, 38.0)</w:t>
            </w:r>
          </w:p>
        </w:tc>
        <w:tc>
          <w:tcPr>
            <w:tcW w:w="1361" w:type="dxa"/>
            <w:shd w:val="clear" w:color="auto" w:fill="auto"/>
            <w:noWrap/>
            <w:tcMar>
              <w:top w:w="15" w:type="dxa"/>
              <w:left w:w="15" w:type="dxa"/>
              <w:bottom w:w="0" w:type="dxa"/>
              <w:right w:w="15" w:type="dxa"/>
            </w:tcMar>
            <w:vAlign w:val="center"/>
          </w:tcPr>
          <w:p w14:paraId="1948A309" w14:textId="77777777" w:rsidR="00816690" w:rsidRPr="006E6FA9" w:rsidRDefault="00816690" w:rsidP="00BA54A7">
            <w:pPr>
              <w:jc w:val="center"/>
              <w:rPr>
                <w:rFonts w:ascii="Arial Narrow" w:hAnsi="Arial Narrow" w:cs="Times New Roman"/>
                <w:color w:val="000000" w:themeColor="text1"/>
                <w:sz w:val="18"/>
                <w:szCs w:val="18"/>
              </w:rPr>
            </w:pPr>
            <w:r w:rsidRPr="006E6FA9">
              <w:rPr>
                <w:rFonts w:ascii="Arial Narrow" w:hAnsi="Arial Narrow" w:cs="Times New Roman"/>
                <w:color w:val="000000" w:themeColor="text1"/>
                <w:sz w:val="18"/>
                <w:szCs w:val="18"/>
              </w:rPr>
              <w:t>26.9 (17.1, 36.8)</w:t>
            </w:r>
          </w:p>
        </w:tc>
        <w:tc>
          <w:tcPr>
            <w:tcW w:w="1361" w:type="dxa"/>
            <w:shd w:val="clear" w:color="auto" w:fill="auto"/>
            <w:noWrap/>
            <w:tcMar>
              <w:top w:w="15" w:type="dxa"/>
              <w:left w:w="15" w:type="dxa"/>
              <w:bottom w:w="0" w:type="dxa"/>
              <w:right w:w="15" w:type="dxa"/>
            </w:tcMar>
            <w:vAlign w:val="center"/>
          </w:tcPr>
          <w:p w14:paraId="12A35FEC" w14:textId="77777777" w:rsidR="00816690" w:rsidRPr="006E6FA9" w:rsidRDefault="00816690" w:rsidP="00BA54A7">
            <w:pPr>
              <w:jc w:val="center"/>
              <w:rPr>
                <w:rFonts w:ascii="Arial Narrow" w:hAnsi="Arial Narrow" w:cs="Times New Roman"/>
                <w:color w:val="000000" w:themeColor="text1"/>
                <w:sz w:val="18"/>
                <w:szCs w:val="18"/>
              </w:rPr>
            </w:pPr>
            <w:r w:rsidRPr="006E6FA9">
              <w:rPr>
                <w:rFonts w:ascii="Arial Narrow" w:hAnsi="Arial Narrow" w:cs="Times New Roman"/>
                <w:color w:val="000000" w:themeColor="text1"/>
                <w:sz w:val="18"/>
                <w:szCs w:val="18"/>
              </w:rPr>
              <w:t>22.2 (13.2, 31.3)</w:t>
            </w:r>
          </w:p>
        </w:tc>
        <w:tc>
          <w:tcPr>
            <w:tcW w:w="1361" w:type="dxa"/>
            <w:shd w:val="clear" w:color="auto" w:fill="auto"/>
            <w:noWrap/>
            <w:tcMar>
              <w:top w:w="15" w:type="dxa"/>
              <w:left w:w="15" w:type="dxa"/>
              <w:bottom w:w="0" w:type="dxa"/>
              <w:right w:w="15" w:type="dxa"/>
            </w:tcMar>
            <w:vAlign w:val="center"/>
          </w:tcPr>
          <w:p w14:paraId="20A3976F" w14:textId="77777777" w:rsidR="00816690" w:rsidRPr="006E6FA9" w:rsidRDefault="00816690" w:rsidP="00BA54A7">
            <w:pPr>
              <w:jc w:val="center"/>
              <w:rPr>
                <w:rFonts w:ascii="Arial Narrow" w:hAnsi="Arial Narrow" w:cs="Times New Roman"/>
                <w:color w:val="000000" w:themeColor="text1"/>
                <w:sz w:val="18"/>
                <w:szCs w:val="18"/>
              </w:rPr>
            </w:pPr>
            <w:r w:rsidRPr="006E6FA9">
              <w:rPr>
                <w:rFonts w:ascii="Arial Narrow" w:hAnsi="Arial Narrow" w:cs="Times New Roman"/>
                <w:color w:val="000000" w:themeColor="text1"/>
                <w:sz w:val="18"/>
                <w:szCs w:val="18"/>
              </w:rPr>
              <w:t>33.3 (23.1, 43.6)</w:t>
            </w:r>
          </w:p>
        </w:tc>
        <w:tc>
          <w:tcPr>
            <w:tcW w:w="1361" w:type="dxa"/>
          </w:tcPr>
          <w:p w14:paraId="3EF547BA" w14:textId="77777777" w:rsidR="00816690" w:rsidRPr="006E6FA9" w:rsidRDefault="00816690" w:rsidP="00BA54A7">
            <w:pPr>
              <w:jc w:val="center"/>
              <w:rPr>
                <w:rFonts w:ascii="Arial Narrow" w:hAnsi="Arial Narrow" w:cs="Times New Roman"/>
                <w:color w:val="000000" w:themeColor="text1"/>
                <w:sz w:val="18"/>
                <w:szCs w:val="18"/>
              </w:rPr>
            </w:pPr>
            <w:r w:rsidRPr="006E6FA9">
              <w:rPr>
                <w:rFonts w:ascii="Arial Narrow" w:hAnsi="Arial Narrow" w:cs="Times New Roman"/>
                <w:color w:val="000000" w:themeColor="text1"/>
                <w:sz w:val="18"/>
                <w:szCs w:val="18"/>
              </w:rPr>
              <w:t>29.0 (24.6, 33.4)</w:t>
            </w:r>
          </w:p>
        </w:tc>
        <w:tc>
          <w:tcPr>
            <w:tcW w:w="1361" w:type="dxa"/>
            <w:shd w:val="clear" w:color="auto" w:fill="auto"/>
            <w:vAlign w:val="center"/>
          </w:tcPr>
          <w:p w14:paraId="62CD9292" w14:textId="77777777" w:rsidR="00816690" w:rsidRPr="006E6FA9" w:rsidRDefault="00816690" w:rsidP="00BA54A7">
            <w:pPr>
              <w:jc w:val="center"/>
              <w:rPr>
                <w:rFonts w:ascii="Arial Narrow" w:hAnsi="Arial Narrow" w:cs="Times New Roman"/>
                <w:color w:val="000000" w:themeColor="text1"/>
                <w:sz w:val="18"/>
                <w:szCs w:val="18"/>
              </w:rPr>
            </w:pPr>
            <w:r w:rsidRPr="006E6FA9">
              <w:rPr>
                <w:rFonts w:ascii="Arial Narrow" w:hAnsi="Arial Narrow" w:cs="Times New Roman"/>
                <w:color w:val="000000" w:themeColor="text1"/>
                <w:sz w:val="18"/>
                <w:szCs w:val="20"/>
              </w:rPr>
              <w:t>0.99 (0.87, 1.13)</w:t>
            </w:r>
          </w:p>
        </w:tc>
      </w:tr>
      <w:tr w:rsidR="006E6FA9" w:rsidRPr="006E6FA9" w14:paraId="745CC0B7" w14:textId="77777777" w:rsidTr="00F84F50">
        <w:trPr>
          <w:trHeight w:val="161"/>
          <w:jc w:val="center"/>
        </w:trPr>
        <w:tc>
          <w:tcPr>
            <w:tcW w:w="1074" w:type="dxa"/>
          </w:tcPr>
          <w:p w14:paraId="654635A6" w14:textId="77777777" w:rsidR="00816690" w:rsidRPr="006E6FA9" w:rsidRDefault="00816690" w:rsidP="00BA54A7">
            <w:pPr>
              <w:rPr>
                <w:rFonts w:ascii="Arial Narrow" w:hAnsi="Arial Narrow" w:cs="Times New Roman"/>
                <w:b/>
                <w:color w:val="000000" w:themeColor="text1"/>
                <w:sz w:val="18"/>
                <w:szCs w:val="18"/>
              </w:rPr>
            </w:pPr>
          </w:p>
        </w:tc>
        <w:tc>
          <w:tcPr>
            <w:tcW w:w="1531" w:type="dxa"/>
          </w:tcPr>
          <w:p w14:paraId="51850FF9" w14:textId="77777777" w:rsidR="00816690" w:rsidRPr="006E6FA9" w:rsidRDefault="00816690" w:rsidP="00BA54A7">
            <w:pPr>
              <w:rPr>
                <w:rFonts w:ascii="Arial Narrow" w:hAnsi="Arial Narrow" w:cs="Times New Roman"/>
                <w:b/>
                <w:color w:val="000000" w:themeColor="text1"/>
                <w:sz w:val="18"/>
                <w:szCs w:val="18"/>
              </w:rPr>
            </w:pPr>
          </w:p>
        </w:tc>
        <w:tc>
          <w:tcPr>
            <w:tcW w:w="1626" w:type="dxa"/>
            <w:shd w:val="clear" w:color="auto" w:fill="auto"/>
            <w:noWrap/>
            <w:tcMar>
              <w:top w:w="15" w:type="dxa"/>
              <w:left w:w="15" w:type="dxa"/>
              <w:bottom w:w="0" w:type="dxa"/>
              <w:right w:w="15" w:type="dxa"/>
            </w:tcMar>
          </w:tcPr>
          <w:p w14:paraId="78C2A828" w14:textId="77777777" w:rsidR="00816690" w:rsidRPr="006E6FA9" w:rsidRDefault="00816690" w:rsidP="00BA54A7">
            <w:pPr>
              <w:rPr>
                <w:rFonts w:ascii="Arial Narrow" w:hAnsi="Arial Narrow" w:cs="Times New Roman"/>
                <w:b/>
                <w:color w:val="000000" w:themeColor="text1"/>
                <w:sz w:val="18"/>
                <w:szCs w:val="18"/>
              </w:rPr>
            </w:pPr>
          </w:p>
        </w:tc>
        <w:tc>
          <w:tcPr>
            <w:tcW w:w="1361" w:type="dxa"/>
            <w:shd w:val="clear" w:color="auto" w:fill="auto"/>
            <w:noWrap/>
            <w:tcMar>
              <w:top w:w="15" w:type="dxa"/>
              <w:left w:w="15" w:type="dxa"/>
              <w:bottom w:w="0" w:type="dxa"/>
              <w:right w:w="15" w:type="dxa"/>
            </w:tcMar>
            <w:vAlign w:val="center"/>
          </w:tcPr>
          <w:p w14:paraId="5EBA0B87" w14:textId="77777777" w:rsidR="00816690" w:rsidRPr="006E6FA9" w:rsidRDefault="00816690" w:rsidP="00BA54A7">
            <w:pPr>
              <w:jc w:val="center"/>
              <w:rPr>
                <w:rFonts w:ascii="Arial Narrow" w:hAnsi="Arial Narrow" w:cs="Times New Roman"/>
                <w:color w:val="000000" w:themeColor="text1"/>
                <w:sz w:val="18"/>
                <w:szCs w:val="18"/>
              </w:rPr>
            </w:pPr>
          </w:p>
        </w:tc>
        <w:tc>
          <w:tcPr>
            <w:tcW w:w="1361" w:type="dxa"/>
            <w:shd w:val="clear" w:color="auto" w:fill="auto"/>
            <w:noWrap/>
            <w:tcMar>
              <w:top w:w="15" w:type="dxa"/>
              <w:left w:w="15" w:type="dxa"/>
              <w:bottom w:w="0" w:type="dxa"/>
              <w:right w:w="15" w:type="dxa"/>
            </w:tcMar>
            <w:vAlign w:val="center"/>
          </w:tcPr>
          <w:p w14:paraId="225923C5" w14:textId="77777777" w:rsidR="00816690" w:rsidRPr="006E6FA9" w:rsidRDefault="00816690" w:rsidP="00BA54A7">
            <w:pPr>
              <w:jc w:val="center"/>
              <w:rPr>
                <w:rFonts w:ascii="Arial Narrow" w:hAnsi="Arial Narrow" w:cs="Times New Roman"/>
                <w:color w:val="000000" w:themeColor="text1"/>
                <w:sz w:val="18"/>
                <w:szCs w:val="18"/>
              </w:rPr>
            </w:pPr>
          </w:p>
        </w:tc>
        <w:tc>
          <w:tcPr>
            <w:tcW w:w="1361" w:type="dxa"/>
            <w:shd w:val="clear" w:color="auto" w:fill="auto"/>
            <w:noWrap/>
            <w:tcMar>
              <w:top w:w="15" w:type="dxa"/>
              <w:left w:w="15" w:type="dxa"/>
              <w:bottom w:w="0" w:type="dxa"/>
              <w:right w:w="15" w:type="dxa"/>
            </w:tcMar>
            <w:vAlign w:val="center"/>
          </w:tcPr>
          <w:p w14:paraId="50BDFB5B" w14:textId="77777777" w:rsidR="00816690" w:rsidRPr="006E6FA9" w:rsidRDefault="00816690" w:rsidP="00BA54A7">
            <w:pPr>
              <w:jc w:val="center"/>
              <w:rPr>
                <w:rFonts w:ascii="Arial Narrow" w:hAnsi="Arial Narrow" w:cs="Times New Roman"/>
                <w:color w:val="000000" w:themeColor="text1"/>
                <w:sz w:val="18"/>
                <w:szCs w:val="18"/>
              </w:rPr>
            </w:pPr>
          </w:p>
        </w:tc>
        <w:tc>
          <w:tcPr>
            <w:tcW w:w="1361" w:type="dxa"/>
            <w:shd w:val="clear" w:color="auto" w:fill="auto"/>
            <w:noWrap/>
            <w:tcMar>
              <w:top w:w="15" w:type="dxa"/>
              <w:left w:w="15" w:type="dxa"/>
              <w:bottom w:w="0" w:type="dxa"/>
              <w:right w:w="15" w:type="dxa"/>
            </w:tcMar>
            <w:vAlign w:val="center"/>
          </w:tcPr>
          <w:p w14:paraId="2360B424" w14:textId="77777777" w:rsidR="00816690" w:rsidRPr="006E6FA9" w:rsidRDefault="00816690" w:rsidP="00BA54A7">
            <w:pPr>
              <w:jc w:val="center"/>
              <w:rPr>
                <w:rFonts w:ascii="Arial Narrow" w:hAnsi="Arial Narrow" w:cs="Times New Roman"/>
                <w:color w:val="000000" w:themeColor="text1"/>
                <w:sz w:val="18"/>
                <w:szCs w:val="18"/>
              </w:rPr>
            </w:pPr>
          </w:p>
        </w:tc>
        <w:tc>
          <w:tcPr>
            <w:tcW w:w="1361" w:type="dxa"/>
            <w:shd w:val="clear" w:color="auto" w:fill="auto"/>
            <w:noWrap/>
            <w:tcMar>
              <w:top w:w="15" w:type="dxa"/>
              <w:left w:w="15" w:type="dxa"/>
              <w:bottom w:w="0" w:type="dxa"/>
              <w:right w:w="15" w:type="dxa"/>
            </w:tcMar>
            <w:vAlign w:val="center"/>
          </w:tcPr>
          <w:p w14:paraId="4FEB9A00" w14:textId="77777777" w:rsidR="00816690" w:rsidRPr="006E6FA9" w:rsidRDefault="00816690" w:rsidP="00BA54A7">
            <w:pPr>
              <w:jc w:val="center"/>
              <w:rPr>
                <w:rFonts w:ascii="Arial Narrow" w:hAnsi="Arial Narrow" w:cs="Times New Roman"/>
                <w:color w:val="000000" w:themeColor="text1"/>
                <w:sz w:val="18"/>
                <w:szCs w:val="18"/>
              </w:rPr>
            </w:pPr>
          </w:p>
        </w:tc>
        <w:tc>
          <w:tcPr>
            <w:tcW w:w="1361" w:type="dxa"/>
            <w:shd w:val="clear" w:color="auto" w:fill="auto"/>
            <w:noWrap/>
            <w:tcMar>
              <w:top w:w="15" w:type="dxa"/>
              <w:left w:w="15" w:type="dxa"/>
              <w:bottom w:w="0" w:type="dxa"/>
              <w:right w:w="15" w:type="dxa"/>
            </w:tcMar>
            <w:vAlign w:val="center"/>
          </w:tcPr>
          <w:p w14:paraId="1C7FD26F" w14:textId="77777777" w:rsidR="00816690" w:rsidRPr="006E6FA9" w:rsidRDefault="00816690" w:rsidP="00BA54A7">
            <w:pPr>
              <w:jc w:val="center"/>
              <w:rPr>
                <w:rFonts w:ascii="Arial Narrow" w:hAnsi="Arial Narrow" w:cs="Times New Roman"/>
                <w:color w:val="000000" w:themeColor="text1"/>
                <w:sz w:val="18"/>
                <w:szCs w:val="18"/>
              </w:rPr>
            </w:pPr>
          </w:p>
        </w:tc>
        <w:tc>
          <w:tcPr>
            <w:tcW w:w="1361" w:type="dxa"/>
          </w:tcPr>
          <w:p w14:paraId="6EB8BD65" w14:textId="77777777" w:rsidR="00816690" w:rsidRPr="006E6FA9" w:rsidRDefault="00816690" w:rsidP="00BA54A7">
            <w:pPr>
              <w:jc w:val="center"/>
              <w:rPr>
                <w:rFonts w:ascii="Arial Narrow" w:hAnsi="Arial Narrow" w:cs="Times New Roman"/>
                <w:color w:val="000000" w:themeColor="text1"/>
                <w:sz w:val="18"/>
                <w:szCs w:val="18"/>
              </w:rPr>
            </w:pPr>
          </w:p>
        </w:tc>
        <w:tc>
          <w:tcPr>
            <w:tcW w:w="1361" w:type="dxa"/>
            <w:shd w:val="clear" w:color="auto" w:fill="auto"/>
            <w:vAlign w:val="center"/>
          </w:tcPr>
          <w:p w14:paraId="4046BA10" w14:textId="77777777" w:rsidR="00816690" w:rsidRPr="006E6FA9" w:rsidRDefault="00816690" w:rsidP="00BA54A7">
            <w:pPr>
              <w:jc w:val="center"/>
              <w:rPr>
                <w:rFonts w:ascii="Arial Narrow" w:hAnsi="Arial Narrow" w:cs="Times New Roman"/>
                <w:color w:val="000000" w:themeColor="text1"/>
                <w:sz w:val="18"/>
                <w:szCs w:val="18"/>
              </w:rPr>
            </w:pPr>
          </w:p>
        </w:tc>
      </w:tr>
      <w:tr w:rsidR="006E6FA9" w:rsidRPr="006E6FA9" w14:paraId="46DFB3F6" w14:textId="77777777" w:rsidTr="00F84F50">
        <w:trPr>
          <w:trHeight w:val="161"/>
          <w:jc w:val="center"/>
        </w:trPr>
        <w:tc>
          <w:tcPr>
            <w:tcW w:w="1074" w:type="dxa"/>
          </w:tcPr>
          <w:p w14:paraId="255A2292" w14:textId="77777777" w:rsidR="00816690" w:rsidRPr="006E6FA9" w:rsidRDefault="00816690" w:rsidP="00BA54A7">
            <w:pPr>
              <w:rPr>
                <w:rFonts w:ascii="Arial Narrow" w:hAnsi="Arial Narrow" w:cs="Times New Roman"/>
                <w:b/>
                <w:color w:val="000000" w:themeColor="text1"/>
                <w:sz w:val="18"/>
                <w:szCs w:val="18"/>
              </w:rPr>
            </w:pPr>
          </w:p>
        </w:tc>
        <w:tc>
          <w:tcPr>
            <w:tcW w:w="1531" w:type="dxa"/>
          </w:tcPr>
          <w:p w14:paraId="0DECF8B5" w14:textId="77777777" w:rsidR="00816690" w:rsidRPr="006E6FA9" w:rsidRDefault="00816690" w:rsidP="00BA54A7">
            <w:pPr>
              <w:rPr>
                <w:rFonts w:ascii="Arial Narrow" w:hAnsi="Arial Narrow" w:cs="Times New Roman"/>
                <w:b/>
                <w:color w:val="000000" w:themeColor="text1"/>
                <w:sz w:val="18"/>
                <w:szCs w:val="18"/>
              </w:rPr>
            </w:pPr>
            <w:r w:rsidRPr="006E6FA9">
              <w:rPr>
                <w:rFonts w:ascii="Arial Narrow" w:hAnsi="Arial Narrow" w:cs="Times New Roman"/>
                <w:b/>
                <w:color w:val="000000" w:themeColor="text1"/>
                <w:sz w:val="18"/>
                <w:szCs w:val="18"/>
              </w:rPr>
              <w:t>Area</w:t>
            </w:r>
          </w:p>
        </w:tc>
        <w:tc>
          <w:tcPr>
            <w:tcW w:w="1626" w:type="dxa"/>
            <w:shd w:val="clear" w:color="auto" w:fill="auto"/>
            <w:noWrap/>
            <w:tcMar>
              <w:top w:w="15" w:type="dxa"/>
              <w:left w:w="15" w:type="dxa"/>
              <w:bottom w:w="0" w:type="dxa"/>
              <w:right w:w="15" w:type="dxa"/>
            </w:tcMar>
            <w:hideMark/>
          </w:tcPr>
          <w:p w14:paraId="570DFE09" w14:textId="77777777" w:rsidR="00816690" w:rsidRPr="006E6FA9" w:rsidRDefault="00816690" w:rsidP="00BA54A7">
            <w:pPr>
              <w:rPr>
                <w:rFonts w:ascii="Arial Narrow" w:hAnsi="Arial Narrow" w:cs="Times New Roman"/>
                <w:b/>
                <w:color w:val="000000" w:themeColor="text1"/>
                <w:sz w:val="18"/>
                <w:szCs w:val="18"/>
              </w:rPr>
            </w:pPr>
            <w:r w:rsidRPr="006E6FA9">
              <w:rPr>
                <w:rFonts w:ascii="Arial Narrow" w:hAnsi="Arial Narrow" w:cs="Times New Roman"/>
                <w:b/>
                <w:color w:val="000000" w:themeColor="text1"/>
                <w:sz w:val="18"/>
                <w:szCs w:val="18"/>
              </w:rPr>
              <w:t>Urban</w:t>
            </w:r>
          </w:p>
        </w:tc>
        <w:tc>
          <w:tcPr>
            <w:tcW w:w="1361" w:type="dxa"/>
            <w:shd w:val="clear" w:color="auto" w:fill="auto"/>
            <w:noWrap/>
            <w:tcMar>
              <w:top w:w="15" w:type="dxa"/>
              <w:left w:w="15" w:type="dxa"/>
              <w:bottom w:w="0" w:type="dxa"/>
              <w:right w:w="15" w:type="dxa"/>
            </w:tcMar>
            <w:vAlign w:val="center"/>
          </w:tcPr>
          <w:p w14:paraId="4ED787A5" w14:textId="77777777" w:rsidR="00816690" w:rsidRPr="006E6FA9" w:rsidRDefault="00816690" w:rsidP="00BA54A7">
            <w:pPr>
              <w:jc w:val="center"/>
              <w:rPr>
                <w:rFonts w:ascii="Arial Narrow" w:hAnsi="Arial Narrow" w:cs="Times New Roman"/>
                <w:color w:val="000000" w:themeColor="text1"/>
                <w:sz w:val="18"/>
                <w:szCs w:val="18"/>
              </w:rPr>
            </w:pPr>
            <w:r w:rsidRPr="006E6FA9">
              <w:rPr>
                <w:rFonts w:ascii="Arial Narrow" w:hAnsi="Arial Narrow" w:cs="Times New Roman"/>
                <w:color w:val="000000" w:themeColor="text1"/>
                <w:sz w:val="18"/>
                <w:szCs w:val="18"/>
              </w:rPr>
              <w:t>24.7 (19.1, 30.2)</w:t>
            </w:r>
          </w:p>
        </w:tc>
        <w:tc>
          <w:tcPr>
            <w:tcW w:w="1361" w:type="dxa"/>
            <w:shd w:val="clear" w:color="auto" w:fill="auto"/>
            <w:noWrap/>
            <w:tcMar>
              <w:top w:w="15" w:type="dxa"/>
              <w:left w:w="15" w:type="dxa"/>
              <w:bottom w:w="0" w:type="dxa"/>
              <w:right w:w="15" w:type="dxa"/>
            </w:tcMar>
            <w:vAlign w:val="center"/>
          </w:tcPr>
          <w:p w14:paraId="3D7B9FC1" w14:textId="77777777" w:rsidR="00816690" w:rsidRPr="006E6FA9" w:rsidRDefault="00816690" w:rsidP="00BA54A7">
            <w:pPr>
              <w:jc w:val="center"/>
              <w:rPr>
                <w:rFonts w:ascii="Arial Narrow" w:hAnsi="Arial Narrow" w:cs="Times New Roman"/>
                <w:color w:val="000000" w:themeColor="text1"/>
                <w:sz w:val="18"/>
                <w:szCs w:val="18"/>
              </w:rPr>
            </w:pPr>
            <w:r w:rsidRPr="006E6FA9">
              <w:rPr>
                <w:rFonts w:ascii="Arial Narrow" w:hAnsi="Arial Narrow" w:cs="Times New Roman"/>
                <w:color w:val="000000" w:themeColor="text1"/>
                <w:sz w:val="18"/>
                <w:szCs w:val="18"/>
              </w:rPr>
              <w:t>17.4 (12.8, 22.1)</w:t>
            </w:r>
          </w:p>
        </w:tc>
        <w:tc>
          <w:tcPr>
            <w:tcW w:w="1361" w:type="dxa"/>
            <w:shd w:val="clear" w:color="auto" w:fill="auto"/>
            <w:noWrap/>
            <w:tcMar>
              <w:top w:w="15" w:type="dxa"/>
              <w:left w:w="15" w:type="dxa"/>
              <w:bottom w:w="0" w:type="dxa"/>
              <w:right w:w="15" w:type="dxa"/>
            </w:tcMar>
            <w:vAlign w:val="center"/>
          </w:tcPr>
          <w:p w14:paraId="4AAC8EA6" w14:textId="77777777" w:rsidR="00816690" w:rsidRPr="006E6FA9" w:rsidRDefault="00816690" w:rsidP="00BA54A7">
            <w:pPr>
              <w:jc w:val="center"/>
              <w:rPr>
                <w:rFonts w:ascii="Arial Narrow" w:hAnsi="Arial Narrow" w:cs="Times New Roman"/>
                <w:color w:val="000000" w:themeColor="text1"/>
                <w:sz w:val="18"/>
                <w:szCs w:val="18"/>
              </w:rPr>
            </w:pPr>
            <w:r w:rsidRPr="006E6FA9">
              <w:rPr>
                <w:rFonts w:ascii="Arial Narrow" w:hAnsi="Arial Narrow" w:cs="Times New Roman"/>
                <w:color w:val="000000" w:themeColor="text1"/>
                <w:sz w:val="18"/>
                <w:szCs w:val="18"/>
              </w:rPr>
              <w:t>20.2 (15.5, 24.9)</w:t>
            </w:r>
          </w:p>
        </w:tc>
        <w:tc>
          <w:tcPr>
            <w:tcW w:w="1361" w:type="dxa"/>
            <w:shd w:val="clear" w:color="auto" w:fill="auto"/>
            <w:noWrap/>
            <w:tcMar>
              <w:top w:w="15" w:type="dxa"/>
              <w:left w:w="15" w:type="dxa"/>
              <w:bottom w:w="0" w:type="dxa"/>
              <w:right w:w="15" w:type="dxa"/>
            </w:tcMar>
            <w:vAlign w:val="center"/>
          </w:tcPr>
          <w:p w14:paraId="58E9407C" w14:textId="77777777" w:rsidR="00816690" w:rsidRPr="006E6FA9" w:rsidRDefault="00816690" w:rsidP="00BA54A7">
            <w:pPr>
              <w:jc w:val="center"/>
              <w:rPr>
                <w:rFonts w:ascii="Arial Narrow" w:hAnsi="Arial Narrow" w:cs="Times New Roman"/>
                <w:color w:val="000000" w:themeColor="text1"/>
                <w:sz w:val="18"/>
                <w:szCs w:val="18"/>
              </w:rPr>
            </w:pPr>
            <w:r w:rsidRPr="006E6FA9">
              <w:rPr>
                <w:rFonts w:ascii="Arial Narrow" w:hAnsi="Arial Narrow" w:cs="Times New Roman"/>
                <w:color w:val="000000" w:themeColor="text1"/>
                <w:sz w:val="18"/>
                <w:szCs w:val="18"/>
              </w:rPr>
              <w:t>23.5 (19.0, 28.0)</w:t>
            </w:r>
          </w:p>
        </w:tc>
        <w:tc>
          <w:tcPr>
            <w:tcW w:w="1361" w:type="dxa"/>
            <w:shd w:val="clear" w:color="auto" w:fill="auto"/>
            <w:noWrap/>
            <w:tcMar>
              <w:top w:w="15" w:type="dxa"/>
              <w:left w:w="15" w:type="dxa"/>
              <w:bottom w:w="0" w:type="dxa"/>
              <w:right w:w="15" w:type="dxa"/>
            </w:tcMar>
            <w:vAlign w:val="center"/>
          </w:tcPr>
          <w:p w14:paraId="075BA825" w14:textId="77777777" w:rsidR="00816690" w:rsidRPr="006E6FA9" w:rsidRDefault="00816690" w:rsidP="00BA54A7">
            <w:pPr>
              <w:jc w:val="center"/>
              <w:rPr>
                <w:rFonts w:ascii="Arial Narrow" w:hAnsi="Arial Narrow" w:cs="Times New Roman"/>
                <w:color w:val="000000" w:themeColor="text1"/>
                <w:sz w:val="18"/>
                <w:szCs w:val="18"/>
              </w:rPr>
            </w:pPr>
            <w:r w:rsidRPr="006E6FA9">
              <w:rPr>
                <w:rFonts w:ascii="Arial Narrow" w:hAnsi="Arial Narrow" w:cs="Times New Roman"/>
                <w:color w:val="000000" w:themeColor="text1"/>
                <w:sz w:val="18"/>
                <w:szCs w:val="18"/>
              </w:rPr>
              <w:t>20.2 (15.6, 24.8)</w:t>
            </w:r>
          </w:p>
        </w:tc>
        <w:tc>
          <w:tcPr>
            <w:tcW w:w="1361" w:type="dxa"/>
            <w:shd w:val="clear" w:color="auto" w:fill="auto"/>
            <w:noWrap/>
            <w:tcMar>
              <w:top w:w="15" w:type="dxa"/>
              <w:left w:w="15" w:type="dxa"/>
              <w:bottom w:w="0" w:type="dxa"/>
              <w:right w:w="15" w:type="dxa"/>
            </w:tcMar>
            <w:vAlign w:val="center"/>
          </w:tcPr>
          <w:p w14:paraId="624E57C6" w14:textId="77777777" w:rsidR="00816690" w:rsidRPr="006E6FA9" w:rsidRDefault="00816690" w:rsidP="00BA54A7">
            <w:pPr>
              <w:jc w:val="center"/>
              <w:rPr>
                <w:rFonts w:ascii="Arial Narrow" w:hAnsi="Arial Narrow" w:cs="Times New Roman"/>
                <w:color w:val="000000" w:themeColor="text1"/>
                <w:sz w:val="18"/>
                <w:szCs w:val="18"/>
              </w:rPr>
            </w:pPr>
            <w:r w:rsidRPr="006E6FA9">
              <w:rPr>
                <w:rFonts w:ascii="Arial Narrow" w:hAnsi="Arial Narrow" w:cs="Times New Roman"/>
                <w:color w:val="000000" w:themeColor="text1"/>
                <w:sz w:val="18"/>
                <w:szCs w:val="18"/>
              </w:rPr>
              <w:t>21.3 (16.5, 26.1)</w:t>
            </w:r>
          </w:p>
        </w:tc>
        <w:tc>
          <w:tcPr>
            <w:tcW w:w="1361" w:type="dxa"/>
          </w:tcPr>
          <w:p w14:paraId="728A39F1" w14:textId="77777777" w:rsidR="00816690" w:rsidRPr="006E6FA9" w:rsidRDefault="00816690" w:rsidP="00BA54A7">
            <w:pPr>
              <w:jc w:val="center"/>
              <w:rPr>
                <w:rFonts w:ascii="Arial Narrow" w:hAnsi="Arial Narrow" w:cs="Times New Roman"/>
                <w:color w:val="000000" w:themeColor="text1"/>
                <w:sz w:val="18"/>
                <w:szCs w:val="18"/>
              </w:rPr>
            </w:pPr>
            <w:r w:rsidRPr="006E6FA9">
              <w:rPr>
                <w:rFonts w:ascii="Arial Narrow" w:hAnsi="Arial Narrow" w:cs="Times New Roman"/>
                <w:color w:val="000000" w:themeColor="text1"/>
                <w:sz w:val="18"/>
                <w:szCs w:val="18"/>
              </w:rPr>
              <w:t>21.4 (19.4, 23.3)</w:t>
            </w:r>
          </w:p>
        </w:tc>
        <w:tc>
          <w:tcPr>
            <w:tcW w:w="1361" w:type="dxa"/>
            <w:shd w:val="clear" w:color="auto" w:fill="auto"/>
            <w:vAlign w:val="center"/>
          </w:tcPr>
          <w:p w14:paraId="3BDDCBC9" w14:textId="77777777" w:rsidR="00816690" w:rsidRPr="006E6FA9" w:rsidRDefault="00816690" w:rsidP="00BA54A7">
            <w:pPr>
              <w:jc w:val="center"/>
              <w:rPr>
                <w:rFonts w:ascii="Arial Narrow" w:hAnsi="Arial Narrow" w:cs="Times New Roman"/>
                <w:color w:val="000000" w:themeColor="text1"/>
                <w:sz w:val="18"/>
                <w:szCs w:val="18"/>
              </w:rPr>
            </w:pPr>
            <w:r w:rsidRPr="006E6FA9">
              <w:rPr>
                <w:rFonts w:ascii="Arial Narrow" w:hAnsi="Arial Narrow" w:cs="Times New Roman"/>
                <w:color w:val="000000" w:themeColor="text1"/>
                <w:sz w:val="18"/>
                <w:szCs w:val="20"/>
              </w:rPr>
              <w:t>0.99 (0.93, 1.07)</w:t>
            </w:r>
          </w:p>
        </w:tc>
      </w:tr>
      <w:tr w:rsidR="006E6FA9" w:rsidRPr="006E6FA9" w14:paraId="1D244689" w14:textId="77777777" w:rsidTr="00F84F50">
        <w:trPr>
          <w:trHeight w:val="161"/>
          <w:jc w:val="center"/>
        </w:trPr>
        <w:tc>
          <w:tcPr>
            <w:tcW w:w="1074" w:type="dxa"/>
          </w:tcPr>
          <w:p w14:paraId="0F07CB52" w14:textId="77777777" w:rsidR="00816690" w:rsidRPr="006E6FA9" w:rsidRDefault="00816690" w:rsidP="00BA54A7">
            <w:pPr>
              <w:rPr>
                <w:rFonts w:ascii="Arial Narrow" w:hAnsi="Arial Narrow" w:cs="Times New Roman"/>
                <w:b/>
                <w:color w:val="000000" w:themeColor="text1"/>
                <w:sz w:val="18"/>
                <w:szCs w:val="18"/>
              </w:rPr>
            </w:pPr>
          </w:p>
        </w:tc>
        <w:tc>
          <w:tcPr>
            <w:tcW w:w="1531" w:type="dxa"/>
          </w:tcPr>
          <w:p w14:paraId="390FD24B" w14:textId="77777777" w:rsidR="00816690" w:rsidRPr="006E6FA9" w:rsidRDefault="00816690" w:rsidP="00BA54A7">
            <w:pPr>
              <w:rPr>
                <w:rFonts w:ascii="Arial Narrow" w:hAnsi="Arial Narrow" w:cs="Times New Roman"/>
                <w:b/>
                <w:color w:val="000000" w:themeColor="text1"/>
                <w:sz w:val="18"/>
                <w:szCs w:val="18"/>
              </w:rPr>
            </w:pPr>
          </w:p>
        </w:tc>
        <w:tc>
          <w:tcPr>
            <w:tcW w:w="1626" w:type="dxa"/>
            <w:shd w:val="clear" w:color="auto" w:fill="auto"/>
            <w:noWrap/>
            <w:tcMar>
              <w:top w:w="15" w:type="dxa"/>
              <w:left w:w="15" w:type="dxa"/>
              <w:bottom w:w="0" w:type="dxa"/>
              <w:right w:w="15" w:type="dxa"/>
            </w:tcMar>
            <w:hideMark/>
          </w:tcPr>
          <w:p w14:paraId="2F03685B" w14:textId="77777777" w:rsidR="00816690" w:rsidRPr="006E6FA9" w:rsidRDefault="00816690" w:rsidP="00BA54A7">
            <w:pPr>
              <w:rPr>
                <w:rFonts w:ascii="Arial Narrow" w:hAnsi="Arial Narrow" w:cs="Times New Roman"/>
                <w:b/>
                <w:color w:val="000000" w:themeColor="text1"/>
                <w:sz w:val="18"/>
                <w:szCs w:val="18"/>
              </w:rPr>
            </w:pPr>
            <w:r w:rsidRPr="006E6FA9">
              <w:rPr>
                <w:rFonts w:ascii="Arial Narrow" w:hAnsi="Arial Narrow" w:cs="Times New Roman"/>
                <w:b/>
                <w:color w:val="000000" w:themeColor="text1"/>
                <w:sz w:val="18"/>
                <w:szCs w:val="18"/>
              </w:rPr>
              <w:t>Rural</w:t>
            </w:r>
          </w:p>
        </w:tc>
        <w:tc>
          <w:tcPr>
            <w:tcW w:w="1361" w:type="dxa"/>
            <w:shd w:val="clear" w:color="auto" w:fill="auto"/>
            <w:noWrap/>
            <w:tcMar>
              <w:top w:w="15" w:type="dxa"/>
              <w:left w:w="15" w:type="dxa"/>
              <w:bottom w:w="0" w:type="dxa"/>
              <w:right w:w="15" w:type="dxa"/>
            </w:tcMar>
            <w:vAlign w:val="center"/>
          </w:tcPr>
          <w:p w14:paraId="30C72E1F" w14:textId="77777777" w:rsidR="00816690" w:rsidRPr="006E6FA9" w:rsidRDefault="00816690" w:rsidP="00BA54A7">
            <w:pPr>
              <w:jc w:val="center"/>
              <w:rPr>
                <w:rFonts w:ascii="Arial Narrow" w:hAnsi="Arial Narrow" w:cs="Times New Roman"/>
                <w:color w:val="000000" w:themeColor="text1"/>
                <w:sz w:val="18"/>
                <w:szCs w:val="18"/>
              </w:rPr>
            </w:pPr>
            <w:r w:rsidRPr="006E6FA9">
              <w:rPr>
                <w:rFonts w:ascii="Arial Narrow" w:hAnsi="Arial Narrow" w:cs="Times New Roman"/>
                <w:color w:val="000000" w:themeColor="text1"/>
                <w:sz w:val="18"/>
                <w:szCs w:val="18"/>
              </w:rPr>
              <w:t>12.5 (3.1, 21.9)</w:t>
            </w:r>
          </w:p>
        </w:tc>
        <w:tc>
          <w:tcPr>
            <w:tcW w:w="1361" w:type="dxa"/>
            <w:shd w:val="clear" w:color="auto" w:fill="auto"/>
            <w:noWrap/>
            <w:tcMar>
              <w:top w:w="15" w:type="dxa"/>
              <w:left w:w="15" w:type="dxa"/>
              <w:bottom w:w="0" w:type="dxa"/>
              <w:right w:w="15" w:type="dxa"/>
            </w:tcMar>
            <w:vAlign w:val="center"/>
          </w:tcPr>
          <w:p w14:paraId="6441248A" w14:textId="77777777" w:rsidR="00816690" w:rsidRPr="006E6FA9" w:rsidRDefault="00816690" w:rsidP="00BA54A7">
            <w:pPr>
              <w:jc w:val="center"/>
              <w:rPr>
                <w:rFonts w:ascii="Arial Narrow" w:hAnsi="Arial Narrow" w:cs="Times New Roman"/>
                <w:color w:val="000000" w:themeColor="text1"/>
                <w:sz w:val="18"/>
                <w:szCs w:val="18"/>
              </w:rPr>
            </w:pPr>
            <w:r w:rsidRPr="006E6FA9">
              <w:rPr>
                <w:rFonts w:ascii="Arial Narrow" w:hAnsi="Arial Narrow" w:cs="Times New Roman"/>
                <w:color w:val="000000" w:themeColor="text1"/>
                <w:sz w:val="18"/>
                <w:szCs w:val="18"/>
              </w:rPr>
              <w:t>13.3 (3.4, 23.3)</w:t>
            </w:r>
          </w:p>
        </w:tc>
        <w:tc>
          <w:tcPr>
            <w:tcW w:w="1361" w:type="dxa"/>
            <w:shd w:val="clear" w:color="auto" w:fill="auto"/>
            <w:noWrap/>
            <w:tcMar>
              <w:top w:w="15" w:type="dxa"/>
              <w:left w:w="15" w:type="dxa"/>
              <w:bottom w:w="0" w:type="dxa"/>
              <w:right w:w="15" w:type="dxa"/>
            </w:tcMar>
            <w:vAlign w:val="center"/>
          </w:tcPr>
          <w:p w14:paraId="3223B4B3" w14:textId="77777777" w:rsidR="00816690" w:rsidRPr="006E6FA9" w:rsidRDefault="00816690" w:rsidP="00BA54A7">
            <w:pPr>
              <w:jc w:val="center"/>
              <w:rPr>
                <w:rFonts w:ascii="Arial Narrow" w:hAnsi="Arial Narrow" w:cs="Times New Roman"/>
                <w:color w:val="000000" w:themeColor="text1"/>
                <w:sz w:val="18"/>
                <w:szCs w:val="18"/>
              </w:rPr>
            </w:pPr>
            <w:r w:rsidRPr="006E6FA9">
              <w:rPr>
                <w:rFonts w:ascii="Arial Narrow" w:hAnsi="Arial Narrow" w:cs="Times New Roman"/>
                <w:color w:val="000000" w:themeColor="text1"/>
                <w:sz w:val="18"/>
                <w:szCs w:val="18"/>
              </w:rPr>
              <w:t>23.5 (11.9, 35.2)</w:t>
            </w:r>
          </w:p>
        </w:tc>
        <w:tc>
          <w:tcPr>
            <w:tcW w:w="1361" w:type="dxa"/>
            <w:shd w:val="clear" w:color="auto" w:fill="auto"/>
            <w:noWrap/>
            <w:tcMar>
              <w:top w:w="15" w:type="dxa"/>
              <w:left w:w="15" w:type="dxa"/>
              <w:bottom w:w="0" w:type="dxa"/>
              <w:right w:w="15" w:type="dxa"/>
            </w:tcMar>
            <w:vAlign w:val="center"/>
          </w:tcPr>
          <w:p w14:paraId="1ED80674" w14:textId="77777777" w:rsidR="00816690" w:rsidRPr="006E6FA9" w:rsidRDefault="00816690" w:rsidP="00BA54A7">
            <w:pPr>
              <w:jc w:val="center"/>
              <w:rPr>
                <w:rFonts w:ascii="Arial Narrow" w:hAnsi="Arial Narrow" w:cs="Times New Roman"/>
                <w:color w:val="000000" w:themeColor="text1"/>
                <w:sz w:val="18"/>
                <w:szCs w:val="18"/>
              </w:rPr>
            </w:pPr>
            <w:r w:rsidRPr="006E6FA9">
              <w:rPr>
                <w:rFonts w:ascii="Arial Narrow" w:hAnsi="Arial Narrow" w:cs="Times New Roman"/>
                <w:color w:val="000000" w:themeColor="text1"/>
                <w:sz w:val="18"/>
                <w:szCs w:val="18"/>
              </w:rPr>
              <w:t>12.5 (4.9, 20.1)</w:t>
            </w:r>
          </w:p>
        </w:tc>
        <w:tc>
          <w:tcPr>
            <w:tcW w:w="1361" w:type="dxa"/>
            <w:shd w:val="clear" w:color="auto" w:fill="auto"/>
            <w:noWrap/>
            <w:tcMar>
              <w:top w:w="15" w:type="dxa"/>
              <w:left w:w="15" w:type="dxa"/>
              <w:bottom w:w="0" w:type="dxa"/>
              <w:right w:w="15" w:type="dxa"/>
            </w:tcMar>
            <w:vAlign w:val="center"/>
          </w:tcPr>
          <w:p w14:paraId="607C584B" w14:textId="77777777" w:rsidR="00816690" w:rsidRPr="006E6FA9" w:rsidRDefault="00816690" w:rsidP="00BA54A7">
            <w:pPr>
              <w:jc w:val="center"/>
              <w:rPr>
                <w:rFonts w:ascii="Arial Narrow" w:hAnsi="Arial Narrow" w:cs="Times New Roman"/>
                <w:color w:val="000000" w:themeColor="text1"/>
                <w:sz w:val="18"/>
                <w:szCs w:val="18"/>
              </w:rPr>
            </w:pPr>
            <w:r w:rsidRPr="006E6FA9">
              <w:rPr>
                <w:rFonts w:ascii="Arial Narrow" w:hAnsi="Arial Narrow" w:cs="Times New Roman"/>
                <w:color w:val="000000" w:themeColor="text1"/>
                <w:sz w:val="18"/>
                <w:szCs w:val="18"/>
              </w:rPr>
              <w:t>30.0 (18.4, 41.6)</w:t>
            </w:r>
          </w:p>
        </w:tc>
        <w:tc>
          <w:tcPr>
            <w:tcW w:w="1361" w:type="dxa"/>
            <w:shd w:val="clear" w:color="auto" w:fill="auto"/>
            <w:noWrap/>
            <w:tcMar>
              <w:top w:w="15" w:type="dxa"/>
              <w:left w:w="15" w:type="dxa"/>
              <w:bottom w:w="0" w:type="dxa"/>
              <w:right w:w="15" w:type="dxa"/>
            </w:tcMar>
            <w:vAlign w:val="center"/>
          </w:tcPr>
          <w:p w14:paraId="1D543261" w14:textId="77777777" w:rsidR="00816690" w:rsidRPr="006E6FA9" w:rsidRDefault="00816690" w:rsidP="00BA54A7">
            <w:pPr>
              <w:jc w:val="center"/>
              <w:rPr>
                <w:rFonts w:ascii="Arial Narrow" w:hAnsi="Arial Narrow" w:cs="Times New Roman"/>
                <w:color w:val="000000" w:themeColor="text1"/>
                <w:sz w:val="18"/>
                <w:szCs w:val="18"/>
              </w:rPr>
            </w:pPr>
            <w:r w:rsidRPr="006E6FA9">
              <w:rPr>
                <w:rFonts w:ascii="Arial Narrow" w:hAnsi="Arial Narrow" w:cs="Times New Roman"/>
                <w:color w:val="000000" w:themeColor="text1"/>
                <w:sz w:val="18"/>
                <w:szCs w:val="18"/>
              </w:rPr>
              <w:t>23.5 (11.9, 35.2)</w:t>
            </w:r>
          </w:p>
        </w:tc>
        <w:tc>
          <w:tcPr>
            <w:tcW w:w="1361" w:type="dxa"/>
          </w:tcPr>
          <w:p w14:paraId="421D73C0" w14:textId="77777777" w:rsidR="00816690" w:rsidRPr="006E6FA9" w:rsidRDefault="00816690" w:rsidP="00BA54A7">
            <w:pPr>
              <w:jc w:val="center"/>
              <w:rPr>
                <w:rFonts w:ascii="Arial Narrow" w:hAnsi="Arial Narrow" w:cs="Times New Roman"/>
                <w:color w:val="000000" w:themeColor="text1"/>
                <w:sz w:val="18"/>
                <w:szCs w:val="18"/>
              </w:rPr>
            </w:pPr>
            <w:r w:rsidRPr="006E6FA9">
              <w:rPr>
                <w:rFonts w:ascii="Arial Narrow" w:hAnsi="Arial Narrow" w:cs="Times New Roman"/>
                <w:color w:val="000000" w:themeColor="text1"/>
                <w:sz w:val="18"/>
                <w:szCs w:val="18"/>
              </w:rPr>
              <w:t>18.9 (14.7, 23.1)</w:t>
            </w:r>
          </w:p>
        </w:tc>
        <w:tc>
          <w:tcPr>
            <w:tcW w:w="1361" w:type="dxa"/>
            <w:shd w:val="clear" w:color="auto" w:fill="auto"/>
            <w:vAlign w:val="center"/>
          </w:tcPr>
          <w:p w14:paraId="7EEE75A5" w14:textId="77777777" w:rsidR="00816690" w:rsidRPr="006E6FA9" w:rsidRDefault="00816690" w:rsidP="00BA54A7">
            <w:pPr>
              <w:jc w:val="center"/>
              <w:rPr>
                <w:rFonts w:ascii="Arial Narrow" w:hAnsi="Arial Narrow" w:cs="Times New Roman"/>
                <w:color w:val="000000" w:themeColor="text1"/>
                <w:sz w:val="18"/>
                <w:szCs w:val="18"/>
                <w:highlight w:val="yellow"/>
              </w:rPr>
            </w:pPr>
            <w:r w:rsidRPr="006E6FA9">
              <w:rPr>
                <w:rFonts w:ascii="Arial Narrow" w:hAnsi="Arial Narrow" w:cs="Times New Roman"/>
                <w:color w:val="000000" w:themeColor="text1"/>
                <w:sz w:val="18"/>
                <w:szCs w:val="20"/>
              </w:rPr>
              <w:t>1.15 (0.97, 1.37)</w:t>
            </w:r>
          </w:p>
        </w:tc>
      </w:tr>
      <w:tr w:rsidR="006E6FA9" w:rsidRPr="006E6FA9" w14:paraId="38AC92EC" w14:textId="77777777" w:rsidTr="00F84F50">
        <w:trPr>
          <w:trHeight w:val="161"/>
          <w:jc w:val="center"/>
        </w:trPr>
        <w:tc>
          <w:tcPr>
            <w:tcW w:w="1074" w:type="dxa"/>
          </w:tcPr>
          <w:p w14:paraId="13B2B889" w14:textId="77777777" w:rsidR="00816690" w:rsidRPr="006E6FA9" w:rsidRDefault="00816690" w:rsidP="00BA54A7">
            <w:pPr>
              <w:rPr>
                <w:rFonts w:ascii="Arial Narrow" w:hAnsi="Arial Narrow" w:cs="Times New Roman"/>
                <w:b/>
                <w:bCs/>
                <w:color w:val="000000" w:themeColor="text1"/>
                <w:sz w:val="18"/>
                <w:szCs w:val="18"/>
              </w:rPr>
            </w:pPr>
          </w:p>
        </w:tc>
        <w:tc>
          <w:tcPr>
            <w:tcW w:w="1531" w:type="dxa"/>
          </w:tcPr>
          <w:p w14:paraId="4A5E0D2D" w14:textId="77777777" w:rsidR="00816690" w:rsidRPr="006E6FA9" w:rsidRDefault="00816690" w:rsidP="00BA54A7">
            <w:pPr>
              <w:rPr>
                <w:rFonts w:ascii="Arial Narrow" w:hAnsi="Arial Narrow" w:cs="Times New Roman"/>
                <w:b/>
                <w:bCs/>
                <w:color w:val="000000" w:themeColor="text1"/>
                <w:sz w:val="18"/>
                <w:szCs w:val="18"/>
              </w:rPr>
            </w:pPr>
          </w:p>
        </w:tc>
        <w:tc>
          <w:tcPr>
            <w:tcW w:w="1626" w:type="dxa"/>
            <w:shd w:val="clear" w:color="auto" w:fill="auto"/>
            <w:noWrap/>
            <w:tcMar>
              <w:top w:w="15" w:type="dxa"/>
              <w:left w:w="15" w:type="dxa"/>
              <w:bottom w:w="0" w:type="dxa"/>
              <w:right w:w="15" w:type="dxa"/>
            </w:tcMar>
            <w:hideMark/>
          </w:tcPr>
          <w:p w14:paraId="152C5409" w14:textId="77777777" w:rsidR="00816690" w:rsidRPr="006E6FA9" w:rsidRDefault="00816690" w:rsidP="00BA54A7">
            <w:pPr>
              <w:rPr>
                <w:rFonts w:ascii="Arial Narrow" w:hAnsi="Arial Narrow" w:cs="Times New Roman"/>
                <w:b/>
                <w:bCs/>
                <w:color w:val="000000" w:themeColor="text1"/>
                <w:sz w:val="18"/>
                <w:szCs w:val="18"/>
              </w:rPr>
            </w:pPr>
          </w:p>
        </w:tc>
        <w:tc>
          <w:tcPr>
            <w:tcW w:w="1361" w:type="dxa"/>
            <w:shd w:val="clear" w:color="auto" w:fill="auto"/>
            <w:noWrap/>
            <w:tcMar>
              <w:top w:w="15" w:type="dxa"/>
              <w:left w:w="15" w:type="dxa"/>
              <w:bottom w:w="0" w:type="dxa"/>
              <w:right w:w="15" w:type="dxa"/>
            </w:tcMar>
            <w:hideMark/>
          </w:tcPr>
          <w:p w14:paraId="60A0AB31" w14:textId="77777777" w:rsidR="00816690" w:rsidRPr="006E6FA9" w:rsidRDefault="00816690" w:rsidP="00BA54A7">
            <w:pPr>
              <w:jc w:val="center"/>
              <w:rPr>
                <w:rFonts w:ascii="Arial Narrow" w:hAnsi="Arial Narrow" w:cs="Times New Roman"/>
                <w:color w:val="000000" w:themeColor="text1"/>
                <w:sz w:val="18"/>
                <w:szCs w:val="18"/>
              </w:rPr>
            </w:pPr>
          </w:p>
        </w:tc>
        <w:tc>
          <w:tcPr>
            <w:tcW w:w="1361" w:type="dxa"/>
            <w:shd w:val="clear" w:color="auto" w:fill="auto"/>
            <w:noWrap/>
            <w:tcMar>
              <w:top w:w="15" w:type="dxa"/>
              <w:left w:w="15" w:type="dxa"/>
              <w:bottom w:w="0" w:type="dxa"/>
              <w:right w:w="15" w:type="dxa"/>
            </w:tcMar>
            <w:hideMark/>
          </w:tcPr>
          <w:p w14:paraId="0ED47369" w14:textId="77777777" w:rsidR="00816690" w:rsidRPr="006E6FA9" w:rsidRDefault="00816690" w:rsidP="00BA54A7">
            <w:pPr>
              <w:jc w:val="center"/>
              <w:rPr>
                <w:rFonts w:ascii="Arial Narrow" w:hAnsi="Arial Narrow" w:cs="Times New Roman"/>
                <w:color w:val="000000" w:themeColor="text1"/>
                <w:sz w:val="18"/>
                <w:szCs w:val="18"/>
              </w:rPr>
            </w:pPr>
          </w:p>
        </w:tc>
        <w:tc>
          <w:tcPr>
            <w:tcW w:w="1361" w:type="dxa"/>
            <w:shd w:val="clear" w:color="auto" w:fill="auto"/>
            <w:noWrap/>
            <w:tcMar>
              <w:top w:w="15" w:type="dxa"/>
              <w:left w:w="15" w:type="dxa"/>
              <w:bottom w:w="0" w:type="dxa"/>
              <w:right w:w="15" w:type="dxa"/>
            </w:tcMar>
            <w:hideMark/>
          </w:tcPr>
          <w:p w14:paraId="075C393F" w14:textId="77777777" w:rsidR="00816690" w:rsidRPr="006E6FA9" w:rsidRDefault="00816690" w:rsidP="00BA54A7">
            <w:pPr>
              <w:jc w:val="center"/>
              <w:rPr>
                <w:rFonts w:ascii="Arial Narrow" w:hAnsi="Arial Narrow" w:cs="Times New Roman"/>
                <w:color w:val="000000" w:themeColor="text1"/>
                <w:sz w:val="18"/>
                <w:szCs w:val="18"/>
              </w:rPr>
            </w:pPr>
          </w:p>
        </w:tc>
        <w:tc>
          <w:tcPr>
            <w:tcW w:w="1361" w:type="dxa"/>
            <w:shd w:val="clear" w:color="auto" w:fill="auto"/>
            <w:noWrap/>
            <w:tcMar>
              <w:top w:w="15" w:type="dxa"/>
              <w:left w:w="15" w:type="dxa"/>
              <w:bottom w:w="0" w:type="dxa"/>
              <w:right w:w="15" w:type="dxa"/>
            </w:tcMar>
            <w:hideMark/>
          </w:tcPr>
          <w:p w14:paraId="780CDEE7" w14:textId="77777777" w:rsidR="00816690" w:rsidRPr="006E6FA9" w:rsidRDefault="00816690" w:rsidP="00BA54A7">
            <w:pPr>
              <w:jc w:val="center"/>
              <w:rPr>
                <w:rFonts w:ascii="Arial Narrow" w:hAnsi="Arial Narrow" w:cs="Times New Roman"/>
                <w:color w:val="000000" w:themeColor="text1"/>
                <w:sz w:val="18"/>
                <w:szCs w:val="18"/>
              </w:rPr>
            </w:pPr>
          </w:p>
        </w:tc>
        <w:tc>
          <w:tcPr>
            <w:tcW w:w="1361" w:type="dxa"/>
            <w:shd w:val="clear" w:color="auto" w:fill="auto"/>
            <w:noWrap/>
            <w:tcMar>
              <w:top w:w="15" w:type="dxa"/>
              <w:left w:w="15" w:type="dxa"/>
              <w:bottom w:w="0" w:type="dxa"/>
              <w:right w:w="15" w:type="dxa"/>
            </w:tcMar>
            <w:hideMark/>
          </w:tcPr>
          <w:p w14:paraId="20D04CE4" w14:textId="77777777" w:rsidR="00816690" w:rsidRPr="006E6FA9" w:rsidRDefault="00816690" w:rsidP="00BA54A7">
            <w:pPr>
              <w:jc w:val="center"/>
              <w:rPr>
                <w:rFonts w:ascii="Arial Narrow" w:hAnsi="Arial Narrow" w:cs="Times New Roman"/>
                <w:color w:val="000000" w:themeColor="text1"/>
                <w:sz w:val="18"/>
                <w:szCs w:val="18"/>
              </w:rPr>
            </w:pPr>
          </w:p>
        </w:tc>
        <w:tc>
          <w:tcPr>
            <w:tcW w:w="1361" w:type="dxa"/>
            <w:shd w:val="clear" w:color="auto" w:fill="auto"/>
            <w:noWrap/>
            <w:tcMar>
              <w:top w:w="15" w:type="dxa"/>
              <w:left w:w="15" w:type="dxa"/>
              <w:bottom w:w="0" w:type="dxa"/>
              <w:right w:w="15" w:type="dxa"/>
            </w:tcMar>
            <w:hideMark/>
          </w:tcPr>
          <w:p w14:paraId="72227BCD" w14:textId="77777777" w:rsidR="00816690" w:rsidRPr="006E6FA9" w:rsidRDefault="00816690" w:rsidP="00BA54A7">
            <w:pPr>
              <w:jc w:val="center"/>
              <w:rPr>
                <w:rFonts w:ascii="Arial Narrow" w:hAnsi="Arial Narrow" w:cs="Times New Roman"/>
                <w:color w:val="000000" w:themeColor="text1"/>
                <w:sz w:val="18"/>
                <w:szCs w:val="18"/>
              </w:rPr>
            </w:pPr>
          </w:p>
        </w:tc>
        <w:tc>
          <w:tcPr>
            <w:tcW w:w="1361" w:type="dxa"/>
            <w:shd w:val="clear" w:color="auto" w:fill="auto"/>
          </w:tcPr>
          <w:p w14:paraId="2FF4516C" w14:textId="77777777" w:rsidR="00816690" w:rsidRPr="006E6FA9" w:rsidRDefault="00816690" w:rsidP="00BA54A7">
            <w:pPr>
              <w:jc w:val="center"/>
              <w:rPr>
                <w:rFonts w:ascii="Arial Narrow" w:hAnsi="Arial Narrow" w:cs="Times New Roman"/>
                <w:color w:val="000000" w:themeColor="text1"/>
                <w:sz w:val="18"/>
                <w:szCs w:val="18"/>
              </w:rPr>
            </w:pPr>
          </w:p>
        </w:tc>
        <w:tc>
          <w:tcPr>
            <w:tcW w:w="1361" w:type="dxa"/>
            <w:shd w:val="clear" w:color="auto" w:fill="auto"/>
            <w:vAlign w:val="center"/>
          </w:tcPr>
          <w:p w14:paraId="4AE47014" w14:textId="77777777" w:rsidR="00816690" w:rsidRPr="006E6FA9" w:rsidRDefault="00816690" w:rsidP="00BA54A7">
            <w:pPr>
              <w:jc w:val="center"/>
              <w:rPr>
                <w:rFonts w:ascii="Arial Narrow" w:hAnsi="Arial Narrow" w:cs="Times New Roman"/>
                <w:color w:val="000000" w:themeColor="text1"/>
                <w:sz w:val="18"/>
                <w:szCs w:val="18"/>
                <w:highlight w:val="yellow"/>
              </w:rPr>
            </w:pPr>
          </w:p>
        </w:tc>
      </w:tr>
      <w:tr w:rsidR="006E6FA9" w:rsidRPr="006E6FA9" w14:paraId="37D17F3D" w14:textId="77777777" w:rsidTr="00F84F50">
        <w:trPr>
          <w:trHeight w:val="161"/>
          <w:jc w:val="center"/>
        </w:trPr>
        <w:tc>
          <w:tcPr>
            <w:tcW w:w="1074" w:type="dxa"/>
          </w:tcPr>
          <w:p w14:paraId="4F11CEF0" w14:textId="77777777" w:rsidR="008A5BDF" w:rsidRPr="006E6FA9" w:rsidRDefault="008A5BDF" w:rsidP="00BA54A7">
            <w:pPr>
              <w:rPr>
                <w:rFonts w:ascii="Arial Narrow" w:hAnsi="Arial Narrow" w:cs="Times New Roman"/>
                <w:b/>
                <w:bCs/>
                <w:color w:val="000000" w:themeColor="text1"/>
                <w:sz w:val="18"/>
                <w:szCs w:val="18"/>
              </w:rPr>
            </w:pPr>
          </w:p>
        </w:tc>
        <w:tc>
          <w:tcPr>
            <w:tcW w:w="1531" w:type="dxa"/>
          </w:tcPr>
          <w:p w14:paraId="793C9E12" w14:textId="00508248" w:rsidR="008A5BDF" w:rsidRPr="006E6FA9" w:rsidRDefault="008A5BDF" w:rsidP="00BA54A7">
            <w:pPr>
              <w:rPr>
                <w:rFonts w:ascii="Arial Narrow" w:hAnsi="Arial Narrow" w:cs="Times New Roman"/>
                <w:b/>
                <w:bCs/>
                <w:color w:val="000000" w:themeColor="text1"/>
                <w:sz w:val="18"/>
                <w:szCs w:val="18"/>
              </w:rPr>
            </w:pPr>
            <w:r w:rsidRPr="006E6FA9">
              <w:rPr>
                <w:rFonts w:ascii="Arial Narrow" w:hAnsi="Arial Narrow" w:cs="Times New Roman"/>
                <w:b/>
                <w:bCs/>
                <w:color w:val="000000" w:themeColor="text1"/>
                <w:sz w:val="18"/>
                <w:szCs w:val="18"/>
              </w:rPr>
              <w:t xml:space="preserve">Territorial </w:t>
            </w:r>
            <w:r w:rsidR="00C61C34" w:rsidRPr="006E6FA9">
              <w:rPr>
                <w:rFonts w:ascii="Arial Narrow" w:hAnsi="Arial Narrow" w:cs="Times New Roman"/>
                <w:b/>
                <w:bCs/>
                <w:color w:val="000000" w:themeColor="text1"/>
                <w:sz w:val="18"/>
                <w:szCs w:val="18"/>
              </w:rPr>
              <w:t>a</w:t>
            </w:r>
            <w:r w:rsidRPr="006E6FA9">
              <w:rPr>
                <w:rFonts w:ascii="Arial Narrow" w:hAnsi="Arial Narrow" w:cs="Times New Roman"/>
                <w:b/>
                <w:bCs/>
                <w:color w:val="000000" w:themeColor="text1"/>
                <w:sz w:val="18"/>
                <w:szCs w:val="18"/>
              </w:rPr>
              <w:t>uthority</w:t>
            </w:r>
          </w:p>
        </w:tc>
        <w:tc>
          <w:tcPr>
            <w:tcW w:w="1626" w:type="dxa"/>
            <w:shd w:val="clear" w:color="auto" w:fill="auto"/>
            <w:noWrap/>
            <w:tcMar>
              <w:top w:w="15" w:type="dxa"/>
              <w:left w:w="15" w:type="dxa"/>
              <w:bottom w:w="0" w:type="dxa"/>
              <w:right w:w="15" w:type="dxa"/>
            </w:tcMar>
          </w:tcPr>
          <w:p w14:paraId="258908A2" w14:textId="1460A784" w:rsidR="008A5BDF" w:rsidRPr="006E6FA9" w:rsidRDefault="008A5BDF" w:rsidP="00BA54A7">
            <w:pPr>
              <w:rPr>
                <w:rFonts w:ascii="Arial Narrow" w:hAnsi="Arial Narrow" w:cs="Times New Roman"/>
                <w:b/>
                <w:bCs/>
                <w:color w:val="000000" w:themeColor="text1"/>
                <w:sz w:val="18"/>
                <w:szCs w:val="18"/>
              </w:rPr>
            </w:pPr>
            <w:r w:rsidRPr="006E6FA9">
              <w:rPr>
                <w:rFonts w:ascii="Arial Narrow" w:hAnsi="Arial Narrow" w:cs="Times New Roman"/>
                <w:b/>
                <w:bCs/>
                <w:color w:val="000000" w:themeColor="text1"/>
                <w:sz w:val="18"/>
                <w:szCs w:val="18"/>
              </w:rPr>
              <w:t>Auckland</w:t>
            </w:r>
          </w:p>
        </w:tc>
        <w:tc>
          <w:tcPr>
            <w:tcW w:w="1361" w:type="dxa"/>
            <w:shd w:val="clear" w:color="auto" w:fill="auto"/>
            <w:noWrap/>
            <w:tcMar>
              <w:top w:w="15" w:type="dxa"/>
              <w:left w:w="15" w:type="dxa"/>
              <w:bottom w:w="0" w:type="dxa"/>
              <w:right w:w="15" w:type="dxa"/>
            </w:tcMar>
          </w:tcPr>
          <w:p w14:paraId="151CFE81" w14:textId="5B0739D5" w:rsidR="008A5BDF" w:rsidRPr="006E6FA9" w:rsidRDefault="008A5BDF" w:rsidP="00BA54A7">
            <w:pPr>
              <w:jc w:val="center"/>
              <w:rPr>
                <w:rFonts w:ascii="Arial Narrow" w:hAnsi="Arial Narrow" w:cs="Times New Roman"/>
                <w:color w:val="000000" w:themeColor="text1"/>
                <w:sz w:val="18"/>
                <w:szCs w:val="18"/>
              </w:rPr>
            </w:pPr>
            <w:r w:rsidRPr="006E6FA9">
              <w:rPr>
                <w:rFonts w:ascii="Arial Narrow" w:hAnsi="Arial Narrow" w:cs="Times New Roman"/>
                <w:color w:val="000000" w:themeColor="text1"/>
                <w:sz w:val="18"/>
                <w:szCs w:val="18"/>
              </w:rPr>
              <w:t>23.8 (16.4, 31.2)</w:t>
            </w:r>
          </w:p>
        </w:tc>
        <w:tc>
          <w:tcPr>
            <w:tcW w:w="1361" w:type="dxa"/>
            <w:shd w:val="clear" w:color="auto" w:fill="auto"/>
            <w:noWrap/>
            <w:tcMar>
              <w:top w:w="15" w:type="dxa"/>
              <w:left w:w="15" w:type="dxa"/>
              <w:bottom w:w="0" w:type="dxa"/>
              <w:right w:w="15" w:type="dxa"/>
            </w:tcMar>
          </w:tcPr>
          <w:p w14:paraId="145C5190" w14:textId="3F429A23" w:rsidR="008A5BDF" w:rsidRPr="006E6FA9" w:rsidRDefault="008A5BDF" w:rsidP="00BA54A7">
            <w:pPr>
              <w:jc w:val="center"/>
              <w:rPr>
                <w:rFonts w:ascii="Arial Narrow" w:hAnsi="Arial Narrow" w:cs="Times New Roman"/>
                <w:color w:val="000000" w:themeColor="text1"/>
                <w:sz w:val="18"/>
                <w:szCs w:val="18"/>
              </w:rPr>
            </w:pPr>
            <w:r w:rsidRPr="006E6FA9">
              <w:rPr>
                <w:rFonts w:ascii="Arial Narrow" w:hAnsi="Arial Narrow" w:cs="Times New Roman"/>
                <w:color w:val="000000" w:themeColor="text1"/>
                <w:sz w:val="18"/>
                <w:szCs w:val="18"/>
              </w:rPr>
              <w:t>20.8 (14.2, 27.5)</w:t>
            </w:r>
          </w:p>
        </w:tc>
        <w:tc>
          <w:tcPr>
            <w:tcW w:w="1361" w:type="dxa"/>
            <w:shd w:val="clear" w:color="auto" w:fill="auto"/>
            <w:noWrap/>
            <w:tcMar>
              <w:top w:w="15" w:type="dxa"/>
              <w:left w:w="15" w:type="dxa"/>
              <w:bottom w:w="0" w:type="dxa"/>
              <w:right w:w="15" w:type="dxa"/>
            </w:tcMar>
          </w:tcPr>
          <w:p w14:paraId="34B1CBB8" w14:textId="792010EB" w:rsidR="008A5BDF" w:rsidRPr="006E6FA9" w:rsidRDefault="008A5BDF" w:rsidP="00BA54A7">
            <w:pPr>
              <w:jc w:val="center"/>
              <w:rPr>
                <w:rFonts w:ascii="Arial Narrow" w:hAnsi="Arial Narrow" w:cs="Times New Roman"/>
                <w:color w:val="000000" w:themeColor="text1"/>
                <w:sz w:val="18"/>
                <w:szCs w:val="18"/>
              </w:rPr>
            </w:pPr>
            <w:r w:rsidRPr="006E6FA9">
              <w:rPr>
                <w:rFonts w:ascii="Arial Narrow" w:hAnsi="Arial Narrow" w:cs="Times New Roman"/>
                <w:color w:val="000000" w:themeColor="text1"/>
                <w:sz w:val="18"/>
                <w:szCs w:val="18"/>
              </w:rPr>
              <w:t>13.2 (7.9, 18.5)</w:t>
            </w:r>
          </w:p>
        </w:tc>
        <w:tc>
          <w:tcPr>
            <w:tcW w:w="1361" w:type="dxa"/>
            <w:shd w:val="clear" w:color="auto" w:fill="auto"/>
            <w:noWrap/>
            <w:tcMar>
              <w:top w:w="15" w:type="dxa"/>
              <w:left w:w="15" w:type="dxa"/>
              <w:bottom w:w="0" w:type="dxa"/>
              <w:right w:w="15" w:type="dxa"/>
            </w:tcMar>
          </w:tcPr>
          <w:p w14:paraId="23E1137C" w14:textId="5E361043" w:rsidR="008A5BDF" w:rsidRPr="006E6FA9" w:rsidRDefault="008A5BDF" w:rsidP="00BA54A7">
            <w:pPr>
              <w:jc w:val="center"/>
              <w:rPr>
                <w:rFonts w:ascii="Arial Narrow" w:hAnsi="Arial Narrow" w:cs="Times New Roman"/>
                <w:color w:val="000000" w:themeColor="text1"/>
                <w:sz w:val="18"/>
                <w:szCs w:val="18"/>
              </w:rPr>
            </w:pPr>
            <w:r w:rsidRPr="006E6FA9">
              <w:rPr>
                <w:rFonts w:ascii="Arial Narrow" w:hAnsi="Arial Narrow" w:cs="Times New Roman"/>
                <w:color w:val="000000" w:themeColor="text1"/>
                <w:sz w:val="18"/>
                <w:szCs w:val="18"/>
              </w:rPr>
              <w:t>20.8 (15.4, 26.2)</w:t>
            </w:r>
          </w:p>
        </w:tc>
        <w:tc>
          <w:tcPr>
            <w:tcW w:w="1361" w:type="dxa"/>
            <w:shd w:val="clear" w:color="auto" w:fill="auto"/>
            <w:noWrap/>
            <w:tcMar>
              <w:top w:w="15" w:type="dxa"/>
              <w:left w:w="15" w:type="dxa"/>
              <w:bottom w:w="0" w:type="dxa"/>
              <w:right w:w="15" w:type="dxa"/>
            </w:tcMar>
          </w:tcPr>
          <w:p w14:paraId="0CB53406" w14:textId="5B1AD525" w:rsidR="008A5BDF" w:rsidRPr="006E6FA9" w:rsidRDefault="008A5BDF" w:rsidP="00BA54A7">
            <w:pPr>
              <w:jc w:val="center"/>
              <w:rPr>
                <w:rFonts w:ascii="Arial Narrow" w:hAnsi="Arial Narrow" w:cs="Times New Roman"/>
                <w:color w:val="000000" w:themeColor="text1"/>
                <w:sz w:val="18"/>
                <w:szCs w:val="18"/>
              </w:rPr>
            </w:pPr>
            <w:r w:rsidRPr="006E6FA9">
              <w:rPr>
                <w:rFonts w:ascii="Arial Narrow" w:hAnsi="Arial Narrow" w:cs="Times New Roman"/>
                <w:color w:val="000000" w:themeColor="text1"/>
                <w:sz w:val="18"/>
                <w:szCs w:val="18"/>
              </w:rPr>
              <w:t>22.2 (16.3, 28.1)</w:t>
            </w:r>
          </w:p>
        </w:tc>
        <w:tc>
          <w:tcPr>
            <w:tcW w:w="1361" w:type="dxa"/>
            <w:shd w:val="clear" w:color="auto" w:fill="auto"/>
            <w:noWrap/>
            <w:tcMar>
              <w:top w:w="15" w:type="dxa"/>
              <w:left w:w="15" w:type="dxa"/>
              <w:bottom w:w="0" w:type="dxa"/>
              <w:right w:w="15" w:type="dxa"/>
            </w:tcMar>
          </w:tcPr>
          <w:p w14:paraId="1E997198" w14:textId="2F6FE17B" w:rsidR="008A5BDF" w:rsidRPr="006E6FA9" w:rsidRDefault="008A5BDF" w:rsidP="00BA54A7">
            <w:pPr>
              <w:jc w:val="center"/>
              <w:rPr>
                <w:rFonts w:ascii="Arial Narrow" w:hAnsi="Arial Narrow" w:cs="Times New Roman"/>
                <w:color w:val="000000" w:themeColor="text1"/>
                <w:sz w:val="18"/>
                <w:szCs w:val="18"/>
              </w:rPr>
            </w:pPr>
            <w:r w:rsidRPr="006E6FA9">
              <w:rPr>
                <w:rFonts w:ascii="Arial Narrow" w:hAnsi="Arial Narrow" w:cs="Times New Roman"/>
                <w:color w:val="000000" w:themeColor="text1"/>
                <w:sz w:val="18"/>
                <w:szCs w:val="18"/>
              </w:rPr>
              <w:t>17.9 (12.1, 23.6)</w:t>
            </w:r>
          </w:p>
        </w:tc>
        <w:tc>
          <w:tcPr>
            <w:tcW w:w="1361" w:type="dxa"/>
            <w:shd w:val="clear" w:color="auto" w:fill="auto"/>
          </w:tcPr>
          <w:p w14:paraId="7FA79C85" w14:textId="7229FAE1" w:rsidR="008A5BDF" w:rsidRPr="006E6FA9" w:rsidRDefault="008A5BDF" w:rsidP="00BA54A7">
            <w:pPr>
              <w:jc w:val="center"/>
              <w:rPr>
                <w:rFonts w:ascii="Arial Narrow" w:hAnsi="Arial Narrow" w:cs="Times New Roman"/>
                <w:color w:val="000000" w:themeColor="text1"/>
                <w:sz w:val="18"/>
                <w:szCs w:val="18"/>
              </w:rPr>
            </w:pPr>
            <w:r w:rsidRPr="006E6FA9">
              <w:rPr>
                <w:rFonts w:ascii="Arial Narrow" w:hAnsi="Arial Narrow" w:cs="Times New Roman"/>
                <w:color w:val="000000" w:themeColor="text1"/>
                <w:sz w:val="18"/>
                <w:szCs w:val="18"/>
              </w:rPr>
              <w:t>19.9 (17.4, 22.4)</w:t>
            </w:r>
          </w:p>
        </w:tc>
        <w:tc>
          <w:tcPr>
            <w:tcW w:w="1361" w:type="dxa"/>
            <w:shd w:val="clear" w:color="auto" w:fill="auto"/>
            <w:vAlign w:val="center"/>
          </w:tcPr>
          <w:p w14:paraId="5C2CA562" w14:textId="4F8A89B7" w:rsidR="008A5BDF" w:rsidRPr="006E6FA9" w:rsidRDefault="008A5BDF" w:rsidP="00BA54A7">
            <w:pPr>
              <w:jc w:val="center"/>
              <w:rPr>
                <w:rFonts w:ascii="Arial Narrow" w:hAnsi="Arial Narrow" w:cs="Times New Roman"/>
                <w:color w:val="000000" w:themeColor="text1"/>
                <w:sz w:val="18"/>
                <w:szCs w:val="20"/>
              </w:rPr>
            </w:pPr>
            <w:r w:rsidRPr="006E6FA9">
              <w:rPr>
                <w:rFonts w:ascii="Arial Narrow" w:hAnsi="Arial Narrow" w:cs="Times New Roman"/>
                <w:color w:val="000000" w:themeColor="text1"/>
                <w:sz w:val="18"/>
                <w:szCs w:val="20"/>
              </w:rPr>
              <w:t>0.96 (0.88, 1.06)</w:t>
            </w:r>
          </w:p>
        </w:tc>
      </w:tr>
      <w:tr w:rsidR="006E6FA9" w:rsidRPr="006E6FA9" w14:paraId="66C3F02D" w14:textId="77777777" w:rsidTr="00F84F50">
        <w:trPr>
          <w:trHeight w:val="161"/>
          <w:jc w:val="center"/>
        </w:trPr>
        <w:tc>
          <w:tcPr>
            <w:tcW w:w="1074" w:type="dxa"/>
          </w:tcPr>
          <w:p w14:paraId="68477E87" w14:textId="77777777" w:rsidR="008A5BDF" w:rsidRPr="006E6FA9" w:rsidRDefault="008A5BDF" w:rsidP="00BA54A7">
            <w:pPr>
              <w:rPr>
                <w:rFonts w:ascii="Arial Narrow" w:hAnsi="Arial Narrow" w:cs="Times New Roman"/>
                <w:b/>
                <w:bCs/>
                <w:color w:val="000000" w:themeColor="text1"/>
                <w:sz w:val="18"/>
                <w:szCs w:val="18"/>
              </w:rPr>
            </w:pPr>
          </w:p>
        </w:tc>
        <w:tc>
          <w:tcPr>
            <w:tcW w:w="1531" w:type="dxa"/>
          </w:tcPr>
          <w:p w14:paraId="19CDE048" w14:textId="77777777" w:rsidR="008A5BDF" w:rsidRPr="006E6FA9" w:rsidRDefault="008A5BDF" w:rsidP="00BA54A7">
            <w:pPr>
              <w:rPr>
                <w:rFonts w:ascii="Arial Narrow" w:hAnsi="Arial Narrow" w:cs="Times New Roman"/>
                <w:b/>
                <w:bCs/>
                <w:color w:val="000000" w:themeColor="text1"/>
                <w:sz w:val="18"/>
                <w:szCs w:val="18"/>
              </w:rPr>
            </w:pPr>
          </w:p>
        </w:tc>
        <w:tc>
          <w:tcPr>
            <w:tcW w:w="1626" w:type="dxa"/>
            <w:shd w:val="clear" w:color="auto" w:fill="auto"/>
            <w:noWrap/>
            <w:tcMar>
              <w:top w:w="15" w:type="dxa"/>
              <w:left w:w="15" w:type="dxa"/>
              <w:bottom w:w="0" w:type="dxa"/>
              <w:right w:w="15" w:type="dxa"/>
            </w:tcMar>
          </w:tcPr>
          <w:p w14:paraId="0A21D877" w14:textId="41FA670C" w:rsidR="008A5BDF" w:rsidRPr="006E6FA9" w:rsidRDefault="008A5BDF" w:rsidP="00BA54A7">
            <w:pPr>
              <w:rPr>
                <w:rFonts w:ascii="Arial Narrow" w:hAnsi="Arial Narrow" w:cs="Times New Roman"/>
                <w:b/>
                <w:bCs/>
                <w:color w:val="000000" w:themeColor="text1"/>
                <w:sz w:val="18"/>
                <w:szCs w:val="18"/>
              </w:rPr>
            </w:pPr>
            <w:r w:rsidRPr="006E6FA9">
              <w:rPr>
                <w:rFonts w:ascii="Arial Narrow" w:hAnsi="Arial Narrow" w:cs="Times New Roman"/>
                <w:b/>
                <w:bCs/>
                <w:color w:val="000000" w:themeColor="text1"/>
                <w:sz w:val="18"/>
                <w:szCs w:val="18"/>
              </w:rPr>
              <w:t>Elsewhere</w:t>
            </w:r>
          </w:p>
        </w:tc>
        <w:tc>
          <w:tcPr>
            <w:tcW w:w="1361" w:type="dxa"/>
            <w:shd w:val="clear" w:color="auto" w:fill="auto"/>
            <w:noWrap/>
            <w:tcMar>
              <w:top w:w="15" w:type="dxa"/>
              <w:left w:w="15" w:type="dxa"/>
              <w:bottom w:w="0" w:type="dxa"/>
              <w:right w:w="15" w:type="dxa"/>
            </w:tcMar>
          </w:tcPr>
          <w:p w14:paraId="4F7A0A72" w14:textId="3E501B77" w:rsidR="008A5BDF" w:rsidRPr="006E6FA9" w:rsidRDefault="008A5BDF" w:rsidP="00BA54A7">
            <w:pPr>
              <w:jc w:val="center"/>
              <w:rPr>
                <w:rFonts w:ascii="Arial Narrow" w:hAnsi="Arial Narrow" w:cs="Times New Roman"/>
                <w:color w:val="000000" w:themeColor="text1"/>
                <w:sz w:val="18"/>
                <w:szCs w:val="18"/>
              </w:rPr>
            </w:pPr>
            <w:r w:rsidRPr="006E6FA9">
              <w:rPr>
                <w:rFonts w:ascii="Arial Narrow" w:hAnsi="Arial Narrow" w:cs="Times New Roman"/>
                <w:color w:val="000000" w:themeColor="text1"/>
                <w:sz w:val="18"/>
                <w:szCs w:val="18"/>
              </w:rPr>
              <w:t>22.6 (16.1, 29.1)</w:t>
            </w:r>
          </w:p>
        </w:tc>
        <w:tc>
          <w:tcPr>
            <w:tcW w:w="1361" w:type="dxa"/>
            <w:shd w:val="clear" w:color="auto" w:fill="auto"/>
            <w:noWrap/>
            <w:tcMar>
              <w:top w:w="15" w:type="dxa"/>
              <w:left w:w="15" w:type="dxa"/>
              <w:bottom w:w="0" w:type="dxa"/>
              <w:right w:w="15" w:type="dxa"/>
            </w:tcMar>
          </w:tcPr>
          <w:p w14:paraId="17EFA09E" w14:textId="223A717C" w:rsidR="008A5BDF" w:rsidRPr="006E6FA9" w:rsidRDefault="008A5BDF" w:rsidP="00BA54A7">
            <w:pPr>
              <w:jc w:val="center"/>
              <w:rPr>
                <w:rFonts w:ascii="Arial Narrow" w:hAnsi="Arial Narrow" w:cs="Times New Roman"/>
                <w:color w:val="000000" w:themeColor="text1"/>
                <w:sz w:val="18"/>
                <w:szCs w:val="18"/>
              </w:rPr>
            </w:pPr>
            <w:r w:rsidRPr="006E6FA9">
              <w:rPr>
                <w:rFonts w:ascii="Arial Narrow" w:hAnsi="Arial Narrow" w:cs="Times New Roman"/>
                <w:color w:val="000000" w:themeColor="text1"/>
                <w:sz w:val="18"/>
                <w:szCs w:val="18"/>
              </w:rPr>
              <w:t>13.2 (7.9, 18.5)</w:t>
            </w:r>
          </w:p>
        </w:tc>
        <w:tc>
          <w:tcPr>
            <w:tcW w:w="1361" w:type="dxa"/>
            <w:shd w:val="clear" w:color="auto" w:fill="auto"/>
            <w:noWrap/>
            <w:tcMar>
              <w:top w:w="15" w:type="dxa"/>
              <w:left w:w="15" w:type="dxa"/>
              <w:bottom w:w="0" w:type="dxa"/>
              <w:right w:w="15" w:type="dxa"/>
            </w:tcMar>
          </w:tcPr>
          <w:p w14:paraId="5EF181C6" w14:textId="37205FF0" w:rsidR="008A5BDF" w:rsidRPr="006E6FA9" w:rsidRDefault="008A5BDF" w:rsidP="00BA54A7">
            <w:pPr>
              <w:jc w:val="center"/>
              <w:rPr>
                <w:rFonts w:ascii="Arial Narrow" w:hAnsi="Arial Narrow" w:cs="Times New Roman"/>
                <w:color w:val="000000" w:themeColor="text1"/>
                <w:sz w:val="18"/>
                <w:szCs w:val="18"/>
              </w:rPr>
            </w:pPr>
            <w:r w:rsidRPr="006E6FA9">
              <w:rPr>
                <w:rFonts w:ascii="Arial Narrow" w:hAnsi="Arial Narrow" w:cs="Times New Roman"/>
                <w:color w:val="000000" w:themeColor="text1"/>
                <w:sz w:val="18"/>
                <w:szCs w:val="18"/>
              </w:rPr>
              <w:t>25.9 (19.4, 32.4)</w:t>
            </w:r>
          </w:p>
        </w:tc>
        <w:tc>
          <w:tcPr>
            <w:tcW w:w="1361" w:type="dxa"/>
            <w:shd w:val="clear" w:color="auto" w:fill="auto"/>
            <w:noWrap/>
            <w:tcMar>
              <w:top w:w="15" w:type="dxa"/>
              <w:left w:w="15" w:type="dxa"/>
              <w:bottom w:w="0" w:type="dxa"/>
              <w:right w:w="15" w:type="dxa"/>
            </w:tcMar>
          </w:tcPr>
          <w:p w14:paraId="720C617E" w14:textId="700D555F" w:rsidR="008A5BDF" w:rsidRPr="006E6FA9" w:rsidRDefault="008A5BDF" w:rsidP="00BA54A7">
            <w:pPr>
              <w:jc w:val="center"/>
              <w:rPr>
                <w:rFonts w:ascii="Arial Narrow" w:hAnsi="Arial Narrow" w:cs="Times New Roman"/>
                <w:color w:val="000000" w:themeColor="text1"/>
                <w:sz w:val="18"/>
                <w:szCs w:val="18"/>
              </w:rPr>
            </w:pPr>
            <w:r w:rsidRPr="006E6FA9">
              <w:rPr>
                <w:rFonts w:ascii="Arial Narrow" w:hAnsi="Arial Narrow" w:cs="Times New Roman"/>
                <w:color w:val="000000" w:themeColor="text1"/>
                <w:sz w:val="18"/>
                <w:szCs w:val="18"/>
              </w:rPr>
              <w:t>23.5 (17.7, 29.4)</w:t>
            </w:r>
          </w:p>
        </w:tc>
        <w:tc>
          <w:tcPr>
            <w:tcW w:w="1361" w:type="dxa"/>
            <w:shd w:val="clear" w:color="auto" w:fill="auto"/>
            <w:noWrap/>
            <w:tcMar>
              <w:top w:w="15" w:type="dxa"/>
              <w:left w:w="15" w:type="dxa"/>
              <w:bottom w:w="0" w:type="dxa"/>
              <w:right w:w="15" w:type="dxa"/>
            </w:tcMar>
          </w:tcPr>
          <w:p w14:paraId="6005136F" w14:textId="4A911FE3" w:rsidR="008A5BDF" w:rsidRPr="006E6FA9" w:rsidRDefault="008A5BDF" w:rsidP="00BA54A7">
            <w:pPr>
              <w:jc w:val="center"/>
              <w:rPr>
                <w:rFonts w:ascii="Arial Narrow" w:hAnsi="Arial Narrow" w:cs="Times New Roman"/>
                <w:color w:val="000000" w:themeColor="text1"/>
                <w:sz w:val="18"/>
                <w:szCs w:val="18"/>
              </w:rPr>
            </w:pPr>
            <w:r w:rsidRPr="006E6FA9">
              <w:rPr>
                <w:rFonts w:ascii="Arial Narrow" w:hAnsi="Arial Narrow" w:cs="Times New Roman"/>
                <w:color w:val="000000" w:themeColor="text1"/>
                <w:sz w:val="18"/>
                <w:szCs w:val="18"/>
              </w:rPr>
              <w:t>22.8 (16.5, 29.1)</w:t>
            </w:r>
          </w:p>
        </w:tc>
        <w:tc>
          <w:tcPr>
            <w:tcW w:w="1361" w:type="dxa"/>
            <w:shd w:val="clear" w:color="auto" w:fill="auto"/>
            <w:noWrap/>
            <w:tcMar>
              <w:top w:w="15" w:type="dxa"/>
              <w:left w:w="15" w:type="dxa"/>
              <w:bottom w:w="0" w:type="dxa"/>
              <w:right w:w="15" w:type="dxa"/>
            </w:tcMar>
          </w:tcPr>
          <w:p w14:paraId="3DC7827C" w14:textId="3C812367" w:rsidR="008A5BDF" w:rsidRPr="006E6FA9" w:rsidRDefault="008A5BDF" w:rsidP="00BA54A7">
            <w:pPr>
              <w:jc w:val="center"/>
              <w:rPr>
                <w:rFonts w:ascii="Arial Narrow" w:hAnsi="Arial Narrow" w:cs="Times New Roman"/>
                <w:color w:val="000000" w:themeColor="text1"/>
                <w:sz w:val="18"/>
                <w:szCs w:val="18"/>
              </w:rPr>
            </w:pPr>
            <w:r w:rsidRPr="006E6FA9">
              <w:rPr>
                <w:rFonts w:ascii="Arial Narrow" w:hAnsi="Arial Narrow" w:cs="Times New Roman"/>
                <w:color w:val="000000" w:themeColor="text1"/>
                <w:sz w:val="18"/>
                <w:szCs w:val="18"/>
              </w:rPr>
              <w:t>24.6 (18.1, 31.0)</w:t>
            </w:r>
          </w:p>
        </w:tc>
        <w:tc>
          <w:tcPr>
            <w:tcW w:w="1361" w:type="dxa"/>
            <w:shd w:val="clear" w:color="auto" w:fill="auto"/>
          </w:tcPr>
          <w:p w14:paraId="29E59DE0" w14:textId="4137FB63" w:rsidR="008A5BDF" w:rsidRPr="006E6FA9" w:rsidRDefault="008A5BDF" w:rsidP="00BA54A7">
            <w:pPr>
              <w:jc w:val="center"/>
              <w:rPr>
                <w:rFonts w:ascii="Arial Narrow" w:hAnsi="Arial Narrow" w:cs="Times New Roman"/>
                <w:color w:val="000000" w:themeColor="text1"/>
                <w:sz w:val="18"/>
                <w:szCs w:val="18"/>
              </w:rPr>
            </w:pPr>
            <w:r w:rsidRPr="006E6FA9">
              <w:rPr>
                <w:rFonts w:ascii="Arial Narrow" w:hAnsi="Arial Narrow" w:cs="Times New Roman"/>
                <w:color w:val="000000" w:themeColor="text1"/>
                <w:sz w:val="18"/>
                <w:szCs w:val="18"/>
              </w:rPr>
              <w:t>22.5 (20.0, 25.1)</w:t>
            </w:r>
          </w:p>
        </w:tc>
        <w:tc>
          <w:tcPr>
            <w:tcW w:w="1361" w:type="dxa"/>
            <w:shd w:val="clear" w:color="auto" w:fill="auto"/>
            <w:vAlign w:val="center"/>
          </w:tcPr>
          <w:p w14:paraId="68E65125" w14:textId="1BB3DE0F" w:rsidR="008A5BDF" w:rsidRPr="006E6FA9" w:rsidRDefault="008A5BDF" w:rsidP="00BA54A7">
            <w:pPr>
              <w:jc w:val="center"/>
              <w:rPr>
                <w:rFonts w:ascii="Arial Narrow" w:hAnsi="Arial Narrow" w:cs="Times New Roman"/>
                <w:color w:val="000000" w:themeColor="text1"/>
                <w:sz w:val="18"/>
                <w:szCs w:val="18"/>
                <w:highlight w:val="yellow"/>
              </w:rPr>
            </w:pPr>
            <w:r w:rsidRPr="006E6FA9">
              <w:rPr>
                <w:rFonts w:ascii="Arial Narrow" w:hAnsi="Arial Narrow" w:cs="Times New Roman"/>
                <w:color w:val="000000" w:themeColor="text1"/>
                <w:sz w:val="18"/>
                <w:szCs w:val="20"/>
              </w:rPr>
              <w:t>1.06 (0.97, 1.16)</w:t>
            </w:r>
          </w:p>
        </w:tc>
      </w:tr>
      <w:tr w:rsidR="006E6FA9" w:rsidRPr="006E6FA9" w14:paraId="211BA283" w14:textId="77777777" w:rsidTr="00F84F50">
        <w:trPr>
          <w:trHeight w:val="161"/>
          <w:jc w:val="center"/>
        </w:trPr>
        <w:tc>
          <w:tcPr>
            <w:tcW w:w="1074" w:type="dxa"/>
          </w:tcPr>
          <w:p w14:paraId="47250230" w14:textId="77777777" w:rsidR="008A5BDF" w:rsidRPr="006E6FA9" w:rsidRDefault="008A5BDF" w:rsidP="00BA54A7">
            <w:pPr>
              <w:rPr>
                <w:rFonts w:ascii="Arial Narrow" w:hAnsi="Arial Narrow" w:cs="Times New Roman"/>
                <w:b/>
                <w:bCs/>
                <w:color w:val="000000" w:themeColor="text1"/>
                <w:sz w:val="18"/>
                <w:szCs w:val="18"/>
              </w:rPr>
            </w:pPr>
          </w:p>
        </w:tc>
        <w:tc>
          <w:tcPr>
            <w:tcW w:w="1531" w:type="dxa"/>
          </w:tcPr>
          <w:p w14:paraId="71D1D0F6" w14:textId="77777777" w:rsidR="008A5BDF" w:rsidRPr="006E6FA9" w:rsidRDefault="008A5BDF" w:rsidP="00BA54A7">
            <w:pPr>
              <w:rPr>
                <w:rFonts w:ascii="Arial Narrow" w:hAnsi="Arial Narrow" w:cs="Times New Roman"/>
                <w:b/>
                <w:bCs/>
                <w:color w:val="000000" w:themeColor="text1"/>
                <w:sz w:val="18"/>
                <w:szCs w:val="18"/>
              </w:rPr>
            </w:pPr>
          </w:p>
        </w:tc>
        <w:tc>
          <w:tcPr>
            <w:tcW w:w="1626" w:type="dxa"/>
            <w:shd w:val="clear" w:color="auto" w:fill="auto"/>
            <w:noWrap/>
            <w:tcMar>
              <w:top w:w="15" w:type="dxa"/>
              <w:left w:w="15" w:type="dxa"/>
              <w:bottom w:w="0" w:type="dxa"/>
              <w:right w:w="15" w:type="dxa"/>
            </w:tcMar>
          </w:tcPr>
          <w:p w14:paraId="194A724B" w14:textId="77777777" w:rsidR="008A5BDF" w:rsidRPr="006E6FA9" w:rsidRDefault="008A5BDF" w:rsidP="00BA54A7">
            <w:pPr>
              <w:rPr>
                <w:rFonts w:ascii="Arial Narrow" w:hAnsi="Arial Narrow" w:cs="Times New Roman"/>
                <w:b/>
                <w:bCs/>
                <w:color w:val="000000" w:themeColor="text1"/>
                <w:sz w:val="18"/>
                <w:szCs w:val="18"/>
              </w:rPr>
            </w:pPr>
          </w:p>
        </w:tc>
        <w:tc>
          <w:tcPr>
            <w:tcW w:w="1361" w:type="dxa"/>
            <w:shd w:val="clear" w:color="auto" w:fill="auto"/>
            <w:noWrap/>
            <w:tcMar>
              <w:top w:w="15" w:type="dxa"/>
              <w:left w:w="15" w:type="dxa"/>
              <w:bottom w:w="0" w:type="dxa"/>
              <w:right w:w="15" w:type="dxa"/>
            </w:tcMar>
          </w:tcPr>
          <w:p w14:paraId="580F63B6" w14:textId="77777777" w:rsidR="008A5BDF" w:rsidRPr="006E6FA9" w:rsidRDefault="008A5BDF" w:rsidP="00BA54A7">
            <w:pPr>
              <w:jc w:val="center"/>
              <w:rPr>
                <w:rFonts w:ascii="Arial Narrow" w:hAnsi="Arial Narrow" w:cs="Times New Roman"/>
                <w:color w:val="000000" w:themeColor="text1"/>
                <w:sz w:val="18"/>
                <w:szCs w:val="18"/>
              </w:rPr>
            </w:pPr>
          </w:p>
        </w:tc>
        <w:tc>
          <w:tcPr>
            <w:tcW w:w="1361" w:type="dxa"/>
            <w:shd w:val="clear" w:color="auto" w:fill="auto"/>
            <w:noWrap/>
            <w:tcMar>
              <w:top w:w="15" w:type="dxa"/>
              <w:left w:w="15" w:type="dxa"/>
              <w:bottom w:w="0" w:type="dxa"/>
              <w:right w:w="15" w:type="dxa"/>
            </w:tcMar>
          </w:tcPr>
          <w:p w14:paraId="61712D5C" w14:textId="77777777" w:rsidR="008A5BDF" w:rsidRPr="006E6FA9" w:rsidRDefault="008A5BDF" w:rsidP="00BA54A7">
            <w:pPr>
              <w:jc w:val="center"/>
              <w:rPr>
                <w:rFonts w:ascii="Arial Narrow" w:hAnsi="Arial Narrow" w:cs="Times New Roman"/>
                <w:color w:val="000000" w:themeColor="text1"/>
                <w:sz w:val="18"/>
                <w:szCs w:val="18"/>
              </w:rPr>
            </w:pPr>
          </w:p>
        </w:tc>
        <w:tc>
          <w:tcPr>
            <w:tcW w:w="1361" w:type="dxa"/>
            <w:shd w:val="clear" w:color="auto" w:fill="auto"/>
            <w:noWrap/>
            <w:tcMar>
              <w:top w:w="15" w:type="dxa"/>
              <w:left w:w="15" w:type="dxa"/>
              <w:bottom w:w="0" w:type="dxa"/>
              <w:right w:w="15" w:type="dxa"/>
            </w:tcMar>
          </w:tcPr>
          <w:p w14:paraId="4DE60002" w14:textId="77777777" w:rsidR="008A5BDF" w:rsidRPr="006E6FA9" w:rsidRDefault="008A5BDF" w:rsidP="00BA54A7">
            <w:pPr>
              <w:jc w:val="center"/>
              <w:rPr>
                <w:rFonts w:ascii="Arial Narrow" w:hAnsi="Arial Narrow" w:cs="Times New Roman"/>
                <w:color w:val="000000" w:themeColor="text1"/>
                <w:sz w:val="18"/>
                <w:szCs w:val="18"/>
              </w:rPr>
            </w:pPr>
          </w:p>
        </w:tc>
        <w:tc>
          <w:tcPr>
            <w:tcW w:w="1361" w:type="dxa"/>
            <w:shd w:val="clear" w:color="auto" w:fill="auto"/>
            <w:noWrap/>
            <w:tcMar>
              <w:top w:w="15" w:type="dxa"/>
              <w:left w:w="15" w:type="dxa"/>
              <w:bottom w:w="0" w:type="dxa"/>
              <w:right w:w="15" w:type="dxa"/>
            </w:tcMar>
          </w:tcPr>
          <w:p w14:paraId="0B9B218D" w14:textId="77777777" w:rsidR="008A5BDF" w:rsidRPr="006E6FA9" w:rsidRDefault="008A5BDF" w:rsidP="00BA54A7">
            <w:pPr>
              <w:jc w:val="center"/>
              <w:rPr>
                <w:rFonts w:ascii="Arial Narrow" w:hAnsi="Arial Narrow" w:cs="Times New Roman"/>
                <w:color w:val="000000" w:themeColor="text1"/>
                <w:sz w:val="18"/>
                <w:szCs w:val="18"/>
              </w:rPr>
            </w:pPr>
          </w:p>
        </w:tc>
        <w:tc>
          <w:tcPr>
            <w:tcW w:w="1361" w:type="dxa"/>
            <w:shd w:val="clear" w:color="auto" w:fill="auto"/>
            <w:noWrap/>
            <w:tcMar>
              <w:top w:w="15" w:type="dxa"/>
              <w:left w:w="15" w:type="dxa"/>
              <w:bottom w:w="0" w:type="dxa"/>
              <w:right w:w="15" w:type="dxa"/>
            </w:tcMar>
          </w:tcPr>
          <w:p w14:paraId="5962C303" w14:textId="77777777" w:rsidR="008A5BDF" w:rsidRPr="006E6FA9" w:rsidRDefault="008A5BDF" w:rsidP="00BA54A7">
            <w:pPr>
              <w:jc w:val="center"/>
              <w:rPr>
                <w:rFonts w:ascii="Arial Narrow" w:hAnsi="Arial Narrow" w:cs="Times New Roman"/>
                <w:color w:val="000000" w:themeColor="text1"/>
                <w:sz w:val="18"/>
                <w:szCs w:val="18"/>
              </w:rPr>
            </w:pPr>
          </w:p>
        </w:tc>
        <w:tc>
          <w:tcPr>
            <w:tcW w:w="1361" w:type="dxa"/>
            <w:shd w:val="clear" w:color="auto" w:fill="auto"/>
            <w:noWrap/>
            <w:tcMar>
              <w:top w:w="15" w:type="dxa"/>
              <w:left w:w="15" w:type="dxa"/>
              <w:bottom w:w="0" w:type="dxa"/>
              <w:right w:w="15" w:type="dxa"/>
            </w:tcMar>
          </w:tcPr>
          <w:p w14:paraId="3CE02B0C" w14:textId="77777777" w:rsidR="008A5BDF" w:rsidRPr="006E6FA9" w:rsidRDefault="008A5BDF" w:rsidP="00BA54A7">
            <w:pPr>
              <w:jc w:val="center"/>
              <w:rPr>
                <w:rFonts w:ascii="Arial Narrow" w:hAnsi="Arial Narrow" w:cs="Times New Roman"/>
                <w:color w:val="000000" w:themeColor="text1"/>
                <w:sz w:val="18"/>
                <w:szCs w:val="18"/>
              </w:rPr>
            </w:pPr>
          </w:p>
        </w:tc>
        <w:tc>
          <w:tcPr>
            <w:tcW w:w="1361" w:type="dxa"/>
            <w:shd w:val="clear" w:color="auto" w:fill="auto"/>
          </w:tcPr>
          <w:p w14:paraId="7EE046D8" w14:textId="77777777" w:rsidR="008A5BDF" w:rsidRPr="006E6FA9" w:rsidRDefault="008A5BDF" w:rsidP="00BA54A7">
            <w:pPr>
              <w:jc w:val="center"/>
              <w:rPr>
                <w:rFonts w:ascii="Arial Narrow" w:hAnsi="Arial Narrow" w:cs="Times New Roman"/>
                <w:color w:val="000000" w:themeColor="text1"/>
                <w:sz w:val="18"/>
                <w:szCs w:val="18"/>
              </w:rPr>
            </w:pPr>
          </w:p>
        </w:tc>
        <w:tc>
          <w:tcPr>
            <w:tcW w:w="1361" w:type="dxa"/>
            <w:shd w:val="clear" w:color="auto" w:fill="auto"/>
            <w:vAlign w:val="center"/>
          </w:tcPr>
          <w:p w14:paraId="7D0AC45A" w14:textId="77777777" w:rsidR="008A5BDF" w:rsidRPr="006E6FA9" w:rsidRDefault="008A5BDF" w:rsidP="00BA54A7">
            <w:pPr>
              <w:jc w:val="center"/>
              <w:rPr>
                <w:rFonts w:ascii="Arial Narrow" w:hAnsi="Arial Narrow" w:cs="Times New Roman"/>
                <w:color w:val="000000" w:themeColor="text1"/>
                <w:sz w:val="18"/>
                <w:szCs w:val="18"/>
                <w:highlight w:val="yellow"/>
              </w:rPr>
            </w:pPr>
          </w:p>
        </w:tc>
      </w:tr>
      <w:tr w:rsidR="006E6FA9" w:rsidRPr="006E6FA9" w14:paraId="15D41C64" w14:textId="77777777" w:rsidTr="00F84F50">
        <w:trPr>
          <w:trHeight w:val="161"/>
          <w:jc w:val="center"/>
        </w:trPr>
        <w:tc>
          <w:tcPr>
            <w:tcW w:w="1074" w:type="dxa"/>
          </w:tcPr>
          <w:p w14:paraId="3C365222" w14:textId="77777777" w:rsidR="008A5BDF" w:rsidRPr="006E6FA9" w:rsidRDefault="008A5BDF" w:rsidP="00BA54A7">
            <w:pPr>
              <w:rPr>
                <w:rFonts w:ascii="Arial Narrow" w:eastAsia="Times New Roman" w:hAnsi="Arial Narrow" w:cs="Times New Roman"/>
                <w:b/>
                <w:color w:val="000000" w:themeColor="text1"/>
                <w:sz w:val="18"/>
                <w:szCs w:val="18"/>
                <w:lang w:eastAsia="en-NZ"/>
              </w:rPr>
            </w:pPr>
          </w:p>
        </w:tc>
        <w:tc>
          <w:tcPr>
            <w:tcW w:w="1531" w:type="dxa"/>
          </w:tcPr>
          <w:p w14:paraId="0AF9B454" w14:textId="77777777" w:rsidR="008A5BDF" w:rsidRPr="006E6FA9" w:rsidRDefault="008A5BDF" w:rsidP="00BA54A7">
            <w:pPr>
              <w:rPr>
                <w:rFonts w:ascii="Arial Narrow" w:eastAsia="Times New Roman" w:hAnsi="Arial Narrow" w:cs="Times New Roman"/>
                <w:b/>
                <w:color w:val="000000" w:themeColor="text1"/>
                <w:sz w:val="18"/>
                <w:szCs w:val="18"/>
                <w:lang w:eastAsia="en-NZ"/>
              </w:rPr>
            </w:pPr>
            <w:r w:rsidRPr="006E6FA9">
              <w:rPr>
                <w:rFonts w:ascii="Arial Narrow" w:eastAsia="Times New Roman" w:hAnsi="Arial Narrow" w:cs="Times New Roman"/>
                <w:b/>
                <w:color w:val="000000" w:themeColor="text1"/>
                <w:sz w:val="18"/>
                <w:szCs w:val="18"/>
                <w:lang w:eastAsia="en-NZ"/>
              </w:rPr>
              <w:t>SES</w:t>
            </w:r>
          </w:p>
        </w:tc>
        <w:tc>
          <w:tcPr>
            <w:tcW w:w="1626" w:type="dxa"/>
            <w:shd w:val="clear" w:color="auto" w:fill="auto"/>
            <w:noWrap/>
            <w:tcMar>
              <w:top w:w="15" w:type="dxa"/>
              <w:left w:w="15" w:type="dxa"/>
              <w:bottom w:w="0" w:type="dxa"/>
              <w:right w:w="15" w:type="dxa"/>
            </w:tcMar>
            <w:hideMark/>
          </w:tcPr>
          <w:p w14:paraId="2887A30E" w14:textId="77777777" w:rsidR="008A5BDF" w:rsidRPr="006E6FA9" w:rsidRDefault="008A5BDF" w:rsidP="00BA54A7">
            <w:pPr>
              <w:ind w:right="-60"/>
              <w:rPr>
                <w:rFonts w:ascii="Arial Narrow" w:hAnsi="Arial Narrow" w:cs="Times New Roman"/>
                <w:b/>
                <w:color w:val="000000" w:themeColor="text1"/>
                <w:sz w:val="18"/>
                <w:szCs w:val="18"/>
              </w:rPr>
            </w:pPr>
            <w:r w:rsidRPr="006E6FA9">
              <w:rPr>
                <w:rFonts w:ascii="Arial Narrow" w:eastAsia="Times New Roman" w:hAnsi="Arial Narrow" w:cs="Times New Roman"/>
                <w:b/>
                <w:color w:val="000000" w:themeColor="text1"/>
                <w:sz w:val="18"/>
                <w:szCs w:val="18"/>
                <w:lang w:eastAsia="en-NZ"/>
              </w:rPr>
              <w:t>Q1-2 (least deprived)</w:t>
            </w:r>
          </w:p>
        </w:tc>
        <w:tc>
          <w:tcPr>
            <w:tcW w:w="1361" w:type="dxa"/>
            <w:shd w:val="clear" w:color="auto" w:fill="auto"/>
            <w:noWrap/>
            <w:tcMar>
              <w:top w:w="15" w:type="dxa"/>
              <w:left w:w="15" w:type="dxa"/>
              <w:bottom w:w="0" w:type="dxa"/>
              <w:right w:w="15" w:type="dxa"/>
            </w:tcMar>
            <w:vAlign w:val="center"/>
          </w:tcPr>
          <w:p w14:paraId="76870DD3" w14:textId="77777777" w:rsidR="008A5BDF" w:rsidRPr="006E6FA9" w:rsidRDefault="008A5BDF" w:rsidP="00BA54A7">
            <w:pPr>
              <w:jc w:val="center"/>
              <w:rPr>
                <w:rFonts w:ascii="Arial Narrow" w:hAnsi="Arial Narrow" w:cs="Times New Roman"/>
                <w:color w:val="000000" w:themeColor="text1"/>
                <w:sz w:val="18"/>
                <w:szCs w:val="18"/>
              </w:rPr>
            </w:pPr>
            <w:r w:rsidRPr="006E6FA9">
              <w:rPr>
                <w:rFonts w:ascii="Arial Narrow" w:hAnsi="Arial Narrow" w:cs="Times New Roman"/>
                <w:color w:val="000000" w:themeColor="text1"/>
                <w:sz w:val="18"/>
                <w:szCs w:val="18"/>
              </w:rPr>
              <w:t>17.6 (7.2, 28.1)</w:t>
            </w:r>
          </w:p>
        </w:tc>
        <w:tc>
          <w:tcPr>
            <w:tcW w:w="1361" w:type="dxa"/>
            <w:shd w:val="clear" w:color="auto" w:fill="auto"/>
            <w:noWrap/>
            <w:tcMar>
              <w:top w:w="15" w:type="dxa"/>
              <w:left w:w="15" w:type="dxa"/>
              <w:bottom w:w="0" w:type="dxa"/>
              <w:right w:w="15" w:type="dxa"/>
            </w:tcMar>
            <w:vAlign w:val="center"/>
          </w:tcPr>
          <w:p w14:paraId="362A4B45" w14:textId="77777777" w:rsidR="008A5BDF" w:rsidRPr="006E6FA9" w:rsidRDefault="008A5BDF" w:rsidP="00BA54A7">
            <w:pPr>
              <w:jc w:val="center"/>
              <w:rPr>
                <w:rFonts w:ascii="Arial Narrow" w:hAnsi="Arial Narrow" w:cs="Times New Roman"/>
                <w:color w:val="000000" w:themeColor="text1"/>
                <w:sz w:val="18"/>
                <w:szCs w:val="18"/>
              </w:rPr>
            </w:pPr>
            <w:r w:rsidRPr="006E6FA9">
              <w:rPr>
                <w:rFonts w:ascii="Arial Narrow" w:hAnsi="Arial Narrow" w:cs="Times New Roman"/>
                <w:color w:val="000000" w:themeColor="text1"/>
                <w:sz w:val="18"/>
                <w:szCs w:val="18"/>
              </w:rPr>
              <w:t>14.3 (5.6, 22.9)</w:t>
            </w:r>
          </w:p>
        </w:tc>
        <w:tc>
          <w:tcPr>
            <w:tcW w:w="1361" w:type="dxa"/>
            <w:shd w:val="clear" w:color="auto" w:fill="auto"/>
            <w:noWrap/>
            <w:tcMar>
              <w:top w:w="15" w:type="dxa"/>
              <w:left w:w="15" w:type="dxa"/>
              <w:bottom w:w="0" w:type="dxa"/>
              <w:right w:w="15" w:type="dxa"/>
            </w:tcMar>
            <w:vAlign w:val="center"/>
          </w:tcPr>
          <w:p w14:paraId="0F965409" w14:textId="77777777" w:rsidR="008A5BDF" w:rsidRPr="006E6FA9" w:rsidRDefault="008A5BDF" w:rsidP="00BA54A7">
            <w:pPr>
              <w:jc w:val="center"/>
              <w:rPr>
                <w:rFonts w:ascii="Arial Narrow" w:hAnsi="Arial Narrow" w:cs="Times New Roman"/>
                <w:color w:val="000000" w:themeColor="text1"/>
                <w:sz w:val="18"/>
                <w:szCs w:val="18"/>
              </w:rPr>
            </w:pPr>
            <w:r w:rsidRPr="006E6FA9">
              <w:rPr>
                <w:rFonts w:ascii="Arial Narrow" w:hAnsi="Arial Narrow" w:cs="Times New Roman"/>
                <w:color w:val="000000" w:themeColor="text1"/>
                <w:sz w:val="18"/>
                <w:szCs w:val="18"/>
              </w:rPr>
              <w:t>25.0 (14.0, 36.0)</w:t>
            </w:r>
          </w:p>
        </w:tc>
        <w:tc>
          <w:tcPr>
            <w:tcW w:w="1361" w:type="dxa"/>
            <w:shd w:val="clear" w:color="auto" w:fill="auto"/>
            <w:noWrap/>
            <w:tcMar>
              <w:top w:w="15" w:type="dxa"/>
              <w:left w:w="15" w:type="dxa"/>
              <w:bottom w:w="0" w:type="dxa"/>
              <w:right w:w="15" w:type="dxa"/>
            </w:tcMar>
            <w:vAlign w:val="center"/>
          </w:tcPr>
          <w:p w14:paraId="15229911" w14:textId="77777777" w:rsidR="008A5BDF" w:rsidRPr="006E6FA9" w:rsidRDefault="008A5BDF" w:rsidP="00BA54A7">
            <w:pPr>
              <w:jc w:val="center"/>
              <w:rPr>
                <w:rFonts w:ascii="Arial Narrow" w:hAnsi="Arial Narrow" w:cs="Times New Roman"/>
                <w:color w:val="000000" w:themeColor="text1"/>
                <w:sz w:val="18"/>
                <w:szCs w:val="18"/>
              </w:rPr>
            </w:pPr>
            <w:r w:rsidRPr="006E6FA9">
              <w:rPr>
                <w:rFonts w:ascii="Arial Narrow" w:hAnsi="Arial Narrow" w:cs="Times New Roman"/>
                <w:color w:val="000000" w:themeColor="text1"/>
                <w:sz w:val="18"/>
                <w:szCs w:val="18"/>
              </w:rPr>
              <w:t>11.1 (4.3, 18.0)</w:t>
            </w:r>
          </w:p>
        </w:tc>
        <w:tc>
          <w:tcPr>
            <w:tcW w:w="1361" w:type="dxa"/>
            <w:shd w:val="clear" w:color="auto" w:fill="auto"/>
            <w:noWrap/>
            <w:tcMar>
              <w:top w:w="15" w:type="dxa"/>
              <w:left w:w="15" w:type="dxa"/>
              <w:bottom w:w="0" w:type="dxa"/>
              <w:right w:w="15" w:type="dxa"/>
            </w:tcMar>
            <w:vAlign w:val="center"/>
          </w:tcPr>
          <w:p w14:paraId="6B56D2B3" w14:textId="77777777" w:rsidR="008A5BDF" w:rsidRPr="006E6FA9" w:rsidRDefault="008A5BDF" w:rsidP="00BA54A7">
            <w:pPr>
              <w:jc w:val="center"/>
              <w:rPr>
                <w:rFonts w:ascii="Arial Narrow" w:hAnsi="Arial Narrow" w:cs="Times New Roman"/>
                <w:color w:val="000000" w:themeColor="text1"/>
                <w:sz w:val="18"/>
                <w:szCs w:val="18"/>
              </w:rPr>
            </w:pPr>
            <w:r w:rsidRPr="006E6FA9">
              <w:rPr>
                <w:rFonts w:ascii="Arial Narrow" w:hAnsi="Arial Narrow" w:cs="Times New Roman"/>
                <w:color w:val="000000" w:themeColor="text1"/>
                <w:sz w:val="18"/>
                <w:szCs w:val="18"/>
              </w:rPr>
              <w:t>16.7 (8.1, 25.3)</w:t>
            </w:r>
          </w:p>
        </w:tc>
        <w:tc>
          <w:tcPr>
            <w:tcW w:w="1361" w:type="dxa"/>
            <w:shd w:val="clear" w:color="auto" w:fill="auto"/>
            <w:noWrap/>
            <w:tcMar>
              <w:top w:w="15" w:type="dxa"/>
              <w:left w:w="15" w:type="dxa"/>
              <w:bottom w:w="0" w:type="dxa"/>
              <w:right w:w="15" w:type="dxa"/>
            </w:tcMar>
            <w:vAlign w:val="center"/>
          </w:tcPr>
          <w:p w14:paraId="7CDE1FB3" w14:textId="77777777" w:rsidR="008A5BDF" w:rsidRPr="006E6FA9" w:rsidRDefault="008A5BDF" w:rsidP="00BA54A7">
            <w:pPr>
              <w:jc w:val="center"/>
              <w:rPr>
                <w:rFonts w:ascii="Arial Narrow" w:hAnsi="Arial Narrow" w:cs="Times New Roman"/>
                <w:color w:val="000000" w:themeColor="text1"/>
                <w:sz w:val="18"/>
                <w:szCs w:val="18"/>
              </w:rPr>
            </w:pPr>
            <w:r w:rsidRPr="006E6FA9">
              <w:rPr>
                <w:rFonts w:ascii="Arial Narrow" w:hAnsi="Arial Narrow" w:cs="Times New Roman"/>
                <w:color w:val="000000" w:themeColor="text1"/>
                <w:sz w:val="18"/>
                <w:szCs w:val="18"/>
              </w:rPr>
              <w:t>13.6 (5.4, 21.9)</w:t>
            </w:r>
          </w:p>
        </w:tc>
        <w:tc>
          <w:tcPr>
            <w:tcW w:w="1361" w:type="dxa"/>
            <w:shd w:val="clear" w:color="auto" w:fill="auto"/>
          </w:tcPr>
          <w:p w14:paraId="70730DD6" w14:textId="77777777" w:rsidR="008A5BDF" w:rsidRPr="006E6FA9" w:rsidRDefault="008A5BDF" w:rsidP="00BA54A7">
            <w:pPr>
              <w:jc w:val="center"/>
              <w:rPr>
                <w:rFonts w:ascii="Arial Narrow" w:hAnsi="Arial Narrow" w:cs="Times New Roman"/>
                <w:color w:val="000000" w:themeColor="text1"/>
                <w:sz w:val="18"/>
                <w:szCs w:val="18"/>
              </w:rPr>
            </w:pPr>
            <w:r w:rsidRPr="006E6FA9">
              <w:rPr>
                <w:rFonts w:ascii="Arial Narrow" w:hAnsi="Arial Narrow" w:cs="Times New Roman"/>
                <w:color w:val="000000" w:themeColor="text1"/>
                <w:sz w:val="18"/>
                <w:szCs w:val="18"/>
              </w:rPr>
              <w:t>16.2 (12.5, 19.8)</w:t>
            </w:r>
          </w:p>
        </w:tc>
        <w:tc>
          <w:tcPr>
            <w:tcW w:w="1361" w:type="dxa"/>
            <w:shd w:val="clear" w:color="auto" w:fill="auto"/>
            <w:vAlign w:val="center"/>
          </w:tcPr>
          <w:p w14:paraId="08E6B5AB" w14:textId="77777777" w:rsidR="008A5BDF" w:rsidRPr="006E6FA9" w:rsidRDefault="008A5BDF" w:rsidP="00BA54A7">
            <w:pPr>
              <w:jc w:val="center"/>
              <w:rPr>
                <w:rFonts w:ascii="Arial Narrow" w:hAnsi="Arial Narrow" w:cs="Times New Roman"/>
                <w:color w:val="000000" w:themeColor="text1"/>
                <w:sz w:val="18"/>
                <w:szCs w:val="18"/>
                <w:highlight w:val="yellow"/>
              </w:rPr>
            </w:pPr>
            <w:r w:rsidRPr="006E6FA9">
              <w:rPr>
                <w:rFonts w:ascii="Arial Narrow" w:hAnsi="Arial Narrow" w:cs="Times New Roman"/>
                <w:color w:val="000000" w:themeColor="text1"/>
                <w:sz w:val="18"/>
                <w:szCs w:val="20"/>
              </w:rPr>
              <w:t>0.95 (0.80, 1.12)</w:t>
            </w:r>
          </w:p>
        </w:tc>
      </w:tr>
      <w:tr w:rsidR="006E6FA9" w:rsidRPr="006E6FA9" w14:paraId="4E82A837" w14:textId="77777777" w:rsidTr="00F84F50">
        <w:trPr>
          <w:trHeight w:val="161"/>
          <w:jc w:val="center"/>
        </w:trPr>
        <w:tc>
          <w:tcPr>
            <w:tcW w:w="1074" w:type="dxa"/>
          </w:tcPr>
          <w:p w14:paraId="0551F5CF" w14:textId="77777777" w:rsidR="008A5BDF" w:rsidRPr="006E6FA9" w:rsidRDefault="008A5BDF" w:rsidP="00BA54A7">
            <w:pPr>
              <w:rPr>
                <w:rFonts w:ascii="Arial Narrow" w:eastAsia="Times New Roman" w:hAnsi="Arial Narrow" w:cs="Times New Roman"/>
                <w:b/>
                <w:color w:val="000000" w:themeColor="text1"/>
                <w:sz w:val="18"/>
                <w:szCs w:val="18"/>
                <w:lang w:eastAsia="en-NZ"/>
              </w:rPr>
            </w:pPr>
          </w:p>
        </w:tc>
        <w:tc>
          <w:tcPr>
            <w:tcW w:w="1531" w:type="dxa"/>
          </w:tcPr>
          <w:p w14:paraId="344FB2A2" w14:textId="77777777" w:rsidR="008A5BDF" w:rsidRPr="006E6FA9" w:rsidRDefault="008A5BDF" w:rsidP="00BA54A7">
            <w:pPr>
              <w:rPr>
                <w:rFonts w:ascii="Arial Narrow" w:eastAsia="Times New Roman" w:hAnsi="Arial Narrow" w:cs="Times New Roman"/>
                <w:b/>
                <w:color w:val="000000" w:themeColor="text1"/>
                <w:sz w:val="18"/>
                <w:szCs w:val="18"/>
                <w:lang w:eastAsia="en-NZ"/>
              </w:rPr>
            </w:pPr>
          </w:p>
        </w:tc>
        <w:tc>
          <w:tcPr>
            <w:tcW w:w="1626" w:type="dxa"/>
            <w:shd w:val="clear" w:color="auto" w:fill="auto"/>
            <w:noWrap/>
            <w:tcMar>
              <w:top w:w="15" w:type="dxa"/>
              <w:left w:w="15" w:type="dxa"/>
              <w:bottom w:w="0" w:type="dxa"/>
              <w:right w:w="15" w:type="dxa"/>
            </w:tcMar>
            <w:hideMark/>
          </w:tcPr>
          <w:p w14:paraId="7084BFAC" w14:textId="77777777" w:rsidR="008A5BDF" w:rsidRPr="006E6FA9" w:rsidRDefault="008A5BDF" w:rsidP="00BA54A7">
            <w:pPr>
              <w:rPr>
                <w:rFonts w:ascii="Arial Narrow" w:hAnsi="Arial Narrow" w:cs="Times New Roman"/>
                <w:b/>
                <w:color w:val="000000" w:themeColor="text1"/>
                <w:sz w:val="18"/>
                <w:szCs w:val="18"/>
              </w:rPr>
            </w:pPr>
            <w:r w:rsidRPr="006E6FA9">
              <w:rPr>
                <w:rFonts w:ascii="Arial Narrow" w:eastAsia="Times New Roman" w:hAnsi="Arial Narrow" w:cs="Times New Roman"/>
                <w:b/>
                <w:color w:val="000000" w:themeColor="text1"/>
                <w:sz w:val="18"/>
                <w:szCs w:val="18"/>
                <w:lang w:eastAsia="en-NZ"/>
              </w:rPr>
              <w:t>Q3</w:t>
            </w:r>
          </w:p>
        </w:tc>
        <w:tc>
          <w:tcPr>
            <w:tcW w:w="1361" w:type="dxa"/>
            <w:shd w:val="clear" w:color="auto" w:fill="auto"/>
            <w:noWrap/>
            <w:tcMar>
              <w:top w:w="15" w:type="dxa"/>
              <w:left w:w="15" w:type="dxa"/>
              <w:bottom w:w="0" w:type="dxa"/>
              <w:right w:w="15" w:type="dxa"/>
            </w:tcMar>
            <w:vAlign w:val="center"/>
          </w:tcPr>
          <w:p w14:paraId="2FBA2CFC" w14:textId="77777777" w:rsidR="008A5BDF" w:rsidRPr="006E6FA9" w:rsidRDefault="008A5BDF" w:rsidP="00BA54A7">
            <w:pPr>
              <w:jc w:val="center"/>
              <w:rPr>
                <w:rFonts w:ascii="Arial Narrow" w:hAnsi="Arial Narrow" w:cs="Times New Roman"/>
                <w:color w:val="000000" w:themeColor="text1"/>
                <w:sz w:val="18"/>
                <w:szCs w:val="18"/>
              </w:rPr>
            </w:pPr>
            <w:r w:rsidRPr="006E6FA9">
              <w:rPr>
                <w:rFonts w:ascii="Arial Narrow" w:hAnsi="Arial Narrow" w:cs="Times New Roman"/>
                <w:color w:val="000000" w:themeColor="text1"/>
                <w:sz w:val="18"/>
                <w:szCs w:val="18"/>
              </w:rPr>
              <w:t>28.6 (14.9, 42.2)</w:t>
            </w:r>
          </w:p>
        </w:tc>
        <w:tc>
          <w:tcPr>
            <w:tcW w:w="1361" w:type="dxa"/>
            <w:shd w:val="clear" w:color="auto" w:fill="auto"/>
            <w:noWrap/>
            <w:tcMar>
              <w:top w:w="15" w:type="dxa"/>
              <w:left w:w="15" w:type="dxa"/>
              <w:bottom w:w="0" w:type="dxa"/>
              <w:right w:w="15" w:type="dxa"/>
            </w:tcMar>
            <w:vAlign w:val="center"/>
          </w:tcPr>
          <w:p w14:paraId="145C90FF" w14:textId="77777777" w:rsidR="008A5BDF" w:rsidRPr="006E6FA9" w:rsidRDefault="008A5BDF" w:rsidP="00BA54A7">
            <w:pPr>
              <w:jc w:val="center"/>
              <w:rPr>
                <w:rFonts w:ascii="Arial Narrow" w:hAnsi="Arial Narrow" w:cs="Times New Roman"/>
                <w:color w:val="000000" w:themeColor="text1"/>
                <w:sz w:val="18"/>
                <w:szCs w:val="18"/>
              </w:rPr>
            </w:pPr>
            <w:r w:rsidRPr="006E6FA9">
              <w:rPr>
                <w:rFonts w:ascii="Arial Narrow" w:hAnsi="Arial Narrow" w:cs="Times New Roman"/>
                <w:color w:val="000000" w:themeColor="text1"/>
                <w:sz w:val="18"/>
                <w:szCs w:val="18"/>
              </w:rPr>
              <w:t>10.5 (2.6, 18.5)</w:t>
            </w:r>
          </w:p>
        </w:tc>
        <w:tc>
          <w:tcPr>
            <w:tcW w:w="1361" w:type="dxa"/>
            <w:shd w:val="clear" w:color="auto" w:fill="auto"/>
            <w:noWrap/>
            <w:tcMar>
              <w:top w:w="15" w:type="dxa"/>
              <w:left w:w="15" w:type="dxa"/>
              <w:bottom w:w="0" w:type="dxa"/>
              <w:right w:w="15" w:type="dxa"/>
            </w:tcMar>
            <w:vAlign w:val="center"/>
          </w:tcPr>
          <w:p w14:paraId="3E334B1F" w14:textId="77777777" w:rsidR="008A5BDF" w:rsidRPr="006E6FA9" w:rsidRDefault="008A5BDF" w:rsidP="00BA54A7">
            <w:pPr>
              <w:jc w:val="center"/>
              <w:rPr>
                <w:rFonts w:ascii="Arial Narrow" w:hAnsi="Arial Narrow" w:cs="Times New Roman"/>
                <w:color w:val="000000" w:themeColor="text1"/>
                <w:sz w:val="18"/>
                <w:szCs w:val="18"/>
              </w:rPr>
            </w:pPr>
            <w:r w:rsidRPr="006E6FA9">
              <w:rPr>
                <w:rFonts w:ascii="Arial Narrow" w:hAnsi="Arial Narrow" w:cs="Times New Roman"/>
                <w:color w:val="000000" w:themeColor="text1"/>
                <w:sz w:val="18"/>
                <w:szCs w:val="18"/>
              </w:rPr>
              <w:t>15.0 (6.0, 24.0)</w:t>
            </w:r>
          </w:p>
        </w:tc>
        <w:tc>
          <w:tcPr>
            <w:tcW w:w="1361" w:type="dxa"/>
            <w:shd w:val="clear" w:color="auto" w:fill="auto"/>
            <w:noWrap/>
            <w:tcMar>
              <w:top w:w="15" w:type="dxa"/>
              <w:left w:w="15" w:type="dxa"/>
              <w:bottom w:w="0" w:type="dxa"/>
              <w:right w:w="15" w:type="dxa"/>
            </w:tcMar>
            <w:vAlign w:val="center"/>
          </w:tcPr>
          <w:p w14:paraId="50D5BED9" w14:textId="77777777" w:rsidR="008A5BDF" w:rsidRPr="006E6FA9" w:rsidRDefault="008A5BDF" w:rsidP="00BA54A7">
            <w:pPr>
              <w:jc w:val="center"/>
              <w:rPr>
                <w:rFonts w:ascii="Arial Narrow" w:hAnsi="Arial Narrow" w:cs="Times New Roman"/>
                <w:color w:val="000000" w:themeColor="text1"/>
                <w:sz w:val="18"/>
                <w:szCs w:val="18"/>
              </w:rPr>
            </w:pPr>
            <w:r w:rsidRPr="006E6FA9">
              <w:rPr>
                <w:rFonts w:ascii="Arial Narrow" w:hAnsi="Arial Narrow" w:cs="Times New Roman"/>
                <w:color w:val="000000" w:themeColor="text1"/>
                <w:sz w:val="18"/>
                <w:szCs w:val="18"/>
              </w:rPr>
              <w:t>22.7 (12.6, 32.8)</w:t>
            </w:r>
          </w:p>
        </w:tc>
        <w:tc>
          <w:tcPr>
            <w:tcW w:w="1361" w:type="dxa"/>
            <w:shd w:val="clear" w:color="auto" w:fill="auto"/>
            <w:noWrap/>
            <w:tcMar>
              <w:top w:w="15" w:type="dxa"/>
              <w:left w:w="15" w:type="dxa"/>
              <w:bottom w:w="0" w:type="dxa"/>
              <w:right w:w="15" w:type="dxa"/>
            </w:tcMar>
            <w:vAlign w:val="center"/>
          </w:tcPr>
          <w:p w14:paraId="33077BD3" w14:textId="77777777" w:rsidR="008A5BDF" w:rsidRPr="006E6FA9" w:rsidRDefault="008A5BDF" w:rsidP="00BA54A7">
            <w:pPr>
              <w:jc w:val="center"/>
              <w:rPr>
                <w:rFonts w:ascii="Arial Narrow" w:hAnsi="Arial Narrow" w:cs="Times New Roman"/>
                <w:color w:val="000000" w:themeColor="text1"/>
                <w:sz w:val="18"/>
                <w:szCs w:val="18"/>
              </w:rPr>
            </w:pPr>
            <w:r w:rsidRPr="006E6FA9">
              <w:rPr>
                <w:rFonts w:ascii="Arial Narrow" w:hAnsi="Arial Narrow" w:cs="Times New Roman"/>
                <w:color w:val="000000" w:themeColor="text1"/>
                <w:sz w:val="18"/>
                <w:szCs w:val="18"/>
              </w:rPr>
              <w:t>28.6 (17.4, 39.7)</w:t>
            </w:r>
          </w:p>
        </w:tc>
        <w:tc>
          <w:tcPr>
            <w:tcW w:w="1361" w:type="dxa"/>
            <w:shd w:val="clear" w:color="auto" w:fill="auto"/>
            <w:noWrap/>
            <w:tcMar>
              <w:top w:w="15" w:type="dxa"/>
              <w:left w:w="15" w:type="dxa"/>
              <w:bottom w:w="0" w:type="dxa"/>
              <w:right w:w="15" w:type="dxa"/>
            </w:tcMar>
            <w:vAlign w:val="center"/>
          </w:tcPr>
          <w:p w14:paraId="41262432" w14:textId="77777777" w:rsidR="008A5BDF" w:rsidRPr="006E6FA9" w:rsidRDefault="008A5BDF" w:rsidP="00BA54A7">
            <w:pPr>
              <w:jc w:val="center"/>
              <w:rPr>
                <w:rFonts w:ascii="Arial Narrow" w:hAnsi="Arial Narrow" w:cs="Times New Roman"/>
                <w:color w:val="000000" w:themeColor="text1"/>
                <w:sz w:val="18"/>
                <w:szCs w:val="18"/>
              </w:rPr>
            </w:pPr>
            <w:r w:rsidRPr="006E6FA9">
              <w:rPr>
                <w:rFonts w:ascii="Arial Narrow" w:hAnsi="Arial Narrow" w:cs="Times New Roman"/>
                <w:color w:val="000000" w:themeColor="text1"/>
                <w:sz w:val="18"/>
                <w:szCs w:val="18"/>
              </w:rPr>
              <w:t>22.2 (11.1, 33.3)</w:t>
            </w:r>
          </w:p>
        </w:tc>
        <w:tc>
          <w:tcPr>
            <w:tcW w:w="1361" w:type="dxa"/>
            <w:shd w:val="clear" w:color="auto" w:fill="auto"/>
          </w:tcPr>
          <w:p w14:paraId="6F476422" w14:textId="77777777" w:rsidR="008A5BDF" w:rsidRPr="006E6FA9" w:rsidRDefault="008A5BDF" w:rsidP="00BA54A7">
            <w:pPr>
              <w:jc w:val="center"/>
              <w:rPr>
                <w:rFonts w:ascii="Arial Narrow" w:hAnsi="Arial Narrow" w:cs="Times New Roman"/>
                <w:color w:val="000000" w:themeColor="text1"/>
                <w:sz w:val="18"/>
                <w:szCs w:val="18"/>
              </w:rPr>
            </w:pPr>
            <w:r w:rsidRPr="006E6FA9">
              <w:rPr>
                <w:rFonts w:ascii="Arial Narrow" w:hAnsi="Arial Narrow" w:cs="Times New Roman"/>
                <w:color w:val="000000" w:themeColor="text1"/>
                <w:sz w:val="18"/>
                <w:szCs w:val="18"/>
              </w:rPr>
              <w:t>19.8 (15.5, 24.1)</w:t>
            </w:r>
          </w:p>
        </w:tc>
        <w:tc>
          <w:tcPr>
            <w:tcW w:w="1361" w:type="dxa"/>
            <w:shd w:val="clear" w:color="auto" w:fill="auto"/>
            <w:vAlign w:val="center"/>
          </w:tcPr>
          <w:p w14:paraId="20D9619E" w14:textId="77777777" w:rsidR="008A5BDF" w:rsidRPr="006E6FA9" w:rsidRDefault="008A5BDF" w:rsidP="00BA54A7">
            <w:pPr>
              <w:jc w:val="center"/>
              <w:rPr>
                <w:rFonts w:ascii="Arial Narrow" w:hAnsi="Arial Narrow" w:cs="Times New Roman"/>
                <w:color w:val="000000" w:themeColor="text1"/>
                <w:sz w:val="18"/>
                <w:szCs w:val="18"/>
                <w:highlight w:val="yellow"/>
              </w:rPr>
            </w:pPr>
            <w:r w:rsidRPr="006E6FA9">
              <w:rPr>
                <w:rFonts w:ascii="Arial Narrow" w:hAnsi="Arial Narrow" w:cs="Times New Roman"/>
                <w:color w:val="000000" w:themeColor="text1"/>
                <w:sz w:val="18"/>
                <w:szCs w:val="20"/>
              </w:rPr>
              <w:t>1.07 (0.90, 1.26)</w:t>
            </w:r>
          </w:p>
        </w:tc>
      </w:tr>
      <w:tr w:rsidR="006E6FA9" w:rsidRPr="006E6FA9" w14:paraId="55E82FC7" w14:textId="77777777" w:rsidTr="00F84F50">
        <w:trPr>
          <w:trHeight w:val="161"/>
          <w:jc w:val="center"/>
        </w:trPr>
        <w:tc>
          <w:tcPr>
            <w:tcW w:w="1074" w:type="dxa"/>
          </w:tcPr>
          <w:p w14:paraId="057C1A34" w14:textId="77777777" w:rsidR="008A5BDF" w:rsidRPr="006E6FA9" w:rsidRDefault="008A5BDF" w:rsidP="00BA54A7">
            <w:pPr>
              <w:rPr>
                <w:rFonts w:ascii="Arial Narrow" w:eastAsia="Times New Roman" w:hAnsi="Arial Narrow" w:cs="Times New Roman"/>
                <w:b/>
                <w:color w:val="000000" w:themeColor="text1"/>
                <w:sz w:val="18"/>
                <w:szCs w:val="18"/>
                <w:lang w:eastAsia="en-NZ"/>
              </w:rPr>
            </w:pPr>
          </w:p>
        </w:tc>
        <w:tc>
          <w:tcPr>
            <w:tcW w:w="1531" w:type="dxa"/>
          </w:tcPr>
          <w:p w14:paraId="0505F6AA" w14:textId="77777777" w:rsidR="008A5BDF" w:rsidRPr="006E6FA9" w:rsidRDefault="008A5BDF" w:rsidP="00BA54A7">
            <w:pPr>
              <w:rPr>
                <w:rFonts w:ascii="Arial Narrow" w:eastAsia="Times New Roman" w:hAnsi="Arial Narrow" w:cs="Times New Roman"/>
                <w:b/>
                <w:color w:val="000000" w:themeColor="text1"/>
                <w:sz w:val="18"/>
                <w:szCs w:val="18"/>
                <w:lang w:eastAsia="en-NZ"/>
              </w:rPr>
            </w:pPr>
          </w:p>
        </w:tc>
        <w:tc>
          <w:tcPr>
            <w:tcW w:w="1626" w:type="dxa"/>
            <w:shd w:val="clear" w:color="auto" w:fill="auto"/>
            <w:noWrap/>
            <w:tcMar>
              <w:top w:w="15" w:type="dxa"/>
              <w:left w:w="15" w:type="dxa"/>
              <w:bottom w:w="0" w:type="dxa"/>
              <w:right w:w="15" w:type="dxa"/>
            </w:tcMar>
            <w:hideMark/>
          </w:tcPr>
          <w:p w14:paraId="50D48CF5" w14:textId="77777777" w:rsidR="008A5BDF" w:rsidRPr="006E6FA9" w:rsidRDefault="008A5BDF" w:rsidP="00BA54A7">
            <w:pPr>
              <w:rPr>
                <w:rFonts w:ascii="Arial Narrow" w:hAnsi="Arial Narrow" w:cs="Times New Roman"/>
                <w:b/>
                <w:color w:val="000000" w:themeColor="text1"/>
                <w:sz w:val="18"/>
                <w:szCs w:val="18"/>
              </w:rPr>
            </w:pPr>
            <w:r w:rsidRPr="006E6FA9">
              <w:rPr>
                <w:rFonts w:ascii="Arial Narrow" w:eastAsia="Times New Roman" w:hAnsi="Arial Narrow" w:cs="Times New Roman"/>
                <w:b/>
                <w:color w:val="000000" w:themeColor="text1"/>
                <w:sz w:val="18"/>
                <w:szCs w:val="18"/>
                <w:lang w:eastAsia="en-NZ"/>
              </w:rPr>
              <w:t>Q4</w:t>
            </w:r>
          </w:p>
        </w:tc>
        <w:tc>
          <w:tcPr>
            <w:tcW w:w="1361" w:type="dxa"/>
            <w:shd w:val="clear" w:color="auto" w:fill="auto"/>
            <w:noWrap/>
            <w:tcMar>
              <w:top w:w="15" w:type="dxa"/>
              <w:left w:w="15" w:type="dxa"/>
              <w:bottom w:w="0" w:type="dxa"/>
              <w:right w:w="15" w:type="dxa"/>
            </w:tcMar>
            <w:vAlign w:val="center"/>
          </w:tcPr>
          <w:p w14:paraId="05306B80" w14:textId="77777777" w:rsidR="008A5BDF" w:rsidRPr="006E6FA9" w:rsidRDefault="008A5BDF" w:rsidP="00BA54A7">
            <w:pPr>
              <w:jc w:val="center"/>
              <w:rPr>
                <w:rFonts w:ascii="Arial Narrow" w:hAnsi="Arial Narrow" w:cs="Times New Roman"/>
                <w:color w:val="000000" w:themeColor="text1"/>
                <w:sz w:val="18"/>
                <w:szCs w:val="18"/>
              </w:rPr>
            </w:pPr>
            <w:r w:rsidRPr="006E6FA9">
              <w:rPr>
                <w:rFonts w:ascii="Arial Narrow" w:hAnsi="Arial Narrow" w:cs="Times New Roman"/>
                <w:color w:val="000000" w:themeColor="text1"/>
                <w:sz w:val="18"/>
                <w:szCs w:val="18"/>
              </w:rPr>
              <w:t>16.7 (8.1, 25.3)</w:t>
            </w:r>
          </w:p>
        </w:tc>
        <w:tc>
          <w:tcPr>
            <w:tcW w:w="1361" w:type="dxa"/>
            <w:shd w:val="clear" w:color="auto" w:fill="auto"/>
            <w:noWrap/>
            <w:tcMar>
              <w:top w:w="15" w:type="dxa"/>
              <w:left w:w="15" w:type="dxa"/>
              <w:bottom w:w="0" w:type="dxa"/>
              <w:right w:w="15" w:type="dxa"/>
            </w:tcMar>
            <w:vAlign w:val="center"/>
          </w:tcPr>
          <w:p w14:paraId="2D98AE78" w14:textId="77777777" w:rsidR="008A5BDF" w:rsidRPr="006E6FA9" w:rsidRDefault="008A5BDF" w:rsidP="00BA54A7">
            <w:pPr>
              <w:jc w:val="center"/>
              <w:rPr>
                <w:rFonts w:ascii="Arial Narrow" w:hAnsi="Arial Narrow" w:cs="Times New Roman"/>
                <w:color w:val="000000" w:themeColor="text1"/>
                <w:sz w:val="18"/>
                <w:szCs w:val="18"/>
              </w:rPr>
            </w:pPr>
            <w:r w:rsidRPr="006E6FA9">
              <w:rPr>
                <w:rFonts w:ascii="Arial Narrow" w:hAnsi="Arial Narrow" w:cs="Times New Roman"/>
                <w:color w:val="000000" w:themeColor="text1"/>
                <w:sz w:val="18"/>
                <w:szCs w:val="18"/>
              </w:rPr>
              <w:t>15.4 (7.3, 23.4)</w:t>
            </w:r>
          </w:p>
        </w:tc>
        <w:tc>
          <w:tcPr>
            <w:tcW w:w="1361" w:type="dxa"/>
            <w:shd w:val="clear" w:color="auto" w:fill="auto"/>
            <w:noWrap/>
            <w:tcMar>
              <w:top w:w="15" w:type="dxa"/>
              <w:left w:w="15" w:type="dxa"/>
              <w:bottom w:w="0" w:type="dxa"/>
              <w:right w:w="15" w:type="dxa"/>
            </w:tcMar>
            <w:vAlign w:val="center"/>
          </w:tcPr>
          <w:p w14:paraId="556A086F" w14:textId="77777777" w:rsidR="008A5BDF" w:rsidRPr="006E6FA9" w:rsidRDefault="008A5BDF" w:rsidP="00BA54A7">
            <w:pPr>
              <w:jc w:val="center"/>
              <w:rPr>
                <w:rFonts w:ascii="Arial Narrow" w:hAnsi="Arial Narrow" w:cs="Times New Roman"/>
                <w:color w:val="000000" w:themeColor="text1"/>
                <w:sz w:val="18"/>
                <w:szCs w:val="18"/>
              </w:rPr>
            </w:pPr>
            <w:r w:rsidRPr="006E6FA9">
              <w:rPr>
                <w:rFonts w:ascii="Arial Narrow" w:hAnsi="Arial Narrow" w:cs="Times New Roman"/>
                <w:color w:val="000000" w:themeColor="text1"/>
                <w:sz w:val="18"/>
                <w:szCs w:val="18"/>
              </w:rPr>
              <w:t>15.4 (7.4, 23.4)</w:t>
            </w:r>
          </w:p>
        </w:tc>
        <w:tc>
          <w:tcPr>
            <w:tcW w:w="1361" w:type="dxa"/>
            <w:shd w:val="clear" w:color="auto" w:fill="auto"/>
            <w:noWrap/>
            <w:tcMar>
              <w:top w:w="15" w:type="dxa"/>
              <w:left w:w="15" w:type="dxa"/>
              <w:bottom w:w="0" w:type="dxa"/>
              <w:right w:w="15" w:type="dxa"/>
            </w:tcMar>
            <w:vAlign w:val="center"/>
          </w:tcPr>
          <w:p w14:paraId="5FD2782B" w14:textId="77777777" w:rsidR="008A5BDF" w:rsidRPr="006E6FA9" w:rsidRDefault="008A5BDF" w:rsidP="00BA54A7">
            <w:pPr>
              <w:jc w:val="center"/>
              <w:rPr>
                <w:rFonts w:ascii="Arial Narrow" w:hAnsi="Arial Narrow" w:cs="Times New Roman"/>
                <w:color w:val="000000" w:themeColor="text1"/>
                <w:sz w:val="18"/>
                <w:szCs w:val="18"/>
              </w:rPr>
            </w:pPr>
            <w:r w:rsidRPr="006E6FA9">
              <w:rPr>
                <w:rFonts w:ascii="Arial Narrow" w:hAnsi="Arial Narrow" w:cs="Times New Roman"/>
                <w:color w:val="000000" w:themeColor="text1"/>
                <w:sz w:val="18"/>
                <w:szCs w:val="18"/>
              </w:rPr>
              <w:t>20.6 (12.7, 28.5)</w:t>
            </w:r>
          </w:p>
        </w:tc>
        <w:tc>
          <w:tcPr>
            <w:tcW w:w="1361" w:type="dxa"/>
            <w:shd w:val="clear" w:color="auto" w:fill="auto"/>
            <w:noWrap/>
            <w:tcMar>
              <w:top w:w="15" w:type="dxa"/>
              <w:left w:w="15" w:type="dxa"/>
              <w:bottom w:w="0" w:type="dxa"/>
              <w:right w:w="15" w:type="dxa"/>
            </w:tcMar>
            <w:vAlign w:val="center"/>
          </w:tcPr>
          <w:p w14:paraId="2858EE67" w14:textId="77777777" w:rsidR="008A5BDF" w:rsidRPr="006E6FA9" w:rsidRDefault="008A5BDF" w:rsidP="00BA54A7">
            <w:pPr>
              <w:jc w:val="center"/>
              <w:rPr>
                <w:rFonts w:ascii="Arial Narrow" w:hAnsi="Arial Narrow" w:cs="Times New Roman"/>
                <w:color w:val="000000" w:themeColor="text1"/>
                <w:sz w:val="18"/>
                <w:szCs w:val="18"/>
              </w:rPr>
            </w:pPr>
            <w:r w:rsidRPr="006E6FA9">
              <w:rPr>
                <w:rFonts w:ascii="Arial Narrow" w:hAnsi="Arial Narrow" w:cs="Times New Roman"/>
                <w:color w:val="000000" w:themeColor="text1"/>
                <w:sz w:val="18"/>
                <w:szCs w:val="18"/>
              </w:rPr>
              <w:t>16.7 (8.1, 25.3)</w:t>
            </w:r>
          </w:p>
        </w:tc>
        <w:tc>
          <w:tcPr>
            <w:tcW w:w="1361" w:type="dxa"/>
            <w:shd w:val="clear" w:color="auto" w:fill="auto"/>
            <w:noWrap/>
            <w:tcMar>
              <w:top w:w="15" w:type="dxa"/>
              <w:left w:w="15" w:type="dxa"/>
              <w:bottom w:w="0" w:type="dxa"/>
              <w:right w:w="15" w:type="dxa"/>
            </w:tcMar>
            <w:vAlign w:val="center"/>
          </w:tcPr>
          <w:p w14:paraId="76BEA4A8" w14:textId="77777777" w:rsidR="008A5BDF" w:rsidRPr="006E6FA9" w:rsidRDefault="008A5BDF" w:rsidP="00BA54A7">
            <w:pPr>
              <w:jc w:val="center"/>
              <w:rPr>
                <w:rFonts w:ascii="Arial Narrow" w:hAnsi="Arial Narrow" w:cs="Times New Roman"/>
                <w:color w:val="000000" w:themeColor="text1"/>
                <w:sz w:val="18"/>
                <w:szCs w:val="18"/>
              </w:rPr>
            </w:pPr>
            <w:r w:rsidRPr="006E6FA9">
              <w:rPr>
                <w:rFonts w:ascii="Arial Narrow" w:hAnsi="Arial Narrow" w:cs="Times New Roman"/>
                <w:color w:val="000000" w:themeColor="text1"/>
                <w:sz w:val="18"/>
                <w:szCs w:val="18"/>
              </w:rPr>
              <w:t>26.1 (15.7, 36.4)</w:t>
            </w:r>
          </w:p>
        </w:tc>
        <w:tc>
          <w:tcPr>
            <w:tcW w:w="1361" w:type="dxa"/>
            <w:shd w:val="clear" w:color="auto" w:fill="auto"/>
          </w:tcPr>
          <w:p w14:paraId="0ABFA690" w14:textId="77777777" w:rsidR="008A5BDF" w:rsidRPr="006E6FA9" w:rsidRDefault="008A5BDF" w:rsidP="00BA54A7">
            <w:pPr>
              <w:jc w:val="center"/>
              <w:rPr>
                <w:rFonts w:ascii="Arial Narrow" w:hAnsi="Arial Narrow" w:cs="Times New Roman"/>
                <w:color w:val="000000" w:themeColor="text1"/>
                <w:sz w:val="18"/>
                <w:szCs w:val="18"/>
              </w:rPr>
            </w:pPr>
            <w:r w:rsidRPr="006E6FA9">
              <w:rPr>
                <w:rFonts w:ascii="Arial Narrow" w:hAnsi="Arial Narrow" w:cs="Times New Roman"/>
                <w:color w:val="000000" w:themeColor="text1"/>
                <w:sz w:val="18"/>
                <w:szCs w:val="18"/>
              </w:rPr>
              <w:t>19.0 (15.5, 22.5)</w:t>
            </w:r>
          </w:p>
        </w:tc>
        <w:tc>
          <w:tcPr>
            <w:tcW w:w="1361" w:type="dxa"/>
            <w:shd w:val="clear" w:color="auto" w:fill="auto"/>
            <w:vAlign w:val="center"/>
          </w:tcPr>
          <w:p w14:paraId="75659A95" w14:textId="77777777" w:rsidR="008A5BDF" w:rsidRPr="006E6FA9" w:rsidRDefault="008A5BDF" w:rsidP="00BA54A7">
            <w:pPr>
              <w:jc w:val="center"/>
              <w:rPr>
                <w:rFonts w:ascii="Arial Narrow" w:hAnsi="Arial Narrow" w:cs="Times New Roman"/>
                <w:color w:val="000000" w:themeColor="text1"/>
                <w:sz w:val="18"/>
                <w:szCs w:val="18"/>
                <w:highlight w:val="yellow"/>
              </w:rPr>
            </w:pPr>
            <w:r w:rsidRPr="006E6FA9">
              <w:rPr>
                <w:rFonts w:ascii="Arial Narrow" w:hAnsi="Arial Narrow" w:cs="Times New Roman"/>
                <w:color w:val="000000" w:themeColor="text1"/>
                <w:sz w:val="18"/>
                <w:szCs w:val="20"/>
              </w:rPr>
              <w:t>1.10 (0.96, 1.27)</w:t>
            </w:r>
          </w:p>
        </w:tc>
      </w:tr>
      <w:tr w:rsidR="006E6FA9" w:rsidRPr="006E6FA9" w14:paraId="0376E84E" w14:textId="77777777" w:rsidTr="00F84F50">
        <w:trPr>
          <w:trHeight w:val="161"/>
          <w:jc w:val="center"/>
        </w:trPr>
        <w:tc>
          <w:tcPr>
            <w:tcW w:w="1074" w:type="dxa"/>
          </w:tcPr>
          <w:p w14:paraId="477DC3A1" w14:textId="77777777" w:rsidR="008A5BDF" w:rsidRPr="006E6FA9" w:rsidRDefault="008A5BDF" w:rsidP="00BA54A7">
            <w:pPr>
              <w:rPr>
                <w:rFonts w:ascii="Arial Narrow" w:eastAsia="Times New Roman" w:hAnsi="Arial Narrow" w:cs="Times New Roman"/>
                <w:b/>
                <w:color w:val="000000" w:themeColor="text1"/>
                <w:sz w:val="18"/>
                <w:szCs w:val="18"/>
                <w:lang w:eastAsia="en-NZ"/>
              </w:rPr>
            </w:pPr>
          </w:p>
        </w:tc>
        <w:tc>
          <w:tcPr>
            <w:tcW w:w="1531" w:type="dxa"/>
          </w:tcPr>
          <w:p w14:paraId="3EC6C544" w14:textId="77777777" w:rsidR="008A5BDF" w:rsidRPr="006E6FA9" w:rsidRDefault="008A5BDF" w:rsidP="00BA54A7">
            <w:pPr>
              <w:rPr>
                <w:rFonts w:ascii="Arial Narrow" w:eastAsia="Times New Roman" w:hAnsi="Arial Narrow" w:cs="Times New Roman"/>
                <w:b/>
                <w:color w:val="000000" w:themeColor="text1"/>
                <w:sz w:val="18"/>
                <w:szCs w:val="18"/>
                <w:lang w:eastAsia="en-NZ"/>
              </w:rPr>
            </w:pPr>
          </w:p>
        </w:tc>
        <w:tc>
          <w:tcPr>
            <w:tcW w:w="1626" w:type="dxa"/>
            <w:shd w:val="clear" w:color="auto" w:fill="auto"/>
            <w:noWrap/>
            <w:tcMar>
              <w:top w:w="15" w:type="dxa"/>
              <w:left w:w="15" w:type="dxa"/>
              <w:bottom w:w="0" w:type="dxa"/>
              <w:right w:w="15" w:type="dxa"/>
            </w:tcMar>
            <w:hideMark/>
          </w:tcPr>
          <w:p w14:paraId="6A8A8A02" w14:textId="77777777" w:rsidR="008A5BDF" w:rsidRPr="006E6FA9" w:rsidRDefault="008A5BDF" w:rsidP="00BA54A7">
            <w:pPr>
              <w:rPr>
                <w:rFonts w:ascii="Arial Narrow" w:hAnsi="Arial Narrow" w:cs="Times New Roman"/>
                <w:b/>
                <w:color w:val="000000" w:themeColor="text1"/>
                <w:sz w:val="18"/>
                <w:szCs w:val="18"/>
              </w:rPr>
            </w:pPr>
            <w:r w:rsidRPr="006E6FA9">
              <w:rPr>
                <w:rFonts w:ascii="Arial Narrow" w:eastAsia="Times New Roman" w:hAnsi="Arial Narrow" w:cs="Times New Roman"/>
                <w:b/>
                <w:color w:val="000000" w:themeColor="text1"/>
                <w:sz w:val="18"/>
                <w:szCs w:val="18"/>
                <w:lang w:eastAsia="en-NZ"/>
              </w:rPr>
              <w:t>Q5 (most deprived)</w:t>
            </w:r>
          </w:p>
        </w:tc>
        <w:tc>
          <w:tcPr>
            <w:tcW w:w="1361" w:type="dxa"/>
            <w:shd w:val="clear" w:color="auto" w:fill="auto"/>
            <w:noWrap/>
            <w:tcMar>
              <w:top w:w="15" w:type="dxa"/>
              <w:left w:w="15" w:type="dxa"/>
              <w:bottom w:w="0" w:type="dxa"/>
              <w:right w:w="15" w:type="dxa"/>
            </w:tcMar>
            <w:vAlign w:val="center"/>
          </w:tcPr>
          <w:p w14:paraId="5FDD536E" w14:textId="77777777" w:rsidR="008A5BDF" w:rsidRPr="006E6FA9" w:rsidRDefault="008A5BDF" w:rsidP="00BA54A7">
            <w:pPr>
              <w:jc w:val="center"/>
              <w:rPr>
                <w:rFonts w:ascii="Arial Narrow" w:hAnsi="Arial Narrow" w:cs="Times New Roman"/>
                <w:color w:val="000000" w:themeColor="text1"/>
                <w:sz w:val="18"/>
                <w:szCs w:val="18"/>
              </w:rPr>
            </w:pPr>
            <w:r w:rsidRPr="006E6FA9">
              <w:rPr>
                <w:rFonts w:ascii="Arial Narrow" w:hAnsi="Arial Narrow" w:cs="Times New Roman"/>
                <w:color w:val="000000" w:themeColor="text1"/>
                <w:sz w:val="18"/>
                <w:szCs w:val="18"/>
              </w:rPr>
              <w:t>28.2 (20.1, 36.4)</w:t>
            </w:r>
          </w:p>
        </w:tc>
        <w:tc>
          <w:tcPr>
            <w:tcW w:w="1361" w:type="dxa"/>
            <w:shd w:val="clear" w:color="auto" w:fill="auto"/>
            <w:noWrap/>
            <w:tcMar>
              <w:top w:w="15" w:type="dxa"/>
              <w:left w:w="15" w:type="dxa"/>
              <w:bottom w:w="0" w:type="dxa"/>
              <w:right w:w="15" w:type="dxa"/>
            </w:tcMar>
            <w:vAlign w:val="center"/>
          </w:tcPr>
          <w:p w14:paraId="48D68198" w14:textId="77777777" w:rsidR="008A5BDF" w:rsidRPr="006E6FA9" w:rsidRDefault="008A5BDF" w:rsidP="00BA54A7">
            <w:pPr>
              <w:jc w:val="center"/>
              <w:rPr>
                <w:rFonts w:ascii="Arial Narrow" w:hAnsi="Arial Narrow" w:cs="Times New Roman"/>
                <w:color w:val="000000" w:themeColor="text1"/>
                <w:sz w:val="18"/>
                <w:szCs w:val="18"/>
              </w:rPr>
            </w:pPr>
            <w:r w:rsidRPr="006E6FA9">
              <w:rPr>
                <w:rFonts w:ascii="Arial Narrow" w:hAnsi="Arial Narrow" w:cs="Times New Roman"/>
                <w:color w:val="000000" w:themeColor="text1"/>
                <w:sz w:val="18"/>
                <w:szCs w:val="18"/>
              </w:rPr>
              <w:t>25.7 (17.4, 34.1)</w:t>
            </w:r>
          </w:p>
        </w:tc>
        <w:tc>
          <w:tcPr>
            <w:tcW w:w="1361" w:type="dxa"/>
            <w:shd w:val="clear" w:color="auto" w:fill="auto"/>
            <w:noWrap/>
            <w:tcMar>
              <w:top w:w="15" w:type="dxa"/>
              <w:left w:w="15" w:type="dxa"/>
              <w:bottom w:w="0" w:type="dxa"/>
              <w:right w:w="15" w:type="dxa"/>
            </w:tcMar>
            <w:vAlign w:val="center"/>
          </w:tcPr>
          <w:p w14:paraId="68368DDE" w14:textId="77777777" w:rsidR="008A5BDF" w:rsidRPr="006E6FA9" w:rsidRDefault="008A5BDF" w:rsidP="00BA54A7">
            <w:pPr>
              <w:jc w:val="center"/>
              <w:rPr>
                <w:rFonts w:ascii="Arial Narrow" w:hAnsi="Arial Narrow" w:cs="Times New Roman"/>
                <w:color w:val="000000" w:themeColor="text1"/>
                <w:sz w:val="18"/>
                <w:szCs w:val="18"/>
              </w:rPr>
            </w:pPr>
            <w:r w:rsidRPr="006E6FA9">
              <w:rPr>
                <w:rFonts w:ascii="Arial Narrow" w:hAnsi="Arial Narrow" w:cs="Times New Roman"/>
                <w:color w:val="000000" w:themeColor="text1"/>
                <w:sz w:val="18"/>
                <w:szCs w:val="18"/>
              </w:rPr>
              <w:t>23.9 (16.8, 31.0)</w:t>
            </w:r>
          </w:p>
        </w:tc>
        <w:tc>
          <w:tcPr>
            <w:tcW w:w="1361" w:type="dxa"/>
            <w:shd w:val="clear" w:color="auto" w:fill="auto"/>
            <w:noWrap/>
            <w:tcMar>
              <w:top w:w="15" w:type="dxa"/>
              <w:left w:w="15" w:type="dxa"/>
              <w:bottom w:w="0" w:type="dxa"/>
              <w:right w:w="15" w:type="dxa"/>
            </w:tcMar>
            <w:vAlign w:val="center"/>
          </w:tcPr>
          <w:p w14:paraId="0FED5BD6" w14:textId="77777777" w:rsidR="008A5BDF" w:rsidRPr="006E6FA9" w:rsidRDefault="008A5BDF" w:rsidP="00BA54A7">
            <w:pPr>
              <w:jc w:val="center"/>
              <w:rPr>
                <w:rFonts w:ascii="Arial Narrow" w:hAnsi="Arial Narrow" w:cs="Times New Roman"/>
                <w:color w:val="000000" w:themeColor="text1"/>
                <w:sz w:val="18"/>
                <w:szCs w:val="18"/>
              </w:rPr>
            </w:pPr>
            <w:r w:rsidRPr="006E6FA9">
              <w:rPr>
                <w:rFonts w:ascii="Arial Narrow" w:hAnsi="Arial Narrow" w:cs="Times New Roman"/>
                <w:color w:val="000000" w:themeColor="text1"/>
                <w:sz w:val="18"/>
                <w:szCs w:val="18"/>
              </w:rPr>
              <w:t>27.6 (20.9, 34.2)</w:t>
            </w:r>
          </w:p>
        </w:tc>
        <w:tc>
          <w:tcPr>
            <w:tcW w:w="1361" w:type="dxa"/>
            <w:shd w:val="clear" w:color="auto" w:fill="auto"/>
            <w:noWrap/>
            <w:tcMar>
              <w:top w:w="15" w:type="dxa"/>
              <w:left w:w="15" w:type="dxa"/>
              <w:bottom w:w="0" w:type="dxa"/>
              <w:right w:w="15" w:type="dxa"/>
            </w:tcMar>
            <w:vAlign w:val="center"/>
          </w:tcPr>
          <w:p w14:paraId="1FE8E095" w14:textId="77777777" w:rsidR="008A5BDF" w:rsidRPr="006E6FA9" w:rsidRDefault="008A5BDF" w:rsidP="00BA54A7">
            <w:pPr>
              <w:jc w:val="center"/>
              <w:rPr>
                <w:rFonts w:ascii="Arial Narrow" w:hAnsi="Arial Narrow" w:cs="Times New Roman"/>
                <w:color w:val="000000" w:themeColor="text1"/>
                <w:sz w:val="18"/>
                <w:szCs w:val="18"/>
              </w:rPr>
            </w:pPr>
            <w:r w:rsidRPr="006E6FA9">
              <w:rPr>
                <w:rFonts w:ascii="Arial Narrow" w:hAnsi="Arial Narrow" w:cs="Times New Roman"/>
                <w:color w:val="000000" w:themeColor="text1"/>
                <w:sz w:val="18"/>
                <w:szCs w:val="18"/>
              </w:rPr>
              <w:t>26.0 (19.0, 33.0)</w:t>
            </w:r>
          </w:p>
        </w:tc>
        <w:tc>
          <w:tcPr>
            <w:tcW w:w="1361" w:type="dxa"/>
            <w:shd w:val="clear" w:color="auto" w:fill="auto"/>
            <w:noWrap/>
            <w:tcMar>
              <w:top w:w="15" w:type="dxa"/>
              <w:left w:w="15" w:type="dxa"/>
              <w:bottom w:w="0" w:type="dxa"/>
              <w:right w:w="15" w:type="dxa"/>
            </w:tcMar>
            <w:vAlign w:val="center"/>
          </w:tcPr>
          <w:p w14:paraId="43FC84AD" w14:textId="77777777" w:rsidR="008A5BDF" w:rsidRPr="006E6FA9" w:rsidRDefault="008A5BDF" w:rsidP="00BA54A7">
            <w:pPr>
              <w:jc w:val="center"/>
              <w:rPr>
                <w:rFonts w:ascii="Arial Narrow" w:hAnsi="Arial Narrow" w:cs="Times New Roman"/>
                <w:color w:val="000000" w:themeColor="text1"/>
                <w:sz w:val="18"/>
                <w:szCs w:val="18"/>
              </w:rPr>
            </w:pPr>
            <w:r w:rsidRPr="006E6FA9">
              <w:rPr>
                <w:rFonts w:ascii="Arial Narrow" w:hAnsi="Arial Narrow" w:cs="Times New Roman"/>
                <w:color w:val="000000" w:themeColor="text1"/>
                <w:sz w:val="18"/>
                <w:szCs w:val="18"/>
              </w:rPr>
              <w:t>25.0 (17.9, 32.1)</w:t>
            </w:r>
          </w:p>
        </w:tc>
        <w:tc>
          <w:tcPr>
            <w:tcW w:w="1361" w:type="dxa"/>
            <w:shd w:val="clear" w:color="auto" w:fill="auto"/>
          </w:tcPr>
          <w:p w14:paraId="497AC4CD" w14:textId="77777777" w:rsidR="008A5BDF" w:rsidRPr="006E6FA9" w:rsidRDefault="008A5BDF" w:rsidP="00BA54A7">
            <w:pPr>
              <w:jc w:val="center"/>
              <w:rPr>
                <w:rFonts w:ascii="Arial Narrow" w:hAnsi="Arial Narrow" w:cs="Times New Roman"/>
                <w:color w:val="000000" w:themeColor="text1"/>
                <w:sz w:val="18"/>
                <w:szCs w:val="18"/>
              </w:rPr>
            </w:pPr>
            <w:r w:rsidRPr="006E6FA9">
              <w:rPr>
                <w:rFonts w:ascii="Arial Narrow" w:hAnsi="Arial Narrow" w:cs="Times New Roman"/>
                <w:color w:val="000000" w:themeColor="text1"/>
                <w:sz w:val="18"/>
                <w:szCs w:val="18"/>
              </w:rPr>
              <w:t>25.5 (22.6, 28.5)</w:t>
            </w:r>
          </w:p>
        </w:tc>
        <w:tc>
          <w:tcPr>
            <w:tcW w:w="1361" w:type="dxa"/>
            <w:shd w:val="clear" w:color="auto" w:fill="auto"/>
            <w:vAlign w:val="center"/>
          </w:tcPr>
          <w:p w14:paraId="05DCD227" w14:textId="77777777" w:rsidR="008A5BDF" w:rsidRPr="006E6FA9" w:rsidRDefault="008A5BDF" w:rsidP="00BA54A7">
            <w:pPr>
              <w:jc w:val="center"/>
              <w:rPr>
                <w:rFonts w:ascii="Arial Narrow" w:hAnsi="Arial Narrow" w:cs="Times New Roman"/>
                <w:color w:val="000000" w:themeColor="text1"/>
                <w:sz w:val="18"/>
                <w:szCs w:val="18"/>
                <w:highlight w:val="yellow"/>
              </w:rPr>
            </w:pPr>
            <w:r w:rsidRPr="006E6FA9">
              <w:rPr>
                <w:rFonts w:ascii="Arial Narrow" w:hAnsi="Arial Narrow" w:cs="Times New Roman"/>
                <w:color w:val="000000" w:themeColor="text1"/>
                <w:sz w:val="18"/>
                <w:szCs w:val="20"/>
              </w:rPr>
              <w:t>0.98 (0.89, 1.08)</w:t>
            </w:r>
          </w:p>
        </w:tc>
      </w:tr>
      <w:tr w:rsidR="006E6FA9" w:rsidRPr="006E6FA9" w14:paraId="21691F70" w14:textId="77777777" w:rsidTr="00F84F50">
        <w:trPr>
          <w:trHeight w:val="161"/>
          <w:jc w:val="center"/>
        </w:trPr>
        <w:tc>
          <w:tcPr>
            <w:tcW w:w="1074" w:type="dxa"/>
          </w:tcPr>
          <w:p w14:paraId="0F65580E" w14:textId="77777777" w:rsidR="008A5BDF" w:rsidRPr="006E6FA9" w:rsidRDefault="008A5BDF" w:rsidP="00BA54A7">
            <w:pPr>
              <w:rPr>
                <w:rFonts w:ascii="Arial Narrow" w:eastAsia="Times New Roman" w:hAnsi="Arial Narrow" w:cs="Times New Roman"/>
                <w:b/>
                <w:color w:val="000000" w:themeColor="text1"/>
                <w:sz w:val="18"/>
                <w:szCs w:val="18"/>
                <w:lang w:eastAsia="en-NZ"/>
              </w:rPr>
            </w:pPr>
          </w:p>
        </w:tc>
        <w:tc>
          <w:tcPr>
            <w:tcW w:w="1531" w:type="dxa"/>
          </w:tcPr>
          <w:p w14:paraId="3DEFC383" w14:textId="77777777" w:rsidR="008A5BDF" w:rsidRPr="006E6FA9" w:rsidRDefault="008A5BDF" w:rsidP="00BA54A7">
            <w:pPr>
              <w:rPr>
                <w:rFonts w:ascii="Arial Narrow" w:eastAsia="Times New Roman" w:hAnsi="Arial Narrow" w:cs="Times New Roman"/>
                <w:b/>
                <w:color w:val="000000" w:themeColor="text1"/>
                <w:sz w:val="18"/>
                <w:szCs w:val="18"/>
                <w:lang w:eastAsia="en-NZ"/>
              </w:rPr>
            </w:pPr>
          </w:p>
        </w:tc>
        <w:tc>
          <w:tcPr>
            <w:tcW w:w="1626" w:type="dxa"/>
            <w:shd w:val="clear" w:color="auto" w:fill="auto"/>
            <w:noWrap/>
            <w:tcMar>
              <w:top w:w="15" w:type="dxa"/>
              <w:left w:w="15" w:type="dxa"/>
              <w:bottom w:w="0" w:type="dxa"/>
              <w:right w:w="15" w:type="dxa"/>
            </w:tcMar>
          </w:tcPr>
          <w:p w14:paraId="322C5BCC" w14:textId="77777777" w:rsidR="008A5BDF" w:rsidRPr="006E6FA9" w:rsidRDefault="008A5BDF" w:rsidP="00BA54A7">
            <w:pPr>
              <w:rPr>
                <w:rFonts w:ascii="Arial Narrow" w:eastAsia="Times New Roman" w:hAnsi="Arial Narrow" w:cs="Times New Roman"/>
                <w:b/>
                <w:color w:val="000000" w:themeColor="text1"/>
                <w:sz w:val="18"/>
                <w:szCs w:val="18"/>
                <w:lang w:eastAsia="en-NZ"/>
              </w:rPr>
            </w:pPr>
          </w:p>
        </w:tc>
        <w:tc>
          <w:tcPr>
            <w:tcW w:w="1361" w:type="dxa"/>
            <w:shd w:val="clear" w:color="auto" w:fill="auto"/>
            <w:noWrap/>
            <w:tcMar>
              <w:top w:w="15" w:type="dxa"/>
              <w:left w:w="15" w:type="dxa"/>
              <w:bottom w:w="0" w:type="dxa"/>
              <w:right w:w="15" w:type="dxa"/>
            </w:tcMar>
            <w:vAlign w:val="center"/>
          </w:tcPr>
          <w:p w14:paraId="6ACA6777" w14:textId="77777777" w:rsidR="008A5BDF" w:rsidRPr="006E6FA9" w:rsidRDefault="008A5BDF" w:rsidP="00BA54A7">
            <w:pPr>
              <w:jc w:val="center"/>
              <w:rPr>
                <w:rFonts w:ascii="Arial Narrow" w:hAnsi="Arial Narrow" w:cs="Times New Roman"/>
                <w:color w:val="000000" w:themeColor="text1"/>
                <w:sz w:val="18"/>
                <w:szCs w:val="18"/>
              </w:rPr>
            </w:pPr>
          </w:p>
        </w:tc>
        <w:tc>
          <w:tcPr>
            <w:tcW w:w="1361" w:type="dxa"/>
            <w:shd w:val="clear" w:color="auto" w:fill="auto"/>
            <w:noWrap/>
            <w:tcMar>
              <w:top w:w="15" w:type="dxa"/>
              <w:left w:w="15" w:type="dxa"/>
              <w:bottom w:w="0" w:type="dxa"/>
              <w:right w:w="15" w:type="dxa"/>
            </w:tcMar>
            <w:vAlign w:val="center"/>
          </w:tcPr>
          <w:p w14:paraId="71F02F92" w14:textId="77777777" w:rsidR="008A5BDF" w:rsidRPr="006E6FA9" w:rsidRDefault="008A5BDF" w:rsidP="00BA54A7">
            <w:pPr>
              <w:jc w:val="center"/>
              <w:rPr>
                <w:rFonts w:ascii="Arial Narrow" w:hAnsi="Arial Narrow" w:cs="Times New Roman"/>
                <w:color w:val="000000" w:themeColor="text1"/>
                <w:sz w:val="18"/>
                <w:szCs w:val="18"/>
              </w:rPr>
            </w:pPr>
          </w:p>
        </w:tc>
        <w:tc>
          <w:tcPr>
            <w:tcW w:w="1361" w:type="dxa"/>
            <w:shd w:val="clear" w:color="auto" w:fill="auto"/>
            <w:noWrap/>
            <w:tcMar>
              <w:top w:w="15" w:type="dxa"/>
              <w:left w:w="15" w:type="dxa"/>
              <w:bottom w:w="0" w:type="dxa"/>
              <w:right w:w="15" w:type="dxa"/>
            </w:tcMar>
            <w:vAlign w:val="center"/>
          </w:tcPr>
          <w:p w14:paraId="265DF13F" w14:textId="77777777" w:rsidR="008A5BDF" w:rsidRPr="006E6FA9" w:rsidRDefault="008A5BDF" w:rsidP="00BA54A7">
            <w:pPr>
              <w:jc w:val="center"/>
              <w:rPr>
                <w:rFonts w:ascii="Arial Narrow" w:hAnsi="Arial Narrow" w:cs="Times New Roman"/>
                <w:color w:val="000000" w:themeColor="text1"/>
                <w:sz w:val="18"/>
                <w:szCs w:val="18"/>
              </w:rPr>
            </w:pPr>
          </w:p>
        </w:tc>
        <w:tc>
          <w:tcPr>
            <w:tcW w:w="1361" w:type="dxa"/>
            <w:shd w:val="clear" w:color="auto" w:fill="auto"/>
            <w:noWrap/>
            <w:tcMar>
              <w:top w:w="15" w:type="dxa"/>
              <w:left w:w="15" w:type="dxa"/>
              <w:bottom w:w="0" w:type="dxa"/>
              <w:right w:w="15" w:type="dxa"/>
            </w:tcMar>
            <w:vAlign w:val="center"/>
          </w:tcPr>
          <w:p w14:paraId="7CFCC571" w14:textId="77777777" w:rsidR="008A5BDF" w:rsidRPr="006E6FA9" w:rsidRDefault="008A5BDF" w:rsidP="00BA54A7">
            <w:pPr>
              <w:jc w:val="center"/>
              <w:rPr>
                <w:rFonts w:ascii="Arial Narrow" w:hAnsi="Arial Narrow" w:cs="Times New Roman"/>
                <w:color w:val="000000" w:themeColor="text1"/>
                <w:sz w:val="18"/>
                <w:szCs w:val="18"/>
              </w:rPr>
            </w:pPr>
          </w:p>
        </w:tc>
        <w:tc>
          <w:tcPr>
            <w:tcW w:w="1361" w:type="dxa"/>
            <w:shd w:val="clear" w:color="auto" w:fill="auto"/>
            <w:noWrap/>
            <w:tcMar>
              <w:top w:w="15" w:type="dxa"/>
              <w:left w:w="15" w:type="dxa"/>
              <w:bottom w:w="0" w:type="dxa"/>
              <w:right w:w="15" w:type="dxa"/>
            </w:tcMar>
            <w:vAlign w:val="center"/>
          </w:tcPr>
          <w:p w14:paraId="082F6BCD" w14:textId="77777777" w:rsidR="008A5BDF" w:rsidRPr="006E6FA9" w:rsidRDefault="008A5BDF" w:rsidP="00BA54A7">
            <w:pPr>
              <w:jc w:val="center"/>
              <w:rPr>
                <w:rFonts w:ascii="Arial Narrow" w:hAnsi="Arial Narrow" w:cs="Times New Roman"/>
                <w:color w:val="000000" w:themeColor="text1"/>
                <w:sz w:val="18"/>
                <w:szCs w:val="18"/>
              </w:rPr>
            </w:pPr>
          </w:p>
        </w:tc>
        <w:tc>
          <w:tcPr>
            <w:tcW w:w="1361" w:type="dxa"/>
            <w:shd w:val="clear" w:color="auto" w:fill="auto"/>
            <w:noWrap/>
            <w:tcMar>
              <w:top w:w="15" w:type="dxa"/>
              <w:left w:w="15" w:type="dxa"/>
              <w:bottom w:w="0" w:type="dxa"/>
              <w:right w:w="15" w:type="dxa"/>
            </w:tcMar>
            <w:vAlign w:val="center"/>
          </w:tcPr>
          <w:p w14:paraId="1E4752BE" w14:textId="77777777" w:rsidR="008A5BDF" w:rsidRPr="006E6FA9" w:rsidRDefault="008A5BDF" w:rsidP="00BA54A7">
            <w:pPr>
              <w:jc w:val="center"/>
              <w:rPr>
                <w:rFonts w:ascii="Arial Narrow" w:hAnsi="Arial Narrow" w:cs="Times New Roman"/>
                <w:color w:val="000000" w:themeColor="text1"/>
                <w:sz w:val="18"/>
                <w:szCs w:val="18"/>
              </w:rPr>
            </w:pPr>
          </w:p>
        </w:tc>
        <w:tc>
          <w:tcPr>
            <w:tcW w:w="1361" w:type="dxa"/>
            <w:shd w:val="clear" w:color="auto" w:fill="auto"/>
          </w:tcPr>
          <w:p w14:paraId="313E1080" w14:textId="77777777" w:rsidR="008A5BDF" w:rsidRPr="006E6FA9" w:rsidRDefault="008A5BDF" w:rsidP="00BA54A7">
            <w:pPr>
              <w:jc w:val="center"/>
              <w:rPr>
                <w:rFonts w:ascii="Arial Narrow" w:hAnsi="Arial Narrow" w:cs="Times New Roman"/>
                <w:color w:val="000000" w:themeColor="text1"/>
                <w:sz w:val="18"/>
                <w:szCs w:val="18"/>
              </w:rPr>
            </w:pPr>
          </w:p>
        </w:tc>
        <w:tc>
          <w:tcPr>
            <w:tcW w:w="1361" w:type="dxa"/>
            <w:shd w:val="clear" w:color="auto" w:fill="auto"/>
            <w:vAlign w:val="center"/>
          </w:tcPr>
          <w:p w14:paraId="350BD14C" w14:textId="77777777" w:rsidR="008A5BDF" w:rsidRPr="006E6FA9" w:rsidRDefault="008A5BDF" w:rsidP="00BA54A7">
            <w:pPr>
              <w:jc w:val="center"/>
              <w:rPr>
                <w:rFonts w:ascii="Arial Narrow" w:hAnsi="Arial Narrow" w:cs="Times New Roman"/>
                <w:color w:val="000000" w:themeColor="text1"/>
                <w:sz w:val="18"/>
                <w:szCs w:val="20"/>
              </w:rPr>
            </w:pPr>
          </w:p>
        </w:tc>
      </w:tr>
    </w:tbl>
    <w:p w14:paraId="17275FAE" w14:textId="1D6E5EE2" w:rsidR="008A5BDF" w:rsidRPr="006E6FA9" w:rsidRDefault="00F0684A" w:rsidP="00BA54A7">
      <w:pPr>
        <w:spacing w:line="360" w:lineRule="auto"/>
        <w:rPr>
          <w:rFonts w:ascii="Arial Narrow" w:hAnsi="Arial Narrow" w:cstheme="minorHAnsi"/>
          <w:color w:val="000000" w:themeColor="text1"/>
          <w:sz w:val="18"/>
          <w:szCs w:val="22"/>
        </w:rPr>
      </w:pPr>
      <w:r w:rsidRPr="006E6FA9">
        <w:rPr>
          <w:rFonts w:ascii="Arial Narrow" w:hAnsi="Arial Narrow" w:cstheme="minorHAnsi"/>
          <w:color w:val="000000" w:themeColor="text1"/>
          <w:sz w:val="18"/>
          <w:szCs w:val="22"/>
        </w:rPr>
        <w:t>Trend data are the odds ratios for annual change and respective 95% confidence intervals; all other data are the recorded prevalence in percentage and the respective 95% confidence intervals</w:t>
      </w:r>
    </w:p>
    <w:p w14:paraId="03BAAC6A" w14:textId="3A2AAF24" w:rsidR="00816690" w:rsidRPr="006E6FA9" w:rsidRDefault="009D64C2" w:rsidP="00BA54A7">
      <w:pPr>
        <w:spacing w:line="360" w:lineRule="auto"/>
        <w:rPr>
          <w:rFonts w:ascii="Arial Narrow" w:hAnsi="Arial Narrow" w:cstheme="minorHAnsi"/>
          <w:color w:val="000000" w:themeColor="text1"/>
          <w:sz w:val="18"/>
          <w:szCs w:val="22"/>
        </w:rPr>
      </w:pPr>
      <w:r w:rsidRPr="006E6FA9">
        <w:rPr>
          <w:rFonts w:ascii="Arial Narrow" w:hAnsi="Arial Narrow" w:cstheme="minorHAnsi"/>
          <w:color w:val="000000" w:themeColor="text1"/>
          <w:sz w:val="18"/>
          <w:szCs w:val="22"/>
        </w:rPr>
        <w:t xml:space="preserve">* </w:t>
      </w:r>
      <w:r w:rsidR="00816690" w:rsidRPr="006E6FA9">
        <w:rPr>
          <w:rFonts w:ascii="Arial Narrow" w:hAnsi="Arial Narrow" w:cstheme="minorHAnsi"/>
          <w:color w:val="000000" w:themeColor="text1"/>
          <w:sz w:val="18"/>
          <w:szCs w:val="22"/>
        </w:rPr>
        <w:t xml:space="preserve">Data from </w:t>
      </w:r>
      <w:r w:rsidR="00816690" w:rsidRPr="006E6FA9">
        <w:rPr>
          <w:rFonts w:ascii="Arial Narrow" w:hAnsi="Arial Narrow" w:cstheme="minorHAnsi"/>
          <w:color w:val="000000" w:themeColor="text1"/>
          <w:sz w:val="18"/>
          <w:szCs w:val="22"/>
        </w:rPr>
        <w:fldChar w:fldCharType="begin" w:fldLock="1"/>
      </w:r>
      <w:r w:rsidR="00816690" w:rsidRPr="006E6FA9">
        <w:rPr>
          <w:rFonts w:ascii="Arial Narrow" w:hAnsi="Arial Narrow" w:cstheme="minorHAnsi"/>
          <w:color w:val="000000" w:themeColor="text1"/>
          <w:sz w:val="18"/>
          <w:szCs w:val="22"/>
        </w:rPr>
        <w:instrText>ADDIN CSL_CITATION {"citationItems":[{"id":"ITEM-1","itemData":{"DOI":"10.1111/ijpo.12260","ISSN":"20476310","PMID":"29271074","abstract":"© 2017 The Authors. Background: Prevalence of childhood obesity is high in developed countries, and there is a growing concern regarding increasing socio-economic disparities. Objectives: To assess trends in the prevalence of overweight, obesity and extreme obesity among New Zealand 4-year olds, and whether these differ by socio-economic and ethnic groupings. Methods: A national screening programme, the B4 School Check, collected height and weight data for 75-92% of New Zealand 4-year-old children (n = 317 298) between July 2010 and June 2016. Children at, or above, the 85th, 95th and 99.7th percentile for age and sex adjusted body mass index (according to World Health Organization standards) were classified as overweight, obese and extremely obese, respectively. Prevalence rates across 6 years (2010/11 to 2015/16) were examined by sex, across quintiles of socio-economic deprivation, and by ethnicity. Results: The prevalence of overweight, obesity and extreme obesity decreased by 2.2 [95% CI, 1.8-2.5], 2.0 [1.8-2.2]  and 0.6 [0.4-0.6] percentage points, respectively, between 2010/2011 and 2015/2016. The downward trends in overweight, obesity and extreme obesity in the population persisted after adjustment for sex, ethnicity, deprivation and urban/rural residence. Downward trends were also observed across sex, ethnicity and deprivation groups. Conclusions: The prevalence of obesity appears to be declining in 4-year-old children in New Zealand across all socio-economic and ethnic groups.","author":[{"dropping-particle":"","family":"Shackleton","given":"N.","non-dropping-particle":"","parse-names":false,"suffix":""},{"dropping-particle":"","family":"Milne","given":"B. J.","non-dropping-particle":"","parse-names":false,"suffix":""},{"dropping-particle":"","family":"Audas","given":"R.","non-dropping-particle":"","parse-names":false,"suffix":""},{"dropping-particle":"","family":"Derraik","given":"J. G.B.","non-dropping-particle":"","parse-names":false,"suffix":""},{"dropping-particle":"","family":"Zhu","given":"T.","non-dropping-particle":"","parse-names":false,"suffix":""},{"dropping-particle":"","family":"Taylor","given":"R. W.","non-dropping-particle":"","parse-names":false,"suffix":""},{"dropping-particle":"","family":"Morton","given":"S. M.B.","non-dropping-particle":"","parse-names":false,"suffix":""},{"dropping-particle":"","family":"Glover","given":"M.","non-dropping-particle":"","parse-names":false,"suffix":""},{"dropping-particle":"","family":"Cutfield","given":"W. S.","non-dropping-particle":"","parse-names":false,"suffix":""},{"dropping-particle":"","family":"Taylor","given":"B.","non-dropping-particle":"","parse-names":false,"suffix":""}],"container-title":"Pediatric Obesity","id":"ITEM-1","issued":{"date-parts":[["2017"]]},"title":"Improving rates of overweight, obesity and extreme obesity in New Zealand 4-year-old children in 2010-2016","type":"article-journal"},"uris":["http://www.mendeley.com/documents/?uuid=1d2268ef-2e15-4049-a87e-a2d4fb694fc2"]}],"mendeley":{"formattedCitation":"(Shackleton et al., 2017)","manualFormatting":"(Shackleton et al., 2018)","plainTextFormattedCitation":"(Shackleton et al., 2017)","previouslyFormattedCitation":"(Shackleton et al., 2017)"},"properties":{"noteIndex":0},"schema":"https://github.com/citation-style-language/schema/raw/master/csl-citation.json"}</w:instrText>
      </w:r>
      <w:r w:rsidR="00816690" w:rsidRPr="006E6FA9">
        <w:rPr>
          <w:rFonts w:ascii="Arial Narrow" w:hAnsi="Arial Narrow" w:cstheme="minorHAnsi"/>
          <w:color w:val="000000" w:themeColor="text1"/>
          <w:sz w:val="18"/>
          <w:szCs w:val="22"/>
        </w:rPr>
        <w:fldChar w:fldCharType="separate"/>
      </w:r>
      <w:r w:rsidR="00816690" w:rsidRPr="006E6FA9">
        <w:rPr>
          <w:rFonts w:ascii="Arial Narrow" w:hAnsi="Arial Narrow" w:cstheme="minorHAnsi"/>
          <w:noProof/>
          <w:color w:val="000000" w:themeColor="text1"/>
          <w:sz w:val="18"/>
          <w:szCs w:val="22"/>
        </w:rPr>
        <w:t>Shackleton et al.</w:t>
      </w:r>
      <w:r w:rsidR="00190080" w:rsidRPr="006E6FA9">
        <w:rPr>
          <w:rFonts w:ascii="Arial Narrow" w:hAnsi="Arial Narrow" w:cstheme="minorHAnsi"/>
          <w:noProof/>
          <w:color w:val="000000" w:themeColor="text1"/>
          <w:sz w:val="18"/>
          <w:szCs w:val="22"/>
        </w:rPr>
        <w:t xml:space="preserve"> (</w:t>
      </w:r>
      <w:r w:rsidR="00EA59F4" w:rsidRPr="006E6FA9">
        <w:rPr>
          <w:rFonts w:ascii="Arial Narrow" w:hAnsi="Arial Narrow" w:cstheme="minorHAnsi"/>
          <w:noProof/>
          <w:color w:val="000000" w:themeColor="text1"/>
          <w:sz w:val="18"/>
          <w:szCs w:val="22"/>
        </w:rPr>
        <w:t>Pediatr Obes 2018;13:766-777</w:t>
      </w:r>
      <w:r w:rsidR="00816690" w:rsidRPr="006E6FA9">
        <w:rPr>
          <w:rFonts w:ascii="Arial Narrow" w:hAnsi="Arial Narrow" w:cstheme="minorHAnsi"/>
          <w:noProof/>
          <w:color w:val="000000" w:themeColor="text1"/>
          <w:sz w:val="18"/>
          <w:szCs w:val="22"/>
        </w:rPr>
        <w:t>)</w:t>
      </w:r>
      <w:r w:rsidR="00816690" w:rsidRPr="006E6FA9">
        <w:rPr>
          <w:rFonts w:ascii="Arial Narrow" w:hAnsi="Arial Narrow" w:cstheme="minorHAnsi"/>
          <w:color w:val="000000" w:themeColor="text1"/>
          <w:sz w:val="18"/>
          <w:szCs w:val="22"/>
        </w:rPr>
        <w:fldChar w:fldCharType="end"/>
      </w:r>
      <w:r w:rsidR="00816690" w:rsidRPr="006E6FA9">
        <w:rPr>
          <w:rFonts w:ascii="Arial Narrow" w:hAnsi="Arial Narrow" w:cstheme="minorHAnsi"/>
          <w:color w:val="000000" w:themeColor="text1"/>
          <w:sz w:val="18"/>
          <w:szCs w:val="22"/>
        </w:rPr>
        <w:t>.</w:t>
      </w:r>
    </w:p>
    <w:p w14:paraId="46A15250" w14:textId="3CE1EAD0" w:rsidR="00816690" w:rsidRPr="006E6FA9" w:rsidRDefault="009D64C2" w:rsidP="00BA54A7">
      <w:pPr>
        <w:spacing w:line="360" w:lineRule="auto"/>
        <w:rPr>
          <w:rFonts w:ascii="Arial Narrow" w:hAnsi="Arial Narrow"/>
          <w:color w:val="000000" w:themeColor="text1"/>
          <w:sz w:val="18"/>
        </w:rPr>
      </w:pPr>
      <w:r w:rsidRPr="006E6FA9">
        <w:rPr>
          <w:rFonts w:ascii="Arial Narrow" w:hAnsi="Arial Narrow" w:cs="Times New Roman"/>
          <w:b/>
          <w:color w:val="000000" w:themeColor="text1"/>
          <w:sz w:val="18"/>
          <w:szCs w:val="18"/>
          <w:vertAlign w:val="superscript"/>
        </w:rPr>
        <w:t>†</w:t>
      </w:r>
      <w:r w:rsidR="00816690" w:rsidRPr="006E6FA9">
        <w:rPr>
          <w:rFonts w:ascii="Arial Narrow" w:hAnsi="Arial Narrow" w:cstheme="minorHAnsi"/>
          <w:color w:val="000000" w:themeColor="text1"/>
          <w:sz w:val="18"/>
          <w:szCs w:val="22"/>
          <w:vertAlign w:val="superscript"/>
        </w:rPr>
        <w:t xml:space="preserve"> </w:t>
      </w:r>
      <w:r w:rsidR="00816690" w:rsidRPr="006E6FA9">
        <w:rPr>
          <w:rFonts w:ascii="Arial Narrow" w:hAnsi="Arial Narrow"/>
          <w:color w:val="000000" w:themeColor="text1"/>
          <w:sz w:val="18"/>
        </w:rPr>
        <w:t>Ngāti Whātua children also identified as Asian are not listed due to insufficient numbers by fiscal year</w:t>
      </w:r>
      <w:r w:rsidR="00816690" w:rsidRPr="006E6FA9">
        <w:rPr>
          <w:rFonts w:ascii="Arial Narrow" w:hAnsi="Arial Narrow" w:cstheme="minorHAnsi"/>
          <w:color w:val="000000" w:themeColor="text1"/>
          <w:sz w:val="18"/>
          <w:szCs w:val="22"/>
        </w:rPr>
        <w:t>.</w:t>
      </w:r>
    </w:p>
    <w:p w14:paraId="655F2752" w14:textId="77777777" w:rsidR="008A5BDF" w:rsidRPr="006E6FA9" w:rsidRDefault="008A5BDF" w:rsidP="00BA54A7">
      <w:pPr>
        <w:spacing w:line="360" w:lineRule="auto"/>
        <w:rPr>
          <w:rFonts w:ascii="Arial" w:hAnsi="Arial"/>
          <w:b/>
          <w:color w:val="000000" w:themeColor="text1"/>
          <w:sz w:val="28"/>
        </w:rPr>
      </w:pPr>
      <w:r w:rsidRPr="006E6FA9">
        <w:rPr>
          <w:rFonts w:ascii="Arial" w:hAnsi="Arial"/>
          <w:b/>
          <w:color w:val="000000" w:themeColor="text1"/>
          <w:sz w:val="28"/>
        </w:rPr>
        <w:br w:type="page"/>
      </w:r>
    </w:p>
    <w:p w14:paraId="6E57D7AE" w14:textId="60FE8F5B" w:rsidR="003F2B99" w:rsidRPr="006E6FA9" w:rsidRDefault="008A5BDF" w:rsidP="00BA54A7">
      <w:pPr>
        <w:spacing w:line="360" w:lineRule="auto"/>
        <w:rPr>
          <w:rFonts w:ascii="Times New Roman" w:hAnsi="Times New Roman" w:cs="Times New Roman"/>
          <w:color w:val="000000" w:themeColor="text1"/>
        </w:rPr>
      </w:pPr>
      <w:r w:rsidRPr="006E6FA9">
        <w:rPr>
          <w:rFonts w:ascii="Times New Roman" w:hAnsi="Times New Roman" w:cs="Times New Roman"/>
          <w:b/>
          <w:color w:val="000000" w:themeColor="text1"/>
        </w:rPr>
        <w:lastRenderedPageBreak/>
        <w:t xml:space="preserve">Supplementary Table </w:t>
      </w:r>
      <w:r w:rsidR="00FC4F10" w:rsidRPr="006E6FA9">
        <w:rPr>
          <w:rFonts w:ascii="Times New Roman" w:hAnsi="Times New Roman" w:cs="Times New Roman"/>
          <w:b/>
          <w:color w:val="000000" w:themeColor="text1"/>
        </w:rPr>
        <w:t>3</w:t>
      </w:r>
      <w:r w:rsidR="009F16A7" w:rsidRPr="006E6FA9">
        <w:rPr>
          <w:rFonts w:ascii="Times New Roman" w:hAnsi="Times New Roman" w:cs="Times New Roman"/>
          <w:color w:val="000000" w:themeColor="text1"/>
        </w:rPr>
        <w:t xml:space="preserve">. </w:t>
      </w:r>
      <w:r w:rsidR="003F2B99" w:rsidRPr="006E6FA9">
        <w:rPr>
          <w:rFonts w:ascii="Times New Roman" w:hAnsi="Times New Roman" w:cs="Times New Roman"/>
          <w:color w:val="000000" w:themeColor="text1"/>
        </w:rPr>
        <w:t xml:space="preserve">Body mass index </w:t>
      </w:r>
      <w:r w:rsidR="00B43A8A" w:rsidRPr="006E6FA9">
        <w:rPr>
          <w:rFonts w:ascii="Times New Roman" w:hAnsi="Times New Roman" w:cs="Times New Roman"/>
          <w:i/>
          <w:color w:val="000000" w:themeColor="text1"/>
        </w:rPr>
        <w:t>z</w:t>
      </w:r>
      <w:r w:rsidR="003F2B99" w:rsidRPr="006E6FA9">
        <w:rPr>
          <w:rFonts w:ascii="Times New Roman" w:hAnsi="Times New Roman" w:cs="Times New Roman"/>
          <w:color w:val="000000" w:themeColor="text1"/>
        </w:rPr>
        <w:t>-scores recorded at the B4</w:t>
      </w:r>
      <w:r w:rsidR="00A54F5F" w:rsidRPr="006E6FA9">
        <w:rPr>
          <w:rFonts w:ascii="Times New Roman" w:hAnsi="Times New Roman" w:cs="Times New Roman"/>
          <w:color w:val="000000" w:themeColor="text1"/>
        </w:rPr>
        <w:t xml:space="preserve"> </w:t>
      </w:r>
      <w:r w:rsidR="003F2B99" w:rsidRPr="006E6FA9">
        <w:rPr>
          <w:rFonts w:ascii="Times New Roman" w:hAnsi="Times New Roman" w:cs="Times New Roman"/>
          <w:color w:val="000000" w:themeColor="text1"/>
        </w:rPr>
        <w:t xml:space="preserve">School Check among children who identified with Ngāti Whātua in the Census data. </w:t>
      </w:r>
    </w:p>
    <w:tbl>
      <w:tblPr>
        <w:tblW w:w="14742" w:type="dxa"/>
        <w:jc w:val="center"/>
        <w:tblBorders>
          <w:top w:val="single" w:sz="4" w:space="0" w:color="auto"/>
          <w:bottom w:val="single" w:sz="4" w:space="0" w:color="auto"/>
        </w:tblBorders>
        <w:tblLayout w:type="fixed"/>
        <w:tblCellMar>
          <w:left w:w="0" w:type="dxa"/>
          <w:right w:w="0" w:type="dxa"/>
        </w:tblCellMar>
        <w:tblLook w:val="04A0" w:firstRow="1" w:lastRow="0" w:firstColumn="1" w:lastColumn="0" w:noHBand="0" w:noVBand="1"/>
      </w:tblPr>
      <w:tblGrid>
        <w:gridCol w:w="1587"/>
        <w:gridCol w:w="1716"/>
        <w:gridCol w:w="1417"/>
        <w:gridCol w:w="1417"/>
        <w:gridCol w:w="1417"/>
        <w:gridCol w:w="1417"/>
        <w:gridCol w:w="1417"/>
        <w:gridCol w:w="1417"/>
        <w:gridCol w:w="1417"/>
        <w:gridCol w:w="1520"/>
      </w:tblGrid>
      <w:tr w:rsidR="006E6FA9" w:rsidRPr="006E6FA9" w14:paraId="6C341231" w14:textId="77777777" w:rsidTr="00B926F6">
        <w:trPr>
          <w:trHeight w:val="161"/>
          <w:jc w:val="center"/>
        </w:trPr>
        <w:tc>
          <w:tcPr>
            <w:tcW w:w="1587" w:type="dxa"/>
            <w:tcBorders>
              <w:top w:val="single" w:sz="4" w:space="0" w:color="auto"/>
              <w:bottom w:val="single" w:sz="4" w:space="0" w:color="auto"/>
            </w:tcBorders>
          </w:tcPr>
          <w:p w14:paraId="28D310A4" w14:textId="77777777" w:rsidR="00F92E34" w:rsidRPr="006E6FA9" w:rsidRDefault="00F92E34" w:rsidP="00BA54A7">
            <w:pPr>
              <w:rPr>
                <w:rFonts w:ascii="Arial Narrow" w:hAnsi="Arial Narrow" w:cs="Times New Roman"/>
                <w:b/>
                <w:color w:val="000000" w:themeColor="text1"/>
                <w:sz w:val="18"/>
                <w:szCs w:val="18"/>
              </w:rPr>
            </w:pPr>
          </w:p>
        </w:tc>
        <w:tc>
          <w:tcPr>
            <w:tcW w:w="1716" w:type="dxa"/>
            <w:tcBorders>
              <w:top w:val="single" w:sz="4" w:space="0" w:color="auto"/>
              <w:bottom w:val="single" w:sz="4" w:space="0" w:color="auto"/>
            </w:tcBorders>
            <w:shd w:val="clear" w:color="auto" w:fill="auto"/>
            <w:noWrap/>
            <w:tcMar>
              <w:top w:w="15" w:type="dxa"/>
              <w:left w:w="15" w:type="dxa"/>
              <w:bottom w:w="0" w:type="dxa"/>
              <w:right w:w="15" w:type="dxa"/>
            </w:tcMar>
            <w:hideMark/>
          </w:tcPr>
          <w:p w14:paraId="44322C1C" w14:textId="77777777" w:rsidR="00F92E34" w:rsidRPr="006E6FA9" w:rsidRDefault="00F92E34" w:rsidP="00BA54A7">
            <w:pPr>
              <w:rPr>
                <w:rFonts w:ascii="Arial Narrow" w:hAnsi="Arial Narrow" w:cs="Times New Roman"/>
                <w:b/>
                <w:color w:val="000000" w:themeColor="text1"/>
                <w:sz w:val="18"/>
                <w:szCs w:val="18"/>
              </w:rPr>
            </w:pPr>
            <w:r w:rsidRPr="006E6FA9">
              <w:rPr>
                <w:rFonts w:ascii="Arial Narrow" w:hAnsi="Arial Narrow" w:cs="Times New Roman"/>
                <w:b/>
                <w:color w:val="000000" w:themeColor="text1"/>
                <w:sz w:val="18"/>
                <w:szCs w:val="18"/>
              </w:rPr>
              <w:t> </w:t>
            </w:r>
          </w:p>
        </w:tc>
        <w:tc>
          <w:tcPr>
            <w:tcW w:w="1417" w:type="dxa"/>
            <w:tcBorders>
              <w:top w:val="single" w:sz="4" w:space="0" w:color="auto"/>
              <w:bottom w:val="single" w:sz="4" w:space="0" w:color="auto"/>
            </w:tcBorders>
            <w:shd w:val="clear" w:color="auto" w:fill="auto"/>
            <w:noWrap/>
            <w:tcMar>
              <w:top w:w="15" w:type="dxa"/>
              <w:left w:w="15" w:type="dxa"/>
              <w:bottom w:w="0" w:type="dxa"/>
              <w:right w:w="15" w:type="dxa"/>
            </w:tcMar>
            <w:hideMark/>
          </w:tcPr>
          <w:p w14:paraId="53D3016B" w14:textId="77777777" w:rsidR="00F92E34" w:rsidRPr="006E6FA9" w:rsidRDefault="00F92E34" w:rsidP="00BA54A7">
            <w:pPr>
              <w:jc w:val="center"/>
              <w:rPr>
                <w:rFonts w:ascii="Arial Narrow" w:hAnsi="Arial Narrow" w:cs="Times New Roman"/>
                <w:b/>
                <w:color w:val="000000" w:themeColor="text1"/>
                <w:sz w:val="18"/>
                <w:szCs w:val="18"/>
              </w:rPr>
            </w:pPr>
            <w:r w:rsidRPr="006E6FA9">
              <w:rPr>
                <w:rFonts w:ascii="Arial Narrow" w:hAnsi="Arial Narrow" w:cs="Times New Roman"/>
                <w:b/>
                <w:color w:val="000000" w:themeColor="text1"/>
                <w:sz w:val="18"/>
                <w:szCs w:val="18"/>
              </w:rPr>
              <w:t>2010-2011</w:t>
            </w:r>
          </w:p>
        </w:tc>
        <w:tc>
          <w:tcPr>
            <w:tcW w:w="1417" w:type="dxa"/>
            <w:tcBorders>
              <w:top w:val="single" w:sz="4" w:space="0" w:color="auto"/>
              <w:bottom w:val="single" w:sz="4" w:space="0" w:color="auto"/>
            </w:tcBorders>
            <w:shd w:val="clear" w:color="auto" w:fill="auto"/>
            <w:noWrap/>
            <w:tcMar>
              <w:top w:w="15" w:type="dxa"/>
              <w:left w:w="15" w:type="dxa"/>
              <w:bottom w:w="0" w:type="dxa"/>
              <w:right w:w="15" w:type="dxa"/>
            </w:tcMar>
            <w:hideMark/>
          </w:tcPr>
          <w:p w14:paraId="60EA3824" w14:textId="77777777" w:rsidR="00F92E34" w:rsidRPr="006E6FA9" w:rsidRDefault="00F92E34" w:rsidP="00BA54A7">
            <w:pPr>
              <w:jc w:val="center"/>
              <w:rPr>
                <w:rFonts w:ascii="Arial Narrow" w:hAnsi="Arial Narrow" w:cs="Times New Roman"/>
                <w:b/>
                <w:color w:val="000000" w:themeColor="text1"/>
                <w:sz w:val="18"/>
                <w:szCs w:val="18"/>
              </w:rPr>
            </w:pPr>
            <w:r w:rsidRPr="006E6FA9">
              <w:rPr>
                <w:rFonts w:ascii="Arial Narrow" w:hAnsi="Arial Narrow" w:cs="Times New Roman"/>
                <w:b/>
                <w:color w:val="000000" w:themeColor="text1"/>
                <w:sz w:val="18"/>
                <w:szCs w:val="18"/>
              </w:rPr>
              <w:t>2011-2012</w:t>
            </w:r>
          </w:p>
        </w:tc>
        <w:tc>
          <w:tcPr>
            <w:tcW w:w="1417" w:type="dxa"/>
            <w:tcBorders>
              <w:top w:val="single" w:sz="4" w:space="0" w:color="auto"/>
              <w:bottom w:val="single" w:sz="4" w:space="0" w:color="auto"/>
            </w:tcBorders>
            <w:shd w:val="clear" w:color="auto" w:fill="auto"/>
            <w:noWrap/>
            <w:tcMar>
              <w:top w:w="15" w:type="dxa"/>
              <w:left w:w="15" w:type="dxa"/>
              <w:bottom w:w="0" w:type="dxa"/>
              <w:right w:w="15" w:type="dxa"/>
            </w:tcMar>
            <w:hideMark/>
          </w:tcPr>
          <w:p w14:paraId="1478A7DB" w14:textId="77777777" w:rsidR="00F92E34" w:rsidRPr="006E6FA9" w:rsidRDefault="00F92E34" w:rsidP="00BA54A7">
            <w:pPr>
              <w:jc w:val="center"/>
              <w:rPr>
                <w:rFonts w:ascii="Arial Narrow" w:hAnsi="Arial Narrow" w:cs="Times New Roman"/>
                <w:b/>
                <w:color w:val="000000" w:themeColor="text1"/>
                <w:sz w:val="18"/>
                <w:szCs w:val="18"/>
              </w:rPr>
            </w:pPr>
            <w:r w:rsidRPr="006E6FA9">
              <w:rPr>
                <w:rFonts w:ascii="Arial Narrow" w:hAnsi="Arial Narrow" w:cs="Times New Roman"/>
                <w:b/>
                <w:color w:val="000000" w:themeColor="text1"/>
                <w:sz w:val="18"/>
                <w:szCs w:val="18"/>
              </w:rPr>
              <w:t>2012-2013</w:t>
            </w:r>
          </w:p>
        </w:tc>
        <w:tc>
          <w:tcPr>
            <w:tcW w:w="1417" w:type="dxa"/>
            <w:tcBorders>
              <w:top w:val="single" w:sz="4" w:space="0" w:color="auto"/>
              <w:bottom w:val="single" w:sz="4" w:space="0" w:color="auto"/>
            </w:tcBorders>
            <w:shd w:val="clear" w:color="auto" w:fill="auto"/>
            <w:noWrap/>
            <w:tcMar>
              <w:top w:w="15" w:type="dxa"/>
              <w:left w:w="15" w:type="dxa"/>
              <w:bottom w:w="0" w:type="dxa"/>
              <w:right w:w="15" w:type="dxa"/>
            </w:tcMar>
            <w:hideMark/>
          </w:tcPr>
          <w:p w14:paraId="73CC29D0" w14:textId="77777777" w:rsidR="00F92E34" w:rsidRPr="006E6FA9" w:rsidRDefault="00F92E34" w:rsidP="00BA54A7">
            <w:pPr>
              <w:jc w:val="center"/>
              <w:rPr>
                <w:rFonts w:ascii="Arial Narrow" w:hAnsi="Arial Narrow" w:cs="Times New Roman"/>
                <w:b/>
                <w:color w:val="000000" w:themeColor="text1"/>
                <w:sz w:val="18"/>
                <w:szCs w:val="18"/>
              </w:rPr>
            </w:pPr>
            <w:r w:rsidRPr="006E6FA9">
              <w:rPr>
                <w:rFonts w:ascii="Arial Narrow" w:hAnsi="Arial Narrow" w:cs="Times New Roman"/>
                <w:b/>
                <w:color w:val="000000" w:themeColor="text1"/>
                <w:sz w:val="18"/>
                <w:szCs w:val="18"/>
              </w:rPr>
              <w:t>2013-2014</w:t>
            </w:r>
          </w:p>
        </w:tc>
        <w:tc>
          <w:tcPr>
            <w:tcW w:w="1417" w:type="dxa"/>
            <w:tcBorders>
              <w:top w:val="single" w:sz="4" w:space="0" w:color="auto"/>
              <w:bottom w:val="single" w:sz="4" w:space="0" w:color="auto"/>
            </w:tcBorders>
            <w:shd w:val="clear" w:color="auto" w:fill="auto"/>
            <w:noWrap/>
            <w:tcMar>
              <w:top w:w="15" w:type="dxa"/>
              <w:left w:w="15" w:type="dxa"/>
              <w:bottom w:w="0" w:type="dxa"/>
              <w:right w:w="15" w:type="dxa"/>
            </w:tcMar>
            <w:hideMark/>
          </w:tcPr>
          <w:p w14:paraId="7A6D05AC" w14:textId="77777777" w:rsidR="00F92E34" w:rsidRPr="006E6FA9" w:rsidRDefault="00F92E34" w:rsidP="00BA54A7">
            <w:pPr>
              <w:jc w:val="center"/>
              <w:rPr>
                <w:rFonts w:ascii="Arial Narrow" w:hAnsi="Arial Narrow" w:cs="Times New Roman"/>
                <w:b/>
                <w:color w:val="000000" w:themeColor="text1"/>
                <w:sz w:val="18"/>
                <w:szCs w:val="18"/>
              </w:rPr>
            </w:pPr>
            <w:r w:rsidRPr="006E6FA9">
              <w:rPr>
                <w:rFonts w:ascii="Arial Narrow" w:hAnsi="Arial Narrow" w:cs="Times New Roman"/>
                <w:b/>
                <w:color w:val="000000" w:themeColor="text1"/>
                <w:sz w:val="18"/>
                <w:szCs w:val="18"/>
              </w:rPr>
              <w:t>2014-2015</w:t>
            </w:r>
          </w:p>
        </w:tc>
        <w:tc>
          <w:tcPr>
            <w:tcW w:w="1417" w:type="dxa"/>
            <w:tcBorders>
              <w:top w:val="single" w:sz="4" w:space="0" w:color="auto"/>
              <w:bottom w:val="single" w:sz="4" w:space="0" w:color="auto"/>
            </w:tcBorders>
            <w:shd w:val="clear" w:color="auto" w:fill="auto"/>
            <w:noWrap/>
            <w:tcMar>
              <w:top w:w="15" w:type="dxa"/>
              <w:left w:w="15" w:type="dxa"/>
              <w:bottom w:w="0" w:type="dxa"/>
              <w:right w:w="15" w:type="dxa"/>
            </w:tcMar>
            <w:hideMark/>
          </w:tcPr>
          <w:p w14:paraId="437F9417" w14:textId="77777777" w:rsidR="00F92E34" w:rsidRPr="006E6FA9" w:rsidRDefault="00F92E34" w:rsidP="00BA54A7">
            <w:pPr>
              <w:jc w:val="center"/>
              <w:rPr>
                <w:rFonts w:ascii="Arial Narrow" w:hAnsi="Arial Narrow" w:cs="Times New Roman"/>
                <w:b/>
                <w:color w:val="000000" w:themeColor="text1"/>
                <w:sz w:val="18"/>
                <w:szCs w:val="18"/>
              </w:rPr>
            </w:pPr>
            <w:r w:rsidRPr="006E6FA9">
              <w:rPr>
                <w:rFonts w:ascii="Arial Narrow" w:hAnsi="Arial Narrow" w:cs="Times New Roman"/>
                <w:b/>
                <w:color w:val="000000" w:themeColor="text1"/>
                <w:sz w:val="18"/>
                <w:szCs w:val="18"/>
              </w:rPr>
              <w:t>2015-2016</w:t>
            </w:r>
          </w:p>
        </w:tc>
        <w:tc>
          <w:tcPr>
            <w:tcW w:w="1417" w:type="dxa"/>
            <w:tcBorders>
              <w:top w:val="single" w:sz="4" w:space="0" w:color="auto"/>
              <w:bottom w:val="single" w:sz="4" w:space="0" w:color="auto"/>
            </w:tcBorders>
          </w:tcPr>
          <w:p w14:paraId="106112E5" w14:textId="77777777" w:rsidR="00F92E34" w:rsidRPr="006E6FA9" w:rsidRDefault="00F92E34" w:rsidP="00BA54A7">
            <w:pPr>
              <w:jc w:val="center"/>
              <w:rPr>
                <w:rFonts w:ascii="Arial Narrow" w:hAnsi="Arial Narrow" w:cs="Times New Roman"/>
                <w:b/>
                <w:color w:val="000000" w:themeColor="text1"/>
                <w:sz w:val="18"/>
                <w:szCs w:val="18"/>
              </w:rPr>
            </w:pPr>
            <w:r w:rsidRPr="006E6FA9">
              <w:rPr>
                <w:rFonts w:ascii="Arial Narrow" w:hAnsi="Arial Narrow" w:cs="Times New Roman"/>
                <w:b/>
                <w:color w:val="000000" w:themeColor="text1"/>
                <w:sz w:val="18"/>
                <w:szCs w:val="18"/>
              </w:rPr>
              <w:t>Overall</w:t>
            </w:r>
          </w:p>
        </w:tc>
        <w:tc>
          <w:tcPr>
            <w:tcW w:w="1520" w:type="dxa"/>
            <w:tcBorders>
              <w:top w:val="single" w:sz="4" w:space="0" w:color="auto"/>
              <w:bottom w:val="single" w:sz="4" w:space="0" w:color="auto"/>
            </w:tcBorders>
            <w:shd w:val="clear" w:color="auto" w:fill="auto"/>
          </w:tcPr>
          <w:p w14:paraId="771E9B2D" w14:textId="32B6EF75" w:rsidR="00F92E34" w:rsidRPr="006E6FA9" w:rsidRDefault="00F92E34" w:rsidP="00BA54A7">
            <w:pPr>
              <w:jc w:val="center"/>
              <w:rPr>
                <w:rFonts w:ascii="Arial Narrow" w:hAnsi="Arial Narrow" w:cs="Times New Roman"/>
                <w:b/>
                <w:color w:val="000000" w:themeColor="text1"/>
                <w:sz w:val="18"/>
                <w:szCs w:val="18"/>
              </w:rPr>
            </w:pPr>
            <w:r w:rsidRPr="006E6FA9">
              <w:rPr>
                <w:rFonts w:ascii="Arial Narrow" w:hAnsi="Arial Narrow" w:cs="Times New Roman"/>
                <w:b/>
                <w:color w:val="000000" w:themeColor="text1"/>
                <w:sz w:val="18"/>
                <w:szCs w:val="18"/>
              </w:rPr>
              <w:t>Trend</w:t>
            </w:r>
          </w:p>
        </w:tc>
      </w:tr>
      <w:tr w:rsidR="006E6FA9" w:rsidRPr="006E6FA9" w14:paraId="377D3610" w14:textId="77777777" w:rsidTr="00B926F6">
        <w:trPr>
          <w:trHeight w:val="161"/>
          <w:jc w:val="center"/>
        </w:trPr>
        <w:tc>
          <w:tcPr>
            <w:tcW w:w="1587" w:type="dxa"/>
            <w:tcBorders>
              <w:top w:val="single" w:sz="4" w:space="0" w:color="auto"/>
              <w:bottom w:val="nil"/>
            </w:tcBorders>
          </w:tcPr>
          <w:p w14:paraId="70B49FCF" w14:textId="77777777" w:rsidR="008A5BDF" w:rsidRPr="006E6FA9" w:rsidRDefault="008A5BDF" w:rsidP="00BA54A7">
            <w:pPr>
              <w:rPr>
                <w:rFonts w:ascii="Arial Narrow" w:hAnsi="Arial Narrow" w:cs="Times New Roman"/>
                <w:b/>
                <w:color w:val="000000" w:themeColor="text1"/>
                <w:sz w:val="18"/>
                <w:szCs w:val="18"/>
              </w:rPr>
            </w:pPr>
          </w:p>
        </w:tc>
        <w:tc>
          <w:tcPr>
            <w:tcW w:w="1716" w:type="dxa"/>
            <w:tcBorders>
              <w:top w:val="single" w:sz="4" w:space="0" w:color="auto"/>
              <w:bottom w:val="nil"/>
            </w:tcBorders>
            <w:shd w:val="clear" w:color="auto" w:fill="auto"/>
            <w:noWrap/>
            <w:tcMar>
              <w:top w:w="15" w:type="dxa"/>
              <w:left w:w="15" w:type="dxa"/>
              <w:bottom w:w="0" w:type="dxa"/>
              <w:right w:w="15" w:type="dxa"/>
            </w:tcMar>
          </w:tcPr>
          <w:p w14:paraId="5C63AC9A" w14:textId="77777777" w:rsidR="008A5BDF" w:rsidRPr="006E6FA9" w:rsidRDefault="008A5BDF" w:rsidP="00BA54A7">
            <w:pPr>
              <w:rPr>
                <w:rFonts w:ascii="Arial Narrow" w:hAnsi="Arial Narrow" w:cs="Times New Roman"/>
                <w:b/>
                <w:color w:val="000000" w:themeColor="text1"/>
                <w:sz w:val="18"/>
                <w:szCs w:val="18"/>
              </w:rPr>
            </w:pPr>
          </w:p>
        </w:tc>
        <w:tc>
          <w:tcPr>
            <w:tcW w:w="1417" w:type="dxa"/>
            <w:tcBorders>
              <w:top w:val="single" w:sz="4" w:space="0" w:color="auto"/>
              <w:bottom w:val="nil"/>
            </w:tcBorders>
            <w:shd w:val="clear" w:color="auto" w:fill="auto"/>
            <w:noWrap/>
            <w:tcMar>
              <w:top w:w="15" w:type="dxa"/>
              <w:left w:w="15" w:type="dxa"/>
              <w:bottom w:w="0" w:type="dxa"/>
              <w:right w:w="15" w:type="dxa"/>
            </w:tcMar>
            <w:vAlign w:val="bottom"/>
          </w:tcPr>
          <w:p w14:paraId="76E17911" w14:textId="77777777" w:rsidR="008A5BDF" w:rsidRPr="006E6FA9" w:rsidRDefault="008A5BDF" w:rsidP="00BA54A7">
            <w:pPr>
              <w:jc w:val="center"/>
              <w:rPr>
                <w:rFonts w:ascii="Arial Narrow" w:hAnsi="Arial Narrow"/>
                <w:color w:val="000000" w:themeColor="text1"/>
                <w:sz w:val="18"/>
                <w:szCs w:val="18"/>
              </w:rPr>
            </w:pPr>
          </w:p>
        </w:tc>
        <w:tc>
          <w:tcPr>
            <w:tcW w:w="1417" w:type="dxa"/>
            <w:tcBorders>
              <w:top w:val="single" w:sz="4" w:space="0" w:color="auto"/>
              <w:bottom w:val="nil"/>
            </w:tcBorders>
            <w:shd w:val="clear" w:color="auto" w:fill="auto"/>
            <w:noWrap/>
            <w:tcMar>
              <w:top w:w="15" w:type="dxa"/>
              <w:left w:w="15" w:type="dxa"/>
              <w:bottom w:w="0" w:type="dxa"/>
              <w:right w:w="15" w:type="dxa"/>
            </w:tcMar>
            <w:vAlign w:val="bottom"/>
          </w:tcPr>
          <w:p w14:paraId="42EE7B4F" w14:textId="77777777" w:rsidR="008A5BDF" w:rsidRPr="006E6FA9" w:rsidRDefault="008A5BDF" w:rsidP="00BA54A7">
            <w:pPr>
              <w:jc w:val="center"/>
              <w:rPr>
                <w:rFonts w:ascii="Arial Narrow" w:hAnsi="Arial Narrow"/>
                <w:color w:val="000000" w:themeColor="text1"/>
                <w:sz w:val="18"/>
                <w:szCs w:val="18"/>
              </w:rPr>
            </w:pPr>
          </w:p>
        </w:tc>
        <w:tc>
          <w:tcPr>
            <w:tcW w:w="1417" w:type="dxa"/>
            <w:tcBorders>
              <w:top w:val="single" w:sz="4" w:space="0" w:color="auto"/>
              <w:bottom w:val="nil"/>
            </w:tcBorders>
            <w:shd w:val="clear" w:color="auto" w:fill="auto"/>
            <w:noWrap/>
            <w:tcMar>
              <w:top w:w="15" w:type="dxa"/>
              <w:left w:w="15" w:type="dxa"/>
              <w:bottom w:w="0" w:type="dxa"/>
              <w:right w:w="15" w:type="dxa"/>
            </w:tcMar>
            <w:vAlign w:val="bottom"/>
          </w:tcPr>
          <w:p w14:paraId="51FD6289" w14:textId="77777777" w:rsidR="008A5BDF" w:rsidRPr="006E6FA9" w:rsidRDefault="008A5BDF" w:rsidP="00BA54A7">
            <w:pPr>
              <w:jc w:val="center"/>
              <w:rPr>
                <w:rFonts w:ascii="Arial Narrow" w:hAnsi="Arial Narrow"/>
                <w:color w:val="000000" w:themeColor="text1"/>
                <w:sz w:val="18"/>
                <w:szCs w:val="18"/>
              </w:rPr>
            </w:pPr>
          </w:p>
        </w:tc>
        <w:tc>
          <w:tcPr>
            <w:tcW w:w="1417" w:type="dxa"/>
            <w:tcBorders>
              <w:top w:val="single" w:sz="4" w:space="0" w:color="auto"/>
              <w:bottom w:val="nil"/>
            </w:tcBorders>
            <w:shd w:val="clear" w:color="auto" w:fill="auto"/>
            <w:noWrap/>
            <w:tcMar>
              <w:top w:w="15" w:type="dxa"/>
              <w:left w:w="15" w:type="dxa"/>
              <w:bottom w:w="0" w:type="dxa"/>
              <w:right w:w="15" w:type="dxa"/>
            </w:tcMar>
            <w:vAlign w:val="bottom"/>
          </w:tcPr>
          <w:p w14:paraId="00B9FDA3" w14:textId="77777777" w:rsidR="008A5BDF" w:rsidRPr="006E6FA9" w:rsidRDefault="008A5BDF" w:rsidP="00BA54A7">
            <w:pPr>
              <w:jc w:val="center"/>
              <w:rPr>
                <w:rFonts w:ascii="Arial Narrow" w:hAnsi="Arial Narrow"/>
                <w:color w:val="000000" w:themeColor="text1"/>
                <w:sz w:val="18"/>
                <w:szCs w:val="18"/>
              </w:rPr>
            </w:pPr>
          </w:p>
        </w:tc>
        <w:tc>
          <w:tcPr>
            <w:tcW w:w="1417" w:type="dxa"/>
            <w:tcBorders>
              <w:top w:val="single" w:sz="4" w:space="0" w:color="auto"/>
              <w:bottom w:val="nil"/>
            </w:tcBorders>
            <w:shd w:val="clear" w:color="auto" w:fill="auto"/>
            <w:noWrap/>
            <w:tcMar>
              <w:top w:w="15" w:type="dxa"/>
              <w:left w:w="15" w:type="dxa"/>
              <w:bottom w:w="0" w:type="dxa"/>
              <w:right w:w="15" w:type="dxa"/>
            </w:tcMar>
            <w:vAlign w:val="bottom"/>
          </w:tcPr>
          <w:p w14:paraId="7A43FDD9" w14:textId="77777777" w:rsidR="008A5BDF" w:rsidRPr="006E6FA9" w:rsidRDefault="008A5BDF" w:rsidP="00BA54A7">
            <w:pPr>
              <w:jc w:val="center"/>
              <w:rPr>
                <w:rFonts w:ascii="Arial Narrow" w:hAnsi="Arial Narrow"/>
                <w:color w:val="000000" w:themeColor="text1"/>
                <w:sz w:val="18"/>
                <w:szCs w:val="18"/>
              </w:rPr>
            </w:pPr>
          </w:p>
        </w:tc>
        <w:tc>
          <w:tcPr>
            <w:tcW w:w="1417" w:type="dxa"/>
            <w:tcBorders>
              <w:top w:val="single" w:sz="4" w:space="0" w:color="auto"/>
              <w:bottom w:val="nil"/>
            </w:tcBorders>
            <w:shd w:val="clear" w:color="auto" w:fill="auto"/>
            <w:noWrap/>
            <w:tcMar>
              <w:top w:w="15" w:type="dxa"/>
              <w:left w:w="15" w:type="dxa"/>
              <w:bottom w:w="0" w:type="dxa"/>
              <w:right w:w="15" w:type="dxa"/>
            </w:tcMar>
            <w:vAlign w:val="bottom"/>
          </w:tcPr>
          <w:p w14:paraId="1D6E7169" w14:textId="77777777" w:rsidR="008A5BDF" w:rsidRPr="006E6FA9" w:rsidRDefault="008A5BDF" w:rsidP="00BA54A7">
            <w:pPr>
              <w:jc w:val="center"/>
              <w:rPr>
                <w:rFonts w:ascii="Arial Narrow" w:hAnsi="Arial Narrow"/>
                <w:color w:val="000000" w:themeColor="text1"/>
                <w:sz w:val="18"/>
                <w:szCs w:val="18"/>
              </w:rPr>
            </w:pPr>
          </w:p>
        </w:tc>
        <w:tc>
          <w:tcPr>
            <w:tcW w:w="1417" w:type="dxa"/>
            <w:tcBorders>
              <w:top w:val="single" w:sz="4" w:space="0" w:color="auto"/>
              <w:bottom w:val="nil"/>
            </w:tcBorders>
          </w:tcPr>
          <w:p w14:paraId="310186A9" w14:textId="77777777" w:rsidR="008A5BDF" w:rsidRPr="006E6FA9" w:rsidRDefault="008A5BDF" w:rsidP="00BA54A7">
            <w:pPr>
              <w:jc w:val="center"/>
              <w:rPr>
                <w:rFonts w:ascii="Arial Narrow" w:hAnsi="Arial Narrow" w:cs="Times New Roman"/>
                <w:color w:val="000000" w:themeColor="text1"/>
                <w:sz w:val="18"/>
                <w:szCs w:val="18"/>
              </w:rPr>
            </w:pPr>
          </w:p>
        </w:tc>
        <w:tc>
          <w:tcPr>
            <w:tcW w:w="1520" w:type="dxa"/>
            <w:tcBorders>
              <w:top w:val="single" w:sz="4" w:space="0" w:color="auto"/>
              <w:bottom w:val="nil"/>
            </w:tcBorders>
            <w:shd w:val="clear" w:color="auto" w:fill="auto"/>
            <w:vAlign w:val="center"/>
          </w:tcPr>
          <w:p w14:paraId="2297E01B" w14:textId="77777777" w:rsidR="008A5BDF" w:rsidRPr="006E6FA9" w:rsidRDefault="008A5BDF" w:rsidP="00BA54A7">
            <w:pPr>
              <w:jc w:val="center"/>
              <w:rPr>
                <w:rFonts w:ascii="Arial Narrow" w:hAnsi="Arial Narrow" w:cs="Times New Roman"/>
                <w:color w:val="000000" w:themeColor="text1"/>
                <w:sz w:val="18"/>
                <w:szCs w:val="18"/>
              </w:rPr>
            </w:pPr>
          </w:p>
        </w:tc>
      </w:tr>
      <w:tr w:rsidR="006E6FA9" w:rsidRPr="006E6FA9" w14:paraId="21EBC6E2" w14:textId="77777777" w:rsidTr="00B926F6">
        <w:trPr>
          <w:trHeight w:val="161"/>
          <w:jc w:val="center"/>
        </w:trPr>
        <w:tc>
          <w:tcPr>
            <w:tcW w:w="1587" w:type="dxa"/>
            <w:tcBorders>
              <w:top w:val="nil"/>
              <w:bottom w:val="nil"/>
            </w:tcBorders>
          </w:tcPr>
          <w:p w14:paraId="24AAE3F4" w14:textId="77777777" w:rsidR="00F92E34" w:rsidRPr="006E6FA9" w:rsidRDefault="00F92E34" w:rsidP="00BA54A7">
            <w:pPr>
              <w:rPr>
                <w:rFonts w:ascii="Arial Narrow" w:hAnsi="Arial Narrow" w:cs="Times New Roman"/>
                <w:b/>
                <w:color w:val="000000" w:themeColor="text1"/>
                <w:sz w:val="18"/>
                <w:szCs w:val="18"/>
              </w:rPr>
            </w:pPr>
            <w:r w:rsidRPr="006E6FA9">
              <w:rPr>
                <w:rFonts w:ascii="Arial Narrow" w:hAnsi="Arial Narrow" w:cs="Times New Roman"/>
                <w:b/>
                <w:color w:val="000000" w:themeColor="text1"/>
                <w:sz w:val="18"/>
                <w:szCs w:val="18"/>
              </w:rPr>
              <w:t>n</w:t>
            </w:r>
          </w:p>
        </w:tc>
        <w:tc>
          <w:tcPr>
            <w:tcW w:w="1716" w:type="dxa"/>
            <w:tcBorders>
              <w:top w:val="nil"/>
              <w:bottom w:val="nil"/>
            </w:tcBorders>
            <w:shd w:val="clear" w:color="auto" w:fill="auto"/>
            <w:noWrap/>
            <w:tcMar>
              <w:top w:w="15" w:type="dxa"/>
              <w:left w:w="15" w:type="dxa"/>
              <w:bottom w:w="0" w:type="dxa"/>
              <w:right w:w="15" w:type="dxa"/>
            </w:tcMar>
          </w:tcPr>
          <w:p w14:paraId="4AF7CEBF" w14:textId="77777777" w:rsidR="00F92E34" w:rsidRPr="006E6FA9" w:rsidRDefault="00F92E34" w:rsidP="00BA54A7">
            <w:pPr>
              <w:rPr>
                <w:rFonts w:ascii="Arial Narrow" w:hAnsi="Arial Narrow" w:cs="Times New Roman"/>
                <w:b/>
                <w:color w:val="000000" w:themeColor="text1"/>
                <w:sz w:val="18"/>
                <w:szCs w:val="18"/>
              </w:rPr>
            </w:pPr>
          </w:p>
        </w:tc>
        <w:tc>
          <w:tcPr>
            <w:tcW w:w="1417" w:type="dxa"/>
            <w:tcBorders>
              <w:top w:val="nil"/>
              <w:bottom w:val="nil"/>
            </w:tcBorders>
            <w:shd w:val="clear" w:color="auto" w:fill="auto"/>
            <w:noWrap/>
            <w:tcMar>
              <w:top w:w="15" w:type="dxa"/>
              <w:left w:w="15" w:type="dxa"/>
              <w:bottom w:w="0" w:type="dxa"/>
              <w:right w:w="15" w:type="dxa"/>
            </w:tcMar>
            <w:vAlign w:val="bottom"/>
          </w:tcPr>
          <w:p w14:paraId="1FC35DB0" w14:textId="77777777" w:rsidR="00F92E34" w:rsidRPr="006E6FA9" w:rsidRDefault="00F92E34" w:rsidP="00BA54A7">
            <w:pPr>
              <w:jc w:val="center"/>
              <w:rPr>
                <w:rFonts w:ascii="Arial Narrow" w:hAnsi="Arial Narrow"/>
                <w:color w:val="000000" w:themeColor="text1"/>
                <w:sz w:val="18"/>
                <w:szCs w:val="18"/>
              </w:rPr>
            </w:pPr>
            <w:r w:rsidRPr="006E6FA9">
              <w:rPr>
                <w:rFonts w:ascii="Arial Narrow" w:hAnsi="Arial Narrow"/>
                <w:color w:val="000000" w:themeColor="text1"/>
                <w:sz w:val="18"/>
                <w:szCs w:val="18"/>
              </w:rPr>
              <w:t>282</w:t>
            </w:r>
          </w:p>
        </w:tc>
        <w:tc>
          <w:tcPr>
            <w:tcW w:w="1417" w:type="dxa"/>
            <w:tcBorders>
              <w:top w:val="nil"/>
              <w:bottom w:val="nil"/>
            </w:tcBorders>
            <w:shd w:val="clear" w:color="auto" w:fill="auto"/>
            <w:noWrap/>
            <w:tcMar>
              <w:top w:w="15" w:type="dxa"/>
              <w:left w:w="15" w:type="dxa"/>
              <w:bottom w:w="0" w:type="dxa"/>
              <w:right w:w="15" w:type="dxa"/>
            </w:tcMar>
            <w:vAlign w:val="bottom"/>
          </w:tcPr>
          <w:p w14:paraId="24EDFCC9" w14:textId="77777777" w:rsidR="00F92E34" w:rsidRPr="006E6FA9" w:rsidRDefault="00F92E34" w:rsidP="00BA54A7">
            <w:pPr>
              <w:jc w:val="center"/>
              <w:rPr>
                <w:rFonts w:ascii="Arial Narrow" w:hAnsi="Arial Narrow"/>
                <w:color w:val="000000" w:themeColor="text1"/>
                <w:sz w:val="18"/>
                <w:szCs w:val="18"/>
              </w:rPr>
            </w:pPr>
            <w:r w:rsidRPr="006E6FA9">
              <w:rPr>
                <w:rFonts w:ascii="Arial Narrow" w:hAnsi="Arial Narrow"/>
                <w:color w:val="000000" w:themeColor="text1"/>
                <w:sz w:val="18"/>
                <w:szCs w:val="18"/>
              </w:rPr>
              <w:t>300</w:t>
            </w:r>
          </w:p>
        </w:tc>
        <w:tc>
          <w:tcPr>
            <w:tcW w:w="1417" w:type="dxa"/>
            <w:tcBorders>
              <w:top w:val="nil"/>
              <w:bottom w:val="nil"/>
            </w:tcBorders>
            <w:shd w:val="clear" w:color="auto" w:fill="auto"/>
            <w:noWrap/>
            <w:tcMar>
              <w:top w:w="15" w:type="dxa"/>
              <w:left w:w="15" w:type="dxa"/>
              <w:bottom w:w="0" w:type="dxa"/>
              <w:right w:w="15" w:type="dxa"/>
            </w:tcMar>
            <w:vAlign w:val="bottom"/>
          </w:tcPr>
          <w:p w14:paraId="5907684F" w14:textId="77777777" w:rsidR="00F92E34" w:rsidRPr="006E6FA9" w:rsidRDefault="00F92E34" w:rsidP="00BA54A7">
            <w:pPr>
              <w:jc w:val="center"/>
              <w:rPr>
                <w:rFonts w:ascii="Arial Narrow" w:hAnsi="Arial Narrow"/>
                <w:color w:val="000000" w:themeColor="text1"/>
                <w:sz w:val="18"/>
                <w:szCs w:val="18"/>
              </w:rPr>
            </w:pPr>
            <w:r w:rsidRPr="006E6FA9">
              <w:rPr>
                <w:rFonts w:ascii="Arial Narrow" w:hAnsi="Arial Narrow"/>
                <w:color w:val="000000" w:themeColor="text1"/>
                <w:sz w:val="18"/>
                <w:szCs w:val="18"/>
              </w:rPr>
              <w:t>336</w:t>
            </w:r>
          </w:p>
        </w:tc>
        <w:tc>
          <w:tcPr>
            <w:tcW w:w="1417" w:type="dxa"/>
            <w:tcBorders>
              <w:top w:val="nil"/>
              <w:bottom w:val="nil"/>
            </w:tcBorders>
            <w:shd w:val="clear" w:color="auto" w:fill="auto"/>
            <w:noWrap/>
            <w:tcMar>
              <w:top w:w="15" w:type="dxa"/>
              <w:left w:w="15" w:type="dxa"/>
              <w:bottom w:w="0" w:type="dxa"/>
              <w:right w:w="15" w:type="dxa"/>
            </w:tcMar>
            <w:vAlign w:val="bottom"/>
          </w:tcPr>
          <w:p w14:paraId="0C398EDF" w14:textId="77777777" w:rsidR="00F92E34" w:rsidRPr="006E6FA9" w:rsidRDefault="00F92E34" w:rsidP="00BA54A7">
            <w:pPr>
              <w:jc w:val="center"/>
              <w:rPr>
                <w:rFonts w:ascii="Arial Narrow" w:hAnsi="Arial Narrow"/>
                <w:color w:val="000000" w:themeColor="text1"/>
                <w:sz w:val="18"/>
                <w:szCs w:val="18"/>
              </w:rPr>
            </w:pPr>
            <w:r w:rsidRPr="006E6FA9">
              <w:rPr>
                <w:rFonts w:ascii="Arial Narrow" w:hAnsi="Arial Narrow"/>
                <w:color w:val="000000" w:themeColor="text1"/>
                <w:sz w:val="18"/>
                <w:szCs w:val="18"/>
              </w:rPr>
              <w:t>417</w:t>
            </w:r>
          </w:p>
        </w:tc>
        <w:tc>
          <w:tcPr>
            <w:tcW w:w="1417" w:type="dxa"/>
            <w:tcBorders>
              <w:top w:val="nil"/>
              <w:bottom w:val="nil"/>
            </w:tcBorders>
            <w:shd w:val="clear" w:color="auto" w:fill="auto"/>
            <w:noWrap/>
            <w:tcMar>
              <w:top w:w="15" w:type="dxa"/>
              <w:left w:w="15" w:type="dxa"/>
              <w:bottom w:w="0" w:type="dxa"/>
              <w:right w:w="15" w:type="dxa"/>
            </w:tcMar>
            <w:vAlign w:val="bottom"/>
          </w:tcPr>
          <w:p w14:paraId="172AB145" w14:textId="77777777" w:rsidR="00F92E34" w:rsidRPr="006E6FA9" w:rsidRDefault="00F92E34" w:rsidP="00BA54A7">
            <w:pPr>
              <w:jc w:val="center"/>
              <w:rPr>
                <w:rFonts w:ascii="Arial Narrow" w:hAnsi="Arial Narrow"/>
                <w:color w:val="000000" w:themeColor="text1"/>
                <w:sz w:val="18"/>
                <w:szCs w:val="18"/>
              </w:rPr>
            </w:pPr>
            <w:r w:rsidRPr="006E6FA9">
              <w:rPr>
                <w:rFonts w:ascii="Arial Narrow" w:hAnsi="Arial Narrow"/>
                <w:color w:val="000000" w:themeColor="text1"/>
                <w:sz w:val="18"/>
                <w:szCs w:val="18"/>
              </w:rPr>
              <w:t>354</w:t>
            </w:r>
          </w:p>
        </w:tc>
        <w:tc>
          <w:tcPr>
            <w:tcW w:w="1417" w:type="dxa"/>
            <w:tcBorders>
              <w:top w:val="nil"/>
              <w:bottom w:val="nil"/>
            </w:tcBorders>
            <w:shd w:val="clear" w:color="auto" w:fill="auto"/>
            <w:noWrap/>
            <w:tcMar>
              <w:top w:w="15" w:type="dxa"/>
              <w:left w:w="15" w:type="dxa"/>
              <w:bottom w:w="0" w:type="dxa"/>
              <w:right w:w="15" w:type="dxa"/>
            </w:tcMar>
            <w:vAlign w:val="bottom"/>
          </w:tcPr>
          <w:p w14:paraId="5BDF56A4" w14:textId="77777777" w:rsidR="00F92E34" w:rsidRPr="006E6FA9" w:rsidRDefault="00F92E34" w:rsidP="00BA54A7">
            <w:pPr>
              <w:jc w:val="center"/>
              <w:rPr>
                <w:rFonts w:ascii="Arial Narrow" w:hAnsi="Arial Narrow"/>
                <w:color w:val="000000" w:themeColor="text1"/>
                <w:sz w:val="18"/>
                <w:szCs w:val="18"/>
              </w:rPr>
            </w:pPr>
            <w:r w:rsidRPr="006E6FA9">
              <w:rPr>
                <w:rFonts w:ascii="Arial Narrow" w:hAnsi="Arial Narrow"/>
                <w:color w:val="000000" w:themeColor="text1"/>
                <w:sz w:val="18"/>
                <w:szCs w:val="18"/>
              </w:rPr>
              <w:t>339</w:t>
            </w:r>
          </w:p>
        </w:tc>
        <w:tc>
          <w:tcPr>
            <w:tcW w:w="1417" w:type="dxa"/>
            <w:tcBorders>
              <w:top w:val="nil"/>
              <w:bottom w:val="nil"/>
            </w:tcBorders>
          </w:tcPr>
          <w:p w14:paraId="220BC2B9" w14:textId="77777777" w:rsidR="00F92E34" w:rsidRPr="006E6FA9" w:rsidRDefault="00F92E34" w:rsidP="00BA54A7">
            <w:pPr>
              <w:jc w:val="center"/>
              <w:rPr>
                <w:rFonts w:ascii="Arial Narrow" w:hAnsi="Arial Narrow" w:cs="Times New Roman"/>
                <w:color w:val="000000" w:themeColor="text1"/>
                <w:sz w:val="18"/>
                <w:szCs w:val="18"/>
              </w:rPr>
            </w:pPr>
            <w:r w:rsidRPr="006E6FA9">
              <w:rPr>
                <w:rFonts w:ascii="Arial Narrow" w:hAnsi="Arial Narrow" w:cs="Times New Roman"/>
                <w:color w:val="000000" w:themeColor="text1"/>
                <w:sz w:val="18"/>
                <w:szCs w:val="18"/>
              </w:rPr>
              <w:t>2,031</w:t>
            </w:r>
          </w:p>
        </w:tc>
        <w:tc>
          <w:tcPr>
            <w:tcW w:w="1520" w:type="dxa"/>
            <w:tcBorders>
              <w:top w:val="nil"/>
              <w:bottom w:val="nil"/>
            </w:tcBorders>
            <w:shd w:val="clear" w:color="auto" w:fill="auto"/>
            <w:vAlign w:val="center"/>
          </w:tcPr>
          <w:p w14:paraId="3839F153" w14:textId="77777777" w:rsidR="00F92E34" w:rsidRPr="006E6FA9" w:rsidRDefault="00F92E34" w:rsidP="00BA54A7">
            <w:pPr>
              <w:jc w:val="center"/>
              <w:rPr>
                <w:rFonts w:ascii="Arial Narrow" w:hAnsi="Arial Narrow" w:cs="Times New Roman"/>
                <w:color w:val="000000" w:themeColor="text1"/>
                <w:sz w:val="18"/>
                <w:szCs w:val="18"/>
              </w:rPr>
            </w:pPr>
          </w:p>
        </w:tc>
      </w:tr>
      <w:tr w:rsidR="006E6FA9" w:rsidRPr="006E6FA9" w14:paraId="0D56A073" w14:textId="77777777" w:rsidTr="00B926F6">
        <w:trPr>
          <w:trHeight w:val="161"/>
          <w:jc w:val="center"/>
        </w:trPr>
        <w:tc>
          <w:tcPr>
            <w:tcW w:w="1587" w:type="dxa"/>
            <w:tcBorders>
              <w:top w:val="nil"/>
            </w:tcBorders>
          </w:tcPr>
          <w:p w14:paraId="6D399BBF" w14:textId="77777777" w:rsidR="00F92E34" w:rsidRPr="006E6FA9" w:rsidRDefault="00F92E34" w:rsidP="00BA54A7">
            <w:pPr>
              <w:rPr>
                <w:rFonts w:ascii="Arial Narrow" w:hAnsi="Arial Narrow" w:cs="Times New Roman"/>
                <w:b/>
                <w:color w:val="000000" w:themeColor="text1"/>
                <w:sz w:val="18"/>
                <w:szCs w:val="18"/>
              </w:rPr>
            </w:pPr>
          </w:p>
        </w:tc>
        <w:tc>
          <w:tcPr>
            <w:tcW w:w="1716" w:type="dxa"/>
            <w:tcBorders>
              <w:top w:val="nil"/>
            </w:tcBorders>
            <w:shd w:val="clear" w:color="auto" w:fill="auto"/>
            <w:noWrap/>
            <w:tcMar>
              <w:top w:w="15" w:type="dxa"/>
              <w:left w:w="15" w:type="dxa"/>
              <w:bottom w:w="0" w:type="dxa"/>
              <w:right w:w="15" w:type="dxa"/>
            </w:tcMar>
          </w:tcPr>
          <w:p w14:paraId="5618F1CF" w14:textId="77777777" w:rsidR="00F92E34" w:rsidRPr="006E6FA9" w:rsidRDefault="00F92E34" w:rsidP="00BA54A7">
            <w:pPr>
              <w:rPr>
                <w:rFonts w:ascii="Arial Narrow" w:hAnsi="Arial Narrow" w:cs="Times New Roman"/>
                <w:b/>
                <w:color w:val="000000" w:themeColor="text1"/>
                <w:sz w:val="18"/>
                <w:szCs w:val="18"/>
              </w:rPr>
            </w:pPr>
          </w:p>
        </w:tc>
        <w:tc>
          <w:tcPr>
            <w:tcW w:w="1417" w:type="dxa"/>
            <w:tcBorders>
              <w:top w:val="nil"/>
            </w:tcBorders>
            <w:shd w:val="clear" w:color="auto" w:fill="auto"/>
            <w:noWrap/>
            <w:tcMar>
              <w:top w:w="15" w:type="dxa"/>
              <w:left w:w="15" w:type="dxa"/>
              <w:bottom w:w="0" w:type="dxa"/>
              <w:right w:w="15" w:type="dxa"/>
            </w:tcMar>
            <w:vAlign w:val="bottom"/>
          </w:tcPr>
          <w:p w14:paraId="1601831E" w14:textId="77777777" w:rsidR="00F92E34" w:rsidRPr="006E6FA9" w:rsidRDefault="00F92E34" w:rsidP="00BA54A7">
            <w:pPr>
              <w:jc w:val="center"/>
              <w:rPr>
                <w:rFonts w:ascii="Arial Narrow" w:hAnsi="Arial Narrow"/>
                <w:color w:val="000000" w:themeColor="text1"/>
                <w:sz w:val="18"/>
                <w:szCs w:val="18"/>
              </w:rPr>
            </w:pPr>
          </w:p>
        </w:tc>
        <w:tc>
          <w:tcPr>
            <w:tcW w:w="1417" w:type="dxa"/>
            <w:tcBorders>
              <w:top w:val="nil"/>
            </w:tcBorders>
            <w:shd w:val="clear" w:color="auto" w:fill="auto"/>
            <w:noWrap/>
            <w:tcMar>
              <w:top w:w="15" w:type="dxa"/>
              <w:left w:w="15" w:type="dxa"/>
              <w:bottom w:w="0" w:type="dxa"/>
              <w:right w:w="15" w:type="dxa"/>
            </w:tcMar>
            <w:vAlign w:val="bottom"/>
          </w:tcPr>
          <w:p w14:paraId="530FE579" w14:textId="77777777" w:rsidR="00F92E34" w:rsidRPr="006E6FA9" w:rsidRDefault="00F92E34" w:rsidP="00BA54A7">
            <w:pPr>
              <w:jc w:val="center"/>
              <w:rPr>
                <w:rFonts w:ascii="Arial Narrow" w:hAnsi="Arial Narrow"/>
                <w:color w:val="000000" w:themeColor="text1"/>
                <w:sz w:val="18"/>
                <w:szCs w:val="18"/>
              </w:rPr>
            </w:pPr>
          </w:p>
        </w:tc>
        <w:tc>
          <w:tcPr>
            <w:tcW w:w="1417" w:type="dxa"/>
            <w:tcBorders>
              <w:top w:val="nil"/>
            </w:tcBorders>
            <w:shd w:val="clear" w:color="auto" w:fill="auto"/>
            <w:noWrap/>
            <w:tcMar>
              <w:top w:w="15" w:type="dxa"/>
              <w:left w:w="15" w:type="dxa"/>
              <w:bottom w:w="0" w:type="dxa"/>
              <w:right w:w="15" w:type="dxa"/>
            </w:tcMar>
            <w:vAlign w:val="bottom"/>
          </w:tcPr>
          <w:p w14:paraId="23E3290D" w14:textId="77777777" w:rsidR="00F92E34" w:rsidRPr="006E6FA9" w:rsidRDefault="00F92E34" w:rsidP="00BA54A7">
            <w:pPr>
              <w:jc w:val="center"/>
              <w:rPr>
                <w:rFonts w:ascii="Arial Narrow" w:hAnsi="Arial Narrow"/>
                <w:color w:val="000000" w:themeColor="text1"/>
                <w:sz w:val="18"/>
                <w:szCs w:val="18"/>
              </w:rPr>
            </w:pPr>
          </w:p>
        </w:tc>
        <w:tc>
          <w:tcPr>
            <w:tcW w:w="1417" w:type="dxa"/>
            <w:tcBorders>
              <w:top w:val="nil"/>
            </w:tcBorders>
            <w:shd w:val="clear" w:color="auto" w:fill="auto"/>
            <w:noWrap/>
            <w:tcMar>
              <w:top w:w="15" w:type="dxa"/>
              <w:left w:w="15" w:type="dxa"/>
              <w:bottom w:w="0" w:type="dxa"/>
              <w:right w:w="15" w:type="dxa"/>
            </w:tcMar>
            <w:vAlign w:val="bottom"/>
          </w:tcPr>
          <w:p w14:paraId="5CAAA63F" w14:textId="77777777" w:rsidR="00F92E34" w:rsidRPr="006E6FA9" w:rsidRDefault="00F92E34" w:rsidP="00BA54A7">
            <w:pPr>
              <w:jc w:val="center"/>
              <w:rPr>
                <w:rFonts w:ascii="Arial Narrow" w:hAnsi="Arial Narrow"/>
                <w:color w:val="000000" w:themeColor="text1"/>
                <w:sz w:val="18"/>
                <w:szCs w:val="18"/>
              </w:rPr>
            </w:pPr>
          </w:p>
        </w:tc>
        <w:tc>
          <w:tcPr>
            <w:tcW w:w="1417" w:type="dxa"/>
            <w:tcBorders>
              <w:top w:val="nil"/>
            </w:tcBorders>
            <w:shd w:val="clear" w:color="auto" w:fill="auto"/>
            <w:noWrap/>
            <w:tcMar>
              <w:top w:w="15" w:type="dxa"/>
              <w:left w:w="15" w:type="dxa"/>
              <w:bottom w:w="0" w:type="dxa"/>
              <w:right w:w="15" w:type="dxa"/>
            </w:tcMar>
            <w:vAlign w:val="bottom"/>
          </w:tcPr>
          <w:p w14:paraId="19B8A684" w14:textId="77777777" w:rsidR="00F92E34" w:rsidRPr="006E6FA9" w:rsidRDefault="00F92E34" w:rsidP="00BA54A7">
            <w:pPr>
              <w:jc w:val="center"/>
              <w:rPr>
                <w:rFonts w:ascii="Arial Narrow" w:hAnsi="Arial Narrow"/>
                <w:color w:val="000000" w:themeColor="text1"/>
                <w:sz w:val="18"/>
                <w:szCs w:val="18"/>
              </w:rPr>
            </w:pPr>
          </w:p>
        </w:tc>
        <w:tc>
          <w:tcPr>
            <w:tcW w:w="1417" w:type="dxa"/>
            <w:tcBorders>
              <w:top w:val="nil"/>
            </w:tcBorders>
            <w:shd w:val="clear" w:color="auto" w:fill="auto"/>
            <w:noWrap/>
            <w:tcMar>
              <w:top w:w="15" w:type="dxa"/>
              <w:left w:w="15" w:type="dxa"/>
              <w:bottom w:w="0" w:type="dxa"/>
              <w:right w:w="15" w:type="dxa"/>
            </w:tcMar>
            <w:vAlign w:val="bottom"/>
          </w:tcPr>
          <w:p w14:paraId="5BD8D172" w14:textId="77777777" w:rsidR="00F92E34" w:rsidRPr="006E6FA9" w:rsidRDefault="00F92E34" w:rsidP="00BA54A7">
            <w:pPr>
              <w:jc w:val="center"/>
              <w:rPr>
                <w:rFonts w:ascii="Arial Narrow" w:hAnsi="Arial Narrow"/>
                <w:color w:val="000000" w:themeColor="text1"/>
                <w:sz w:val="18"/>
                <w:szCs w:val="18"/>
              </w:rPr>
            </w:pPr>
          </w:p>
        </w:tc>
        <w:tc>
          <w:tcPr>
            <w:tcW w:w="1417" w:type="dxa"/>
            <w:tcBorders>
              <w:top w:val="nil"/>
            </w:tcBorders>
          </w:tcPr>
          <w:p w14:paraId="27E7E4CC" w14:textId="77777777" w:rsidR="00F92E34" w:rsidRPr="006E6FA9" w:rsidRDefault="00F92E34" w:rsidP="00BA54A7">
            <w:pPr>
              <w:jc w:val="center"/>
              <w:rPr>
                <w:rFonts w:ascii="Arial Narrow" w:hAnsi="Arial Narrow" w:cs="Times New Roman"/>
                <w:color w:val="000000" w:themeColor="text1"/>
                <w:sz w:val="18"/>
                <w:szCs w:val="18"/>
              </w:rPr>
            </w:pPr>
          </w:p>
        </w:tc>
        <w:tc>
          <w:tcPr>
            <w:tcW w:w="1520" w:type="dxa"/>
            <w:tcBorders>
              <w:top w:val="nil"/>
            </w:tcBorders>
            <w:shd w:val="clear" w:color="auto" w:fill="auto"/>
            <w:vAlign w:val="center"/>
          </w:tcPr>
          <w:p w14:paraId="06412C8C" w14:textId="77777777" w:rsidR="00F92E34" w:rsidRPr="006E6FA9" w:rsidRDefault="00F92E34" w:rsidP="00BA54A7">
            <w:pPr>
              <w:jc w:val="center"/>
              <w:rPr>
                <w:rFonts w:ascii="Arial Narrow" w:hAnsi="Arial Narrow" w:cs="Times New Roman"/>
                <w:color w:val="000000" w:themeColor="text1"/>
                <w:sz w:val="18"/>
                <w:szCs w:val="18"/>
              </w:rPr>
            </w:pPr>
          </w:p>
        </w:tc>
      </w:tr>
      <w:tr w:rsidR="006E6FA9" w:rsidRPr="006E6FA9" w14:paraId="48391603" w14:textId="77777777" w:rsidTr="00B926F6">
        <w:trPr>
          <w:trHeight w:val="161"/>
          <w:jc w:val="center"/>
        </w:trPr>
        <w:tc>
          <w:tcPr>
            <w:tcW w:w="1587" w:type="dxa"/>
          </w:tcPr>
          <w:p w14:paraId="4F5607FC" w14:textId="77777777" w:rsidR="00F92E34" w:rsidRPr="006E6FA9" w:rsidRDefault="00F92E34" w:rsidP="00BA54A7">
            <w:pPr>
              <w:rPr>
                <w:rFonts w:ascii="Arial Narrow" w:hAnsi="Arial Narrow" w:cs="Times New Roman"/>
                <w:b/>
                <w:color w:val="000000" w:themeColor="text1"/>
                <w:sz w:val="18"/>
                <w:szCs w:val="18"/>
              </w:rPr>
            </w:pPr>
            <w:r w:rsidRPr="006E6FA9">
              <w:rPr>
                <w:rFonts w:ascii="Arial Narrow" w:hAnsi="Arial Narrow" w:cs="Times New Roman"/>
                <w:b/>
                <w:color w:val="000000" w:themeColor="text1"/>
                <w:sz w:val="18"/>
                <w:szCs w:val="18"/>
              </w:rPr>
              <w:t>Overall</w:t>
            </w:r>
          </w:p>
        </w:tc>
        <w:tc>
          <w:tcPr>
            <w:tcW w:w="1716" w:type="dxa"/>
            <w:shd w:val="clear" w:color="auto" w:fill="auto"/>
            <w:noWrap/>
            <w:tcMar>
              <w:top w:w="15" w:type="dxa"/>
              <w:left w:w="15" w:type="dxa"/>
              <w:bottom w:w="0" w:type="dxa"/>
              <w:right w:w="15" w:type="dxa"/>
            </w:tcMar>
            <w:hideMark/>
          </w:tcPr>
          <w:p w14:paraId="327D2ED5" w14:textId="77777777" w:rsidR="00F92E34" w:rsidRPr="006E6FA9" w:rsidRDefault="00F92E34" w:rsidP="00BA54A7">
            <w:pPr>
              <w:rPr>
                <w:rFonts w:ascii="Arial Narrow" w:hAnsi="Arial Narrow" w:cs="Times New Roman"/>
                <w:b/>
                <w:color w:val="000000" w:themeColor="text1"/>
                <w:sz w:val="18"/>
                <w:szCs w:val="18"/>
              </w:rPr>
            </w:pPr>
          </w:p>
        </w:tc>
        <w:tc>
          <w:tcPr>
            <w:tcW w:w="1417" w:type="dxa"/>
            <w:shd w:val="clear" w:color="auto" w:fill="auto"/>
            <w:noWrap/>
            <w:tcMar>
              <w:top w:w="15" w:type="dxa"/>
              <w:left w:w="15" w:type="dxa"/>
              <w:bottom w:w="0" w:type="dxa"/>
              <w:right w:w="15" w:type="dxa"/>
            </w:tcMar>
            <w:vAlign w:val="bottom"/>
          </w:tcPr>
          <w:p w14:paraId="077A6485" w14:textId="4A59AB0B" w:rsidR="00F92E34" w:rsidRPr="006E6FA9" w:rsidRDefault="00F92E34" w:rsidP="00BA54A7">
            <w:pPr>
              <w:jc w:val="center"/>
              <w:rPr>
                <w:rFonts w:ascii="Arial Narrow" w:hAnsi="Arial Narrow"/>
                <w:color w:val="000000" w:themeColor="text1"/>
                <w:sz w:val="18"/>
                <w:szCs w:val="18"/>
              </w:rPr>
            </w:pPr>
            <w:r w:rsidRPr="006E6FA9">
              <w:rPr>
                <w:rFonts w:ascii="Arial Narrow" w:hAnsi="Arial Narrow"/>
                <w:color w:val="000000" w:themeColor="text1"/>
                <w:sz w:val="18"/>
                <w:szCs w:val="18"/>
              </w:rPr>
              <w:t>0.91 (0.78</w:t>
            </w:r>
            <w:r w:rsidR="00CA0E35" w:rsidRPr="006E6FA9">
              <w:rPr>
                <w:rFonts w:ascii="Arial Narrow" w:hAnsi="Arial Narrow"/>
                <w:color w:val="000000" w:themeColor="text1"/>
                <w:sz w:val="18"/>
                <w:szCs w:val="18"/>
              </w:rPr>
              <w:t xml:space="preserve">, </w:t>
            </w:r>
            <w:r w:rsidRPr="006E6FA9">
              <w:rPr>
                <w:rFonts w:ascii="Arial Narrow" w:hAnsi="Arial Narrow"/>
                <w:color w:val="000000" w:themeColor="text1"/>
                <w:sz w:val="18"/>
                <w:szCs w:val="18"/>
              </w:rPr>
              <w:t>1.04)</w:t>
            </w:r>
          </w:p>
        </w:tc>
        <w:tc>
          <w:tcPr>
            <w:tcW w:w="1417" w:type="dxa"/>
            <w:shd w:val="clear" w:color="auto" w:fill="auto"/>
            <w:noWrap/>
            <w:tcMar>
              <w:top w:w="15" w:type="dxa"/>
              <w:left w:w="15" w:type="dxa"/>
              <w:bottom w:w="0" w:type="dxa"/>
              <w:right w:w="15" w:type="dxa"/>
            </w:tcMar>
            <w:vAlign w:val="bottom"/>
          </w:tcPr>
          <w:p w14:paraId="7D6EEC33" w14:textId="1AAD1F72" w:rsidR="00F92E34" w:rsidRPr="006E6FA9" w:rsidRDefault="00F92E34" w:rsidP="00BA54A7">
            <w:pPr>
              <w:jc w:val="center"/>
              <w:rPr>
                <w:rFonts w:ascii="Arial Narrow" w:hAnsi="Arial Narrow"/>
                <w:color w:val="000000" w:themeColor="text1"/>
                <w:sz w:val="18"/>
                <w:szCs w:val="18"/>
              </w:rPr>
            </w:pPr>
            <w:r w:rsidRPr="006E6FA9">
              <w:rPr>
                <w:rFonts w:ascii="Arial Narrow" w:hAnsi="Arial Narrow"/>
                <w:color w:val="000000" w:themeColor="text1"/>
                <w:sz w:val="18"/>
                <w:szCs w:val="18"/>
              </w:rPr>
              <w:t>0.84 (0.72</w:t>
            </w:r>
            <w:r w:rsidR="00CA0E35" w:rsidRPr="006E6FA9">
              <w:rPr>
                <w:rFonts w:ascii="Arial Narrow" w:hAnsi="Arial Narrow"/>
                <w:color w:val="000000" w:themeColor="text1"/>
                <w:sz w:val="18"/>
                <w:szCs w:val="18"/>
              </w:rPr>
              <w:t xml:space="preserve">, </w:t>
            </w:r>
            <w:r w:rsidRPr="006E6FA9">
              <w:rPr>
                <w:rFonts w:ascii="Arial Narrow" w:hAnsi="Arial Narrow"/>
                <w:color w:val="000000" w:themeColor="text1"/>
                <w:sz w:val="18"/>
                <w:szCs w:val="18"/>
              </w:rPr>
              <w:t>0.95)</w:t>
            </w:r>
          </w:p>
        </w:tc>
        <w:tc>
          <w:tcPr>
            <w:tcW w:w="1417" w:type="dxa"/>
            <w:shd w:val="clear" w:color="auto" w:fill="auto"/>
            <w:noWrap/>
            <w:tcMar>
              <w:top w:w="15" w:type="dxa"/>
              <w:left w:w="15" w:type="dxa"/>
              <w:bottom w:w="0" w:type="dxa"/>
              <w:right w:w="15" w:type="dxa"/>
            </w:tcMar>
            <w:vAlign w:val="bottom"/>
          </w:tcPr>
          <w:p w14:paraId="23684EF9" w14:textId="63EB215C" w:rsidR="00F92E34" w:rsidRPr="006E6FA9" w:rsidRDefault="00F92E34" w:rsidP="00BA54A7">
            <w:pPr>
              <w:jc w:val="center"/>
              <w:rPr>
                <w:rFonts w:ascii="Arial Narrow" w:hAnsi="Arial Narrow"/>
                <w:color w:val="000000" w:themeColor="text1"/>
                <w:sz w:val="18"/>
                <w:szCs w:val="18"/>
              </w:rPr>
            </w:pPr>
            <w:r w:rsidRPr="006E6FA9">
              <w:rPr>
                <w:rFonts w:ascii="Arial Narrow" w:hAnsi="Arial Narrow"/>
                <w:color w:val="000000" w:themeColor="text1"/>
                <w:sz w:val="18"/>
                <w:szCs w:val="18"/>
              </w:rPr>
              <w:t>0.87 (0.75</w:t>
            </w:r>
            <w:r w:rsidR="00CA0E35" w:rsidRPr="006E6FA9">
              <w:rPr>
                <w:rFonts w:ascii="Arial Narrow" w:hAnsi="Arial Narrow"/>
                <w:color w:val="000000" w:themeColor="text1"/>
                <w:sz w:val="18"/>
                <w:szCs w:val="18"/>
              </w:rPr>
              <w:t xml:space="preserve">, </w:t>
            </w:r>
            <w:r w:rsidRPr="006E6FA9">
              <w:rPr>
                <w:rFonts w:ascii="Arial Narrow" w:hAnsi="Arial Narrow"/>
                <w:color w:val="000000" w:themeColor="text1"/>
                <w:sz w:val="18"/>
                <w:szCs w:val="18"/>
              </w:rPr>
              <w:t>0.99)</w:t>
            </w:r>
          </w:p>
        </w:tc>
        <w:tc>
          <w:tcPr>
            <w:tcW w:w="1417" w:type="dxa"/>
            <w:shd w:val="clear" w:color="auto" w:fill="auto"/>
            <w:noWrap/>
            <w:tcMar>
              <w:top w:w="15" w:type="dxa"/>
              <w:left w:w="15" w:type="dxa"/>
              <w:bottom w:w="0" w:type="dxa"/>
              <w:right w:w="15" w:type="dxa"/>
            </w:tcMar>
            <w:vAlign w:val="bottom"/>
          </w:tcPr>
          <w:p w14:paraId="73AA7667" w14:textId="683DC666" w:rsidR="00F92E34" w:rsidRPr="006E6FA9" w:rsidRDefault="00F92E34" w:rsidP="00BA54A7">
            <w:pPr>
              <w:jc w:val="center"/>
              <w:rPr>
                <w:rFonts w:ascii="Arial Narrow" w:hAnsi="Arial Narrow"/>
                <w:color w:val="000000" w:themeColor="text1"/>
                <w:sz w:val="18"/>
                <w:szCs w:val="18"/>
              </w:rPr>
            </w:pPr>
            <w:r w:rsidRPr="006E6FA9">
              <w:rPr>
                <w:rFonts w:ascii="Arial Narrow" w:hAnsi="Arial Narrow"/>
                <w:color w:val="000000" w:themeColor="text1"/>
                <w:sz w:val="18"/>
                <w:szCs w:val="18"/>
              </w:rPr>
              <w:t>0.92 (0.82</w:t>
            </w:r>
            <w:r w:rsidR="00CA0E35" w:rsidRPr="006E6FA9">
              <w:rPr>
                <w:rFonts w:ascii="Arial Narrow" w:hAnsi="Arial Narrow"/>
                <w:color w:val="000000" w:themeColor="text1"/>
                <w:sz w:val="18"/>
                <w:szCs w:val="18"/>
              </w:rPr>
              <w:t xml:space="preserve">, </w:t>
            </w:r>
            <w:r w:rsidRPr="006E6FA9">
              <w:rPr>
                <w:rFonts w:ascii="Arial Narrow" w:hAnsi="Arial Narrow"/>
                <w:color w:val="000000" w:themeColor="text1"/>
                <w:sz w:val="18"/>
                <w:szCs w:val="18"/>
              </w:rPr>
              <w:t>1.01)</w:t>
            </w:r>
          </w:p>
        </w:tc>
        <w:tc>
          <w:tcPr>
            <w:tcW w:w="1417" w:type="dxa"/>
            <w:shd w:val="clear" w:color="auto" w:fill="auto"/>
            <w:noWrap/>
            <w:tcMar>
              <w:top w:w="15" w:type="dxa"/>
              <w:left w:w="15" w:type="dxa"/>
              <w:bottom w:w="0" w:type="dxa"/>
              <w:right w:w="15" w:type="dxa"/>
            </w:tcMar>
            <w:vAlign w:val="bottom"/>
          </w:tcPr>
          <w:p w14:paraId="6D8D465A" w14:textId="0160F7D3" w:rsidR="00F92E34" w:rsidRPr="006E6FA9" w:rsidRDefault="00F92E34" w:rsidP="00BA54A7">
            <w:pPr>
              <w:jc w:val="center"/>
              <w:rPr>
                <w:rFonts w:ascii="Arial Narrow" w:hAnsi="Arial Narrow"/>
                <w:color w:val="000000" w:themeColor="text1"/>
                <w:sz w:val="18"/>
                <w:szCs w:val="18"/>
              </w:rPr>
            </w:pPr>
            <w:r w:rsidRPr="006E6FA9">
              <w:rPr>
                <w:rFonts w:ascii="Arial Narrow" w:hAnsi="Arial Narrow"/>
                <w:color w:val="000000" w:themeColor="text1"/>
                <w:sz w:val="18"/>
                <w:szCs w:val="18"/>
              </w:rPr>
              <w:t>0.89 (0.78</w:t>
            </w:r>
            <w:r w:rsidR="00CA0E35" w:rsidRPr="006E6FA9">
              <w:rPr>
                <w:rFonts w:ascii="Arial Narrow" w:hAnsi="Arial Narrow"/>
                <w:color w:val="000000" w:themeColor="text1"/>
                <w:sz w:val="18"/>
                <w:szCs w:val="18"/>
              </w:rPr>
              <w:t xml:space="preserve">, </w:t>
            </w:r>
            <w:r w:rsidRPr="006E6FA9">
              <w:rPr>
                <w:rFonts w:ascii="Arial Narrow" w:hAnsi="Arial Narrow"/>
                <w:color w:val="000000" w:themeColor="text1"/>
                <w:sz w:val="18"/>
                <w:szCs w:val="18"/>
              </w:rPr>
              <w:t>1.00)</w:t>
            </w:r>
          </w:p>
        </w:tc>
        <w:tc>
          <w:tcPr>
            <w:tcW w:w="1417" w:type="dxa"/>
            <w:shd w:val="clear" w:color="auto" w:fill="auto"/>
            <w:noWrap/>
            <w:tcMar>
              <w:top w:w="15" w:type="dxa"/>
              <w:left w:w="15" w:type="dxa"/>
              <w:bottom w:w="0" w:type="dxa"/>
              <w:right w:w="15" w:type="dxa"/>
            </w:tcMar>
            <w:vAlign w:val="bottom"/>
          </w:tcPr>
          <w:p w14:paraId="5FD0CB20" w14:textId="04F0E45A" w:rsidR="00F92E34" w:rsidRPr="006E6FA9" w:rsidRDefault="00F92E34" w:rsidP="00BA54A7">
            <w:pPr>
              <w:jc w:val="center"/>
              <w:rPr>
                <w:rFonts w:ascii="Arial Narrow" w:hAnsi="Arial Narrow"/>
                <w:color w:val="000000" w:themeColor="text1"/>
                <w:sz w:val="18"/>
                <w:szCs w:val="18"/>
              </w:rPr>
            </w:pPr>
            <w:r w:rsidRPr="006E6FA9">
              <w:rPr>
                <w:rFonts w:ascii="Arial Narrow" w:hAnsi="Arial Narrow"/>
                <w:color w:val="000000" w:themeColor="text1"/>
                <w:sz w:val="18"/>
                <w:szCs w:val="18"/>
              </w:rPr>
              <w:t>0.86 (0.75</w:t>
            </w:r>
            <w:r w:rsidR="00CA0E35" w:rsidRPr="006E6FA9">
              <w:rPr>
                <w:rFonts w:ascii="Arial Narrow" w:hAnsi="Arial Narrow"/>
                <w:color w:val="000000" w:themeColor="text1"/>
                <w:sz w:val="18"/>
                <w:szCs w:val="18"/>
              </w:rPr>
              <w:t xml:space="preserve">, </w:t>
            </w:r>
            <w:r w:rsidRPr="006E6FA9">
              <w:rPr>
                <w:rFonts w:ascii="Arial Narrow" w:hAnsi="Arial Narrow"/>
                <w:color w:val="000000" w:themeColor="text1"/>
                <w:sz w:val="18"/>
                <w:szCs w:val="18"/>
              </w:rPr>
              <w:t>0.96)</w:t>
            </w:r>
          </w:p>
        </w:tc>
        <w:tc>
          <w:tcPr>
            <w:tcW w:w="1417" w:type="dxa"/>
          </w:tcPr>
          <w:p w14:paraId="680D8222" w14:textId="2CB652AD" w:rsidR="00F92E34" w:rsidRPr="006E6FA9" w:rsidRDefault="00F92E34" w:rsidP="00BA54A7">
            <w:pPr>
              <w:jc w:val="center"/>
              <w:rPr>
                <w:rFonts w:ascii="Arial Narrow" w:hAnsi="Arial Narrow" w:cs="Times New Roman"/>
                <w:color w:val="000000" w:themeColor="text1"/>
                <w:sz w:val="18"/>
                <w:szCs w:val="18"/>
              </w:rPr>
            </w:pPr>
            <w:r w:rsidRPr="006E6FA9">
              <w:rPr>
                <w:rFonts w:ascii="Arial Narrow" w:hAnsi="Arial Narrow"/>
                <w:color w:val="000000" w:themeColor="text1"/>
                <w:sz w:val="18"/>
                <w:szCs w:val="18"/>
              </w:rPr>
              <w:t>0.88 (0.84</w:t>
            </w:r>
            <w:r w:rsidR="00CA0E35" w:rsidRPr="006E6FA9">
              <w:rPr>
                <w:rFonts w:ascii="Arial Narrow" w:hAnsi="Arial Narrow"/>
                <w:color w:val="000000" w:themeColor="text1"/>
                <w:sz w:val="18"/>
                <w:szCs w:val="18"/>
              </w:rPr>
              <w:t xml:space="preserve">, </w:t>
            </w:r>
            <w:r w:rsidRPr="006E6FA9">
              <w:rPr>
                <w:rFonts w:ascii="Arial Narrow" w:hAnsi="Arial Narrow"/>
                <w:color w:val="000000" w:themeColor="text1"/>
                <w:sz w:val="18"/>
                <w:szCs w:val="18"/>
              </w:rPr>
              <w:t>0.93)</w:t>
            </w:r>
          </w:p>
        </w:tc>
        <w:tc>
          <w:tcPr>
            <w:tcW w:w="1520" w:type="dxa"/>
            <w:shd w:val="clear" w:color="auto" w:fill="auto"/>
            <w:vAlign w:val="center"/>
          </w:tcPr>
          <w:p w14:paraId="694647B0" w14:textId="0465EFCC" w:rsidR="00F92E34" w:rsidRPr="006E6FA9" w:rsidRDefault="00F92E34" w:rsidP="00BA54A7">
            <w:pPr>
              <w:jc w:val="center"/>
              <w:rPr>
                <w:rFonts w:ascii="Arial Narrow" w:hAnsi="Arial Narrow" w:cs="Times New Roman"/>
                <w:color w:val="000000" w:themeColor="text1"/>
                <w:sz w:val="18"/>
                <w:szCs w:val="18"/>
              </w:rPr>
            </w:pPr>
            <w:r w:rsidRPr="006E6FA9">
              <w:rPr>
                <w:rFonts w:ascii="Arial Narrow" w:hAnsi="Arial Narrow" w:cs="Times New Roman"/>
                <w:color w:val="000000" w:themeColor="text1"/>
                <w:sz w:val="18"/>
                <w:szCs w:val="18"/>
              </w:rPr>
              <w:t>-0.00</w:t>
            </w:r>
            <w:r w:rsidR="00B926F6" w:rsidRPr="006E6FA9">
              <w:rPr>
                <w:rFonts w:ascii="Arial Narrow" w:hAnsi="Arial Narrow" w:cs="Times New Roman"/>
                <w:color w:val="000000" w:themeColor="text1"/>
                <w:sz w:val="18"/>
                <w:szCs w:val="18"/>
              </w:rPr>
              <w:t>2</w:t>
            </w:r>
            <w:r w:rsidRPr="006E6FA9">
              <w:rPr>
                <w:rFonts w:ascii="Arial Narrow" w:hAnsi="Arial Narrow" w:cs="Times New Roman"/>
                <w:color w:val="000000" w:themeColor="text1"/>
                <w:sz w:val="18"/>
                <w:szCs w:val="18"/>
              </w:rPr>
              <w:t xml:space="preserve"> (-0.0</w:t>
            </w:r>
            <w:r w:rsidR="00B926F6" w:rsidRPr="006E6FA9">
              <w:rPr>
                <w:rFonts w:ascii="Arial Narrow" w:hAnsi="Arial Narrow" w:cs="Times New Roman"/>
                <w:color w:val="000000" w:themeColor="text1"/>
                <w:sz w:val="18"/>
                <w:szCs w:val="18"/>
              </w:rPr>
              <w:t>29</w:t>
            </w:r>
            <w:r w:rsidR="00CA0E35" w:rsidRPr="006E6FA9">
              <w:rPr>
                <w:rFonts w:ascii="Arial Narrow" w:hAnsi="Arial Narrow" w:cs="Times New Roman"/>
                <w:color w:val="000000" w:themeColor="text1"/>
                <w:sz w:val="18"/>
                <w:szCs w:val="18"/>
              </w:rPr>
              <w:t xml:space="preserve">, </w:t>
            </w:r>
            <w:r w:rsidRPr="006E6FA9">
              <w:rPr>
                <w:rFonts w:ascii="Arial Narrow" w:hAnsi="Arial Narrow" w:cs="Times New Roman"/>
                <w:color w:val="000000" w:themeColor="text1"/>
                <w:sz w:val="18"/>
                <w:szCs w:val="18"/>
              </w:rPr>
              <w:t>0.02</w:t>
            </w:r>
            <w:r w:rsidR="00B926F6" w:rsidRPr="006E6FA9">
              <w:rPr>
                <w:rFonts w:ascii="Arial Narrow" w:hAnsi="Arial Narrow" w:cs="Times New Roman"/>
                <w:color w:val="000000" w:themeColor="text1"/>
                <w:sz w:val="18"/>
                <w:szCs w:val="18"/>
              </w:rPr>
              <w:t>6</w:t>
            </w:r>
            <w:r w:rsidRPr="006E6FA9">
              <w:rPr>
                <w:rFonts w:ascii="Arial Narrow" w:hAnsi="Arial Narrow" w:cs="Times New Roman"/>
                <w:color w:val="000000" w:themeColor="text1"/>
                <w:sz w:val="18"/>
                <w:szCs w:val="18"/>
              </w:rPr>
              <w:t>)</w:t>
            </w:r>
          </w:p>
        </w:tc>
      </w:tr>
      <w:tr w:rsidR="006E6FA9" w:rsidRPr="006E6FA9" w14:paraId="2CD63F74" w14:textId="77777777" w:rsidTr="00B926F6">
        <w:trPr>
          <w:trHeight w:val="161"/>
          <w:jc w:val="center"/>
        </w:trPr>
        <w:tc>
          <w:tcPr>
            <w:tcW w:w="1587" w:type="dxa"/>
          </w:tcPr>
          <w:p w14:paraId="510E3A38" w14:textId="77777777" w:rsidR="00F92E34" w:rsidRPr="006E6FA9" w:rsidRDefault="00F92E34" w:rsidP="00BA54A7">
            <w:pPr>
              <w:rPr>
                <w:rFonts w:ascii="Arial Narrow" w:hAnsi="Arial Narrow" w:cs="Times New Roman"/>
                <w:b/>
                <w:bCs/>
                <w:color w:val="000000" w:themeColor="text1"/>
                <w:sz w:val="18"/>
                <w:szCs w:val="18"/>
              </w:rPr>
            </w:pPr>
          </w:p>
        </w:tc>
        <w:tc>
          <w:tcPr>
            <w:tcW w:w="1716" w:type="dxa"/>
            <w:shd w:val="clear" w:color="auto" w:fill="auto"/>
            <w:noWrap/>
            <w:tcMar>
              <w:top w:w="15" w:type="dxa"/>
              <w:left w:w="15" w:type="dxa"/>
              <w:bottom w:w="0" w:type="dxa"/>
              <w:right w:w="15" w:type="dxa"/>
            </w:tcMar>
            <w:hideMark/>
          </w:tcPr>
          <w:p w14:paraId="29DC5AF9" w14:textId="77777777" w:rsidR="00F92E34" w:rsidRPr="006E6FA9" w:rsidRDefault="00F92E34" w:rsidP="00BA54A7">
            <w:pPr>
              <w:rPr>
                <w:rFonts w:ascii="Arial Narrow" w:hAnsi="Arial Narrow" w:cs="Times New Roman"/>
                <w:b/>
                <w:bCs/>
                <w:color w:val="000000" w:themeColor="text1"/>
                <w:sz w:val="18"/>
                <w:szCs w:val="18"/>
              </w:rPr>
            </w:pPr>
          </w:p>
        </w:tc>
        <w:tc>
          <w:tcPr>
            <w:tcW w:w="1417" w:type="dxa"/>
            <w:shd w:val="clear" w:color="auto" w:fill="auto"/>
            <w:noWrap/>
            <w:tcMar>
              <w:top w:w="15" w:type="dxa"/>
              <w:left w:w="15" w:type="dxa"/>
              <w:bottom w:w="0" w:type="dxa"/>
              <w:right w:w="15" w:type="dxa"/>
            </w:tcMar>
            <w:hideMark/>
          </w:tcPr>
          <w:p w14:paraId="059ADA21" w14:textId="77777777" w:rsidR="00F92E34" w:rsidRPr="006E6FA9" w:rsidRDefault="00F92E34" w:rsidP="00BA54A7">
            <w:pPr>
              <w:jc w:val="center"/>
              <w:rPr>
                <w:rFonts w:ascii="Arial Narrow" w:hAnsi="Arial Narrow" w:cs="Times New Roman"/>
                <w:b/>
                <w:bCs/>
                <w:color w:val="000000" w:themeColor="text1"/>
                <w:sz w:val="18"/>
                <w:szCs w:val="18"/>
              </w:rPr>
            </w:pPr>
          </w:p>
        </w:tc>
        <w:tc>
          <w:tcPr>
            <w:tcW w:w="1417" w:type="dxa"/>
            <w:shd w:val="clear" w:color="auto" w:fill="auto"/>
            <w:noWrap/>
            <w:tcMar>
              <w:top w:w="15" w:type="dxa"/>
              <w:left w:w="15" w:type="dxa"/>
              <w:bottom w:w="0" w:type="dxa"/>
              <w:right w:w="15" w:type="dxa"/>
            </w:tcMar>
            <w:hideMark/>
          </w:tcPr>
          <w:p w14:paraId="20AEC509" w14:textId="77777777" w:rsidR="00F92E34" w:rsidRPr="006E6FA9" w:rsidRDefault="00F92E34" w:rsidP="00BA54A7">
            <w:pPr>
              <w:jc w:val="center"/>
              <w:rPr>
                <w:rFonts w:ascii="Arial Narrow" w:hAnsi="Arial Narrow" w:cs="Times New Roman"/>
                <w:color w:val="000000" w:themeColor="text1"/>
                <w:sz w:val="18"/>
                <w:szCs w:val="18"/>
              </w:rPr>
            </w:pPr>
          </w:p>
        </w:tc>
        <w:tc>
          <w:tcPr>
            <w:tcW w:w="1417" w:type="dxa"/>
            <w:shd w:val="clear" w:color="auto" w:fill="auto"/>
            <w:noWrap/>
            <w:tcMar>
              <w:top w:w="15" w:type="dxa"/>
              <w:left w:w="15" w:type="dxa"/>
              <w:bottom w:w="0" w:type="dxa"/>
              <w:right w:w="15" w:type="dxa"/>
            </w:tcMar>
            <w:hideMark/>
          </w:tcPr>
          <w:p w14:paraId="6BC9A1B7" w14:textId="77777777" w:rsidR="00F92E34" w:rsidRPr="006E6FA9" w:rsidRDefault="00F92E34" w:rsidP="00BA54A7">
            <w:pPr>
              <w:jc w:val="center"/>
              <w:rPr>
                <w:rFonts w:ascii="Arial Narrow" w:hAnsi="Arial Narrow" w:cs="Times New Roman"/>
                <w:color w:val="000000" w:themeColor="text1"/>
                <w:sz w:val="18"/>
                <w:szCs w:val="18"/>
              </w:rPr>
            </w:pPr>
          </w:p>
        </w:tc>
        <w:tc>
          <w:tcPr>
            <w:tcW w:w="1417" w:type="dxa"/>
            <w:shd w:val="clear" w:color="auto" w:fill="auto"/>
            <w:noWrap/>
            <w:tcMar>
              <w:top w:w="15" w:type="dxa"/>
              <w:left w:w="15" w:type="dxa"/>
              <w:bottom w:w="0" w:type="dxa"/>
              <w:right w:w="15" w:type="dxa"/>
            </w:tcMar>
            <w:hideMark/>
          </w:tcPr>
          <w:p w14:paraId="314DD335" w14:textId="77777777" w:rsidR="00F92E34" w:rsidRPr="006E6FA9" w:rsidRDefault="00F92E34" w:rsidP="00BA54A7">
            <w:pPr>
              <w:jc w:val="center"/>
              <w:rPr>
                <w:rFonts w:ascii="Arial Narrow" w:hAnsi="Arial Narrow" w:cs="Times New Roman"/>
                <w:color w:val="000000" w:themeColor="text1"/>
                <w:sz w:val="18"/>
                <w:szCs w:val="18"/>
              </w:rPr>
            </w:pPr>
          </w:p>
        </w:tc>
        <w:tc>
          <w:tcPr>
            <w:tcW w:w="1417" w:type="dxa"/>
            <w:shd w:val="clear" w:color="auto" w:fill="auto"/>
            <w:noWrap/>
            <w:tcMar>
              <w:top w:w="15" w:type="dxa"/>
              <w:left w:w="15" w:type="dxa"/>
              <w:bottom w:w="0" w:type="dxa"/>
              <w:right w:w="15" w:type="dxa"/>
            </w:tcMar>
            <w:hideMark/>
          </w:tcPr>
          <w:p w14:paraId="11AC571F" w14:textId="77777777" w:rsidR="00F92E34" w:rsidRPr="006E6FA9" w:rsidRDefault="00F92E34" w:rsidP="00BA54A7">
            <w:pPr>
              <w:jc w:val="center"/>
              <w:rPr>
                <w:rFonts w:ascii="Arial Narrow" w:hAnsi="Arial Narrow" w:cs="Times New Roman"/>
                <w:color w:val="000000" w:themeColor="text1"/>
                <w:sz w:val="18"/>
                <w:szCs w:val="18"/>
              </w:rPr>
            </w:pPr>
          </w:p>
        </w:tc>
        <w:tc>
          <w:tcPr>
            <w:tcW w:w="1417" w:type="dxa"/>
            <w:shd w:val="clear" w:color="auto" w:fill="auto"/>
            <w:noWrap/>
            <w:tcMar>
              <w:top w:w="15" w:type="dxa"/>
              <w:left w:w="15" w:type="dxa"/>
              <w:bottom w:w="0" w:type="dxa"/>
              <w:right w:w="15" w:type="dxa"/>
            </w:tcMar>
            <w:hideMark/>
          </w:tcPr>
          <w:p w14:paraId="1B9702F3" w14:textId="77777777" w:rsidR="00F92E34" w:rsidRPr="006E6FA9" w:rsidRDefault="00F92E34" w:rsidP="00BA54A7">
            <w:pPr>
              <w:jc w:val="center"/>
              <w:rPr>
                <w:rFonts w:ascii="Arial Narrow" w:hAnsi="Arial Narrow" w:cs="Times New Roman"/>
                <w:color w:val="000000" w:themeColor="text1"/>
                <w:sz w:val="18"/>
                <w:szCs w:val="18"/>
              </w:rPr>
            </w:pPr>
          </w:p>
        </w:tc>
        <w:tc>
          <w:tcPr>
            <w:tcW w:w="1417" w:type="dxa"/>
          </w:tcPr>
          <w:p w14:paraId="0B58F115" w14:textId="77777777" w:rsidR="00F92E34" w:rsidRPr="006E6FA9" w:rsidRDefault="00F92E34" w:rsidP="00BA54A7">
            <w:pPr>
              <w:jc w:val="center"/>
              <w:rPr>
                <w:rFonts w:ascii="Arial Narrow" w:hAnsi="Arial Narrow" w:cs="Times New Roman"/>
                <w:color w:val="000000" w:themeColor="text1"/>
                <w:sz w:val="18"/>
                <w:szCs w:val="18"/>
              </w:rPr>
            </w:pPr>
          </w:p>
        </w:tc>
        <w:tc>
          <w:tcPr>
            <w:tcW w:w="1520" w:type="dxa"/>
          </w:tcPr>
          <w:p w14:paraId="6E256D12" w14:textId="77777777" w:rsidR="00F92E34" w:rsidRPr="006E6FA9" w:rsidRDefault="00F92E34" w:rsidP="00BA54A7">
            <w:pPr>
              <w:jc w:val="center"/>
              <w:rPr>
                <w:rFonts w:ascii="Arial Narrow" w:hAnsi="Arial Narrow" w:cs="Times New Roman"/>
                <w:color w:val="000000" w:themeColor="text1"/>
                <w:sz w:val="18"/>
                <w:szCs w:val="18"/>
              </w:rPr>
            </w:pPr>
          </w:p>
        </w:tc>
      </w:tr>
      <w:tr w:rsidR="006E6FA9" w:rsidRPr="006E6FA9" w14:paraId="04B820A9" w14:textId="77777777" w:rsidTr="00B926F6">
        <w:trPr>
          <w:trHeight w:val="161"/>
          <w:jc w:val="center"/>
        </w:trPr>
        <w:tc>
          <w:tcPr>
            <w:tcW w:w="1587" w:type="dxa"/>
          </w:tcPr>
          <w:p w14:paraId="324D1EFB" w14:textId="77777777" w:rsidR="00341CC1" w:rsidRPr="006E6FA9" w:rsidRDefault="00341CC1" w:rsidP="00BA54A7">
            <w:pPr>
              <w:rPr>
                <w:rFonts w:ascii="Arial Narrow" w:hAnsi="Arial Narrow" w:cs="Times New Roman"/>
                <w:b/>
                <w:color w:val="000000" w:themeColor="text1"/>
                <w:sz w:val="18"/>
                <w:szCs w:val="18"/>
              </w:rPr>
            </w:pPr>
            <w:r w:rsidRPr="006E6FA9">
              <w:rPr>
                <w:rFonts w:ascii="Arial Narrow" w:hAnsi="Arial Narrow" w:cs="Times New Roman"/>
                <w:b/>
                <w:color w:val="000000" w:themeColor="text1"/>
                <w:sz w:val="18"/>
                <w:szCs w:val="18"/>
              </w:rPr>
              <w:t>Sex</w:t>
            </w:r>
          </w:p>
        </w:tc>
        <w:tc>
          <w:tcPr>
            <w:tcW w:w="1716" w:type="dxa"/>
            <w:shd w:val="clear" w:color="auto" w:fill="auto"/>
            <w:noWrap/>
            <w:tcMar>
              <w:top w:w="15" w:type="dxa"/>
              <w:left w:w="15" w:type="dxa"/>
              <w:bottom w:w="0" w:type="dxa"/>
              <w:right w:w="15" w:type="dxa"/>
            </w:tcMar>
            <w:hideMark/>
          </w:tcPr>
          <w:p w14:paraId="53AA54DB" w14:textId="77777777" w:rsidR="00341CC1" w:rsidRPr="006E6FA9" w:rsidRDefault="00341CC1" w:rsidP="00BA54A7">
            <w:pPr>
              <w:rPr>
                <w:rFonts w:ascii="Arial Narrow" w:hAnsi="Arial Narrow" w:cs="Times New Roman"/>
                <w:b/>
                <w:color w:val="000000" w:themeColor="text1"/>
                <w:sz w:val="18"/>
                <w:szCs w:val="18"/>
              </w:rPr>
            </w:pPr>
            <w:r w:rsidRPr="006E6FA9">
              <w:rPr>
                <w:rFonts w:ascii="Arial Narrow" w:hAnsi="Arial Narrow" w:cs="Times New Roman"/>
                <w:b/>
                <w:color w:val="000000" w:themeColor="text1"/>
                <w:sz w:val="18"/>
                <w:szCs w:val="18"/>
              </w:rPr>
              <w:t>Female</w:t>
            </w:r>
          </w:p>
        </w:tc>
        <w:tc>
          <w:tcPr>
            <w:tcW w:w="1417" w:type="dxa"/>
            <w:shd w:val="clear" w:color="auto" w:fill="auto"/>
            <w:noWrap/>
            <w:tcMar>
              <w:top w:w="15" w:type="dxa"/>
              <w:left w:w="15" w:type="dxa"/>
              <w:bottom w:w="0" w:type="dxa"/>
              <w:right w:w="15" w:type="dxa"/>
            </w:tcMar>
            <w:vAlign w:val="bottom"/>
          </w:tcPr>
          <w:p w14:paraId="48862EF3" w14:textId="1A66233D" w:rsidR="00341CC1" w:rsidRPr="006E6FA9" w:rsidRDefault="00341CC1" w:rsidP="00BA54A7">
            <w:pPr>
              <w:jc w:val="center"/>
              <w:rPr>
                <w:rFonts w:ascii="Arial Narrow" w:hAnsi="Arial Narrow"/>
                <w:color w:val="000000" w:themeColor="text1"/>
                <w:sz w:val="18"/>
                <w:szCs w:val="18"/>
              </w:rPr>
            </w:pPr>
            <w:r w:rsidRPr="006E6FA9">
              <w:rPr>
                <w:rFonts w:ascii="Arial Narrow" w:hAnsi="Arial Narrow"/>
                <w:color w:val="000000" w:themeColor="text1"/>
                <w:sz w:val="18"/>
                <w:szCs w:val="18"/>
              </w:rPr>
              <w:t>0.81 (0.63</w:t>
            </w:r>
            <w:r w:rsidR="00CA0E35" w:rsidRPr="006E6FA9">
              <w:rPr>
                <w:rFonts w:ascii="Arial Narrow" w:hAnsi="Arial Narrow"/>
                <w:color w:val="000000" w:themeColor="text1"/>
                <w:sz w:val="18"/>
                <w:szCs w:val="18"/>
              </w:rPr>
              <w:t xml:space="preserve">, </w:t>
            </w:r>
            <w:r w:rsidRPr="006E6FA9">
              <w:rPr>
                <w:rFonts w:ascii="Arial Narrow" w:hAnsi="Arial Narrow"/>
                <w:color w:val="000000" w:themeColor="text1"/>
                <w:sz w:val="18"/>
                <w:szCs w:val="18"/>
              </w:rPr>
              <w:t>0.99)</w:t>
            </w:r>
          </w:p>
        </w:tc>
        <w:tc>
          <w:tcPr>
            <w:tcW w:w="1417" w:type="dxa"/>
            <w:shd w:val="clear" w:color="auto" w:fill="auto"/>
            <w:noWrap/>
            <w:tcMar>
              <w:top w:w="15" w:type="dxa"/>
              <w:left w:w="15" w:type="dxa"/>
              <w:bottom w:w="0" w:type="dxa"/>
              <w:right w:w="15" w:type="dxa"/>
            </w:tcMar>
            <w:vAlign w:val="bottom"/>
          </w:tcPr>
          <w:p w14:paraId="5EC3EE80" w14:textId="6E8E1A51" w:rsidR="00341CC1" w:rsidRPr="006E6FA9" w:rsidRDefault="00341CC1" w:rsidP="00BA54A7">
            <w:pPr>
              <w:jc w:val="center"/>
              <w:rPr>
                <w:rFonts w:ascii="Arial Narrow" w:hAnsi="Arial Narrow"/>
                <w:color w:val="000000" w:themeColor="text1"/>
                <w:sz w:val="18"/>
                <w:szCs w:val="18"/>
              </w:rPr>
            </w:pPr>
            <w:r w:rsidRPr="006E6FA9">
              <w:rPr>
                <w:rFonts w:ascii="Arial Narrow" w:hAnsi="Arial Narrow"/>
                <w:color w:val="000000" w:themeColor="text1"/>
                <w:sz w:val="18"/>
                <w:szCs w:val="18"/>
              </w:rPr>
              <w:t>0.73 (0.57</w:t>
            </w:r>
            <w:r w:rsidR="00CA0E35" w:rsidRPr="006E6FA9">
              <w:rPr>
                <w:rFonts w:ascii="Arial Narrow" w:hAnsi="Arial Narrow"/>
                <w:color w:val="000000" w:themeColor="text1"/>
                <w:sz w:val="18"/>
                <w:szCs w:val="18"/>
              </w:rPr>
              <w:t xml:space="preserve">, </w:t>
            </w:r>
            <w:r w:rsidRPr="006E6FA9">
              <w:rPr>
                <w:rFonts w:ascii="Arial Narrow" w:hAnsi="Arial Narrow"/>
                <w:color w:val="000000" w:themeColor="text1"/>
                <w:sz w:val="18"/>
                <w:szCs w:val="18"/>
              </w:rPr>
              <w:t>0.89)</w:t>
            </w:r>
          </w:p>
        </w:tc>
        <w:tc>
          <w:tcPr>
            <w:tcW w:w="1417" w:type="dxa"/>
            <w:shd w:val="clear" w:color="auto" w:fill="auto"/>
            <w:noWrap/>
            <w:tcMar>
              <w:top w:w="15" w:type="dxa"/>
              <w:left w:w="15" w:type="dxa"/>
              <w:bottom w:w="0" w:type="dxa"/>
              <w:right w:w="15" w:type="dxa"/>
            </w:tcMar>
            <w:vAlign w:val="bottom"/>
          </w:tcPr>
          <w:p w14:paraId="1DA1969E" w14:textId="485D3458" w:rsidR="00341CC1" w:rsidRPr="006E6FA9" w:rsidRDefault="00341CC1" w:rsidP="00BA54A7">
            <w:pPr>
              <w:jc w:val="center"/>
              <w:rPr>
                <w:rFonts w:ascii="Arial Narrow" w:hAnsi="Arial Narrow"/>
                <w:color w:val="000000" w:themeColor="text1"/>
                <w:sz w:val="18"/>
                <w:szCs w:val="18"/>
              </w:rPr>
            </w:pPr>
            <w:r w:rsidRPr="006E6FA9">
              <w:rPr>
                <w:rFonts w:ascii="Arial Narrow" w:hAnsi="Arial Narrow"/>
                <w:color w:val="000000" w:themeColor="text1"/>
                <w:sz w:val="18"/>
                <w:szCs w:val="18"/>
              </w:rPr>
              <w:t>0.68 (0.53</w:t>
            </w:r>
            <w:r w:rsidR="00CA0E35" w:rsidRPr="006E6FA9">
              <w:rPr>
                <w:rFonts w:ascii="Arial Narrow" w:hAnsi="Arial Narrow"/>
                <w:color w:val="000000" w:themeColor="text1"/>
                <w:sz w:val="18"/>
                <w:szCs w:val="18"/>
              </w:rPr>
              <w:t xml:space="preserve">, </w:t>
            </w:r>
            <w:r w:rsidRPr="006E6FA9">
              <w:rPr>
                <w:rFonts w:ascii="Arial Narrow" w:hAnsi="Arial Narrow"/>
                <w:color w:val="000000" w:themeColor="text1"/>
                <w:sz w:val="18"/>
                <w:szCs w:val="18"/>
              </w:rPr>
              <w:t>0.84)</w:t>
            </w:r>
          </w:p>
        </w:tc>
        <w:tc>
          <w:tcPr>
            <w:tcW w:w="1417" w:type="dxa"/>
            <w:shd w:val="clear" w:color="auto" w:fill="auto"/>
            <w:noWrap/>
            <w:tcMar>
              <w:top w:w="15" w:type="dxa"/>
              <w:left w:w="15" w:type="dxa"/>
              <w:bottom w:w="0" w:type="dxa"/>
              <w:right w:w="15" w:type="dxa"/>
            </w:tcMar>
            <w:vAlign w:val="bottom"/>
          </w:tcPr>
          <w:p w14:paraId="5B1BF760" w14:textId="3BA325BA" w:rsidR="00341CC1" w:rsidRPr="006E6FA9" w:rsidRDefault="00341CC1" w:rsidP="00BA54A7">
            <w:pPr>
              <w:jc w:val="center"/>
              <w:rPr>
                <w:rFonts w:ascii="Arial Narrow" w:hAnsi="Arial Narrow"/>
                <w:color w:val="000000" w:themeColor="text1"/>
                <w:sz w:val="18"/>
                <w:szCs w:val="18"/>
              </w:rPr>
            </w:pPr>
            <w:r w:rsidRPr="006E6FA9">
              <w:rPr>
                <w:rFonts w:ascii="Arial Narrow" w:hAnsi="Arial Narrow"/>
                <w:color w:val="000000" w:themeColor="text1"/>
                <w:sz w:val="18"/>
                <w:szCs w:val="18"/>
              </w:rPr>
              <w:t>0.91 (0.78</w:t>
            </w:r>
            <w:r w:rsidR="00CA0E35" w:rsidRPr="006E6FA9">
              <w:rPr>
                <w:rFonts w:ascii="Arial Narrow" w:hAnsi="Arial Narrow"/>
                <w:color w:val="000000" w:themeColor="text1"/>
                <w:sz w:val="18"/>
                <w:szCs w:val="18"/>
              </w:rPr>
              <w:t xml:space="preserve">, </w:t>
            </w:r>
            <w:r w:rsidRPr="006E6FA9">
              <w:rPr>
                <w:rFonts w:ascii="Arial Narrow" w:hAnsi="Arial Narrow"/>
                <w:color w:val="000000" w:themeColor="text1"/>
                <w:sz w:val="18"/>
                <w:szCs w:val="18"/>
              </w:rPr>
              <w:t>1.03)</w:t>
            </w:r>
          </w:p>
        </w:tc>
        <w:tc>
          <w:tcPr>
            <w:tcW w:w="1417" w:type="dxa"/>
            <w:shd w:val="clear" w:color="auto" w:fill="auto"/>
            <w:noWrap/>
            <w:tcMar>
              <w:top w:w="15" w:type="dxa"/>
              <w:left w:w="15" w:type="dxa"/>
              <w:bottom w:w="0" w:type="dxa"/>
              <w:right w:w="15" w:type="dxa"/>
            </w:tcMar>
            <w:vAlign w:val="bottom"/>
          </w:tcPr>
          <w:p w14:paraId="5AEDFEC2" w14:textId="6598A660" w:rsidR="00341CC1" w:rsidRPr="006E6FA9" w:rsidRDefault="00341CC1" w:rsidP="00BA54A7">
            <w:pPr>
              <w:jc w:val="center"/>
              <w:rPr>
                <w:rFonts w:ascii="Arial Narrow" w:hAnsi="Arial Narrow"/>
                <w:color w:val="000000" w:themeColor="text1"/>
                <w:sz w:val="18"/>
                <w:szCs w:val="18"/>
              </w:rPr>
            </w:pPr>
            <w:r w:rsidRPr="006E6FA9">
              <w:rPr>
                <w:rFonts w:ascii="Arial Narrow" w:hAnsi="Arial Narrow"/>
                <w:color w:val="000000" w:themeColor="text1"/>
                <w:sz w:val="18"/>
                <w:szCs w:val="18"/>
              </w:rPr>
              <w:t>0.80 (0.64</w:t>
            </w:r>
            <w:r w:rsidR="00CA0E35" w:rsidRPr="006E6FA9">
              <w:rPr>
                <w:rFonts w:ascii="Arial Narrow" w:hAnsi="Arial Narrow"/>
                <w:color w:val="000000" w:themeColor="text1"/>
                <w:sz w:val="18"/>
                <w:szCs w:val="18"/>
              </w:rPr>
              <w:t xml:space="preserve">, </w:t>
            </w:r>
            <w:r w:rsidRPr="006E6FA9">
              <w:rPr>
                <w:rFonts w:ascii="Arial Narrow" w:hAnsi="Arial Narrow"/>
                <w:color w:val="000000" w:themeColor="text1"/>
                <w:sz w:val="18"/>
                <w:szCs w:val="18"/>
              </w:rPr>
              <w:t>0.95)</w:t>
            </w:r>
          </w:p>
        </w:tc>
        <w:tc>
          <w:tcPr>
            <w:tcW w:w="1417" w:type="dxa"/>
            <w:shd w:val="clear" w:color="auto" w:fill="auto"/>
            <w:noWrap/>
            <w:tcMar>
              <w:top w:w="15" w:type="dxa"/>
              <w:left w:w="15" w:type="dxa"/>
              <w:bottom w:w="0" w:type="dxa"/>
              <w:right w:w="15" w:type="dxa"/>
            </w:tcMar>
            <w:vAlign w:val="bottom"/>
          </w:tcPr>
          <w:p w14:paraId="77532CFE" w14:textId="5137D653" w:rsidR="00341CC1" w:rsidRPr="006E6FA9" w:rsidRDefault="00341CC1" w:rsidP="00BA54A7">
            <w:pPr>
              <w:jc w:val="center"/>
              <w:rPr>
                <w:rFonts w:ascii="Arial Narrow" w:hAnsi="Arial Narrow"/>
                <w:color w:val="000000" w:themeColor="text1"/>
                <w:sz w:val="18"/>
                <w:szCs w:val="18"/>
              </w:rPr>
            </w:pPr>
            <w:r w:rsidRPr="006E6FA9">
              <w:rPr>
                <w:rFonts w:ascii="Arial Narrow" w:hAnsi="Arial Narrow"/>
                <w:color w:val="000000" w:themeColor="text1"/>
                <w:sz w:val="18"/>
                <w:szCs w:val="18"/>
              </w:rPr>
              <w:t>0.68 (0.52</w:t>
            </w:r>
            <w:r w:rsidR="00CA0E35" w:rsidRPr="006E6FA9">
              <w:rPr>
                <w:rFonts w:ascii="Arial Narrow" w:hAnsi="Arial Narrow"/>
                <w:color w:val="000000" w:themeColor="text1"/>
                <w:sz w:val="18"/>
                <w:szCs w:val="18"/>
              </w:rPr>
              <w:t xml:space="preserve">, </w:t>
            </w:r>
            <w:r w:rsidRPr="006E6FA9">
              <w:rPr>
                <w:rFonts w:ascii="Arial Narrow" w:hAnsi="Arial Narrow"/>
                <w:color w:val="000000" w:themeColor="text1"/>
                <w:sz w:val="18"/>
                <w:szCs w:val="18"/>
              </w:rPr>
              <w:t>0.84)</w:t>
            </w:r>
          </w:p>
        </w:tc>
        <w:tc>
          <w:tcPr>
            <w:tcW w:w="1417" w:type="dxa"/>
          </w:tcPr>
          <w:p w14:paraId="4CF20848" w14:textId="5B0AB895" w:rsidR="00341CC1" w:rsidRPr="006E6FA9" w:rsidRDefault="00341CC1" w:rsidP="00BA54A7">
            <w:pPr>
              <w:jc w:val="center"/>
              <w:rPr>
                <w:rFonts w:ascii="Arial Narrow" w:hAnsi="Arial Narrow" w:cs="Times New Roman"/>
                <w:color w:val="000000" w:themeColor="text1"/>
                <w:sz w:val="18"/>
                <w:szCs w:val="18"/>
              </w:rPr>
            </w:pPr>
            <w:r w:rsidRPr="006E6FA9">
              <w:rPr>
                <w:rFonts w:ascii="Arial Narrow" w:hAnsi="Arial Narrow" w:cs="Times New Roman"/>
                <w:color w:val="000000" w:themeColor="text1"/>
                <w:sz w:val="18"/>
                <w:szCs w:val="18"/>
              </w:rPr>
              <w:t>0.78 (0.71</w:t>
            </w:r>
            <w:r w:rsidR="00CA0E35" w:rsidRPr="006E6FA9">
              <w:rPr>
                <w:rFonts w:ascii="Arial Narrow" w:hAnsi="Arial Narrow" w:cs="Times New Roman"/>
                <w:color w:val="000000" w:themeColor="text1"/>
                <w:sz w:val="18"/>
                <w:szCs w:val="18"/>
              </w:rPr>
              <w:t xml:space="preserve">, </w:t>
            </w:r>
            <w:r w:rsidRPr="006E6FA9">
              <w:rPr>
                <w:rFonts w:ascii="Arial Narrow" w:hAnsi="Arial Narrow" w:cs="Times New Roman"/>
                <w:color w:val="000000" w:themeColor="text1"/>
                <w:sz w:val="18"/>
                <w:szCs w:val="18"/>
              </w:rPr>
              <w:t>0.84)</w:t>
            </w:r>
          </w:p>
        </w:tc>
        <w:tc>
          <w:tcPr>
            <w:tcW w:w="1520" w:type="dxa"/>
            <w:shd w:val="clear" w:color="auto" w:fill="auto"/>
            <w:vAlign w:val="center"/>
          </w:tcPr>
          <w:p w14:paraId="7C347D4E" w14:textId="02EBA07D" w:rsidR="00341CC1" w:rsidRPr="006E6FA9" w:rsidRDefault="00CA0E35" w:rsidP="00BA54A7">
            <w:pPr>
              <w:jc w:val="center"/>
              <w:rPr>
                <w:rFonts w:ascii="Arial Narrow" w:hAnsi="Arial Narrow" w:cs="Times New Roman"/>
                <w:color w:val="000000" w:themeColor="text1"/>
                <w:sz w:val="18"/>
                <w:szCs w:val="18"/>
              </w:rPr>
            </w:pPr>
            <w:r w:rsidRPr="006E6FA9">
              <w:rPr>
                <w:rFonts w:ascii="Arial Narrow" w:hAnsi="Arial Narrow" w:cs="Times New Roman"/>
                <w:color w:val="000000" w:themeColor="text1"/>
                <w:sz w:val="18"/>
                <w:szCs w:val="18"/>
              </w:rPr>
              <w:t>-0.00</w:t>
            </w:r>
            <w:r w:rsidR="00B926F6" w:rsidRPr="006E6FA9">
              <w:rPr>
                <w:rFonts w:ascii="Arial Narrow" w:hAnsi="Arial Narrow" w:cs="Times New Roman"/>
                <w:color w:val="000000" w:themeColor="text1"/>
                <w:sz w:val="18"/>
                <w:szCs w:val="18"/>
              </w:rPr>
              <w:t>5</w:t>
            </w:r>
            <w:r w:rsidRPr="006E6FA9">
              <w:rPr>
                <w:rFonts w:ascii="Arial Narrow" w:hAnsi="Arial Narrow" w:cs="Times New Roman"/>
                <w:color w:val="000000" w:themeColor="text1"/>
                <w:sz w:val="18"/>
                <w:szCs w:val="18"/>
              </w:rPr>
              <w:t xml:space="preserve"> (-0.04</w:t>
            </w:r>
            <w:r w:rsidR="00B926F6" w:rsidRPr="006E6FA9">
              <w:rPr>
                <w:rFonts w:ascii="Arial Narrow" w:hAnsi="Arial Narrow" w:cs="Times New Roman"/>
                <w:color w:val="000000" w:themeColor="text1"/>
                <w:sz w:val="18"/>
                <w:szCs w:val="18"/>
              </w:rPr>
              <w:t>3</w:t>
            </w:r>
            <w:r w:rsidRPr="006E6FA9">
              <w:rPr>
                <w:rFonts w:ascii="Arial Narrow" w:hAnsi="Arial Narrow" w:cs="Times New Roman"/>
                <w:color w:val="000000" w:themeColor="text1"/>
                <w:sz w:val="18"/>
                <w:szCs w:val="18"/>
              </w:rPr>
              <w:t xml:space="preserve">, </w:t>
            </w:r>
            <w:r w:rsidR="00341CC1" w:rsidRPr="006E6FA9">
              <w:rPr>
                <w:rFonts w:ascii="Arial Narrow" w:hAnsi="Arial Narrow" w:cs="Times New Roman"/>
                <w:color w:val="000000" w:themeColor="text1"/>
                <w:sz w:val="18"/>
                <w:szCs w:val="18"/>
              </w:rPr>
              <w:t>0.03</w:t>
            </w:r>
            <w:r w:rsidR="00B926F6" w:rsidRPr="006E6FA9">
              <w:rPr>
                <w:rFonts w:ascii="Arial Narrow" w:hAnsi="Arial Narrow" w:cs="Times New Roman"/>
                <w:color w:val="000000" w:themeColor="text1"/>
                <w:sz w:val="18"/>
                <w:szCs w:val="18"/>
              </w:rPr>
              <w:t>4</w:t>
            </w:r>
            <w:r w:rsidR="00341CC1" w:rsidRPr="006E6FA9">
              <w:rPr>
                <w:rFonts w:ascii="Arial Narrow" w:hAnsi="Arial Narrow" w:cs="Times New Roman"/>
                <w:color w:val="000000" w:themeColor="text1"/>
                <w:sz w:val="18"/>
                <w:szCs w:val="18"/>
              </w:rPr>
              <w:t>)</w:t>
            </w:r>
          </w:p>
        </w:tc>
      </w:tr>
      <w:tr w:rsidR="006E6FA9" w:rsidRPr="006E6FA9" w14:paraId="215D045B" w14:textId="77777777" w:rsidTr="00B926F6">
        <w:trPr>
          <w:trHeight w:val="161"/>
          <w:jc w:val="center"/>
        </w:trPr>
        <w:tc>
          <w:tcPr>
            <w:tcW w:w="1587" w:type="dxa"/>
          </w:tcPr>
          <w:p w14:paraId="26C9A8AC" w14:textId="77777777" w:rsidR="00341CC1" w:rsidRPr="006E6FA9" w:rsidRDefault="00341CC1" w:rsidP="00BA54A7">
            <w:pPr>
              <w:rPr>
                <w:rFonts w:ascii="Arial Narrow" w:hAnsi="Arial Narrow" w:cs="Times New Roman"/>
                <w:b/>
                <w:color w:val="000000" w:themeColor="text1"/>
                <w:sz w:val="18"/>
                <w:szCs w:val="18"/>
              </w:rPr>
            </w:pPr>
          </w:p>
        </w:tc>
        <w:tc>
          <w:tcPr>
            <w:tcW w:w="1716" w:type="dxa"/>
            <w:shd w:val="clear" w:color="auto" w:fill="auto"/>
            <w:noWrap/>
            <w:tcMar>
              <w:top w:w="15" w:type="dxa"/>
              <w:left w:w="15" w:type="dxa"/>
              <w:bottom w:w="0" w:type="dxa"/>
              <w:right w:w="15" w:type="dxa"/>
            </w:tcMar>
          </w:tcPr>
          <w:p w14:paraId="21588795" w14:textId="77777777" w:rsidR="00341CC1" w:rsidRPr="006E6FA9" w:rsidRDefault="00341CC1" w:rsidP="00BA54A7">
            <w:pPr>
              <w:rPr>
                <w:rFonts w:ascii="Arial Narrow" w:hAnsi="Arial Narrow" w:cs="Times New Roman"/>
                <w:b/>
                <w:color w:val="000000" w:themeColor="text1"/>
                <w:sz w:val="18"/>
                <w:szCs w:val="18"/>
              </w:rPr>
            </w:pPr>
            <w:r w:rsidRPr="006E6FA9">
              <w:rPr>
                <w:rFonts w:ascii="Arial Narrow" w:hAnsi="Arial Narrow" w:cs="Times New Roman"/>
                <w:b/>
                <w:color w:val="000000" w:themeColor="text1"/>
                <w:sz w:val="18"/>
                <w:szCs w:val="18"/>
              </w:rPr>
              <w:t>Male</w:t>
            </w:r>
          </w:p>
        </w:tc>
        <w:tc>
          <w:tcPr>
            <w:tcW w:w="1417" w:type="dxa"/>
            <w:shd w:val="clear" w:color="auto" w:fill="auto"/>
            <w:noWrap/>
            <w:tcMar>
              <w:top w:w="15" w:type="dxa"/>
              <w:left w:w="15" w:type="dxa"/>
              <w:bottom w:w="0" w:type="dxa"/>
              <w:right w:w="15" w:type="dxa"/>
            </w:tcMar>
            <w:vAlign w:val="bottom"/>
          </w:tcPr>
          <w:p w14:paraId="5C562257" w14:textId="60AFA14F" w:rsidR="00341CC1" w:rsidRPr="006E6FA9" w:rsidRDefault="00341CC1" w:rsidP="00BA54A7">
            <w:pPr>
              <w:jc w:val="center"/>
              <w:rPr>
                <w:rFonts w:ascii="Arial Narrow" w:hAnsi="Arial Narrow"/>
                <w:color w:val="000000" w:themeColor="text1"/>
                <w:sz w:val="18"/>
                <w:szCs w:val="18"/>
              </w:rPr>
            </w:pPr>
            <w:r w:rsidRPr="006E6FA9">
              <w:rPr>
                <w:rFonts w:ascii="Arial Narrow" w:hAnsi="Arial Narrow"/>
                <w:color w:val="000000" w:themeColor="text1"/>
                <w:sz w:val="18"/>
                <w:szCs w:val="18"/>
              </w:rPr>
              <w:t>1.02 (0.85</w:t>
            </w:r>
            <w:r w:rsidR="00CA0E35" w:rsidRPr="006E6FA9">
              <w:rPr>
                <w:rFonts w:ascii="Arial Narrow" w:hAnsi="Arial Narrow"/>
                <w:color w:val="000000" w:themeColor="text1"/>
                <w:sz w:val="18"/>
                <w:szCs w:val="18"/>
              </w:rPr>
              <w:t xml:space="preserve">, </w:t>
            </w:r>
            <w:r w:rsidRPr="006E6FA9">
              <w:rPr>
                <w:rFonts w:ascii="Arial Narrow" w:hAnsi="Arial Narrow"/>
                <w:color w:val="000000" w:themeColor="text1"/>
                <w:sz w:val="18"/>
                <w:szCs w:val="18"/>
              </w:rPr>
              <w:t>1.19)</w:t>
            </w:r>
          </w:p>
        </w:tc>
        <w:tc>
          <w:tcPr>
            <w:tcW w:w="1417" w:type="dxa"/>
            <w:shd w:val="clear" w:color="auto" w:fill="auto"/>
            <w:noWrap/>
            <w:tcMar>
              <w:top w:w="15" w:type="dxa"/>
              <w:left w:w="15" w:type="dxa"/>
              <w:bottom w:w="0" w:type="dxa"/>
              <w:right w:w="15" w:type="dxa"/>
            </w:tcMar>
            <w:vAlign w:val="bottom"/>
          </w:tcPr>
          <w:p w14:paraId="6F703AD2" w14:textId="55205D93" w:rsidR="00341CC1" w:rsidRPr="006E6FA9" w:rsidRDefault="00341CC1" w:rsidP="00BA54A7">
            <w:pPr>
              <w:jc w:val="center"/>
              <w:rPr>
                <w:rFonts w:ascii="Arial Narrow" w:hAnsi="Arial Narrow"/>
                <w:color w:val="000000" w:themeColor="text1"/>
                <w:sz w:val="18"/>
                <w:szCs w:val="18"/>
              </w:rPr>
            </w:pPr>
            <w:r w:rsidRPr="006E6FA9">
              <w:rPr>
                <w:rFonts w:ascii="Arial Narrow" w:hAnsi="Arial Narrow"/>
                <w:color w:val="000000" w:themeColor="text1"/>
                <w:sz w:val="18"/>
                <w:szCs w:val="18"/>
              </w:rPr>
              <w:t>0.93 (0.78</w:t>
            </w:r>
            <w:r w:rsidR="00CA0E35" w:rsidRPr="006E6FA9">
              <w:rPr>
                <w:rFonts w:ascii="Arial Narrow" w:hAnsi="Arial Narrow"/>
                <w:color w:val="000000" w:themeColor="text1"/>
                <w:sz w:val="18"/>
                <w:szCs w:val="18"/>
              </w:rPr>
              <w:t xml:space="preserve">, </w:t>
            </w:r>
            <w:r w:rsidRPr="006E6FA9">
              <w:rPr>
                <w:rFonts w:ascii="Arial Narrow" w:hAnsi="Arial Narrow"/>
                <w:color w:val="000000" w:themeColor="text1"/>
                <w:sz w:val="18"/>
                <w:szCs w:val="18"/>
              </w:rPr>
              <w:t>1.09)</w:t>
            </w:r>
          </w:p>
        </w:tc>
        <w:tc>
          <w:tcPr>
            <w:tcW w:w="1417" w:type="dxa"/>
            <w:shd w:val="clear" w:color="auto" w:fill="auto"/>
            <w:noWrap/>
            <w:tcMar>
              <w:top w:w="15" w:type="dxa"/>
              <w:left w:w="15" w:type="dxa"/>
              <w:bottom w:w="0" w:type="dxa"/>
              <w:right w:w="15" w:type="dxa"/>
            </w:tcMar>
            <w:vAlign w:val="bottom"/>
          </w:tcPr>
          <w:p w14:paraId="3F8D749D" w14:textId="41036C2A" w:rsidR="00341CC1" w:rsidRPr="006E6FA9" w:rsidRDefault="00341CC1" w:rsidP="00BA54A7">
            <w:pPr>
              <w:jc w:val="center"/>
              <w:rPr>
                <w:rFonts w:ascii="Arial Narrow" w:hAnsi="Arial Narrow"/>
                <w:color w:val="000000" w:themeColor="text1"/>
                <w:sz w:val="18"/>
                <w:szCs w:val="18"/>
              </w:rPr>
            </w:pPr>
            <w:r w:rsidRPr="006E6FA9">
              <w:rPr>
                <w:rFonts w:ascii="Arial Narrow" w:hAnsi="Arial Narrow"/>
                <w:color w:val="000000" w:themeColor="text1"/>
                <w:sz w:val="18"/>
                <w:szCs w:val="18"/>
              </w:rPr>
              <w:t>1.06 (0.89</w:t>
            </w:r>
            <w:r w:rsidR="00CA0E35" w:rsidRPr="006E6FA9">
              <w:rPr>
                <w:rFonts w:ascii="Arial Narrow" w:hAnsi="Arial Narrow"/>
                <w:color w:val="000000" w:themeColor="text1"/>
                <w:sz w:val="18"/>
                <w:szCs w:val="18"/>
              </w:rPr>
              <w:t xml:space="preserve">, </w:t>
            </w:r>
            <w:r w:rsidRPr="006E6FA9">
              <w:rPr>
                <w:rFonts w:ascii="Arial Narrow" w:hAnsi="Arial Narrow"/>
                <w:color w:val="000000" w:themeColor="text1"/>
                <w:sz w:val="18"/>
                <w:szCs w:val="18"/>
              </w:rPr>
              <w:t>1.23)</w:t>
            </w:r>
          </w:p>
        </w:tc>
        <w:tc>
          <w:tcPr>
            <w:tcW w:w="1417" w:type="dxa"/>
            <w:shd w:val="clear" w:color="auto" w:fill="auto"/>
            <w:noWrap/>
            <w:tcMar>
              <w:top w:w="15" w:type="dxa"/>
              <w:left w:w="15" w:type="dxa"/>
              <w:bottom w:w="0" w:type="dxa"/>
              <w:right w:w="15" w:type="dxa"/>
            </w:tcMar>
            <w:vAlign w:val="bottom"/>
          </w:tcPr>
          <w:p w14:paraId="30BF7B49" w14:textId="6C9328E9" w:rsidR="00341CC1" w:rsidRPr="006E6FA9" w:rsidRDefault="00341CC1" w:rsidP="00BA54A7">
            <w:pPr>
              <w:jc w:val="center"/>
              <w:rPr>
                <w:rFonts w:ascii="Arial Narrow" w:hAnsi="Arial Narrow"/>
                <w:color w:val="000000" w:themeColor="text1"/>
                <w:sz w:val="18"/>
                <w:szCs w:val="18"/>
              </w:rPr>
            </w:pPr>
            <w:r w:rsidRPr="006E6FA9">
              <w:rPr>
                <w:rFonts w:ascii="Arial Narrow" w:hAnsi="Arial Narrow"/>
                <w:color w:val="000000" w:themeColor="text1"/>
                <w:sz w:val="18"/>
                <w:szCs w:val="18"/>
              </w:rPr>
              <w:t>0.93 (0.79</w:t>
            </w:r>
            <w:r w:rsidR="00CA0E35" w:rsidRPr="006E6FA9">
              <w:rPr>
                <w:rFonts w:ascii="Arial Narrow" w:hAnsi="Arial Narrow"/>
                <w:color w:val="000000" w:themeColor="text1"/>
                <w:sz w:val="18"/>
                <w:szCs w:val="18"/>
              </w:rPr>
              <w:t xml:space="preserve">, </w:t>
            </w:r>
            <w:r w:rsidRPr="006E6FA9">
              <w:rPr>
                <w:rFonts w:ascii="Arial Narrow" w:hAnsi="Arial Narrow"/>
                <w:color w:val="000000" w:themeColor="text1"/>
                <w:sz w:val="18"/>
                <w:szCs w:val="18"/>
              </w:rPr>
              <w:t>1.06)</w:t>
            </w:r>
          </w:p>
        </w:tc>
        <w:tc>
          <w:tcPr>
            <w:tcW w:w="1417" w:type="dxa"/>
            <w:shd w:val="clear" w:color="auto" w:fill="auto"/>
            <w:noWrap/>
            <w:tcMar>
              <w:top w:w="15" w:type="dxa"/>
              <w:left w:w="15" w:type="dxa"/>
              <w:bottom w:w="0" w:type="dxa"/>
              <w:right w:w="15" w:type="dxa"/>
            </w:tcMar>
            <w:vAlign w:val="bottom"/>
          </w:tcPr>
          <w:p w14:paraId="3CE9679A" w14:textId="51C8DE95" w:rsidR="00341CC1" w:rsidRPr="006E6FA9" w:rsidRDefault="00341CC1" w:rsidP="00BA54A7">
            <w:pPr>
              <w:jc w:val="center"/>
              <w:rPr>
                <w:rFonts w:ascii="Arial Narrow" w:hAnsi="Arial Narrow"/>
                <w:color w:val="000000" w:themeColor="text1"/>
                <w:sz w:val="18"/>
                <w:szCs w:val="18"/>
              </w:rPr>
            </w:pPr>
            <w:r w:rsidRPr="006E6FA9">
              <w:rPr>
                <w:rFonts w:ascii="Arial Narrow" w:hAnsi="Arial Narrow"/>
                <w:color w:val="000000" w:themeColor="text1"/>
                <w:sz w:val="18"/>
                <w:szCs w:val="18"/>
              </w:rPr>
              <w:t>0.98 (0.82</w:t>
            </w:r>
            <w:r w:rsidR="00CA0E35" w:rsidRPr="006E6FA9">
              <w:rPr>
                <w:rFonts w:ascii="Arial Narrow" w:hAnsi="Arial Narrow"/>
                <w:color w:val="000000" w:themeColor="text1"/>
                <w:sz w:val="18"/>
                <w:szCs w:val="18"/>
              </w:rPr>
              <w:t xml:space="preserve">, </w:t>
            </w:r>
            <w:r w:rsidRPr="006E6FA9">
              <w:rPr>
                <w:rFonts w:ascii="Arial Narrow" w:hAnsi="Arial Narrow"/>
                <w:color w:val="000000" w:themeColor="text1"/>
                <w:sz w:val="18"/>
                <w:szCs w:val="18"/>
              </w:rPr>
              <w:t>1.13)</w:t>
            </w:r>
          </w:p>
        </w:tc>
        <w:tc>
          <w:tcPr>
            <w:tcW w:w="1417" w:type="dxa"/>
            <w:shd w:val="clear" w:color="auto" w:fill="auto"/>
            <w:noWrap/>
            <w:tcMar>
              <w:top w:w="15" w:type="dxa"/>
              <w:left w:w="15" w:type="dxa"/>
              <w:bottom w:w="0" w:type="dxa"/>
              <w:right w:w="15" w:type="dxa"/>
            </w:tcMar>
            <w:vAlign w:val="bottom"/>
          </w:tcPr>
          <w:p w14:paraId="61384EBE" w14:textId="54CABCB0" w:rsidR="00341CC1" w:rsidRPr="006E6FA9" w:rsidRDefault="00341CC1" w:rsidP="00BA54A7">
            <w:pPr>
              <w:jc w:val="center"/>
              <w:rPr>
                <w:rFonts w:ascii="Arial Narrow" w:hAnsi="Arial Narrow"/>
                <w:color w:val="000000" w:themeColor="text1"/>
                <w:sz w:val="18"/>
                <w:szCs w:val="18"/>
              </w:rPr>
            </w:pPr>
            <w:r w:rsidRPr="006E6FA9">
              <w:rPr>
                <w:rFonts w:ascii="Arial Narrow" w:hAnsi="Arial Narrow"/>
                <w:color w:val="000000" w:themeColor="text1"/>
                <w:sz w:val="18"/>
                <w:szCs w:val="18"/>
              </w:rPr>
              <w:t>1.01 (0.86</w:t>
            </w:r>
            <w:r w:rsidR="00CA0E35" w:rsidRPr="006E6FA9">
              <w:rPr>
                <w:rFonts w:ascii="Arial Narrow" w:hAnsi="Arial Narrow"/>
                <w:color w:val="000000" w:themeColor="text1"/>
                <w:sz w:val="18"/>
                <w:szCs w:val="18"/>
              </w:rPr>
              <w:t xml:space="preserve">, </w:t>
            </w:r>
            <w:r w:rsidRPr="006E6FA9">
              <w:rPr>
                <w:rFonts w:ascii="Arial Narrow" w:hAnsi="Arial Narrow"/>
                <w:color w:val="000000" w:themeColor="text1"/>
                <w:sz w:val="18"/>
                <w:szCs w:val="18"/>
              </w:rPr>
              <w:t>1.15)</w:t>
            </w:r>
          </w:p>
        </w:tc>
        <w:tc>
          <w:tcPr>
            <w:tcW w:w="1417" w:type="dxa"/>
          </w:tcPr>
          <w:p w14:paraId="4831BA05" w14:textId="4E80D8F9" w:rsidR="00341CC1" w:rsidRPr="006E6FA9" w:rsidRDefault="00341CC1" w:rsidP="00BA54A7">
            <w:pPr>
              <w:jc w:val="center"/>
              <w:rPr>
                <w:rFonts w:ascii="Arial Narrow" w:hAnsi="Arial Narrow" w:cs="Times New Roman"/>
                <w:color w:val="000000" w:themeColor="text1"/>
                <w:sz w:val="18"/>
                <w:szCs w:val="18"/>
              </w:rPr>
            </w:pPr>
            <w:r w:rsidRPr="006E6FA9">
              <w:rPr>
                <w:rFonts w:ascii="Arial Narrow" w:hAnsi="Arial Narrow" w:cs="Times New Roman"/>
                <w:color w:val="000000" w:themeColor="text1"/>
                <w:sz w:val="18"/>
                <w:szCs w:val="18"/>
              </w:rPr>
              <w:t>0.99 (0.92</w:t>
            </w:r>
            <w:r w:rsidR="00CA0E35" w:rsidRPr="006E6FA9">
              <w:rPr>
                <w:rFonts w:ascii="Arial Narrow" w:hAnsi="Arial Narrow" w:cs="Times New Roman"/>
                <w:color w:val="000000" w:themeColor="text1"/>
                <w:sz w:val="18"/>
                <w:szCs w:val="18"/>
              </w:rPr>
              <w:t xml:space="preserve">, </w:t>
            </w:r>
            <w:r w:rsidRPr="006E6FA9">
              <w:rPr>
                <w:rFonts w:ascii="Arial Narrow" w:hAnsi="Arial Narrow" w:cs="Times New Roman"/>
                <w:color w:val="000000" w:themeColor="text1"/>
                <w:sz w:val="18"/>
                <w:szCs w:val="18"/>
              </w:rPr>
              <w:t>1.05)</w:t>
            </w:r>
          </w:p>
        </w:tc>
        <w:tc>
          <w:tcPr>
            <w:tcW w:w="1520" w:type="dxa"/>
            <w:shd w:val="clear" w:color="auto" w:fill="auto"/>
            <w:vAlign w:val="center"/>
          </w:tcPr>
          <w:p w14:paraId="36BA3A58" w14:textId="55AD252C" w:rsidR="00341CC1" w:rsidRPr="006E6FA9" w:rsidRDefault="00341CC1" w:rsidP="00B926F6">
            <w:pPr>
              <w:jc w:val="center"/>
              <w:rPr>
                <w:rFonts w:ascii="Arial Narrow" w:hAnsi="Arial Narrow" w:cs="Times New Roman"/>
                <w:color w:val="000000" w:themeColor="text1"/>
                <w:sz w:val="18"/>
                <w:szCs w:val="18"/>
              </w:rPr>
            </w:pPr>
            <w:r w:rsidRPr="006E6FA9">
              <w:rPr>
                <w:rFonts w:ascii="Arial Narrow" w:hAnsi="Arial Narrow" w:cs="Times New Roman"/>
                <w:color w:val="000000" w:themeColor="text1"/>
                <w:sz w:val="18"/>
                <w:szCs w:val="18"/>
              </w:rPr>
              <w:t>-0.00</w:t>
            </w:r>
            <w:r w:rsidR="00B926F6" w:rsidRPr="006E6FA9">
              <w:rPr>
                <w:rFonts w:ascii="Arial Narrow" w:hAnsi="Arial Narrow" w:cs="Times New Roman"/>
                <w:color w:val="000000" w:themeColor="text1"/>
                <w:sz w:val="18"/>
                <w:szCs w:val="18"/>
              </w:rPr>
              <w:t>2</w:t>
            </w:r>
            <w:r w:rsidRPr="006E6FA9">
              <w:rPr>
                <w:rFonts w:ascii="Arial Narrow" w:hAnsi="Arial Narrow" w:cs="Times New Roman"/>
                <w:color w:val="000000" w:themeColor="text1"/>
                <w:sz w:val="18"/>
                <w:szCs w:val="18"/>
              </w:rPr>
              <w:t xml:space="preserve"> (-0.04</w:t>
            </w:r>
            <w:r w:rsidR="00B926F6" w:rsidRPr="006E6FA9">
              <w:rPr>
                <w:rFonts w:ascii="Arial Narrow" w:hAnsi="Arial Narrow" w:cs="Times New Roman"/>
                <w:color w:val="000000" w:themeColor="text1"/>
                <w:sz w:val="18"/>
                <w:szCs w:val="18"/>
              </w:rPr>
              <w:t>0</w:t>
            </w:r>
            <w:r w:rsidR="00CA0E35" w:rsidRPr="006E6FA9">
              <w:rPr>
                <w:rFonts w:ascii="Arial Narrow" w:hAnsi="Arial Narrow" w:cs="Times New Roman"/>
                <w:color w:val="000000" w:themeColor="text1"/>
                <w:sz w:val="18"/>
                <w:szCs w:val="18"/>
              </w:rPr>
              <w:t xml:space="preserve">, </w:t>
            </w:r>
            <w:r w:rsidRPr="006E6FA9">
              <w:rPr>
                <w:rFonts w:ascii="Arial Narrow" w:hAnsi="Arial Narrow" w:cs="Times New Roman"/>
                <w:color w:val="000000" w:themeColor="text1"/>
                <w:sz w:val="18"/>
                <w:szCs w:val="18"/>
              </w:rPr>
              <w:t>0.0</w:t>
            </w:r>
            <w:r w:rsidR="00B926F6" w:rsidRPr="006E6FA9">
              <w:rPr>
                <w:rFonts w:ascii="Arial Narrow" w:hAnsi="Arial Narrow" w:cs="Times New Roman"/>
                <w:color w:val="000000" w:themeColor="text1"/>
                <w:sz w:val="18"/>
                <w:szCs w:val="18"/>
              </w:rPr>
              <w:t>36</w:t>
            </w:r>
            <w:r w:rsidRPr="006E6FA9">
              <w:rPr>
                <w:rFonts w:ascii="Arial Narrow" w:hAnsi="Arial Narrow" w:cs="Times New Roman"/>
                <w:color w:val="000000" w:themeColor="text1"/>
                <w:sz w:val="18"/>
                <w:szCs w:val="18"/>
              </w:rPr>
              <w:t>)</w:t>
            </w:r>
          </w:p>
        </w:tc>
      </w:tr>
      <w:tr w:rsidR="006E6FA9" w:rsidRPr="006E6FA9" w14:paraId="27CB3F65" w14:textId="77777777" w:rsidTr="00B926F6">
        <w:trPr>
          <w:trHeight w:val="161"/>
          <w:jc w:val="center"/>
        </w:trPr>
        <w:tc>
          <w:tcPr>
            <w:tcW w:w="1587" w:type="dxa"/>
          </w:tcPr>
          <w:p w14:paraId="087CEE5B" w14:textId="77777777" w:rsidR="00341CC1" w:rsidRPr="006E6FA9" w:rsidRDefault="00341CC1" w:rsidP="00BA54A7">
            <w:pPr>
              <w:rPr>
                <w:rFonts w:ascii="Arial Narrow" w:hAnsi="Arial Narrow" w:cs="Times New Roman"/>
                <w:b/>
                <w:color w:val="000000" w:themeColor="text1"/>
                <w:sz w:val="18"/>
                <w:szCs w:val="18"/>
              </w:rPr>
            </w:pPr>
          </w:p>
        </w:tc>
        <w:tc>
          <w:tcPr>
            <w:tcW w:w="1716" w:type="dxa"/>
            <w:shd w:val="clear" w:color="auto" w:fill="auto"/>
            <w:noWrap/>
            <w:tcMar>
              <w:top w:w="15" w:type="dxa"/>
              <w:left w:w="15" w:type="dxa"/>
              <w:bottom w:w="0" w:type="dxa"/>
              <w:right w:w="15" w:type="dxa"/>
            </w:tcMar>
          </w:tcPr>
          <w:p w14:paraId="3BD0BDA0" w14:textId="77777777" w:rsidR="00341CC1" w:rsidRPr="006E6FA9" w:rsidRDefault="00341CC1" w:rsidP="00BA54A7">
            <w:pPr>
              <w:rPr>
                <w:rFonts w:ascii="Arial Narrow" w:hAnsi="Arial Narrow" w:cs="Times New Roman"/>
                <w:b/>
                <w:color w:val="000000" w:themeColor="text1"/>
                <w:sz w:val="18"/>
                <w:szCs w:val="18"/>
              </w:rPr>
            </w:pPr>
          </w:p>
        </w:tc>
        <w:tc>
          <w:tcPr>
            <w:tcW w:w="1417" w:type="dxa"/>
            <w:shd w:val="clear" w:color="auto" w:fill="auto"/>
            <w:noWrap/>
            <w:tcMar>
              <w:top w:w="15" w:type="dxa"/>
              <w:left w:w="15" w:type="dxa"/>
              <w:bottom w:w="0" w:type="dxa"/>
              <w:right w:w="15" w:type="dxa"/>
            </w:tcMar>
            <w:vAlign w:val="center"/>
          </w:tcPr>
          <w:p w14:paraId="52076F2D" w14:textId="77777777" w:rsidR="00341CC1" w:rsidRPr="006E6FA9" w:rsidRDefault="00341CC1" w:rsidP="00BA54A7">
            <w:pPr>
              <w:jc w:val="center"/>
              <w:rPr>
                <w:rFonts w:ascii="Arial Narrow" w:hAnsi="Arial Narrow" w:cs="Times New Roman"/>
                <w:color w:val="000000" w:themeColor="text1"/>
                <w:sz w:val="18"/>
                <w:szCs w:val="18"/>
              </w:rPr>
            </w:pPr>
          </w:p>
        </w:tc>
        <w:tc>
          <w:tcPr>
            <w:tcW w:w="1417" w:type="dxa"/>
            <w:shd w:val="clear" w:color="auto" w:fill="auto"/>
            <w:noWrap/>
            <w:tcMar>
              <w:top w:w="15" w:type="dxa"/>
              <w:left w:w="15" w:type="dxa"/>
              <w:bottom w:w="0" w:type="dxa"/>
              <w:right w:w="15" w:type="dxa"/>
            </w:tcMar>
            <w:vAlign w:val="center"/>
          </w:tcPr>
          <w:p w14:paraId="0240F934" w14:textId="77777777" w:rsidR="00341CC1" w:rsidRPr="006E6FA9" w:rsidRDefault="00341CC1" w:rsidP="00BA54A7">
            <w:pPr>
              <w:jc w:val="center"/>
              <w:rPr>
                <w:rFonts w:ascii="Arial Narrow" w:hAnsi="Arial Narrow" w:cs="Times New Roman"/>
                <w:color w:val="000000" w:themeColor="text1"/>
                <w:sz w:val="18"/>
                <w:szCs w:val="18"/>
              </w:rPr>
            </w:pPr>
          </w:p>
        </w:tc>
        <w:tc>
          <w:tcPr>
            <w:tcW w:w="1417" w:type="dxa"/>
            <w:shd w:val="clear" w:color="auto" w:fill="auto"/>
            <w:noWrap/>
            <w:tcMar>
              <w:top w:w="15" w:type="dxa"/>
              <w:left w:w="15" w:type="dxa"/>
              <w:bottom w:w="0" w:type="dxa"/>
              <w:right w:w="15" w:type="dxa"/>
            </w:tcMar>
            <w:vAlign w:val="center"/>
          </w:tcPr>
          <w:p w14:paraId="11A4E9EE" w14:textId="77777777" w:rsidR="00341CC1" w:rsidRPr="006E6FA9" w:rsidRDefault="00341CC1" w:rsidP="00BA54A7">
            <w:pPr>
              <w:jc w:val="center"/>
              <w:rPr>
                <w:rFonts w:ascii="Arial Narrow" w:hAnsi="Arial Narrow" w:cs="Times New Roman"/>
                <w:color w:val="000000" w:themeColor="text1"/>
                <w:sz w:val="18"/>
                <w:szCs w:val="18"/>
              </w:rPr>
            </w:pPr>
          </w:p>
        </w:tc>
        <w:tc>
          <w:tcPr>
            <w:tcW w:w="1417" w:type="dxa"/>
            <w:shd w:val="clear" w:color="auto" w:fill="auto"/>
            <w:noWrap/>
            <w:tcMar>
              <w:top w:w="15" w:type="dxa"/>
              <w:left w:w="15" w:type="dxa"/>
              <w:bottom w:w="0" w:type="dxa"/>
              <w:right w:w="15" w:type="dxa"/>
            </w:tcMar>
            <w:vAlign w:val="center"/>
          </w:tcPr>
          <w:p w14:paraId="7EAEFF1D" w14:textId="77777777" w:rsidR="00341CC1" w:rsidRPr="006E6FA9" w:rsidRDefault="00341CC1" w:rsidP="00BA54A7">
            <w:pPr>
              <w:jc w:val="center"/>
              <w:rPr>
                <w:rFonts w:ascii="Arial Narrow" w:hAnsi="Arial Narrow" w:cs="Times New Roman"/>
                <w:color w:val="000000" w:themeColor="text1"/>
                <w:sz w:val="18"/>
                <w:szCs w:val="18"/>
              </w:rPr>
            </w:pPr>
          </w:p>
        </w:tc>
        <w:tc>
          <w:tcPr>
            <w:tcW w:w="1417" w:type="dxa"/>
            <w:shd w:val="clear" w:color="auto" w:fill="auto"/>
            <w:noWrap/>
            <w:tcMar>
              <w:top w:w="15" w:type="dxa"/>
              <w:left w:w="15" w:type="dxa"/>
              <w:bottom w:w="0" w:type="dxa"/>
              <w:right w:w="15" w:type="dxa"/>
            </w:tcMar>
            <w:vAlign w:val="center"/>
          </w:tcPr>
          <w:p w14:paraId="1A7E0076" w14:textId="77777777" w:rsidR="00341CC1" w:rsidRPr="006E6FA9" w:rsidRDefault="00341CC1" w:rsidP="00BA54A7">
            <w:pPr>
              <w:jc w:val="center"/>
              <w:rPr>
                <w:rFonts w:ascii="Arial Narrow" w:hAnsi="Arial Narrow" w:cs="Times New Roman"/>
                <w:color w:val="000000" w:themeColor="text1"/>
                <w:sz w:val="18"/>
                <w:szCs w:val="18"/>
              </w:rPr>
            </w:pPr>
          </w:p>
        </w:tc>
        <w:tc>
          <w:tcPr>
            <w:tcW w:w="1417" w:type="dxa"/>
            <w:shd w:val="clear" w:color="auto" w:fill="auto"/>
            <w:noWrap/>
            <w:tcMar>
              <w:top w:w="15" w:type="dxa"/>
              <w:left w:w="15" w:type="dxa"/>
              <w:bottom w:w="0" w:type="dxa"/>
              <w:right w:w="15" w:type="dxa"/>
            </w:tcMar>
            <w:vAlign w:val="center"/>
          </w:tcPr>
          <w:p w14:paraId="6EE46B55" w14:textId="77777777" w:rsidR="00341CC1" w:rsidRPr="006E6FA9" w:rsidRDefault="00341CC1" w:rsidP="00BA54A7">
            <w:pPr>
              <w:jc w:val="center"/>
              <w:rPr>
                <w:rFonts w:ascii="Arial Narrow" w:hAnsi="Arial Narrow" w:cs="Times New Roman"/>
                <w:color w:val="000000" w:themeColor="text1"/>
                <w:sz w:val="18"/>
                <w:szCs w:val="18"/>
              </w:rPr>
            </w:pPr>
          </w:p>
        </w:tc>
        <w:tc>
          <w:tcPr>
            <w:tcW w:w="1417" w:type="dxa"/>
          </w:tcPr>
          <w:p w14:paraId="4BF68C1F" w14:textId="77777777" w:rsidR="00341CC1" w:rsidRPr="006E6FA9" w:rsidRDefault="00341CC1" w:rsidP="00BA54A7">
            <w:pPr>
              <w:jc w:val="center"/>
              <w:rPr>
                <w:rFonts w:ascii="Arial Narrow" w:hAnsi="Arial Narrow" w:cs="Times New Roman"/>
                <w:color w:val="000000" w:themeColor="text1"/>
                <w:sz w:val="18"/>
                <w:szCs w:val="18"/>
              </w:rPr>
            </w:pPr>
          </w:p>
        </w:tc>
        <w:tc>
          <w:tcPr>
            <w:tcW w:w="1520" w:type="dxa"/>
            <w:shd w:val="clear" w:color="auto" w:fill="auto"/>
            <w:vAlign w:val="center"/>
          </w:tcPr>
          <w:p w14:paraId="4C6A5EFF" w14:textId="77777777" w:rsidR="00341CC1" w:rsidRPr="006E6FA9" w:rsidRDefault="00341CC1" w:rsidP="00BA54A7">
            <w:pPr>
              <w:jc w:val="center"/>
              <w:rPr>
                <w:rFonts w:ascii="Arial Narrow" w:hAnsi="Arial Narrow" w:cs="Times New Roman"/>
                <w:color w:val="000000" w:themeColor="text1"/>
                <w:sz w:val="18"/>
                <w:szCs w:val="18"/>
              </w:rPr>
            </w:pPr>
          </w:p>
        </w:tc>
      </w:tr>
      <w:tr w:rsidR="006E6FA9" w:rsidRPr="006E6FA9" w14:paraId="7FFC5A88" w14:textId="77777777" w:rsidTr="00B926F6">
        <w:trPr>
          <w:trHeight w:val="161"/>
          <w:jc w:val="center"/>
        </w:trPr>
        <w:tc>
          <w:tcPr>
            <w:tcW w:w="1587" w:type="dxa"/>
          </w:tcPr>
          <w:p w14:paraId="3B4BC89A" w14:textId="2F0D1F51" w:rsidR="00341CC1" w:rsidRPr="006E6FA9" w:rsidRDefault="00341CC1" w:rsidP="00BA54A7">
            <w:pPr>
              <w:rPr>
                <w:rFonts w:ascii="Arial Narrow" w:hAnsi="Arial Narrow" w:cs="Times New Roman"/>
                <w:b/>
                <w:color w:val="000000" w:themeColor="text1"/>
                <w:sz w:val="18"/>
                <w:szCs w:val="18"/>
              </w:rPr>
            </w:pPr>
            <w:r w:rsidRPr="006E6FA9">
              <w:rPr>
                <w:rFonts w:ascii="Arial Narrow" w:hAnsi="Arial Narrow" w:cs="Times New Roman"/>
                <w:b/>
                <w:bCs/>
                <w:color w:val="000000" w:themeColor="text1"/>
                <w:sz w:val="18"/>
                <w:szCs w:val="18"/>
              </w:rPr>
              <w:t>Ethnicity</w:t>
            </w:r>
            <w:r w:rsidR="00FA6271" w:rsidRPr="006E6FA9">
              <w:rPr>
                <w:rFonts w:ascii="Arial Narrow" w:hAnsi="Arial Narrow" w:cs="Times New Roman"/>
                <w:b/>
                <w:bCs/>
                <w:color w:val="000000" w:themeColor="text1"/>
                <w:sz w:val="18"/>
                <w:szCs w:val="18"/>
                <w:vertAlign w:val="superscript"/>
              </w:rPr>
              <w:t xml:space="preserve"> </w:t>
            </w:r>
            <w:r w:rsidR="00BC72E2" w:rsidRPr="006E6FA9">
              <w:rPr>
                <w:rFonts w:ascii="Arial Narrow" w:hAnsi="Arial Narrow" w:cs="Times New Roman"/>
                <w:b/>
                <w:color w:val="000000" w:themeColor="text1"/>
                <w:sz w:val="18"/>
                <w:szCs w:val="18"/>
                <w:vertAlign w:val="superscript"/>
              </w:rPr>
              <w:t>†</w:t>
            </w:r>
          </w:p>
        </w:tc>
        <w:tc>
          <w:tcPr>
            <w:tcW w:w="1716" w:type="dxa"/>
            <w:shd w:val="clear" w:color="auto" w:fill="auto"/>
            <w:noWrap/>
            <w:tcMar>
              <w:top w:w="15" w:type="dxa"/>
              <w:left w:w="15" w:type="dxa"/>
              <w:bottom w:w="0" w:type="dxa"/>
              <w:right w:w="15" w:type="dxa"/>
            </w:tcMar>
          </w:tcPr>
          <w:p w14:paraId="655B9DA6" w14:textId="77777777" w:rsidR="00341CC1" w:rsidRPr="006E6FA9" w:rsidRDefault="00341CC1" w:rsidP="00BA54A7">
            <w:pPr>
              <w:rPr>
                <w:rFonts w:ascii="Arial Narrow" w:hAnsi="Arial Narrow" w:cs="Times New Roman"/>
                <w:b/>
                <w:color w:val="000000" w:themeColor="text1"/>
                <w:sz w:val="18"/>
                <w:szCs w:val="18"/>
              </w:rPr>
            </w:pPr>
            <w:r w:rsidRPr="006E6FA9">
              <w:rPr>
                <w:rFonts w:ascii="Arial Narrow" w:hAnsi="Arial Narrow" w:cs="Times New Roman"/>
                <w:b/>
                <w:color w:val="000000" w:themeColor="text1"/>
                <w:sz w:val="18"/>
                <w:szCs w:val="18"/>
              </w:rPr>
              <w:t>Māori</w:t>
            </w:r>
          </w:p>
        </w:tc>
        <w:tc>
          <w:tcPr>
            <w:tcW w:w="1417" w:type="dxa"/>
            <w:shd w:val="clear" w:color="auto" w:fill="auto"/>
            <w:noWrap/>
            <w:tcMar>
              <w:top w:w="15" w:type="dxa"/>
              <w:left w:w="15" w:type="dxa"/>
              <w:bottom w:w="0" w:type="dxa"/>
              <w:right w:w="15" w:type="dxa"/>
            </w:tcMar>
            <w:vAlign w:val="center"/>
          </w:tcPr>
          <w:p w14:paraId="06BBE41E" w14:textId="5B03A5AA" w:rsidR="00341CC1" w:rsidRPr="006E6FA9" w:rsidRDefault="00341CC1" w:rsidP="00BA54A7">
            <w:pPr>
              <w:jc w:val="center"/>
              <w:rPr>
                <w:rFonts w:ascii="Arial Narrow" w:hAnsi="Arial Narrow" w:cs="Times New Roman"/>
                <w:color w:val="000000" w:themeColor="text1"/>
                <w:sz w:val="18"/>
                <w:szCs w:val="18"/>
              </w:rPr>
            </w:pPr>
            <w:r w:rsidRPr="006E6FA9">
              <w:rPr>
                <w:rFonts w:ascii="Arial Narrow" w:hAnsi="Arial Narrow" w:cs="Times New Roman"/>
                <w:color w:val="000000" w:themeColor="text1"/>
                <w:sz w:val="18"/>
                <w:szCs w:val="18"/>
              </w:rPr>
              <w:t>0.91 (0.78</w:t>
            </w:r>
            <w:r w:rsidR="00CA0E35" w:rsidRPr="006E6FA9">
              <w:rPr>
                <w:rFonts w:ascii="Arial Narrow" w:hAnsi="Arial Narrow" w:cs="Times New Roman"/>
                <w:color w:val="000000" w:themeColor="text1"/>
                <w:sz w:val="18"/>
                <w:szCs w:val="18"/>
              </w:rPr>
              <w:t xml:space="preserve">, </w:t>
            </w:r>
            <w:r w:rsidRPr="006E6FA9">
              <w:rPr>
                <w:rFonts w:ascii="Arial Narrow" w:hAnsi="Arial Narrow" w:cs="Times New Roman"/>
                <w:color w:val="000000" w:themeColor="text1"/>
                <w:sz w:val="18"/>
                <w:szCs w:val="18"/>
              </w:rPr>
              <w:t>1.04)</w:t>
            </w:r>
          </w:p>
        </w:tc>
        <w:tc>
          <w:tcPr>
            <w:tcW w:w="1417" w:type="dxa"/>
            <w:shd w:val="clear" w:color="auto" w:fill="auto"/>
            <w:noWrap/>
            <w:tcMar>
              <w:top w:w="15" w:type="dxa"/>
              <w:left w:w="15" w:type="dxa"/>
              <w:bottom w:w="0" w:type="dxa"/>
              <w:right w:w="15" w:type="dxa"/>
            </w:tcMar>
            <w:vAlign w:val="center"/>
          </w:tcPr>
          <w:p w14:paraId="712AFB35" w14:textId="6B9C2168" w:rsidR="00341CC1" w:rsidRPr="006E6FA9" w:rsidRDefault="00341CC1" w:rsidP="00BA54A7">
            <w:pPr>
              <w:jc w:val="center"/>
              <w:rPr>
                <w:rFonts w:ascii="Arial Narrow" w:hAnsi="Arial Narrow" w:cs="Times New Roman"/>
                <w:color w:val="000000" w:themeColor="text1"/>
                <w:sz w:val="18"/>
                <w:szCs w:val="18"/>
              </w:rPr>
            </w:pPr>
            <w:r w:rsidRPr="006E6FA9">
              <w:rPr>
                <w:rFonts w:ascii="Arial Narrow" w:hAnsi="Arial Narrow" w:cs="Times New Roman"/>
                <w:color w:val="000000" w:themeColor="text1"/>
                <w:sz w:val="18"/>
                <w:szCs w:val="18"/>
              </w:rPr>
              <w:t>0.84 (0.72</w:t>
            </w:r>
            <w:r w:rsidR="00CA0E35" w:rsidRPr="006E6FA9">
              <w:rPr>
                <w:rFonts w:ascii="Arial Narrow" w:hAnsi="Arial Narrow" w:cs="Times New Roman"/>
                <w:color w:val="000000" w:themeColor="text1"/>
                <w:sz w:val="18"/>
                <w:szCs w:val="18"/>
              </w:rPr>
              <w:t xml:space="preserve">, </w:t>
            </w:r>
            <w:r w:rsidRPr="006E6FA9">
              <w:rPr>
                <w:rFonts w:ascii="Arial Narrow" w:hAnsi="Arial Narrow" w:cs="Times New Roman"/>
                <w:color w:val="000000" w:themeColor="text1"/>
                <w:sz w:val="18"/>
                <w:szCs w:val="18"/>
              </w:rPr>
              <w:t>0.96)</w:t>
            </w:r>
          </w:p>
        </w:tc>
        <w:tc>
          <w:tcPr>
            <w:tcW w:w="1417" w:type="dxa"/>
            <w:shd w:val="clear" w:color="auto" w:fill="auto"/>
            <w:noWrap/>
            <w:tcMar>
              <w:top w:w="15" w:type="dxa"/>
              <w:left w:w="15" w:type="dxa"/>
              <w:bottom w:w="0" w:type="dxa"/>
              <w:right w:w="15" w:type="dxa"/>
            </w:tcMar>
            <w:vAlign w:val="center"/>
          </w:tcPr>
          <w:p w14:paraId="18F415D2" w14:textId="0ED756A6" w:rsidR="00341CC1" w:rsidRPr="006E6FA9" w:rsidRDefault="00341CC1" w:rsidP="00BA54A7">
            <w:pPr>
              <w:jc w:val="center"/>
              <w:rPr>
                <w:rFonts w:ascii="Arial Narrow" w:hAnsi="Arial Narrow" w:cs="Times New Roman"/>
                <w:color w:val="000000" w:themeColor="text1"/>
                <w:sz w:val="18"/>
                <w:szCs w:val="18"/>
              </w:rPr>
            </w:pPr>
            <w:r w:rsidRPr="006E6FA9">
              <w:rPr>
                <w:rFonts w:ascii="Arial Narrow" w:hAnsi="Arial Narrow" w:cs="Times New Roman"/>
                <w:color w:val="000000" w:themeColor="text1"/>
                <w:sz w:val="18"/>
                <w:szCs w:val="18"/>
              </w:rPr>
              <w:t>0.90 (0.78</w:t>
            </w:r>
            <w:r w:rsidR="00CA0E35" w:rsidRPr="006E6FA9">
              <w:rPr>
                <w:rFonts w:ascii="Arial Narrow" w:hAnsi="Arial Narrow" w:cs="Times New Roman"/>
                <w:color w:val="000000" w:themeColor="text1"/>
                <w:sz w:val="18"/>
                <w:szCs w:val="18"/>
              </w:rPr>
              <w:t xml:space="preserve">, </w:t>
            </w:r>
            <w:r w:rsidRPr="006E6FA9">
              <w:rPr>
                <w:rFonts w:ascii="Arial Narrow" w:hAnsi="Arial Narrow" w:cs="Times New Roman"/>
                <w:color w:val="000000" w:themeColor="text1"/>
                <w:sz w:val="18"/>
                <w:szCs w:val="18"/>
              </w:rPr>
              <w:t>1.02)</w:t>
            </w:r>
          </w:p>
        </w:tc>
        <w:tc>
          <w:tcPr>
            <w:tcW w:w="1417" w:type="dxa"/>
            <w:shd w:val="clear" w:color="auto" w:fill="auto"/>
            <w:noWrap/>
            <w:tcMar>
              <w:top w:w="15" w:type="dxa"/>
              <w:left w:w="15" w:type="dxa"/>
              <w:bottom w:w="0" w:type="dxa"/>
              <w:right w:w="15" w:type="dxa"/>
            </w:tcMar>
            <w:vAlign w:val="center"/>
          </w:tcPr>
          <w:p w14:paraId="66F5CC9D" w14:textId="580B4DA1" w:rsidR="00341CC1" w:rsidRPr="006E6FA9" w:rsidRDefault="00341CC1" w:rsidP="00BA54A7">
            <w:pPr>
              <w:jc w:val="center"/>
              <w:rPr>
                <w:rFonts w:ascii="Arial Narrow" w:hAnsi="Arial Narrow" w:cs="Times New Roman"/>
                <w:color w:val="000000" w:themeColor="text1"/>
                <w:sz w:val="18"/>
                <w:szCs w:val="18"/>
              </w:rPr>
            </w:pPr>
            <w:r w:rsidRPr="006E6FA9">
              <w:rPr>
                <w:rFonts w:ascii="Arial Narrow" w:hAnsi="Arial Narrow" w:cs="Times New Roman"/>
                <w:color w:val="000000" w:themeColor="text1"/>
                <w:sz w:val="18"/>
                <w:szCs w:val="18"/>
              </w:rPr>
              <w:t>0.93 (0.84</w:t>
            </w:r>
            <w:r w:rsidR="00CA0E35" w:rsidRPr="006E6FA9">
              <w:rPr>
                <w:rFonts w:ascii="Arial Narrow" w:hAnsi="Arial Narrow" w:cs="Times New Roman"/>
                <w:color w:val="000000" w:themeColor="text1"/>
                <w:sz w:val="18"/>
                <w:szCs w:val="18"/>
              </w:rPr>
              <w:t xml:space="preserve">, </w:t>
            </w:r>
            <w:r w:rsidRPr="006E6FA9">
              <w:rPr>
                <w:rFonts w:ascii="Arial Narrow" w:hAnsi="Arial Narrow" w:cs="Times New Roman"/>
                <w:color w:val="000000" w:themeColor="text1"/>
                <w:sz w:val="18"/>
                <w:szCs w:val="18"/>
              </w:rPr>
              <w:t>1.03)</w:t>
            </w:r>
          </w:p>
        </w:tc>
        <w:tc>
          <w:tcPr>
            <w:tcW w:w="1417" w:type="dxa"/>
            <w:shd w:val="clear" w:color="auto" w:fill="auto"/>
            <w:noWrap/>
            <w:tcMar>
              <w:top w:w="15" w:type="dxa"/>
              <w:left w:w="15" w:type="dxa"/>
              <w:bottom w:w="0" w:type="dxa"/>
              <w:right w:w="15" w:type="dxa"/>
            </w:tcMar>
            <w:vAlign w:val="center"/>
          </w:tcPr>
          <w:p w14:paraId="7EB78D21" w14:textId="5FFAF395" w:rsidR="00341CC1" w:rsidRPr="006E6FA9" w:rsidRDefault="00341CC1" w:rsidP="00BA54A7">
            <w:pPr>
              <w:jc w:val="center"/>
              <w:rPr>
                <w:rFonts w:ascii="Arial Narrow" w:hAnsi="Arial Narrow" w:cs="Times New Roman"/>
                <w:color w:val="000000" w:themeColor="text1"/>
                <w:sz w:val="18"/>
                <w:szCs w:val="18"/>
              </w:rPr>
            </w:pPr>
            <w:r w:rsidRPr="006E6FA9">
              <w:rPr>
                <w:rFonts w:ascii="Arial Narrow" w:hAnsi="Arial Narrow" w:cs="Times New Roman"/>
                <w:color w:val="000000" w:themeColor="text1"/>
                <w:sz w:val="18"/>
                <w:szCs w:val="18"/>
              </w:rPr>
              <w:t>0.91 (0.80</w:t>
            </w:r>
            <w:r w:rsidR="00CA0E35" w:rsidRPr="006E6FA9">
              <w:rPr>
                <w:rFonts w:ascii="Arial Narrow" w:hAnsi="Arial Narrow" w:cs="Times New Roman"/>
                <w:color w:val="000000" w:themeColor="text1"/>
                <w:sz w:val="18"/>
                <w:szCs w:val="18"/>
              </w:rPr>
              <w:t xml:space="preserve">, </w:t>
            </w:r>
            <w:r w:rsidRPr="006E6FA9">
              <w:rPr>
                <w:rFonts w:ascii="Arial Narrow" w:hAnsi="Arial Narrow" w:cs="Times New Roman"/>
                <w:color w:val="000000" w:themeColor="text1"/>
                <w:sz w:val="18"/>
                <w:szCs w:val="18"/>
              </w:rPr>
              <w:t>1.03)</w:t>
            </w:r>
          </w:p>
        </w:tc>
        <w:tc>
          <w:tcPr>
            <w:tcW w:w="1417" w:type="dxa"/>
            <w:shd w:val="clear" w:color="auto" w:fill="auto"/>
            <w:noWrap/>
            <w:tcMar>
              <w:top w:w="15" w:type="dxa"/>
              <w:left w:w="15" w:type="dxa"/>
              <w:bottom w:w="0" w:type="dxa"/>
              <w:right w:w="15" w:type="dxa"/>
            </w:tcMar>
            <w:vAlign w:val="center"/>
          </w:tcPr>
          <w:p w14:paraId="62AE32FB" w14:textId="21C5F559" w:rsidR="00341CC1" w:rsidRPr="006E6FA9" w:rsidRDefault="00341CC1" w:rsidP="00BA54A7">
            <w:pPr>
              <w:jc w:val="center"/>
              <w:rPr>
                <w:rFonts w:ascii="Arial Narrow" w:hAnsi="Arial Narrow" w:cs="Times New Roman"/>
                <w:color w:val="000000" w:themeColor="text1"/>
                <w:sz w:val="18"/>
                <w:szCs w:val="18"/>
              </w:rPr>
            </w:pPr>
            <w:r w:rsidRPr="006E6FA9">
              <w:rPr>
                <w:rFonts w:ascii="Arial Narrow" w:hAnsi="Arial Narrow" w:cs="Times New Roman"/>
                <w:color w:val="000000" w:themeColor="text1"/>
                <w:sz w:val="18"/>
                <w:szCs w:val="18"/>
              </w:rPr>
              <w:t>0.86 (0.75</w:t>
            </w:r>
            <w:r w:rsidR="00CA0E35" w:rsidRPr="006E6FA9">
              <w:rPr>
                <w:rFonts w:ascii="Arial Narrow" w:hAnsi="Arial Narrow" w:cs="Times New Roman"/>
                <w:color w:val="000000" w:themeColor="text1"/>
                <w:sz w:val="18"/>
                <w:szCs w:val="18"/>
              </w:rPr>
              <w:t xml:space="preserve">, </w:t>
            </w:r>
            <w:r w:rsidRPr="006E6FA9">
              <w:rPr>
                <w:rFonts w:ascii="Arial Narrow" w:hAnsi="Arial Narrow" w:cs="Times New Roman"/>
                <w:color w:val="000000" w:themeColor="text1"/>
                <w:sz w:val="18"/>
                <w:szCs w:val="18"/>
              </w:rPr>
              <w:t>0.97)</w:t>
            </w:r>
          </w:p>
        </w:tc>
        <w:tc>
          <w:tcPr>
            <w:tcW w:w="1417" w:type="dxa"/>
          </w:tcPr>
          <w:p w14:paraId="4FE6BB19" w14:textId="4A9B06F3" w:rsidR="00341CC1" w:rsidRPr="006E6FA9" w:rsidRDefault="00341CC1" w:rsidP="00BA54A7">
            <w:pPr>
              <w:jc w:val="center"/>
              <w:rPr>
                <w:rFonts w:ascii="Arial Narrow" w:hAnsi="Arial Narrow" w:cs="Times New Roman"/>
                <w:color w:val="000000" w:themeColor="text1"/>
                <w:sz w:val="18"/>
                <w:szCs w:val="18"/>
              </w:rPr>
            </w:pPr>
            <w:r w:rsidRPr="006E6FA9">
              <w:rPr>
                <w:rFonts w:ascii="Arial Narrow" w:hAnsi="Arial Narrow" w:cs="Times New Roman"/>
                <w:color w:val="000000" w:themeColor="text1"/>
                <w:sz w:val="18"/>
                <w:szCs w:val="18"/>
              </w:rPr>
              <w:t>0.89 (0.85</w:t>
            </w:r>
            <w:r w:rsidR="00CA0E35" w:rsidRPr="006E6FA9">
              <w:rPr>
                <w:rFonts w:ascii="Arial Narrow" w:hAnsi="Arial Narrow" w:cs="Times New Roman"/>
                <w:color w:val="000000" w:themeColor="text1"/>
                <w:sz w:val="18"/>
                <w:szCs w:val="18"/>
              </w:rPr>
              <w:t xml:space="preserve">, </w:t>
            </w:r>
            <w:r w:rsidRPr="006E6FA9">
              <w:rPr>
                <w:rFonts w:ascii="Arial Narrow" w:hAnsi="Arial Narrow" w:cs="Times New Roman"/>
                <w:color w:val="000000" w:themeColor="text1"/>
                <w:sz w:val="18"/>
                <w:szCs w:val="18"/>
              </w:rPr>
              <w:t>0.94)</w:t>
            </w:r>
          </w:p>
        </w:tc>
        <w:tc>
          <w:tcPr>
            <w:tcW w:w="1520" w:type="dxa"/>
            <w:shd w:val="clear" w:color="auto" w:fill="auto"/>
            <w:vAlign w:val="center"/>
          </w:tcPr>
          <w:p w14:paraId="61A487D8" w14:textId="0A031648" w:rsidR="00341CC1" w:rsidRPr="006E6FA9" w:rsidRDefault="00341CC1" w:rsidP="00D94C3D">
            <w:pPr>
              <w:jc w:val="center"/>
              <w:rPr>
                <w:rFonts w:ascii="Arial Narrow" w:hAnsi="Arial Narrow" w:cs="Times New Roman"/>
                <w:color w:val="000000" w:themeColor="text1"/>
                <w:sz w:val="18"/>
                <w:szCs w:val="18"/>
              </w:rPr>
            </w:pPr>
            <w:r w:rsidRPr="006E6FA9">
              <w:rPr>
                <w:rFonts w:ascii="Arial Narrow" w:hAnsi="Arial Narrow" w:cs="Times New Roman"/>
                <w:color w:val="000000" w:themeColor="text1"/>
                <w:sz w:val="18"/>
                <w:szCs w:val="18"/>
              </w:rPr>
              <w:t>0.00</w:t>
            </w:r>
            <w:r w:rsidR="00D94C3D" w:rsidRPr="006E6FA9">
              <w:rPr>
                <w:rFonts w:ascii="Arial Narrow" w:hAnsi="Arial Narrow" w:cs="Times New Roman"/>
                <w:color w:val="000000" w:themeColor="text1"/>
                <w:sz w:val="18"/>
                <w:szCs w:val="18"/>
              </w:rPr>
              <w:t>0</w:t>
            </w:r>
            <w:r w:rsidRPr="006E6FA9">
              <w:rPr>
                <w:rFonts w:ascii="Arial Narrow" w:hAnsi="Arial Narrow" w:cs="Times New Roman"/>
                <w:color w:val="000000" w:themeColor="text1"/>
                <w:sz w:val="18"/>
                <w:szCs w:val="18"/>
              </w:rPr>
              <w:t xml:space="preserve"> (-0.0</w:t>
            </w:r>
            <w:r w:rsidR="00D94C3D" w:rsidRPr="006E6FA9">
              <w:rPr>
                <w:rFonts w:ascii="Arial Narrow" w:hAnsi="Arial Narrow" w:cs="Times New Roman"/>
                <w:color w:val="000000" w:themeColor="text1"/>
                <w:sz w:val="18"/>
                <w:szCs w:val="18"/>
              </w:rPr>
              <w:t>28</w:t>
            </w:r>
            <w:r w:rsidR="00CA0E35" w:rsidRPr="006E6FA9">
              <w:rPr>
                <w:rFonts w:ascii="Arial Narrow" w:hAnsi="Arial Narrow" w:cs="Times New Roman"/>
                <w:color w:val="000000" w:themeColor="text1"/>
                <w:sz w:val="18"/>
                <w:szCs w:val="18"/>
              </w:rPr>
              <w:t xml:space="preserve">, </w:t>
            </w:r>
            <w:r w:rsidRPr="006E6FA9">
              <w:rPr>
                <w:rFonts w:ascii="Arial Narrow" w:hAnsi="Arial Narrow" w:cs="Times New Roman"/>
                <w:color w:val="000000" w:themeColor="text1"/>
                <w:sz w:val="18"/>
                <w:szCs w:val="18"/>
              </w:rPr>
              <w:t>0.0</w:t>
            </w:r>
            <w:r w:rsidR="00D94C3D" w:rsidRPr="006E6FA9">
              <w:rPr>
                <w:rFonts w:ascii="Arial Narrow" w:hAnsi="Arial Narrow" w:cs="Times New Roman"/>
                <w:color w:val="000000" w:themeColor="text1"/>
                <w:sz w:val="18"/>
                <w:szCs w:val="18"/>
              </w:rPr>
              <w:t>29</w:t>
            </w:r>
            <w:r w:rsidRPr="006E6FA9">
              <w:rPr>
                <w:rFonts w:ascii="Arial Narrow" w:hAnsi="Arial Narrow" w:cs="Times New Roman"/>
                <w:color w:val="000000" w:themeColor="text1"/>
                <w:sz w:val="18"/>
                <w:szCs w:val="18"/>
              </w:rPr>
              <w:t>)</w:t>
            </w:r>
          </w:p>
        </w:tc>
      </w:tr>
      <w:tr w:rsidR="006E6FA9" w:rsidRPr="006E6FA9" w14:paraId="2EF67320" w14:textId="77777777" w:rsidTr="00B926F6">
        <w:trPr>
          <w:trHeight w:val="161"/>
          <w:jc w:val="center"/>
        </w:trPr>
        <w:tc>
          <w:tcPr>
            <w:tcW w:w="1587" w:type="dxa"/>
          </w:tcPr>
          <w:p w14:paraId="0F2A1749" w14:textId="77777777" w:rsidR="00341CC1" w:rsidRPr="006E6FA9" w:rsidRDefault="00341CC1" w:rsidP="00BA54A7">
            <w:pPr>
              <w:rPr>
                <w:rFonts w:ascii="Arial Narrow" w:hAnsi="Arial Narrow" w:cs="Times New Roman"/>
                <w:b/>
                <w:color w:val="000000" w:themeColor="text1"/>
                <w:sz w:val="18"/>
                <w:szCs w:val="18"/>
              </w:rPr>
            </w:pPr>
          </w:p>
        </w:tc>
        <w:tc>
          <w:tcPr>
            <w:tcW w:w="1716" w:type="dxa"/>
            <w:shd w:val="clear" w:color="auto" w:fill="auto"/>
            <w:noWrap/>
            <w:tcMar>
              <w:top w:w="15" w:type="dxa"/>
              <w:left w:w="15" w:type="dxa"/>
              <w:bottom w:w="0" w:type="dxa"/>
              <w:right w:w="15" w:type="dxa"/>
            </w:tcMar>
          </w:tcPr>
          <w:p w14:paraId="5CCBF301" w14:textId="77777777" w:rsidR="00341CC1" w:rsidRPr="006E6FA9" w:rsidRDefault="00341CC1" w:rsidP="00BA54A7">
            <w:pPr>
              <w:rPr>
                <w:rFonts w:ascii="Arial Narrow" w:hAnsi="Arial Narrow" w:cs="Times New Roman"/>
                <w:b/>
                <w:color w:val="000000" w:themeColor="text1"/>
                <w:sz w:val="18"/>
                <w:szCs w:val="18"/>
              </w:rPr>
            </w:pPr>
            <w:r w:rsidRPr="006E6FA9">
              <w:rPr>
                <w:rFonts w:ascii="Arial Narrow" w:hAnsi="Arial Narrow" w:cs="Times New Roman"/>
                <w:b/>
                <w:color w:val="000000" w:themeColor="text1"/>
                <w:sz w:val="18"/>
                <w:szCs w:val="18"/>
              </w:rPr>
              <w:t>European</w:t>
            </w:r>
          </w:p>
        </w:tc>
        <w:tc>
          <w:tcPr>
            <w:tcW w:w="1417" w:type="dxa"/>
            <w:shd w:val="clear" w:color="auto" w:fill="auto"/>
            <w:noWrap/>
            <w:tcMar>
              <w:top w:w="15" w:type="dxa"/>
              <w:left w:w="15" w:type="dxa"/>
              <w:bottom w:w="0" w:type="dxa"/>
              <w:right w:w="15" w:type="dxa"/>
            </w:tcMar>
            <w:vAlign w:val="center"/>
          </w:tcPr>
          <w:p w14:paraId="17366301" w14:textId="503717E9" w:rsidR="00341CC1" w:rsidRPr="006E6FA9" w:rsidRDefault="00341CC1" w:rsidP="00BA54A7">
            <w:pPr>
              <w:jc w:val="center"/>
              <w:rPr>
                <w:rFonts w:ascii="Arial Narrow" w:hAnsi="Arial Narrow" w:cs="Times New Roman"/>
                <w:color w:val="000000" w:themeColor="text1"/>
                <w:sz w:val="18"/>
                <w:szCs w:val="18"/>
              </w:rPr>
            </w:pPr>
            <w:r w:rsidRPr="006E6FA9">
              <w:rPr>
                <w:rFonts w:ascii="Arial Narrow" w:hAnsi="Arial Narrow" w:cs="Times New Roman"/>
                <w:color w:val="000000" w:themeColor="text1"/>
                <w:sz w:val="18"/>
                <w:szCs w:val="18"/>
              </w:rPr>
              <w:t>0.90 (0.75</w:t>
            </w:r>
            <w:r w:rsidR="00CA0E35" w:rsidRPr="006E6FA9">
              <w:rPr>
                <w:rFonts w:ascii="Arial Narrow" w:hAnsi="Arial Narrow" w:cs="Times New Roman"/>
                <w:color w:val="000000" w:themeColor="text1"/>
                <w:sz w:val="18"/>
                <w:szCs w:val="18"/>
              </w:rPr>
              <w:t xml:space="preserve">, </w:t>
            </w:r>
            <w:r w:rsidRPr="006E6FA9">
              <w:rPr>
                <w:rFonts w:ascii="Arial Narrow" w:hAnsi="Arial Narrow" w:cs="Times New Roman"/>
                <w:color w:val="000000" w:themeColor="text1"/>
                <w:sz w:val="18"/>
                <w:szCs w:val="18"/>
              </w:rPr>
              <w:t>1.05)</w:t>
            </w:r>
          </w:p>
        </w:tc>
        <w:tc>
          <w:tcPr>
            <w:tcW w:w="1417" w:type="dxa"/>
            <w:shd w:val="clear" w:color="auto" w:fill="auto"/>
            <w:noWrap/>
            <w:tcMar>
              <w:top w:w="15" w:type="dxa"/>
              <w:left w:w="15" w:type="dxa"/>
              <w:bottom w:w="0" w:type="dxa"/>
              <w:right w:w="15" w:type="dxa"/>
            </w:tcMar>
            <w:vAlign w:val="center"/>
          </w:tcPr>
          <w:p w14:paraId="1C80D796" w14:textId="63F2DC87" w:rsidR="00341CC1" w:rsidRPr="006E6FA9" w:rsidRDefault="00341CC1" w:rsidP="00BA54A7">
            <w:pPr>
              <w:jc w:val="center"/>
              <w:rPr>
                <w:rFonts w:ascii="Arial Narrow" w:hAnsi="Arial Narrow" w:cs="Times New Roman"/>
                <w:color w:val="000000" w:themeColor="text1"/>
                <w:sz w:val="18"/>
                <w:szCs w:val="18"/>
              </w:rPr>
            </w:pPr>
            <w:r w:rsidRPr="006E6FA9">
              <w:rPr>
                <w:rFonts w:ascii="Arial Narrow" w:hAnsi="Arial Narrow" w:cs="Times New Roman"/>
                <w:color w:val="000000" w:themeColor="text1"/>
                <w:sz w:val="18"/>
                <w:szCs w:val="18"/>
              </w:rPr>
              <w:t>0.75 (0.62</w:t>
            </w:r>
            <w:r w:rsidR="00CA0E35" w:rsidRPr="006E6FA9">
              <w:rPr>
                <w:rFonts w:ascii="Arial Narrow" w:hAnsi="Arial Narrow" w:cs="Times New Roman"/>
                <w:color w:val="000000" w:themeColor="text1"/>
                <w:sz w:val="18"/>
                <w:szCs w:val="18"/>
              </w:rPr>
              <w:t xml:space="preserve">, </w:t>
            </w:r>
            <w:r w:rsidRPr="006E6FA9">
              <w:rPr>
                <w:rFonts w:ascii="Arial Narrow" w:hAnsi="Arial Narrow" w:cs="Times New Roman"/>
                <w:color w:val="000000" w:themeColor="text1"/>
                <w:sz w:val="18"/>
                <w:szCs w:val="18"/>
              </w:rPr>
              <w:t>0.89)</w:t>
            </w:r>
          </w:p>
        </w:tc>
        <w:tc>
          <w:tcPr>
            <w:tcW w:w="1417" w:type="dxa"/>
            <w:shd w:val="clear" w:color="auto" w:fill="auto"/>
            <w:noWrap/>
            <w:tcMar>
              <w:top w:w="15" w:type="dxa"/>
              <w:left w:w="15" w:type="dxa"/>
              <w:bottom w:w="0" w:type="dxa"/>
              <w:right w:w="15" w:type="dxa"/>
            </w:tcMar>
            <w:vAlign w:val="center"/>
          </w:tcPr>
          <w:p w14:paraId="15DB4E24" w14:textId="4973ADB4" w:rsidR="00341CC1" w:rsidRPr="006E6FA9" w:rsidRDefault="00341CC1" w:rsidP="00BA54A7">
            <w:pPr>
              <w:jc w:val="center"/>
              <w:rPr>
                <w:rFonts w:ascii="Arial Narrow" w:hAnsi="Arial Narrow" w:cs="Times New Roman"/>
                <w:color w:val="000000" w:themeColor="text1"/>
                <w:sz w:val="18"/>
                <w:szCs w:val="18"/>
              </w:rPr>
            </w:pPr>
            <w:r w:rsidRPr="006E6FA9">
              <w:rPr>
                <w:rFonts w:ascii="Arial Narrow" w:hAnsi="Arial Narrow" w:cs="Times New Roman"/>
                <w:color w:val="000000" w:themeColor="text1"/>
                <w:sz w:val="18"/>
                <w:szCs w:val="18"/>
              </w:rPr>
              <w:t>0.84 (0.68</w:t>
            </w:r>
            <w:r w:rsidR="00CA0E35" w:rsidRPr="006E6FA9">
              <w:rPr>
                <w:rFonts w:ascii="Arial Narrow" w:hAnsi="Arial Narrow" w:cs="Times New Roman"/>
                <w:color w:val="000000" w:themeColor="text1"/>
                <w:sz w:val="18"/>
                <w:szCs w:val="18"/>
              </w:rPr>
              <w:t xml:space="preserve">, </w:t>
            </w:r>
            <w:r w:rsidRPr="006E6FA9">
              <w:rPr>
                <w:rFonts w:ascii="Arial Narrow" w:hAnsi="Arial Narrow" w:cs="Times New Roman"/>
                <w:color w:val="000000" w:themeColor="text1"/>
                <w:sz w:val="18"/>
                <w:szCs w:val="18"/>
              </w:rPr>
              <w:t>1.01)</w:t>
            </w:r>
          </w:p>
        </w:tc>
        <w:tc>
          <w:tcPr>
            <w:tcW w:w="1417" w:type="dxa"/>
            <w:shd w:val="clear" w:color="auto" w:fill="auto"/>
            <w:noWrap/>
            <w:tcMar>
              <w:top w:w="15" w:type="dxa"/>
              <w:left w:w="15" w:type="dxa"/>
              <w:bottom w:w="0" w:type="dxa"/>
              <w:right w:w="15" w:type="dxa"/>
            </w:tcMar>
            <w:vAlign w:val="center"/>
          </w:tcPr>
          <w:p w14:paraId="19517AD8" w14:textId="08FD9301" w:rsidR="00341CC1" w:rsidRPr="006E6FA9" w:rsidRDefault="00341CC1" w:rsidP="00BA54A7">
            <w:pPr>
              <w:jc w:val="center"/>
              <w:rPr>
                <w:rFonts w:ascii="Arial Narrow" w:hAnsi="Arial Narrow" w:cs="Times New Roman"/>
                <w:color w:val="000000" w:themeColor="text1"/>
                <w:sz w:val="18"/>
                <w:szCs w:val="18"/>
              </w:rPr>
            </w:pPr>
            <w:r w:rsidRPr="006E6FA9">
              <w:rPr>
                <w:rFonts w:ascii="Arial Narrow" w:hAnsi="Arial Narrow" w:cs="Times New Roman"/>
                <w:color w:val="000000" w:themeColor="text1"/>
                <w:sz w:val="18"/>
                <w:szCs w:val="18"/>
              </w:rPr>
              <w:t>0.85 (0.73</w:t>
            </w:r>
            <w:r w:rsidR="00CA0E35" w:rsidRPr="006E6FA9">
              <w:rPr>
                <w:rFonts w:ascii="Arial Narrow" w:hAnsi="Arial Narrow" w:cs="Times New Roman"/>
                <w:color w:val="000000" w:themeColor="text1"/>
                <w:sz w:val="18"/>
                <w:szCs w:val="18"/>
              </w:rPr>
              <w:t xml:space="preserve">, </w:t>
            </w:r>
            <w:r w:rsidRPr="006E6FA9">
              <w:rPr>
                <w:rFonts w:ascii="Arial Narrow" w:hAnsi="Arial Narrow" w:cs="Times New Roman"/>
                <w:color w:val="000000" w:themeColor="text1"/>
                <w:sz w:val="18"/>
                <w:szCs w:val="18"/>
              </w:rPr>
              <w:t>0.97)</w:t>
            </w:r>
          </w:p>
        </w:tc>
        <w:tc>
          <w:tcPr>
            <w:tcW w:w="1417" w:type="dxa"/>
            <w:shd w:val="clear" w:color="auto" w:fill="auto"/>
            <w:noWrap/>
            <w:tcMar>
              <w:top w:w="15" w:type="dxa"/>
              <w:left w:w="15" w:type="dxa"/>
              <w:bottom w:w="0" w:type="dxa"/>
              <w:right w:w="15" w:type="dxa"/>
            </w:tcMar>
            <w:vAlign w:val="center"/>
          </w:tcPr>
          <w:p w14:paraId="65E27A0C" w14:textId="48684CE2" w:rsidR="00341CC1" w:rsidRPr="006E6FA9" w:rsidRDefault="00341CC1" w:rsidP="00BA54A7">
            <w:pPr>
              <w:jc w:val="center"/>
              <w:rPr>
                <w:rFonts w:ascii="Arial Narrow" w:hAnsi="Arial Narrow" w:cs="Times New Roman"/>
                <w:color w:val="000000" w:themeColor="text1"/>
                <w:sz w:val="18"/>
                <w:szCs w:val="18"/>
              </w:rPr>
            </w:pPr>
            <w:r w:rsidRPr="006E6FA9">
              <w:rPr>
                <w:rFonts w:ascii="Arial Narrow" w:hAnsi="Arial Narrow" w:cs="Times New Roman"/>
                <w:color w:val="000000" w:themeColor="text1"/>
                <w:sz w:val="18"/>
                <w:szCs w:val="18"/>
              </w:rPr>
              <w:t>0.84 (0.70</w:t>
            </w:r>
            <w:r w:rsidR="00CA0E35" w:rsidRPr="006E6FA9">
              <w:rPr>
                <w:rFonts w:ascii="Arial Narrow" w:hAnsi="Arial Narrow" w:cs="Times New Roman"/>
                <w:color w:val="000000" w:themeColor="text1"/>
                <w:sz w:val="18"/>
                <w:szCs w:val="18"/>
              </w:rPr>
              <w:t xml:space="preserve">, </w:t>
            </w:r>
            <w:r w:rsidRPr="006E6FA9">
              <w:rPr>
                <w:rFonts w:ascii="Arial Narrow" w:hAnsi="Arial Narrow" w:cs="Times New Roman"/>
                <w:color w:val="000000" w:themeColor="text1"/>
                <w:sz w:val="18"/>
                <w:szCs w:val="18"/>
              </w:rPr>
              <w:t>0.98)</w:t>
            </w:r>
          </w:p>
        </w:tc>
        <w:tc>
          <w:tcPr>
            <w:tcW w:w="1417" w:type="dxa"/>
            <w:shd w:val="clear" w:color="auto" w:fill="auto"/>
            <w:noWrap/>
            <w:tcMar>
              <w:top w:w="15" w:type="dxa"/>
              <w:left w:w="15" w:type="dxa"/>
              <w:bottom w:w="0" w:type="dxa"/>
              <w:right w:w="15" w:type="dxa"/>
            </w:tcMar>
            <w:vAlign w:val="center"/>
          </w:tcPr>
          <w:p w14:paraId="3C71066F" w14:textId="75D509EF" w:rsidR="00341CC1" w:rsidRPr="006E6FA9" w:rsidRDefault="00341CC1" w:rsidP="00BA54A7">
            <w:pPr>
              <w:jc w:val="center"/>
              <w:rPr>
                <w:rFonts w:ascii="Arial Narrow" w:hAnsi="Arial Narrow" w:cs="Times New Roman"/>
                <w:color w:val="000000" w:themeColor="text1"/>
                <w:sz w:val="18"/>
                <w:szCs w:val="18"/>
              </w:rPr>
            </w:pPr>
            <w:r w:rsidRPr="006E6FA9">
              <w:rPr>
                <w:rFonts w:ascii="Arial Narrow" w:hAnsi="Arial Narrow" w:cs="Times New Roman"/>
                <w:color w:val="000000" w:themeColor="text1"/>
                <w:sz w:val="18"/>
                <w:szCs w:val="18"/>
              </w:rPr>
              <w:t>0.85 (0.71</w:t>
            </w:r>
            <w:r w:rsidR="00CA0E35" w:rsidRPr="006E6FA9">
              <w:rPr>
                <w:rFonts w:ascii="Arial Narrow" w:hAnsi="Arial Narrow" w:cs="Times New Roman"/>
                <w:color w:val="000000" w:themeColor="text1"/>
                <w:sz w:val="18"/>
                <w:szCs w:val="18"/>
              </w:rPr>
              <w:t xml:space="preserve">, </w:t>
            </w:r>
            <w:r w:rsidRPr="006E6FA9">
              <w:rPr>
                <w:rFonts w:ascii="Arial Narrow" w:hAnsi="Arial Narrow" w:cs="Times New Roman"/>
                <w:color w:val="000000" w:themeColor="text1"/>
                <w:sz w:val="18"/>
                <w:szCs w:val="18"/>
              </w:rPr>
              <w:t>0.98)</w:t>
            </w:r>
          </w:p>
        </w:tc>
        <w:tc>
          <w:tcPr>
            <w:tcW w:w="1417" w:type="dxa"/>
          </w:tcPr>
          <w:p w14:paraId="5710B5A0" w14:textId="3B6B96E1" w:rsidR="00341CC1" w:rsidRPr="006E6FA9" w:rsidRDefault="00341CC1" w:rsidP="00BA54A7">
            <w:pPr>
              <w:jc w:val="center"/>
              <w:rPr>
                <w:rFonts w:ascii="Arial Narrow" w:hAnsi="Arial Narrow" w:cs="Times New Roman"/>
                <w:color w:val="000000" w:themeColor="text1"/>
                <w:sz w:val="18"/>
                <w:szCs w:val="18"/>
              </w:rPr>
            </w:pPr>
            <w:r w:rsidRPr="006E6FA9">
              <w:rPr>
                <w:rFonts w:ascii="Arial Narrow" w:hAnsi="Arial Narrow" w:cs="Times New Roman"/>
                <w:color w:val="000000" w:themeColor="text1"/>
                <w:sz w:val="18"/>
                <w:szCs w:val="18"/>
              </w:rPr>
              <w:t>0.84 (0.78</w:t>
            </w:r>
            <w:r w:rsidR="00CA0E35" w:rsidRPr="006E6FA9">
              <w:rPr>
                <w:rFonts w:ascii="Arial Narrow" w:hAnsi="Arial Narrow" w:cs="Times New Roman"/>
                <w:color w:val="000000" w:themeColor="text1"/>
                <w:sz w:val="18"/>
                <w:szCs w:val="18"/>
              </w:rPr>
              <w:t xml:space="preserve">, </w:t>
            </w:r>
            <w:r w:rsidRPr="006E6FA9">
              <w:rPr>
                <w:rFonts w:ascii="Arial Narrow" w:hAnsi="Arial Narrow" w:cs="Times New Roman"/>
                <w:color w:val="000000" w:themeColor="text1"/>
                <w:sz w:val="18"/>
                <w:szCs w:val="18"/>
              </w:rPr>
              <w:t>0.90)</w:t>
            </w:r>
          </w:p>
        </w:tc>
        <w:tc>
          <w:tcPr>
            <w:tcW w:w="1520" w:type="dxa"/>
            <w:shd w:val="clear" w:color="auto" w:fill="auto"/>
            <w:vAlign w:val="center"/>
          </w:tcPr>
          <w:p w14:paraId="3714AB25" w14:textId="337A88AC" w:rsidR="00341CC1" w:rsidRPr="006E6FA9" w:rsidRDefault="00341CC1" w:rsidP="00113953">
            <w:pPr>
              <w:jc w:val="center"/>
              <w:rPr>
                <w:rFonts w:ascii="Arial Narrow" w:hAnsi="Arial Narrow" w:cs="Times New Roman"/>
                <w:color w:val="000000" w:themeColor="text1"/>
                <w:sz w:val="18"/>
                <w:szCs w:val="18"/>
              </w:rPr>
            </w:pPr>
            <w:r w:rsidRPr="006E6FA9">
              <w:rPr>
                <w:rFonts w:ascii="Arial Narrow" w:hAnsi="Arial Narrow" w:cs="Times New Roman"/>
                <w:color w:val="000000" w:themeColor="text1"/>
                <w:sz w:val="18"/>
                <w:szCs w:val="18"/>
              </w:rPr>
              <w:t>0.00</w:t>
            </w:r>
            <w:r w:rsidR="00113953" w:rsidRPr="006E6FA9">
              <w:rPr>
                <w:rFonts w:ascii="Arial Narrow" w:hAnsi="Arial Narrow" w:cs="Times New Roman"/>
                <w:color w:val="000000" w:themeColor="text1"/>
                <w:sz w:val="18"/>
                <w:szCs w:val="18"/>
              </w:rPr>
              <w:t>1</w:t>
            </w:r>
            <w:r w:rsidRPr="006E6FA9">
              <w:rPr>
                <w:rFonts w:ascii="Arial Narrow" w:hAnsi="Arial Narrow" w:cs="Times New Roman"/>
                <w:color w:val="000000" w:themeColor="text1"/>
                <w:sz w:val="18"/>
                <w:szCs w:val="18"/>
              </w:rPr>
              <w:t xml:space="preserve"> (-0.0</w:t>
            </w:r>
            <w:r w:rsidR="00113953" w:rsidRPr="006E6FA9">
              <w:rPr>
                <w:rFonts w:ascii="Arial Narrow" w:hAnsi="Arial Narrow" w:cs="Times New Roman"/>
                <w:color w:val="000000" w:themeColor="text1"/>
                <w:sz w:val="18"/>
                <w:szCs w:val="18"/>
              </w:rPr>
              <w:t>3</w:t>
            </w:r>
            <w:r w:rsidRPr="006E6FA9">
              <w:rPr>
                <w:rFonts w:ascii="Arial Narrow" w:hAnsi="Arial Narrow" w:cs="Times New Roman"/>
                <w:color w:val="000000" w:themeColor="text1"/>
                <w:sz w:val="18"/>
                <w:szCs w:val="18"/>
              </w:rPr>
              <w:t>4</w:t>
            </w:r>
            <w:r w:rsidR="00CA0E35" w:rsidRPr="006E6FA9">
              <w:rPr>
                <w:rFonts w:ascii="Arial Narrow" w:hAnsi="Arial Narrow" w:cs="Times New Roman"/>
                <w:color w:val="000000" w:themeColor="text1"/>
                <w:sz w:val="18"/>
                <w:szCs w:val="18"/>
              </w:rPr>
              <w:t xml:space="preserve">, </w:t>
            </w:r>
            <w:r w:rsidRPr="006E6FA9">
              <w:rPr>
                <w:rFonts w:ascii="Arial Narrow" w:hAnsi="Arial Narrow" w:cs="Times New Roman"/>
                <w:color w:val="000000" w:themeColor="text1"/>
                <w:sz w:val="18"/>
                <w:szCs w:val="18"/>
              </w:rPr>
              <w:t>0.0</w:t>
            </w:r>
            <w:r w:rsidR="00113953" w:rsidRPr="006E6FA9">
              <w:rPr>
                <w:rFonts w:ascii="Arial Narrow" w:hAnsi="Arial Narrow" w:cs="Times New Roman"/>
                <w:color w:val="000000" w:themeColor="text1"/>
                <w:sz w:val="18"/>
                <w:szCs w:val="18"/>
              </w:rPr>
              <w:t>36</w:t>
            </w:r>
            <w:r w:rsidRPr="006E6FA9">
              <w:rPr>
                <w:rFonts w:ascii="Arial Narrow" w:hAnsi="Arial Narrow" w:cs="Times New Roman"/>
                <w:color w:val="000000" w:themeColor="text1"/>
                <w:sz w:val="18"/>
                <w:szCs w:val="18"/>
              </w:rPr>
              <w:t>)</w:t>
            </w:r>
          </w:p>
        </w:tc>
      </w:tr>
      <w:tr w:rsidR="006E6FA9" w:rsidRPr="006E6FA9" w14:paraId="4485CC1A" w14:textId="77777777" w:rsidTr="00B926F6">
        <w:trPr>
          <w:trHeight w:val="161"/>
          <w:jc w:val="center"/>
        </w:trPr>
        <w:tc>
          <w:tcPr>
            <w:tcW w:w="1587" w:type="dxa"/>
          </w:tcPr>
          <w:p w14:paraId="3FAB4D72" w14:textId="77777777" w:rsidR="00341CC1" w:rsidRPr="006E6FA9" w:rsidRDefault="00341CC1" w:rsidP="00BA54A7">
            <w:pPr>
              <w:rPr>
                <w:rFonts w:ascii="Arial Narrow" w:hAnsi="Arial Narrow" w:cs="Times New Roman"/>
                <w:b/>
                <w:color w:val="000000" w:themeColor="text1"/>
                <w:sz w:val="18"/>
                <w:szCs w:val="18"/>
              </w:rPr>
            </w:pPr>
          </w:p>
        </w:tc>
        <w:tc>
          <w:tcPr>
            <w:tcW w:w="1716" w:type="dxa"/>
            <w:shd w:val="clear" w:color="auto" w:fill="auto"/>
            <w:noWrap/>
            <w:tcMar>
              <w:top w:w="15" w:type="dxa"/>
              <w:left w:w="15" w:type="dxa"/>
              <w:bottom w:w="0" w:type="dxa"/>
              <w:right w:w="15" w:type="dxa"/>
            </w:tcMar>
          </w:tcPr>
          <w:p w14:paraId="29C6D872" w14:textId="77777777" w:rsidR="00341CC1" w:rsidRPr="006E6FA9" w:rsidRDefault="00341CC1" w:rsidP="00BA54A7">
            <w:pPr>
              <w:rPr>
                <w:rFonts w:ascii="Arial Narrow" w:hAnsi="Arial Narrow" w:cs="Times New Roman"/>
                <w:b/>
                <w:color w:val="000000" w:themeColor="text1"/>
                <w:sz w:val="18"/>
                <w:szCs w:val="18"/>
              </w:rPr>
            </w:pPr>
            <w:r w:rsidRPr="006E6FA9">
              <w:rPr>
                <w:rFonts w:ascii="Arial Narrow" w:hAnsi="Arial Narrow" w:cs="Times New Roman"/>
                <w:b/>
                <w:color w:val="000000" w:themeColor="text1"/>
                <w:sz w:val="18"/>
                <w:szCs w:val="18"/>
              </w:rPr>
              <w:t>Pacific</w:t>
            </w:r>
          </w:p>
        </w:tc>
        <w:tc>
          <w:tcPr>
            <w:tcW w:w="1417" w:type="dxa"/>
            <w:shd w:val="clear" w:color="auto" w:fill="auto"/>
            <w:noWrap/>
            <w:tcMar>
              <w:top w:w="15" w:type="dxa"/>
              <w:left w:w="15" w:type="dxa"/>
              <w:bottom w:w="0" w:type="dxa"/>
              <w:right w:w="15" w:type="dxa"/>
            </w:tcMar>
            <w:vAlign w:val="center"/>
          </w:tcPr>
          <w:p w14:paraId="4C6A5293" w14:textId="602FBBF3" w:rsidR="00341CC1" w:rsidRPr="006E6FA9" w:rsidRDefault="00341CC1" w:rsidP="00BA54A7">
            <w:pPr>
              <w:jc w:val="center"/>
              <w:rPr>
                <w:rFonts w:ascii="Arial Narrow" w:hAnsi="Arial Narrow" w:cs="Times New Roman"/>
                <w:color w:val="000000" w:themeColor="text1"/>
                <w:sz w:val="18"/>
                <w:szCs w:val="18"/>
              </w:rPr>
            </w:pPr>
            <w:r w:rsidRPr="006E6FA9">
              <w:rPr>
                <w:rFonts w:ascii="Arial Narrow" w:hAnsi="Arial Narrow" w:cs="Times New Roman"/>
                <w:color w:val="000000" w:themeColor="text1"/>
                <w:sz w:val="18"/>
                <w:szCs w:val="18"/>
              </w:rPr>
              <w:t>1.15 (0.82</w:t>
            </w:r>
            <w:r w:rsidR="00CA0E35" w:rsidRPr="006E6FA9">
              <w:rPr>
                <w:rFonts w:ascii="Arial Narrow" w:hAnsi="Arial Narrow" w:cs="Times New Roman"/>
                <w:color w:val="000000" w:themeColor="text1"/>
                <w:sz w:val="18"/>
                <w:szCs w:val="18"/>
              </w:rPr>
              <w:t xml:space="preserve">, </w:t>
            </w:r>
            <w:r w:rsidRPr="006E6FA9">
              <w:rPr>
                <w:rFonts w:ascii="Arial Narrow" w:hAnsi="Arial Narrow" w:cs="Times New Roman"/>
                <w:color w:val="000000" w:themeColor="text1"/>
                <w:sz w:val="18"/>
                <w:szCs w:val="18"/>
              </w:rPr>
              <w:t>1.48)</w:t>
            </w:r>
          </w:p>
        </w:tc>
        <w:tc>
          <w:tcPr>
            <w:tcW w:w="1417" w:type="dxa"/>
            <w:shd w:val="clear" w:color="auto" w:fill="auto"/>
            <w:noWrap/>
            <w:tcMar>
              <w:top w:w="15" w:type="dxa"/>
              <w:left w:w="15" w:type="dxa"/>
              <w:bottom w:w="0" w:type="dxa"/>
              <w:right w:w="15" w:type="dxa"/>
            </w:tcMar>
            <w:vAlign w:val="center"/>
          </w:tcPr>
          <w:p w14:paraId="25EE9DFB" w14:textId="164C9868" w:rsidR="00341CC1" w:rsidRPr="006E6FA9" w:rsidRDefault="00341CC1" w:rsidP="00BA54A7">
            <w:pPr>
              <w:jc w:val="center"/>
              <w:rPr>
                <w:rFonts w:ascii="Arial Narrow" w:hAnsi="Arial Narrow" w:cs="Times New Roman"/>
                <w:color w:val="000000" w:themeColor="text1"/>
                <w:sz w:val="18"/>
                <w:szCs w:val="18"/>
              </w:rPr>
            </w:pPr>
            <w:r w:rsidRPr="006E6FA9">
              <w:rPr>
                <w:rFonts w:ascii="Arial Narrow" w:hAnsi="Arial Narrow" w:cs="Times New Roman"/>
                <w:color w:val="000000" w:themeColor="text1"/>
                <w:sz w:val="18"/>
                <w:szCs w:val="18"/>
              </w:rPr>
              <w:t>1.06 (0.77</w:t>
            </w:r>
            <w:r w:rsidR="00CA0E35" w:rsidRPr="006E6FA9">
              <w:rPr>
                <w:rFonts w:ascii="Arial Narrow" w:hAnsi="Arial Narrow" w:cs="Times New Roman"/>
                <w:color w:val="000000" w:themeColor="text1"/>
                <w:sz w:val="18"/>
                <w:szCs w:val="18"/>
              </w:rPr>
              <w:t xml:space="preserve">, </w:t>
            </w:r>
            <w:r w:rsidRPr="006E6FA9">
              <w:rPr>
                <w:rFonts w:ascii="Arial Narrow" w:hAnsi="Arial Narrow" w:cs="Times New Roman"/>
                <w:color w:val="000000" w:themeColor="text1"/>
                <w:sz w:val="18"/>
                <w:szCs w:val="18"/>
              </w:rPr>
              <w:t>1.35)</w:t>
            </w:r>
          </w:p>
        </w:tc>
        <w:tc>
          <w:tcPr>
            <w:tcW w:w="1417" w:type="dxa"/>
            <w:shd w:val="clear" w:color="auto" w:fill="auto"/>
            <w:noWrap/>
            <w:tcMar>
              <w:top w:w="15" w:type="dxa"/>
              <w:left w:w="15" w:type="dxa"/>
              <w:bottom w:w="0" w:type="dxa"/>
              <w:right w:w="15" w:type="dxa"/>
            </w:tcMar>
            <w:vAlign w:val="center"/>
          </w:tcPr>
          <w:p w14:paraId="4E2F7216" w14:textId="1E212C0E" w:rsidR="00341CC1" w:rsidRPr="006E6FA9" w:rsidRDefault="00341CC1" w:rsidP="00BA54A7">
            <w:pPr>
              <w:jc w:val="center"/>
              <w:rPr>
                <w:rFonts w:ascii="Arial Narrow" w:hAnsi="Arial Narrow" w:cs="Times New Roman"/>
                <w:color w:val="000000" w:themeColor="text1"/>
                <w:sz w:val="18"/>
                <w:szCs w:val="18"/>
              </w:rPr>
            </w:pPr>
            <w:r w:rsidRPr="006E6FA9">
              <w:rPr>
                <w:rFonts w:ascii="Arial Narrow" w:hAnsi="Arial Narrow" w:cs="Times New Roman"/>
                <w:color w:val="000000" w:themeColor="text1"/>
                <w:sz w:val="18"/>
                <w:szCs w:val="18"/>
              </w:rPr>
              <w:t>1.04 (0.75</w:t>
            </w:r>
            <w:r w:rsidR="00CA0E35" w:rsidRPr="006E6FA9">
              <w:rPr>
                <w:rFonts w:ascii="Arial Narrow" w:hAnsi="Arial Narrow" w:cs="Times New Roman"/>
                <w:color w:val="000000" w:themeColor="text1"/>
                <w:sz w:val="18"/>
                <w:szCs w:val="18"/>
              </w:rPr>
              <w:t xml:space="preserve">, </w:t>
            </w:r>
            <w:r w:rsidRPr="006E6FA9">
              <w:rPr>
                <w:rFonts w:ascii="Arial Narrow" w:hAnsi="Arial Narrow" w:cs="Times New Roman"/>
                <w:color w:val="000000" w:themeColor="text1"/>
                <w:sz w:val="18"/>
                <w:szCs w:val="18"/>
              </w:rPr>
              <w:t>1.32)</w:t>
            </w:r>
          </w:p>
        </w:tc>
        <w:tc>
          <w:tcPr>
            <w:tcW w:w="1417" w:type="dxa"/>
            <w:shd w:val="clear" w:color="auto" w:fill="auto"/>
            <w:noWrap/>
            <w:tcMar>
              <w:top w:w="15" w:type="dxa"/>
              <w:left w:w="15" w:type="dxa"/>
              <w:bottom w:w="0" w:type="dxa"/>
              <w:right w:w="15" w:type="dxa"/>
            </w:tcMar>
            <w:vAlign w:val="center"/>
          </w:tcPr>
          <w:p w14:paraId="0D388FE9" w14:textId="1E404C3C" w:rsidR="00341CC1" w:rsidRPr="006E6FA9" w:rsidRDefault="00341CC1" w:rsidP="00BA54A7">
            <w:pPr>
              <w:jc w:val="center"/>
              <w:rPr>
                <w:rFonts w:ascii="Arial Narrow" w:hAnsi="Arial Narrow" w:cs="Times New Roman"/>
                <w:color w:val="000000" w:themeColor="text1"/>
                <w:sz w:val="18"/>
                <w:szCs w:val="18"/>
              </w:rPr>
            </w:pPr>
            <w:r w:rsidRPr="006E6FA9">
              <w:rPr>
                <w:rFonts w:ascii="Arial Narrow" w:hAnsi="Arial Narrow" w:cs="Times New Roman"/>
                <w:color w:val="000000" w:themeColor="text1"/>
                <w:sz w:val="18"/>
                <w:szCs w:val="18"/>
              </w:rPr>
              <w:t>1.12 (0.90</w:t>
            </w:r>
            <w:r w:rsidR="00CA0E35" w:rsidRPr="006E6FA9">
              <w:rPr>
                <w:rFonts w:ascii="Arial Narrow" w:hAnsi="Arial Narrow" w:cs="Times New Roman"/>
                <w:color w:val="000000" w:themeColor="text1"/>
                <w:sz w:val="18"/>
                <w:szCs w:val="18"/>
              </w:rPr>
              <w:t xml:space="preserve">, </w:t>
            </w:r>
            <w:r w:rsidRPr="006E6FA9">
              <w:rPr>
                <w:rFonts w:ascii="Arial Narrow" w:hAnsi="Arial Narrow" w:cs="Times New Roman"/>
                <w:color w:val="000000" w:themeColor="text1"/>
                <w:sz w:val="18"/>
                <w:szCs w:val="18"/>
              </w:rPr>
              <w:t>1.33)</w:t>
            </w:r>
          </w:p>
        </w:tc>
        <w:tc>
          <w:tcPr>
            <w:tcW w:w="1417" w:type="dxa"/>
            <w:shd w:val="clear" w:color="auto" w:fill="auto"/>
            <w:noWrap/>
            <w:tcMar>
              <w:top w:w="15" w:type="dxa"/>
              <w:left w:w="15" w:type="dxa"/>
              <w:bottom w:w="0" w:type="dxa"/>
              <w:right w:w="15" w:type="dxa"/>
            </w:tcMar>
            <w:vAlign w:val="center"/>
          </w:tcPr>
          <w:p w14:paraId="4DF58FEC" w14:textId="16914B35" w:rsidR="00341CC1" w:rsidRPr="006E6FA9" w:rsidRDefault="00341CC1" w:rsidP="00BA54A7">
            <w:pPr>
              <w:jc w:val="center"/>
              <w:rPr>
                <w:rFonts w:ascii="Arial Narrow" w:hAnsi="Arial Narrow" w:cs="Times New Roman"/>
                <w:color w:val="000000" w:themeColor="text1"/>
                <w:sz w:val="18"/>
                <w:szCs w:val="18"/>
              </w:rPr>
            </w:pPr>
            <w:r w:rsidRPr="006E6FA9">
              <w:rPr>
                <w:rFonts w:ascii="Arial Narrow" w:hAnsi="Arial Narrow" w:cs="Times New Roman"/>
                <w:color w:val="000000" w:themeColor="text1"/>
                <w:sz w:val="18"/>
                <w:szCs w:val="18"/>
              </w:rPr>
              <w:t>0.93 (0.70</w:t>
            </w:r>
            <w:r w:rsidR="00CA0E35" w:rsidRPr="006E6FA9">
              <w:rPr>
                <w:rFonts w:ascii="Arial Narrow" w:hAnsi="Arial Narrow" w:cs="Times New Roman"/>
                <w:color w:val="000000" w:themeColor="text1"/>
                <w:sz w:val="18"/>
                <w:szCs w:val="18"/>
              </w:rPr>
              <w:t xml:space="preserve">, </w:t>
            </w:r>
            <w:r w:rsidRPr="006E6FA9">
              <w:rPr>
                <w:rFonts w:ascii="Arial Narrow" w:hAnsi="Arial Narrow" w:cs="Times New Roman"/>
                <w:color w:val="000000" w:themeColor="text1"/>
                <w:sz w:val="18"/>
                <w:szCs w:val="18"/>
              </w:rPr>
              <w:t>1.15)</w:t>
            </w:r>
          </w:p>
        </w:tc>
        <w:tc>
          <w:tcPr>
            <w:tcW w:w="1417" w:type="dxa"/>
            <w:shd w:val="clear" w:color="auto" w:fill="auto"/>
            <w:noWrap/>
            <w:tcMar>
              <w:top w:w="15" w:type="dxa"/>
              <w:left w:w="15" w:type="dxa"/>
              <w:bottom w:w="0" w:type="dxa"/>
              <w:right w:w="15" w:type="dxa"/>
            </w:tcMar>
            <w:vAlign w:val="center"/>
          </w:tcPr>
          <w:p w14:paraId="609F2600" w14:textId="76B4E919" w:rsidR="00341CC1" w:rsidRPr="006E6FA9" w:rsidRDefault="00341CC1" w:rsidP="00BA54A7">
            <w:pPr>
              <w:jc w:val="center"/>
              <w:rPr>
                <w:rFonts w:ascii="Arial Narrow" w:hAnsi="Arial Narrow" w:cs="Times New Roman"/>
                <w:color w:val="000000" w:themeColor="text1"/>
                <w:sz w:val="18"/>
                <w:szCs w:val="18"/>
              </w:rPr>
            </w:pPr>
            <w:r w:rsidRPr="006E6FA9">
              <w:rPr>
                <w:rFonts w:ascii="Arial Narrow" w:hAnsi="Arial Narrow" w:cs="Times New Roman"/>
                <w:color w:val="000000" w:themeColor="text1"/>
                <w:sz w:val="18"/>
                <w:szCs w:val="18"/>
              </w:rPr>
              <w:t>1.27 (1.04</w:t>
            </w:r>
            <w:r w:rsidR="00CA0E35" w:rsidRPr="006E6FA9">
              <w:rPr>
                <w:rFonts w:ascii="Arial Narrow" w:hAnsi="Arial Narrow" w:cs="Times New Roman"/>
                <w:color w:val="000000" w:themeColor="text1"/>
                <w:sz w:val="18"/>
                <w:szCs w:val="18"/>
              </w:rPr>
              <w:t xml:space="preserve">, </w:t>
            </w:r>
            <w:r w:rsidRPr="006E6FA9">
              <w:rPr>
                <w:rFonts w:ascii="Arial Narrow" w:hAnsi="Arial Narrow" w:cs="Times New Roman"/>
                <w:color w:val="000000" w:themeColor="text1"/>
                <w:sz w:val="18"/>
                <w:szCs w:val="18"/>
              </w:rPr>
              <w:t>1.49)</w:t>
            </w:r>
          </w:p>
        </w:tc>
        <w:tc>
          <w:tcPr>
            <w:tcW w:w="1417" w:type="dxa"/>
          </w:tcPr>
          <w:p w14:paraId="5481C2F6" w14:textId="06A5A122" w:rsidR="00341CC1" w:rsidRPr="006E6FA9" w:rsidRDefault="00341CC1" w:rsidP="00BA54A7">
            <w:pPr>
              <w:jc w:val="center"/>
              <w:rPr>
                <w:rFonts w:ascii="Arial Narrow" w:hAnsi="Arial Narrow" w:cs="Times New Roman"/>
                <w:color w:val="000000" w:themeColor="text1"/>
                <w:sz w:val="18"/>
                <w:szCs w:val="18"/>
              </w:rPr>
            </w:pPr>
            <w:r w:rsidRPr="006E6FA9">
              <w:rPr>
                <w:rFonts w:ascii="Arial Narrow" w:hAnsi="Arial Narrow" w:cs="Times New Roman"/>
                <w:color w:val="000000" w:themeColor="text1"/>
                <w:sz w:val="18"/>
                <w:szCs w:val="18"/>
              </w:rPr>
              <w:t>1.09 (0.98</w:t>
            </w:r>
            <w:r w:rsidR="00CA0E35" w:rsidRPr="006E6FA9">
              <w:rPr>
                <w:rFonts w:ascii="Arial Narrow" w:hAnsi="Arial Narrow" w:cs="Times New Roman"/>
                <w:color w:val="000000" w:themeColor="text1"/>
                <w:sz w:val="18"/>
                <w:szCs w:val="18"/>
              </w:rPr>
              <w:t xml:space="preserve">, </w:t>
            </w:r>
            <w:r w:rsidRPr="006E6FA9">
              <w:rPr>
                <w:rFonts w:ascii="Arial Narrow" w:hAnsi="Arial Narrow" w:cs="Times New Roman"/>
                <w:color w:val="000000" w:themeColor="text1"/>
                <w:sz w:val="18"/>
                <w:szCs w:val="18"/>
              </w:rPr>
              <w:t>1.19)</w:t>
            </w:r>
          </w:p>
        </w:tc>
        <w:tc>
          <w:tcPr>
            <w:tcW w:w="1520" w:type="dxa"/>
            <w:shd w:val="clear" w:color="auto" w:fill="auto"/>
            <w:vAlign w:val="center"/>
          </w:tcPr>
          <w:p w14:paraId="112145F7" w14:textId="7ED9F104" w:rsidR="00341CC1" w:rsidRPr="006E6FA9" w:rsidRDefault="00341CC1" w:rsidP="00B6471D">
            <w:pPr>
              <w:jc w:val="center"/>
              <w:rPr>
                <w:rFonts w:ascii="Arial Narrow" w:hAnsi="Arial Narrow" w:cs="Times New Roman"/>
                <w:color w:val="000000" w:themeColor="text1"/>
                <w:sz w:val="18"/>
                <w:szCs w:val="18"/>
              </w:rPr>
            </w:pPr>
            <w:r w:rsidRPr="006E6FA9">
              <w:rPr>
                <w:rFonts w:ascii="Arial Narrow" w:hAnsi="Arial Narrow" w:cs="Times New Roman"/>
                <w:color w:val="000000" w:themeColor="text1"/>
                <w:sz w:val="18"/>
                <w:szCs w:val="18"/>
              </w:rPr>
              <w:t>0.01</w:t>
            </w:r>
            <w:r w:rsidR="00B6471D" w:rsidRPr="006E6FA9">
              <w:rPr>
                <w:rFonts w:ascii="Arial Narrow" w:hAnsi="Arial Narrow" w:cs="Times New Roman"/>
                <w:color w:val="000000" w:themeColor="text1"/>
                <w:sz w:val="18"/>
                <w:szCs w:val="18"/>
              </w:rPr>
              <w:t>1</w:t>
            </w:r>
            <w:r w:rsidRPr="006E6FA9">
              <w:rPr>
                <w:rFonts w:ascii="Arial Narrow" w:hAnsi="Arial Narrow" w:cs="Times New Roman"/>
                <w:color w:val="000000" w:themeColor="text1"/>
                <w:sz w:val="18"/>
                <w:szCs w:val="18"/>
              </w:rPr>
              <w:t xml:space="preserve"> (-0.05</w:t>
            </w:r>
            <w:r w:rsidR="00B6471D" w:rsidRPr="006E6FA9">
              <w:rPr>
                <w:rFonts w:ascii="Arial Narrow" w:hAnsi="Arial Narrow" w:cs="Times New Roman"/>
                <w:color w:val="000000" w:themeColor="text1"/>
                <w:sz w:val="18"/>
                <w:szCs w:val="18"/>
              </w:rPr>
              <w:t>3</w:t>
            </w:r>
            <w:r w:rsidR="00CA0E35" w:rsidRPr="006E6FA9">
              <w:rPr>
                <w:rFonts w:ascii="Arial Narrow" w:hAnsi="Arial Narrow" w:cs="Times New Roman"/>
                <w:color w:val="000000" w:themeColor="text1"/>
                <w:sz w:val="18"/>
                <w:szCs w:val="18"/>
              </w:rPr>
              <w:t xml:space="preserve">, </w:t>
            </w:r>
            <w:r w:rsidRPr="006E6FA9">
              <w:rPr>
                <w:rFonts w:ascii="Arial Narrow" w:hAnsi="Arial Narrow" w:cs="Times New Roman"/>
                <w:color w:val="000000" w:themeColor="text1"/>
                <w:sz w:val="18"/>
                <w:szCs w:val="18"/>
              </w:rPr>
              <w:t>0.0</w:t>
            </w:r>
            <w:r w:rsidR="00B6471D" w:rsidRPr="006E6FA9">
              <w:rPr>
                <w:rFonts w:ascii="Arial Narrow" w:hAnsi="Arial Narrow" w:cs="Times New Roman"/>
                <w:color w:val="000000" w:themeColor="text1"/>
                <w:sz w:val="18"/>
                <w:szCs w:val="18"/>
              </w:rPr>
              <w:t>76</w:t>
            </w:r>
            <w:r w:rsidRPr="006E6FA9">
              <w:rPr>
                <w:rFonts w:ascii="Arial Narrow" w:hAnsi="Arial Narrow" w:cs="Times New Roman"/>
                <w:color w:val="000000" w:themeColor="text1"/>
                <w:sz w:val="18"/>
                <w:szCs w:val="18"/>
              </w:rPr>
              <w:t>)</w:t>
            </w:r>
          </w:p>
        </w:tc>
      </w:tr>
      <w:tr w:rsidR="006E6FA9" w:rsidRPr="006E6FA9" w14:paraId="2804E683" w14:textId="77777777" w:rsidTr="00B926F6">
        <w:trPr>
          <w:trHeight w:val="161"/>
          <w:jc w:val="center"/>
        </w:trPr>
        <w:tc>
          <w:tcPr>
            <w:tcW w:w="1587" w:type="dxa"/>
          </w:tcPr>
          <w:p w14:paraId="5BF3E433" w14:textId="77777777" w:rsidR="00341CC1" w:rsidRPr="006E6FA9" w:rsidRDefault="00341CC1" w:rsidP="00BA54A7">
            <w:pPr>
              <w:rPr>
                <w:rFonts w:ascii="Arial Narrow" w:hAnsi="Arial Narrow" w:cs="Times New Roman"/>
                <w:b/>
                <w:color w:val="000000" w:themeColor="text1"/>
                <w:sz w:val="18"/>
                <w:szCs w:val="18"/>
              </w:rPr>
            </w:pPr>
          </w:p>
        </w:tc>
        <w:tc>
          <w:tcPr>
            <w:tcW w:w="1716" w:type="dxa"/>
            <w:shd w:val="clear" w:color="auto" w:fill="auto"/>
            <w:noWrap/>
            <w:tcMar>
              <w:top w:w="15" w:type="dxa"/>
              <w:left w:w="15" w:type="dxa"/>
              <w:bottom w:w="0" w:type="dxa"/>
              <w:right w:w="15" w:type="dxa"/>
            </w:tcMar>
          </w:tcPr>
          <w:p w14:paraId="368661CD" w14:textId="77777777" w:rsidR="00341CC1" w:rsidRPr="006E6FA9" w:rsidRDefault="00341CC1" w:rsidP="00BA54A7">
            <w:pPr>
              <w:rPr>
                <w:rFonts w:ascii="Arial Narrow" w:hAnsi="Arial Narrow" w:cs="Times New Roman"/>
                <w:b/>
                <w:color w:val="000000" w:themeColor="text1"/>
                <w:sz w:val="18"/>
                <w:szCs w:val="18"/>
              </w:rPr>
            </w:pPr>
          </w:p>
        </w:tc>
        <w:tc>
          <w:tcPr>
            <w:tcW w:w="1417" w:type="dxa"/>
            <w:shd w:val="clear" w:color="auto" w:fill="auto"/>
            <w:noWrap/>
            <w:tcMar>
              <w:top w:w="15" w:type="dxa"/>
              <w:left w:w="15" w:type="dxa"/>
              <w:bottom w:w="0" w:type="dxa"/>
              <w:right w:w="15" w:type="dxa"/>
            </w:tcMar>
            <w:vAlign w:val="center"/>
          </w:tcPr>
          <w:p w14:paraId="5C62D72E" w14:textId="77777777" w:rsidR="00341CC1" w:rsidRPr="006E6FA9" w:rsidRDefault="00341CC1" w:rsidP="00BA54A7">
            <w:pPr>
              <w:jc w:val="center"/>
              <w:rPr>
                <w:rFonts w:ascii="Arial Narrow" w:hAnsi="Arial Narrow" w:cs="Times New Roman"/>
                <w:color w:val="000000" w:themeColor="text1"/>
                <w:sz w:val="18"/>
                <w:szCs w:val="18"/>
              </w:rPr>
            </w:pPr>
          </w:p>
        </w:tc>
        <w:tc>
          <w:tcPr>
            <w:tcW w:w="1417" w:type="dxa"/>
            <w:shd w:val="clear" w:color="auto" w:fill="auto"/>
            <w:noWrap/>
            <w:tcMar>
              <w:top w:w="15" w:type="dxa"/>
              <w:left w:w="15" w:type="dxa"/>
              <w:bottom w:w="0" w:type="dxa"/>
              <w:right w:w="15" w:type="dxa"/>
            </w:tcMar>
            <w:vAlign w:val="center"/>
          </w:tcPr>
          <w:p w14:paraId="56E5D427" w14:textId="77777777" w:rsidR="00341CC1" w:rsidRPr="006E6FA9" w:rsidRDefault="00341CC1" w:rsidP="00BA54A7">
            <w:pPr>
              <w:jc w:val="center"/>
              <w:rPr>
                <w:rFonts w:ascii="Arial Narrow" w:hAnsi="Arial Narrow" w:cs="Times New Roman"/>
                <w:color w:val="000000" w:themeColor="text1"/>
                <w:sz w:val="18"/>
                <w:szCs w:val="18"/>
              </w:rPr>
            </w:pPr>
          </w:p>
        </w:tc>
        <w:tc>
          <w:tcPr>
            <w:tcW w:w="1417" w:type="dxa"/>
            <w:shd w:val="clear" w:color="auto" w:fill="auto"/>
            <w:noWrap/>
            <w:tcMar>
              <w:top w:w="15" w:type="dxa"/>
              <w:left w:w="15" w:type="dxa"/>
              <w:bottom w:w="0" w:type="dxa"/>
              <w:right w:w="15" w:type="dxa"/>
            </w:tcMar>
            <w:vAlign w:val="center"/>
          </w:tcPr>
          <w:p w14:paraId="4A08D135" w14:textId="77777777" w:rsidR="00341CC1" w:rsidRPr="006E6FA9" w:rsidRDefault="00341CC1" w:rsidP="00BA54A7">
            <w:pPr>
              <w:jc w:val="center"/>
              <w:rPr>
                <w:rFonts w:ascii="Arial Narrow" w:hAnsi="Arial Narrow" w:cs="Times New Roman"/>
                <w:color w:val="000000" w:themeColor="text1"/>
                <w:sz w:val="18"/>
                <w:szCs w:val="18"/>
              </w:rPr>
            </w:pPr>
          </w:p>
        </w:tc>
        <w:tc>
          <w:tcPr>
            <w:tcW w:w="1417" w:type="dxa"/>
            <w:shd w:val="clear" w:color="auto" w:fill="auto"/>
            <w:noWrap/>
            <w:tcMar>
              <w:top w:w="15" w:type="dxa"/>
              <w:left w:w="15" w:type="dxa"/>
              <w:bottom w:w="0" w:type="dxa"/>
              <w:right w:w="15" w:type="dxa"/>
            </w:tcMar>
            <w:vAlign w:val="center"/>
          </w:tcPr>
          <w:p w14:paraId="4F4EAD74" w14:textId="77777777" w:rsidR="00341CC1" w:rsidRPr="006E6FA9" w:rsidRDefault="00341CC1" w:rsidP="00BA54A7">
            <w:pPr>
              <w:jc w:val="center"/>
              <w:rPr>
                <w:rFonts w:ascii="Arial Narrow" w:hAnsi="Arial Narrow" w:cs="Times New Roman"/>
                <w:color w:val="000000" w:themeColor="text1"/>
                <w:sz w:val="18"/>
                <w:szCs w:val="18"/>
              </w:rPr>
            </w:pPr>
          </w:p>
        </w:tc>
        <w:tc>
          <w:tcPr>
            <w:tcW w:w="1417" w:type="dxa"/>
            <w:shd w:val="clear" w:color="auto" w:fill="auto"/>
            <w:noWrap/>
            <w:tcMar>
              <w:top w:w="15" w:type="dxa"/>
              <w:left w:w="15" w:type="dxa"/>
              <w:bottom w:w="0" w:type="dxa"/>
              <w:right w:w="15" w:type="dxa"/>
            </w:tcMar>
            <w:vAlign w:val="center"/>
          </w:tcPr>
          <w:p w14:paraId="186114C2" w14:textId="77777777" w:rsidR="00341CC1" w:rsidRPr="006E6FA9" w:rsidRDefault="00341CC1" w:rsidP="00BA54A7">
            <w:pPr>
              <w:jc w:val="center"/>
              <w:rPr>
                <w:rFonts w:ascii="Arial Narrow" w:hAnsi="Arial Narrow" w:cs="Times New Roman"/>
                <w:color w:val="000000" w:themeColor="text1"/>
                <w:sz w:val="18"/>
                <w:szCs w:val="18"/>
              </w:rPr>
            </w:pPr>
          </w:p>
        </w:tc>
        <w:tc>
          <w:tcPr>
            <w:tcW w:w="1417" w:type="dxa"/>
            <w:shd w:val="clear" w:color="auto" w:fill="auto"/>
            <w:noWrap/>
            <w:tcMar>
              <w:top w:w="15" w:type="dxa"/>
              <w:left w:w="15" w:type="dxa"/>
              <w:bottom w:w="0" w:type="dxa"/>
              <w:right w:w="15" w:type="dxa"/>
            </w:tcMar>
            <w:vAlign w:val="center"/>
          </w:tcPr>
          <w:p w14:paraId="5F66133E" w14:textId="77777777" w:rsidR="00341CC1" w:rsidRPr="006E6FA9" w:rsidRDefault="00341CC1" w:rsidP="00BA54A7">
            <w:pPr>
              <w:jc w:val="center"/>
              <w:rPr>
                <w:rFonts w:ascii="Arial Narrow" w:hAnsi="Arial Narrow" w:cs="Times New Roman"/>
                <w:color w:val="000000" w:themeColor="text1"/>
                <w:sz w:val="18"/>
                <w:szCs w:val="18"/>
              </w:rPr>
            </w:pPr>
          </w:p>
        </w:tc>
        <w:tc>
          <w:tcPr>
            <w:tcW w:w="1417" w:type="dxa"/>
          </w:tcPr>
          <w:p w14:paraId="69FD1746" w14:textId="77777777" w:rsidR="00341CC1" w:rsidRPr="006E6FA9" w:rsidRDefault="00341CC1" w:rsidP="00BA54A7">
            <w:pPr>
              <w:jc w:val="center"/>
              <w:rPr>
                <w:rFonts w:ascii="Arial Narrow" w:hAnsi="Arial Narrow" w:cs="Times New Roman"/>
                <w:color w:val="000000" w:themeColor="text1"/>
                <w:sz w:val="18"/>
                <w:szCs w:val="18"/>
              </w:rPr>
            </w:pPr>
          </w:p>
        </w:tc>
        <w:tc>
          <w:tcPr>
            <w:tcW w:w="1520" w:type="dxa"/>
            <w:shd w:val="clear" w:color="auto" w:fill="auto"/>
            <w:vAlign w:val="center"/>
          </w:tcPr>
          <w:p w14:paraId="2D72CBE5" w14:textId="77777777" w:rsidR="00341CC1" w:rsidRPr="006E6FA9" w:rsidRDefault="00341CC1" w:rsidP="00BA54A7">
            <w:pPr>
              <w:jc w:val="center"/>
              <w:rPr>
                <w:rFonts w:ascii="Arial Narrow" w:hAnsi="Arial Narrow" w:cs="Times New Roman"/>
                <w:color w:val="000000" w:themeColor="text1"/>
                <w:sz w:val="18"/>
                <w:szCs w:val="18"/>
              </w:rPr>
            </w:pPr>
          </w:p>
        </w:tc>
      </w:tr>
      <w:tr w:rsidR="006E6FA9" w:rsidRPr="006E6FA9" w14:paraId="371D60CD" w14:textId="77777777" w:rsidTr="00B926F6">
        <w:trPr>
          <w:trHeight w:val="161"/>
          <w:jc w:val="center"/>
        </w:trPr>
        <w:tc>
          <w:tcPr>
            <w:tcW w:w="1587" w:type="dxa"/>
          </w:tcPr>
          <w:p w14:paraId="5F0BECA8" w14:textId="77777777" w:rsidR="00341CC1" w:rsidRPr="006E6FA9" w:rsidRDefault="00341CC1" w:rsidP="00BA54A7">
            <w:pPr>
              <w:rPr>
                <w:rFonts w:ascii="Arial Narrow" w:hAnsi="Arial Narrow" w:cs="Times New Roman"/>
                <w:b/>
                <w:color w:val="000000" w:themeColor="text1"/>
                <w:sz w:val="18"/>
                <w:szCs w:val="18"/>
              </w:rPr>
            </w:pPr>
            <w:r w:rsidRPr="006E6FA9">
              <w:rPr>
                <w:rFonts w:ascii="Arial Narrow" w:hAnsi="Arial Narrow" w:cs="Times New Roman"/>
                <w:b/>
                <w:color w:val="000000" w:themeColor="text1"/>
                <w:sz w:val="18"/>
                <w:szCs w:val="18"/>
              </w:rPr>
              <w:t>Area</w:t>
            </w:r>
          </w:p>
        </w:tc>
        <w:tc>
          <w:tcPr>
            <w:tcW w:w="1716" w:type="dxa"/>
            <w:shd w:val="clear" w:color="auto" w:fill="auto"/>
            <w:noWrap/>
            <w:tcMar>
              <w:top w:w="15" w:type="dxa"/>
              <w:left w:w="15" w:type="dxa"/>
              <w:bottom w:w="0" w:type="dxa"/>
              <w:right w:w="15" w:type="dxa"/>
            </w:tcMar>
            <w:hideMark/>
          </w:tcPr>
          <w:p w14:paraId="6782C44B" w14:textId="77777777" w:rsidR="00341CC1" w:rsidRPr="006E6FA9" w:rsidRDefault="00341CC1" w:rsidP="00BA54A7">
            <w:pPr>
              <w:rPr>
                <w:rFonts w:ascii="Arial Narrow" w:hAnsi="Arial Narrow" w:cs="Times New Roman"/>
                <w:b/>
                <w:color w:val="000000" w:themeColor="text1"/>
                <w:sz w:val="18"/>
                <w:szCs w:val="18"/>
              </w:rPr>
            </w:pPr>
            <w:r w:rsidRPr="006E6FA9">
              <w:rPr>
                <w:rFonts w:ascii="Arial Narrow" w:hAnsi="Arial Narrow" w:cs="Times New Roman"/>
                <w:b/>
                <w:color w:val="000000" w:themeColor="text1"/>
                <w:sz w:val="18"/>
                <w:szCs w:val="18"/>
              </w:rPr>
              <w:t>Urban</w:t>
            </w:r>
          </w:p>
        </w:tc>
        <w:tc>
          <w:tcPr>
            <w:tcW w:w="1417" w:type="dxa"/>
            <w:shd w:val="clear" w:color="auto" w:fill="auto"/>
            <w:noWrap/>
            <w:tcMar>
              <w:top w:w="15" w:type="dxa"/>
              <w:left w:w="15" w:type="dxa"/>
              <w:bottom w:w="0" w:type="dxa"/>
              <w:right w:w="15" w:type="dxa"/>
            </w:tcMar>
            <w:vAlign w:val="center"/>
          </w:tcPr>
          <w:p w14:paraId="1EB1543B" w14:textId="34CA51E3" w:rsidR="00341CC1" w:rsidRPr="006E6FA9" w:rsidRDefault="00341CC1" w:rsidP="00BA54A7">
            <w:pPr>
              <w:jc w:val="center"/>
              <w:rPr>
                <w:rFonts w:ascii="Arial Narrow" w:hAnsi="Arial Narrow" w:cs="Times New Roman"/>
                <w:color w:val="000000" w:themeColor="text1"/>
                <w:sz w:val="18"/>
                <w:szCs w:val="18"/>
              </w:rPr>
            </w:pPr>
            <w:r w:rsidRPr="006E6FA9">
              <w:rPr>
                <w:rFonts w:ascii="Arial Narrow" w:hAnsi="Arial Narrow" w:cs="Times New Roman"/>
                <w:color w:val="000000" w:themeColor="text1"/>
                <w:sz w:val="18"/>
                <w:szCs w:val="18"/>
              </w:rPr>
              <w:t>0.94 (0.82</w:t>
            </w:r>
            <w:r w:rsidR="00CA0E35" w:rsidRPr="006E6FA9">
              <w:rPr>
                <w:rFonts w:ascii="Arial Narrow" w:hAnsi="Arial Narrow" w:cs="Times New Roman"/>
                <w:color w:val="000000" w:themeColor="text1"/>
                <w:sz w:val="18"/>
                <w:szCs w:val="18"/>
              </w:rPr>
              <w:t xml:space="preserve">, </w:t>
            </w:r>
            <w:r w:rsidRPr="006E6FA9">
              <w:rPr>
                <w:rFonts w:ascii="Arial Narrow" w:hAnsi="Arial Narrow" w:cs="Times New Roman"/>
                <w:color w:val="000000" w:themeColor="text1"/>
                <w:sz w:val="18"/>
                <w:szCs w:val="18"/>
              </w:rPr>
              <w:t>1.06)</w:t>
            </w:r>
          </w:p>
        </w:tc>
        <w:tc>
          <w:tcPr>
            <w:tcW w:w="1417" w:type="dxa"/>
            <w:shd w:val="clear" w:color="auto" w:fill="auto"/>
            <w:noWrap/>
            <w:tcMar>
              <w:top w:w="15" w:type="dxa"/>
              <w:left w:w="15" w:type="dxa"/>
              <w:bottom w:w="0" w:type="dxa"/>
              <w:right w:w="15" w:type="dxa"/>
            </w:tcMar>
            <w:vAlign w:val="center"/>
          </w:tcPr>
          <w:p w14:paraId="13F90CE4" w14:textId="2C024BD1" w:rsidR="00341CC1" w:rsidRPr="006E6FA9" w:rsidRDefault="00341CC1" w:rsidP="00BA54A7">
            <w:pPr>
              <w:jc w:val="center"/>
              <w:rPr>
                <w:rFonts w:ascii="Arial Narrow" w:hAnsi="Arial Narrow" w:cs="Times New Roman"/>
                <w:color w:val="000000" w:themeColor="text1"/>
                <w:sz w:val="18"/>
                <w:szCs w:val="18"/>
              </w:rPr>
            </w:pPr>
            <w:r w:rsidRPr="006E6FA9">
              <w:rPr>
                <w:rFonts w:ascii="Arial Narrow" w:hAnsi="Arial Narrow" w:cs="Times New Roman"/>
                <w:color w:val="000000" w:themeColor="text1"/>
                <w:sz w:val="18"/>
                <w:szCs w:val="18"/>
              </w:rPr>
              <w:t>0.84 (0.74</w:t>
            </w:r>
            <w:r w:rsidR="00CA0E35" w:rsidRPr="006E6FA9">
              <w:rPr>
                <w:rFonts w:ascii="Arial Narrow" w:hAnsi="Arial Narrow" w:cs="Times New Roman"/>
                <w:color w:val="000000" w:themeColor="text1"/>
                <w:sz w:val="18"/>
                <w:szCs w:val="18"/>
              </w:rPr>
              <w:t xml:space="preserve">, </w:t>
            </w:r>
            <w:r w:rsidRPr="006E6FA9">
              <w:rPr>
                <w:rFonts w:ascii="Arial Narrow" w:hAnsi="Arial Narrow" w:cs="Times New Roman"/>
                <w:color w:val="000000" w:themeColor="text1"/>
                <w:sz w:val="18"/>
                <w:szCs w:val="18"/>
              </w:rPr>
              <w:t>0.95)</w:t>
            </w:r>
          </w:p>
        </w:tc>
        <w:tc>
          <w:tcPr>
            <w:tcW w:w="1417" w:type="dxa"/>
            <w:shd w:val="clear" w:color="auto" w:fill="auto"/>
            <w:noWrap/>
            <w:tcMar>
              <w:top w:w="15" w:type="dxa"/>
              <w:left w:w="15" w:type="dxa"/>
              <w:bottom w:w="0" w:type="dxa"/>
              <w:right w:w="15" w:type="dxa"/>
            </w:tcMar>
            <w:vAlign w:val="center"/>
          </w:tcPr>
          <w:p w14:paraId="547035CF" w14:textId="3A25F102" w:rsidR="00341CC1" w:rsidRPr="006E6FA9" w:rsidRDefault="00341CC1" w:rsidP="00BA54A7">
            <w:pPr>
              <w:jc w:val="center"/>
              <w:rPr>
                <w:rFonts w:ascii="Arial Narrow" w:hAnsi="Arial Narrow" w:cs="Times New Roman"/>
                <w:color w:val="000000" w:themeColor="text1"/>
                <w:sz w:val="18"/>
                <w:szCs w:val="18"/>
              </w:rPr>
            </w:pPr>
            <w:r w:rsidRPr="006E6FA9">
              <w:rPr>
                <w:rFonts w:ascii="Arial Narrow" w:hAnsi="Arial Narrow" w:cs="Times New Roman"/>
                <w:color w:val="000000" w:themeColor="text1"/>
                <w:sz w:val="18"/>
                <w:szCs w:val="18"/>
              </w:rPr>
              <w:t>0.86 (0.76</w:t>
            </w:r>
            <w:r w:rsidR="00CA0E35" w:rsidRPr="006E6FA9">
              <w:rPr>
                <w:rFonts w:ascii="Arial Narrow" w:hAnsi="Arial Narrow" w:cs="Times New Roman"/>
                <w:color w:val="000000" w:themeColor="text1"/>
                <w:sz w:val="18"/>
                <w:szCs w:val="18"/>
              </w:rPr>
              <w:t xml:space="preserve">, </w:t>
            </w:r>
            <w:r w:rsidRPr="006E6FA9">
              <w:rPr>
                <w:rFonts w:ascii="Arial Narrow" w:hAnsi="Arial Narrow" w:cs="Times New Roman"/>
                <w:color w:val="000000" w:themeColor="text1"/>
                <w:sz w:val="18"/>
                <w:szCs w:val="18"/>
              </w:rPr>
              <w:t>0.95)</w:t>
            </w:r>
          </w:p>
        </w:tc>
        <w:tc>
          <w:tcPr>
            <w:tcW w:w="1417" w:type="dxa"/>
            <w:shd w:val="clear" w:color="auto" w:fill="auto"/>
            <w:noWrap/>
            <w:tcMar>
              <w:top w:w="15" w:type="dxa"/>
              <w:left w:w="15" w:type="dxa"/>
              <w:bottom w:w="0" w:type="dxa"/>
              <w:right w:w="15" w:type="dxa"/>
            </w:tcMar>
            <w:vAlign w:val="center"/>
          </w:tcPr>
          <w:p w14:paraId="6FCD1BC4" w14:textId="5C61520E" w:rsidR="00341CC1" w:rsidRPr="006E6FA9" w:rsidRDefault="00341CC1" w:rsidP="00BA54A7">
            <w:pPr>
              <w:jc w:val="center"/>
              <w:rPr>
                <w:rFonts w:ascii="Arial Narrow" w:hAnsi="Arial Narrow" w:cs="Times New Roman"/>
                <w:color w:val="000000" w:themeColor="text1"/>
                <w:sz w:val="18"/>
                <w:szCs w:val="18"/>
              </w:rPr>
            </w:pPr>
            <w:r w:rsidRPr="006E6FA9">
              <w:rPr>
                <w:rFonts w:ascii="Arial Narrow" w:hAnsi="Arial Narrow" w:cs="Times New Roman"/>
                <w:color w:val="000000" w:themeColor="text1"/>
                <w:sz w:val="18"/>
                <w:szCs w:val="18"/>
              </w:rPr>
              <w:t>0.99 (0.88</w:t>
            </w:r>
            <w:r w:rsidR="00CA0E35" w:rsidRPr="006E6FA9">
              <w:rPr>
                <w:rFonts w:ascii="Arial Narrow" w:hAnsi="Arial Narrow" w:cs="Times New Roman"/>
                <w:color w:val="000000" w:themeColor="text1"/>
                <w:sz w:val="18"/>
                <w:szCs w:val="18"/>
              </w:rPr>
              <w:t xml:space="preserve">, </w:t>
            </w:r>
            <w:r w:rsidRPr="006E6FA9">
              <w:rPr>
                <w:rFonts w:ascii="Arial Narrow" w:hAnsi="Arial Narrow" w:cs="Times New Roman"/>
                <w:color w:val="000000" w:themeColor="text1"/>
                <w:sz w:val="18"/>
                <w:szCs w:val="18"/>
              </w:rPr>
              <w:t>1.09)</w:t>
            </w:r>
          </w:p>
        </w:tc>
        <w:tc>
          <w:tcPr>
            <w:tcW w:w="1417" w:type="dxa"/>
            <w:shd w:val="clear" w:color="auto" w:fill="auto"/>
            <w:noWrap/>
            <w:tcMar>
              <w:top w:w="15" w:type="dxa"/>
              <w:left w:w="15" w:type="dxa"/>
              <w:bottom w:w="0" w:type="dxa"/>
              <w:right w:w="15" w:type="dxa"/>
            </w:tcMar>
            <w:vAlign w:val="center"/>
          </w:tcPr>
          <w:p w14:paraId="2AAF18AE" w14:textId="36FF2776" w:rsidR="00341CC1" w:rsidRPr="006E6FA9" w:rsidRDefault="00341CC1" w:rsidP="00BA54A7">
            <w:pPr>
              <w:jc w:val="center"/>
              <w:rPr>
                <w:rFonts w:ascii="Arial Narrow" w:hAnsi="Arial Narrow" w:cs="Times New Roman"/>
                <w:color w:val="000000" w:themeColor="text1"/>
                <w:sz w:val="18"/>
                <w:szCs w:val="18"/>
              </w:rPr>
            </w:pPr>
            <w:r w:rsidRPr="006E6FA9">
              <w:rPr>
                <w:rFonts w:ascii="Arial Narrow" w:hAnsi="Arial Narrow" w:cs="Times New Roman"/>
                <w:color w:val="000000" w:themeColor="text1"/>
                <w:sz w:val="18"/>
                <w:szCs w:val="18"/>
              </w:rPr>
              <w:t>0.86 (0.76</w:t>
            </w:r>
            <w:r w:rsidR="00CA0E35" w:rsidRPr="006E6FA9">
              <w:rPr>
                <w:rFonts w:ascii="Arial Narrow" w:hAnsi="Arial Narrow" w:cs="Times New Roman"/>
                <w:color w:val="000000" w:themeColor="text1"/>
                <w:sz w:val="18"/>
                <w:szCs w:val="18"/>
              </w:rPr>
              <w:t xml:space="preserve">, </w:t>
            </w:r>
            <w:r w:rsidRPr="006E6FA9">
              <w:rPr>
                <w:rFonts w:ascii="Arial Narrow" w:hAnsi="Arial Narrow" w:cs="Times New Roman"/>
                <w:color w:val="000000" w:themeColor="text1"/>
                <w:sz w:val="18"/>
                <w:szCs w:val="18"/>
              </w:rPr>
              <w:t>0.96)</w:t>
            </w:r>
          </w:p>
        </w:tc>
        <w:tc>
          <w:tcPr>
            <w:tcW w:w="1417" w:type="dxa"/>
            <w:shd w:val="clear" w:color="auto" w:fill="auto"/>
            <w:noWrap/>
            <w:tcMar>
              <w:top w:w="15" w:type="dxa"/>
              <w:left w:w="15" w:type="dxa"/>
              <w:bottom w:w="0" w:type="dxa"/>
              <w:right w:w="15" w:type="dxa"/>
            </w:tcMar>
            <w:vAlign w:val="center"/>
          </w:tcPr>
          <w:p w14:paraId="1A528309" w14:textId="22EC4B4F" w:rsidR="00341CC1" w:rsidRPr="006E6FA9" w:rsidRDefault="00341CC1" w:rsidP="00BA54A7">
            <w:pPr>
              <w:jc w:val="center"/>
              <w:rPr>
                <w:rFonts w:ascii="Arial Narrow" w:hAnsi="Arial Narrow" w:cs="Times New Roman"/>
                <w:color w:val="000000" w:themeColor="text1"/>
                <w:sz w:val="18"/>
                <w:szCs w:val="18"/>
              </w:rPr>
            </w:pPr>
            <w:r w:rsidRPr="006E6FA9">
              <w:rPr>
                <w:rFonts w:ascii="Arial Narrow" w:hAnsi="Arial Narrow" w:cs="Times New Roman"/>
                <w:color w:val="000000" w:themeColor="text1"/>
                <w:sz w:val="18"/>
                <w:szCs w:val="18"/>
              </w:rPr>
              <w:t>0.84 (0.75</w:t>
            </w:r>
            <w:r w:rsidR="00CA0E35" w:rsidRPr="006E6FA9">
              <w:rPr>
                <w:rFonts w:ascii="Arial Narrow" w:hAnsi="Arial Narrow" w:cs="Times New Roman"/>
                <w:color w:val="000000" w:themeColor="text1"/>
                <w:sz w:val="18"/>
                <w:szCs w:val="18"/>
              </w:rPr>
              <w:t xml:space="preserve">, </w:t>
            </w:r>
            <w:r w:rsidRPr="006E6FA9">
              <w:rPr>
                <w:rFonts w:ascii="Arial Narrow" w:hAnsi="Arial Narrow" w:cs="Times New Roman"/>
                <w:color w:val="000000" w:themeColor="text1"/>
                <w:sz w:val="18"/>
                <w:szCs w:val="18"/>
              </w:rPr>
              <w:t>0.94)</w:t>
            </w:r>
          </w:p>
        </w:tc>
        <w:tc>
          <w:tcPr>
            <w:tcW w:w="1417" w:type="dxa"/>
          </w:tcPr>
          <w:p w14:paraId="6A79B01B" w14:textId="6F3C6887" w:rsidR="00341CC1" w:rsidRPr="006E6FA9" w:rsidRDefault="00341CC1" w:rsidP="00BA54A7">
            <w:pPr>
              <w:jc w:val="center"/>
              <w:rPr>
                <w:rFonts w:ascii="Arial Narrow" w:hAnsi="Arial Narrow" w:cs="Times New Roman"/>
                <w:color w:val="000000" w:themeColor="text1"/>
                <w:sz w:val="18"/>
                <w:szCs w:val="18"/>
              </w:rPr>
            </w:pPr>
            <w:r w:rsidRPr="006E6FA9">
              <w:rPr>
                <w:rFonts w:ascii="Arial Narrow" w:hAnsi="Arial Narrow" w:cs="Times New Roman"/>
                <w:color w:val="000000" w:themeColor="text1"/>
                <w:sz w:val="18"/>
                <w:szCs w:val="18"/>
              </w:rPr>
              <w:t>0.89 (0.84</w:t>
            </w:r>
            <w:r w:rsidR="00CA0E35" w:rsidRPr="006E6FA9">
              <w:rPr>
                <w:rFonts w:ascii="Arial Narrow" w:hAnsi="Arial Narrow" w:cs="Times New Roman"/>
                <w:color w:val="000000" w:themeColor="text1"/>
                <w:sz w:val="18"/>
                <w:szCs w:val="18"/>
              </w:rPr>
              <w:t xml:space="preserve">, </w:t>
            </w:r>
            <w:r w:rsidRPr="006E6FA9">
              <w:rPr>
                <w:rFonts w:ascii="Arial Narrow" w:hAnsi="Arial Narrow" w:cs="Times New Roman"/>
                <w:color w:val="000000" w:themeColor="text1"/>
                <w:sz w:val="18"/>
                <w:szCs w:val="18"/>
              </w:rPr>
              <w:t>0.94)</w:t>
            </w:r>
          </w:p>
        </w:tc>
        <w:tc>
          <w:tcPr>
            <w:tcW w:w="1520" w:type="dxa"/>
            <w:shd w:val="clear" w:color="auto" w:fill="auto"/>
            <w:vAlign w:val="center"/>
          </w:tcPr>
          <w:p w14:paraId="5965F2B8" w14:textId="448CB91F" w:rsidR="00341CC1" w:rsidRPr="006E6FA9" w:rsidRDefault="00341CC1" w:rsidP="00B21893">
            <w:pPr>
              <w:jc w:val="center"/>
              <w:rPr>
                <w:rFonts w:ascii="Arial Narrow" w:hAnsi="Arial Narrow" w:cs="Times New Roman"/>
                <w:color w:val="000000" w:themeColor="text1"/>
                <w:sz w:val="18"/>
                <w:szCs w:val="18"/>
              </w:rPr>
            </w:pPr>
            <w:r w:rsidRPr="006E6FA9">
              <w:rPr>
                <w:rFonts w:ascii="Arial Narrow" w:hAnsi="Arial Narrow" w:cs="Times New Roman"/>
                <w:color w:val="000000" w:themeColor="text1"/>
                <w:sz w:val="18"/>
                <w:szCs w:val="18"/>
              </w:rPr>
              <w:t>-0.0</w:t>
            </w:r>
            <w:r w:rsidR="00B21893" w:rsidRPr="006E6FA9">
              <w:rPr>
                <w:rFonts w:ascii="Arial Narrow" w:hAnsi="Arial Narrow" w:cs="Times New Roman"/>
                <w:color w:val="000000" w:themeColor="text1"/>
                <w:sz w:val="18"/>
                <w:szCs w:val="18"/>
              </w:rPr>
              <w:t>08</w:t>
            </w:r>
            <w:r w:rsidRPr="006E6FA9">
              <w:rPr>
                <w:rFonts w:ascii="Arial Narrow" w:hAnsi="Arial Narrow" w:cs="Times New Roman"/>
                <w:color w:val="000000" w:themeColor="text1"/>
                <w:sz w:val="18"/>
                <w:szCs w:val="18"/>
              </w:rPr>
              <w:t xml:space="preserve"> (-0.0</w:t>
            </w:r>
            <w:r w:rsidR="00B21893" w:rsidRPr="006E6FA9">
              <w:rPr>
                <w:rFonts w:ascii="Arial Narrow" w:hAnsi="Arial Narrow" w:cs="Times New Roman"/>
                <w:color w:val="000000" w:themeColor="text1"/>
                <w:sz w:val="18"/>
                <w:szCs w:val="18"/>
              </w:rPr>
              <w:t>38</w:t>
            </w:r>
            <w:r w:rsidR="00CA0E35" w:rsidRPr="006E6FA9">
              <w:rPr>
                <w:rFonts w:ascii="Arial Narrow" w:hAnsi="Arial Narrow" w:cs="Times New Roman"/>
                <w:color w:val="000000" w:themeColor="text1"/>
                <w:sz w:val="18"/>
                <w:szCs w:val="18"/>
              </w:rPr>
              <w:t xml:space="preserve">, </w:t>
            </w:r>
            <w:r w:rsidRPr="006E6FA9">
              <w:rPr>
                <w:rFonts w:ascii="Arial Narrow" w:hAnsi="Arial Narrow" w:cs="Times New Roman"/>
                <w:color w:val="000000" w:themeColor="text1"/>
                <w:sz w:val="18"/>
                <w:szCs w:val="18"/>
              </w:rPr>
              <w:t>0.02</w:t>
            </w:r>
            <w:r w:rsidR="00B21893" w:rsidRPr="006E6FA9">
              <w:rPr>
                <w:rFonts w:ascii="Arial Narrow" w:hAnsi="Arial Narrow" w:cs="Times New Roman"/>
                <w:color w:val="000000" w:themeColor="text1"/>
                <w:sz w:val="18"/>
                <w:szCs w:val="18"/>
              </w:rPr>
              <w:t>2</w:t>
            </w:r>
            <w:r w:rsidRPr="006E6FA9">
              <w:rPr>
                <w:rFonts w:ascii="Arial Narrow" w:hAnsi="Arial Narrow" w:cs="Times New Roman"/>
                <w:color w:val="000000" w:themeColor="text1"/>
                <w:sz w:val="18"/>
                <w:szCs w:val="18"/>
              </w:rPr>
              <w:t>)</w:t>
            </w:r>
          </w:p>
        </w:tc>
      </w:tr>
      <w:tr w:rsidR="006E6FA9" w:rsidRPr="006E6FA9" w14:paraId="44039873" w14:textId="77777777" w:rsidTr="00B926F6">
        <w:trPr>
          <w:trHeight w:val="161"/>
          <w:jc w:val="center"/>
        </w:trPr>
        <w:tc>
          <w:tcPr>
            <w:tcW w:w="1587" w:type="dxa"/>
          </w:tcPr>
          <w:p w14:paraId="7D1757C9" w14:textId="77777777" w:rsidR="00341CC1" w:rsidRPr="006E6FA9" w:rsidRDefault="00341CC1" w:rsidP="00BA54A7">
            <w:pPr>
              <w:rPr>
                <w:rFonts w:ascii="Arial Narrow" w:hAnsi="Arial Narrow" w:cs="Times New Roman"/>
                <w:b/>
                <w:color w:val="000000" w:themeColor="text1"/>
                <w:sz w:val="18"/>
                <w:szCs w:val="18"/>
              </w:rPr>
            </w:pPr>
          </w:p>
        </w:tc>
        <w:tc>
          <w:tcPr>
            <w:tcW w:w="1716" w:type="dxa"/>
            <w:shd w:val="clear" w:color="auto" w:fill="auto"/>
            <w:noWrap/>
            <w:tcMar>
              <w:top w:w="15" w:type="dxa"/>
              <w:left w:w="15" w:type="dxa"/>
              <w:bottom w:w="0" w:type="dxa"/>
              <w:right w:w="15" w:type="dxa"/>
            </w:tcMar>
            <w:hideMark/>
          </w:tcPr>
          <w:p w14:paraId="038FA685" w14:textId="77777777" w:rsidR="00341CC1" w:rsidRPr="006E6FA9" w:rsidRDefault="00341CC1" w:rsidP="00BA54A7">
            <w:pPr>
              <w:rPr>
                <w:rFonts w:ascii="Arial Narrow" w:hAnsi="Arial Narrow" w:cs="Times New Roman"/>
                <w:b/>
                <w:color w:val="000000" w:themeColor="text1"/>
                <w:sz w:val="18"/>
                <w:szCs w:val="18"/>
              </w:rPr>
            </w:pPr>
            <w:r w:rsidRPr="006E6FA9">
              <w:rPr>
                <w:rFonts w:ascii="Arial Narrow" w:hAnsi="Arial Narrow" w:cs="Times New Roman"/>
                <w:b/>
                <w:color w:val="000000" w:themeColor="text1"/>
                <w:sz w:val="18"/>
                <w:szCs w:val="18"/>
              </w:rPr>
              <w:t>Rural</w:t>
            </w:r>
          </w:p>
        </w:tc>
        <w:tc>
          <w:tcPr>
            <w:tcW w:w="1417" w:type="dxa"/>
            <w:shd w:val="clear" w:color="auto" w:fill="auto"/>
            <w:noWrap/>
            <w:tcMar>
              <w:top w:w="15" w:type="dxa"/>
              <w:left w:w="15" w:type="dxa"/>
              <w:bottom w:w="0" w:type="dxa"/>
              <w:right w:w="15" w:type="dxa"/>
            </w:tcMar>
            <w:vAlign w:val="center"/>
          </w:tcPr>
          <w:p w14:paraId="38F3F064" w14:textId="6C54174E" w:rsidR="00341CC1" w:rsidRPr="006E6FA9" w:rsidRDefault="00341CC1" w:rsidP="00BA54A7">
            <w:pPr>
              <w:jc w:val="center"/>
              <w:rPr>
                <w:rFonts w:ascii="Arial Narrow" w:hAnsi="Arial Narrow" w:cs="Times New Roman"/>
                <w:color w:val="000000" w:themeColor="text1"/>
                <w:sz w:val="18"/>
                <w:szCs w:val="18"/>
              </w:rPr>
            </w:pPr>
            <w:r w:rsidRPr="006E6FA9">
              <w:rPr>
                <w:rFonts w:ascii="Arial Narrow" w:hAnsi="Arial Narrow" w:cs="Times New Roman"/>
                <w:color w:val="000000" w:themeColor="text1"/>
                <w:sz w:val="18"/>
                <w:szCs w:val="18"/>
              </w:rPr>
              <w:t>0.73 (0.53</w:t>
            </w:r>
            <w:r w:rsidR="00CA0E35" w:rsidRPr="006E6FA9">
              <w:rPr>
                <w:rFonts w:ascii="Arial Narrow" w:hAnsi="Arial Narrow" w:cs="Times New Roman"/>
                <w:color w:val="000000" w:themeColor="text1"/>
                <w:sz w:val="18"/>
                <w:szCs w:val="18"/>
              </w:rPr>
              <w:t xml:space="preserve">, </w:t>
            </w:r>
            <w:r w:rsidRPr="006E6FA9">
              <w:rPr>
                <w:rFonts w:ascii="Arial Narrow" w:hAnsi="Arial Narrow" w:cs="Times New Roman"/>
                <w:color w:val="000000" w:themeColor="text1"/>
                <w:sz w:val="18"/>
                <w:szCs w:val="18"/>
              </w:rPr>
              <w:t>0.94)</w:t>
            </w:r>
          </w:p>
        </w:tc>
        <w:tc>
          <w:tcPr>
            <w:tcW w:w="1417" w:type="dxa"/>
            <w:shd w:val="clear" w:color="auto" w:fill="auto"/>
            <w:noWrap/>
            <w:tcMar>
              <w:top w:w="15" w:type="dxa"/>
              <w:left w:w="15" w:type="dxa"/>
              <w:bottom w:w="0" w:type="dxa"/>
              <w:right w:w="15" w:type="dxa"/>
            </w:tcMar>
            <w:vAlign w:val="center"/>
          </w:tcPr>
          <w:p w14:paraId="015A0F63" w14:textId="64D97151" w:rsidR="00341CC1" w:rsidRPr="006E6FA9" w:rsidRDefault="00341CC1" w:rsidP="00BA54A7">
            <w:pPr>
              <w:jc w:val="center"/>
              <w:rPr>
                <w:rFonts w:ascii="Arial Narrow" w:hAnsi="Arial Narrow" w:cs="Times New Roman"/>
                <w:color w:val="000000" w:themeColor="text1"/>
                <w:sz w:val="18"/>
                <w:szCs w:val="18"/>
              </w:rPr>
            </w:pPr>
            <w:r w:rsidRPr="006E6FA9">
              <w:rPr>
                <w:rFonts w:ascii="Arial Narrow" w:hAnsi="Arial Narrow" w:cs="Times New Roman"/>
                <w:color w:val="000000" w:themeColor="text1"/>
                <w:sz w:val="18"/>
                <w:szCs w:val="18"/>
              </w:rPr>
              <w:t>0.90 (0.58</w:t>
            </w:r>
            <w:r w:rsidR="00CA0E35" w:rsidRPr="006E6FA9">
              <w:rPr>
                <w:rFonts w:ascii="Arial Narrow" w:hAnsi="Arial Narrow" w:cs="Times New Roman"/>
                <w:color w:val="000000" w:themeColor="text1"/>
                <w:sz w:val="18"/>
                <w:szCs w:val="18"/>
              </w:rPr>
              <w:t xml:space="preserve">, </w:t>
            </w:r>
            <w:r w:rsidRPr="006E6FA9">
              <w:rPr>
                <w:rFonts w:ascii="Arial Narrow" w:hAnsi="Arial Narrow" w:cs="Times New Roman"/>
                <w:color w:val="000000" w:themeColor="text1"/>
                <w:sz w:val="18"/>
                <w:szCs w:val="18"/>
              </w:rPr>
              <w:t>1.06)</w:t>
            </w:r>
          </w:p>
        </w:tc>
        <w:tc>
          <w:tcPr>
            <w:tcW w:w="1417" w:type="dxa"/>
            <w:shd w:val="clear" w:color="auto" w:fill="auto"/>
            <w:noWrap/>
            <w:tcMar>
              <w:top w:w="15" w:type="dxa"/>
              <w:left w:w="15" w:type="dxa"/>
              <w:bottom w:w="0" w:type="dxa"/>
              <w:right w:w="15" w:type="dxa"/>
            </w:tcMar>
            <w:vAlign w:val="center"/>
          </w:tcPr>
          <w:p w14:paraId="770D0162" w14:textId="2F415FFB" w:rsidR="00341CC1" w:rsidRPr="006E6FA9" w:rsidRDefault="00341CC1" w:rsidP="00BA54A7">
            <w:pPr>
              <w:jc w:val="center"/>
              <w:rPr>
                <w:rFonts w:ascii="Arial Narrow" w:hAnsi="Arial Narrow" w:cs="Times New Roman"/>
                <w:color w:val="000000" w:themeColor="text1"/>
                <w:sz w:val="18"/>
                <w:szCs w:val="18"/>
              </w:rPr>
            </w:pPr>
            <w:r w:rsidRPr="006E6FA9">
              <w:rPr>
                <w:rFonts w:ascii="Arial Narrow" w:hAnsi="Arial Narrow" w:cs="Times New Roman"/>
                <w:color w:val="000000" w:themeColor="text1"/>
                <w:sz w:val="18"/>
                <w:szCs w:val="18"/>
              </w:rPr>
              <w:t>0.96 (0.69</w:t>
            </w:r>
            <w:r w:rsidR="00CA0E35" w:rsidRPr="006E6FA9">
              <w:rPr>
                <w:rFonts w:ascii="Arial Narrow" w:hAnsi="Arial Narrow" w:cs="Times New Roman"/>
                <w:color w:val="000000" w:themeColor="text1"/>
                <w:sz w:val="18"/>
                <w:szCs w:val="18"/>
              </w:rPr>
              <w:t xml:space="preserve">, </w:t>
            </w:r>
            <w:r w:rsidRPr="006E6FA9">
              <w:rPr>
                <w:rFonts w:ascii="Arial Narrow" w:hAnsi="Arial Narrow" w:cs="Times New Roman"/>
                <w:color w:val="000000" w:themeColor="text1"/>
                <w:sz w:val="18"/>
                <w:szCs w:val="18"/>
              </w:rPr>
              <w:t>1.22)</w:t>
            </w:r>
          </w:p>
        </w:tc>
        <w:tc>
          <w:tcPr>
            <w:tcW w:w="1417" w:type="dxa"/>
            <w:shd w:val="clear" w:color="auto" w:fill="auto"/>
            <w:noWrap/>
            <w:tcMar>
              <w:top w:w="15" w:type="dxa"/>
              <w:left w:w="15" w:type="dxa"/>
              <w:bottom w:w="0" w:type="dxa"/>
              <w:right w:w="15" w:type="dxa"/>
            </w:tcMar>
            <w:vAlign w:val="center"/>
          </w:tcPr>
          <w:p w14:paraId="48FB0430" w14:textId="34B235D3" w:rsidR="00341CC1" w:rsidRPr="006E6FA9" w:rsidRDefault="00341CC1" w:rsidP="00BA54A7">
            <w:pPr>
              <w:jc w:val="center"/>
              <w:rPr>
                <w:rFonts w:ascii="Arial Narrow" w:hAnsi="Arial Narrow" w:cs="Times New Roman"/>
                <w:color w:val="000000" w:themeColor="text1"/>
                <w:sz w:val="18"/>
                <w:szCs w:val="18"/>
              </w:rPr>
            </w:pPr>
            <w:r w:rsidRPr="006E6FA9">
              <w:rPr>
                <w:rFonts w:ascii="Arial Narrow" w:hAnsi="Arial Narrow" w:cs="Times New Roman"/>
                <w:color w:val="000000" w:themeColor="text1"/>
                <w:sz w:val="18"/>
                <w:szCs w:val="18"/>
              </w:rPr>
              <w:t>0.57 (0.43</w:t>
            </w:r>
            <w:r w:rsidR="00CA0E35" w:rsidRPr="006E6FA9">
              <w:rPr>
                <w:rFonts w:ascii="Arial Narrow" w:hAnsi="Arial Narrow" w:cs="Times New Roman"/>
                <w:color w:val="000000" w:themeColor="text1"/>
                <w:sz w:val="18"/>
                <w:szCs w:val="18"/>
              </w:rPr>
              <w:t xml:space="preserve">, </w:t>
            </w:r>
            <w:r w:rsidRPr="006E6FA9">
              <w:rPr>
                <w:rFonts w:ascii="Arial Narrow" w:hAnsi="Arial Narrow" w:cs="Times New Roman"/>
                <w:color w:val="000000" w:themeColor="text1"/>
                <w:sz w:val="18"/>
                <w:szCs w:val="18"/>
              </w:rPr>
              <w:t>0.70)</w:t>
            </w:r>
          </w:p>
        </w:tc>
        <w:tc>
          <w:tcPr>
            <w:tcW w:w="1417" w:type="dxa"/>
            <w:shd w:val="clear" w:color="auto" w:fill="auto"/>
            <w:noWrap/>
            <w:tcMar>
              <w:top w:w="15" w:type="dxa"/>
              <w:left w:w="15" w:type="dxa"/>
              <w:bottom w:w="0" w:type="dxa"/>
              <w:right w:w="15" w:type="dxa"/>
            </w:tcMar>
            <w:vAlign w:val="center"/>
          </w:tcPr>
          <w:p w14:paraId="60DC86EB" w14:textId="0D5B0886" w:rsidR="00341CC1" w:rsidRPr="006E6FA9" w:rsidRDefault="00341CC1" w:rsidP="00BA54A7">
            <w:pPr>
              <w:jc w:val="center"/>
              <w:rPr>
                <w:rFonts w:ascii="Arial Narrow" w:hAnsi="Arial Narrow" w:cs="Times New Roman"/>
                <w:color w:val="000000" w:themeColor="text1"/>
                <w:sz w:val="18"/>
                <w:szCs w:val="18"/>
              </w:rPr>
            </w:pPr>
            <w:r w:rsidRPr="006E6FA9">
              <w:rPr>
                <w:rFonts w:ascii="Arial Narrow" w:hAnsi="Arial Narrow" w:cs="Times New Roman"/>
                <w:color w:val="000000" w:themeColor="text1"/>
                <w:sz w:val="18"/>
                <w:szCs w:val="18"/>
              </w:rPr>
              <w:t>1.04 (0.77</w:t>
            </w:r>
            <w:r w:rsidR="00CA0E35" w:rsidRPr="006E6FA9">
              <w:rPr>
                <w:rFonts w:ascii="Arial Narrow" w:hAnsi="Arial Narrow" w:cs="Times New Roman"/>
                <w:color w:val="000000" w:themeColor="text1"/>
                <w:sz w:val="18"/>
                <w:szCs w:val="18"/>
              </w:rPr>
              <w:t xml:space="preserve">, </w:t>
            </w:r>
            <w:r w:rsidRPr="006E6FA9">
              <w:rPr>
                <w:rFonts w:ascii="Arial Narrow" w:hAnsi="Arial Narrow" w:cs="Times New Roman"/>
                <w:color w:val="000000" w:themeColor="text1"/>
                <w:sz w:val="18"/>
                <w:szCs w:val="18"/>
              </w:rPr>
              <w:t>1.30)</w:t>
            </w:r>
          </w:p>
        </w:tc>
        <w:tc>
          <w:tcPr>
            <w:tcW w:w="1417" w:type="dxa"/>
            <w:shd w:val="clear" w:color="auto" w:fill="auto"/>
            <w:noWrap/>
            <w:tcMar>
              <w:top w:w="15" w:type="dxa"/>
              <w:left w:w="15" w:type="dxa"/>
              <w:bottom w:w="0" w:type="dxa"/>
              <w:right w:w="15" w:type="dxa"/>
            </w:tcMar>
            <w:vAlign w:val="center"/>
          </w:tcPr>
          <w:p w14:paraId="0730CB47" w14:textId="7AEA98C6" w:rsidR="00341CC1" w:rsidRPr="006E6FA9" w:rsidRDefault="00341CC1" w:rsidP="00BA54A7">
            <w:pPr>
              <w:jc w:val="center"/>
              <w:rPr>
                <w:rFonts w:ascii="Arial Narrow" w:hAnsi="Arial Narrow" w:cs="Times New Roman"/>
                <w:color w:val="000000" w:themeColor="text1"/>
                <w:sz w:val="18"/>
                <w:szCs w:val="18"/>
              </w:rPr>
            </w:pPr>
            <w:r w:rsidRPr="006E6FA9">
              <w:rPr>
                <w:rFonts w:ascii="Arial Narrow" w:hAnsi="Arial Narrow" w:cs="Times New Roman"/>
                <w:color w:val="000000" w:themeColor="text1"/>
                <w:sz w:val="18"/>
                <w:szCs w:val="18"/>
              </w:rPr>
              <w:t>0.92 (0.66</w:t>
            </w:r>
            <w:r w:rsidR="00CA0E35" w:rsidRPr="006E6FA9">
              <w:rPr>
                <w:rFonts w:ascii="Arial Narrow" w:hAnsi="Arial Narrow" w:cs="Times New Roman"/>
                <w:color w:val="000000" w:themeColor="text1"/>
                <w:sz w:val="18"/>
                <w:szCs w:val="18"/>
              </w:rPr>
              <w:t xml:space="preserve">, </w:t>
            </w:r>
            <w:r w:rsidRPr="006E6FA9">
              <w:rPr>
                <w:rFonts w:ascii="Arial Narrow" w:hAnsi="Arial Narrow" w:cs="Times New Roman"/>
                <w:color w:val="000000" w:themeColor="text1"/>
                <w:sz w:val="18"/>
                <w:szCs w:val="18"/>
              </w:rPr>
              <w:t>1.17)</w:t>
            </w:r>
          </w:p>
        </w:tc>
        <w:tc>
          <w:tcPr>
            <w:tcW w:w="1417" w:type="dxa"/>
          </w:tcPr>
          <w:p w14:paraId="75F31777" w14:textId="680E65EE" w:rsidR="00341CC1" w:rsidRPr="006E6FA9" w:rsidRDefault="00341CC1" w:rsidP="00BA54A7">
            <w:pPr>
              <w:jc w:val="center"/>
              <w:rPr>
                <w:rFonts w:ascii="Arial Narrow" w:hAnsi="Arial Narrow" w:cs="Times New Roman"/>
                <w:color w:val="000000" w:themeColor="text1"/>
                <w:sz w:val="18"/>
                <w:szCs w:val="18"/>
              </w:rPr>
            </w:pPr>
            <w:r w:rsidRPr="006E6FA9">
              <w:rPr>
                <w:rFonts w:ascii="Arial Narrow" w:hAnsi="Arial Narrow" w:cs="Times New Roman"/>
                <w:color w:val="000000" w:themeColor="text1"/>
                <w:sz w:val="18"/>
                <w:szCs w:val="18"/>
              </w:rPr>
              <w:t>0.83 (0.72</w:t>
            </w:r>
            <w:r w:rsidR="00CA0E35" w:rsidRPr="006E6FA9">
              <w:rPr>
                <w:rFonts w:ascii="Arial Narrow" w:hAnsi="Arial Narrow" w:cs="Times New Roman"/>
                <w:color w:val="000000" w:themeColor="text1"/>
                <w:sz w:val="18"/>
                <w:szCs w:val="18"/>
              </w:rPr>
              <w:t xml:space="preserve">, </w:t>
            </w:r>
            <w:r w:rsidRPr="006E6FA9">
              <w:rPr>
                <w:rFonts w:ascii="Arial Narrow" w:hAnsi="Arial Narrow" w:cs="Times New Roman"/>
                <w:color w:val="000000" w:themeColor="text1"/>
                <w:sz w:val="18"/>
                <w:szCs w:val="18"/>
              </w:rPr>
              <w:t>0.94)</w:t>
            </w:r>
          </w:p>
        </w:tc>
        <w:tc>
          <w:tcPr>
            <w:tcW w:w="1520" w:type="dxa"/>
            <w:shd w:val="clear" w:color="auto" w:fill="auto"/>
            <w:vAlign w:val="center"/>
          </w:tcPr>
          <w:p w14:paraId="09D824AC" w14:textId="65A6AE08" w:rsidR="00341CC1" w:rsidRPr="006E6FA9" w:rsidRDefault="00341CC1" w:rsidP="00BA54A7">
            <w:pPr>
              <w:jc w:val="center"/>
              <w:rPr>
                <w:rFonts w:ascii="Arial Narrow" w:hAnsi="Arial Narrow" w:cs="Times New Roman"/>
                <w:color w:val="000000" w:themeColor="text1"/>
                <w:sz w:val="18"/>
                <w:szCs w:val="18"/>
                <w:highlight w:val="yellow"/>
              </w:rPr>
            </w:pPr>
            <w:r w:rsidRPr="006E6FA9">
              <w:rPr>
                <w:rFonts w:ascii="Arial Narrow" w:hAnsi="Arial Narrow" w:cs="Times New Roman"/>
                <w:color w:val="000000" w:themeColor="text1"/>
                <w:sz w:val="18"/>
                <w:szCs w:val="18"/>
              </w:rPr>
              <w:t>0.03</w:t>
            </w:r>
            <w:r w:rsidR="00B21893" w:rsidRPr="006E6FA9">
              <w:rPr>
                <w:rFonts w:ascii="Arial Narrow" w:hAnsi="Arial Narrow" w:cs="Times New Roman"/>
                <w:color w:val="000000" w:themeColor="text1"/>
                <w:sz w:val="18"/>
                <w:szCs w:val="18"/>
              </w:rPr>
              <w:t>3</w:t>
            </w:r>
            <w:r w:rsidRPr="006E6FA9">
              <w:rPr>
                <w:rFonts w:ascii="Arial Narrow" w:hAnsi="Arial Narrow" w:cs="Times New Roman"/>
                <w:color w:val="000000" w:themeColor="text1"/>
                <w:sz w:val="18"/>
                <w:szCs w:val="18"/>
              </w:rPr>
              <w:t xml:space="preserve"> (-0.0</w:t>
            </w:r>
            <w:r w:rsidR="00B21893" w:rsidRPr="006E6FA9">
              <w:rPr>
                <w:rFonts w:ascii="Arial Narrow" w:hAnsi="Arial Narrow" w:cs="Times New Roman"/>
                <w:color w:val="000000" w:themeColor="text1"/>
                <w:sz w:val="18"/>
                <w:szCs w:val="18"/>
              </w:rPr>
              <w:t>3</w:t>
            </w:r>
            <w:r w:rsidRPr="006E6FA9">
              <w:rPr>
                <w:rFonts w:ascii="Arial Narrow" w:hAnsi="Arial Narrow" w:cs="Times New Roman"/>
                <w:color w:val="000000" w:themeColor="text1"/>
                <w:sz w:val="18"/>
                <w:szCs w:val="18"/>
              </w:rPr>
              <w:t>3</w:t>
            </w:r>
            <w:r w:rsidR="00CA0E35" w:rsidRPr="006E6FA9">
              <w:rPr>
                <w:rFonts w:ascii="Arial Narrow" w:hAnsi="Arial Narrow" w:cs="Times New Roman"/>
                <w:color w:val="000000" w:themeColor="text1"/>
                <w:sz w:val="18"/>
                <w:szCs w:val="18"/>
              </w:rPr>
              <w:t xml:space="preserve">, </w:t>
            </w:r>
            <w:r w:rsidRPr="006E6FA9">
              <w:rPr>
                <w:rFonts w:ascii="Arial Narrow" w:hAnsi="Arial Narrow" w:cs="Times New Roman"/>
                <w:color w:val="000000" w:themeColor="text1"/>
                <w:sz w:val="18"/>
                <w:szCs w:val="18"/>
              </w:rPr>
              <w:t>0.0</w:t>
            </w:r>
            <w:r w:rsidR="00B21893" w:rsidRPr="006E6FA9">
              <w:rPr>
                <w:rFonts w:ascii="Arial Narrow" w:hAnsi="Arial Narrow" w:cs="Times New Roman"/>
                <w:color w:val="000000" w:themeColor="text1"/>
                <w:sz w:val="18"/>
                <w:szCs w:val="18"/>
              </w:rPr>
              <w:t>99</w:t>
            </w:r>
            <w:r w:rsidRPr="006E6FA9">
              <w:rPr>
                <w:rFonts w:ascii="Arial Narrow" w:hAnsi="Arial Narrow" w:cs="Times New Roman"/>
                <w:color w:val="000000" w:themeColor="text1"/>
                <w:sz w:val="18"/>
                <w:szCs w:val="18"/>
              </w:rPr>
              <w:t>)</w:t>
            </w:r>
          </w:p>
        </w:tc>
      </w:tr>
      <w:tr w:rsidR="006E6FA9" w:rsidRPr="006E6FA9" w14:paraId="54D9E349" w14:textId="77777777" w:rsidTr="00B926F6">
        <w:trPr>
          <w:trHeight w:val="161"/>
          <w:jc w:val="center"/>
        </w:trPr>
        <w:tc>
          <w:tcPr>
            <w:tcW w:w="1587" w:type="dxa"/>
          </w:tcPr>
          <w:p w14:paraId="58FC55EF" w14:textId="77777777" w:rsidR="00341CC1" w:rsidRPr="006E6FA9" w:rsidRDefault="00341CC1" w:rsidP="00BA54A7">
            <w:pPr>
              <w:rPr>
                <w:rFonts w:ascii="Arial Narrow" w:hAnsi="Arial Narrow" w:cs="Times New Roman"/>
                <w:b/>
                <w:bCs/>
                <w:color w:val="000000" w:themeColor="text1"/>
                <w:sz w:val="18"/>
                <w:szCs w:val="18"/>
              </w:rPr>
            </w:pPr>
          </w:p>
        </w:tc>
        <w:tc>
          <w:tcPr>
            <w:tcW w:w="1716" w:type="dxa"/>
            <w:shd w:val="clear" w:color="auto" w:fill="auto"/>
            <w:noWrap/>
            <w:tcMar>
              <w:top w:w="15" w:type="dxa"/>
              <w:left w:w="15" w:type="dxa"/>
              <w:bottom w:w="0" w:type="dxa"/>
              <w:right w:w="15" w:type="dxa"/>
            </w:tcMar>
            <w:hideMark/>
          </w:tcPr>
          <w:p w14:paraId="637989B7" w14:textId="77777777" w:rsidR="00341CC1" w:rsidRPr="006E6FA9" w:rsidRDefault="00341CC1" w:rsidP="00BA54A7">
            <w:pPr>
              <w:rPr>
                <w:rFonts w:ascii="Arial Narrow" w:hAnsi="Arial Narrow" w:cs="Times New Roman"/>
                <w:b/>
                <w:bCs/>
                <w:color w:val="000000" w:themeColor="text1"/>
                <w:sz w:val="18"/>
                <w:szCs w:val="18"/>
              </w:rPr>
            </w:pPr>
          </w:p>
        </w:tc>
        <w:tc>
          <w:tcPr>
            <w:tcW w:w="1417" w:type="dxa"/>
            <w:shd w:val="clear" w:color="auto" w:fill="auto"/>
            <w:noWrap/>
            <w:tcMar>
              <w:top w:w="15" w:type="dxa"/>
              <w:left w:w="15" w:type="dxa"/>
              <w:bottom w:w="0" w:type="dxa"/>
              <w:right w:w="15" w:type="dxa"/>
            </w:tcMar>
            <w:hideMark/>
          </w:tcPr>
          <w:p w14:paraId="48A50DCB" w14:textId="77777777" w:rsidR="00341CC1" w:rsidRPr="006E6FA9" w:rsidRDefault="00341CC1" w:rsidP="00BA54A7">
            <w:pPr>
              <w:jc w:val="center"/>
              <w:rPr>
                <w:rFonts w:ascii="Arial Narrow" w:hAnsi="Arial Narrow" w:cs="Times New Roman"/>
                <w:color w:val="000000" w:themeColor="text1"/>
                <w:sz w:val="18"/>
                <w:szCs w:val="18"/>
              </w:rPr>
            </w:pPr>
          </w:p>
        </w:tc>
        <w:tc>
          <w:tcPr>
            <w:tcW w:w="1417" w:type="dxa"/>
            <w:shd w:val="clear" w:color="auto" w:fill="auto"/>
            <w:noWrap/>
            <w:tcMar>
              <w:top w:w="15" w:type="dxa"/>
              <w:left w:w="15" w:type="dxa"/>
              <w:bottom w:w="0" w:type="dxa"/>
              <w:right w:w="15" w:type="dxa"/>
            </w:tcMar>
            <w:hideMark/>
          </w:tcPr>
          <w:p w14:paraId="7F0EF631" w14:textId="77777777" w:rsidR="00341CC1" w:rsidRPr="006E6FA9" w:rsidRDefault="00341CC1" w:rsidP="00BA54A7">
            <w:pPr>
              <w:jc w:val="center"/>
              <w:rPr>
                <w:rFonts w:ascii="Arial Narrow" w:hAnsi="Arial Narrow" w:cs="Times New Roman"/>
                <w:color w:val="000000" w:themeColor="text1"/>
                <w:sz w:val="18"/>
                <w:szCs w:val="18"/>
              </w:rPr>
            </w:pPr>
          </w:p>
        </w:tc>
        <w:tc>
          <w:tcPr>
            <w:tcW w:w="1417" w:type="dxa"/>
            <w:shd w:val="clear" w:color="auto" w:fill="auto"/>
            <w:noWrap/>
            <w:tcMar>
              <w:top w:w="15" w:type="dxa"/>
              <w:left w:w="15" w:type="dxa"/>
              <w:bottom w:w="0" w:type="dxa"/>
              <w:right w:w="15" w:type="dxa"/>
            </w:tcMar>
            <w:hideMark/>
          </w:tcPr>
          <w:p w14:paraId="7C07A0A5" w14:textId="77777777" w:rsidR="00341CC1" w:rsidRPr="006E6FA9" w:rsidRDefault="00341CC1" w:rsidP="00BA54A7">
            <w:pPr>
              <w:jc w:val="center"/>
              <w:rPr>
                <w:rFonts w:ascii="Arial Narrow" w:hAnsi="Arial Narrow" w:cs="Times New Roman"/>
                <w:color w:val="000000" w:themeColor="text1"/>
                <w:sz w:val="18"/>
                <w:szCs w:val="18"/>
              </w:rPr>
            </w:pPr>
          </w:p>
        </w:tc>
        <w:tc>
          <w:tcPr>
            <w:tcW w:w="1417" w:type="dxa"/>
            <w:shd w:val="clear" w:color="auto" w:fill="auto"/>
            <w:noWrap/>
            <w:tcMar>
              <w:top w:w="15" w:type="dxa"/>
              <w:left w:w="15" w:type="dxa"/>
              <w:bottom w:w="0" w:type="dxa"/>
              <w:right w:w="15" w:type="dxa"/>
            </w:tcMar>
            <w:hideMark/>
          </w:tcPr>
          <w:p w14:paraId="4BAADB0B" w14:textId="77777777" w:rsidR="00341CC1" w:rsidRPr="006E6FA9" w:rsidRDefault="00341CC1" w:rsidP="00BA54A7">
            <w:pPr>
              <w:jc w:val="center"/>
              <w:rPr>
                <w:rFonts w:ascii="Arial Narrow" w:hAnsi="Arial Narrow" w:cs="Times New Roman"/>
                <w:color w:val="000000" w:themeColor="text1"/>
                <w:sz w:val="18"/>
                <w:szCs w:val="18"/>
              </w:rPr>
            </w:pPr>
          </w:p>
        </w:tc>
        <w:tc>
          <w:tcPr>
            <w:tcW w:w="1417" w:type="dxa"/>
            <w:shd w:val="clear" w:color="auto" w:fill="auto"/>
            <w:noWrap/>
            <w:tcMar>
              <w:top w:w="15" w:type="dxa"/>
              <w:left w:w="15" w:type="dxa"/>
              <w:bottom w:w="0" w:type="dxa"/>
              <w:right w:w="15" w:type="dxa"/>
            </w:tcMar>
            <w:hideMark/>
          </w:tcPr>
          <w:p w14:paraId="74A20DA2" w14:textId="77777777" w:rsidR="00341CC1" w:rsidRPr="006E6FA9" w:rsidRDefault="00341CC1" w:rsidP="00BA54A7">
            <w:pPr>
              <w:jc w:val="center"/>
              <w:rPr>
                <w:rFonts w:ascii="Arial Narrow" w:hAnsi="Arial Narrow" w:cs="Times New Roman"/>
                <w:color w:val="000000" w:themeColor="text1"/>
                <w:sz w:val="18"/>
                <w:szCs w:val="18"/>
              </w:rPr>
            </w:pPr>
          </w:p>
        </w:tc>
        <w:tc>
          <w:tcPr>
            <w:tcW w:w="1417" w:type="dxa"/>
            <w:shd w:val="clear" w:color="auto" w:fill="auto"/>
            <w:noWrap/>
            <w:tcMar>
              <w:top w:w="15" w:type="dxa"/>
              <w:left w:w="15" w:type="dxa"/>
              <w:bottom w:w="0" w:type="dxa"/>
              <w:right w:w="15" w:type="dxa"/>
            </w:tcMar>
            <w:hideMark/>
          </w:tcPr>
          <w:p w14:paraId="07F1FB7D" w14:textId="77777777" w:rsidR="00341CC1" w:rsidRPr="006E6FA9" w:rsidRDefault="00341CC1" w:rsidP="00BA54A7">
            <w:pPr>
              <w:jc w:val="center"/>
              <w:rPr>
                <w:rFonts w:ascii="Arial Narrow" w:hAnsi="Arial Narrow" w:cs="Times New Roman"/>
                <w:color w:val="000000" w:themeColor="text1"/>
                <w:sz w:val="18"/>
                <w:szCs w:val="18"/>
              </w:rPr>
            </w:pPr>
          </w:p>
        </w:tc>
        <w:tc>
          <w:tcPr>
            <w:tcW w:w="1417" w:type="dxa"/>
          </w:tcPr>
          <w:p w14:paraId="694992CB" w14:textId="77777777" w:rsidR="00341CC1" w:rsidRPr="006E6FA9" w:rsidRDefault="00341CC1" w:rsidP="00BA54A7">
            <w:pPr>
              <w:jc w:val="center"/>
              <w:rPr>
                <w:rFonts w:ascii="Arial Narrow" w:hAnsi="Arial Narrow" w:cs="Times New Roman"/>
                <w:color w:val="000000" w:themeColor="text1"/>
                <w:sz w:val="18"/>
                <w:szCs w:val="18"/>
              </w:rPr>
            </w:pPr>
          </w:p>
        </w:tc>
        <w:tc>
          <w:tcPr>
            <w:tcW w:w="1520" w:type="dxa"/>
            <w:shd w:val="clear" w:color="auto" w:fill="auto"/>
            <w:vAlign w:val="center"/>
          </w:tcPr>
          <w:p w14:paraId="46917247" w14:textId="77777777" w:rsidR="00341CC1" w:rsidRPr="006E6FA9" w:rsidRDefault="00341CC1" w:rsidP="00BA54A7">
            <w:pPr>
              <w:jc w:val="center"/>
              <w:rPr>
                <w:rFonts w:ascii="Arial Narrow" w:hAnsi="Arial Narrow" w:cs="Times New Roman"/>
                <w:color w:val="000000" w:themeColor="text1"/>
                <w:sz w:val="18"/>
                <w:szCs w:val="18"/>
                <w:highlight w:val="yellow"/>
              </w:rPr>
            </w:pPr>
          </w:p>
        </w:tc>
      </w:tr>
      <w:tr w:rsidR="006E6FA9" w:rsidRPr="006E6FA9" w14:paraId="5C360784" w14:textId="77777777" w:rsidTr="00B926F6">
        <w:trPr>
          <w:trHeight w:val="161"/>
          <w:jc w:val="center"/>
        </w:trPr>
        <w:tc>
          <w:tcPr>
            <w:tcW w:w="1587" w:type="dxa"/>
            <w:vMerge w:val="restart"/>
          </w:tcPr>
          <w:p w14:paraId="45F14B06" w14:textId="257728AA" w:rsidR="00341CC1" w:rsidRPr="006E6FA9" w:rsidRDefault="00341CC1" w:rsidP="00BA54A7">
            <w:pPr>
              <w:rPr>
                <w:rFonts w:ascii="Arial Narrow" w:hAnsi="Arial Narrow" w:cs="Times New Roman"/>
                <w:b/>
                <w:bCs/>
                <w:color w:val="000000" w:themeColor="text1"/>
                <w:sz w:val="18"/>
                <w:szCs w:val="18"/>
              </w:rPr>
            </w:pPr>
            <w:r w:rsidRPr="006E6FA9">
              <w:rPr>
                <w:rFonts w:ascii="Arial Narrow" w:hAnsi="Arial Narrow" w:cs="Times New Roman"/>
                <w:b/>
                <w:bCs/>
                <w:color w:val="000000" w:themeColor="text1"/>
                <w:sz w:val="18"/>
                <w:szCs w:val="18"/>
              </w:rPr>
              <w:t xml:space="preserve">Territorial </w:t>
            </w:r>
            <w:r w:rsidR="00F0684A" w:rsidRPr="006E6FA9">
              <w:rPr>
                <w:rFonts w:ascii="Arial Narrow" w:hAnsi="Arial Narrow" w:cs="Times New Roman"/>
                <w:b/>
                <w:bCs/>
                <w:color w:val="000000" w:themeColor="text1"/>
                <w:sz w:val="18"/>
                <w:szCs w:val="18"/>
              </w:rPr>
              <w:t>a</w:t>
            </w:r>
            <w:r w:rsidRPr="006E6FA9">
              <w:rPr>
                <w:rFonts w:ascii="Arial Narrow" w:hAnsi="Arial Narrow" w:cs="Times New Roman"/>
                <w:b/>
                <w:bCs/>
                <w:color w:val="000000" w:themeColor="text1"/>
                <w:sz w:val="18"/>
                <w:szCs w:val="18"/>
              </w:rPr>
              <w:t>uthority</w:t>
            </w:r>
          </w:p>
        </w:tc>
        <w:tc>
          <w:tcPr>
            <w:tcW w:w="1716" w:type="dxa"/>
            <w:shd w:val="clear" w:color="auto" w:fill="auto"/>
            <w:noWrap/>
            <w:tcMar>
              <w:top w:w="15" w:type="dxa"/>
              <w:left w:w="15" w:type="dxa"/>
              <w:bottom w:w="0" w:type="dxa"/>
              <w:right w:w="15" w:type="dxa"/>
            </w:tcMar>
          </w:tcPr>
          <w:p w14:paraId="54D80769" w14:textId="77777777" w:rsidR="00341CC1" w:rsidRPr="006E6FA9" w:rsidRDefault="00341CC1" w:rsidP="00BA54A7">
            <w:pPr>
              <w:rPr>
                <w:rFonts w:ascii="Arial Narrow" w:hAnsi="Arial Narrow" w:cs="Times New Roman"/>
                <w:b/>
                <w:bCs/>
                <w:color w:val="000000" w:themeColor="text1"/>
                <w:sz w:val="18"/>
                <w:szCs w:val="18"/>
              </w:rPr>
            </w:pPr>
            <w:r w:rsidRPr="006E6FA9">
              <w:rPr>
                <w:rFonts w:ascii="Arial Narrow" w:hAnsi="Arial Narrow" w:cs="Times New Roman"/>
                <w:b/>
                <w:bCs/>
                <w:color w:val="000000" w:themeColor="text1"/>
                <w:sz w:val="18"/>
                <w:szCs w:val="18"/>
              </w:rPr>
              <w:t>Auckland</w:t>
            </w:r>
          </w:p>
        </w:tc>
        <w:tc>
          <w:tcPr>
            <w:tcW w:w="1417" w:type="dxa"/>
            <w:shd w:val="clear" w:color="auto" w:fill="auto"/>
            <w:noWrap/>
            <w:tcMar>
              <w:top w:w="15" w:type="dxa"/>
              <w:left w:w="15" w:type="dxa"/>
              <w:bottom w:w="0" w:type="dxa"/>
              <w:right w:w="15" w:type="dxa"/>
            </w:tcMar>
          </w:tcPr>
          <w:p w14:paraId="7EA12600" w14:textId="5FA72BB4" w:rsidR="00341CC1" w:rsidRPr="006E6FA9" w:rsidRDefault="00341CC1" w:rsidP="00BA54A7">
            <w:pPr>
              <w:jc w:val="center"/>
              <w:rPr>
                <w:rFonts w:ascii="Arial Narrow" w:hAnsi="Arial Narrow" w:cs="Times New Roman"/>
                <w:color w:val="000000" w:themeColor="text1"/>
                <w:sz w:val="18"/>
                <w:szCs w:val="18"/>
              </w:rPr>
            </w:pPr>
            <w:r w:rsidRPr="006E6FA9">
              <w:rPr>
                <w:rFonts w:ascii="Arial Narrow" w:hAnsi="Arial Narrow" w:cs="Times New Roman"/>
                <w:color w:val="000000" w:themeColor="text1"/>
                <w:sz w:val="18"/>
                <w:szCs w:val="18"/>
              </w:rPr>
              <w:t>0.88 (0.73</w:t>
            </w:r>
            <w:r w:rsidR="00CA0E35" w:rsidRPr="006E6FA9">
              <w:rPr>
                <w:rFonts w:ascii="Arial Narrow" w:hAnsi="Arial Narrow" w:cs="Times New Roman"/>
                <w:color w:val="000000" w:themeColor="text1"/>
                <w:sz w:val="18"/>
                <w:szCs w:val="18"/>
              </w:rPr>
              <w:t xml:space="preserve">, </w:t>
            </w:r>
            <w:r w:rsidRPr="006E6FA9">
              <w:rPr>
                <w:rFonts w:ascii="Arial Narrow" w:hAnsi="Arial Narrow" w:cs="Times New Roman"/>
                <w:color w:val="000000" w:themeColor="text1"/>
                <w:sz w:val="18"/>
                <w:szCs w:val="18"/>
              </w:rPr>
              <w:t>1.03)</w:t>
            </w:r>
          </w:p>
        </w:tc>
        <w:tc>
          <w:tcPr>
            <w:tcW w:w="1417" w:type="dxa"/>
            <w:shd w:val="clear" w:color="auto" w:fill="auto"/>
            <w:noWrap/>
            <w:tcMar>
              <w:top w:w="15" w:type="dxa"/>
              <w:left w:w="15" w:type="dxa"/>
              <w:bottom w:w="0" w:type="dxa"/>
              <w:right w:w="15" w:type="dxa"/>
            </w:tcMar>
          </w:tcPr>
          <w:p w14:paraId="073BCC8F" w14:textId="7B6378AA" w:rsidR="00341CC1" w:rsidRPr="006E6FA9" w:rsidRDefault="00341CC1" w:rsidP="00BA54A7">
            <w:pPr>
              <w:jc w:val="center"/>
              <w:rPr>
                <w:rFonts w:ascii="Arial Narrow" w:hAnsi="Arial Narrow" w:cs="Times New Roman"/>
                <w:color w:val="000000" w:themeColor="text1"/>
                <w:sz w:val="18"/>
                <w:szCs w:val="18"/>
              </w:rPr>
            </w:pPr>
            <w:r w:rsidRPr="006E6FA9">
              <w:rPr>
                <w:rFonts w:ascii="Arial Narrow" w:hAnsi="Arial Narrow" w:cs="Times New Roman"/>
                <w:color w:val="000000" w:themeColor="text1"/>
                <w:sz w:val="18"/>
                <w:szCs w:val="18"/>
              </w:rPr>
              <w:t>0.81 (0.68</w:t>
            </w:r>
            <w:r w:rsidR="00CA0E35" w:rsidRPr="006E6FA9">
              <w:rPr>
                <w:rFonts w:ascii="Arial Narrow" w:hAnsi="Arial Narrow" w:cs="Times New Roman"/>
                <w:color w:val="000000" w:themeColor="text1"/>
                <w:sz w:val="18"/>
                <w:szCs w:val="18"/>
              </w:rPr>
              <w:t xml:space="preserve">, </w:t>
            </w:r>
            <w:r w:rsidRPr="006E6FA9">
              <w:rPr>
                <w:rFonts w:ascii="Arial Narrow" w:hAnsi="Arial Narrow" w:cs="Times New Roman"/>
                <w:color w:val="000000" w:themeColor="text1"/>
                <w:sz w:val="18"/>
                <w:szCs w:val="18"/>
              </w:rPr>
              <w:t>0.94)</w:t>
            </w:r>
          </w:p>
        </w:tc>
        <w:tc>
          <w:tcPr>
            <w:tcW w:w="1417" w:type="dxa"/>
            <w:shd w:val="clear" w:color="auto" w:fill="auto"/>
            <w:noWrap/>
            <w:tcMar>
              <w:top w:w="15" w:type="dxa"/>
              <w:left w:w="15" w:type="dxa"/>
              <w:bottom w:w="0" w:type="dxa"/>
              <w:right w:w="15" w:type="dxa"/>
            </w:tcMar>
          </w:tcPr>
          <w:p w14:paraId="1C23357C" w14:textId="04911630" w:rsidR="00341CC1" w:rsidRPr="006E6FA9" w:rsidRDefault="00341CC1" w:rsidP="00BA54A7">
            <w:pPr>
              <w:jc w:val="center"/>
              <w:rPr>
                <w:rFonts w:ascii="Arial Narrow" w:hAnsi="Arial Narrow" w:cs="Times New Roman"/>
                <w:color w:val="000000" w:themeColor="text1"/>
                <w:sz w:val="18"/>
                <w:szCs w:val="18"/>
              </w:rPr>
            </w:pPr>
            <w:r w:rsidRPr="006E6FA9">
              <w:rPr>
                <w:rFonts w:ascii="Arial Narrow" w:hAnsi="Arial Narrow" w:cs="Times New Roman"/>
                <w:color w:val="000000" w:themeColor="text1"/>
                <w:sz w:val="18"/>
                <w:szCs w:val="18"/>
              </w:rPr>
              <w:t>0.73 (0.62</w:t>
            </w:r>
            <w:r w:rsidR="00CA0E35" w:rsidRPr="006E6FA9">
              <w:rPr>
                <w:rFonts w:ascii="Arial Narrow" w:hAnsi="Arial Narrow" w:cs="Times New Roman"/>
                <w:color w:val="000000" w:themeColor="text1"/>
                <w:sz w:val="18"/>
                <w:szCs w:val="18"/>
              </w:rPr>
              <w:t xml:space="preserve">, </w:t>
            </w:r>
            <w:r w:rsidRPr="006E6FA9">
              <w:rPr>
                <w:rFonts w:ascii="Arial Narrow" w:hAnsi="Arial Narrow" w:cs="Times New Roman"/>
                <w:color w:val="000000" w:themeColor="text1"/>
                <w:sz w:val="18"/>
                <w:szCs w:val="18"/>
              </w:rPr>
              <w:t>0.85)</w:t>
            </w:r>
          </w:p>
        </w:tc>
        <w:tc>
          <w:tcPr>
            <w:tcW w:w="1417" w:type="dxa"/>
            <w:shd w:val="clear" w:color="auto" w:fill="auto"/>
            <w:noWrap/>
            <w:tcMar>
              <w:top w:w="15" w:type="dxa"/>
              <w:left w:w="15" w:type="dxa"/>
              <w:bottom w:w="0" w:type="dxa"/>
              <w:right w:w="15" w:type="dxa"/>
            </w:tcMar>
          </w:tcPr>
          <w:p w14:paraId="0DC79DFB" w14:textId="0216A06F" w:rsidR="00341CC1" w:rsidRPr="006E6FA9" w:rsidRDefault="00341CC1" w:rsidP="00BA54A7">
            <w:pPr>
              <w:jc w:val="center"/>
              <w:rPr>
                <w:rFonts w:ascii="Arial Narrow" w:hAnsi="Arial Narrow" w:cs="Times New Roman"/>
                <w:color w:val="000000" w:themeColor="text1"/>
                <w:sz w:val="18"/>
                <w:szCs w:val="18"/>
              </w:rPr>
            </w:pPr>
            <w:r w:rsidRPr="006E6FA9">
              <w:rPr>
                <w:rFonts w:ascii="Arial Narrow" w:hAnsi="Arial Narrow" w:cs="Times New Roman"/>
                <w:color w:val="000000" w:themeColor="text1"/>
                <w:sz w:val="18"/>
                <w:szCs w:val="18"/>
              </w:rPr>
              <w:t>0.89 (0.77</w:t>
            </w:r>
            <w:r w:rsidR="00CA0E35" w:rsidRPr="006E6FA9">
              <w:rPr>
                <w:rFonts w:ascii="Arial Narrow" w:hAnsi="Arial Narrow" w:cs="Times New Roman"/>
                <w:color w:val="000000" w:themeColor="text1"/>
                <w:sz w:val="18"/>
                <w:szCs w:val="18"/>
              </w:rPr>
              <w:t xml:space="preserve">, </w:t>
            </w:r>
            <w:r w:rsidRPr="006E6FA9">
              <w:rPr>
                <w:rFonts w:ascii="Arial Narrow" w:hAnsi="Arial Narrow" w:cs="Times New Roman"/>
                <w:color w:val="000000" w:themeColor="text1"/>
                <w:sz w:val="18"/>
                <w:szCs w:val="18"/>
              </w:rPr>
              <w:t>1.01)</w:t>
            </w:r>
          </w:p>
        </w:tc>
        <w:tc>
          <w:tcPr>
            <w:tcW w:w="1417" w:type="dxa"/>
            <w:shd w:val="clear" w:color="auto" w:fill="auto"/>
            <w:noWrap/>
            <w:tcMar>
              <w:top w:w="15" w:type="dxa"/>
              <w:left w:w="15" w:type="dxa"/>
              <w:bottom w:w="0" w:type="dxa"/>
              <w:right w:w="15" w:type="dxa"/>
            </w:tcMar>
          </w:tcPr>
          <w:p w14:paraId="3E04680C" w14:textId="07ED644C" w:rsidR="00341CC1" w:rsidRPr="006E6FA9" w:rsidRDefault="00341CC1" w:rsidP="00BA54A7">
            <w:pPr>
              <w:jc w:val="center"/>
              <w:rPr>
                <w:rFonts w:ascii="Arial Narrow" w:hAnsi="Arial Narrow" w:cs="Times New Roman"/>
                <w:color w:val="000000" w:themeColor="text1"/>
                <w:sz w:val="18"/>
                <w:szCs w:val="18"/>
              </w:rPr>
            </w:pPr>
            <w:r w:rsidRPr="006E6FA9">
              <w:rPr>
                <w:rFonts w:ascii="Arial Narrow" w:hAnsi="Arial Narrow" w:cs="Times New Roman"/>
                <w:color w:val="000000" w:themeColor="text1"/>
                <w:sz w:val="18"/>
                <w:szCs w:val="18"/>
              </w:rPr>
              <w:t>0.85 (0.73</w:t>
            </w:r>
            <w:r w:rsidR="00CA0E35" w:rsidRPr="006E6FA9">
              <w:rPr>
                <w:rFonts w:ascii="Arial Narrow" w:hAnsi="Arial Narrow" w:cs="Times New Roman"/>
                <w:color w:val="000000" w:themeColor="text1"/>
                <w:sz w:val="18"/>
                <w:szCs w:val="18"/>
              </w:rPr>
              <w:t xml:space="preserve">, </w:t>
            </w:r>
            <w:r w:rsidRPr="006E6FA9">
              <w:rPr>
                <w:rFonts w:ascii="Arial Narrow" w:hAnsi="Arial Narrow" w:cs="Times New Roman"/>
                <w:color w:val="000000" w:themeColor="text1"/>
                <w:sz w:val="18"/>
                <w:szCs w:val="18"/>
              </w:rPr>
              <w:t>0.97)</w:t>
            </w:r>
          </w:p>
        </w:tc>
        <w:tc>
          <w:tcPr>
            <w:tcW w:w="1417" w:type="dxa"/>
            <w:shd w:val="clear" w:color="auto" w:fill="auto"/>
            <w:noWrap/>
            <w:tcMar>
              <w:top w:w="15" w:type="dxa"/>
              <w:left w:w="15" w:type="dxa"/>
              <w:bottom w:w="0" w:type="dxa"/>
              <w:right w:w="15" w:type="dxa"/>
            </w:tcMar>
          </w:tcPr>
          <w:p w14:paraId="4A18613C" w14:textId="1DD6C3A6" w:rsidR="00341CC1" w:rsidRPr="006E6FA9" w:rsidRDefault="00341CC1" w:rsidP="00BA54A7">
            <w:pPr>
              <w:jc w:val="center"/>
              <w:rPr>
                <w:rFonts w:ascii="Arial Narrow" w:hAnsi="Arial Narrow" w:cs="Times New Roman"/>
                <w:color w:val="000000" w:themeColor="text1"/>
                <w:sz w:val="18"/>
                <w:szCs w:val="18"/>
              </w:rPr>
            </w:pPr>
            <w:r w:rsidRPr="006E6FA9">
              <w:rPr>
                <w:rFonts w:ascii="Arial Narrow" w:hAnsi="Arial Narrow" w:cs="Times New Roman"/>
                <w:color w:val="000000" w:themeColor="text1"/>
                <w:sz w:val="18"/>
                <w:szCs w:val="18"/>
              </w:rPr>
              <w:t>0.75 (0.64</w:t>
            </w:r>
            <w:r w:rsidR="00CA0E35" w:rsidRPr="006E6FA9">
              <w:rPr>
                <w:rFonts w:ascii="Arial Narrow" w:hAnsi="Arial Narrow" w:cs="Times New Roman"/>
                <w:color w:val="000000" w:themeColor="text1"/>
                <w:sz w:val="18"/>
                <w:szCs w:val="18"/>
              </w:rPr>
              <w:t xml:space="preserve">, </w:t>
            </w:r>
            <w:r w:rsidRPr="006E6FA9">
              <w:rPr>
                <w:rFonts w:ascii="Arial Narrow" w:hAnsi="Arial Narrow" w:cs="Times New Roman"/>
                <w:color w:val="000000" w:themeColor="text1"/>
                <w:sz w:val="18"/>
                <w:szCs w:val="18"/>
              </w:rPr>
              <w:t>0.87)</w:t>
            </w:r>
          </w:p>
        </w:tc>
        <w:tc>
          <w:tcPr>
            <w:tcW w:w="1417" w:type="dxa"/>
          </w:tcPr>
          <w:p w14:paraId="24572293" w14:textId="08C29816" w:rsidR="00341CC1" w:rsidRPr="006E6FA9" w:rsidRDefault="00341CC1" w:rsidP="00BA54A7">
            <w:pPr>
              <w:jc w:val="center"/>
              <w:rPr>
                <w:rFonts w:ascii="Arial Narrow" w:hAnsi="Arial Narrow" w:cs="Times New Roman"/>
                <w:color w:val="000000" w:themeColor="text1"/>
                <w:sz w:val="18"/>
                <w:szCs w:val="18"/>
              </w:rPr>
            </w:pPr>
            <w:r w:rsidRPr="006E6FA9">
              <w:rPr>
                <w:rFonts w:ascii="Arial Narrow" w:hAnsi="Arial Narrow" w:cs="Times New Roman"/>
                <w:color w:val="000000" w:themeColor="text1"/>
                <w:sz w:val="18"/>
                <w:szCs w:val="18"/>
              </w:rPr>
              <w:t>0.82 (0.75</w:t>
            </w:r>
            <w:r w:rsidR="00CA0E35" w:rsidRPr="006E6FA9">
              <w:rPr>
                <w:rFonts w:ascii="Arial Narrow" w:hAnsi="Arial Narrow" w:cs="Times New Roman"/>
                <w:color w:val="000000" w:themeColor="text1"/>
                <w:sz w:val="18"/>
                <w:szCs w:val="18"/>
              </w:rPr>
              <w:t xml:space="preserve">, </w:t>
            </w:r>
            <w:r w:rsidRPr="006E6FA9">
              <w:rPr>
                <w:rFonts w:ascii="Arial Narrow" w:hAnsi="Arial Narrow" w:cs="Times New Roman"/>
                <w:color w:val="000000" w:themeColor="text1"/>
                <w:sz w:val="18"/>
                <w:szCs w:val="18"/>
              </w:rPr>
              <w:t>0.89)</w:t>
            </w:r>
          </w:p>
        </w:tc>
        <w:tc>
          <w:tcPr>
            <w:tcW w:w="1520" w:type="dxa"/>
            <w:shd w:val="clear" w:color="auto" w:fill="auto"/>
            <w:vAlign w:val="center"/>
          </w:tcPr>
          <w:p w14:paraId="3DD62AD5" w14:textId="466F4598" w:rsidR="00341CC1" w:rsidRPr="006E6FA9" w:rsidRDefault="00341CC1" w:rsidP="00726327">
            <w:pPr>
              <w:jc w:val="center"/>
              <w:rPr>
                <w:rFonts w:ascii="Arial Narrow" w:hAnsi="Arial Narrow" w:cs="Times New Roman"/>
                <w:color w:val="000000" w:themeColor="text1"/>
                <w:sz w:val="18"/>
                <w:szCs w:val="18"/>
                <w:highlight w:val="yellow"/>
              </w:rPr>
            </w:pPr>
            <w:r w:rsidRPr="006E6FA9">
              <w:rPr>
                <w:rFonts w:ascii="Arial Narrow" w:hAnsi="Arial Narrow" w:cs="Times New Roman"/>
                <w:color w:val="000000" w:themeColor="text1"/>
                <w:sz w:val="18"/>
                <w:szCs w:val="18"/>
              </w:rPr>
              <w:t>-0.0</w:t>
            </w:r>
            <w:r w:rsidR="00726327" w:rsidRPr="006E6FA9">
              <w:rPr>
                <w:rFonts w:ascii="Arial Narrow" w:hAnsi="Arial Narrow" w:cs="Times New Roman"/>
                <w:color w:val="000000" w:themeColor="text1"/>
                <w:sz w:val="18"/>
                <w:szCs w:val="18"/>
              </w:rPr>
              <w:t>08</w:t>
            </w:r>
            <w:r w:rsidRPr="006E6FA9">
              <w:rPr>
                <w:rFonts w:ascii="Arial Narrow" w:hAnsi="Arial Narrow" w:cs="Times New Roman"/>
                <w:color w:val="000000" w:themeColor="text1"/>
                <w:sz w:val="18"/>
                <w:szCs w:val="18"/>
              </w:rPr>
              <w:t xml:space="preserve"> (-0.05</w:t>
            </w:r>
            <w:r w:rsidR="00726327" w:rsidRPr="006E6FA9">
              <w:rPr>
                <w:rFonts w:ascii="Arial Narrow" w:hAnsi="Arial Narrow" w:cs="Times New Roman"/>
                <w:color w:val="000000" w:themeColor="text1"/>
                <w:sz w:val="18"/>
                <w:szCs w:val="18"/>
              </w:rPr>
              <w:t>0</w:t>
            </w:r>
            <w:r w:rsidR="00CA0E35" w:rsidRPr="006E6FA9">
              <w:rPr>
                <w:rFonts w:ascii="Arial Narrow" w:hAnsi="Arial Narrow" w:cs="Times New Roman"/>
                <w:color w:val="000000" w:themeColor="text1"/>
                <w:sz w:val="18"/>
                <w:szCs w:val="18"/>
              </w:rPr>
              <w:t xml:space="preserve">, </w:t>
            </w:r>
            <w:r w:rsidRPr="006E6FA9">
              <w:rPr>
                <w:rFonts w:ascii="Arial Narrow" w:hAnsi="Arial Narrow" w:cs="Times New Roman"/>
                <w:color w:val="000000" w:themeColor="text1"/>
                <w:sz w:val="18"/>
                <w:szCs w:val="18"/>
              </w:rPr>
              <w:t>0.03</w:t>
            </w:r>
            <w:r w:rsidR="00726327" w:rsidRPr="006E6FA9">
              <w:rPr>
                <w:rFonts w:ascii="Arial Narrow" w:hAnsi="Arial Narrow" w:cs="Times New Roman"/>
                <w:color w:val="000000" w:themeColor="text1"/>
                <w:sz w:val="18"/>
                <w:szCs w:val="18"/>
              </w:rPr>
              <w:t>5</w:t>
            </w:r>
            <w:r w:rsidRPr="006E6FA9">
              <w:rPr>
                <w:rFonts w:ascii="Arial Narrow" w:hAnsi="Arial Narrow" w:cs="Times New Roman"/>
                <w:color w:val="000000" w:themeColor="text1"/>
                <w:sz w:val="18"/>
                <w:szCs w:val="18"/>
              </w:rPr>
              <w:t>)</w:t>
            </w:r>
          </w:p>
        </w:tc>
      </w:tr>
      <w:tr w:rsidR="006E6FA9" w:rsidRPr="006E6FA9" w14:paraId="2BBCD227" w14:textId="77777777" w:rsidTr="00B926F6">
        <w:trPr>
          <w:trHeight w:val="161"/>
          <w:jc w:val="center"/>
        </w:trPr>
        <w:tc>
          <w:tcPr>
            <w:tcW w:w="1587" w:type="dxa"/>
            <w:vMerge/>
          </w:tcPr>
          <w:p w14:paraId="1FCB4080" w14:textId="77777777" w:rsidR="00341CC1" w:rsidRPr="006E6FA9" w:rsidRDefault="00341CC1" w:rsidP="00BA54A7">
            <w:pPr>
              <w:rPr>
                <w:rFonts w:ascii="Arial Narrow" w:hAnsi="Arial Narrow" w:cs="Times New Roman"/>
                <w:b/>
                <w:bCs/>
                <w:color w:val="000000" w:themeColor="text1"/>
                <w:sz w:val="18"/>
                <w:szCs w:val="18"/>
              </w:rPr>
            </w:pPr>
          </w:p>
        </w:tc>
        <w:tc>
          <w:tcPr>
            <w:tcW w:w="1716" w:type="dxa"/>
            <w:shd w:val="clear" w:color="auto" w:fill="auto"/>
            <w:noWrap/>
            <w:tcMar>
              <w:top w:w="15" w:type="dxa"/>
              <w:left w:w="15" w:type="dxa"/>
              <w:bottom w:w="0" w:type="dxa"/>
              <w:right w:w="15" w:type="dxa"/>
            </w:tcMar>
          </w:tcPr>
          <w:p w14:paraId="53763768" w14:textId="77777777" w:rsidR="00341CC1" w:rsidRPr="006E6FA9" w:rsidRDefault="00341CC1" w:rsidP="00BA54A7">
            <w:pPr>
              <w:rPr>
                <w:rFonts w:ascii="Arial Narrow" w:hAnsi="Arial Narrow" w:cs="Times New Roman"/>
                <w:b/>
                <w:bCs/>
                <w:color w:val="000000" w:themeColor="text1"/>
                <w:sz w:val="18"/>
                <w:szCs w:val="18"/>
              </w:rPr>
            </w:pPr>
            <w:r w:rsidRPr="006E6FA9">
              <w:rPr>
                <w:rFonts w:ascii="Arial Narrow" w:hAnsi="Arial Narrow" w:cs="Times New Roman"/>
                <w:b/>
                <w:bCs/>
                <w:color w:val="000000" w:themeColor="text1"/>
                <w:sz w:val="18"/>
                <w:szCs w:val="18"/>
              </w:rPr>
              <w:t>Elsewhere</w:t>
            </w:r>
          </w:p>
        </w:tc>
        <w:tc>
          <w:tcPr>
            <w:tcW w:w="1417" w:type="dxa"/>
            <w:shd w:val="clear" w:color="auto" w:fill="auto"/>
            <w:noWrap/>
            <w:tcMar>
              <w:top w:w="15" w:type="dxa"/>
              <w:left w:w="15" w:type="dxa"/>
              <w:bottom w:w="0" w:type="dxa"/>
              <w:right w:w="15" w:type="dxa"/>
            </w:tcMar>
          </w:tcPr>
          <w:p w14:paraId="79386080" w14:textId="406E236D" w:rsidR="00341CC1" w:rsidRPr="006E6FA9" w:rsidRDefault="00341CC1" w:rsidP="00BA54A7">
            <w:pPr>
              <w:jc w:val="center"/>
              <w:rPr>
                <w:rFonts w:ascii="Arial Narrow" w:hAnsi="Arial Narrow" w:cs="Times New Roman"/>
                <w:color w:val="000000" w:themeColor="text1"/>
                <w:sz w:val="18"/>
                <w:szCs w:val="18"/>
              </w:rPr>
            </w:pPr>
            <w:r w:rsidRPr="006E6FA9">
              <w:rPr>
                <w:rFonts w:ascii="Arial Narrow" w:hAnsi="Arial Narrow" w:cs="Times New Roman"/>
                <w:color w:val="000000" w:themeColor="text1"/>
                <w:sz w:val="18"/>
                <w:szCs w:val="18"/>
              </w:rPr>
              <w:t>0.93 (0.79</w:t>
            </w:r>
            <w:r w:rsidR="00CA0E35" w:rsidRPr="006E6FA9">
              <w:rPr>
                <w:rFonts w:ascii="Arial Narrow" w:hAnsi="Arial Narrow" w:cs="Times New Roman"/>
                <w:color w:val="000000" w:themeColor="text1"/>
                <w:sz w:val="18"/>
                <w:szCs w:val="18"/>
              </w:rPr>
              <w:t xml:space="preserve">, </w:t>
            </w:r>
            <w:r w:rsidRPr="006E6FA9">
              <w:rPr>
                <w:rFonts w:ascii="Arial Narrow" w:hAnsi="Arial Narrow" w:cs="Times New Roman"/>
                <w:color w:val="000000" w:themeColor="text1"/>
                <w:sz w:val="18"/>
                <w:szCs w:val="18"/>
              </w:rPr>
              <w:t>1.08)</w:t>
            </w:r>
          </w:p>
        </w:tc>
        <w:tc>
          <w:tcPr>
            <w:tcW w:w="1417" w:type="dxa"/>
            <w:shd w:val="clear" w:color="auto" w:fill="auto"/>
            <w:noWrap/>
            <w:tcMar>
              <w:top w:w="15" w:type="dxa"/>
              <w:left w:w="15" w:type="dxa"/>
              <w:bottom w:w="0" w:type="dxa"/>
              <w:right w:w="15" w:type="dxa"/>
            </w:tcMar>
          </w:tcPr>
          <w:p w14:paraId="02DB18E6" w14:textId="4A67465D" w:rsidR="00341CC1" w:rsidRPr="006E6FA9" w:rsidRDefault="00341CC1" w:rsidP="00BA54A7">
            <w:pPr>
              <w:jc w:val="center"/>
              <w:rPr>
                <w:rFonts w:ascii="Arial Narrow" w:hAnsi="Arial Narrow" w:cs="Times New Roman"/>
                <w:color w:val="000000" w:themeColor="text1"/>
                <w:sz w:val="18"/>
                <w:szCs w:val="18"/>
              </w:rPr>
            </w:pPr>
            <w:r w:rsidRPr="006E6FA9">
              <w:rPr>
                <w:rFonts w:ascii="Arial Narrow" w:hAnsi="Arial Narrow" w:cs="Times New Roman"/>
                <w:color w:val="000000" w:themeColor="text1"/>
                <w:sz w:val="18"/>
                <w:szCs w:val="18"/>
              </w:rPr>
              <w:t>0.87 (0.73</w:t>
            </w:r>
            <w:r w:rsidR="00CA0E35" w:rsidRPr="006E6FA9">
              <w:rPr>
                <w:rFonts w:ascii="Arial Narrow" w:hAnsi="Arial Narrow" w:cs="Times New Roman"/>
                <w:color w:val="000000" w:themeColor="text1"/>
                <w:sz w:val="18"/>
                <w:szCs w:val="18"/>
              </w:rPr>
              <w:t xml:space="preserve">, </w:t>
            </w:r>
            <w:r w:rsidRPr="006E6FA9">
              <w:rPr>
                <w:rFonts w:ascii="Arial Narrow" w:hAnsi="Arial Narrow" w:cs="Times New Roman"/>
                <w:color w:val="000000" w:themeColor="text1"/>
                <w:sz w:val="18"/>
                <w:szCs w:val="18"/>
              </w:rPr>
              <w:t>1.00)</w:t>
            </w:r>
          </w:p>
        </w:tc>
        <w:tc>
          <w:tcPr>
            <w:tcW w:w="1417" w:type="dxa"/>
            <w:shd w:val="clear" w:color="auto" w:fill="auto"/>
            <w:noWrap/>
            <w:tcMar>
              <w:top w:w="15" w:type="dxa"/>
              <w:left w:w="15" w:type="dxa"/>
              <w:bottom w:w="0" w:type="dxa"/>
              <w:right w:w="15" w:type="dxa"/>
            </w:tcMar>
          </w:tcPr>
          <w:p w14:paraId="2A56CF8D" w14:textId="50F58CBF" w:rsidR="00341CC1" w:rsidRPr="006E6FA9" w:rsidRDefault="00341CC1" w:rsidP="00BA54A7">
            <w:pPr>
              <w:jc w:val="center"/>
              <w:rPr>
                <w:rFonts w:ascii="Arial Narrow" w:hAnsi="Arial Narrow" w:cs="Times New Roman"/>
                <w:color w:val="000000" w:themeColor="text1"/>
                <w:sz w:val="18"/>
                <w:szCs w:val="18"/>
              </w:rPr>
            </w:pPr>
            <w:r w:rsidRPr="006E6FA9">
              <w:rPr>
                <w:rFonts w:ascii="Arial Narrow" w:hAnsi="Arial Narrow" w:cs="Times New Roman"/>
                <w:color w:val="000000" w:themeColor="text1"/>
                <w:sz w:val="18"/>
                <w:szCs w:val="18"/>
              </w:rPr>
              <w:t>1.00 (0.85</w:t>
            </w:r>
            <w:r w:rsidR="00CA0E35" w:rsidRPr="006E6FA9">
              <w:rPr>
                <w:rFonts w:ascii="Arial Narrow" w:hAnsi="Arial Narrow" w:cs="Times New Roman"/>
                <w:color w:val="000000" w:themeColor="text1"/>
                <w:sz w:val="18"/>
                <w:szCs w:val="18"/>
              </w:rPr>
              <w:t xml:space="preserve">, </w:t>
            </w:r>
            <w:r w:rsidRPr="006E6FA9">
              <w:rPr>
                <w:rFonts w:ascii="Arial Narrow" w:hAnsi="Arial Narrow" w:cs="Times New Roman"/>
                <w:color w:val="000000" w:themeColor="text1"/>
                <w:sz w:val="18"/>
                <w:szCs w:val="18"/>
              </w:rPr>
              <w:t>1.15)</w:t>
            </w:r>
          </w:p>
        </w:tc>
        <w:tc>
          <w:tcPr>
            <w:tcW w:w="1417" w:type="dxa"/>
            <w:shd w:val="clear" w:color="auto" w:fill="auto"/>
            <w:noWrap/>
            <w:tcMar>
              <w:top w:w="15" w:type="dxa"/>
              <w:left w:w="15" w:type="dxa"/>
              <w:bottom w:w="0" w:type="dxa"/>
              <w:right w:w="15" w:type="dxa"/>
            </w:tcMar>
          </w:tcPr>
          <w:p w14:paraId="5F651D34" w14:textId="6DDBE865" w:rsidR="00341CC1" w:rsidRPr="006E6FA9" w:rsidRDefault="00341CC1" w:rsidP="00BA54A7">
            <w:pPr>
              <w:jc w:val="center"/>
              <w:rPr>
                <w:rFonts w:ascii="Arial Narrow" w:hAnsi="Arial Narrow" w:cs="Times New Roman"/>
                <w:color w:val="000000" w:themeColor="text1"/>
                <w:sz w:val="18"/>
                <w:szCs w:val="18"/>
              </w:rPr>
            </w:pPr>
            <w:r w:rsidRPr="006E6FA9">
              <w:rPr>
                <w:rFonts w:ascii="Arial Narrow" w:hAnsi="Arial Narrow" w:cs="Times New Roman"/>
                <w:color w:val="000000" w:themeColor="text1"/>
                <w:sz w:val="18"/>
                <w:szCs w:val="18"/>
              </w:rPr>
              <w:t>0.94 (0.81</w:t>
            </w:r>
            <w:r w:rsidR="00CA0E35" w:rsidRPr="006E6FA9">
              <w:rPr>
                <w:rFonts w:ascii="Arial Narrow" w:hAnsi="Arial Narrow" w:cs="Times New Roman"/>
                <w:color w:val="000000" w:themeColor="text1"/>
                <w:sz w:val="18"/>
                <w:szCs w:val="18"/>
              </w:rPr>
              <w:t xml:space="preserve">, </w:t>
            </w:r>
            <w:r w:rsidRPr="006E6FA9">
              <w:rPr>
                <w:rFonts w:ascii="Arial Narrow" w:hAnsi="Arial Narrow" w:cs="Times New Roman"/>
                <w:color w:val="000000" w:themeColor="text1"/>
                <w:sz w:val="18"/>
                <w:szCs w:val="18"/>
              </w:rPr>
              <w:t>1.07)</w:t>
            </w:r>
          </w:p>
        </w:tc>
        <w:tc>
          <w:tcPr>
            <w:tcW w:w="1417" w:type="dxa"/>
            <w:shd w:val="clear" w:color="auto" w:fill="auto"/>
            <w:noWrap/>
            <w:tcMar>
              <w:top w:w="15" w:type="dxa"/>
              <w:left w:w="15" w:type="dxa"/>
              <w:bottom w:w="0" w:type="dxa"/>
              <w:right w:w="15" w:type="dxa"/>
            </w:tcMar>
          </w:tcPr>
          <w:p w14:paraId="451E4196" w14:textId="5495AE40" w:rsidR="00341CC1" w:rsidRPr="006E6FA9" w:rsidRDefault="00341CC1" w:rsidP="00BA54A7">
            <w:pPr>
              <w:jc w:val="center"/>
              <w:rPr>
                <w:rFonts w:ascii="Arial Narrow" w:hAnsi="Arial Narrow" w:cs="Times New Roman"/>
                <w:color w:val="000000" w:themeColor="text1"/>
                <w:sz w:val="18"/>
                <w:szCs w:val="18"/>
              </w:rPr>
            </w:pPr>
            <w:r w:rsidRPr="006E6FA9">
              <w:rPr>
                <w:rFonts w:ascii="Arial Narrow" w:hAnsi="Arial Narrow" w:cs="Times New Roman"/>
                <w:color w:val="000000" w:themeColor="text1"/>
                <w:sz w:val="18"/>
                <w:szCs w:val="18"/>
              </w:rPr>
              <w:t>0.94 (0.80</w:t>
            </w:r>
            <w:r w:rsidR="00CA0E35" w:rsidRPr="006E6FA9">
              <w:rPr>
                <w:rFonts w:ascii="Arial Narrow" w:hAnsi="Arial Narrow" w:cs="Times New Roman"/>
                <w:color w:val="000000" w:themeColor="text1"/>
                <w:sz w:val="18"/>
                <w:szCs w:val="18"/>
              </w:rPr>
              <w:t xml:space="preserve">, </w:t>
            </w:r>
            <w:r w:rsidRPr="006E6FA9">
              <w:rPr>
                <w:rFonts w:ascii="Arial Narrow" w:hAnsi="Arial Narrow" w:cs="Times New Roman"/>
                <w:color w:val="000000" w:themeColor="text1"/>
                <w:sz w:val="18"/>
                <w:szCs w:val="18"/>
              </w:rPr>
              <w:t>1.08)</w:t>
            </w:r>
          </w:p>
        </w:tc>
        <w:tc>
          <w:tcPr>
            <w:tcW w:w="1417" w:type="dxa"/>
            <w:shd w:val="clear" w:color="auto" w:fill="auto"/>
            <w:noWrap/>
            <w:tcMar>
              <w:top w:w="15" w:type="dxa"/>
              <w:left w:w="15" w:type="dxa"/>
              <w:bottom w:w="0" w:type="dxa"/>
              <w:right w:w="15" w:type="dxa"/>
            </w:tcMar>
          </w:tcPr>
          <w:p w14:paraId="34C6EE56" w14:textId="036C155E" w:rsidR="00341CC1" w:rsidRPr="006E6FA9" w:rsidRDefault="00341CC1" w:rsidP="00BA54A7">
            <w:pPr>
              <w:jc w:val="center"/>
              <w:rPr>
                <w:rFonts w:ascii="Arial Narrow" w:hAnsi="Arial Narrow" w:cs="Times New Roman"/>
                <w:color w:val="000000" w:themeColor="text1"/>
                <w:sz w:val="18"/>
                <w:szCs w:val="18"/>
              </w:rPr>
            </w:pPr>
            <w:r w:rsidRPr="006E6FA9">
              <w:rPr>
                <w:rFonts w:ascii="Arial Narrow" w:hAnsi="Arial Narrow" w:cs="Times New Roman"/>
                <w:color w:val="000000" w:themeColor="text1"/>
                <w:sz w:val="18"/>
                <w:szCs w:val="18"/>
              </w:rPr>
              <w:t>0.95 (0.81</w:t>
            </w:r>
            <w:r w:rsidR="00CA0E35" w:rsidRPr="006E6FA9">
              <w:rPr>
                <w:rFonts w:ascii="Arial Narrow" w:hAnsi="Arial Narrow" w:cs="Times New Roman"/>
                <w:color w:val="000000" w:themeColor="text1"/>
                <w:sz w:val="18"/>
                <w:szCs w:val="18"/>
              </w:rPr>
              <w:t xml:space="preserve">, </w:t>
            </w:r>
            <w:r w:rsidRPr="006E6FA9">
              <w:rPr>
                <w:rFonts w:ascii="Arial Narrow" w:hAnsi="Arial Narrow" w:cs="Times New Roman"/>
                <w:color w:val="000000" w:themeColor="text1"/>
                <w:sz w:val="18"/>
                <w:szCs w:val="18"/>
              </w:rPr>
              <w:t>1.10)</w:t>
            </w:r>
          </w:p>
        </w:tc>
        <w:tc>
          <w:tcPr>
            <w:tcW w:w="1417" w:type="dxa"/>
          </w:tcPr>
          <w:p w14:paraId="4EB220B9" w14:textId="15861D1E" w:rsidR="00341CC1" w:rsidRPr="006E6FA9" w:rsidRDefault="00341CC1" w:rsidP="00BA54A7">
            <w:pPr>
              <w:jc w:val="center"/>
              <w:rPr>
                <w:rFonts w:ascii="Arial Narrow" w:hAnsi="Arial Narrow" w:cs="Times New Roman"/>
                <w:color w:val="000000" w:themeColor="text1"/>
                <w:sz w:val="18"/>
                <w:szCs w:val="18"/>
              </w:rPr>
            </w:pPr>
            <w:r w:rsidRPr="006E6FA9">
              <w:rPr>
                <w:rFonts w:ascii="Arial Narrow" w:hAnsi="Arial Narrow" w:cs="Times New Roman"/>
                <w:color w:val="000000" w:themeColor="text1"/>
                <w:sz w:val="18"/>
                <w:szCs w:val="18"/>
              </w:rPr>
              <w:t>0.94 (0.88</w:t>
            </w:r>
            <w:r w:rsidR="00CA0E35" w:rsidRPr="006E6FA9">
              <w:rPr>
                <w:rFonts w:ascii="Arial Narrow" w:hAnsi="Arial Narrow" w:cs="Times New Roman"/>
                <w:color w:val="000000" w:themeColor="text1"/>
                <w:sz w:val="18"/>
                <w:szCs w:val="18"/>
              </w:rPr>
              <w:t xml:space="preserve">, </w:t>
            </w:r>
            <w:r w:rsidRPr="006E6FA9">
              <w:rPr>
                <w:rFonts w:ascii="Arial Narrow" w:hAnsi="Arial Narrow" w:cs="Times New Roman"/>
                <w:color w:val="000000" w:themeColor="text1"/>
                <w:sz w:val="18"/>
                <w:szCs w:val="18"/>
              </w:rPr>
              <w:t>1.00)</w:t>
            </w:r>
          </w:p>
        </w:tc>
        <w:tc>
          <w:tcPr>
            <w:tcW w:w="1520" w:type="dxa"/>
            <w:shd w:val="clear" w:color="auto" w:fill="auto"/>
            <w:vAlign w:val="center"/>
          </w:tcPr>
          <w:p w14:paraId="229E3DFD" w14:textId="2D6BAFAF" w:rsidR="00341CC1" w:rsidRPr="006E6FA9" w:rsidRDefault="00341CC1" w:rsidP="00347DFB">
            <w:pPr>
              <w:jc w:val="center"/>
              <w:rPr>
                <w:rFonts w:ascii="Arial Narrow" w:hAnsi="Arial Narrow" w:cs="Times New Roman"/>
                <w:color w:val="000000" w:themeColor="text1"/>
                <w:sz w:val="18"/>
                <w:szCs w:val="18"/>
                <w:highlight w:val="yellow"/>
              </w:rPr>
            </w:pPr>
            <w:r w:rsidRPr="006E6FA9">
              <w:rPr>
                <w:rFonts w:ascii="Arial Narrow" w:hAnsi="Arial Narrow" w:cs="Times New Roman"/>
                <w:color w:val="000000" w:themeColor="text1"/>
                <w:sz w:val="18"/>
                <w:szCs w:val="18"/>
              </w:rPr>
              <w:t>0.0</w:t>
            </w:r>
            <w:r w:rsidR="00347DFB" w:rsidRPr="006E6FA9">
              <w:rPr>
                <w:rFonts w:ascii="Arial Narrow" w:hAnsi="Arial Narrow" w:cs="Times New Roman"/>
                <w:color w:val="000000" w:themeColor="text1"/>
                <w:sz w:val="18"/>
                <w:szCs w:val="18"/>
              </w:rPr>
              <w:t>07</w:t>
            </w:r>
            <w:r w:rsidRPr="006E6FA9">
              <w:rPr>
                <w:rFonts w:ascii="Arial Narrow" w:hAnsi="Arial Narrow" w:cs="Times New Roman"/>
                <w:color w:val="000000" w:themeColor="text1"/>
                <w:sz w:val="18"/>
                <w:szCs w:val="18"/>
              </w:rPr>
              <w:t xml:space="preserve"> (-0.0</w:t>
            </w:r>
            <w:r w:rsidR="00347DFB" w:rsidRPr="006E6FA9">
              <w:rPr>
                <w:rFonts w:ascii="Arial Narrow" w:hAnsi="Arial Narrow" w:cs="Times New Roman"/>
                <w:color w:val="000000" w:themeColor="text1"/>
                <w:sz w:val="18"/>
                <w:szCs w:val="18"/>
              </w:rPr>
              <w:t>28</w:t>
            </w:r>
            <w:r w:rsidR="00CA0E35" w:rsidRPr="006E6FA9">
              <w:rPr>
                <w:rFonts w:ascii="Arial Narrow" w:hAnsi="Arial Narrow" w:cs="Times New Roman"/>
                <w:color w:val="000000" w:themeColor="text1"/>
                <w:sz w:val="18"/>
                <w:szCs w:val="18"/>
              </w:rPr>
              <w:t xml:space="preserve">, </w:t>
            </w:r>
            <w:r w:rsidRPr="006E6FA9">
              <w:rPr>
                <w:rFonts w:ascii="Arial Narrow" w:hAnsi="Arial Narrow" w:cs="Times New Roman"/>
                <w:color w:val="000000" w:themeColor="text1"/>
                <w:sz w:val="18"/>
                <w:szCs w:val="18"/>
              </w:rPr>
              <w:t>0.04</w:t>
            </w:r>
            <w:r w:rsidR="00347DFB" w:rsidRPr="006E6FA9">
              <w:rPr>
                <w:rFonts w:ascii="Arial Narrow" w:hAnsi="Arial Narrow" w:cs="Times New Roman"/>
                <w:color w:val="000000" w:themeColor="text1"/>
                <w:sz w:val="18"/>
                <w:szCs w:val="18"/>
              </w:rPr>
              <w:t>2</w:t>
            </w:r>
            <w:r w:rsidRPr="006E6FA9">
              <w:rPr>
                <w:rFonts w:ascii="Arial Narrow" w:hAnsi="Arial Narrow" w:cs="Times New Roman"/>
                <w:color w:val="000000" w:themeColor="text1"/>
                <w:sz w:val="18"/>
                <w:szCs w:val="18"/>
              </w:rPr>
              <w:t>)</w:t>
            </w:r>
          </w:p>
        </w:tc>
      </w:tr>
      <w:tr w:rsidR="006E6FA9" w:rsidRPr="006E6FA9" w14:paraId="5ECEC79E" w14:textId="77777777" w:rsidTr="00B926F6">
        <w:trPr>
          <w:trHeight w:val="161"/>
          <w:jc w:val="center"/>
        </w:trPr>
        <w:tc>
          <w:tcPr>
            <w:tcW w:w="1587" w:type="dxa"/>
          </w:tcPr>
          <w:p w14:paraId="05D6E156" w14:textId="77777777" w:rsidR="00341CC1" w:rsidRPr="006E6FA9" w:rsidRDefault="00341CC1" w:rsidP="00BA54A7">
            <w:pPr>
              <w:rPr>
                <w:rFonts w:ascii="Arial Narrow" w:hAnsi="Arial Narrow" w:cs="Times New Roman"/>
                <w:b/>
                <w:bCs/>
                <w:color w:val="000000" w:themeColor="text1"/>
                <w:sz w:val="18"/>
                <w:szCs w:val="18"/>
              </w:rPr>
            </w:pPr>
          </w:p>
        </w:tc>
        <w:tc>
          <w:tcPr>
            <w:tcW w:w="1716" w:type="dxa"/>
            <w:shd w:val="clear" w:color="auto" w:fill="auto"/>
            <w:noWrap/>
            <w:tcMar>
              <w:top w:w="15" w:type="dxa"/>
              <w:left w:w="15" w:type="dxa"/>
              <w:bottom w:w="0" w:type="dxa"/>
              <w:right w:w="15" w:type="dxa"/>
            </w:tcMar>
          </w:tcPr>
          <w:p w14:paraId="1F8F5871" w14:textId="77777777" w:rsidR="00341CC1" w:rsidRPr="006E6FA9" w:rsidRDefault="00341CC1" w:rsidP="00BA54A7">
            <w:pPr>
              <w:rPr>
                <w:rFonts w:ascii="Arial Narrow" w:hAnsi="Arial Narrow" w:cs="Times New Roman"/>
                <w:b/>
                <w:bCs/>
                <w:color w:val="000000" w:themeColor="text1"/>
                <w:sz w:val="18"/>
                <w:szCs w:val="18"/>
              </w:rPr>
            </w:pPr>
          </w:p>
        </w:tc>
        <w:tc>
          <w:tcPr>
            <w:tcW w:w="1417" w:type="dxa"/>
            <w:shd w:val="clear" w:color="auto" w:fill="auto"/>
            <w:noWrap/>
            <w:tcMar>
              <w:top w:w="15" w:type="dxa"/>
              <w:left w:w="15" w:type="dxa"/>
              <w:bottom w:w="0" w:type="dxa"/>
              <w:right w:w="15" w:type="dxa"/>
            </w:tcMar>
          </w:tcPr>
          <w:p w14:paraId="5940A35E" w14:textId="77777777" w:rsidR="00341CC1" w:rsidRPr="006E6FA9" w:rsidRDefault="00341CC1" w:rsidP="00BA54A7">
            <w:pPr>
              <w:jc w:val="center"/>
              <w:rPr>
                <w:rFonts w:ascii="Arial Narrow" w:hAnsi="Arial Narrow" w:cs="Times New Roman"/>
                <w:color w:val="000000" w:themeColor="text1"/>
                <w:sz w:val="18"/>
                <w:szCs w:val="18"/>
              </w:rPr>
            </w:pPr>
          </w:p>
        </w:tc>
        <w:tc>
          <w:tcPr>
            <w:tcW w:w="1417" w:type="dxa"/>
            <w:shd w:val="clear" w:color="auto" w:fill="auto"/>
            <w:noWrap/>
            <w:tcMar>
              <w:top w:w="15" w:type="dxa"/>
              <w:left w:w="15" w:type="dxa"/>
              <w:bottom w:w="0" w:type="dxa"/>
              <w:right w:w="15" w:type="dxa"/>
            </w:tcMar>
          </w:tcPr>
          <w:p w14:paraId="1FC82F75" w14:textId="77777777" w:rsidR="00341CC1" w:rsidRPr="006E6FA9" w:rsidRDefault="00341CC1" w:rsidP="00BA54A7">
            <w:pPr>
              <w:jc w:val="center"/>
              <w:rPr>
                <w:rFonts w:ascii="Arial Narrow" w:hAnsi="Arial Narrow" w:cs="Times New Roman"/>
                <w:color w:val="000000" w:themeColor="text1"/>
                <w:sz w:val="18"/>
                <w:szCs w:val="18"/>
              </w:rPr>
            </w:pPr>
          </w:p>
        </w:tc>
        <w:tc>
          <w:tcPr>
            <w:tcW w:w="1417" w:type="dxa"/>
            <w:shd w:val="clear" w:color="auto" w:fill="auto"/>
            <w:noWrap/>
            <w:tcMar>
              <w:top w:w="15" w:type="dxa"/>
              <w:left w:w="15" w:type="dxa"/>
              <w:bottom w:w="0" w:type="dxa"/>
              <w:right w:w="15" w:type="dxa"/>
            </w:tcMar>
          </w:tcPr>
          <w:p w14:paraId="5DD15AF7" w14:textId="77777777" w:rsidR="00341CC1" w:rsidRPr="006E6FA9" w:rsidRDefault="00341CC1" w:rsidP="00BA54A7">
            <w:pPr>
              <w:jc w:val="center"/>
              <w:rPr>
                <w:rFonts w:ascii="Arial Narrow" w:hAnsi="Arial Narrow" w:cs="Times New Roman"/>
                <w:color w:val="000000" w:themeColor="text1"/>
                <w:sz w:val="18"/>
                <w:szCs w:val="18"/>
              </w:rPr>
            </w:pPr>
          </w:p>
        </w:tc>
        <w:tc>
          <w:tcPr>
            <w:tcW w:w="1417" w:type="dxa"/>
            <w:shd w:val="clear" w:color="auto" w:fill="auto"/>
            <w:noWrap/>
            <w:tcMar>
              <w:top w:w="15" w:type="dxa"/>
              <w:left w:w="15" w:type="dxa"/>
              <w:bottom w:w="0" w:type="dxa"/>
              <w:right w:w="15" w:type="dxa"/>
            </w:tcMar>
          </w:tcPr>
          <w:p w14:paraId="439BB02A" w14:textId="77777777" w:rsidR="00341CC1" w:rsidRPr="006E6FA9" w:rsidRDefault="00341CC1" w:rsidP="00BA54A7">
            <w:pPr>
              <w:jc w:val="center"/>
              <w:rPr>
                <w:rFonts w:ascii="Arial Narrow" w:hAnsi="Arial Narrow" w:cs="Times New Roman"/>
                <w:color w:val="000000" w:themeColor="text1"/>
                <w:sz w:val="18"/>
                <w:szCs w:val="18"/>
              </w:rPr>
            </w:pPr>
          </w:p>
        </w:tc>
        <w:tc>
          <w:tcPr>
            <w:tcW w:w="1417" w:type="dxa"/>
            <w:shd w:val="clear" w:color="auto" w:fill="auto"/>
            <w:noWrap/>
            <w:tcMar>
              <w:top w:w="15" w:type="dxa"/>
              <w:left w:w="15" w:type="dxa"/>
              <w:bottom w:w="0" w:type="dxa"/>
              <w:right w:w="15" w:type="dxa"/>
            </w:tcMar>
          </w:tcPr>
          <w:p w14:paraId="46C20D74" w14:textId="77777777" w:rsidR="00341CC1" w:rsidRPr="006E6FA9" w:rsidRDefault="00341CC1" w:rsidP="00BA54A7">
            <w:pPr>
              <w:jc w:val="center"/>
              <w:rPr>
                <w:rFonts w:ascii="Arial Narrow" w:hAnsi="Arial Narrow" w:cs="Times New Roman"/>
                <w:color w:val="000000" w:themeColor="text1"/>
                <w:sz w:val="18"/>
                <w:szCs w:val="18"/>
              </w:rPr>
            </w:pPr>
          </w:p>
        </w:tc>
        <w:tc>
          <w:tcPr>
            <w:tcW w:w="1417" w:type="dxa"/>
            <w:shd w:val="clear" w:color="auto" w:fill="auto"/>
            <w:noWrap/>
            <w:tcMar>
              <w:top w:w="15" w:type="dxa"/>
              <w:left w:w="15" w:type="dxa"/>
              <w:bottom w:w="0" w:type="dxa"/>
              <w:right w:w="15" w:type="dxa"/>
            </w:tcMar>
          </w:tcPr>
          <w:p w14:paraId="1D8AFEF3" w14:textId="77777777" w:rsidR="00341CC1" w:rsidRPr="006E6FA9" w:rsidRDefault="00341CC1" w:rsidP="00BA54A7">
            <w:pPr>
              <w:jc w:val="center"/>
              <w:rPr>
                <w:rFonts w:ascii="Arial Narrow" w:hAnsi="Arial Narrow" w:cs="Times New Roman"/>
                <w:color w:val="000000" w:themeColor="text1"/>
                <w:sz w:val="18"/>
                <w:szCs w:val="18"/>
              </w:rPr>
            </w:pPr>
          </w:p>
        </w:tc>
        <w:tc>
          <w:tcPr>
            <w:tcW w:w="1417" w:type="dxa"/>
          </w:tcPr>
          <w:p w14:paraId="786361A7" w14:textId="77777777" w:rsidR="00341CC1" w:rsidRPr="006E6FA9" w:rsidRDefault="00341CC1" w:rsidP="00BA54A7">
            <w:pPr>
              <w:jc w:val="center"/>
              <w:rPr>
                <w:rFonts w:ascii="Arial Narrow" w:hAnsi="Arial Narrow" w:cs="Times New Roman"/>
                <w:color w:val="000000" w:themeColor="text1"/>
                <w:sz w:val="18"/>
                <w:szCs w:val="18"/>
              </w:rPr>
            </w:pPr>
          </w:p>
        </w:tc>
        <w:tc>
          <w:tcPr>
            <w:tcW w:w="1520" w:type="dxa"/>
            <w:shd w:val="clear" w:color="auto" w:fill="auto"/>
            <w:vAlign w:val="center"/>
          </w:tcPr>
          <w:p w14:paraId="17A63869" w14:textId="77777777" w:rsidR="00341CC1" w:rsidRPr="006E6FA9" w:rsidRDefault="00341CC1" w:rsidP="00BA54A7">
            <w:pPr>
              <w:jc w:val="center"/>
              <w:rPr>
                <w:rFonts w:ascii="Arial Narrow" w:hAnsi="Arial Narrow" w:cs="Times New Roman"/>
                <w:color w:val="000000" w:themeColor="text1"/>
                <w:sz w:val="18"/>
                <w:szCs w:val="18"/>
                <w:highlight w:val="yellow"/>
              </w:rPr>
            </w:pPr>
          </w:p>
        </w:tc>
      </w:tr>
      <w:tr w:rsidR="006E6FA9" w:rsidRPr="006E6FA9" w14:paraId="46428A68" w14:textId="77777777" w:rsidTr="00B926F6">
        <w:trPr>
          <w:trHeight w:val="161"/>
          <w:jc w:val="center"/>
        </w:trPr>
        <w:tc>
          <w:tcPr>
            <w:tcW w:w="1587" w:type="dxa"/>
          </w:tcPr>
          <w:p w14:paraId="3DCCF06F" w14:textId="77777777" w:rsidR="00341CC1" w:rsidRPr="006E6FA9" w:rsidRDefault="00341CC1" w:rsidP="00BA54A7">
            <w:pPr>
              <w:rPr>
                <w:rFonts w:ascii="Arial Narrow" w:eastAsia="Times New Roman" w:hAnsi="Arial Narrow" w:cs="Times New Roman"/>
                <w:b/>
                <w:color w:val="000000" w:themeColor="text1"/>
                <w:sz w:val="18"/>
                <w:szCs w:val="18"/>
                <w:lang w:eastAsia="en-NZ"/>
              </w:rPr>
            </w:pPr>
            <w:r w:rsidRPr="006E6FA9">
              <w:rPr>
                <w:rFonts w:ascii="Arial Narrow" w:eastAsia="Times New Roman" w:hAnsi="Arial Narrow" w:cs="Times New Roman"/>
                <w:b/>
                <w:color w:val="000000" w:themeColor="text1"/>
                <w:sz w:val="18"/>
                <w:szCs w:val="18"/>
                <w:lang w:eastAsia="en-NZ"/>
              </w:rPr>
              <w:t>SES</w:t>
            </w:r>
          </w:p>
        </w:tc>
        <w:tc>
          <w:tcPr>
            <w:tcW w:w="1716" w:type="dxa"/>
            <w:shd w:val="clear" w:color="auto" w:fill="auto"/>
            <w:noWrap/>
            <w:tcMar>
              <w:top w:w="15" w:type="dxa"/>
              <w:left w:w="15" w:type="dxa"/>
              <w:bottom w:w="0" w:type="dxa"/>
              <w:right w:w="15" w:type="dxa"/>
            </w:tcMar>
            <w:hideMark/>
          </w:tcPr>
          <w:p w14:paraId="7A30ABB6" w14:textId="77777777" w:rsidR="00341CC1" w:rsidRPr="006E6FA9" w:rsidRDefault="00341CC1" w:rsidP="00BA54A7">
            <w:pPr>
              <w:ind w:right="-60"/>
              <w:rPr>
                <w:rFonts w:ascii="Arial Narrow" w:hAnsi="Arial Narrow" w:cs="Times New Roman"/>
                <w:b/>
                <w:color w:val="000000" w:themeColor="text1"/>
                <w:sz w:val="18"/>
                <w:szCs w:val="18"/>
              </w:rPr>
            </w:pPr>
            <w:r w:rsidRPr="006E6FA9">
              <w:rPr>
                <w:rFonts w:ascii="Arial Narrow" w:eastAsia="Times New Roman" w:hAnsi="Arial Narrow" w:cs="Times New Roman"/>
                <w:b/>
                <w:color w:val="000000" w:themeColor="text1"/>
                <w:sz w:val="18"/>
                <w:szCs w:val="18"/>
                <w:lang w:eastAsia="en-NZ"/>
              </w:rPr>
              <w:t>Q1-2 (least deprived)</w:t>
            </w:r>
          </w:p>
        </w:tc>
        <w:tc>
          <w:tcPr>
            <w:tcW w:w="1417" w:type="dxa"/>
            <w:shd w:val="clear" w:color="auto" w:fill="auto"/>
            <w:noWrap/>
            <w:tcMar>
              <w:top w:w="15" w:type="dxa"/>
              <w:left w:w="15" w:type="dxa"/>
              <w:bottom w:w="0" w:type="dxa"/>
              <w:right w:w="15" w:type="dxa"/>
            </w:tcMar>
            <w:vAlign w:val="center"/>
          </w:tcPr>
          <w:p w14:paraId="383859B5" w14:textId="0B3CBAE3" w:rsidR="00341CC1" w:rsidRPr="006E6FA9" w:rsidRDefault="00341CC1" w:rsidP="00BA54A7">
            <w:pPr>
              <w:jc w:val="center"/>
              <w:rPr>
                <w:rFonts w:ascii="Arial Narrow" w:hAnsi="Arial Narrow" w:cs="Times New Roman"/>
                <w:color w:val="000000" w:themeColor="text1"/>
                <w:sz w:val="18"/>
                <w:szCs w:val="18"/>
              </w:rPr>
            </w:pPr>
            <w:r w:rsidRPr="006E6FA9">
              <w:rPr>
                <w:rFonts w:ascii="Arial Narrow" w:hAnsi="Arial Narrow" w:cs="Times New Roman"/>
                <w:color w:val="000000" w:themeColor="text1"/>
                <w:sz w:val="18"/>
                <w:szCs w:val="18"/>
              </w:rPr>
              <w:t>0.78 (0.57</w:t>
            </w:r>
            <w:r w:rsidR="00CA0E35" w:rsidRPr="006E6FA9">
              <w:rPr>
                <w:rFonts w:ascii="Arial Narrow" w:hAnsi="Arial Narrow" w:cs="Times New Roman"/>
                <w:color w:val="000000" w:themeColor="text1"/>
                <w:sz w:val="18"/>
                <w:szCs w:val="18"/>
              </w:rPr>
              <w:t xml:space="preserve">, </w:t>
            </w:r>
            <w:r w:rsidRPr="006E6FA9">
              <w:rPr>
                <w:rFonts w:ascii="Arial Narrow" w:hAnsi="Arial Narrow" w:cs="Times New Roman"/>
                <w:color w:val="000000" w:themeColor="text1"/>
                <w:sz w:val="18"/>
                <w:szCs w:val="18"/>
              </w:rPr>
              <w:t>1.00)</w:t>
            </w:r>
          </w:p>
        </w:tc>
        <w:tc>
          <w:tcPr>
            <w:tcW w:w="1417" w:type="dxa"/>
            <w:shd w:val="clear" w:color="auto" w:fill="auto"/>
            <w:noWrap/>
            <w:tcMar>
              <w:top w:w="15" w:type="dxa"/>
              <w:left w:w="15" w:type="dxa"/>
              <w:bottom w:w="0" w:type="dxa"/>
              <w:right w:w="15" w:type="dxa"/>
            </w:tcMar>
            <w:vAlign w:val="center"/>
          </w:tcPr>
          <w:p w14:paraId="64D64081" w14:textId="571FE20F" w:rsidR="00341CC1" w:rsidRPr="006E6FA9" w:rsidRDefault="00341CC1" w:rsidP="00BA54A7">
            <w:pPr>
              <w:jc w:val="center"/>
              <w:rPr>
                <w:rFonts w:ascii="Arial Narrow" w:hAnsi="Arial Narrow" w:cs="Times New Roman"/>
                <w:color w:val="000000" w:themeColor="text1"/>
                <w:sz w:val="18"/>
                <w:szCs w:val="18"/>
              </w:rPr>
            </w:pPr>
            <w:r w:rsidRPr="006E6FA9">
              <w:rPr>
                <w:rFonts w:ascii="Arial Narrow" w:hAnsi="Arial Narrow" w:cs="Times New Roman"/>
                <w:color w:val="000000" w:themeColor="text1"/>
                <w:sz w:val="18"/>
                <w:szCs w:val="18"/>
              </w:rPr>
              <w:t>0.87 (0.65</w:t>
            </w:r>
            <w:r w:rsidR="00CA0E35" w:rsidRPr="006E6FA9">
              <w:rPr>
                <w:rFonts w:ascii="Arial Narrow" w:hAnsi="Arial Narrow" w:cs="Times New Roman"/>
                <w:color w:val="000000" w:themeColor="text1"/>
                <w:sz w:val="18"/>
                <w:szCs w:val="18"/>
              </w:rPr>
              <w:t xml:space="preserve">, </w:t>
            </w:r>
            <w:r w:rsidRPr="006E6FA9">
              <w:rPr>
                <w:rFonts w:ascii="Arial Narrow" w:hAnsi="Arial Narrow" w:cs="Times New Roman"/>
                <w:color w:val="000000" w:themeColor="text1"/>
                <w:sz w:val="18"/>
                <w:szCs w:val="18"/>
              </w:rPr>
              <w:t>1.08)</w:t>
            </w:r>
          </w:p>
        </w:tc>
        <w:tc>
          <w:tcPr>
            <w:tcW w:w="1417" w:type="dxa"/>
            <w:shd w:val="clear" w:color="auto" w:fill="auto"/>
            <w:noWrap/>
            <w:tcMar>
              <w:top w:w="15" w:type="dxa"/>
              <w:left w:w="15" w:type="dxa"/>
              <w:bottom w:w="0" w:type="dxa"/>
              <w:right w:w="15" w:type="dxa"/>
            </w:tcMar>
            <w:vAlign w:val="center"/>
          </w:tcPr>
          <w:p w14:paraId="0A758735" w14:textId="3FF26F9D" w:rsidR="00341CC1" w:rsidRPr="006E6FA9" w:rsidRDefault="00341CC1" w:rsidP="00BA54A7">
            <w:pPr>
              <w:jc w:val="center"/>
              <w:rPr>
                <w:rFonts w:ascii="Arial Narrow" w:hAnsi="Arial Narrow" w:cs="Times New Roman"/>
                <w:color w:val="000000" w:themeColor="text1"/>
                <w:sz w:val="18"/>
                <w:szCs w:val="18"/>
              </w:rPr>
            </w:pPr>
            <w:r w:rsidRPr="006E6FA9">
              <w:rPr>
                <w:rFonts w:ascii="Arial Narrow" w:hAnsi="Arial Narrow" w:cs="Times New Roman"/>
                <w:color w:val="000000" w:themeColor="text1"/>
                <w:sz w:val="18"/>
                <w:szCs w:val="18"/>
              </w:rPr>
              <w:t>0.88 (0.66</w:t>
            </w:r>
            <w:r w:rsidR="00CA0E35" w:rsidRPr="006E6FA9">
              <w:rPr>
                <w:rFonts w:ascii="Arial Narrow" w:hAnsi="Arial Narrow" w:cs="Times New Roman"/>
                <w:color w:val="000000" w:themeColor="text1"/>
                <w:sz w:val="18"/>
                <w:szCs w:val="18"/>
              </w:rPr>
              <w:t xml:space="preserve">, </w:t>
            </w:r>
            <w:r w:rsidRPr="006E6FA9">
              <w:rPr>
                <w:rFonts w:ascii="Arial Narrow" w:hAnsi="Arial Narrow" w:cs="Times New Roman"/>
                <w:color w:val="000000" w:themeColor="text1"/>
                <w:sz w:val="18"/>
                <w:szCs w:val="18"/>
              </w:rPr>
              <w:t>1.10)</w:t>
            </w:r>
          </w:p>
        </w:tc>
        <w:tc>
          <w:tcPr>
            <w:tcW w:w="1417" w:type="dxa"/>
            <w:shd w:val="clear" w:color="auto" w:fill="auto"/>
            <w:noWrap/>
            <w:tcMar>
              <w:top w:w="15" w:type="dxa"/>
              <w:left w:w="15" w:type="dxa"/>
              <w:bottom w:w="0" w:type="dxa"/>
              <w:right w:w="15" w:type="dxa"/>
            </w:tcMar>
            <w:vAlign w:val="center"/>
          </w:tcPr>
          <w:p w14:paraId="59D0B6C6" w14:textId="5CD24DFF" w:rsidR="00341CC1" w:rsidRPr="006E6FA9" w:rsidRDefault="00341CC1" w:rsidP="00BA54A7">
            <w:pPr>
              <w:jc w:val="center"/>
              <w:rPr>
                <w:rFonts w:ascii="Arial Narrow" w:hAnsi="Arial Narrow" w:cs="Times New Roman"/>
                <w:color w:val="000000" w:themeColor="text1"/>
                <w:sz w:val="18"/>
                <w:szCs w:val="18"/>
              </w:rPr>
            </w:pPr>
            <w:r w:rsidRPr="006E6FA9">
              <w:rPr>
                <w:rFonts w:ascii="Arial Narrow" w:hAnsi="Arial Narrow" w:cs="Times New Roman"/>
                <w:color w:val="000000" w:themeColor="text1"/>
                <w:sz w:val="18"/>
                <w:szCs w:val="18"/>
              </w:rPr>
              <w:t>0.64 (0.50</w:t>
            </w:r>
            <w:r w:rsidR="00CA0E35" w:rsidRPr="006E6FA9">
              <w:rPr>
                <w:rFonts w:ascii="Arial Narrow" w:hAnsi="Arial Narrow" w:cs="Times New Roman"/>
                <w:color w:val="000000" w:themeColor="text1"/>
                <w:sz w:val="18"/>
                <w:szCs w:val="18"/>
              </w:rPr>
              <w:t xml:space="preserve">, </w:t>
            </w:r>
            <w:r w:rsidRPr="006E6FA9">
              <w:rPr>
                <w:rFonts w:ascii="Arial Narrow" w:hAnsi="Arial Narrow" w:cs="Times New Roman"/>
                <w:color w:val="000000" w:themeColor="text1"/>
                <w:sz w:val="18"/>
                <w:szCs w:val="18"/>
              </w:rPr>
              <w:t>0.78)</w:t>
            </w:r>
          </w:p>
        </w:tc>
        <w:tc>
          <w:tcPr>
            <w:tcW w:w="1417" w:type="dxa"/>
            <w:shd w:val="clear" w:color="auto" w:fill="auto"/>
            <w:noWrap/>
            <w:tcMar>
              <w:top w:w="15" w:type="dxa"/>
              <w:left w:w="15" w:type="dxa"/>
              <w:bottom w:w="0" w:type="dxa"/>
              <w:right w:w="15" w:type="dxa"/>
            </w:tcMar>
            <w:vAlign w:val="center"/>
          </w:tcPr>
          <w:p w14:paraId="37009E73" w14:textId="2CE8A69C" w:rsidR="00341CC1" w:rsidRPr="006E6FA9" w:rsidRDefault="00341CC1" w:rsidP="00BA54A7">
            <w:pPr>
              <w:jc w:val="center"/>
              <w:rPr>
                <w:rFonts w:ascii="Arial Narrow" w:hAnsi="Arial Narrow" w:cs="Times New Roman"/>
                <w:color w:val="000000" w:themeColor="text1"/>
                <w:sz w:val="18"/>
                <w:szCs w:val="18"/>
              </w:rPr>
            </w:pPr>
            <w:r w:rsidRPr="006E6FA9">
              <w:rPr>
                <w:rFonts w:ascii="Arial Narrow" w:hAnsi="Arial Narrow" w:cs="Times New Roman"/>
                <w:color w:val="000000" w:themeColor="text1"/>
                <w:sz w:val="18"/>
                <w:szCs w:val="18"/>
              </w:rPr>
              <w:t>0.81 (0.62</w:t>
            </w:r>
            <w:r w:rsidR="00CA0E35" w:rsidRPr="006E6FA9">
              <w:rPr>
                <w:rFonts w:ascii="Arial Narrow" w:hAnsi="Arial Narrow" w:cs="Times New Roman"/>
                <w:color w:val="000000" w:themeColor="text1"/>
                <w:sz w:val="18"/>
                <w:szCs w:val="18"/>
              </w:rPr>
              <w:t xml:space="preserve">, </w:t>
            </w:r>
            <w:r w:rsidRPr="006E6FA9">
              <w:rPr>
                <w:rFonts w:ascii="Arial Narrow" w:hAnsi="Arial Narrow" w:cs="Times New Roman"/>
                <w:color w:val="000000" w:themeColor="text1"/>
                <w:sz w:val="18"/>
                <w:szCs w:val="18"/>
              </w:rPr>
              <w:t>0.99)</w:t>
            </w:r>
          </w:p>
        </w:tc>
        <w:tc>
          <w:tcPr>
            <w:tcW w:w="1417" w:type="dxa"/>
            <w:shd w:val="clear" w:color="auto" w:fill="auto"/>
            <w:noWrap/>
            <w:tcMar>
              <w:top w:w="15" w:type="dxa"/>
              <w:left w:w="15" w:type="dxa"/>
              <w:bottom w:w="0" w:type="dxa"/>
              <w:right w:w="15" w:type="dxa"/>
            </w:tcMar>
            <w:vAlign w:val="center"/>
          </w:tcPr>
          <w:p w14:paraId="2DCB776C" w14:textId="323E5364" w:rsidR="00341CC1" w:rsidRPr="006E6FA9" w:rsidRDefault="00341CC1" w:rsidP="00BA54A7">
            <w:pPr>
              <w:jc w:val="center"/>
              <w:rPr>
                <w:rFonts w:ascii="Arial Narrow" w:hAnsi="Arial Narrow" w:cs="Times New Roman"/>
                <w:color w:val="000000" w:themeColor="text1"/>
                <w:sz w:val="18"/>
                <w:szCs w:val="18"/>
              </w:rPr>
            </w:pPr>
            <w:r w:rsidRPr="006E6FA9">
              <w:rPr>
                <w:rFonts w:ascii="Arial Narrow" w:hAnsi="Arial Narrow" w:cs="Times New Roman"/>
                <w:color w:val="000000" w:themeColor="text1"/>
                <w:sz w:val="18"/>
                <w:szCs w:val="18"/>
              </w:rPr>
              <w:t>0.58 (0.44</w:t>
            </w:r>
            <w:r w:rsidR="00CA0E35" w:rsidRPr="006E6FA9">
              <w:rPr>
                <w:rFonts w:ascii="Arial Narrow" w:hAnsi="Arial Narrow" w:cs="Times New Roman"/>
                <w:color w:val="000000" w:themeColor="text1"/>
                <w:sz w:val="18"/>
                <w:szCs w:val="18"/>
              </w:rPr>
              <w:t xml:space="preserve">, </w:t>
            </w:r>
            <w:r w:rsidRPr="006E6FA9">
              <w:rPr>
                <w:rFonts w:ascii="Arial Narrow" w:hAnsi="Arial Narrow" w:cs="Times New Roman"/>
                <w:color w:val="000000" w:themeColor="text1"/>
                <w:sz w:val="18"/>
                <w:szCs w:val="18"/>
              </w:rPr>
              <w:t>0.72)</w:t>
            </w:r>
          </w:p>
        </w:tc>
        <w:tc>
          <w:tcPr>
            <w:tcW w:w="1417" w:type="dxa"/>
          </w:tcPr>
          <w:p w14:paraId="71B1354F" w14:textId="76EB4628" w:rsidR="00341CC1" w:rsidRPr="006E6FA9" w:rsidRDefault="00341CC1" w:rsidP="00BA54A7">
            <w:pPr>
              <w:jc w:val="center"/>
              <w:rPr>
                <w:rFonts w:ascii="Arial Narrow" w:hAnsi="Arial Narrow" w:cs="Times New Roman"/>
                <w:color w:val="000000" w:themeColor="text1"/>
                <w:sz w:val="18"/>
                <w:szCs w:val="18"/>
              </w:rPr>
            </w:pPr>
            <w:r w:rsidRPr="006E6FA9">
              <w:rPr>
                <w:rFonts w:ascii="Arial Narrow" w:hAnsi="Arial Narrow" w:cs="Times New Roman"/>
                <w:color w:val="000000" w:themeColor="text1"/>
                <w:sz w:val="18"/>
                <w:szCs w:val="18"/>
              </w:rPr>
              <w:t>0.76 (0.67</w:t>
            </w:r>
            <w:r w:rsidR="00CA0E35" w:rsidRPr="006E6FA9">
              <w:rPr>
                <w:rFonts w:ascii="Arial Narrow" w:hAnsi="Arial Narrow" w:cs="Times New Roman"/>
                <w:color w:val="000000" w:themeColor="text1"/>
                <w:sz w:val="18"/>
                <w:szCs w:val="18"/>
              </w:rPr>
              <w:t xml:space="preserve">, </w:t>
            </w:r>
            <w:r w:rsidRPr="006E6FA9">
              <w:rPr>
                <w:rFonts w:ascii="Arial Narrow" w:hAnsi="Arial Narrow" w:cs="Times New Roman"/>
                <w:color w:val="000000" w:themeColor="text1"/>
                <w:sz w:val="18"/>
                <w:szCs w:val="18"/>
              </w:rPr>
              <w:t>0.85)</w:t>
            </w:r>
          </w:p>
        </w:tc>
        <w:tc>
          <w:tcPr>
            <w:tcW w:w="1520" w:type="dxa"/>
            <w:shd w:val="clear" w:color="auto" w:fill="auto"/>
            <w:vAlign w:val="center"/>
          </w:tcPr>
          <w:p w14:paraId="3657180D" w14:textId="00449DA8" w:rsidR="00341CC1" w:rsidRPr="006E6FA9" w:rsidRDefault="00341CC1" w:rsidP="00CA6291">
            <w:pPr>
              <w:jc w:val="center"/>
              <w:rPr>
                <w:rFonts w:ascii="Arial Narrow" w:hAnsi="Arial Narrow" w:cs="Times New Roman"/>
                <w:color w:val="000000" w:themeColor="text1"/>
                <w:sz w:val="18"/>
                <w:szCs w:val="18"/>
                <w:highlight w:val="yellow"/>
              </w:rPr>
            </w:pPr>
            <w:r w:rsidRPr="006E6FA9">
              <w:rPr>
                <w:rFonts w:ascii="Arial Narrow" w:hAnsi="Arial Narrow" w:cs="Times New Roman"/>
                <w:color w:val="000000" w:themeColor="text1"/>
                <w:sz w:val="18"/>
                <w:szCs w:val="18"/>
              </w:rPr>
              <w:t>-0.0</w:t>
            </w:r>
            <w:r w:rsidR="00CA6291" w:rsidRPr="006E6FA9">
              <w:rPr>
                <w:rFonts w:ascii="Arial Narrow" w:hAnsi="Arial Narrow" w:cs="Times New Roman"/>
                <w:color w:val="000000" w:themeColor="text1"/>
                <w:sz w:val="18"/>
                <w:szCs w:val="18"/>
              </w:rPr>
              <w:t>38</w:t>
            </w:r>
            <w:r w:rsidRPr="006E6FA9">
              <w:rPr>
                <w:rFonts w:ascii="Arial Narrow" w:hAnsi="Arial Narrow" w:cs="Times New Roman"/>
                <w:color w:val="000000" w:themeColor="text1"/>
                <w:sz w:val="18"/>
                <w:szCs w:val="18"/>
              </w:rPr>
              <w:t xml:space="preserve"> (-0.09</w:t>
            </w:r>
            <w:r w:rsidR="00CA6291" w:rsidRPr="006E6FA9">
              <w:rPr>
                <w:rFonts w:ascii="Arial Narrow" w:hAnsi="Arial Narrow" w:cs="Times New Roman"/>
                <w:color w:val="000000" w:themeColor="text1"/>
                <w:sz w:val="18"/>
                <w:szCs w:val="18"/>
              </w:rPr>
              <w:t>2</w:t>
            </w:r>
            <w:r w:rsidR="00CA0E35" w:rsidRPr="006E6FA9">
              <w:rPr>
                <w:rFonts w:ascii="Arial Narrow" w:hAnsi="Arial Narrow" w:cs="Times New Roman"/>
                <w:color w:val="000000" w:themeColor="text1"/>
                <w:sz w:val="18"/>
                <w:szCs w:val="18"/>
              </w:rPr>
              <w:t xml:space="preserve">, </w:t>
            </w:r>
            <w:r w:rsidRPr="006E6FA9">
              <w:rPr>
                <w:rFonts w:ascii="Arial Narrow" w:hAnsi="Arial Narrow" w:cs="Times New Roman"/>
                <w:color w:val="000000" w:themeColor="text1"/>
                <w:sz w:val="18"/>
                <w:szCs w:val="18"/>
              </w:rPr>
              <w:t>0.0</w:t>
            </w:r>
            <w:r w:rsidR="00631871" w:rsidRPr="006E6FA9">
              <w:rPr>
                <w:rFonts w:ascii="Arial Narrow" w:hAnsi="Arial Narrow" w:cs="Times New Roman"/>
                <w:color w:val="000000" w:themeColor="text1"/>
                <w:sz w:val="18"/>
                <w:szCs w:val="18"/>
              </w:rPr>
              <w:t>16</w:t>
            </w:r>
            <w:r w:rsidRPr="006E6FA9">
              <w:rPr>
                <w:rFonts w:ascii="Arial Narrow" w:hAnsi="Arial Narrow" w:cs="Times New Roman"/>
                <w:color w:val="000000" w:themeColor="text1"/>
                <w:sz w:val="18"/>
                <w:szCs w:val="18"/>
              </w:rPr>
              <w:t>)</w:t>
            </w:r>
          </w:p>
        </w:tc>
      </w:tr>
      <w:tr w:rsidR="006E6FA9" w:rsidRPr="006E6FA9" w14:paraId="1BC4D699" w14:textId="77777777" w:rsidTr="00B926F6">
        <w:trPr>
          <w:trHeight w:val="161"/>
          <w:jc w:val="center"/>
        </w:trPr>
        <w:tc>
          <w:tcPr>
            <w:tcW w:w="1587" w:type="dxa"/>
          </w:tcPr>
          <w:p w14:paraId="01C48FE7" w14:textId="77777777" w:rsidR="00341CC1" w:rsidRPr="006E6FA9" w:rsidRDefault="00341CC1" w:rsidP="00BA54A7">
            <w:pPr>
              <w:rPr>
                <w:rFonts w:ascii="Arial Narrow" w:eastAsia="Times New Roman" w:hAnsi="Arial Narrow" w:cs="Times New Roman"/>
                <w:b/>
                <w:color w:val="000000" w:themeColor="text1"/>
                <w:sz w:val="18"/>
                <w:szCs w:val="18"/>
                <w:lang w:eastAsia="en-NZ"/>
              </w:rPr>
            </w:pPr>
          </w:p>
        </w:tc>
        <w:tc>
          <w:tcPr>
            <w:tcW w:w="1716" w:type="dxa"/>
            <w:shd w:val="clear" w:color="auto" w:fill="auto"/>
            <w:noWrap/>
            <w:tcMar>
              <w:top w:w="15" w:type="dxa"/>
              <w:left w:w="15" w:type="dxa"/>
              <w:bottom w:w="0" w:type="dxa"/>
              <w:right w:w="15" w:type="dxa"/>
            </w:tcMar>
            <w:hideMark/>
          </w:tcPr>
          <w:p w14:paraId="6CD13568" w14:textId="77777777" w:rsidR="00341CC1" w:rsidRPr="006E6FA9" w:rsidRDefault="00341CC1" w:rsidP="00BA54A7">
            <w:pPr>
              <w:rPr>
                <w:rFonts w:ascii="Arial Narrow" w:hAnsi="Arial Narrow" w:cs="Times New Roman"/>
                <w:b/>
                <w:color w:val="000000" w:themeColor="text1"/>
                <w:sz w:val="18"/>
                <w:szCs w:val="18"/>
              </w:rPr>
            </w:pPr>
            <w:r w:rsidRPr="006E6FA9">
              <w:rPr>
                <w:rFonts w:ascii="Arial Narrow" w:eastAsia="Times New Roman" w:hAnsi="Arial Narrow" w:cs="Times New Roman"/>
                <w:b/>
                <w:color w:val="000000" w:themeColor="text1"/>
                <w:sz w:val="18"/>
                <w:szCs w:val="18"/>
                <w:lang w:eastAsia="en-NZ"/>
              </w:rPr>
              <w:t>Q3</w:t>
            </w:r>
          </w:p>
        </w:tc>
        <w:tc>
          <w:tcPr>
            <w:tcW w:w="1417" w:type="dxa"/>
            <w:shd w:val="clear" w:color="auto" w:fill="auto"/>
            <w:noWrap/>
            <w:tcMar>
              <w:top w:w="15" w:type="dxa"/>
              <w:left w:w="15" w:type="dxa"/>
              <w:bottom w:w="0" w:type="dxa"/>
              <w:right w:w="15" w:type="dxa"/>
            </w:tcMar>
            <w:vAlign w:val="center"/>
          </w:tcPr>
          <w:p w14:paraId="30FAC23B" w14:textId="0B231CF7" w:rsidR="00341CC1" w:rsidRPr="006E6FA9" w:rsidRDefault="00341CC1" w:rsidP="00BA54A7">
            <w:pPr>
              <w:jc w:val="center"/>
              <w:rPr>
                <w:rFonts w:ascii="Arial Narrow" w:hAnsi="Arial Narrow" w:cs="Times New Roman"/>
                <w:color w:val="000000" w:themeColor="text1"/>
                <w:sz w:val="18"/>
                <w:szCs w:val="18"/>
              </w:rPr>
            </w:pPr>
            <w:r w:rsidRPr="006E6FA9">
              <w:rPr>
                <w:rFonts w:ascii="Arial Narrow" w:hAnsi="Arial Narrow" w:cs="Times New Roman"/>
                <w:color w:val="000000" w:themeColor="text1"/>
                <w:sz w:val="18"/>
                <w:szCs w:val="18"/>
              </w:rPr>
              <w:t>0.92 (0.64</w:t>
            </w:r>
            <w:r w:rsidR="00CA0E35" w:rsidRPr="006E6FA9">
              <w:rPr>
                <w:rFonts w:ascii="Arial Narrow" w:hAnsi="Arial Narrow" w:cs="Times New Roman"/>
                <w:color w:val="000000" w:themeColor="text1"/>
                <w:sz w:val="18"/>
                <w:szCs w:val="18"/>
              </w:rPr>
              <w:t xml:space="preserve">, </w:t>
            </w:r>
            <w:r w:rsidRPr="006E6FA9">
              <w:rPr>
                <w:rFonts w:ascii="Arial Narrow" w:hAnsi="Arial Narrow" w:cs="Times New Roman"/>
                <w:color w:val="000000" w:themeColor="text1"/>
                <w:sz w:val="18"/>
                <w:szCs w:val="18"/>
              </w:rPr>
              <w:t>1.20)</w:t>
            </w:r>
          </w:p>
        </w:tc>
        <w:tc>
          <w:tcPr>
            <w:tcW w:w="1417" w:type="dxa"/>
            <w:shd w:val="clear" w:color="auto" w:fill="auto"/>
            <w:noWrap/>
            <w:tcMar>
              <w:top w:w="15" w:type="dxa"/>
              <w:left w:w="15" w:type="dxa"/>
              <w:bottom w:w="0" w:type="dxa"/>
              <w:right w:w="15" w:type="dxa"/>
            </w:tcMar>
            <w:vAlign w:val="center"/>
          </w:tcPr>
          <w:p w14:paraId="1EFA2E1F" w14:textId="6C8B0E6A" w:rsidR="00341CC1" w:rsidRPr="006E6FA9" w:rsidRDefault="00341CC1" w:rsidP="00BA54A7">
            <w:pPr>
              <w:jc w:val="center"/>
              <w:rPr>
                <w:rFonts w:ascii="Arial Narrow" w:hAnsi="Arial Narrow" w:cs="Times New Roman"/>
                <w:color w:val="000000" w:themeColor="text1"/>
                <w:sz w:val="18"/>
                <w:szCs w:val="18"/>
              </w:rPr>
            </w:pPr>
            <w:r w:rsidRPr="006E6FA9">
              <w:rPr>
                <w:rFonts w:ascii="Arial Narrow" w:hAnsi="Arial Narrow" w:cs="Times New Roman"/>
                <w:color w:val="000000" w:themeColor="text1"/>
                <w:sz w:val="18"/>
                <w:szCs w:val="18"/>
              </w:rPr>
              <w:t>0.73 (0.54</w:t>
            </w:r>
            <w:r w:rsidR="00CA0E35" w:rsidRPr="006E6FA9">
              <w:rPr>
                <w:rFonts w:ascii="Arial Narrow" w:hAnsi="Arial Narrow" w:cs="Times New Roman"/>
                <w:color w:val="000000" w:themeColor="text1"/>
                <w:sz w:val="18"/>
                <w:szCs w:val="18"/>
              </w:rPr>
              <w:t xml:space="preserve">, </w:t>
            </w:r>
            <w:r w:rsidRPr="006E6FA9">
              <w:rPr>
                <w:rFonts w:ascii="Arial Narrow" w:hAnsi="Arial Narrow" w:cs="Times New Roman"/>
                <w:color w:val="000000" w:themeColor="text1"/>
                <w:sz w:val="18"/>
                <w:szCs w:val="18"/>
              </w:rPr>
              <w:t>0.92)</w:t>
            </w:r>
          </w:p>
        </w:tc>
        <w:tc>
          <w:tcPr>
            <w:tcW w:w="1417" w:type="dxa"/>
            <w:shd w:val="clear" w:color="auto" w:fill="auto"/>
            <w:noWrap/>
            <w:tcMar>
              <w:top w:w="15" w:type="dxa"/>
              <w:left w:w="15" w:type="dxa"/>
              <w:bottom w:w="0" w:type="dxa"/>
              <w:right w:w="15" w:type="dxa"/>
            </w:tcMar>
            <w:vAlign w:val="center"/>
          </w:tcPr>
          <w:p w14:paraId="7EC8292F" w14:textId="0F6BF5D6" w:rsidR="00341CC1" w:rsidRPr="006E6FA9" w:rsidRDefault="00341CC1" w:rsidP="00BA54A7">
            <w:pPr>
              <w:jc w:val="center"/>
              <w:rPr>
                <w:rFonts w:ascii="Arial Narrow" w:hAnsi="Arial Narrow" w:cs="Times New Roman"/>
                <w:color w:val="000000" w:themeColor="text1"/>
                <w:sz w:val="18"/>
                <w:szCs w:val="18"/>
              </w:rPr>
            </w:pPr>
            <w:r w:rsidRPr="006E6FA9">
              <w:rPr>
                <w:rFonts w:ascii="Arial Narrow" w:hAnsi="Arial Narrow" w:cs="Times New Roman"/>
                <w:color w:val="000000" w:themeColor="text1"/>
                <w:sz w:val="18"/>
                <w:szCs w:val="18"/>
              </w:rPr>
              <w:t>0.72 (0.54</w:t>
            </w:r>
            <w:r w:rsidR="00CA0E35" w:rsidRPr="006E6FA9">
              <w:rPr>
                <w:rFonts w:ascii="Arial Narrow" w:hAnsi="Arial Narrow" w:cs="Times New Roman"/>
                <w:color w:val="000000" w:themeColor="text1"/>
                <w:sz w:val="18"/>
                <w:szCs w:val="18"/>
              </w:rPr>
              <w:t xml:space="preserve">, </w:t>
            </w:r>
            <w:r w:rsidRPr="006E6FA9">
              <w:rPr>
                <w:rFonts w:ascii="Arial Narrow" w:hAnsi="Arial Narrow" w:cs="Times New Roman"/>
                <w:color w:val="000000" w:themeColor="text1"/>
                <w:sz w:val="18"/>
                <w:szCs w:val="18"/>
              </w:rPr>
              <w:t>0.90)</w:t>
            </w:r>
          </w:p>
        </w:tc>
        <w:tc>
          <w:tcPr>
            <w:tcW w:w="1417" w:type="dxa"/>
            <w:shd w:val="clear" w:color="auto" w:fill="auto"/>
            <w:noWrap/>
            <w:tcMar>
              <w:top w:w="15" w:type="dxa"/>
              <w:left w:w="15" w:type="dxa"/>
              <w:bottom w:w="0" w:type="dxa"/>
              <w:right w:w="15" w:type="dxa"/>
            </w:tcMar>
            <w:vAlign w:val="center"/>
          </w:tcPr>
          <w:p w14:paraId="5FE0ECAE" w14:textId="393B4F87" w:rsidR="00341CC1" w:rsidRPr="006E6FA9" w:rsidRDefault="00341CC1" w:rsidP="00BA54A7">
            <w:pPr>
              <w:jc w:val="center"/>
              <w:rPr>
                <w:rFonts w:ascii="Arial Narrow" w:hAnsi="Arial Narrow" w:cs="Times New Roman"/>
                <w:color w:val="000000" w:themeColor="text1"/>
                <w:sz w:val="18"/>
                <w:szCs w:val="18"/>
              </w:rPr>
            </w:pPr>
            <w:r w:rsidRPr="006E6FA9">
              <w:rPr>
                <w:rFonts w:ascii="Arial Narrow" w:hAnsi="Arial Narrow" w:cs="Times New Roman"/>
                <w:color w:val="000000" w:themeColor="text1"/>
                <w:sz w:val="18"/>
                <w:szCs w:val="18"/>
              </w:rPr>
              <w:t>0.83 (0.63</w:t>
            </w:r>
            <w:r w:rsidR="00CA0E35" w:rsidRPr="006E6FA9">
              <w:rPr>
                <w:rFonts w:ascii="Arial Narrow" w:hAnsi="Arial Narrow" w:cs="Times New Roman"/>
                <w:color w:val="000000" w:themeColor="text1"/>
                <w:sz w:val="18"/>
                <w:szCs w:val="18"/>
              </w:rPr>
              <w:t xml:space="preserve">, </w:t>
            </w:r>
            <w:r w:rsidRPr="006E6FA9">
              <w:rPr>
                <w:rFonts w:ascii="Arial Narrow" w:hAnsi="Arial Narrow" w:cs="Times New Roman"/>
                <w:color w:val="000000" w:themeColor="text1"/>
                <w:sz w:val="18"/>
                <w:szCs w:val="18"/>
              </w:rPr>
              <w:t>1.02)</w:t>
            </w:r>
          </w:p>
        </w:tc>
        <w:tc>
          <w:tcPr>
            <w:tcW w:w="1417" w:type="dxa"/>
            <w:shd w:val="clear" w:color="auto" w:fill="auto"/>
            <w:noWrap/>
            <w:tcMar>
              <w:top w:w="15" w:type="dxa"/>
              <w:left w:w="15" w:type="dxa"/>
              <w:bottom w:w="0" w:type="dxa"/>
              <w:right w:w="15" w:type="dxa"/>
            </w:tcMar>
            <w:vAlign w:val="center"/>
          </w:tcPr>
          <w:p w14:paraId="52E4ABBF" w14:textId="0676F8A7" w:rsidR="00341CC1" w:rsidRPr="006E6FA9" w:rsidRDefault="00341CC1" w:rsidP="00BA54A7">
            <w:pPr>
              <w:jc w:val="center"/>
              <w:rPr>
                <w:rFonts w:ascii="Arial Narrow" w:hAnsi="Arial Narrow" w:cs="Times New Roman"/>
                <w:color w:val="000000" w:themeColor="text1"/>
                <w:sz w:val="18"/>
                <w:szCs w:val="18"/>
              </w:rPr>
            </w:pPr>
            <w:r w:rsidRPr="006E6FA9">
              <w:rPr>
                <w:rFonts w:ascii="Arial Narrow" w:hAnsi="Arial Narrow" w:cs="Times New Roman"/>
                <w:color w:val="000000" w:themeColor="text1"/>
                <w:sz w:val="18"/>
                <w:szCs w:val="18"/>
              </w:rPr>
              <w:t>1.01 (0.76</w:t>
            </w:r>
            <w:r w:rsidR="00CA0E35" w:rsidRPr="006E6FA9">
              <w:rPr>
                <w:rFonts w:ascii="Arial Narrow" w:hAnsi="Arial Narrow" w:cs="Times New Roman"/>
                <w:color w:val="000000" w:themeColor="text1"/>
                <w:sz w:val="18"/>
                <w:szCs w:val="18"/>
              </w:rPr>
              <w:t xml:space="preserve">, </w:t>
            </w:r>
            <w:r w:rsidRPr="006E6FA9">
              <w:rPr>
                <w:rFonts w:ascii="Arial Narrow" w:hAnsi="Arial Narrow" w:cs="Times New Roman"/>
                <w:color w:val="000000" w:themeColor="text1"/>
                <w:sz w:val="18"/>
                <w:szCs w:val="18"/>
              </w:rPr>
              <w:t>1.26)</w:t>
            </w:r>
          </w:p>
        </w:tc>
        <w:tc>
          <w:tcPr>
            <w:tcW w:w="1417" w:type="dxa"/>
            <w:shd w:val="clear" w:color="auto" w:fill="auto"/>
            <w:noWrap/>
            <w:tcMar>
              <w:top w:w="15" w:type="dxa"/>
              <w:left w:w="15" w:type="dxa"/>
              <w:bottom w:w="0" w:type="dxa"/>
              <w:right w:w="15" w:type="dxa"/>
            </w:tcMar>
            <w:vAlign w:val="center"/>
          </w:tcPr>
          <w:p w14:paraId="299DA4BE" w14:textId="00C1542E" w:rsidR="00341CC1" w:rsidRPr="006E6FA9" w:rsidRDefault="00341CC1" w:rsidP="00BA54A7">
            <w:pPr>
              <w:jc w:val="center"/>
              <w:rPr>
                <w:rFonts w:ascii="Arial Narrow" w:hAnsi="Arial Narrow" w:cs="Times New Roman"/>
                <w:color w:val="000000" w:themeColor="text1"/>
                <w:sz w:val="18"/>
                <w:szCs w:val="18"/>
              </w:rPr>
            </w:pPr>
            <w:r w:rsidRPr="006E6FA9">
              <w:rPr>
                <w:rFonts w:ascii="Arial Narrow" w:hAnsi="Arial Narrow" w:cs="Times New Roman"/>
                <w:color w:val="000000" w:themeColor="text1"/>
                <w:sz w:val="18"/>
                <w:szCs w:val="18"/>
              </w:rPr>
              <w:t>0.96 (0.70</w:t>
            </w:r>
            <w:r w:rsidR="00CA0E35" w:rsidRPr="006E6FA9">
              <w:rPr>
                <w:rFonts w:ascii="Arial Narrow" w:hAnsi="Arial Narrow" w:cs="Times New Roman"/>
                <w:color w:val="000000" w:themeColor="text1"/>
                <w:sz w:val="18"/>
                <w:szCs w:val="18"/>
              </w:rPr>
              <w:t xml:space="preserve">, </w:t>
            </w:r>
            <w:r w:rsidRPr="006E6FA9">
              <w:rPr>
                <w:rFonts w:ascii="Arial Narrow" w:hAnsi="Arial Narrow" w:cs="Times New Roman"/>
                <w:color w:val="000000" w:themeColor="text1"/>
                <w:sz w:val="18"/>
                <w:szCs w:val="18"/>
              </w:rPr>
              <w:t>1.21)</w:t>
            </w:r>
          </w:p>
        </w:tc>
        <w:tc>
          <w:tcPr>
            <w:tcW w:w="1417" w:type="dxa"/>
          </w:tcPr>
          <w:p w14:paraId="1FC5C526" w14:textId="57A299D8" w:rsidR="00341CC1" w:rsidRPr="006E6FA9" w:rsidRDefault="00341CC1" w:rsidP="00BA54A7">
            <w:pPr>
              <w:jc w:val="center"/>
              <w:rPr>
                <w:rFonts w:ascii="Arial Narrow" w:hAnsi="Arial Narrow" w:cs="Times New Roman"/>
                <w:color w:val="000000" w:themeColor="text1"/>
                <w:sz w:val="18"/>
                <w:szCs w:val="18"/>
              </w:rPr>
            </w:pPr>
            <w:r w:rsidRPr="006E6FA9">
              <w:rPr>
                <w:rFonts w:ascii="Arial Narrow" w:hAnsi="Arial Narrow" w:cs="Times New Roman"/>
                <w:color w:val="000000" w:themeColor="text1"/>
                <w:sz w:val="18"/>
                <w:szCs w:val="18"/>
              </w:rPr>
              <w:t>0.86 (0.74</w:t>
            </w:r>
            <w:r w:rsidR="00CA0E35" w:rsidRPr="006E6FA9">
              <w:rPr>
                <w:rFonts w:ascii="Arial Narrow" w:hAnsi="Arial Narrow" w:cs="Times New Roman"/>
                <w:color w:val="000000" w:themeColor="text1"/>
                <w:sz w:val="18"/>
                <w:szCs w:val="18"/>
              </w:rPr>
              <w:t xml:space="preserve">, </w:t>
            </w:r>
            <w:r w:rsidRPr="006E6FA9">
              <w:rPr>
                <w:rFonts w:ascii="Arial Narrow" w:hAnsi="Arial Narrow" w:cs="Times New Roman"/>
                <w:color w:val="000000" w:themeColor="text1"/>
                <w:sz w:val="18"/>
                <w:szCs w:val="18"/>
              </w:rPr>
              <w:t>0.97)</w:t>
            </w:r>
          </w:p>
        </w:tc>
        <w:tc>
          <w:tcPr>
            <w:tcW w:w="1520" w:type="dxa"/>
            <w:shd w:val="clear" w:color="auto" w:fill="auto"/>
            <w:vAlign w:val="center"/>
          </w:tcPr>
          <w:p w14:paraId="0128F828" w14:textId="193B42C5" w:rsidR="00341CC1" w:rsidRPr="006E6FA9" w:rsidRDefault="00341CC1" w:rsidP="00BA54A7">
            <w:pPr>
              <w:jc w:val="center"/>
              <w:rPr>
                <w:rFonts w:ascii="Arial Narrow" w:hAnsi="Arial Narrow" w:cs="Times New Roman"/>
                <w:color w:val="000000" w:themeColor="text1"/>
                <w:sz w:val="18"/>
                <w:szCs w:val="18"/>
                <w:highlight w:val="yellow"/>
              </w:rPr>
            </w:pPr>
            <w:r w:rsidRPr="006E6FA9">
              <w:rPr>
                <w:rFonts w:ascii="Arial Narrow" w:hAnsi="Arial Narrow" w:cs="Times New Roman"/>
                <w:color w:val="000000" w:themeColor="text1"/>
                <w:sz w:val="18"/>
                <w:szCs w:val="18"/>
              </w:rPr>
              <w:t>0.0</w:t>
            </w:r>
            <w:r w:rsidR="00CA6291" w:rsidRPr="006E6FA9">
              <w:rPr>
                <w:rFonts w:ascii="Arial Narrow" w:hAnsi="Arial Narrow" w:cs="Times New Roman"/>
                <w:color w:val="000000" w:themeColor="text1"/>
                <w:sz w:val="18"/>
                <w:szCs w:val="18"/>
              </w:rPr>
              <w:t>39</w:t>
            </w:r>
            <w:r w:rsidRPr="006E6FA9">
              <w:rPr>
                <w:rFonts w:ascii="Arial Narrow" w:hAnsi="Arial Narrow" w:cs="Times New Roman"/>
                <w:color w:val="000000" w:themeColor="text1"/>
                <w:sz w:val="18"/>
                <w:szCs w:val="18"/>
              </w:rPr>
              <w:t xml:space="preserve"> (-0.03</w:t>
            </w:r>
            <w:r w:rsidR="00CA6291" w:rsidRPr="006E6FA9">
              <w:rPr>
                <w:rFonts w:ascii="Arial Narrow" w:hAnsi="Arial Narrow" w:cs="Times New Roman"/>
                <w:color w:val="000000" w:themeColor="text1"/>
                <w:sz w:val="18"/>
                <w:szCs w:val="18"/>
              </w:rPr>
              <w:t>1</w:t>
            </w:r>
            <w:r w:rsidR="00CA0E35" w:rsidRPr="006E6FA9">
              <w:rPr>
                <w:rFonts w:ascii="Arial Narrow" w:hAnsi="Arial Narrow" w:cs="Times New Roman"/>
                <w:color w:val="000000" w:themeColor="text1"/>
                <w:sz w:val="18"/>
                <w:szCs w:val="18"/>
              </w:rPr>
              <w:t xml:space="preserve">, </w:t>
            </w:r>
            <w:r w:rsidRPr="006E6FA9">
              <w:rPr>
                <w:rFonts w:ascii="Arial Narrow" w:hAnsi="Arial Narrow" w:cs="Times New Roman"/>
                <w:color w:val="000000" w:themeColor="text1"/>
                <w:sz w:val="18"/>
                <w:szCs w:val="18"/>
              </w:rPr>
              <w:t>0.1</w:t>
            </w:r>
            <w:r w:rsidR="00631871" w:rsidRPr="006E6FA9">
              <w:rPr>
                <w:rFonts w:ascii="Arial Narrow" w:hAnsi="Arial Narrow" w:cs="Times New Roman"/>
                <w:color w:val="000000" w:themeColor="text1"/>
                <w:sz w:val="18"/>
                <w:szCs w:val="18"/>
              </w:rPr>
              <w:t>08</w:t>
            </w:r>
            <w:r w:rsidRPr="006E6FA9">
              <w:rPr>
                <w:rFonts w:ascii="Arial Narrow" w:hAnsi="Arial Narrow" w:cs="Times New Roman"/>
                <w:color w:val="000000" w:themeColor="text1"/>
                <w:sz w:val="18"/>
                <w:szCs w:val="18"/>
              </w:rPr>
              <w:t>)</w:t>
            </w:r>
          </w:p>
        </w:tc>
      </w:tr>
      <w:tr w:rsidR="006E6FA9" w:rsidRPr="006E6FA9" w14:paraId="508EF6D1" w14:textId="77777777" w:rsidTr="00B926F6">
        <w:trPr>
          <w:trHeight w:val="161"/>
          <w:jc w:val="center"/>
        </w:trPr>
        <w:tc>
          <w:tcPr>
            <w:tcW w:w="1587" w:type="dxa"/>
          </w:tcPr>
          <w:p w14:paraId="69696AAC" w14:textId="77777777" w:rsidR="00341CC1" w:rsidRPr="006E6FA9" w:rsidRDefault="00341CC1" w:rsidP="00BA54A7">
            <w:pPr>
              <w:rPr>
                <w:rFonts w:ascii="Arial Narrow" w:eastAsia="Times New Roman" w:hAnsi="Arial Narrow" w:cs="Times New Roman"/>
                <w:b/>
                <w:color w:val="000000" w:themeColor="text1"/>
                <w:sz w:val="18"/>
                <w:szCs w:val="18"/>
                <w:lang w:eastAsia="en-NZ"/>
              </w:rPr>
            </w:pPr>
          </w:p>
        </w:tc>
        <w:tc>
          <w:tcPr>
            <w:tcW w:w="1716" w:type="dxa"/>
            <w:shd w:val="clear" w:color="auto" w:fill="auto"/>
            <w:noWrap/>
            <w:tcMar>
              <w:top w:w="15" w:type="dxa"/>
              <w:left w:w="15" w:type="dxa"/>
              <w:bottom w:w="0" w:type="dxa"/>
              <w:right w:w="15" w:type="dxa"/>
            </w:tcMar>
            <w:hideMark/>
          </w:tcPr>
          <w:p w14:paraId="0C2E2B95" w14:textId="77777777" w:rsidR="00341CC1" w:rsidRPr="006E6FA9" w:rsidRDefault="00341CC1" w:rsidP="00BA54A7">
            <w:pPr>
              <w:rPr>
                <w:rFonts w:ascii="Arial Narrow" w:hAnsi="Arial Narrow" w:cs="Times New Roman"/>
                <w:b/>
                <w:color w:val="000000" w:themeColor="text1"/>
                <w:sz w:val="18"/>
                <w:szCs w:val="18"/>
              </w:rPr>
            </w:pPr>
            <w:r w:rsidRPr="006E6FA9">
              <w:rPr>
                <w:rFonts w:ascii="Arial Narrow" w:eastAsia="Times New Roman" w:hAnsi="Arial Narrow" w:cs="Times New Roman"/>
                <w:b/>
                <w:color w:val="000000" w:themeColor="text1"/>
                <w:sz w:val="18"/>
                <w:szCs w:val="18"/>
                <w:lang w:eastAsia="en-NZ"/>
              </w:rPr>
              <w:t>Q4</w:t>
            </w:r>
          </w:p>
        </w:tc>
        <w:tc>
          <w:tcPr>
            <w:tcW w:w="1417" w:type="dxa"/>
            <w:shd w:val="clear" w:color="auto" w:fill="auto"/>
            <w:noWrap/>
            <w:tcMar>
              <w:top w:w="15" w:type="dxa"/>
              <w:left w:w="15" w:type="dxa"/>
              <w:bottom w:w="0" w:type="dxa"/>
              <w:right w:w="15" w:type="dxa"/>
            </w:tcMar>
            <w:vAlign w:val="center"/>
          </w:tcPr>
          <w:p w14:paraId="624A9BE3" w14:textId="32A183D2" w:rsidR="00341CC1" w:rsidRPr="006E6FA9" w:rsidRDefault="00341CC1" w:rsidP="00BA54A7">
            <w:pPr>
              <w:jc w:val="center"/>
              <w:rPr>
                <w:rFonts w:ascii="Arial Narrow" w:hAnsi="Arial Narrow" w:cs="Times New Roman"/>
                <w:color w:val="000000" w:themeColor="text1"/>
                <w:sz w:val="18"/>
                <w:szCs w:val="18"/>
              </w:rPr>
            </w:pPr>
            <w:r w:rsidRPr="006E6FA9">
              <w:rPr>
                <w:rFonts w:ascii="Arial Narrow" w:hAnsi="Arial Narrow" w:cs="Times New Roman"/>
                <w:color w:val="000000" w:themeColor="text1"/>
                <w:sz w:val="18"/>
                <w:szCs w:val="18"/>
              </w:rPr>
              <w:t>0.67 (0.52</w:t>
            </w:r>
            <w:r w:rsidR="00CA0E35" w:rsidRPr="006E6FA9">
              <w:rPr>
                <w:rFonts w:ascii="Arial Narrow" w:hAnsi="Arial Narrow" w:cs="Times New Roman"/>
                <w:color w:val="000000" w:themeColor="text1"/>
                <w:sz w:val="18"/>
                <w:szCs w:val="18"/>
              </w:rPr>
              <w:t xml:space="preserve">, </w:t>
            </w:r>
            <w:r w:rsidRPr="006E6FA9">
              <w:rPr>
                <w:rFonts w:ascii="Arial Narrow" w:hAnsi="Arial Narrow" w:cs="Times New Roman"/>
                <w:color w:val="000000" w:themeColor="text1"/>
                <w:sz w:val="18"/>
                <w:szCs w:val="18"/>
              </w:rPr>
              <w:t>0.83)</w:t>
            </w:r>
          </w:p>
        </w:tc>
        <w:tc>
          <w:tcPr>
            <w:tcW w:w="1417" w:type="dxa"/>
            <w:shd w:val="clear" w:color="auto" w:fill="auto"/>
            <w:noWrap/>
            <w:tcMar>
              <w:top w:w="15" w:type="dxa"/>
              <w:left w:w="15" w:type="dxa"/>
              <w:bottom w:w="0" w:type="dxa"/>
              <w:right w:w="15" w:type="dxa"/>
            </w:tcMar>
            <w:vAlign w:val="center"/>
          </w:tcPr>
          <w:p w14:paraId="634B4C79" w14:textId="47FB7E63" w:rsidR="00341CC1" w:rsidRPr="006E6FA9" w:rsidRDefault="00341CC1" w:rsidP="00BA54A7">
            <w:pPr>
              <w:jc w:val="center"/>
              <w:rPr>
                <w:rFonts w:ascii="Arial Narrow" w:hAnsi="Arial Narrow" w:cs="Times New Roman"/>
                <w:color w:val="000000" w:themeColor="text1"/>
                <w:sz w:val="18"/>
                <w:szCs w:val="18"/>
              </w:rPr>
            </w:pPr>
            <w:r w:rsidRPr="006E6FA9">
              <w:rPr>
                <w:rFonts w:ascii="Arial Narrow" w:hAnsi="Arial Narrow" w:cs="Times New Roman"/>
                <w:color w:val="000000" w:themeColor="text1"/>
                <w:sz w:val="18"/>
                <w:szCs w:val="18"/>
              </w:rPr>
              <w:t>0.75 (0.58</w:t>
            </w:r>
            <w:r w:rsidR="00CA0E35" w:rsidRPr="006E6FA9">
              <w:rPr>
                <w:rFonts w:ascii="Arial Narrow" w:hAnsi="Arial Narrow" w:cs="Times New Roman"/>
                <w:color w:val="000000" w:themeColor="text1"/>
                <w:sz w:val="18"/>
                <w:szCs w:val="18"/>
              </w:rPr>
              <w:t xml:space="preserve">, </w:t>
            </w:r>
            <w:r w:rsidRPr="006E6FA9">
              <w:rPr>
                <w:rFonts w:ascii="Arial Narrow" w:hAnsi="Arial Narrow" w:cs="Times New Roman"/>
                <w:color w:val="000000" w:themeColor="text1"/>
                <w:sz w:val="18"/>
                <w:szCs w:val="18"/>
              </w:rPr>
              <w:t>0.92)</w:t>
            </w:r>
          </w:p>
        </w:tc>
        <w:tc>
          <w:tcPr>
            <w:tcW w:w="1417" w:type="dxa"/>
            <w:shd w:val="clear" w:color="auto" w:fill="auto"/>
            <w:noWrap/>
            <w:tcMar>
              <w:top w:w="15" w:type="dxa"/>
              <w:left w:w="15" w:type="dxa"/>
              <w:bottom w:w="0" w:type="dxa"/>
              <w:right w:w="15" w:type="dxa"/>
            </w:tcMar>
            <w:vAlign w:val="center"/>
          </w:tcPr>
          <w:p w14:paraId="5AC1A535" w14:textId="42E9AEEC" w:rsidR="00341CC1" w:rsidRPr="006E6FA9" w:rsidRDefault="00341CC1" w:rsidP="00BA54A7">
            <w:pPr>
              <w:jc w:val="center"/>
              <w:rPr>
                <w:rFonts w:ascii="Arial Narrow" w:hAnsi="Arial Narrow" w:cs="Times New Roman"/>
                <w:color w:val="000000" w:themeColor="text1"/>
                <w:sz w:val="18"/>
                <w:szCs w:val="18"/>
              </w:rPr>
            </w:pPr>
            <w:r w:rsidRPr="006E6FA9">
              <w:rPr>
                <w:rFonts w:ascii="Arial Narrow" w:hAnsi="Arial Narrow" w:cs="Times New Roman"/>
                <w:color w:val="000000" w:themeColor="text1"/>
                <w:sz w:val="18"/>
                <w:szCs w:val="18"/>
              </w:rPr>
              <w:t>0.75 (0.58</w:t>
            </w:r>
            <w:r w:rsidR="00CA0E35" w:rsidRPr="006E6FA9">
              <w:rPr>
                <w:rFonts w:ascii="Arial Narrow" w:hAnsi="Arial Narrow" w:cs="Times New Roman"/>
                <w:color w:val="000000" w:themeColor="text1"/>
                <w:sz w:val="18"/>
                <w:szCs w:val="18"/>
              </w:rPr>
              <w:t xml:space="preserve">, </w:t>
            </w:r>
            <w:r w:rsidRPr="006E6FA9">
              <w:rPr>
                <w:rFonts w:ascii="Arial Narrow" w:hAnsi="Arial Narrow" w:cs="Times New Roman"/>
                <w:color w:val="000000" w:themeColor="text1"/>
                <w:sz w:val="18"/>
                <w:szCs w:val="18"/>
              </w:rPr>
              <w:t>0.91)</w:t>
            </w:r>
          </w:p>
        </w:tc>
        <w:tc>
          <w:tcPr>
            <w:tcW w:w="1417" w:type="dxa"/>
            <w:shd w:val="clear" w:color="auto" w:fill="auto"/>
            <w:noWrap/>
            <w:tcMar>
              <w:top w:w="15" w:type="dxa"/>
              <w:left w:w="15" w:type="dxa"/>
              <w:bottom w:w="0" w:type="dxa"/>
              <w:right w:w="15" w:type="dxa"/>
            </w:tcMar>
            <w:vAlign w:val="center"/>
          </w:tcPr>
          <w:p w14:paraId="51EBC7A2" w14:textId="03D4BCAF" w:rsidR="00341CC1" w:rsidRPr="006E6FA9" w:rsidRDefault="00341CC1" w:rsidP="00BA54A7">
            <w:pPr>
              <w:jc w:val="center"/>
              <w:rPr>
                <w:rFonts w:ascii="Arial Narrow" w:hAnsi="Arial Narrow" w:cs="Times New Roman"/>
                <w:color w:val="000000" w:themeColor="text1"/>
                <w:sz w:val="18"/>
                <w:szCs w:val="18"/>
              </w:rPr>
            </w:pPr>
            <w:r w:rsidRPr="006E6FA9">
              <w:rPr>
                <w:rFonts w:ascii="Arial Narrow" w:hAnsi="Arial Narrow" w:cs="Times New Roman"/>
                <w:color w:val="000000" w:themeColor="text1"/>
                <w:sz w:val="18"/>
                <w:szCs w:val="18"/>
              </w:rPr>
              <w:t>0.86 (0.70</w:t>
            </w:r>
            <w:r w:rsidR="00CA0E35" w:rsidRPr="006E6FA9">
              <w:rPr>
                <w:rFonts w:ascii="Arial Narrow" w:hAnsi="Arial Narrow" w:cs="Times New Roman"/>
                <w:color w:val="000000" w:themeColor="text1"/>
                <w:sz w:val="18"/>
                <w:szCs w:val="18"/>
              </w:rPr>
              <w:t xml:space="preserve">, </w:t>
            </w:r>
            <w:r w:rsidRPr="006E6FA9">
              <w:rPr>
                <w:rFonts w:ascii="Arial Narrow" w:hAnsi="Arial Narrow" w:cs="Times New Roman"/>
                <w:color w:val="000000" w:themeColor="text1"/>
                <w:sz w:val="18"/>
                <w:szCs w:val="18"/>
              </w:rPr>
              <w:t>1.03)</w:t>
            </w:r>
          </w:p>
        </w:tc>
        <w:tc>
          <w:tcPr>
            <w:tcW w:w="1417" w:type="dxa"/>
            <w:shd w:val="clear" w:color="auto" w:fill="auto"/>
            <w:noWrap/>
            <w:tcMar>
              <w:top w:w="15" w:type="dxa"/>
              <w:left w:w="15" w:type="dxa"/>
              <w:bottom w:w="0" w:type="dxa"/>
              <w:right w:w="15" w:type="dxa"/>
            </w:tcMar>
            <w:vAlign w:val="center"/>
          </w:tcPr>
          <w:p w14:paraId="5D566279" w14:textId="130986D9" w:rsidR="00341CC1" w:rsidRPr="006E6FA9" w:rsidRDefault="00341CC1" w:rsidP="00BA54A7">
            <w:pPr>
              <w:jc w:val="center"/>
              <w:rPr>
                <w:rFonts w:ascii="Arial Narrow" w:hAnsi="Arial Narrow" w:cs="Times New Roman"/>
                <w:color w:val="000000" w:themeColor="text1"/>
                <w:sz w:val="18"/>
                <w:szCs w:val="18"/>
              </w:rPr>
            </w:pPr>
            <w:r w:rsidRPr="006E6FA9">
              <w:rPr>
                <w:rFonts w:ascii="Arial Narrow" w:hAnsi="Arial Narrow" w:cs="Times New Roman"/>
                <w:color w:val="000000" w:themeColor="text1"/>
                <w:sz w:val="18"/>
                <w:szCs w:val="18"/>
              </w:rPr>
              <w:t>0.87 (0.67</w:t>
            </w:r>
            <w:r w:rsidR="00CA0E35" w:rsidRPr="006E6FA9">
              <w:rPr>
                <w:rFonts w:ascii="Arial Narrow" w:hAnsi="Arial Narrow" w:cs="Times New Roman"/>
                <w:color w:val="000000" w:themeColor="text1"/>
                <w:sz w:val="18"/>
                <w:szCs w:val="18"/>
              </w:rPr>
              <w:t xml:space="preserve">, </w:t>
            </w:r>
            <w:r w:rsidRPr="006E6FA9">
              <w:rPr>
                <w:rFonts w:ascii="Arial Narrow" w:hAnsi="Arial Narrow" w:cs="Times New Roman"/>
                <w:color w:val="000000" w:themeColor="text1"/>
                <w:sz w:val="18"/>
                <w:szCs w:val="18"/>
              </w:rPr>
              <w:t>1.07)</w:t>
            </w:r>
          </w:p>
        </w:tc>
        <w:tc>
          <w:tcPr>
            <w:tcW w:w="1417" w:type="dxa"/>
            <w:shd w:val="clear" w:color="auto" w:fill="auto"/>
            <w:noWrap/>
            <w:tcMar>
              <w:top w:w="15" w:type="dxa"/>
              <w:left w:w="15" w:type="dxa"/>
              <w:bottom w:w="0" w:type="dxa"/>
              <w:right w:w="15" w:type="dxa"/>
            </w:tcMar>
            <w:vAlign w:val="center"/>
          </w:tcPr>
          <w:p w14:paraId="560CA6E1" w14:textId="2629EBC5" w:rsidR="00341CC1" w:rsidRPr="006E6FA9" w:rsidRDefault="00341CC1" w:rsidP="00BA54A7">
            <w:pPr>
              <w:jc w:val="center"/>
              <w:rPr>
                <w:rFonts w:ascii="Arial Narrow" w:hAnsi="Arial Narrow" w:cs="Times New Roman"/>
                <w:color w:val="000000" w:themeColor="text1"/>
                <w:sz w:val="18"/>
                <w:szCs w:val="18"/>
              </w:rPr>
            </w:pPr>
            <w:r w:rsidRPr="006E6FA9">
              <w:rPr>
                <w:rFonts w:ascii="Arial Narrow" w:hAnsi="Arial Narrow" w:cs="Times New Roman"/>
                <w:color w:val="000000" w:themeColor="text1"/>
                <w:sz w:val="18"/>
                <w:szCs w:val="18"/>
              </w:rPr>
              <w:t>0.96 (0.73</w:t>
            </w:r>
            <w:r w:rsidR="00CA0E35" w:rsidRPr="006E6FA9">
              <w:rPr>
                <w:rFonts w:ascii="Arial Narrow" w:hAnsi="Arial Narrow" w:cs="Times New Roman"/>
                <w:color w:val="000000" w:themeColor="text1"/>
                <w:sz w:val="18"/>
                <w:szCs w:val="18"/>
              </w:rPr>
              <w:t xml:space="preserve">, </w:t>
            </w:r>
            <w:r w:rsidRPr="006E6FA9">
              <w:rPr>
                <w:rFonts w:ascii="Arial Narrow" w:hAnsi="Arial Narrow" w:cs="Times New Roman"/>
                <w:color w:val="000000" w:themeColor="text1"/>
                <w:sz w:val="18"/>
                <w:szCs w:val="18"/>
              </w:rPr>
              <w:t>1.19)</w:t>
            </w:r>
          </w:p>
        </w:tc>
        <w:tc>
          <w:tcPr>
            <w:tcW w:w="1417" w:type="dxa"/>
          </w:tcPr>
          <w:p w14:paraId="3E6AE74C" w14:textId="7D4C23C4" w:rsidR="00341CC1" w:rsidRPr="006E6FA9" w:rsidRDefault="00341CC1" w:rsidP="00BA54A7">
            <w:pPr>
              <w:jc w:val="center"/>
              <w:rPr>
                <w:rFonts w:ascii="Arial Narrow" w:hAnsi="Arial Narrow" w:cs="Times New Roman"/>
                <w:color w:val="000000" w:themeColor="text1"/>
                <w:sz w:val="18"/>
                <w:szCs w:val="18"/>
              </w:rPr>
            </w:pPr>
            <w:r w:rsidRPr="006E6FA9">
              <w:rPr>
                <w:rFonts w:ascii="Arial Narrow" w:hAnsi="Arial Narrow" w:cs="Times New Roman"/>
                <w:color w:val="000000" w:themeColor="text1"/>
                <w:sz w:val="18"/>
                <w:szCs w:val="18"/>
              </w:rPr>
              <w:t>0.81 (0.72</w:t>
            </w:r>
            <w:r w:rsidR="00CA0E35" w:rsidRPr="006E6FA9">
              <w:rPr>
                <w:rFonts w:ascii="Arial Narrow" w:hAnsi="Arial Narrow" w:cs="Times New Roman"/>
                <w:color w:val="000000" w:themeColor="text1"/>
                <w:sz w:val="18"/>
                <w:szCs w:val="18"/>
              </w:rPr>
              <w:t xml:space="preserve">, </w:t>
            </w:r>
            <w:r w:rsidRPr="006E6FA9">
              <w:rPr>
                <w:rFonts w:ascii="Arial Narrow" w:hAnsi="Arial Narrow" w:cs="Times New Roman"/>
                <w:color w:val="000000" w:themeColor="text1"/>
                <w:sz w:val="18"/>
                <w:szCs w:val="18"/>
              </w:rPr>
              <w:t>0.91)</w:t>
            </w:r>
          </w:p>
        </w:tc>
        <w:tc>
          <w:tcPr>
            <w:tcW w:w="1520" w:type="dxa"/>
            <w:shd w:val="clear" w:color="auto" w:fill="auto"/>
            <w:vAlign w:val="center"/>
          </w:tcPr>
          <w:p w14:paraId="2638151E" w14:textId="5DC35DCE" w:rsidR="00341CC1" w:rsidRPr="006E6FA9" w:rsidRDefault="00341CC1" w:rsidP="00BA54A7">
            <w:pPr>
              <w:jc w:val="center"/>
              <w:rPr>
                <w:rFonts w:ascii="Arial Narrow" w:hAnsi="Arial Narrow" w:cs="Times New Roman"/>
                <w:color w:val="000000" w:themeColor="text1"/>
                <w:sz w:val="18"/>
                <w:szCs w:val="18"/>
                <w:highlight w:val="yellow"/>
              </w:rPr>
            </w:pPr>
            <w:r w:rsidRPr="006E6FA9">
              <w:rPr>
                <w:rFonts w:ascii="Arial Narrow" w:hAnsi="Arial Narrow" w:cs="Times New Roman"/>
                <w:color w:val="000000" w:themeColor="text1"/>
                <w:sz w:val="18"/>
                <w:szCs w:val="18"/>
              </w:rPr>
              <w:t>0.05</w:t>
            </w:r>
            <w:r w:rsidR="00CA6291" w:rsidRPr="006E6FA9">
              <w:rPr>
                <w:rFonts w:ascii="Arial Narrow" w:hAnsi="Arial Narrow" w:cs="Times New Roman"/>
                <w:color w:val="000000" w:themeColor="text1"/>
                <w:sz w:val="18"/>
                <w:szCs w:val="18"/>
              </w:rPr>
              <w:t>5</w:t>
            </w:r>
            <w:r w:rsidRPr="006E6FA9">
              <w:rPr>
                <w:rFonts w:ascii="Arial Narrow" w:hAnsi="Arial Narrow" w:cs="Times New Roman"/>
                <w:color w:val="000000" w:themeColor="text1"/>
                <w:sz w:val="18"/>
                <w:szCs w:val="18"/>
              </w:rPr>
              <w:t xml:space="preserve"> (-0.00</w:t>
            </w:r>
            <w:r w:rsidR="00CA6291" w:rsidRPr="006E6FA9">
              <w:rPr>
                <w:rFonts w:ascii="Arial Narrow" w:hAnsi="Arial Narrow" w:cs="Times New Roman"/>
                <w:color w:val="000000" w:themeColor="text1"/>
                <w:sz w:val="18"/>
                <w:szCs w:val="18"/>
              </w:rPr>
              <w:t>3</w:t>
            </w:r>
            <w:r w:rsidR="00CA0E35" w:rsidRPr="006E6FA9">
              <w:rPr>
                <w:rFonts w:ascii="Arial Narrow" w:hAnsi="Arial Narrow" w:cs="Times New Roman"/>
                <w:color w:val="000000" w:themeColor="text1"/>
                <w:sz w:val="18"/>
                <w:szCs w:val="18"/>
              </w:rPr>
              <w:t xml:space="preserve">, </w:t>
            </w:r>
            <w:r w:rsidRPr="006E6FA9">
              <w:rPr>
                <w:rFonts w:ascii="Arial Narrow" w:hAnsi="Arial Narrow" w:cs="Times New Roman"/>
                <w:color w:val="000000" w:themeColor="text1"/>
                <w:sz w:val="18"/>
                <w:szCs w:val="18"/>
              </w:rPr>
              <w:t>0.11</w:t>
            </w:r>
            <w:r w:rsidR="00631871" w:rsidRPr="006E6FA9">
              <w:rPr>
                <w:rFonts w:ascii="Arial Narrow" w:hAnsi="Arial Narrow" w:cs="Times New Roman"/>
                <w:color w:val="000000" w:themeColor="text1"/>
                <w:sz w:val="18"/>
                <w:szCs w:val="18"/>
              </w:rPr>
              <w:t>3</w:t>
            </w:r>
            <w:r w:rsidRPr="006E6FA9">
              <w:rPr>
                <w:rFonts w:ascii="Arial Narrow" w:hAnsi="Arial Narrow" w:cs="Times New Roman"/>
                <w:color w:val="000000" w:themeColor="text1"/>
                <w:sz w:val="18"/>
                <w:szCs w:val="18"/>
              </w:rPr>
              <w:t>)</w:t>
            </w:r>
          </w:p>
        </w:tc>
      </w:tr>
      <w:tr w:rsidR="006E6FA9" w:rsidRPr="006E6FA9" w14:paraId="1EBAFF4C" w14:textId="77777777" w:rsidTr="00B926F6">
        <w:trPr>
          <w:trHeight w:val="161"/>
          <w:jc w:val="center"/>
        </w:trPr>
        <w:tc>
          <w:tcPr>
            <w:tcW w:w="1587" w:type="dxa"/>
          </w:tcPr>
          <w:p w14:paraId="179F7E61" w14:textId="77777777" w:rsidR="00341CC1" w:rsidRPr="006E6FA9" w:rsidRDefault="00341CC1" w:rsidP="00BA54A7">
            <w:pPr>
              <w:rPr>
                <w:rFonts w:ascii="Arial Narrow" w:eastAsia="Times New Roman" w:hAnsi="Arial Narrow" w:cs="Times New Roman"/>
                <w:b/>
                <w:color w:val="000000" w:themeColor="text1"/>
                <w:sz w:val="18"/>
                <w:szCs w:val="18"/>
                <w:lang w:eastAsia="en-NZ"/>
              </w:rPr>
            </w:pPr>
          </w:p>
        </w:tc>
        <w:tc>
          <w:tcPr>
            <w:tcW w:w="1716" w:type="dxa"/>
            <w:shd w:val="clear" w:color="auto" w:fill="auto"/>
            <w:noWrap/>
            <w:tcMar>
              <w:top w:w="15" w:type="dxa"/>
              <w:left w:w="15" w:type="dxa"/>
              <w:bottom w:w="0" w:type="dxa"/>
              <w:right w:w="15" w:type="dxa"/>
            </w:tcMar>
            <w:hideMark/>
          </w:tcPr>
          <w:p w14:paraId="5CC00988" w14:textId="77777777" w:rsidR="00341CC1" w:rsidRPr="006E6FA9" w:rsidRDefault="00341CC1" w:rsidP="00BA54A7">
            <w:pPr>
              <w:rPr>
                <w:rFonts w:ascii="Arial Narrow" w:hAnsi="Arial Narrow" w:cs="Times New Roman"/>
                <w:b/>
                <w:color w:val="000000" w:themeColor="text1"/>
                <w:sz w:val="18"/>
                <w:szCs w:val="18"/>
              </w:rPr>
            </w:pPr>
            <w:r w:rsidRPr="006E6FA9">
              <w:rPr>
                <w:rFonts w:ascii="Arial Narrow" w:eastAsia="Times New Roman" w:hAnsi="Arial Narrow" w:cs="Times New Roman"/>
                <w:b/>
                <w:color w:val="000000" w:themeColor="text1"/>
                <w:sz w:val="18"/>
                <w:szCs w:val="18"/>
                <w:lang w:eastAsia="en-NZ"/>
              </w:rPr>
              <w:t>Q5 (most deprived)</w:t>
            </w:r>
          </w:p>
        </w:tc>
        <w:tc>
          <w:tcPr>
            <w:tcW w:w="1417" w:type="dxa"/>
            <w:shd w:val="clear" w:color="auto" w:fill="auto"/>
            <w:noWrap/>
            <w:tcMar>
              <w:top w:w="15" w:type="dxa"/>
              <w:left w:w="15" w:type="dxa"/>
              <w:bottom w:w="0" w:type="dxa"/>
              <w:right w:w="15" w:type="dxa"/>
            </w:tcMar>
            <w:vAlign w:val="center"/>
          </w:tcPr>
          <w:p w14:paraId="4E3A8C62" w14:textId="77D49E8B" w:rsidR="00341CC1" w:rsidRPr="006E6FA9" w:rsidRDefault="00341CC1" w:rsidP="00BA54A7">
            <w:pPr>
              <w:jc w:val="center"/>
              <w:rPr>
                <w:rFonts w:ascii="Arial Narrow" w:hAnsi="Arial Narrow" w:cs="Times New Roman"/>
                <w:color w:val="000000" w:themeColor="text1"/>
                <w:sz w:val="18"/>
                <w:szCs w:val="18"/>
              </w:rPr>
            </w:pPr>
            <w:r w:rsidRPr="006E6FA9">
              <w:rPr>
                <w:rFonts w:ascii="Arial Narrow" w:hAnsi="Arial Narrow" w:cs="Times New Roman"/>
                <w:color w:val="000000" w:themeColor="text1"/>
                <w:sz w:val="18"/>
                <w:szCs w:val="18"/>
              </w:rPr>
              <w:t>1.09 (0.89</w:t>
            </w:r>
            <w:r w:rsidR="00CA0E35" w:rsidRPr="006E6FA9">
              <w:rPr>
                <w:rFonts w:ascii="Arial Narrow" w:hAnsi="Arial Narrow" w:cs="Times New Roman"/>
                <w:color w:val="000000" w:themeColor="text1"/>
                <w:sz w:val="18"/>
                <w:szCs w:val="18"/>
              </w:rPr>
              <w:t xml:space="preserve">, </w:t>
            </w:r>
            <w:r w:rsidRPr="006E6FA9">
              <w:rPr>
                <w:rFonts w:ascii="Arial Narrow" w:hAnsi="Arial Narrow" w:cs="Times New Roman"/>
                <w:color w:val="000000" w:themeColor="text1"/>
                <w:sz w:val="18"/>
                <w:szCs w:val="18"/>
              </w:rPr>
              <w:t>1.28)</w:t>
            </w:r>
          </w:p>
        </w:tc>
        <w:tc>
          <w:tcPr>
            <w:tcW w:w="1417" w:type="dxa"/>
            <w:shd w:val="clear" w:color="auto" w:fill="auto"/>
            <w:noWrap/>
            <w:tcMar>
              <w:top w:w="15" w:type="dxa"/>
              <w:left w:w="15" w:type="dxa"/>
              <w:bottom w:w="0" w:type="dxa"/>
              <w:right w:w="15" w:type="dxa"/>
            </w:tcMar>
            <w:vAlign w:val="center"/>
          </w:tcPr>
          <w:p w14:paraId="37286D9C" w14:textId="68E2206A" w:rsidR="00341CC1" w:rsidRPr="006E6FA9" w:rsidRDefault="00341CC1" w:rsidP="00BA54A7">
            <w:pPr>
              <w:jc w:val="center"/>
              <w:rPr>
                <w:rFonts w:ascii="Arial Narrow" w:hAnsi="Arial Narrow" w:cs="Times New Roman"/>
                <w:color w:val="000000" w:themeColor="text1"/>
                <w:sz w:val="18"/>
                <w:szCs w:val="18"/>
              </w:rPr>
            </w:pPr>
            <w:r w:rsidRPr="006E6FA9">
              <w:rPr>
                <w:rFonts w:ascii="Arial Narrow" w:hAnsi="Arial Narrow" w:cs="Times New Roman"/>
                <w:color w:val="000000" w:themeColor="text1"/>
                <w:sz w:val="18"/>
                <w:szCs w:val="18"/>
              </w:rPr>
              <w:t>0.95 (0.77</w:t>
            </w:r>
            <w:r w:rsidR="00CA0E35" w:rsidRPr="006E6FA9">
              <w:rPr>
                <w:rFonts w:ascii="Arial Narrow" w:hAnsi="Arial Narrow" w:cs="Times New Roman"/>
                <w:color w:val="000000" w:themeColor="text1"/>
                <w:sz w:val="18"/>
                <w:szCs w:val="18"/>
              </w:rPr>
              <w:t xml:space="preserve">, </w:t>
            </w:r>
            <w:r w:rsidRPr="006E6FA9">
              <w:rPr>
                <w:rFonts w:ascii="Arial Narrow" w:hAnsi="Arial Narrow" w:cs="Times New Roman"/>
                <w:color w:val="000000" w:themeColor="text1"/>
                <w:sz w:val="18"/>
                <w:szCs w:val="18"/>
              </w:rPr>
              <w:t>1.13)</w:t>
            </w:r>
          </w:p>
        </w:tc>
        <w:tc>
          <w:tcPr>
            <w:tcW w:w="1417" w:type="dxa"/>
            <w:shd w:val="clear" w:color="auto" w:fill="auto"/>
            <w:noWrap/>
            <w:tcMar>
              <w:top w:w="15" w:type="dxa"/>
              <w:left w:w="15" w:type="dxa"/>
              <w:bottom w:w="0" w:type="dxa"/>
              <w:right w:w="15" w:type="dxa"/>
            </w:tcMar>
            <w:vAlign w:val="center"/>
          </w:tcPr>
          <w:p w14:paraId="2501C3A1" w14:textId="67FBC1B2" w:rsidR="00341CC1" w:rsidRPr="006E6FA9" w:rsidRDefault="00341CC1" w:rsidP="00BA54A7">
            <w:pPr>
              <w:jc w:val="center"/>
              <w:rPr>
                <w:rFonts w:ascii="Arial Narrow" w:hAnsi="Arial Narrow" w:cs="Times New Roman"/>
                <w:color w:val="000000" w:themeColor="text1"/>
                <w:sz w:val="18"/>
                <w:szCs w:val="18"/>
              </w:rPr>
            </w:pPr>
            <w:r w:rsidRPr="006E6FA9">
              <w:rPr>
                <w:rFonts w:ascii="Arial Narrow" w:hAnsi="Arial Narrow" w:cs="Times New Roman"/>
                <w:color w:val="000000" w:themeColor="text1"/>
                <w:sz w:val="18"/>
                <w:szCs w:val="18"/>
              </w:rPr>
              <w:t>1.01 (0.84</w:t>
            </w:r>
            <w:r w:rsidR="00CA0E35" w:rsidRPr="006E6FA9">
              <w:rPr>
                <w:rFonts w:ascii="Arial Narrow" w:hAnsi="Arial Narrow" w:cs="Times New Roman"/>
                <w:color w:val="000000" w:themeColor="text1"/>
                <w:sz w:val="18"/>
                <w:szCs w:val="18"/>
              </w:rPr>
              <w:t xml:space="preserve">, </w:t>
            </w:r>
            <w:r w:rsidRPr="006E6FA9">
              <w:rPr>
                <w:rFonts w:ascii="Arial Narrow" w:hAnsi="Arial Narrow" w:cs="Times New Roman"/>
                <w:color w:val="000000" w:themeColor="text1"/>
                <w:sz w:val="18"/>
                <w:szCs w:val="18"/>
              </w:rPr>
              <w:t>1.18)</w:t>
            </w:r>
          </w:p>
        </w:tc>
        <w:tc>
          <w:tcPr>
            <w:tcW w:w="1417" w:type="dxa"/>
            <w:shd w:val="clear" w:color="auto" w:fill="auto"/>
            <w:noWrap/>
            <w:tcMar>
              <w:top w:w="15" w:type="dxa"/>
              <w:left w:w="15" w:type="dxa"/>
              <w:bottom w:w="0" w:type="dxa"/>
              <w:right w:w="15" w:type="dxa"/>
            </w:tcMar>
            <w:vAlign w:val="center"/>
          </w:tcPr>
          <w:p w14:paraId="4FBAB5AE" w14:textId="58AF7037" w:rsidR="00341CC1" w:rsidRPr="006E6FA9" w:rsidRDefault="00341CC1" w:rsidP="00BA54A7">
            <w:pPr>
              <w:jc w:val="center"/>
              <w:rPr>
                <w:rFonts w:ascii="Arial Narrow" w:hAnsi="Arial Narrow" w:cs="Times New Roman"/>
                <w:color w:val="000000" w:themeColor="text1"/>
                <w:sz w:val="18"/>
                <w:szCs w:val="18"/>
              </w:rPr>
            </w:pPr>
            <w:r w:rsidRPr="006E6FA9">
              <w:rPr>
                <w:rFonts w:ascii="Arial Narrow" w:hAnsi="Arial Narrow" w:cs="Times New Roman"/>
                <w:color w:val="000000" w:themeColor="text1"/>
                <w:sz w:val="18"/>
                <w:szCs w:val="18"/>
              </w:rPr>
              <w:t>1.10 (0.93</w:t>
            </w:r>
            <w:r w:rsidR="00CA0E35" w:rsidRPr="006E6FA9">
              <w:rPr>
                <w:rFonts w:ascii="Arial Narrow" w:hAnsi="Arial Narrow" w:cs="Times New Roman"/>
                <w:color w:val="000000" w:themeColor="text1"/>
                <w:sz w:val="18"/>
                <w:szCs w:val="18"/>
              </w:rPr>
              <w:t xml:space="preserve">, </w:t>
            </w:r>
            <w:r w:rsidRPr="006E6FA9">
              <w:rPr>
                <w:rFonts w:ascii="Arial Narrow" w:hAnsi="Arial Narrow" w:cs="Times New Roman"/>
                <w:color w:val="000000" w:themeColor="text1"/>
                <w:sz w:val="18"/>
                <w:szCs w:val="18"/>
              </w:rPr>
              <w:t>1.26)</w:t>
            </w:r>
          </w:p>
        </w:tc>
        <w:tc>
          <w:tcPr>
            <w:tcW w:w="1417" w:type="dxa"/>
            <w:shd w:val="clear" w:color="auto" w:fill="auto"/>
            <w:noWrap/>
            <w:tcMar>
              <w:top w:w="15" w:type="dxa"/>
              <w:left w:w="15" w:type="dxa"/>
              <w:bottom w:w="0" w:type="dxa"/>
              <w:right w:w="15" w:type="dxa"/>
            </w:tcMar>
            <w:vAlign w:val="center"/>
          </w:tcPr>
          <w:p w14:paraId="48D8A4E9" w14:textId="4A3E7A01" w:rsidR="00341CC1" w:rsidRPr="006E6FA9" w:rsidRDefault="00341CC1" w:rsidP="00BA54A7">
            <w:pPr>
              <w:jc w:val="center"/>
              <w:rPr>
                <w:rFonts w:ascii="Arial Narrow" w:hAnsi="Arial Narrow" w:cs="Times New Roman"/>
                <w:color w:val="000000" w:themeColor="text1"/>
                <w:sz w:val="18"/>
                <w:szCs w:val="18"/>
              </w:rPr>
            </w:pPr>
            <w:r w:rsidRPr="006E6FA9">
              <w:rPr>
                <w:rFonts w:ascii="Arial Narrow" w:hAnsi="Arial Narrow" w:cs="Times New Roman"/>
                <w:color w:val="000000" w:themeColor="text1"/>
                <w:sz w:val="18"/>
                <w:szCs w:val="18"/>
              </w:rPr>
              <w:t>0.90 (0.75</w:t>
            </w:r>
            <w:r w:rsidR="00CA0E35" w:rsidRPr="006E6FA9">
              <w:rPr>
                <w:rFonts w:ascii="Arial Narrow" w:hAnsi="Arial Narrow" w:cs="Times New Roman"/>
                <w:color w:val="000000" w:themeColor="text1"/>
                <w:sz w:val="18"/>
                <w:szCs w:val="18"/>
              </w:rPr>
              <w:t xml:space="preserve">, </w:t>
            </w:r>
            <w:r w:rsidRPr="006E6FA9">
              <w:rPr>
                <w:rFonts w:ascii="Arial Narrow" w:hAnsi="Arial Narrow" w:cs="Times New Roman"/>
                <w:color w:val="000000" w:themeColor="text1"/>
                <w:sz w:val="18"/>
                <w:szCs w:val="18"/>
              </w:rPr>
              <w:t>1.04)</w:t>
            </w:r>
          </w:p>
        </w:tc>
        <w:tc>
          <w:tcPr>
            <w:tcW w:w="1417" w:type="dxa"/>
            <w:shd w:val="clear" w:color="auto" w:fill="auto"/>
            <w:noWrap/>
            <w:tcMar>
              <w:top w:w="15" w:type="dxa"/>
              <w:left w:w="15" w:type="dxa"/>
              <w:bottom w:w="0" w:type="dxa"/>
              <w:right w:w="15" w:type="dxa"/>
            </w:tcMar>
            <w:vAlign w:val="center"/>
          </w:tcPr>
          <w:p w14:paraId="3A3B4A2C" w14:textId="4EF2FACB" w:rsidR="00341CC1" w:rsidRPr="006E6FA9" w:rsidRDefault="00341CC1" w:rsidP="00BA54A7">
            <w:pPr>
              <w:jc w:val="center"/>
              <w:rPr>
                <w:rFonts w:ascii="Arial Narrow" w:hAnsi="Arial Narrow" w:cs="Times New Roman"/>
                <w:color w:val="000000" w:themeColor="text1"/>
                <w:sz w:val="18"/>
                <w:szCs w:val="18"/>
              </w:rPr>
            </w:pPr>
            <w:r w:rsidRPr="006E6FA9">
              <w:rPr>
                <w:rFonts w:ascii="Arial Narrow" w:hAnsi="Arial Narrow" w:cs="Times New Roman"/>
                <w:color w:val="000000" w:themeColor="text1"/>
                <w:sz w:val="18"/>
                <w:szCs w:val="18"/>
              </w:rPr>
              <w:t>0.88 (0.74</w:t>
            </w:r>
            <w:r w:rsidR="00CA0E35" w:rsidRPr="006E6FA9">
              <w:rPr>
                <w:rFonts w:ascii="Arial Narrow" w:hAnsi="Arial Narrow" w:cs="Times New Roman"/>
                <w:color w:val="000000" w:themeColor="text1"/>
                <w:sz w:val="18"/>
                <w:szCs w:val="18"/>
              </w:rPr>
              <w:t xml:space="preserve">, </w:t>
            </w:r>
            <w:r w:rsidRPr="006E6FA9">
              <w:rPr>
                <w:rFonts w:ascii="Arial Narrow" w:hAnsi="Arial Narrow" w:cs="Times New Roman"/>
                <w:color w:val="000000" w:themeColor="text1"/>
                <w:sz w:val="18"/>
                <w:szCs w:val="18"/>
              </w:rPr>
              <w:t>1.03)</w:t>
            </w:r>
          </w:p>
        </w:tc>
        <w:tc>
          <w:tcPr>
            <w:tcW w:w="1417" w:type="dxa"/>
          </w:tcPr>
          <w:p w14:paraId="0F99576C" w14:textId="4CAAF911" w:rsidR="00341CC1" w:rsidRPr="006E6FA9" w:rsidRDefault="00341CC1" w:rsidP="00BA54A7">
            <w:pPr>
              <w:jc w:val="center"/>
              <w:rPr>
                <w:rFonts w:ascii="Arial Narrow" w:hAnsi="Arial Narrow" w:cs="Times New Roman"/>
                <w:color w:val="000000" w:themeColor="text1"/>
                <w:sz w:val="18"/>
                <w:szCs w:val="18"/>
              </w:rPr>
            </w:pPr>
            <w:r w:rsidRPr="006E6FA9">
              <w:rPr>
                <w:rFonts w:ascii="Arial Narrow" w:hAnsi="Arial Narrow" w:cs="Times New Roman"/>
                <w:color w:val="000000" w:themeColor="text1"/>
                <w:sz w:val="18"/>
                <w:szCs w:val="18"/>
              </w:rPr>
              <w:t>0.90 (0.92</w:t>
            </w:r>
            <w:r w:rsidR="00CA0E35" w:rsidRPr="006E6FA9">
              <w:rPr>
                <w:rFonts w:ascii="Arial Narrow" w:hAnsi="Arial Narrow" w:cs="Times New Roman"/>
                <w:color w:val="000000" w:themeColor="text1"/>
                <w:sz w:val="18"/>
                <w:szCs w:val="18"/>
              </w:rPr>
              <w:t xml:space="preserve">, </w:t>
            </w:r>
            <w:r w:rsidRPr="006E6FA9">
              <w:rPr>
                <w:rFonts w:ascii="Arial Narrow" w:hAnsi="Arial Narrow" w:cs="Times New Roman"/>
                <w:color w:val="000000" w:themeColor="text1"/>
                <w:sz w:val="18"/>
                <w:szCs w:val="18"/>
              </w:rPr>
              <w:t>1.06)</w:t>
            </w:r>
          </w:p>
        </w:tc>
        <w:tc>
          <w:tcPr>
            <w:tcW w:w="1520" w:type="dxa"/>
            <w:shd w:val="clear" w:color="auto" w:fill="auto"/>
            <w:vAlign w:val="center"/>
          </w:tcPr>
          <w:p w14:paraId="08BB911F" w14:textId="117D518B" w:rsidR="00341CC1" w:rsidRPr="006E6FA9" w:rsidRDefault="00341CC1" w:rsidP="00BA54A7">
            <w:pPr>
              <w:jc w:val="center"/>
              <w:rPr>
                <w:rFonts w:ascii="Arial Narrow" w:hAnsi="Arial Narrow" w:cs="Times New Roman"/>
                <w:color w:val="000000" w:themeColor="text1"/>
                <w:sz w:val="18"/>
                <w:szCs w:val="18"/>
                <w:highlight w:val="yellow"/>
              </w:rPr>
            </w:pPr>
            <w:r w:rsidRPr="006E6FA9">
              <w:rPr>
                <w:rFonts w:ascii="Arial Narrow" w:hAnsi="Arial Narrow" w:cs="Times New Roman"/>
                <w:color w:val="000000" w:themeColor="text1"/>
                <w:sz w:val="18"/>
                <w:szCs w:val="18"/>
              </w:rPr>
              <w:t>-0.03</w:t>
            </w:r>
            <w:r w:rsidR="00CA6291" w:rsidRPr="006E6FA9">
              <w:rPr>
                <w:rFonts w:ascii="Arial Narrow" w:hAnsi="Arial Narrow" w:cs="Times New Roman"/>
                <w:color w:val="000000" w:themeColor="text1"/>
                <w:sz w:val="18"/>
                <w:szCs w:val="18"/>
              </w:rPr>
              <w:t>3</w:t>
            </w:r>
            <w:r w:rsidRPr="006E6FA9">
              <w:rPr>
                <w:rFonts w:ascii="Arial Narrow" w:hAnsi="Arial Narrow" w:cs="Times New Roman"/>
                <w:color w:val="000000" w:themeColor="text1"/>
                <w:sz w:val="18"/>
                <w:szCs w:val="18"/>
              </w:rPr>
              <w:t xml:space="preserve"> (-0.0</w:t>
            </w:r>
            <w:r w:rsidR="00CA6291" w:rsidRPr="006E6FA9">
              <w:rPr>
                <w:rFonts w:ascii="Arial Narrow" w:hAnsi="Arial Narrow" w:cs="Times New Roman"/>
                <w:color w:val="000000" w:themeColor="text1"/>
                <w:sz w:val="18"/>
                <w:szCs w:val="18"/>
              </w:rPr>
              <w:t>76</w:t>
            </w:r>
            <w:r w:rsidR="00CA0E35" w:rsidRPr="006E6FA9">
              <w:rPr>
                <w:rFonts w:ascii="Arial Narrow" w:hAnsi="Arial Narrow" w:cs="Times New Roman"/>
                <w:color w:val="000000" w:themeColor="text1"/>
                <w:sz w:val="18"/>
                <w:szCs w:val="18"/>
              </w:rPr>
              <w:t xml:space="preserve">, </w:t>
            </w:r>
            <w:r w:rsidRPr="006E6FA9">
              <w:rPr>
                <w:rFonts w:ascii="Arial Narrow" w:hAnsi="Arial Narrow" w:cs="Times New Roman"/>
                <w:color w:val="000000" w:themeColor="text1"/>
                <w:sz w:val="18"/>
                <w:szCs w:val="18"/>
              </w:rPr>
              <w:t>0.01</w:t>
            </w:r>
            <w:r w:rsidR="00631871" w:rsidRPr="006E6FA9">
              <w:rPr>
                <w:rFonts w:ascii="Arial Narrow" w:hAnsi="Arial Narrow" w:cs="Times New Roman"/>
                <w:color w:val="000000" w:themeColor="text1"/>
                <w:sz w:val="18"/>
                <w:szCs w:val="18"/>
              </w:rPr>
              <w:t>1</w:t>
            </w:r>
            <w:r w:rsidRPr="006E6FA9">
              <w:rPr>
                <w:rFonts w:ascii="Arial Narrow" w:hAnsi="Arial Narrow" w:cs="Times New Roman"/>
                <w:color w:val="000000" w:themeColor="text1"/>
                <w:sz w:val="18"/>
                <w:szCs w:val="18"/>
              </w:rPr>
              <w:t>)</w:t>
            </w:r>
          </w:p>
        </w:tc>
      </w:tr>
      <w:tr w:rsidR="006E6FA9" w:rsidRPr="006E6FA9" w14:paraId="0B57FE07" w14:textId="77777777" w:rsidTr="00B926F6">
        <w:trPr>
          <w:trHeight w:val="161"/>
          <w:jc w:val="center"/>
        </w:trPr>
        <w:tc>
          <w:tcPr>
            <w:tcW w:w="1587" w:type="dxa"/>
          </w:tcPr>
          <w:p w14:paraId="71BF5E7A" w14:textId="77777777" w:rsidR="008A5BDF" w:rsidRPr="006E6FA9" w:rsidRDefault="008A5BDF" w:rsidP="00BA54A7">
            <w:pPr>
              <w:rPr>
                <w:rFonts w:ascii="Arial Narrow" w:eastAsia="Times New Roman" w:hAnsi="Arial Narrow" w:cs="Times New Roman"/>
                <w:b/>
                <w:color w:val="000000" w:themeColor="text1"/>
                <w:sz w:val="18"/>
                <w:szCs w:val="18"/>
                <w:lang w:eastAsia="en-NZ"/>
              </w:rPr>
            </w:pPr>
          </w:p>
        </w:tc>
        <w:tc>
          <w:tcPr>
            <w:tcW w:w="1716" w:type="dxa"/>
            <w:shd w:val="clear" w:color="auto" w:fill="auto"/>
            <w:noWrap/>
            <w:tcMar>
              <w:top w:w="15" w:type="dxa"/>
              <w:left w:w="15" w:type="dxa"/>
              <w:bottom w:w="0" w:type="dxa"/>
              <w:right w:w="15" w:type="dxa"/>
            </w:tcMar>
          </w:tcPr>
          <w:p w14:paraId="559860A9" w14:textId="77777777" w:rsidR="008A5BDF" w:rsidRPr="006E6FA9" w:rsidRDefault="008A5BDF" w:rsidP="00BA54A7">
            <w:pPr>
              <w:rPr>
                <w:rFonts w:ascii="Arial Narrow" w:eastAsia="Times New Roman" w:hAnsi="Arial Narrow" w:cs="Times New Roman"/>
                <w:b/>
                <w:color w:val="000000" w:themeColor="text1"/>
                <w:sz w:val="18"/>
                <w:szCs w:val="18"/>
                <w:lang w:eastAsia="en-NZ"/>
              </w:rPr>
            </w:pPr>
          </w:p>
        </w:tc>
        <w:tc>
          <w:tcPr>
            <w:tcW w:w="1417" w:type="dxa"/>
            <w:shd w:val="clear" w:color="auto" w:fill="auto"/>
            <w:noWrap/>
            <w:tcMar>
              <w:top w:w="15" w:type="dxa"/>
              <w:left w:w="15" w:type="dxa"/>
              <w:bottom w:w="0" w:type="dxa"/>
              <w:right w:w="15" w:type="dxa"/>
            </w:tcMar>
            <w:vAlign w:val="center"/>
          </w:tcPr>
          <w:p w14:paraId="51C1146D" w14:textId="77777777" w:rsidR="008A5BDF" w:rsidRPr="006E6FA9" w:rsidRDefault="008A5BDF" w:rsidP="00BA54A7">
            <w:pPr>
              <w:jc w:val="center"/>
              <w:rPr>
                <w:rFonts w:ascii="Arial Narrow" w:hAnsi="Arial Narrow" w:cs="Times New Roman"/>
                <w:color w:val="000000" w:themeColor="text1"/>
                <w:sz w:val="18"/>
                <w:szCs w:val="18"/>
              </w:rPr>
            </w:pPr>
          </w:p>
        </w:tc>
        <w:tc>
          <w:tcPr>
            <w:tcW w:w="1417" w:type="dxa"/>
            <w:shd w:val="clear" w:color="auto" w:fill="auto"/>
            <w:noWrap/>
            <w:tcMar>
              <w:top w:w="15" w:type="dxa"/>
              <w:left w:w="15" w:type="dxa"/>
              <w:bottom w:w="0" w:type="dxa"/>
              <w:right w:w="15" w:type="dxa"/>
            </w:tcMar>
            <w:vAlign w:val="center"/>
          </w:tcPr>
          <w:p w14:paraId="77397C0D" w14:textId="77777777" w:rsidR="008A5BDF" w:rsidRPr="006E6FA9" w:rsidRDefault="008A5BDF" w:rsidP="00BA54A7">
            <w:pPr>
              <w:jc w:val="center"/>
              <w:rPr>
                <w:rFonts w:ascii="Arial Narrow" w:hAnsi="Arial Narrow" w:cs="Times New Roman"/>
                <w:color w:val="000000" w:themeColor="text1"/>
                <w:sz w:val="18"/>
                <w:szCs w:val="18"/>
              </w:rPr>
            </w:pPr>
          </w:p>
        </w:tc>
        <w:tc>
          <w:tcPr>
            <w:tcW w:w="1417" w:type="dxa"/>
            <w:shd w:val="clear" w:color="auto" w:fill="auto"/>
            <w:noWrap/>
            <w:tcMar>
              <w:top w:w="15" w:type="dxa"/>
              <w:left w:w="15" w:type="dxa"/>
              <w:bottom w:w="0" w:type="dxa"/>
              <w:right w:w="15" w:type="dxa"/>
            </w:tcMar>
            <w:vAlign w:val="center"/>
          </w:tcPr>
          <w:p w14:paraId="7358F27C" w14:textId="77777777" w:rsidR="008A5BDF" w:rsidRPr="006E6FA9" w:rsidRDefault="008A5BDF" w:rsidP="00BA54A7">
            <w:pPr>
              <w:jc w:val="center"/>
              <w:rPr>
                <w:rFonts w:ascii="Arial Narrow" w:hAnsi="Arial Narrow" w:cs="Times New Roman"/>
                <w:color w:val="000000" w:themeColor="text1"/>
                <w:sz w:val="18"/>
                <w:szCs w:val="18"/>
              </w:rPr>
            </w:pPr>
          </w:p>
        </w:tc>
        <w:tc>
          <w:tcPr>
            <w:tcW w:w="1417" w:type="dxa"/>
            <w:shd w:val="clear" w:color="auto" w:fill="auto"/>
            <w:noWrap/>
            <w:tcMar>
              <w:top w:w="15" w:type="dxa"/>
              <w:left w:w="15" w:type="dxa"/>
              <w:bottom w:w="0" w:type="dxa"/>
              <w:right w:w="15" w:type="dxa"/>
            </w:tcMar>
            <w:vAlign w:val="center"/>
          </w:tcPr>
          <w:p w14:paraId="365B7150" w14:textId="77777777" w:rsidR="008A5BDF" w:rsidRPr="006E6FA9" w:rsidRDefault="008A5BDF" w:rsidP="00BA54A7">
            <w:pPr>
              <w:jc w:val="center"/>
              <w:rPr>
                <w:rFonts w:ascii="Arial Narrow" w:hAnsi="Arial Narrow" w:cs="Times New Roman"/>
                <w:color w:val="000000" w:themeColor="text1"/>
                <w:sz w:val="18"/>
                <w:szCs w:val="18"/>
              </w:rPr>
            </w:pPr>
          </w:p>
        </w:tc>
        <w:tc>
          <w:tcPr>
            <w:tcW w:w="1417" w:type="dxa"/>
            <w:shd w:val="clear" w:color="auto" w:fill="auto"/>
            <w:noWrap/>
            <w:tcMar>
              <w:top w:w="15" w:type="dxa"/>
              <w:left w:w="15" w:type="dxa"/>
              <w:bottom w:w="0" w:type="dxa"/>
              <w:right w:w="15" w:type="dxa"/>
            </w:tcMar>
            <w:vAlign w:val="center"/>
          </w:tcPr>
          <w:p w14:paraId="6D16E40D" w14:textId="77777777" w:rsidR="008A5BDF" w:rsidRPr="006E6FA9" w:rsidRDefault="008A5BDF" w:rsidP="00BA54A7">
            <w:pPr>
              <w:jc w:val="center"/>
              <w:rPr>
                <w:rFonts w:ascii="Arial Narrow" w:hAnsi="Arial Narrow" w:cs="Times New Roman"/>
                <w:color w:val="000000" w:themeColor="text1"/>
                <w:sz w:val="18"/>
                <w:szCs w:val="18"/>
              </w:rPr>
            </w:pPr>
          </w:p>
        </w:tc>
        <w:tc>
          <w:tcPr>
            <w:tcW w:w="1417" w:type="dxa"/>
            <w:shd w:val="clear" w:color="auto" w:fill="auto"/>
            <w:noWrap/>
            <w:tcMar>
              <w:top w:w="15" w:type="dxa"/>
              <w:left w:w="15" w:type="dxa"/>
              <w:bottom w:w="0" w:type="dxa"/>
              <w:right w:w="15" w:type="dxa"/>
            </w:tcMar>
            <w:vAlign w:val="center"/>
          </w:tcPr>
          <w:p w14:paraId="2237A655" w14:textId="77777777" w:rsidR="008A5BDF" w:rsidRPr="006E6FA9" w:rsidRDefault="008A5BDF" w:rsidP="00BA54A7">
            <w:pPr>
              <w:jc w:val="center"/>
              <w:rPr>
                <w:rFonts w:ascii="Arial Narrow" w:hAnsi="Arial Narrow" w:cs="Times New Roman"/>
                <w:color w:val="000000" w:themeColor="text1"/>
                <w:sz w:val="18"/>
                <w:szCs w:val="18"/>
              </w:rPr>
            </w:pPr>
          </w:p>
        </w:tc>
        <w:tc>
          <w:tcPr>
            <w:tcW w:w="1417" w:type="dxa"/>
          </w:tcPr>
          <w:p w14:paraId="4BF4DC07" w14:textId="77777777" w:rsidR="008A5BDF" w:rsidRPr="006E6FA9" w:rsidRDefault="008A5BDF" w:rsidP="00BA54A7">
            <w:pPr>
              <w:jc w:val="center"/>
              <w:rPr>
                <w:rFonts w:ascii="Arial Narrow" w:hAnsi="Arial Narrow" w:cs="Times New Roman"/>
                <w:color w:val="000000" w:themeColor="text1"/>
                <w:sz w:val="18"/>
                <w:szCs w:val="18"/>
              </w:rPr>
            </w:pPr>
          </w:p>
        </w:tc>
        <w:tc>
          <w:tcPr>
            <w:tcW w:w="1520" w:type="dxa"/>
            <w:shd w:val="clear" w:color="auto" w:fill="auto"/>
            <w:vAlign w:val="center"/>
          </w:tcPr>
          <w:p w14:paraId="0BA9C785" w14:textId="77777777" w:rsidR="008A5BDF" w:rsidRPr="006E6FA9" w:rsidRDefault="008A5BDF" w:rsidP="00BA54A7">
            <w:pPr>
              <w:jc w:val="center"/>
              <w:rPr>
                <w:rFonts w:ascii="Arial Narrow" w:hAnsi="Arial Narrow" w:cs="Times New Roman"/>
                <w:color w:val="000000" w:themeColor="text1"/>
                <w:sz w:val="18"/>
                <w:szCs w:val="18"/>
              </w:rPr>
            </w:pPr>
          </w:p>
        </w:tc>
      </w:tr>
    </w:tbl>
    <w:p w14:paraId="22CD5989" w14:textId="39AD0731" w:rsidR="00BC72E2" w:rsidRPr="006E6FA9" w:rsidRDefault="00BC72E2" w:rsidP="00BA54A7">
      <w:pPr>
        <w:spacing w:line="360" w:lineRule="auto"/>
        <w:rPr>
          <w:rFonts w:ascii="Arial Narrow" w:hAnsi="Arial Narrow" w:cstheme="minorHAnsi"/>
          <w:color w:val="000000" w:themeColor="text1"/>
          <w:sz w:val="18"/>
          <w:szCs w:val="22"/>
        </w:rPr>
      </w:pPr>
      <w:r w:rsidRPr="006E6FA9">
        <w:rPr>
          <w:rFonts w:ascii="Arial Narrow" w:hAnsi="Arial Narrow" w:cstheme="minorHAnsi"/>
          <w:color w:val="000000" w:themeColor="text1"/>
          <w:sz w:val="18"/>
          <w:szCs w:val="22"/>
        </w:rPr>
        <w:t xml:space="preserve">Trend </w:t>
      </w:r>
      <w:r w:rsidR="00003AB9" w:rsidRPr="006E6FA9">
        <w:rPr>
          <w:rFonts w:ascii="Arial Narrow" w:hAnsi="Arial Narrow" w:cstheme="minorHAnsi"/>
          <w:color w:val="000000" w:themeColor="text1"/>
          <w:sz w:val="18"/>
          <w:szCs w:val="22"/>
        </w:rPr>
        <w:t xml:space="preserve">data are </w:t>
      </w:r>
      <w:r w:rsidR="00003AB9" w:rsidRPr="006E6FA9">
        <w:rPr>
          <w:rFonts w:ascii="Arial Narrow" w:hAnsi="Arial Narrow" w:cstheme="minorHAnsi"/>
          <w:color w:val="000000" w:themeColor="text1"/>
          <w:sz w:val="18"/>
        </w:rPr>
        <w:t xml:space="preserve">β </w:t>
      </w:r>
      <w:r w:rsidR="00003AB9" w:rsidRPr="006E6FA9">
        <w:rPr>
          <w:rFonts w:ascii="Arial Narrow" w:hAnsi="Arial Narrow"/>
          <w:color w:val="000000" w:themeColor="text1"/>
          <w:sz w:val="18"/>
        </w:rPr>
        <w:t>coefficients for the annual change and respective 95% confidence intervals; all other data are means</w:t>
      </w:r>
      <w:r w:rsidRPr="006E6FA9">
        <w:rPr>
          <w:rFonts w:ascii="Arial Narrow" w:hAnsi="Arial Narrow" w:cstheme="minorHAnsi"/>
          <w:color w:val="000000" w:themeColor="text1"/>
          <w:sz w:val="18"/>
          <w:szCs w:val="22"/>
        </w:rPr>
        <w:t xml:space="preserve"> and respective 95% confidence intervals</w:t>
      </w:r>
      <w:r w:rsidR="00003AB9" w:rsidRPr="006E6FA9">
        <w:rPr>
          <w:rFonts w:ascii="Arial Narrow" w:hAnsi="Arial Narrow" w:cstheme="minorHAnsi"/>
          <w:color w:val="000000" w:themeColor="text1"/>
          <w:sz w:val="18"/>
          <w:szCs w:val="22"/>
        </w:rPr>
        <w:t>.</w:t>
      </w:r>
    </w:p>
    <w:p w14:paraId="3AF0A8E6" w14:textId="77777777" w:rsidR="00BC72E2" w:rsidRPr="006E6FA9" w:rsidRDefault="00BC72E2" w:rsidP="00BA54A7">
      <w:pPr>
        <w:spacing w:line="360" w:lineRule="auto"/>
        <w:rPr>
          <w:rFonts w:ascii="Arial Narrow" w:hAnsi="Arial Narrow" w:cstheme="minorHAnsi"/>
          <w:color w:val="000000" w:themeColor="text1"/>
          <w:sz w:val="18"/>
          <w:szCs w:val="22"/>
        </w:rPr>
      </w:pPr>
      <w:r w:rsidRPr="006E6FA9">
        <w:rPr>
          <w:rFonts w:ascii="Arial Narrow" w:hAnsi="Arial Narrow" w:cstheme="minorHAnsi"/>
          <w:color w:val="000000" w:themeColor="text1"/>
          <w:sz w:val="18"/>
          <w:szCs w:val="22"/>
        </w:rPr>
        <w:t xml:space="preserve">* Data from </w:t>
      </w:r>
      <w:r w:rsidRPr="006E6FA9">
        <w:rPr>
          <w:rFonts w:ascii="Arial Narrow" w:hAnsi="Arial Narrow" w:cstheme="minorHAnsi"/>
          <w:color w:val="000000" w:themeColor="text1"/>
          <w:sz w:val="18"/>
          <w:szCs w:val="22"/>
        </w:rPr>
        <w:fldChar w:fldCharType="begin" w:fldLock="1"/>
      </w:r>
      <w:r w:rsidRPr="006E6FA9">
        <w:rPr>
          <w:rFonts w:ascii="Arial Narrow" w:hAnsi="Arial Narrow" w:cstheme="minorHAnsi"/>
          <w:color w:val="000000" w:themeColor="text1"/>
          <w:sz w:val="18"/>
          <w:szCs w:val="22"/>
        </w:rPr>
        <w:instrText>ADDIN CSL_CITATION {"citationItems":[{"id":"ITEM-1","itemData":{"DOI":"10.1111/ijpo.12260","ISSN":"20476310","PMID":"29271074","abstract":"© 2017 The Authors. Background: Prevalence of childhood obesity is high in developed countries, and there is a growing concern regarding increasing socio-economic disparities. Objectives: To assess trends in the prevalence of overweight, obesity and extreme obesity among New Zealand 4-year olds, and whether these differ by socio-economic and ethnic groupings. Methods: A national screening programme, the B4 School Check, collected height and weight data for 75-92% of New Zealand 4-year-old children (n = 317 298) between July 2010 and June 2016. Children at, or above, the 85th, 95th and 99.7th percentile for age and sex adjusted body mass index (according to World Health Organization standards) were classified as overweight, obese and extremely obese, respectively. Prevalence rates across 6 years (2010/11 to 2015/16) were examined by sex, across quintiles of socio-economic deprivation, and by ethnicity. Results: The prevalence of overweight, obesity and extreme obesity decreased by 2.2 [95% CI, 1.8-2.5], 2.0 [1.8-2.2]  and 0.6 [0.4-0.6] percentage points, respectively, between 2010/2011 and 2015/2016. The downward trends in overweight, obesity and extreme obesity in the population persisted after adjustment for sex, ethnicity, deprivation and urban/rural residence. Downward trends were also observed across sex, ethnicity and deprivation groups. Conclusions: The prevalence of obesity appears to be declining in 4-year-old children in New Zealand across all socio-economic and ethnic groups.","author":[{"dropping-particle":"","family":"Shackleton","given":"N.","non-dropping-particle":"","parse-names":false,"suffix":""},{"dropping-particle":"","family":"Milne","given":"B. J.","non-dropping-particle":"","parse-names":false,"suffix":""},{"dropping-particle":"","family":"Audas","given":"R.","non-dropping-particle":"","parse-names":false,"suffix":""},{"dropping-particle":"","family":"Derraik","given":"J. G.B.","non-dropping-particle":"","parse-names":false,"suffix":""},{"dropping-particle":"","family":"Zhu","given":"T.","non-dropping-particle":"","parse-names":false,"suffix":""},{"dropping-particle":"","family":"Taylor","given":"R. W.","non-dropping-particle":"","parse-names":false,"suffix":""},{"dropping-particle":"","family":"Morton","given":"S. M.B.","non-dropping-particle":"","parse-names":false,"suffix":""},{"dropping-particle":"","family":"Glover","given":"M.","non-dropping-particle":"","parse-names":false,"suffix":""},{"dropping-particle":"","family":"Cutfield","given":"W. S.","non-dropping-particle":"","parse-names":false,"suffix":""},{"dropping-particle":"","family":"Taylor","given":"B.","non-dropping-particle":"","parse-names":false,"suffix":""}],"container-title":"Pediatric Obesity","id":"ITEM-1","issued":{"date-parts":[["2017"]]},"title":"Improving rates of overweight, obesity and extreme obesity in New Zealand 4-year-old children in 2010-2016","type":"article-journal"},"uris":["http://www.mendeley.com/documents/?uuid=1d2268ef-2e15-4049-a87e-a2d4fb694fc2"]}],"mendeley":{"formattedCitation":"(Shackleton et al., 2017)","manualFormatting":"(Shackleton et al., 2018)","plainTextFormattedCitation":"(Shackleton et al., 2017)","previouslyFormattedCitation":"(Shackleton et al., 2017)"},"properties":{"noteIndex":0},"schema":"https://github.com/citation-style-language/schema/raw/master/csl-citation.json"}</w:instrText>
      </w:r>
      <w:r w:rsidRPr="006E6FA9">
        <w:rPr>
          <w:rFonts w:ascii="Arial Narrow" w:hAnsi="Arial Narrow" w:cstheme="minorHAnsi"/>
          <w:color w:val="000000" w:themeColor="text1"/>
          <w:sz w:val="18"/>
          <w:szCs w:val="22"/>
        </w:rPr>
        <w:fldChar w:fldCharType="separate"/>
      </w:r>
      <w:r w:rsidRPr="006E6FA9">
        <w:rPr>
          <w:rFonts w:ascii="Arial Narrow" w:hAnsi="Arial Narrow" w:cstheme="minorHAnsi"/>
          <w:noProof/>
          <w:color w:val="000000" w:themeColor="text1"/>
          <w:sz w:val="18"/>
          <w:szCs w:val="22"/>
        </w:rPr>
        <w:t>Shackleton et al. (Pediatr Obes 2018;13:766-777)</w:t>
      </w:r>
      <w:r w:rsidRPr="006E6FA9">
        <w:rPr>
          <w:rFonts w:ascii="Arial Narrow" w:hAnsi="Arial Narrow" w:cstheme="minorHAnsi"/>
          <w:color w:val="000000" w:themeColor="text1"/>
          <w:sz w:val="18"/>
          <w:szCs w:val="22"/>
        </w:rPr>
        <w:fldChar w:fldCharType="end"/>
      </w:r>
      <w:r w:rsidRPr="006E6FA9">
        <w:rPr>
          <w:rFonts w:ascii="Arial Narrow" w:hAnsi="Arial Narrow" w:cstheme="minorHAnsi"/>
          <w:color w:val="000000" w:themeColor="text1"/>
          <w:sz w:val="18"/>
          <w:szCs w:val="22"/>
        </w:rPr>
        <w:t>.</w:t>
      </w:r>
    </w:p>
    <w:p w14:paraId="3B856E34" w14:textId="493F6E3F" w:rsidR="00F92E34" w:rsidRPr="006E6FA9" w:rsidRDefault="00BC72E2" w:rsidP="00BA54A7">
      <w:pPr>
        <w:spacing w:line="360" w:lineRule="auto"/>
        <w:rPr>
          <w:rFonts w:ascii="Arial Narrow" w:hAnsi="Arial Narrow" w:cstheme="minorHAnsi"/>
          <w:color w:val="000000" w:themeColor="text1"/>
          <w:sz w:val="18"/>
          <w:szCs w:val="22"/>
        </w:rPr>
      </w:pPr>
      <w:r w:rsidRPr="006E6FA9">
        <w:rPr>
          <w:rFonts w:ascii="Arial Narrow" w:hAnsi="Arial Narrow" w:cs="Times New Roman"/>
          <w:b/>
          <w:color w:val="000000" w:themeColor="text1"/>
          <w:sz w:val="18"/>
          <w:szCs w:val="18"/>
          <w:vertAlign w:val="superscript"/>
        </w:rPr>
        <w:t>†</w:t>
      </w:r>
      <w:r w:rsidRPr="006E6FA9">
        <w:rPr>
          <w:rFonts w:ascii="Arial Narrow" w:hAnsi="Arial Narrow" w:cstheme="minorHAnsi"/>
          <w:color w:val="000000" w:themeColor="text1"/>
          <w:sz w:val="18"/>
          <w:szCs w:val="22"/>
          <w:vertAlign w:val="superscript"/>
        </w:rPr>
        <w:t xml:space="preserve"> </w:t>
      </w:r>
      <w:r w:rsidRPr="006E6FA9">
        <w:rPr>
          <w:rFonts w:ascii="Arial Narrow" w:hAnsi="Arial Narrow"/>
          <w:color w:val="000000" w:themeColor="text1"/>
          <w:sz w:val="18"/>
        </w:rPr>
        <w:t>Ngāti Whātua children also identified as Asian are not listed due to insufficient numbers by fiscal year</w:t>
      </w:r>
      <w:r w:rsidRPr="006E6FA9">
        <w:rPr>
          <w:rFonts w:ascii="Arial Narrow" w:hAnsi="Arial Narrow" w:cstheme="minorHAnsi"/>
          <w:color w:val="000000" w:themeColor="text1"/>
          <w:sz w:val="18"/>
          <w:szCs w:val="22"/>
        </w:rPr>
        <w:t>.</w:t>
      </w:r>
    </w:p>
    <w:p w14:paraId="5CCD355C" w14:textId="6A93D5C5" w:rsidR="003F2B99" w:rsidRPr="006E6FA9" w:rsidRDefault="003F2B99" w:rsidP="00FC4F10">
      <w:pPr>
        <w:rPr>
          <w:i/>
          <w:color w:val="000000" w:themeColor="text1"/>
        </w:rPr>
      </w:pPr>
    </w:p>
    <w:sectPr w:rsidR="003F2B99" w:rsidRPr="006E6FA9" w:rsidSect="008A5BDF">
      <w:footerReference w:type="even" r:id="rId8"/>
      <w:footerReference w:type="default" r:id="rId9"/>
      <w:pgSz w:w="16838" w:h="11906" w:orient="landscape"/>
      <w:pgMar w:top="1247" w:right="1247" w:bottom="1247" w:left="124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1378DE" w14:textId="77777777" w:rsidR="00240288" w:rsidRDefault="00240288">
      <w:r>
        <w:separator/>
      </w:r>
    </w:p>
  </w:endnote>
  <w:endnote w:type="continuationSeparator" w:id="0">
    <w:p w14:paraId="61862776" w14:textId="77777777" w:rsidR="00240288" w:rsidRDefault="002402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D5C743" w14:textId="77777777" w:rsidR="00BB6E8D" w:rsidRDefault="00BB6E8D" w:rsidP="00F92E34">
    <w:pPr>
      <w:pStyle w:val="Footer"/>
      <w:framePr w:wrap="around"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2C4A261D" w14:textId="77777777" w:rsidR="00BB6E8D" w:rsidRDefault="00BB6E8D" w:rsidP="00F92E3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28138" w14:textId="1D53220D" w:rsidR="00BB6E8D" w:rsidRDefault="00BB6E8D" w:rsidP="00F92E34">
    <w:pPr>
      <w:pStyle w:val="Footer"/>
      <w:framePr w:wrap="around"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AE43FA">
      <w:rPr>
        <w:rStyle w:val="PageNumber"/>
        <w:noProof/>
      </w:rPr>
      <w:t>1</w:t>
    </w:r>
    <w:r>
      <w:rPr>
        <w:rStyle w:val="PageNumber"/>
      </w:rPr>
      <w:fldChar w:fldCharType="end"/>
    </w:r>
  </w:p>
  <w:p w14:paraId="24542EF7" w14:textId="7CC14C34" w:rsidR="00BB6E8D" w:rsidRDefault="004F4B05" w:rsidP="00F92E34">
    <w:pPr>
      <w:pStyle w:val="Footer"/>
      <w:ind w:right="360"/>
    </w:pPr>
    <w:r>
      <w:t>Rapata H, Cutfield W, Milne BJ, Shackleton N, Waetford C, Richards R, Taylor RW, Derraik JGB, Raureti T, Camp J. Stable prevalence of obesity among Ngati Whatua 4-year-old children in 2010-2016. Journal of the Royal Society of New Zealand.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0F9FEB" w14:textId="77777777" w:rsidR="00240288" w:rsidRDefault="00240288">
      <w:r>
        <w:separator/>
      </w:r>
    </w:p>
  </w:footnote>
  <w:footnote w:type="continuationSeparator" w:id="0">
    <w:p w14:paraId="3941D293" w14:textId="77777777" w:rsidR="00240288" w:rsidRDefault="002402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3E2333"/>
    <w:multiLevelType w:val="hybridMultilevel"/>
    <w:tmpl w:val="49C21554"/>
    <w:lvl w:ilvl="0" w:tplc="F62CA2E8">
      <w:start w:val="2016"/>
      <w:numFmt w:val="bullet"/>
      <w:lvlText w:val=""/>
      <w:lvlJc w:val="left"/>
      <w:pPr>
        <w:ind w:left="720" w:hanging="360"/>
      </w:pPr>
      <w:rPr>
        <w:rFonts w:ascii="Symbol" w:eastAsiaTheme="minorHAnsi" w:hAnsi="Symbol" w:cstheme="minorHAns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70EB352A"/>
    <w:multiLevelType w:val="multilevel"/>
    <w:tmpl w:val="8BD4DE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7"/>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7C6A"/>
    <w:rsid w:val="00003AB9"/>
    <w:rsid w:val="00005907"/>
    <w:rsid w:val="000249A0"/>
    <w:rsid w:val="00030720"/>
    <w:rsid w:val="0003700E"/>
    <w:rsid w:val="00045869"/>
    <w:rsid w:val="00051024"/>
    <w:rsid w:val="00057344"/>
    <w:rsid w:val="00071A23"/>
    <w:rsid w:val="00096207"/>
    <w:rsid w:val="000A4A3C"/>
    <w:rsid w:val="000A5FDC"/>
    <w:rsid w:val="000B3560"/>
    <w:rsid w:val="000B59DB"/>
    <w:rsid w:val="000B786F"/>
    <w:rsid w:val="000C749A"/>
    <w:rsid w:val="000E17C1"/>
    <w:rsid w:val="000E1E6F"/>
    <w:rsid w:val="000E4342"/>
    <w:rsid w:val="000E5043"/>
    <w:rsid w:val="00113953"/>
    <w:rsid w:val="00115F3B"/>
    <w:rsid w:val="0011654B"/>
    <w:rsid w:val="00116990"/>
    <w:rsid w:val="00124BF9"/>
    <w:rsid w:val="00142B1F"/>
    <w:rsid w:val="00150A3D"/>
    <w:rsid w:val="00150AA5"/>
    <w:rsid w:val="001615D2"/>
    <w:rsid w:val="00170532"/>
    <w:rsid w:val="0018675A"/>
    <w:rsid w:val="00190080"/>
    <w:rsid w:val="001B2644"/>
    <w:rsid w:val="001D32DE"/>
    <w:rsid w:val="001E1316"/>
    <w:rsid w:val="001E204E"/>
    <w:rsid w:val="001E7A48"/>
    <w:rsid w:val="001F42B5"/>
    <w:rsid w:val="002120A3"/>
    <w:rsid w:val="00214BA2"/>
    <w:rsid w:val="00214FD6"/>
    <w:rsid w:val="00215BFE"/>
    <w:rsid w:val="00223C59"/>
    <w:rsid w:val="002332CE"/>
    <w:rsid w:val="00240288"/>
    <w:rsid w:val="002448F2"/>
    <w:rsid w:val="00247C13"/>
    <w:rsid w:val="00250818"/>
    <w:rsid w:val="002777D4"/>
    <w:rsid w:val="002823D3"/>
    <w:rsid w:val="002B3E82"/>
    <w:rsid w:val="002C5CEF"/>
    <w:rsid w:val="002D6039"/>
    <w:rsid w:val="002D6D82"/>
    <w:rsid w:val="002E762B"/>
    <w:rsid w:val="002F14E7"/>
    <w:rsid w:val="00300B0C"/>
    <w:rsid w:val="0031501B"/>
    <w:rsid w:val="00325F0F"/>
    <w:rsid w:val="00336FC7"/>
    <w:rsid w:val="00341CC1"/>
    <w:rsid w:val="00342647"/>
    <w:rsid w:val="00347DFB"/>
    <w:rsid w:val="00394F16"/>
    <w:rsid w:val="003A100A"/>
    <w:rsid w:val="003B32A0"/>
    <w:rsid w:val="003D6449"/>
    <w:rsid w:val="003E54CF"/>
    <w:rsid w:val="003F0FC9"/>
    <w:rsid w:val="003F1F24"/>
    <w:rsid w:val="003F29AD"/>
    <w:rsid w:val="003F2B09"/>
    <w:rsid w:val="003F2B99"/>
    <w:rsid w:val="004043EF"/>
    <w:rsid w:val="00405832"/>
    <w:rsid w:val="00414319"/>
    <w:rsid w:val="004372AE"/>
    <w:rsid w:val="0048114E"/>
    <w:rsid w:val="00483FF0"/>
    <w:rsid w:val="00487E3A"/>
    <w:rsid w:val="00493F41"/>
    <w:rsid w:val="004A2CCC"/>
    <w:rsid w:val="004B3241"/>
    <w:rsid w:val="004D6184"/>
    <w:rsid w:val="004F4B05"/>
    <w:rsid w:val="00516373"/>
    <w:rsid w:val="00577C6A"/>
    <w:rsid w:val="005B0807"/>
    <w:rsid w:val="005C317C"/>
    <w:rsid w:val="005C441E"/>
    <w:rsid w:val="005D7A41"/>
    <w:rsid w:val="005E13B9"/>
    <w:rsid w:val="005E4FEF"/>
    <w:rsid w:val="005F3787"/>
    <w:rsid w:val="00600909"/>
    <w:rsid w:val="00617E88"/>
    <w:rsid w:val="00631871"/>
    <w:rsid w:val="006343B9"/>
    <w:rsid w:val="00636F30"/>
    <w:rsid w:val="00641BBF"/>
    <w:rsid w:val="006460F0"/>
    <w:rsid w:val="00651D6B"/>
    <w:rsid w:val="00655DD8"/>
    <w:rsid w:val="006608FC"/>
    <w:rsid w:val="0066515A"/>
    <w:rsid w:val="0066656B"/>
    <w:rsid w:val="006831A3"/>
    <w:rsid w:val="00697492"/>
    <w:rsid w:val="006A5B2A"/>
    <w:rsid w:val="006C4E01"/>
    <w:rsid w:val="006C5D46"/>
    <w:rsid w:val="006D605D"/>
    <w:rsid w:val="006D7895"/>
    <w:rsid w:val="006E6FA9"/>
    <w:rsid w:val="006F34E9"/>
    <w:rsid w:val="006F7161"/>
    <w:rsid w:val="00701B10"/>
    <w:rsid w:val="007065F9"/>
    <w:rsid w:val="00726327"/>
    <w:rsid w:val="0074050B"/>
    <w:rsid w:val="00750A65"/>
    <w:rsid w:val="00755131"/>
    <w:rsid w:val="007644EB"/>
    <w:rsid w:val="007648C0"/>
    <w:rsid w:val="007769E6"/>
    <w:rsid w:val="00781862"/>
    <w:rsid w:val="00783B4D"/>
    <w:rsid w:val="007931B6"/>
    <w:rsid w:val="007A0D21"/>
    <w:rsid w:val="007C40E2"/>
    <w:rsid w:val="007C6309"/>
    <w:rsid w:val="007D4B18"/>
    <w:rsid w:val="007E16B0"/>
    <w:rsid w:val="007F01FD"/>
    <w:rsid w:val="007F7375"/>
    <w:rsid w:val="008144E5"/>
    <w:rsid w:val="00816690"/>
    <w:rsid w:val="00823098"/>
    <w:rsid w:val="00824354"/>
    <w:rsid w:val="00836454"/>
    <w:rsid w:val="00837265"/>
    <w:rsid w:val="00847495"/>
    <w:rsid w:val="00860F8A"/>
    <w:rsid w:val="008714FA"/>
    <w:rsid w:val="00872371"/>
    <w:rsid w:val="00885A7C"/>
    <w:rsid w:val="00887822"/>
    <w:rsid w:val="008A5BDF"/>
    <w:rsid w:val="008B2834"/>
    <w:rsid w:val="008D5723"/>
    <w:rsid w:val="008F4B82"/>
    <w:rsid w:val="00904B23"/>
    <w:rsid w:val="00911962"/>
    <w:rsid w:val="0092769F"/>
    <w:rsid w:val="00936B77"/>
    <w:rsid w:val="00936E02"/>
    <w:rsid w:val="009673C1"/>
    <w:rsid w:val="0098794D"/>
    <w:rsid w:val="00993F9B"/>
    <w:rsid w:val="009A223A"/>
    <w:rsid w:val="009D64C2"/>
    <w:rsid w:val="009E12F5"/>
    <w:rsid w:val="009E2E8D"/>
    <w:rsid w:val="009F16A7"/>
    <w:rsid w:val="00A01ED7"/>
    <w:rsid w:val="00A108E0"/>
    <w:rsid w:val="00A11EEB"/>
    <w:rsid w:val="00A24005"/>
    <w:rsid w:val="00A25D75"/>
    <w:rsid w:val="00A36835"/>
    <w:rsid w:val="00A54F5F"/>
    <w:rsid w:val="00A709DB"/>
    <w:rsid w:val="00A7134A"/>
    <w:rsid w:val="00AB4811"/>
    <w:rsid w:val="00AC6093"/>
    <w:rsid w:val="00AE340C"/>
    <w:rsid w:val="00AE43FA"/>
    <w:rsid w:val="00AE6C2B"/>
    <w:rsid w:val="00AF7C21"/>
    <w:rsid w:val="00B02B67"/>
    <w:rsid w:val="00B131B1"/>
    <w:rsid w:val="00B213C5"/>
    <w:rsid w:val="00B21893"/>
    <w:rsid w:val="00B223C7"/>
    <w:rsid w:val="00B30BD2"/>
    <w:rsid w:val="00B43A8A"/>
    <w:rsid w:val="00B46599"/>
    <w:rsid w:val="00B51B11"/>
    <w:rsid w:val="00B6471D"/>
    <w:rsid w:val="00B64AFC"/>
    <w:rsid w:val="00B66E03"/>
    <w:rsid w:val="00B803B0"/>
    <w:rsid w:val="00B87EE8"/>
    <w:rsid w:val="00B91064"/>
    <w:rsid w:val="00B926F6"/>
    <w:rsid w:val="00BA54A7"/>
    <w:rsid w:val="00BA7C16"/>
    <w:rsid w:val="00BB6E8D"/>
    <w:rsid w:val="00BC72E2"/>
    <w:rsid w:val="00BD74EC"/>
    <w:rsid w:val="00BF2117"/>
    <w:rsid w:val="00C04C01"/>
    <w:rsid w:val="00C060AA"/>
    <w:rsid w:val="00C160D0"/>
    <w:rsid w:val="00C471DD"/>
    <w:rsid w:val="00C61097"/>
    <w:rsid w:val="00C61C34"/>
    <w:rsid w:val="00C67869"/>
    <w:rsid w:val="00C73E85"/>
    <w:rsid w:val="00C74596"/>
    <w:rsid w:val="00C875A2"/>
    <w:rsid w:val="00C87A88"/>
    <w:rsid w:val="00C9138F"/>
    <w:rsid w:val="00CA0E35"/>
    <w:rsid w:val="00CA6291"/>
    <w:rsid w:val="00CA66AF"/>
    <w:rsid w:val="00CB083B"/>
    <w:rsid w:val="00CC18D6"/>
    <w:rsid w:val="00CC206C"/>
    <w:rsid w:val="00CD5538"/>
    <w:rsid w:val="00CE7F40"/>
    <w:rsid w:val="00CF13D2"/>
    <w:rsid w:val="00D07D99"/>
    <w:rsid w:val="00D14DEB"/>
    <w:rsid w:val="00D20302"/>
    <w:rsid w:val="00D35E7B"/>
    <w:rsid w:val="00D433DB"/>
    <w:rsid w:val="00D444FD"/>
    <w:rsid w:val="00D46D3F"/>
    <w:rsid w:val="00D50CC0"/>
    <w:rsid w:val="00D60890"/>
    <w:rsid w:val="00D63C61"/>
    <w:rsid w:val="00D94C3D"/>
    <w:rsid w:val="00DB3811"/>
    <w:rsid w:val="00DE5A09"/>
    <w:rsid w:val="00DF12D9"/>
    <w:rsid w:val="00DF6B35"/>
    <w:rsid w:val="00E20716"/>
    <w:rsid w:val="00E61A20"/>
    <w:rsid w:val="00E7751E"/>
    <w:rsid w:val="00E82448"/>
    <w:rsid w:val="00E84A16"/>
    <w:rsid w:val="00E94BA3"/>
    <w:rsid w:val="00EA2C48"/>
    <w:rsid w:val="00EA59F4"/>
    <w:rsid w:val="00EB6B12"/>
    <w:rsid w:val="00EC22E6"/>
    <w:rsid w:val="00EC65CE"/>
    <w:rsid w:val="00ED457D"/>
    <w:rsid w:val="00ED6932"/>
    <w:rsid w:val="00EE04B4"/>
    <w:rsid w:val="00EE0D52"/>
    <w:rsid w:val="00EE29F6"/>
    <w:rsid w:val="00EE39B0"/>
    <w:rsid w:val="00EE4D42"/>
    <w:rsid w:val="00EE6B95"/>
    <w:rsid w:val="00EF1C18"/>
    <w:rsid w:val="00EF330F"/>
    <w:rsid w:val="00F0684A"/>
    <w:rsid w:val="00F07722"/>
    <w:rsid w:val="00F24476"/>
    <w:rsid w:val="00F312DB"/>
    <w:rsid w:val="00F50407"/>
    <w:rsid w:val="00F507DA"/>
    <w:rsid w:val="00F6624A"/>
    <w:rsid w:val="00F74F61"/>
    <w:rsid w:val="00F84F50"/>
    <w:rsid w:val="00F92E34"/>
    <w:rsid w:val="00FA6271"/>
    <w:rsid w:val="00FA675D"/>
    <w:rsid w:val="00FA75EB"/>
    <w:rsid w:val="00FC4E68"/>
    <w:rsid w:val="00FC4F10"/>
    <w:rsid w:val="00FD1844"/>
    <w:rsid w:val="00FD76F8"/>
    <w:rsid w:val="00FE31FD"/>
    <w:rsid w:val="00FE3EC6"/>
    <w:rsid w:val="00FE3FDC"/>
    <w:rsid w:val="00FF23E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4261B2"/>
  <w15:chartTrackingRefBased/>
  <w15:docId w15:val="{A1C07F81-F46B-DF4E-B345-42D753F4F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NZ"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0BD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30BD2"/>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D60890"/>
    <w:rPr>
      <w:sz w:val="16"/>
      <w:szCs w:val="16"/>
    </w:rPr>
  </w:style>
  <w:style w:type="paragraph" w:styleId="CommentText">
    <w:name w:val="annotation text"/>
    <w:basedOn w:val="Normal"/>
    <w:link w:val="CommentTextChar"/>
    <w:uiPriority w:val="99"/>
    <w:unhideWhenUsed/>
    <w:rsid w:val="00D60890"/>
    <w:rPr>
      <w:sz w:val="20"/>
      <w:szCs w:val="20"/>
    </w:rPr>
  </w:style>
  <w:style w:type="character" w:customStyle="1" w:styleId="CommentTextChar">
    <w:name w:val="Comment Text Char"/>
    <w:basedOn w:val="DefaultParagraphFont"/>
    <w:link w:val="CommentText"/>
    <w:uiPriority w:val="99"/>
    <w:rsid w:val="00D60890"/>
    <w:rPr>
      <w:sz w:val="20"/>
      <w:szCs w:val="20"/>
    </w:rPr>
  </w:style>
  <w:style w:type="paragraph" w:styleId="CommentSubject">
    <w:name w:val="annotation subject"/>
    <w:basedOn w:val="CommentText"/>
    <w:next w:val="CommentText"/>
    <w:link w:val="CommentSubjectChar"/>
    <w:uiPriority w:val="99"/>
    <w:semiHidden/>
    <w:unhideWhenUsed/>
    <w:rsid w:val="00D60890"/>
    <w:rPr>
      <w:b/>
      <w:bCs/>
    </w:rPr>
  </w:style>
  <w:style w:type="character" w:customStyle="1" w:styleId="CommentSubjectChar">
    <w:name w:val="Comment Subject Char"/>
    <w:basedOn w:val="CommentTextChar"/>
    <w:link w:val="CommentSubject"/>
    <w:uiPriority w:val="99"/>
    <w:semiHidden/>
    <w:rsid w:val="00D60890"/>
    <w:rPr>
      <w:b/>
      <w:bCs/>
      <w:sz w:val="20"/>
      <w:szCs w:val="20"/>
    </w:rPr>
  </w:style>
  <w:style w:type="table" w:styleId="TableGrid">
    <w:name w:val="Table Grid"/>
    <w:basedOn w:val="TableNormal"/>
    <w:uiPriority w:val="39"/>
    <w:rsid w:val="003F2B9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3F2B99"/>
    <w:pPr>
      <w:tabs>
        <w:tab w:val="center" w:pos="4513"/>
        <w:tab w:val="right" w:pos="9026"/>
      </w:tabs>
      <w:jc w:val="both"/>
    </w:pPr>
    <w:rPr>
      <w:rFonts w:ascii="Times New Roman" w:hAnsi="Times New Roman"/>
      <w:sz w:val="22"/>
      <w:szCs w:val="22"/>
    </w:rPr>
  </w:style>
  <w:style w:type="character" w:customStyle="1" w:styleId="FooterChar">
    <w:name w:val="Footer Char"/>
    <w:basedOn w:val="DefaultParagraphFont"/>
    <w:link w:val="Footer"/>
    <w:uiPriority w:val="99"/>
    <w:rsid w:val="003F2B99"/>
    <w:rPr>
      <w:rFonts w:ascii="Times New Roman" w:hAnsi="Times New Roman"/>
      <w:sz w:val="22"/>
      <w:szCs w:val="22"/>
    </w:rPr>
  </w:style>
  <w:style w:type="character" w:styleId="PageNumber">
    <w:name w:val="page number"/>
    <w:basedOn w:val="DefaultParagraphFont"/>
    <w:uiPriority w:val="99"/>
    <w:semiHidden/>
    <w:unhideWhenUsed/>
    <w:rsid w:val="003F2B99"/>
  </w:style>
  <w:style w:type="paragraph" w:styleId="ListParagraph">
    <w:name w:val="List Paragraph"/>
    <w:basedOn w:val="Normal"/>
    <w:uiPriority w:val="34"/>
    <w:qFormat/>
    <w:rsid w:val="00847495"/>
    <w:pPr>
      <w:ind w:left="720"/>
      <w:contextualSpacing/>
    </w:pPr>
  </w:style>
  <w:style w:type="paragraph" w:styleId="Revision">
    <w:name w:val="Revision"/>
    <w:hidden/>
    <w:uiPriority w:val="99"/>
    <w:semiHidden/>
    <w:rsid w:val="00CF13D2"/>
  </w:style>
  <w:style w:type="paragraph" w:styleId="Header">
    <w:name w:val="header"/>
    <w:basedOn w:val="Normal"/>
    <w:link w:val="HeaderChar"/>
    <w:uiPriority w:val="99"/>
    <w:unhideWhenUsed/>
    <w:rsid w:val="009A223A"/>
    <w:pPr>
      <w:tabs>
        <w:tab w:val="center" w:pos="4680"/>
        <w:tab w:val="right" w:pos="9360"/>
      </w:tabs>
    </w:pPr>
  </w:style>
  <w:style w:type="character" w:customStyle="1" w:styleId="HeaderChar">
    <w:name w:val="Header Char"/>
    <w:basedOn w:val="DefaultParagraphFont"/>
    <w:link w:val="Header"/>
    <w:uiPriority w:val="99"/>
    <w:rsid w:val="009A223A"/>
  </w:style>
  <w:style w:type="paragraph" w:styleId="NormalWeb">
    <w:name w:val="Normal (Web)"/>
    <w:basedOn w:val="Normal"/>
    <w:uiPriority w:val="99"/>
    <w:semiHidden/>
    <w:unhideWhenUsed/>
    <w:rsid w:val="003F29AD"/>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9920285">
      <w:bodyDiv w:val="1"/>
      <w:marLeft w:val="0"/>
      <w:marRight w:val="0"/>
      <w:marTop w:val="0"/>
      <w:marBottom w:val="0"/>
      <w:divBdr>
        <w:top w:val="none" w:sz="0" w:space="0" w:color="auto"/>
        <w:left w:val="none" w:sz="0" w:space="0" w:color="auto"/>
        <w:bottom w:val="none" w:sz="0" w:space="0" w:color="auto"/>
        <w:right w:val="none" w:sz="0" w:space="0" w:color="auto"/>
      </w:divBdr>
      <w:divsChild>
        <w:div w:id="434522355">
          <w:marLeft w:val="0"/>
          <w:marRight w:val="0"/>
          <w:marTop w:val="0"/>
          <w:marBottom w:val="0"/>
          <w:divBdr>
            <w:top w:val="none" w:sz="0" w:space="0" w:color="auto"/>
            <w:left w:val="none" w:sz="0" w:space="0" w:color="auto"/>
            <w:bottom w:val="none" w:sz="0" w:space="0" w:color="auto"/>
            <w:right w:val="none" w:sz="0" w:space="0" w:color="auto"/>
          </w:divBdr>
          <w:divsChild>
            <w:div w:id="1144273261">
              <w:marLeft w:val="0"/>
              <w:marRight w:val="0"/>
              <w:marTop w:val="0"/>
              <w:marBottom w:val="0"/>
              <w:divBdr>
                <w:top w:val="none" w:sz="0" w:space="0" w:color="auto"/>
                <w:left w:val="none" w:sz="0" w:space="0" w:color="auto"/>
                <w:bottom w:val="none" w:sz="0" w:space="0" w:color="auto"/>
                <w:right w:val="none" w:sz="0" w:space="0" w:color="auto"/>
              </w:divBdr>
              <w:divsChild>
                <w:div w:id="145116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658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1F1455-F487-AE46-BFD5-02D5D8107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3</Pages>
  <Words>2129</Words>
  <Characters>12139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Rapata</dc:creator>
  <cp:keywords/>
  <dc:description/>
  <cp:lastModifiedBy> </cp:lastModifiedBy>
  <cp:revision>74</cp:revision>
  <dcterms:created xsi:type="dcterms:W3CDTF">2019-02-01T00:32:00Z</dcterms:created>
  <dcterms:modified xsi:type="dcterms:W3CDTF">2019-11-06T01:42:00Z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16th edition (author-date)</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(author-date)</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3f02a30f-b5a7-3953-a24a-56e8325dbddd</vt:lpwstr>
  </property>
  <property fmtid="{D5CDD505-2E9C-101B-9397-08002B2CF9AE}" pid="24" name="Mendeley Citation Style_1">
    <vt:lpwstr>http://www.zotero.org/styles/apa</vt:lpwstr>
  </property>
</Properties>
</file>