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2D30" w:rsidRPr="00780EC4" w:rsidRDefault="00422D30" w:rsidP="00422D30">
      <w:pPr>
        <w:spacing w:line="48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Highly r</w:t>
      </w:r>
      <w:r w:rsidRPr="00780EC4">
        <w:rPr>
          <w:rFonts w:ascii="Times New Roman" w:hAnsi="Times New Roman"/>
          <w:b/>
          <w:sz w:val="28"/>
          <w:szCs w:val="28"/>
        </w:rPr>
        <w:t>egioselective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O</w:t>
      </w:r>
      <w:r>
        <w:rPr>
          <w:rFonts w:ascii="Times New Roman" w:hAnsi="Times New Roman"/>
          <w:b/>
          <w:sz w:val="28"/>
          <w:szCs w:val="28"/>
        </w:rPr>
        <w:t>-</w:t>
      </w:r>
      <w:r w:rsidRPr="00780EC4">
        <w:rPr>
          <w:rFonts w:ascii="Times New Roman" w:hAnsi="Times New Roman"/>
          <w:b/>
          <w:sz w:val="28"/>
          <w:szCs w:val="28"/>
        </w:rPr>
        <w:t xml:space="preserve">allylation of </w:t>
      </w:r>
      <w:r>
        <w:rPr>
          <w:rFonts w:ascii="Times New Roman" w:hAnsi="Times New Roman"/>
          <w:b/>
          <w:sz w:val="28"/>
          <w:szCs w:val="28"/>
        </w:rPr>
        <w:t>phenol derivatives using MMZ</w:t>
      </w:r>
      <w:r w:rsidRPr="00823DF6">
        <w:rPr>
          <w:rFonts w:ascii="Times New Roman" w:hAnsi="Times New Roman"/>
          <w:b/>
          <w:sz w:val="28"/>
          <w:szCs w:val="28"/>
          <w:vertAlign w:val="subscript"/>
        </w:rPr>
        <w:t xml:space="preserve">Cu(I)Y </w:t>
      </w:r>
      <w:r>
        <w:rPr>
          <w:rFonts w:ascii="Times New Roman" w:hAnsi="Times New Roman"/>
          <w:b/>
          <w:sz w:val="28"/>
          <w:szCs w:val="28"/>
        </w:rPr>
        <w:t>catalyst</w:t>
      </w:r>
    </w:p>
    <w:p w:rsidR="00422D30" w:rsidRDefault="00422D30" w:rsidP="00422D30">
      <w:pPr>
        <w:spacing w:after="0" w:line="480" w:lineRule="auto"/>
        <w:ind w:right="-540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Cheirmakani Thangapriya</w:t>
      </w:r>
      <w:r w:rsidRPr="00976599">
        <w:rPr>
          <w:rFonts w:ascii="Times New Roman" w:hAnsi="Times New Roman"/>
          <w:b/>
          <w:bCs/>
          <w:sz w:val="24"/>
          <w:szCs w:val="24"/>
          <w:vertAlign w:val="superscript"/>
        </w:rPr>
        <w:t>a</w:t>
      </w:r>
      <w:r>
        <w:rPr>
          <w:rFonts w:ascii="Times New Roman" w:hAnsi="Times New Roman"/>
          <w:b/>
          <w:bCs/>
          <w:sz w:val="24"/>
          <w:szCs w:val="24"/>
        </w:rPr>
        <w:t xml:space="preserve"> Simsonrubarathinam Ilaamirthamani</w:t>
      </w:r>
      <w:r w:rsidRPr="00976599">
        <w:rPr>
          <w:rFonts w:ascii="Times New Roman" w:hAnsi="Times New Roman"/>
          <w:b/>
          <w:bCs/>
          <w:sz w:val="24"/>
          <w:szCs w:val="24"/>
          <w:vertAlign w:val="superscript"/>
        </w:rPr>
        <w:t>b</w:t>
      </w:r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 w:rsidRPr="00A0280A">
        <w:rPr>
          <w:rFonts w:ascii="Times New Roman" w:hAnsi="Times New Roman"/>
          <w:b/>
          <w:bCs/>
          <w:sz w:val="24"/>
          <w:szCs w:val="24"/>
        </w:rPr>
        <w:t>M</w:t>
      </w:r>
      <w:r>
        <w:rPr>
          <w:rFonts w:ascii="Times New Roman" w:hAnsi="Times New Roman"/>
          <w:b/>
          <w:bCs/>
          <w:sz w:val="24"/>
          <w:szCs w:val="24"/>
        </w:rPr>
        <w:t xml:space="preserve">ayilvasagam </w:t>
      </w:r>
      <w:r w:rsidRPr="00A0280A">
        <w:rPr>
          <w:rFonts w:ascii="Times New Roman" w:hAnsi="Times New Roman"/>
          <w:b/>
          <w:bCs/>
          <w:sz w:val="24"/>
          <w:szCs w:val="24"/>
        </w:rPr>
        <w:t>Kumarraja</w:t>
      </w:r>
      <w:r w:rsidRPr="005A1927">
        <w:rPr>
          <w:rFonts w:ascii="Times New Roman" w:hAnsi="Times New Roman"/>
          <w:b/>
          <w:bCs/>
          <w:sz w:val="24"/>
          <w:szCs w:val="24"/>
          <w:vertAlign w:val="superscript"/>
        </w:rPr>
        <w:t>b</w:t>
      </w:r>
      <w:r w:rsidRPr="00A0280A">
        <w:rPr>
          <w:rFonts w:ascii="Times New Roman" w:hAnsi="Times New Roman"/>
          <w:b/>
          <w:bCs/>
          <w:sz w:val="24"/>
          <w:szCs w:val="24"/>
        </w:rPr>
        <w:t>*</w:t>
      </w:r>
    </w:p>
    <w:p w:rsidR="00422D30" w:rsidRPr="00422D30" w:rsidRDefault="00422D30" w:rsidP="00422D30">
      <w:pPr>
        <w:spacing w:after="0" w:line="480" w:lineRule="auto"/>
        <w:ind w:right="-540"/>
        <w:jc w:val="center"/>
        <w:rPr>
          <w:rFonts w:ascii="Times New Roman" w:hAnsi="Times New Roman"/>
          <w:bCs/>
          <w:i/>
          <w:sz w:val="24"/>
          <w:szCs w:val="24"/>
          <w:vertAlign w:val="superscript"/>
        </w:rPr>
      </w:pPr>
      <w:r w:rsidRPr="00422D30">
        <w:rPr>
          <w:rFonts w:ascii="Times New Roman" w:hAnsi="Times New Roman"/>
          <w:bCs/>
          <w:i/>
          <w:sz w:val="24"/>
          <w:szCs w:val="24"/>
          <w:vertAlign w:val="superscript"/>
        </w:rPr>
        <w:t>a</w:t>
      </w:r>
      <w:r w:rsidRPr="00422D30">
        <w:rPr>
          <w:rFonts w:ascii="Times New Roman" w:hAnsi="Times New Roman"/>
          <w:bCs/>
          <w:i/>
          <w:sz w:val="24"/>
          <w:szCs w:val="24"/>
        </w:rPr>
        <w:t>Department of chemistry , Sri Kaliswari College</w:t>
      </w:r>
      <w:r w:rsidR="002E3C02">
        <w:rPr>
          <w:rFonts w:ascii="Times New Roman" w:hAnsi="Times New Roman"/>
          <w:bCs/>
          <w:i/>
          <w:sz w:val="24"/>
          <w:szCs w:val="24"/>
        </w:rPr>
        <w:t xml:space="preserve"> </w:t>
      </w:r>
      <w:r w:rsidR="002E3C02" w:rsidRPr="008F4CCE">
        <w:rPr>
          <w:rFonts w:ascii="Times New Roman" w:hAnsi="Times New Roman"/>
          <w:i/>
          <w:sz w:val="24"/>
          <w:szCs w:val="24"/>
        </w:rPr>
        <w:t>(Autonomous)</w:t>
      </w:r>
      <w:r w:rsidRPr="00422D30">
        <w:rPr>
          <w:rFonts w:ascii="Times New Roman" w:hAnsi="Times New Roman"/>
          <w:bCs/>
          <w:i/>
          <w:sz w:val="24"/>
          <w:szCs w:val="24"/>
        </w:rPr>
        <w:t>, Sivakasi</w:t>
      </w:r>
    </w:p>
    <w:p w:rsidR="00422D30" w:rsidRPr="008F4CCE" w:rsidRDefault="00422D30" w:rsidP="00422D30">
      <w:pPr>
        <w:spacing w:after="0"/>
        <w:ind w:right="-540"/>
        <w:jc w:val="center"/>
        <w:rPr>
          <w:rFonts w:ascii="Times New Roman" w:hAnsi="Times New Roman"/>
          <w:b/>
          <w:bCs/>
          <w:sz w:val="24"/>
          <w:szCs w:val="24"/>
        </w:rPr>
      </w:pPr>
      <w:r w:rsidRPr="00047BBD">
        <w:rPr>
          <w:rFonts w:ascii="Times New Roman" w:hAnsi="Times New Roman"/>
          <w:i/>
          <w:sz w:val="24"/>
          <w:szCs w:val="24"/>
          <w:vertAlign w:val="superscript"/>
        </w:rPr>
        <w:t>b</w:t>
      </w:r>
      <w:r>
        <w:rPr>
          <w:rFonts w:ascii="Times New Roman" w:hAnsi="Times New Roman"/>
          <w:i/>
          <w:sz w:val="24"/>
          <w:szCs w:val="24"/>
        </w:rPr>
        <w:t>Center</w:t>
      </w:r>
      <w:r w:rsidRPr="008F4CCE">
        <w:rPr>
          <w:rFonts w:ascii="Times New Roman" w:hAnsi="Times New Roman"/>
          <w:i/>
          <w:sz w:val="24"/>
          <w:szCs w:val="24"/>
        </w:rPr>
        <w:t xml:space="preserve"> for Research and Post-graduate Studies in Chemistry,</w:t>
      </w:r>
    </w:p>
    <w:p w:rsidR="00422D30" w:rsidRDefault="00422D30" w:rsidP="00422D30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8F4CCE">
        <w:rPr>
          <w:rFonts w:ascii="Times New Roman" w:hAnsi="Times New Roman"/>
          <w:i/>
          <w:sz w:val="24"/>
          <w:szCs w:val="24"/>
        </w:rPr>
        <w:t>Ayya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8F4CCE">
        <w:rPr>
          <w:rFonts w:ascii="Times New Roman" w:hAnsi="Times New Roman"/>
          <w:i/>
          <w:sz w:val="24"/>
          <w:szCs w:val="24"/>
        </w:rPr>
        <w:t>NadarJanaki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8F4CCE">
        <w:rPr>
          <w:rFonts w:ascii="Times New Roman" w:hAnsi="Times New Roman"/>
          <w:i/>
          <w:sz w:val="24"/>
          <w:szCs w:val="24"/>
        </w:rPr>
        <w:t>Ammal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8F4CCE">
        <w:rPr>
          <w:rFonts w:ascii="Times New Roman" w:hAnsi="Times New Roman"/>
          <w:i/>
          <w:sz w:val="24"/>
          <w:szCs w:val="24"/>
        </w:rPr>
        <w:t>College (Autonomous), Sivak</w:t>
      </w:r>
      <w:r>
        <w:rPr>
          <w:rFonts w:ascii="Times New Roman" w:hAnsi="Times New Roman"/>
          <w:i/>
          <w:sz w:val="24"/>
          <w:szCs w:val="24"/>
        </w:rPr>
        <w:t>asi – 626 124, TamilN</w:t>
      </w:r>
      <w:r w:rsidRPr="008F4CCE">
        <w:rPr>
          <w:rFonts w:ascii="Times New Roman" w:hAnsi="Times New Roman"/>
          <w:i/>
          <w:sz w:val="24"/>
          <w:szCs w:val="24"/>
        </w:rPr>
        <w:t>adu,</w:t>
      </w:r>
      <w:r>
        <w:rPr>
          <w:rFonts w:ascii="Times New Roman" w:hAnsi="Times New Roman"/>
          <w:i/>
          <w:sz w:val="24"/>
          <w:szCs w:val="24"/>
        </w:rPr>
        <w:t xml:space="preserve">  </w:t>
      </w:r>
      <w:r w:rsidRPr="008F4CCE">
        <w:rPr>
          <w:rFonts w:ascii="Times New Roman" w:hAnsi="Times New Roman"/>
          <w:i/>
          <w:sz w:val="24"/>
          <w:szCs w:val="24"/>
        </w:rPr>
        <w:t>India.</w:t>
      </w:r>
    </w:p>
    <w:p w:rsidR="00422D30" w:rsidRPr="0030271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5A1927">
        <w:rPr>
          <w:rFonts w:ascii="Times New Roman" w:hAnsi="Times New Roman"/>
          <w:i/>
          <w:color w:val="000000"/>
          <w:sz w:val="24"/>
          <w:szCs w:val="24"/>
        </w:rPr>
        <w:t xml:space="preserve">E-mail: </w:t>
      </w:r>
      <w:hyperlink r:id="rId7" w:history="1">
        <w:r w:rsidRPr="005A1927">
          <w:rPr>
            <w:rStyle w:val="Hyperlink"/>
            <w:rFonts w:ascii="Times New Roman" w:hAnsi="Times New Roman"/>
            <w:i/>
            <w:sz w:val="24"/>
            <w:szCs w:val="24"/>
          </w:rPr>
          <w:t>dr.kumarraja@gmail.com</w:t>
        </w:r>
      </w:hyperlink>
      <w:bookmarkStart w:id="0" w:name="_GoBack"/>
      <w:bookmarkEnd w:id="0"/>
    </w:p>
    <w:p w:rsidR="00422D30" w:rsidRPr="0030271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i/>
          <w:sz w:val="24"/>
          <w:szCs w:val="24"/>
          <w:lang w:eastAsia="en-IN"/>
        </w:rPr>
      </w:pPr>
      <w:r w:rsidRPr="00302710">
        <w:rPr>
          <w:rFonts w:ascii="Times New Roman" w:hAnsi="Times New Roman"/>
          <w:b/>
          <w:bCs/>
          <w:i/>
          <w:sz w:val="24"/>
          <w:szCs w:val="24"/>
          <w:lang w:eastAsia="en-IN"/>
        </w:rPr>
        <w:t>Table of Contents for Supporting Information</w:t>
      </w:r>
    </w:p>
    <w:p w:rsidR="00422D30" w:rsidRPr="00302710" w:rsidRDefault="00422D30" w:rsidP="00422D30">
      <w:pPr>
        <w:autoSpaceDE w:val="0"/>
        <w:autoSpaceDN w:val="0"/>
        <w:adjustRightInd w:val="0"/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  <w:lang w:eastAsia="en-IN"/>
        </w:rPr>
      </w:pPr>
    </w:p>
    <w:p w:rsidR="00422D30" w:rsidRPr="00302710" w:rsidRDefault="00422D30" w:rsidP="00422D30">
      <w:pPr>
        <w:numPr>
          <w:ilvl w:val="0"/>
          <w:numId w:val="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lang w:eastAsia="en-IN"/>
        </w:rPr>
      </w:pP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>General procedure……………………………………………………….</w:t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ab/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ab/>
        <w:t>2</w:t>
      </w:r>
    </w:p>
    <w:p w:rsidR="00422D30" w:rsidRPr="00302710" w:rsidRDefault="00422D30" w:rsidP="00422D30">
      <w:pPr>
        <w:numPr>
          <w:ilvl w:val="0"/>
          <w:numId w:val="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lang w:eastAsia="en-IN"/>
        </w:rPr>
      </w:pP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 xml:space="preserve"> Characterization of the isolated products ……………………………...</w:t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ab/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ab/>
        <w:t>3</w:t>
      </w:r>
    </w:p>
    <w:p w:rsidR="00422D30" w:rsidRPr="00302710" w:rsidRDefault="00422D30" w:rsidP="00422D30">
      <w:pPr>
        <w:numPr>
          <w:ilvl w:val="0"/>
          <w:numId w:val="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lang w:eastAsia="en-IN"/>
        </w:rPr>
      </w:pP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>References………………………………………………………………...</w:t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ab/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ab/>
      </w:r>
      <w:r w:rsidR="00640362">
        <w:rPr>
          <w:rFonts w:ascii="Times New Roman" w:hAnsi="Times New Roman"/>
          <w:b/>
          <w:bCs/>
          <w:sz w:val="24"/>
          <w:szCs w:val="24"/>
          <w:lang w:eastAsia="en-IN"/>
        </w:rPr>
        <w:t>6</w:t>
      </w:r>
    </w:p>
    <w:p w:rsidR="00422D30" w:rsidRPr="00302710" w:rsidRDefault="00422D30" w:rsidP="00422D30">
      <w:pPr>
        <w:numPr>
          <w:ilvl w:val="0"/>
          <w:numId w:val="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lang w:eastAsia="en-IN"/>
        </w:rPr>
      </w:pPr>
      <w:r w:rsidRPr="00302710">
        <w:rPr>
          <w:rFonts w:ascii="Times New Roman" w:hAnsi="Times New Roman"/>
          <w:b/>
          <w:bCs/>
          <w:sz w:val="24"/>
          <w:szCs w:val="24"/>
          <w:vertAlign w:val="superscript"/>
          <w:lang w:eastAsia="en-IN"/>
        </w:rPr>
        <w:t>1</w:t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 xml:space="preserve">H and </w:t>
      </w:r>
      <w:r w:rsidRPr="00302710">
        <w:rPr>
          <w:rFonts w:ascii="Times New Roman" w:hAnsi="Times New Roman"/>
          <w:b/>
          <w:bCs/>
          <w:sz w:val="24"/>
          <w:szCs w:val="24"/>
          <w:vertAlign w:val="superscript"/>
          <w:lang w:eastAsia="en-IN"/>
        </w:rPr>
        <w:t>13</w:t>
      </w:r>
      <w:r w:rsidRPr="00302710">
        <w:rPr>
          <w:rFonts w:ascii="Times New Roman" w:hAnsi="Times New Roman"/>
          <w:b/>
          <w:bCs/>
          <w:sz w:val="24"/>
          <w:szCs w:val="24"/>
          <w:lang w:eastAsia="en-IN"/>
        </w:rPr>
        <w:t>C NMR spectr</w:t>
      </w:r>
      <w:r w:rsidR="00640362">
        <w:rPr>
          <w:rFonts w:ascii="Times New Roman" w:hAnsi="Times New Roman"/>
          <w:b/>
          <w:bCs/>
          <w:sz w:val="24"/>
          <w:szCs w:val="24"/>
          <w:lang w:eastAsia="en-IN"/>
        </w:rPr>
        <w:t>a of the products………………………………</w:t>
      </w:r>
      <w:r w:rsidR="00640362">
        <w:rPr>
          <w:rFonts w:ascii="Times New Roman" w:hAnsi="Times New Roman"/>
          <w:b/>
          <w:bCs/>
          <w:sz w:val="24"/>
          <w:szCs w:val="24"/>
          <w:lang w:eastAsia="en-IN"/>
        </w:rPr>
        <w:tab/>
      </w:r>
      <w:r w:rsidR="00640362">
        <w:rPr>
          <w:rFonts w:ascii="Times New Roman" w:hAnsi="Times New Roman"/>
          <w:b/>
          <w:bCs/>
          <w:sz w:val="24"/>
          <w:szCs w:val="24"/>
          <w:lang w:eastAsia="en-IN"/>
        </w:rPr>
        <w:tab/>
        <w:t>7</w:t>
      </w: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302710" w:rsidRDefault="00422D30" w:rsidP="00422D30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:rsidR="00422D30" w:rsidRPr="007A73A9" w:rsidRDefault="00422D30" w:rsidP="00422D30">
      <w:pPr>
        <w:pStyle w:val="ListParagraph"/>
        <w:numPr>
          <w:ilvl w:val="0"/>
          <w:numId w:val="2"/>
        </w:numPr>
        <w:spacing w:line="480" w:lineRule="auto"/>
        <w:jc w:val="both"/>
        <w:rPr>
          <w:rFonts w:ascii="Times New Roman" w:hAnsi="Times New Roman"/>
          <w:b/>
          <w:sz w:val="24"/>
          <w:szCs w:val="24"/>
        </w:rPr>
      </w:pPr>
      <w:r w:rsidRPr="00302710">
        <w:rPr>
          <w:rFonts w:ascii="Times New Roman" w:hAnsi="Times New Roman"/>
          <w:b/>
          <w:sz w:val="24"/>
          <w:szCs w:val="24"/>
        </w:rPr>
        <w:lastRenderedPageBreak/>
        <w:t xml:space="preserve">General procedure for the </w:t>
      </w:r>
      <w:r>
        <w:rPr>
          <w:rFonts w:ascii="Times New Roman" w:hAnsi="Times New Roman"/>
          <w:b/>
          <w:sz w:val="24"/>
          <w:szCs w:val="24"/>
        </w:rPr>
        <w:t xml:space="preserve">selective </w:t>
      </w:r>
      <w:r w:rsidRPr="00302710">
        <w:rPr>
          <w:rFonts w:ascii="Times New Roman" w:hAnsi="Times New Roman"/>
          <w:b/>
          <w:sz w:val="24"/>
          <w:szCs w:val="24"/>
        </w:rPr>
        <w:t xml:space="preserve">synthesis of </w:t>
      </w:r>
      <w:r w:rsidRPr="00302710">
        <w:rPr>
          <w:rFonts w:ascii="Times New Roman" w:hAnsi="Times New Roman"/>
          <w:b/>
          <w:i/>
          <w:sz w:val="24"/>
          <w:szCs w:val="24"/>
        </w:rPr>
        <w:t>O</w:t>
      </w:r>
      <w:r w:rsidRPr="00302710">
        <w:rPr>
          <w:rFonts w:ascii="Times New Roman" w:hAnsi="Times New Roman"/>
          <w:b/>
          <w:sz w:val="24"/>
          <w:szCs w:val="24"/>
        </w:rPr>
        <w:t>-allylation of Phenolic derivatives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7A73A9">
        <w:rPr>
          <w:rFonts w:ascii="Times New Roman" w:hAnsi="Times New Roman"/>
          <w:b/>
          <w:sz w:val="24"/>
          <w:szCs w:val="24"/>
        </w:rPr>
        <w:t>(3a-i)  using MMZ</w:t>
      </w:r>
      <w:r w:rsidRPr="007A73A9">
        <w:rPr>
          <w:rFonts w:ascii="Times New Roman" w:hAnsi="Times New Roman"/>
          <w:b/>
          <w:sz w:val="24"/>
          <w:szCs w:val="24"/>
          <w:vertAlign w:val="subscript"/>
        </w:rPr>
        <w:t>Cu(I)Y</w:t>
      </w:r>
      <w:r w:rsidRPr="007A73A9">
        <w:rPr>
          <w:rFonts w:ascii="Times New Roman" w:hAnsi="Times New Roman"/>
          <w:b/>
          <w:sz w:val="24"/>
          <w:szCs w:val="24"/>
        </w:rPr>
        <w:t xml:space="preserve"> zeolites</w:t>
      </w:r>
    </w:p>
    <w:p w:rsidR="007A73A9" w:rsidRPr="007A73A9" w:rsidRDefault="00422D30" w:rsidP="007A7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73A9">
        <w:rPr>
          <w:rFonts w:ascii="Times New Roman" w:hAnsi="Times New Roman" w:cs="Times New Roman"/>
          <w:sz w:val="24"/>
          <w:szCs w:val="24"/>
        </w:rPr>
        <w:tab/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100mg of MMZ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Cu(I)Y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was taken in a reaction tube containing ethanol (3mL) as a solvent and K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CO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(1mmol)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  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as base. A mixture of equimolar (1mmol) phenol (</w:t>
      </w:r>
      <w:r w:rsidR="007A73A9" w:rsidRPr="007A73A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1a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) and allylbromide (</w:t>
      </w:r>
      <w:r w:rsidR="007A73A9" w:rsidRPr="007A73A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2a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) were added simultaneously to the reaction tube. The reaction mixture was allowed to stir for 10 hrs at 70°C and the p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lang w:eastAsia="en-IN"/>
        </w:rPr>
        <w:t xml:space="preserve">roceedings of the reaction was constantly monitored by TLC. 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After 10 hrs, products were extracted from MMZ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Cu(I)Y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using excess amount of solvent. The organic layer was separated, dried and concentrated </w:t>
      </w:r>
      <w:r w:rsidR="007A73A9" w:rsidRPr="007A73A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in vacuo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the residue was subjected to column Chromatography over silica gel [60-120 mesh, petether: ethylacetate, (8:2)]. The isolated products </w:t>
      </w:r>
      <w:r w:rsidR="00382991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were characterized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 and 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>C-NMR spectra on Bruker Instrument (300 MHz and 75 MHz respectively) in CDCl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3. </w:t>
      </w:r>
      <w:r w:rsidR="007A73A9" w:rsidRPr="007A73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GC-MS spectrum recorded in Agilent GC 7820A and MS 5977E Model using DB-5 Column and the new products also by HR-MS spectrums.</w:t>
      </w:r>
    </w:p>
    <w:p w:rsidR="00B92EF4" w:rsidRPr="00B92EF4" w:rsidRDefault="00B92EF4" w:rsidP="00B92EF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22D30" w:rsidRPr="00302710" w:rsidRDefault="00422D30" w:rsidP="00422D30">
      <w:pPr>
        <w:numPr>
          <w:ilvl w:val="0"/>
          <w:numId w:val="2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302710">
        <w:rPr>
          <w:rFonts w:ascii="Times New Roman" w:hAnsi="Times New Roman"/>
          <w:b/>
          <w:bCs/>
          <w:sz w:val="24"/>
          <w:szCs w:val="24"/>
        </w:rPr>
        <w:t>Characterization of the isolated products</w:t>
      </w:r>
    </w:p>
    <w:p w:rsidR="00954FB3" w:rsidRDefault="00F44065">
      <w:r w:rsidRPr="00F44065">
        <w:t xml:space="preserve"> </w:t>
      </w:r>
    </w:p>
    <w:tbl>
      <w:tblPr>
        <w:tblStyle w:val="TableGrid"/>
        <w:tblpPr w:leftFromText="180" w:rightFromText="180" w:vertAnchor="text" w:tblpY="1"/>
        <w:tblOverlap w:val="never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09"/>
        <w:gridCol w:w="6455"/>
      </w:tblGrid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F2E40">
              <w:rPr>
                <w:rFonts w:ascii="Times New Roman" w:hAnsi="Times New Roman"/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4" type="#_x0000_t75" style="position:absolute;left:0;text-align:left;margin-left:3.85pt;margin-top:14.8pt;width:113.25pt;height:78.75pt;z-index:251663360" wrapcoords="858 823 429 1440 286 18309 715 20571 1287 20777 20742 20777 21028 20571 21314 17280 21457 3086 20885 1234 20170 823 858 823">
                  <v:imagedata r:id="rId8" o:title=""/>
                  <w10:wrap type="tight"/>
                </v:shape>
                <o:OLEObject Type="Embed" ProgID="ChemDraw.Document.6.0" ShapeID="_x0000_s1044" DrawAspect="Content" ObjectID="_1634410487" r:id="rId9"/>
              </w:pict>
            </w:r>
            <w:r w:rsidRPr="00CF2E40">
              <w:rPr>
                <w:rFonts w:ascii="Times New Roman" w:hAnsi="Times New Roman"/>
                <w:noProof/>
              </w:rPr>
              <w:pict>
                <v:shape id="_x0000_s1041" type="#_x0000_t75" style="position:absolute;left:0;text-align:left;margin-left:37.05pt;margin-top:82.9pt;width:94pt;height:14.4pt;z-index:251660288" wrapcoords="691 3411 518 9095 1037 13642 2592 14779 11750 14779 20563 13642 20563 4547 12614 3411 691 3411">
                  <v:imagedata r:id="rId10" o:title=""/>
                  <w10:wrap type="tight"/>
                </v:shape>
                <o:OLEObject Type="Embed" ProgID="ChemDraw.Document.6.0" ShapeID="_x0000_s1041" DrawAspect="Content" ObjectID="_1634410488" r:id="rId11"/>
              </w:pict>
            </w:r>
          </w:p>
        </w:tc>
        <w:tc>
          <w:tcPr>
            <w:tcW w:w="6455" w:type="dxa"/>
          </w:tcPr>
          <w:p w:rsidR="00954FB3" w:rsidRPr="00302710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3a (1- allyloxy benzene)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Oily Liquid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</w:p>
          <w:p w:rsidR="00954FB3" w:rsidRPr="00302710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H </w:t>
            </w:r>
            <w:smartTag w:uri="urn:schemas-microsoft-com:office:smarttags" w:element="stockticker">
              <w:r w:rsidRPr="00302710">
                <w:rPr>
                  <w:rFonts w:ascii="Times New Roman" w:hAnsi="Times New Roman"/>
                  <w:sz w:val="24"/>
                  <w:szCs w:val="24"/>
                </w:rPr>
                <w:t>NMR</w:t>
              </w:r>
            </w:smartTag>
            <w:r w:rsidRPr="00302710">
              <w:rPr>
                <w:rFonts w:ascii="Times New Roman" w:hAnsi="Times New Roman"/>
                <w:sz w:val="24"/>
                <w:szCs w:val="24"/>
              </w:rPr>
              <w:t>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 δ (7.2</w:t>
            </w:r>
            <w:r w:rsidR="00243445">
              <w:rPr>
                <w:rFonts w:ascii="Times New Roman" w:hAnsi="Times New Roman"/>
                <w:sz w:val="24"/>
                <w:szCs w:val="24"/>
              </w:rPr>
              <w:t>4-7.19, t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2H),</w:t>
            </w:r>
            <w:r w:rsidR="00243445">
              <w:rPr>
                <w:rFonts w:ascii="Times New Roman" w:hAnsi="Times New Roman"/>
                <w:sz w:val="24"/>
                <w:szCs w:val="24"/>
              </w:rPr>
              <w:t xml:space="preserve"> (7.13-7.01,</w:t>
            </w:r>
            <w:r w:rsidR="002A125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43445">
              <w:rPr>
                <w:rFonts w:ascii="Times New Roman" w:hAnsi="Times New Roman"/>
                <w:sz w:val="24"/>
                <w:szCs w:val="24"/>
              </w:rPr>
              <w:t>d, 1H),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(6.8</w:t>
            </w:r>
            <w:r w:rsidR="00243445">
              <w:rPr>
                <w:rFonts w:ascii="Times New Roman" w:hAnsi="Times New Roman"/>
                <w:sz w:val="24"/>
                <w:szCs w:val="24"/>
              </w:rPr>
              <w:t>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-6.8</w:t>
            </w:r>
            <w:r w:rsidR="00243445">
              <w:rPr>
                <w:rFonts w:ascii="Times New Roman" w:hAnsi="Times New Roman"/>
                <w:sz w:val="24"/>
                <w:szCs w:val="24"/>
              </w:rPr>
              <w:t>3, 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2H),</w:t>
            </w:r>
            <w:r w:rsidR="00243445">
              <w:rPr>
                <w:rFonts w:ascii="Times New Roman" w:hAnsi="Times New Roman"/>
                <w:sz w:val="24"/>
                <w:szCs w:val="24"/>
              </w:rPr>
              <w:t xml:space="preserve"> (6.04-5.96, m, 1H), (5.38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-5.</w:t>
            </w:r>
            <w:r w:rsidR="00243445">
              <w:rPr>
                <w:rFonts w:ascii="Times New Roman" w:hAnsi="Times New Roman"/>
                <w:sz w:val="24"/>
                <w:szCs w:val="24"/>
              </w:rPr>
              <w:t>20, dd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43445">
              <w:rPr>
                <w:rFonts w:ascii="Times New Roman" w:hAnsi="Times New Roman"/>
                <w:sz w:val="24"/>
                <w:szCs w:val="24"/>
              </w:rPr>
              <w:t>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 (4.4</w:t>
            </w:r>
            <w:r w:rsidR="00243445">
              <w:rPr>
                <w:rFonts w:ascii="Times New Roman" w:hAnsi="Times New Roman"/>
                <w:sz w:val="24"/>
                <w:szCs w:val="24"/>
              </w:rPr>
              <w:t>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-4.4</w:t>
            </w:r>
            <w:r w:rsidR="00243445">
              <w:rPr>
                <w:rFonts w:ascii="Times New Roman" w:hAnsi="Times New Roman"/>
                <w:sz w:val="24"/>
                <w:szCs w:val="24"/>
              </w:rPr>
              <w:t>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43445">
              <w:rPr>
                <w:rFonts w:ascii="Times New Roman" w:hAnsi="Times New Roman"/>
                <w:sz w:val="24"/>
                <w:szCs w:val="24"/>
              </w:rPr>
              <w:t>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2H)</w:t>
            </w:r>
            <w:r w:rsidR="0024344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243445"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="00243445"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="00243445"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243445" w:rsidRPr="00302710">
              <w:rPr>
                <w:rFonts w:ascii="Times New Roman" w:hAnsi="Times New Roman"/>
                <w:sz w:val="24"/>
                <w:szCs w:val="24"/>
              </w:rPr>
              <w:t>): δ</w:t>
            </w:r>
            <w:r w:rsidR="002A125F">
              <w:rPr>
                <w:rFonts w:ascii="Times New Roman" w:hAnsi="Times New Roman"/>
                <w:sz w:val="24"/>
                <w:szCs w:val="24"/>
              </w:rPr>
              <w:t xml:space="preserve"> 158.17, 133.77, 130.71, 121.18, 118.44, 113.15, 69.99</w:t>
            </w:r>
            <w:r w:rsidR="0024344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54FB3" w:rsidRPr="00302710" w:rsidTr="00243445">
        <w:trPr>
          <w:trHeight w:val="2729"/>
        </w:trPr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5" type="#_x0000_t75" style="position:absolute;left:0;text-align:left;margin-left:17.8pt;margin-top:22.8pt;width:113.25pt;height:78.75pt;z-index:251664384;mso-position-horizontal-relative:text;mso-position-vertical-relative:text" wrapcoords="858 823 429 1440 286 18309 715 20571 1287 20777 20599 20777 21028 20571 21314 18103 21457 3291 21028 1851 20313 823 858 823">
                  <v:imagedata r:id="rId12" o:title=""/>
                  <w10:wrap type="tight"/>
                </v:shape>
                <o:OLEObject Type="Embed" ProgID="ChemDraw.Document.6.0" ShapeID="_x0000_s1045" DrawAspect="Content" ObjectID="_1634410489" r:id="rId13"/>
              </w:pict>
            </w:r>
          </w:p>
        </w:tc>
        <w:tc>
          <w:tcPr>
            <w:tcW w:w="6455" w:type="dxa"/>
          </w:tcPr>
          <w:p w:rsidR="00954FB3" w:rsidRPr="00605FAD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3b (1-(allyloxy)-4-bromobenzene)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05FAD">
              <w:rPr>
                <w:rFonts w:ascii="Times New Roman" w:hAnsi="Times New Roman"/>
                <w:sz w:val="24"/>
                <w:szCs w:val="24"/>
              </w:rPr>
              <w:t>Colourless oily liquid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:rsidR="00954FB3" w:rsidRPr="00302710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): δ </w:t>
            </w:r>
            <w:r w:rsidR="00C20C0F">
              <w:rPr>
                <w:rFonts w:ascii="Times New Roman" w:hAnsi="Times New Roman"/>
                <w:sz w:val="24"/>
                <w:szCs w:val="24"/>
              </w:rPr>
              <w:t>(7.44-7.37, d, 2H), (6.86</w:t>
            </w:r>
            <w:r w:rsidR="00C20C0F" w:rsidRPr="00302710">
              <w:rPr>
                <w:rFonts w:ascii="Times New Roman" w:hAnsi="Times New Roman"/>
                <w:sz w:val="24"/>
                <w:szCs w:val="24"/>
              </w:rPr>
              <w:t>-6.8</w:t>
            </w:r>
            <w:r w:rsidR="00C20C0F">
              <w:rPr>
                <w:rFonts w:ascii="Times New Roman" w:hAnsi="Times New Roman"/>
                <w:sz w:val="24"/>
                <w:szCs w:val="24"/>
              </w:rPr>
              <w:t>0, d, 2H), (6.10</w:t>
            </w:r>
            <w:r w:rsidR="00C20C0F" w:rsidRPr="00302710">
              <w:rPr>
                <w:rFonts w:ascii="Times New Roman" w:hAnsi="Times New Roman"/>
                <w:sz w:val="24"/>
                <w:szCs w:val="24"/>
              </w:rPr>
              <w:t>-6.0</w:t>
            </w:r>
            <w:r w:rsidR="00C20C0F">
              <w:rPr>
                <w:rFonts w:ascii="Times New Roman" w:hAnsi="Times New Roman"/>
                <w:sz w:val="24"/>
                <w:szCs w:val="24"/>
              </w:rPr>
              <w:t xml:space="preserve">1,m,1H), </w:t>
            </w:r>
            <w:r w:rsidR="00C20C0F" w:rsidRPr="00302710">
              <w:rPr>
                <w:rFonts w:ascii="Times New Roman" w:hAnsi="Times New Roman"/>
                <w:sz w:val="24"/>
                <w:szCs w:val="24"/>
              </w:rPr>
              <w:t>(5.</w:t>
            </w:r>
            <w:r w:rsidR="00C20C0F">
              <w:rPr>
                <w:rFonts w:ascii="Times New Roman" w:hAnsi="Times New Roman"/>
                <w:sz w:val="24"/>
                <w:szCs w:val="24"/>
              </w:rPr>
              <w:t>47</w:t>
            </w:r>
            <w:r w:rsidR="00C20C0F" w:rsidRPr="00302710">
              <w:rPr>
                <w:rFonts w:ascii="Times New Roman" w:hAnsi="Times New Roman"/>
                <w:sz w:val="24"/>
                <w:szCs w:val="24"/>
              </w:rPr>
              <w:t>-5.3</w:t>
            </w:r>
            <w:r w:rsidR="00C20C0F">
              <w:rPr>
                <w:rFonts w:ascii="Times New Roman" w:hAnsi="Times New Roman"/>
                <w:sz w:val="24"/>
                <w:szCs w:val="24"/>
              </w:rPr>
              <w:t>0, dd, 2H), (4.55</w:t>
            </w:r>
            <w:r w:rsidR="00C20C0F" w:rsidRPr="00302710">
              <w:rPr>
                <w:rFonts w:ascii="Times New Roman" w:hAnsi="Times New Roman"/>
                <w:sz w:val="24"/>
                <w:szCs w:val="24"/>
              </w:rPr>
              <w:t>-4.5</w:t>
            </w:r>
            <w:r w:rsidR="00C20C0F">
              <w:rPr>
                <w:rFonts w:ascii="Times New Roman" w:hAnsi="Times New Roman"/>
                <w:sz w:val="24"/>
                <w:szCs w:val="24"/>
              </w:rPr>
              <w:t xml:space="preserve">1, d, 2H)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): δ </w:t>
            </w:r>
            <w:r w:rsidR="00C20C0F">
              <w:rPr>
                <w:rFonts w:ascii="Times New Roman" w:hAnsi="Times New Roman"/>
                <w:sz w:val="24"/>
                <w:szCs w:val="24"/>
              </w:rPr>
              <w:t xml:space="preserve">157.75, 133.31, 133.01, 116.58, 118.62, 113.01, </w:t>
            </w:r>
            <w:r w:rsidR="008C7EC8">
              <w:rPr>
                <w:rFonts w:ascii="Times New Roman" w:hAnsi="Times New Roman"/>
                <w:sz w:val="24"/>
                <w:szCs w:val="24"/>
              </w:rPr>
              <w:t>69.33</w:t>
            </w:r>
            <w:r w:rsidR="00C20C0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6" type="#_x0000_t75" style="position:absolute;left:0;text-align:left;margin-left:12.15pt;margin-top:7.8pt;width:113.25pt;height:78.75pt;z-index:251665408;mso-position-horizontal-relative:text;mso-position-vertical-relative:text" wrapcoords="858 823 429 1440 286 18309 715 20571 1287 20777 20742 20777 21028 20571 21314 18103 21457 3086 20885 1234 20170 823 858 823">
                  <v:imagedata r:id="rId14" o:title=""/>
                  <w10:wrap type="tight"/>
                </v:shape>
                <o:OLEObject Type="Embed" ProgID="ChemDraw.Document.6.0" ShapeID="_x0000_s1046" DrawAspect="Content" ObjectID="_1634410490" r:id="rId15"/>
              </w:pict>
            </w:r>
          </w:p>
        </w:tc>
        <w:tc>
          <w:tcPr>
            <w:tcW w:w="6455" w:type="dxa"/>
          </w:tcPr>
          <w:p w:rsidR="00954FB3" w:rsidRPr="00A11A16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3c (1-(4-(allyloxy)phenyl)ethanone)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Colourless liquid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954FB3" w:rsidRPr="00302710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C20C0F">
              <w:rPr>
                <w:rFonts w:ascii="Times New Roman" w:hAnsi="Times New Roman"/>
                <w:sz w:val="24"/>
                <w:szCs w:val="24"/>
              </w:rPr>
              <w:t>): δ (7.97-7.92, d, 2H), (7.01-6.94, d, 2H), (6.14-6.03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C20C0F">
              <w:rPr>
                <w:rFonts w:ascii="Times New Roman" w:hAnsi="Times New Roman"/>
                <w:sz w:val="24"/>
                <w:szCs w:val="24"/>
              </w:rPr>
              <w:t xml:space="preserve"> m, 1</w:t>
            </w:r>
            <w:r w:rsidR="00426536">
              <w:rPr>
                <w:rFonts w:ascii="Times New Roman" w:hAnsi="Times New Roman"/>
                <w:sz w:val="24"/>
                <w:szCs w:val="24"/>
              </w:rPr>
              <w:t>H), (5.47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</w:t>
            </w:r>
            <w:r w:rsidR="00426536">
              <w:rPr>
                <w:rFonts w:ascii="Times New Roman" w:hAnsi="Times New Roman"/>
                <w:sz w:val="24"/>
                <w:szCs w:val="24"/>
              </w:rPr>
              <w:t>5.33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>dd, 2H), (4.65-4.63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d,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>2H), (3.13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>s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 xml:space="preserve">3H).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426536">
              <w:rPr>
                <w:rFonts w:ascii="Times New Roman" w:hAnsi="Times New Roman"/>
                <w:sz w:val="24"/>
                <w:szCs w:val="24"/>
              </w:rPr>
              <w:t>): δ 196.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9</w:t>
            </w:r>
            <w:r w:rsidR="00426536">
              <w:rPr>
                <w:rFonts w:ascii="Times New Roman" w:hAnsi="Times New Roman"/>
                <w:sz w:val="24"/>
                <w:szCs w:val="24"/>
              </w:rPr>
              <w:t>0, 162.36, 132.33, 130.45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130.4</w:t>
            </w:r>
            <w:r w:rsidR="00426536">
              <w:rPr>
                <w:rFonts w:ascii="Times New Roman" w:hAnsi="Times New Roman"/>
                <w:sz w:val="24"/>
                <w:szCs w:val="24"/>
              </w:rPr>
              <w:t>1, 118.63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114.</w:t>
            </w:r>
            <w:r w:rsidR="00426536">
              <w:rPr>
                <w:rFonts w:ascii="Times New Roman" w:hAnsi="Times New Roman"/>
                <w:sz w:val="24"/>
                <w:szCs w:val="24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4, 6</w:t>
            </w:r>
            <w:r w:rsidR="00426536">
              <w:rPr>
                <w:rFonts w:ascii="Times New Roman" w:hAnsi="Times New Roman"/>
                <w:sz w:val="24"/>
                <w:szCs w:val="24"/>
              </w:rPr>
              <w:t>9.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0</w:t>
            </w:r>
            <w:r w:rsidR="00426536">
              <w:rPr>
                <w:rFonts w:ascii="Times New Roman" w:hAnsi="Times New Roman"/>
                <w:sz w:val="24"/>
                <w:szCs w:val="24"/>
              </w:rPr>
              <w:t>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26.</w:t>
            </w:r>
            <w:r w:rsidR="00426536"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7" type="#_x0000_t75" style="position:absolute;left:0;text-align:left;margin-left:12.15pt;margin-top:26.55pt;width:113.25pt;height:78.75pt;z-index:251666432;mso-position-horizontal-relative:text;mso-position-vertical-relative:text" wrapcoords="858 823 429 1440 286 18309 715 20571 1287 20777 20742 20777 21028 20571 21314 17280 21457 3086 21028 1851 20170 823 858 823">
                  <v:imagedata r:id="rId16" o:title=""/>
                  <w10:wrap type="tight"/>
                </v:shape>
                <o:OLEObject Type="Embed" ProgID="ChemDraw.Document.6.0" ShapeID="_x0000_s1047" DrawAspect="Content" ObjectID="_1634410491" r:id="rId17"/>
              </w:pict>
            </w:r>
          </w:p>
        </w:tc>
        <w:tc>
          <w:tcPr>
            <w:tcW w:w="6455" w:type="dxa"/>
          </w:tcPr>
          <w:p w:rsidR="00954FB3" w:rsidRPr="00072BCD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3d (2-(allyloxy)benzaldehyde)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Brown oil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4</w:t>
            </w:r>
          </w:p>
          <w:p w:rsidR="00954FB3" w:rsidRPr="00590324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 δ (10.4</w:t>
            </w:r>
            <w:r w:rsidR="00426536">
              <w:rPr>
                <w:rFonts w:ascii="Times New Roman" w:hAnsi="Times New Roman"/>
                <w:sz w:val="24"/>
                <w:szCs w:val="24"/>
              </w:rPr>
              <w:t>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>s, 1H), (7.80</w:t>
            </w:r>
            <w:r>
              <w:rPr>
                <w:rFonts w:ascii="Times New Roman" w:hAnsi="Times New Roman"/>
                <w:sz w:val="24"/>
                <w:szCs w:val="24"/>
              </w:rPr>
              <w:t>-7.7</w:t>
            </w:r>
            <w:r w:rsidR="00426536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>d</w:t>
            </w:r>
            <w:r>
              <w:rPr>
                <w:rFonts w:ascii="Times New Roman" w:hAnsi="Times New Roman"/>
                <w:sz w:val="24"/>
                <w:szCs w:val="24"/>
              </w:rPr>
              <w:t>, 1H), (7.4</w:t>
            </w:r>
            <w:r w:rsidR="00426536">
              <w:rPr>
                <w:rFonts w:ascii="Times New Roman" w:hAnsi="Times New Roman"/>
                <w:sz w:val="24"/>
                <w:szCs w:val="24"/>
              </w:rPr>
              <w:t>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-7.4</w:t>
            </w:r>
            <w:r w:rsidR="00426536">
              <w:rPr>
                <w:rFonts w:ascii="Times New Roman" w:hAnsi="Times New Roman"/>
                <w:sz w:val="24"/>
                <w:szCs w:val="24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26536">
              <w:rPr>
                <w:rFonts w:ascii="Times New Roman" w:hAnsi="Times New Roman"/>
                <w:sz w:val="24"/>
                <w:szCs w:val="24"/>
              </w:rPr>
              <w:t>t, 1H), (6.98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-6.</w:t>
            </w:r>
            <w:r w:rsidR="00426536">
              <w:rPr>
                <w:rFonts w:ascii="Times New Roman" w:hAnsi="Times New Roman"/>
                <w:sz w:val="24"/>
                <w:szCs w:val="24"/>
              </w:rPr>
              <w:t>93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3672E2">
              <w:rPr>
                <w:rFonts w:ascii="Times New Roman" w:hAnsi="Times New Roman"/>
                <w:sz w:val="24"/>
                <w:szCs w:val="24"/>
              </w:rPr>
              <w:t>t, 1H), (6.92-6.89,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d, </w:t>
            </w:r>
            <w:r w:rsidR="003672E2">
              <w:rPr>
                <w:rFonts w:ascii="Times New Roman" w:hAnsi="Times New Roman"/>
                <w:sz w:val="24"/>
                <w:szCs w:val="24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</w:t>
            </w:r>
            <w:r w:rsidR="003672E2">
              <w:rPr>
                <w:rFonts w:ascii="Times New Roman" w:hAnsi="Times New Roman"/>
                <w:sz w:val="24"/>
                <w:szCs w:val="24"/>
              </w:rPr>
              <w:t xml:space="preserve"> (6.04-5.96, m, 1H), (5.42-5.25, dd, 2H),  (4.61</w:t>
            </w:r>
            <w:r>
              <w:rPr>
                <w:rFonts w:ascii="Times New Roman" w:hAnsi="Times New Roman"/>
                <w:sz w:val="24"/>
                <w:szCs w:val="24"/>
              </w:rPr>
              <w:t>-4.59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d, 2H),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): </w:t>
            </w:r>
            <w:r w:rsidR="003672E2">
              <w:rPr>
                <w:rFonts w:ascii="Times New Roman" w:hAnsi="Times New Roman"/>
                <w:sz w:val="24"/>
                <w:szCs w:val="24"/>
              </w:rPr>
              <w:t>190.08, 160.99, 135.96, 132.39, 128.73, 125.49, 120.88, 118.26, 112.75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69.</w:t>
            </w:r>
            <w:r w:rsidR="003672E2"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3" type="#_x0000_t75" style="position:absolute;left:0;text-align:left;margin-left:18.9pt;margin-top:-608.2pt;width:113.55pt;height:78.75pt;z-index:251662336;mso-position-horizontal-relative:text;mso-position-vertical-relative:text" wrapcoords="858 823 429 1440 286 18309 715 20571 1287 20777 20599 20777 21028 20571 21028 1851 20170 823 858 823">
                  <v:imagedata r:id="rId18" o:title=""/>
                  <w10:wrap type="tight"/>
                </v:shape>
                <o:OLEObject Type="Embed" ProgID="ChemDraw.Document.6.0" ShapeID="_x0000_s1043" DrawAspect="Content" ObjectID="_1634410492" r:id="rId19"/>
              </w:pict>
            </w:r>
          </w:p>
        </w:tc>
        <w:tc>
          <w:tcPr>
            <w:tcW w:w="6455" w:type="dxa"/>
          </w:tcPr>
          <w:p w:rsidR="00954FB3" w:rsidRPr="006C390F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3e (1-(2-(allyloxy)phenyl)ethanone)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Oily liquid</w:t>
            </w:r>
            <w:r w:rsidRPr="001532E0">
              <w:rPr>
                <w:rFonts w:ascii="Times New Roman" w:hAnsi="Times New Roman"/>
                <w:sz w:val="24"/>
                <w:szCs w:val="24"/>
                <w:vertAlign w:val="superscript"/>
              </w:rPr>
              <w:t>4</w:t>
            </w:r>
          </w:p>
          <w:p w:rsidR="00954FB3" w:rsidRPr="00590324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): </w:t>
            </w:r>
            <w:r w:rsidR="002827E3">
              <w:rPr>
                <w:rFonts w:ascii="Times New Roman" w:hAnsi="Times New Roman"/>
                <w:sz w:val="24"/>
                <w:szCs w:val="24"/>
              </w:rPr>
              <w:t>(7.78-7.74, d, 1H),  (7.4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>8-7.4</w:t>
            </w:r>
            <w:r w:rsidR="002827E3">
              <w:rPr>
                <w:rFonts w:ascii="Times New Roman" w:hAnsi="Times New Roman"/>
                <w:sz w:val="24"/>
                <w:szCs w:val="24"/>
              </w:rPr>
              <w:t>3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827E3">
              <w:rPr>
                <w:rFonts w:ascii="Times New Roman" w:hAnsi="Times New Roman"/>
                <w:sz w:val="24"/>
                <w:szCs w:val="24"/>
              </w:rPr>
              <w:t>t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>, 1H), (7.</w:t>
            </w:r>
            <w:r w:rsidR="002827E3">
              <w:rPr>
                <w:rFonts w:ascii="Times New Roman" w:hAnsi="Times New Roman"/>
                <w:sz w:val="24"/>
                <w:szCs w:val="24"/>
              </w:rPr>
              <w:t>04-6.99, t,1H), (6.96-6.94,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827E3">
              <w:rPr>
                <w:rFonts w:ascii="Times New Roman" w:hAnsi="Times New Roman"/>
                <w:sz w:val="24"/>
                <w:szCs w:val="24"/>
              </w:rPr>
              <w:t>d, 1H), (6.18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>-6.</w:t>
            </w:r>
            <w:r w:rsidR="002827E3">
              <w:rPr>
                <w:rFonts w:ascii="Times New Roman" w:hAnsi="Times New Roman"/>
                <w:sz w:val="24"/>
                <w:szCs w:val="24"/>
              </w:rPr>
              <w:t>09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>, m, 1H), (5.4</w:t>
            </w:r>
            <w:r w:rsidR="002827E3">
              <w:rPr>
                <w:rFonts w:ascii="Times New Roman" w:hAnsi="Times New Roman"/>
                <w:sz w:val="24"/>
                <w:szCs w:val="24"/>
              </w:rPr>
              <w:t>9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>-5.</w:t>
            </w:r>
            <w:r w:rsidR="002827E3">
              <w:rPr>
                <w:rFonts w:ascii="Times New Roman" w:hAnsi="Times New Roman"/>
                <w:sz w:val="24"/>
                <w:szCs w:val="24"/>
              </w:rPr>
              <w:t>3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 xml:space="preserve">2, </w:t>
            </w:r>
            <w:r w:rsidR="002827E3">
              <w:rPr>
                <w:rFonts w:ascii="Times New Roman" w:hAnsi="Times New Roman"/>
                <w:sz w:val="24"/>
                <w:szCs w:val="24"/>
              </w:rPr>
              <w:t>dd, 2H), (4.67-4.64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>, d, 1H), (</w:t>
            </w:r>
            <w:r w:rsidR="002827E3">
              <w:rPr>
                <w:rFonts w:ascii="Times New Roman" w:hAnsi="Times New Roman"/>
                <w:sz w:val="24"/>
                <w:szCs w:val="24"/>
              </w:rPr>
              <w:t>2.66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827E3">
              <w:rPr>
                <w:rFonts w:ascii="Times New Roman" w:hAnsi="Times New Roman"/>
                <w:sz w:val="24"/>
                <w:szCs w:val="24"/>
              </w:rPr>
              <w:t>s, 3</w:t>
            </w:r>
            <w:r w:rsidR="002827E3" w:rsidRPr="00302710">
              <w:rPr>
                <w:rFonts w:ascii="Times New Roman" w:hAnsi="Times New Roman"/>
                <w:sz w:val="24"/>
                <w:szCs w:val="24"/>
              </w:rPr>
              <w:t xml:space="preserve">H)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2827E3">
              <w:rPr>
                <w:rFonts w:ascii="Times New Roman" w:hAnsi="Times New Roman"/>
                <w:sz w:val="24"/>
                <w:szCs w:val="24"/>
              </w:rPr>
              <w:t>): 199.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8</w:t>
            </w:r>
            <w:r w:rsidR="002827E3">
              <w:rPr>
                <w:rFonts w:ascii="Times New Roman" w:hAnsi="Times New Roman"/>
                <w:sz w:val="24"/>
                <w:szCs w:val="24"/>
              </w:rPr>
              <w:t>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15</w:t>
            </w:r>
            <w:r w:rsidR="00AC248D">
              <w:rPr>
                <w:rFonts w:ascii="Times New Roman" w:hAnsi="Times New Roman"/>
                <w:sz w:val="24"/>
                <w:szCs w:val="24"/>
              </w:rPr>
              <w:t>8.08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133.5</w:t>
            </w:r>
            <w:r w:rsidR="00AC248D">
              <w:rPr>
                <w:rFonts w:ascii="Times New Roman" w:hAnsi="Times New Roman"/>
                <w:sz w:val="24"/>
                <w:szCs w:val="24"/>
              </w:rPr>
              <w:t>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132.</w:t>
            </w:r>
            <w:r w:rsidR="00AC248D">
              <w:rPr>
                <w:rFonts w:ascii="Times New Roman" w:hAnsi="Times New Roman"/>
                <w:sz w:val="24"/>
                <w:szCs w:val="24"/>
              </w:rPr>
              <w:t>65, 128.71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</w:t>
            </w:r>
            <w:r w:rsidR="00AC248D">
              <w:rPr>
                <w:rFonts w:ascii="Times New Roman" w:hAnsi="Times New Roman"/>
                <w:sz w:val="24"/>
                <w:szCs w:val="24"/>
              </w:rPr>
              <w:t>8.41, 120.58, 118.20, 112.78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69.</w:t>
            </w:r>
            <w:r w:rsidR="00AC248D">
              <w:rPr>
                <w:rFonts w:ascii="Times New Roman" w:hAnsi="Times New Roman"/>
                <w:sz w:val="24"/>
                <w:szCs w:val="24"/>
              </w:rPr>
              <w:t>32, 32.43.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2" type="#_x0000_t75" style="position:absolute;left:0;text-align:left;margin-left:18.9pt;margin-top:25.8pt;width:113.25pt;height:78.75pt;z-index:251661312;mso-position-horizontal-relative:text;mso-position-vertical-relative:text" wrapcoords="858 823 429 1440 286 18309 715 20571 1287 20777 20599 20777 21028 20571 21314 17280 21457 3086 20885 1234 20170 823 858 823">
                  <v:imagedata r:id="rId20" o:title=""/>
                  <w10:wrap type="tight"/>
                </v:shape>
                <o:OLEObject Type="Embed" ProgID="ChemDraw.Document.6.0" ShapeID="_x0000_s1042" DrawAspect="Content" ObjectID="_1634410493" r:id="rId21"/>
              </w:pict>
            </w:r>
          </w:p>
        </w:tc>
        <w:tc>
          <w:tcPr>
            <w:tcW w:w="6455" w:type="dxa"/>
          </w:tcPr>
          <w:p w:rsidR="00954FB3" w:rsidRPr="00EE11F3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3f (1-(allyloxy)-2-chlorobenzene)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Pale Yellow liquid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:rsidR="00954FB3" w:rsidRPr="00590324" w:rsidRDefault="00954FB3" w:rsidP="00C81461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C81461">
              <w:rPr>
                <w:rFonts w:ascii="Times New Roman" w:hAnsi="Times New Roman"/>
                <w:sz w:val="24"/>
                <w:szCs w:val="24"/>
              </w:rPr>
              <w:t>): δ (7.41</w:t>
            </w:r>
            <w:r w:rsidR="000E4C11">
              <w:rPr>
                <w:rFonts w:ascii="Times New Roman" w:hAnsi="Times New Roman"/>
                <w:sz w:val="24"/>
                <w:szCs w:val="24"/>
              </w:rPr>
              <w:t>-7.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38, d, 1H),  (7.24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-7.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18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0E4C11">
              <w:rPr>
                <w:rFonts w:ascii="Times New Roman" w:hAnsi="Times New Roman"/>
                <w:sz w:val="24"/>
                <w:szCs w:val="24"/>
              </w:rPr>
              <w:t>t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1H), </w:t>
            </w:r>
            <w:r w:rsidR="000E4C11">
              <w:rPr>
                <w:rFonts w:ascii="Times New Roman" w:hAnsi="Times New Roman"/>
                <w:sz w:val="24"/>
                <w:szCs w:val="24"/>
              </w:rPr>
              <w:t>(6.96-6.9</w:t>
            </w:r>
            <w:r w:rsidR="00C81461">
              <w:rPr>
                <w:rFonts w:ascii="Times New Roman" w:hAnsi="Times New Roman"/>
                <w:sz w:val="24"/>
                <w:szCs w:val="24"/>
              </w:rPr>
              <w:t>2</w:t>
            </w:r>
            <w:r w:rsidR="000E4C11">
              <w:rPr>
                <w:rFonts w:ascii="Times New Roman" w:hAnsi="Times New Roman"/>
                <w:sz w:val="24"/>
                <w:szCs w:val="24"/>
              </w:rPr>
              <w:t>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81461">
              <w:rPr>
                <w:rFonts w:ascii="Times New Roman" w:hAnsi="Times New Roman"/>
                <w:sz w:val="24"/>
                <w:szCs w:val="24"/>
              </w:rPr>
              <w:t>t</w:t>
            </w:r>
            <w:r w:rsidR="000E4C1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C81461">
              <w:rPr>
                <w:rFonts w:ascii="Times New Roman" w:hAnsi="Times New Roman"/>
                <w:sz w:val="24"/>
                <w:szCs w:val="24"/>
              </w:rPr>
              <w:t>2</w:t>
            </w:r>
            <w:r w:rsidR="000E4C11">
              <w:rPr>
                <w:rFonts w:ascii="Times New Roman" w:hAnsi="Times New Roman"/>
                <w:sz w:val="24"/>
                <w:szCs w:val="24"/>
              </w:rPr>
              <w:t>H), (6.1</w:t>
            </w:r>
            <w:r w:rsidR="00C81461">
              <w:rPr>
                <w:rFonts w:ascii="Times New Roman" w:hAnsi="Times New Roman"/>
                <w:sz w:val="24"/>
                <w:szCs w:val="24"/>
              </w:rPr>
              <w:t>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-6.</w:t>
            </w:r>
            <w:r w:rsidR="000E4C11">
              <w:rPr>
                <w:rFonts w:ascii="Times New Roman" w:hAnsi="Times New Roman"/>
                <w:sz w:val="24"/>
                <w:szCs w:val="24"/>
              </w:rPr>
              <w:t>0</w:t>
            </w:r>
            <w:r w:rsidR="00C81461">
              <w:rPr>
                <w:rFonts w:ascii="Times New Roman" w:hAnsi="Times New Roman"/>
                <w:sz w:val="24"/>
                <w:szCs w:val="24"/>
              </w:rPr>
              <w:t>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m, 1H), (5.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53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-5.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2, </w:t>
            </w:r>
            <w:r w:rsidR="002827E3">
              <w:rPr>
                <w:rFonts w:ascii="Times New Roman" w:hAnsi="Times New Roman"/>
                <w:sz w:val="24"/>
                <w:szCs w:val="24"/>
              </w:rPr>
              <w:t>dd, 2H), (4.6</w:t>
            </w:r>
            <w:r w:rsidR="00C81461">
              <w:rPr>
                <w:rFonts w:ascii="Times New Roman" w:hAnsi="Times New Roman"/>
                <w:sz w:val="24"/>
                <w:szCs w:val="24"/>
              </w:rPr>
              <w:t>8</w:t>
            </w:r>
            <w:r w:rsidR="002827E3">
              <w:rPr>
                <w:rFonts w:ascii="Times New Roman" w:hAnsi="Times New Roman"/>
                <w:sz w:val="24"/>
                <w:szCs w:val="24"/>
              </w:rPr>
              <w:t>-4.6</w:t>
            </w:r>
            <w:r w:rsidR="00C81461">
              <w:rPr>
                <w:rFonts w:ascii="Times New Roman" w:hAnsi="Times New Roman"/>
                <w:sz w:val="24"/>
                <w:szCs w:val="24"/>
              </w:rPr>
              <w:t>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d, </w:t>
            </w:r>
            <w:r w:rsidR="00C81461">
              <w:rPr>
                <w:rFonts w:ascii="Times New Roman" w:hAnsi="Times New Roman"/>
                <w:sz w:val="24"/>
                <w:szCs w:val="24"/>
              </w:rPr>
              <w:t>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</w:t>
            </w:r>
            <w:r w:rsidR="00C8146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 154.1</w:t>
            </w:r>
            <w:r w:rsidR="00E5043F">
              <w:rPr>
                <w:rFonts w:ascii="Times New Roman" w:hAnsi="Times New Roman"/>
                <w:sz w:val="24"/>
                <w:szCs w:val="24"/>
              </w:rPr>
              <w:t>6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132.</w:t>
            </w:r>
            <w:r w:rsidR="00E5043F">
              <w:rPr>
                <w:rFonts w:ascii="Times New Roman" w:hAnsi="Times New Roman"/>
                <w:sz w:val="24"/>
                <w:szCs w:val="24"/>
              </w:rPr>
              <w:t>63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130.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66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</w:t>
            </w:r>
            <w:r w:rsidR="00C81461">
              <w:rPr>
                <w:rFonts w:ascii="Times New Roman" w:hAnsi="Times New Roman"/>
                <w:sz w:val="24"/>
                <w:szCs w:val="24"/>
              </w:rPr>
              <w:t>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14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123.</w:t>
            </w:r>
            <w:r w:rsidR="00C81461">
              <w:rPr>
                <w:rFonts w:ascii="Times New Roman" w:hAnsi="Times New Roman"/>
                <w:sz w:val="24"/>
                <w:szCs w:val="24"/>
              </w:rPr>
              <w:t>14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C81461">
              <w:rPr>
                <w:rFonts w:ascii="Times New Roman" w:hAnsi="Times New Roman"/>
                <w:sz w:val="24"/>
                <w:szCs w:val="24"/>
              </w:rPr>
              <w:t>121.85, 117.96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11</w:t>
            </w:r>
            <w:r w:rsidR="00C81461">
              <w:rPr>
                <w:rFonts w:ascii="Times New Roman" w:hAnsi="Times New Roman"/>
                <w:sz w:val="24"/>
                <w:szCs w:val="24"/>
              </w:rPr>
              <w:t>4.04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69.68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8" type="#_x0000_t75" style="position:absolute;left:0;text-align:left;margin-left:14.4pt;margin-top:4.8pt;width:113.25pt;height:78.75pt;z-index:251667456;mso-position-horizontal-relative:text;mso-position-vertical-relative:text" wrapcoords="858 823 429 1440 286 18309 715 20571 1001 20571 20885 20571 21028 20571 21314 17280 21457 3086 20885 1234 20170 823 858 823">
                  <v:imagedata r:id="rId22" o:title=""/>
                  <w10:wrap type="tight"/>
                </v:shape>
                <o:OLEObject Type="Embed" ProgID="ChemDraw.Document.6.0" ShapeID="_x0000_s1048" DrawAspect="Content" ObjectID="_1634410494" r:id="rId23"/>
              </w:pict>
            </w:r>
          </w:p>
        </w:tc>
        <w:tc>
          <w:tcPr>
            <w:tcW w:w="6455" w:type="dxa"/>
          </w:tcPr>
          <w:p w:rsidR="00954FB3" w:rsidRPr="00302710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3g (1-(allyloxy)-4-chlorobenzene)</w:t>
            </w:r>
            <w:r w:rsidRPr="0073526D">
              <w:rPr>
                <w:rFonts w:ascii="Times New Roman" w:hAnsi="Times New Roman"/>
                <w:sz w:val="24"/>
                <w:szCs w:val="24"/>
              </w:rPr>
              <w:t xml:space="preserve"> Brownish colour</w:t>
            </w:r>
            <w:r w:rsidRPr="001532E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:rsidR="00954FB3" w:rsidRPr="00302710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): δ </w:t>
            </w:r>
            <w:r w:rsidR="00AC248D">
              <w:rPr>
                <w:rFonts w:ascii="Times New Roman" w:hAnsi="Times New Roman"/>
                <w:sz w:val="24"/>
                <w:szCs w:val="24"/>
              </w:rPr>
              <w:t>(7.29-7.24</w:t>
            </w:r>
            <w:r w:rsidR="009A5527">
              <w:rPr>
                <w:rFonts w:ascii="Times New Roman" w:hAnsi="Times New Roman"/>
                <w:sz w:val="24"/>
                <w:szCs w:val="24"/>
              </w:rPr>
              <w:t>, d, 2H), (6.90-6.83, d</w:t>
            </w:r>
            <w:r w:rsidR="00AC248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2</w:t>
            </w:r>
            <w:r w:rsidR="00AC248D">
              <w:rPr>
                <w:rFonts w:ascii="Times New Roman" w:hAnsi="Times New Roman"/>
                <w:sz w:val="24"/>
                <w:szCs w:val="24"/>
              </w:rPr>
              <w:t xml:space="preserve">H),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(6.10-6.01, m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1H),( 5.46-5.30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dd,</w:t>
            </w:r>
            <w:r w:rsidR="009A5527">
              <w:rPr>
                <w:rFonts w:ascii="Times New Roman" w:hAnsi="Times New Roman"/>
                <w:sz w:val="24"/>
                <w:szCs w:val="24"/>
              </w:rPr>
              <w:t xml:space="preserve"> 2H), (4.55-4.53, 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</w:t>
            </w:r>
            <w:r w:rsidR="009A5527">
              <w:rPr>
                <w:rFonts w:ascii="Times New Roman" w:hAnsi="Times New Roman"/>
                <w:sz w:val="24"/>
                <w:szCs w:val="24"/>
              </w:rPr>
              <w:t>.</w:t>
            </w:r>
            <w:r w:rsidR="00E8677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8677A"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="00E8677A"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="00E8677A"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E8677A" w:rsidRPr="00302710">
              <w:rPr>
                <w:rFonts w:ascii="Times New Roman" w:hAnsi="Times New Roman"/>
                <w:sz w:val="24"/>
                <w:szCs w:val="24"/>
              </w:rPr>
              <w:t>): δ</w:t>
            </w:r>
            <w:r w:rsidR="00E8677A">
              <w:rPr>
                <w:rFonts w:ascii="Times New Roman" w:hAnsi="Times New Roman"/>
                <w:sz w:val="24"/>
                <w:szCs w:val="24"/>
              </w:rPr>
              <w:t xml:space="preserve"> 157.44, 133.77, 129.89, 126.10, 118.02, 116.59, 69.55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49" type="#_x0000_t75" style="position:absolute;left:0;text-align:left;margin-left:14.4pt;margin-top:28.8pt;width:113.25pt;height:78.75pt;z-index:251668480;mso-position-horizontal-relative:text;mso-position-vertical-relative:text" wrapcoords="858 823 429 1440 286 18309 715 20571 1287 20777 20599 20777 21028 20571 21314 17280 21457 3086 20885 1234 20170 823 858 823">
                  <v:imagedata r:id="rId24" o:title=""/>
                  <w10:wrap type="tight"/>
                </v:shape>
                <o:OLEObject Type="Embed" ProgID="ChemDraw.Document.6.0" ShapeID="_x0000_s1049" DrawAspect="Content" ObjectID="_1634410495" r:id="rId25"/>
              </w:pict>
            </w:r>
          </w:p>
        </w:tc>
        <w:tc>
          <w:tcPr>
            <w:tcW w:w="6455" w:type="dxa"/>
          </w:tcPr>
          <w:p w:rsidR="00954FB3" w:rsidRPr="00605FAD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3h (2-(allyloxy)naphthalene)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05FAD">
              <w:rPr>
                <w:rFonts w:ascii="Times New Roman" w:hAnsi="Times New Roman"/>
                <w:sz w:val="24"/>
                <w:szCs w:val="24"/>
              </w:rPr>
              <w:t>Yellow oily liquid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:rsidR="00954FB3" w:rsidRPr="00302710" w:rsidRDefault="00954FB3" w:rsidP="00B33F89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): δ </w:t>
            </w:r>
            <w:r w:rsidR="00B33F89">
              <w:rPr>
                <w:rFonts w:ascii="Times New Roman" w:hAnsi="Times New Roman"/>
                <w:sz w:val="24"/>
                <w:szCs w:val="24"/>
              </w:rPr>
              <w:t>(7.93-7.87</w:t>
            </w:r>
            <w:r w:rsidR="009A5527">
              <w:rPr>
                <w:rFonts w:ascii="Times New Roman" w:hAnsi="Times New Roman"/>
                <w:sz w:val="24"/>
                <w:szCs w:val="24"/>
              </w:rPr>
              <w:t>,</w:t>
            </w:r>
            <w:r w:rsidR="00B33F89">
              <w:rPr>
                <w:rFonts w:ascii="Times New Roman" w:hAnsi="Times New Roman"/>
                <w:sz w:val="24"/>
                <w:szCs w:val="24"/>
              </w:rPr>
              <w:t>d</w:t>
            </w:r>
            <w:r w:rsidR="009A552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33F89">
              <w:rPr>
                <w:rFonts w:ascii="Times New Roman" w:hAnsi="Times New Roman"/>
                <w:sz w:val="24"/>
                <w:szCs w:val="24"/>
              </w:rPr>
              <w:t>1</w:t>
            </w:r>
            <w:r w:rsidR="009A5527">
              <w:rPr>
                <w:rFonts w:ascii="Times New Roman" w:hAnsi="Times New Roman"/>
                <w:sz w:val="24"/>
                <w:szCs w:val="24"/>
              </w:rPr>
              <w:t>H),</w:t>
            </w:r>
            <w:r w:rsidR="00D532D3">
              <w:rPr>
                <w:rFonts w:ascii="Times New Roman" w:hAnsi="Times New Roman"/>
                <w:sz w:val="24"/>
                <w:szCs w:val="24"/>
              </w:rPr>
              <w:t xml:space="preserve"> (7.85-7.8</w:t>
            </w:r>
            <w:r w:rsidR="00B33F89">
              <w:rPr>
                <w:rFonts w:ascii="Times New Roman" w:hAnsi="Times New Roman"/>
                <w:sz w:val="24"/>
                <w:szCs w:val="24"/>
              </w:rPr>
              <w:t>0</w:t>
            </w:r>
            <w:r w:rsidR="00D532D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33F89">
              <w:rPr>
                <w:rFonts w:ascii="Times New Roman" w:hAnsi="Times New Roman"/>
                <w:sz w:val="24"/>
                <w:szCs w:val="24"/>
              </w:rPr>
              <w:t>t</w:t>
            </w:r>
            <w:r w:rsidR="00D532D3">
              <w:rPr>
                <w:rFonts w:ascii="Times New Roman" w:hAnsi="Times New Roman"/>
                <w:sz w:val="24"/>
                <w:szCs w:val="24"/>
              </w:rPr>
              <w:t>,</w:t>
            </w:r>
            <w:r w:rsidR="00B33F89">
              <w:rPr>
                <w:rFonts w:ascii="Times New Roman" w:hAnsi="Times New Roman"/>
                <w:sz w:val="24"/>
                <w:szCs w:val="24"/>
              </w:rPr>
              <w:t>2</w:t>
            </w:r>
            <w:r w:rsidR="00D532D3">
              <w:rPr>
                <w:rFonts w:ascii="Times New Roman" w:hAnsi="Times New Roman"/>
                <w:sz w:val="24"/>
                <w:szCs w:val="24"/>
              </w:rPr>
              <w:t>H),</w:t>
            </w:r>
            <w:r w:rsidR="009A552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(7.</w:t>
            </w:r>
            <w:r w:rsidR="00B33F89">
              <w:rPr>
                <w:rFonts w:ascii="Times New Roman" w:hAnsi="Times New Roman"/>
                <w:sz w:val="24"/>
                <w:szCs w:val="24"/>
              </w:rPr>
              <w:t>56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-7.</w:t>
            </w:r>
            <w:r w:rsidR="009A5527">
              <w:rPr>
                <w:rFonts w:ascii="Times New Roman" w:hAnsi="Times New Roman"/>
                <w:sz w:val="24"/>
                <w:szCs w:val="24"/>
              </w:rPr>
              <w:t>5</w:t>
            </w:r>
            <w:r w:rsidR="00B33F89">
              <w:rPr>
                <w:rFonts w:ascii="Times New Roman" w:hAnsi="Times New Roman"/>
                <w:sz w:val="24"/>
                <w:szCs w:val="24"/>
              </w:rPr>
              <w:t>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t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 (7.</w:t>
            </w:r>
            <w:r w:rsidR="00B33F89">
              <w:rPr>
                <w:rFonts w:ascii="Times New Roman" w:hAnsi="Times New Roman"/>
                <w:sz w:val="24"/>
                <w:szCs w:val="24"/>
              </w:rPr>
              <w:t>47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-7.</w:t>
            </w:r>
            <w:r w:rsidR="00B33F89">
              <w:rPr>
                <w:rFonts w:ascii="Times New Roman" w:hAnsi="Times New Roman"/>
                <w:sz w:val="24"/>
                <w:szCs w:val="24"/>
              </w:rPr>
              <w:t>42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t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 (</w:t>
            </w:r>
            <w:r w:rsidR="009A5527">
              <w:rPr>
                <w:rFonts w:ascii="Times New Roman" w:hAnsi="Times New Roman"/>
                <w:sz w:val="24"/>
                <w:szCs w:val="24"/>
              </w:rPr>
              <w:t>7.3</w:t>
            </w:r>
            <w:r w:rsidR="00B33F89">
              <w:rPr>
                <w:rFonts w:ascii="Times New Roman" w:hAnsi="Times New Roman"/>
                <w:sz w:val="24"/>
                <w:szCs w:val="24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s, 1H), (7.2</w:t>
            </w:r>
            <w:r w:rsidR="00B33F89">
              <w:rPr>
                <w:rFonts w:ascii="Times New Roman" w:hAnsi="Times New Roman"/>
                <w:sz w:val="24"/>
                <w:szCs w:val="24"/>
              </w:rPr>
              <w:t>4</w:t>
            </w:r>
            <w:r w:rsidR="009A5527">
              <w:rPr>
                <w:rFonts w:ascii="Times New Roman" w:hAnsi="Times New Roman"/>
                <w:sz w:val="24"/>
                <w:szCs w:val="24"/>
              </w:rPr>
              <w:t>-7.2</w:t>
            </w:r>
            <w:r w:rsidR="00B33F89">
              <w:rPr>
                <w:rFonts w:ascii="Times New Roman" w:hAnsi="Times New Roman"/>
                <w:sz w:val="24"/>
                <w:szCs w:val="24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1H),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(6.27-6.12, m, 1H), (5.61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-5.</w:t>
            </w:r>
            <w:r w:rsidR="009A5527">
              <w:rPr>
                <w:rFonts w:ascii="Times New Roman" w:hAnsi="Times New Roman"/>
                <w:sz w:val="24"/>
                <w:szCs w:val="24"/>
              </w:rPr>
              <w:t>33, dd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5527">
              <w:rPr>
                <w:rFonts w:ascii="Times New Roman" w:hAnsi="Times New Roman"/>
                <w:sz w:val="24"/>
                <w:szCs w:val="24"/>
              </w:rPr>
              <w:t>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 (4.7</w:t>
            </w:r>
            <w:r w:rsidR="009A5527">
              <w:rPr>
                <w:rFonts w:ascii="Times New Roman" w:hAnsi="Times New Roman"/>
                <w:sz w:val="24"/>
                <w:szCs w:val="24"/>
              </w:rPr>
              <w:t>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-4.7</w:t>
            </w:r>
            <w:r w:rsidR="002E1D71">
              <w:rPr>
                <w:rFonts w:ascii="Times New Roman" w:hAnsi="Times New Roman"/>
                <w:sz w:val="24"/>
                <w:szCs w:val="24"/>
              </w:rPr>
              <w:t>1, 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2H)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2E1D71">
              <w:rPr>
                <w:rFonts w:ascii="Times New Roman" w:hAnsi="Times New Roman"/>
                <w:sz w:val="24"/>
                <w:szCs w:val="24"/>
              </w:rPr>
              <w:t>): 156.79, 133.30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129.</w:t>
            </w:r>
            <w:r w:rsidR="002E1D71">
              <w:rPr>
                <w:rFonts w:ascii="Times New Roman" w:hAnsi="Times New Roman"/>
                <w:sz w:val="24"/>
                <w:szCs w:val="24"/>
              </w:rPr>
              <w:t>53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</w:t>
            </w:r>
            <w:r w:rsidR="002E1D71">
              <w:rPr>
                <w:rFonts w:ascii="Times New Roman" w:hAnsi="Times New Roman"/>
                <w:sz w:val="24"/>
                <w:szCs w:val="24"/>
              </w:rPr>
              <w:t>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.</w:t>
            </w:r>
            <w:r w:rsidR="002E1D71">
              <w:rPr>
                <w:rFonts w:ascii="Times New Roman" w:hAnsi="Times New Roman"/>
                <w:sz w:val="24"/>
                <w:szCs w:val="24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4, </w:t>
            </w:r>
            <w:r w:rsidR="002E1D71">
              <w:rPr>
                <w:rFonts w:ascii="Times New Roman" w:hAnsi="Times New Roman"/>
                <w:sz w:val="24"/>
                <w:szCs w:val="24"/>
              </w:rPr>
              <w:t xml:space="preserve">128.54, 127.77,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126.</w:t>
            </w:r>
            <w:r w:rsidR="002E1D71">
              <w:rPr>
                <w:rFonts w:ascii="Times New Roman" w:hAnsi="Times New Roman"/>
                <w:sz w:val="24"/>
                <w:szCs w:val="24"/>
              </w:rPr>
              <w:t>97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126.</w:t>
            </w:r>
            <w:r w:rsidR="002E1D71">
              <w:rPr>
                <w:rFonts w:ascii="Times New Roman" w:hAnsi="Times New Roman"/>
                <w:sz w:val="24"/>
                <w:szCs w:val="24"/>
              </w:rPr>
              <w:t>54, 123.77, 118.94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2E1D71">
              <w:rPr>
                <w:rFonts w:ascii="Times New Roman" w:hAnsi="Times New Roman"/>
                <w:sz w:val="24"/>
                <w:szCs w:val="24"/>
              </w:rPr>
              <w:t xml:space="preserve"> 117.84,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107.10, </w:t>
            </w:r>
            <w:r w:rsidR="002E1D71">
              <w:rPr>
                <w:rFonts w:ascii="Times New Roman" w:hAnsi="Times New Roman"/>
                <w:sz w:val="24"/>
                <w:szCs w:val="24"/>
              </w:rPr>
              <w:t>70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.</w:t>
            </w:r>
            <w:r w:rsidR="002E1D71">
              <w:rPr>
                <w:rFonts w:ascii="Times New Roman" w:hAnsi="Times New Roman"/>
                <w:sz w:val="24"/>
                <w:szCs w:val="24"/>
              </w:rPr>
              <w:t>60.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50" type="#_x0000_t75" style="position:absolute;left:0;text-align:left;margin-left:18.9pt;margin-top:28.8pt;width:113.9pt;height:79.05pt;z-index:251669504;mso-position-horizontal-relative:text;mso-position-vertical-relative:text" wrapcoords="858 823 429 1440 286 18309 715 20571 1287 20777 20742 20777 21028 20571 21314 18103 21457 3086 20885 1234 20170 823 858 823">
                  <v:imagedata r:id="rId26" o:title=""/>
                  <w10:wrap type="tight"/>
                </v:shape>
                <o:OLEObject Type="Embed" ProgID="ChemDraw.Document.6.0" ShapeID="_x0000_s1050" DrawAspect="Content" ObjectID="_1634410496" r:id="rId27"/>
              </w:pict>
            </w:r>
          </w:p>
        </w:tc>
        <w:tc>
          <w:tcPr>
            <w:tcW w:w="6455" w:type="dxa"/>
          </w:tcPr>
          <w:p w:rsidR="00954FB3" w:rsidRPr="00302710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b/>
                <w:sz w:val="24"/>
                <w:szCs w:val="24"/>
              </w:rPr>
              <w:t>3i (8-(allyloxy)quinoline)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Yellow colour</w:t>
            </w:r>
            <w:r w:rsidRPr="001532E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:rsidR="00954FB3" w:rsidRPr="00302710" w:rsidRDefault="00954FB3" w:rsidP="00B56AF1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 δ</w:t>
            </w:r>
            <w:r w:rsidR="00921C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(</w:t>
            </w:r>
            <w:r w:rsidR="00921C3F">
              <w:rPr>
                <w:rFonts w:ascii="Times New Roman" w:hAnsi="Times New Roman"/>
                <w:sz w:val="24"/>
                <w:szCs w:val="24"/>
              </w:rPr>
              <w:t>8.88-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8.87, </w:t>
            </w:r>
            <w:r w:rsidR="00921C3F">
              <w:rPr>
                <w:rFonts w:ascii="Times New Roman" w:hAnsi="Times New Roman"/>
                <w:sz w:val="24"/>
                <w:szCs w:val="24"/>
              </w:rPr>
              <w:t>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1H), </w:t>
            </w:r>
            <w:r w:rsidR="00921C3F">
              <w:rPr>
                <w:rFonts w:ascii="Times New Roman" w:hAnsi="Times New Roman"/>
                <w:sz w:val="24"/>
                <w:szCs w:val="24"/>
              </w:rPr>
              <w:t xml:space="preserve">(8.06-8.04, d, 1H), (7.37-7.36, t, 1H),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(7.3</w:t>
            </w:r>
            <w:r w:rsidR="00921C3F">
              <w:rPr>
                <w:rFonts w:ascii="Times New Roman" w:hAnsi="Times New Roman"/>
                <w:sz w:val="24"/>
                <w:szCs w:val="24"/>
              </w:rPr>
              <w:t>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-7.3</w:t>
            </w:r>
            <w:r w:rsidR="00921C3F">
              <w:rPr>
                <w:rFonts w:ascii="Times New Roman" w:hAnsi="Times New Roman"/>
                <w:sz w:val="24"/>
                <w:szCs w:val="24"/>
              </w:rPr>
              <w:t>3, t, 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H ), </w:t>
            </w:r>
            <w:r w:rsidR="00921C3F">
              <w:rPr>
                <w:rFonts w:ascii="Times New Roman" w:hAnsi="Times New Roman"/>
                <w:sz w:val="24"/>
                <w:szCs w:val="24"/>
              </w:rPr>
              <w:t xml:space="preserve">(7.32-7.30, d, 1H),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(</w:t>
            </w:r>
            <w:r w:rsidR="00921C3F">
              <w:rPr>
                <w:rFonts w:ascii="Times New Roman" w:hAnsi="Times New Roman"/>
                <w:sz w:val="24"/>
                <w:szCs w:val="24"/>
              </w:rPr>
              <w:t>7.01-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6.9</w:t>
            </w:r>
            <w:r w:rsidR="00921C3F">
              <w:rPr>
                <w:rFonts w:ascii="Times New Roman" w:hAnsi="Times New Roman"/>
                <w:sz w:val="24"/>
                <w:szCs w:val="24"/>
              </w:rPr>
              <w:t>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d, 1H), (6.1</w:t>
            </w:r>
            <w:r w:rsidR="00921C3F">
              <w:rPr>
                <w:rFonts w:ascii="Times New Roman" w:hAnsi="Times New Roman"/>
                <w:sz w:val="24"/>
                <w:szCs w:val="24"/>
              </w:rPr>
              <w:t>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-6.1</w:t>
            </w:r>
            <w:r w:rsidR="00921C3F">
              <w:rPr>
                <w:rFonts w:ascii="Times New Roman" w:hAnsi="Times New Roman"/>
                <w:sz w:val="24"/>
                <w:szCs w:val="24"/>
              </w:rPr>
              <w:t>0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m, 1H), (5.</w:t>
            </w:r>
            <w:r w:rsidR="00921C3F">
              <w:rPr>
                <w:rFonts w:ascii="Times New Roman" w:hAnsi="Times New Roman"/>
                <w:sz w:val="24"/>
                <w:szCs w:val="24"/>
              </w:rPr>
              <w:t>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3-5.</w:t>
            </w:r>
            <w:r w:rsidR="00921C3F">
              <w:rPr>
                <w:rFonts w:ascii="Times New Roman" w:hAnsi="Times New Roman"/>
                <w:sz w:val="24"/>
                <w:szCs w:val="24"/>
              </w:rPr>
              <w:t>25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21C3F">
              <w:rPr>
                <w:rFonts w:ascii="Times New Roman" w:hAnsi="Times New Roman"/>
                <w:sz w:val="24"/>
                <w:szCs w:val="24"/>
              </w:rPr>
              <w:t>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d, </w:t>
            </w:r>
            <w:r w:rsidR="00921C3F">
              <w:rPr>
                <w:rFonts w:ascii="Times New Roman" w:hAnsi="Times New Roman"/>
                <w:sz w:val="24"/>
                <w:szCs w:val="24"/>
              </w:rPr>
              <w:t>2H), (4.81-4.79, d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2H)</w:t>
            </w:r>
            <w:r w:rsidR="00B56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921C3F">
              <w:rPr>
                <w:rFonts w:ascii="Times New Roman" w:hAnsi="Times New Roman"/>
                <w:sz w:val="24"/>
                <w:szCs w:val="24"/>
              </w:rPr>
              <w:t>): 154.41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149.3</w:t>
            </w:r>
            <w:r w:rsidR="00921C3F">
              <w:rPr>
                <w:rFonts w:ascii="Times New Roman" w:hAnsi="Times New Roman"/>
                <w:sz w:val="24"/>
                <w:szCs w:val="24"/>
              </w:rPr>
              <w:t>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921C3F">
              <w:rPr>
                <w:rFonts w:ascii="Times New Roman" w:hAnsi="Times New Roman"/>
                <w:sz w:val="24"/>
                <w:szCs w:val="24"/>
              </w:rPr>
              <w:t xml:space="preserve"> 140.48,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13</w:t>
            </w:r>
            <w:r w:rsidR="00921C3F">
              <w:rPr>
                <w:rFonts w:ascii="Times New Roman" w:hAnsi="Times New Roman"/>
                <w:sz w:val="24"/>
                <w:szCs w:val="24"/>
              </w:rPr>
              <w:t>6.03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133.1</w:t>
            </w:r>
            <w:r w:rsidR="00921C3F">
              <w:rPr>
                <w:rFonts w:ascii="Times New Roman" w:hAnsi="Times New Roman"/>
                <w:sz w:val="24"/>
                <w:szCs w:val="24"/>
              </w:rPr>
              <w:t>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921C3F">
              <w:rPr>
                <w:rFonts w:ascii="Times New Roman" w:hAnsi="Times New Roman"/>
                <w:sz w:val="24"/>
                <w:szCs w:val="24"/>
              </w:rPr>
              <w:t xml:space="preserve"> 129.05,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126.5</w:t>
            </w:r>
            <w:r w:rsidR="00921C3F">
              <w:rPr>
                <w:rFonts w:ascii="Times New Roman" w:hAnsi="Times New Roman"/>
                <w:sz w:val="24"/>
                <w:szCs w:val="24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121.</w:t>
            </w:r>
            <w:r w:rsidR="00921C3F">
              <w:rPr>
                <w:rFonts w:ascii="Times New Roman" w:hAnsi="Times New Roman"/>
                <w:sz w:val="24"/>
                <w:szCs w:val="24"/>
              </w:rPr>
              <w:t>71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119.73, 118.</w:t>
            </w:r>
            <w:r w:rsidR="00921C3F">
              <w:rPr>
                <w:rFonts w:ascii="Times New Roman" w:hAnsi="Times New Roman"/>
                <w:sz w:val="24"/>
                <w:szCs w:val="24"/>
              </w:rPr>
              <w:t>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4,109.</w:t>
            </w:r>
            <w:r w:rsidR="00921C3F">
              <w:rPr>
                <w:rFonts w:ascii="Times New Roman" w:hAnsi="Times New Roman"/>
                <w:sz w:val="24"/>
                <w:szCs w:val="24"/>
              </w:rPr>
              <w:t>31, 69.60</w:t>
            </w: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954FB3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</w:p>
        </w:tc>
        <w:tc>
          <w:tcPr>
            <w:tcW w:w="6455" w:type="dxa"/>
          </w:tcPr>
          <w:p w:rsidR="00954FB3" w:rsidRPr="00302710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954FB3" w:rsidRPr="00302710" w:rsidTr="00243445">
        <w:tc>
          <w:tcPr>
            <w:tcW w:w="3009" w:type="dxa"/>
          </w:tcPr>
          <w:p w:rsidR="00954FB3" w:rsidRPr="00302710" w:rsidRDefault="00CF2E40" w:rsidP="00243445">
            <w:pPr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52" type="#_x0000_t75" style="position:absolute;left:0;text-align:left;margin-left:-1.45pt;margin-top:12.3pt;width:140.25pt;height:66pt;z-index:251671552;mso-position-horizontal-relative:text;mso-position-vertical-relative:text" wrapcoords="462 736 231 1473 116 17918 462 20373 693 20618 21138 20618 21253 20373 21253 1964 20791 736 462 736">
                  <v:imagedata r:id="rId28" o:title=""/>
                  <w10:wrap type="tight"/>
                </v:shape>
                <o:OLEObject Type="Embed" ProgID="ChemDraw.Document.6.0" ShapeID="_x0000_s1052" DrawAspect="Content" ObjectID="_1634410497" r:id="rId29"/>
              </w:pict>
            </w:r>
          </w:p>
        </w:tc>
        <w:tc>
          <w:tcPr>
            <w:tcW w:w="6455" w:type="dxa"/>
          </w:tcPr>
          <w:p w:rsidR="00954FB3" w:rsidRPr="00C71CE4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3j</w:t>
            </w:r>
            <w:r w:rsidRPr="00C71CE4">
              <w:rPr>
                <w:rFonts w:ascii="Times New Roman" w:hAnsi="Times New Roman"/>
                <w:b/>
              </w:rPr>
              <w:t>(ethyl-2-(4allyloxy)-3-formylphenyl)-4-methylthiazole-5-carboxylate)</w:t>
            </w:r>
            <w:r w:rsidRPr="0078101C">
              <w:rPr>
                <w:rFonts w:ascii="Times New Roman" w:hAnsi="Times New Roman"/>
                <w:b/>
                <w:vertAlign w:val="superscript"/>
              </w:rPr>
              <w:t>3</w:t>
            </w:r>
          </w:p>
          <w:p w:rsidR="00954FB3" w:rsidRPr="00590324" w:rsidRDefault="00954FB3" w:rsidP="00B56AF1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):δ(10.5</w:t>
            </w:r>
            <w:r w:rsidR="00183654">
              <w:rPr>
                <w:rFonts w:ascii="Times New Roman" w:hAnsi="Times New Roman"/>
                <w:sz w:val="24"/>
                <w:szCs w:val="24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570A99">
              <w:rPr>
                <w:rFonts w:ascii="Times New Roman" w:hAnsi="Times New Roman"/>
                <w:sz w:val="24"/>
                <w:szCs w:val="24"/>
              </w:rPr>
              <w:t xml:space="preserve"> s, 1H), (8.36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570A99">
              <w:rPr>
                <w:rFonts w:ascii="Times New Roman" w:hAnsi="Times New Roman"/>
                <w:sz w:val="24"/>
                <w:szCs w:val="24"/>
              </w:rPr>
              <w:t xml:space="preserve"> s, 1H), (8.</w:t>
            </w:r>
            <w:r w:rsidR="001B4597">
              <w:rPr>
                <w:rFonts w:ascii="Times New Roman" w:hAnsi="Times New Roman"/>
                <w:sz w:val="24"/>
                <w:szCs w:val="24"/>
              </w:rPr>
              <w:t>2</w:t>
            </w:r>
            <w:r w:rsidR="00570A99">
              <w:rPr>
                <w:rFonts w:ascii="Times New Roman" w:hAnsi="Times New Roman"/>
                <w:sz w:val="24"/>
                <w:szCs w:val="24"/>
              </w:rPr>
              <w:t>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-</w:t>
            </w:r>
            <w:r w:rsidR="00570A99">
              <w:rPr>
                <w:rFonts w:ascii="Times New Roman" w:hAnsi="Times New Roman"/>
                <w:sz w:val="24"/>
                <w:szCs w:val="24"/>
              </w:rPr>
              <w:t>8.10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1B4597">
              <w:rPr>
                <w:rFonts w:ascii="Times New Roman" w:hAnsi="Times New Roman"/>
                <w:sz w:val="24"/>
                <w:szCs w:val="24"/>
              </w:rPr>
              <w:t xml:space="preserve"> d, 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</w:t>
            </w:r>
            <w:r w:rsidR="008E10DE">
              <w:rPr>
                <w:rFonts w:ascii="Times New Roman" w:hAnsi="Times New Roman"/>
                <w:sz w:val="24"/>
                <w:szCs w:val="24"/>
              </w:rPr>
              <w:t xml:space="preserve"> (7.10-7.01</w:t>
            </w:r>
            <w:r w:rsidR="001B4597">
              <w:rPr>
                <w:rFonts w:ascii="Times New Roman" w:hAnsi="Times New Roman"/>
                <w:sz w:val="24"/>
                <w:szCs w:val="24"/>
              </w:rPr>
              <w:t xml:space="preserve">, d, 1H), (6.06-6.01, m, 1H), (5.50-5.28, dd, 2H), </w:t>
            </w:r>
            <w:r w:rsidR="008E10DE">
              <w:rPr>
                <w:rFonts w:ascii="Times New Roman" w:hAnsi="Times New Roman"/>
                <w:sz w:val="24"/>
                <w:szCs w:val="24"/>
              </w:rPr>
              <w:t>(4.80</w:t>
            </w:r>
            <w:r w:rsidR="001B4597">
              <w:rPr>
                <w:rFonts w:ascii="Times New Roman" w:hAnsi="Times New Roman"/>
                <w:sz w:val="24"/>
                <w:szCs w:val="24"/>
              </w:rPr>
              <w:t>-4.6</w:t>
            </w:r>
            <w:r w:rsidR="008E10DE">
              <w:rPr>
                <w:rFonts w:ascii="Times New Roman" w:hAnsi="Times New Roman"/>
                <w:sz w:val="24"/>
                <w:szCs w:val="24"/>
              </w:rPr>
              <w:t>8</w:t>
            </w:r>
            <w:r w:rsidR="001B4597">
              <w:rPr>
                <w:rFonts w:ascii="Times New Roman" w:hAnsi="Times New Roman"/>
                <w:sz w:val="24"/>
                <w:szCs w:val="24"/>
              </w:rPr>
              <w:t>, d</w:t>
            </w:r>
            <w:r w:rsidR="00570A99">
              <w:rPr>
                <w:rFonts w:ascii="Times New Roman" w:hAnsi="Times New Roman"/>
                <w:sz w:val="24"/>
                <w:szCs w:val="24"/>
              </w:rPr>
              <w:t>, 2H), (4.40-4.38, q, 2H), (2.76</w:t>
            </w:r>
            <w:r w:rsidR="001B4597">
              <w:rPr>
                <w:rFonts w:ascii="Times New Roman" w:hAnsi="Times New Roman"/>
                <w:sz w:val="24"/>
                <w:szCs w:val="24"/>
              </w:rPr>
              <w:t>, s, 3H),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70A99">
              <w:rPr>
                <w:rFonts w:ascii="Times New Roman" w:hAnsi="Times New Roman"/>
                <w:sz w:val="24"/>
                <w:szCs w:val="24"/>
              </w:rPr>
              <w:t>(1.43-1.36</w:t>
            </w:r>
            <w:r w:rsidR="001B4597">
              <w:rPr>
                <w:rFonts w:ascii="Times New Roman" w:hAnsi="Times New Roman"/>
                <w:sz w:val="24"/>
                <w:szCs w:val="24"/>
              </w:rPr>
              <w:t xml:space="preserve">, t, 3H).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1F4E61">
              <w:rPr>
                <w:rFonts w:ascii="Times New Roman" w:hAnsi="Times New Roman"/>
                <w:sz w:val="24"/>
                <w:szCs w:val="24"/>
              </w:rPr>
              <w:t>): 189.23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16</w:t>
            </w:r>
            <w:r w:rsidR="0051033F">
              <w:rPr>
                <w:rFonts w:ascii="Times New Roman" w:hAnsi="Times New Roman"/>
                <w:sz w:val="24"/>
                <w:szCs w:val="24"/>
              </w:rPr>
              <w:t>8.99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16</w:t>
            </w:r>
            <w:r w:rsidR="001F4E61">
              <w:rPr>
                <w:rFonts w:ascii="Times New Roman" w:hAnsi="Times New Roman"/>
                <w:sz w:val="24"/>
                <w:szCs w:val="24"/>
              </w:rPr>
              <w:t>2.76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F4E61">
              <w:rPr>
                <w:rFonts w:ascii="Times New Roman" w:hAnsi="Times New Roman"/>
                <w:sz w:val="24"/>
                <w:szCs w:val="24"/>
              </w:rPr>
              <w:t xml:space="preserve">161.61, 160.61,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134.</w:t>
            </w:r>
            <w:r w:rsidR="001F4E61">
              <w:rPr>
                <w:rFonts w:ascii="Times New Roman" w:hAnsi="Times New Roman"/>
                <w:sz w:val="24"/>
                <w:szCs w:val="24"/>
              </w:rPr>
              <w:t>48, 132.18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F4E61">
              <w:rPr>
                <w:rFonts w:ascii="Times New Roman" w:hAnsi="Times New Roman"/>
                <w:sz w:val="24"/>
                <w:szCs w:val="24"/>
              </w:rPr>
              <w:t xml:space="preserve">132.00, 128.06,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127.</w:t>
            </w:r>
            <w:r w:rsidR="001F4E61">
              <w:rPr>
                <w:rFonts w:ascii="Times New Roman" w:hAnsi="Times New Roman"/>
                <w:sz w:val="24"/>
                <w:szCs w:val="24"/>
              </w:rPr>
              <w:t>51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F4E61">
              <w:rPr>
                <w:rFonts w:ascii="Times New Roman" w:hAnsi="Times New Roman"/>
                <w:sz w:val="24"/>
                <w:szCs w:val="24"/>
              </w:rPr>
              <w:t xml:space="preserve">125.31,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119.</w:t>
            </w:r>
            <w:r w:rsidR="001F4E61">
              <w:rPr>
                <w:rFonts w:ascii="Times New Roman" w:hAnsi="Times New Roman"/>
                <w:sz w:val="24"/>
                <w:szCs w:val="24"/>
              </w:rPr>
              <w:t>24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F4E61">
              <w:rPr>
                <w:rFonts w:ascii="Times New Roman" w:hAnsi="Times New Roman"/>
                <w:sz w:val="24"/>
                <w:szCs w:val="24"/>
              </w:rPr>
              <w:t xml:space="preserve">116.60,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69.9</w:t>
            </w:r>
            <w:r w:rsidR="001F4E61">
              <w:rPr>
                <w:rFonts w:ascii="Times New Roman" w:hAnsi="Times New Roman"/>
                <w:sz w:val="24"/>
                <w:szCs w:val="24"/>
              </w:rPr>
              <w:t>9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F4E61">
              <w:rPr>
                <w:rFonts w:ascii="Times New Roman" w:hAnsi="Times New Roman"/>
                <w:sz w:val="24"/>
                <w:szCs w:val="24"/>
              </w:rPr>
              <w:t>61.54, 17.67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 14.</w:t>
            </w:r>
            <w:r w:rsidR="001F4E61">
              <w:rPr>
                <w:rFonts w:ascii="Times New Roman" w:hAnsi="Times New Roman"/>
                <w:sz w:val="24"/>
                <w:szCs w:val="24"/>
              </w:rPr>
              <w:t>58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5B0F59">
              <w:rPr>
                <w:rFonts w:ascii="Times New Roman" w:hAnsi="Times New Roman"/>
                <w:sz w:val="24"/>
                <w:szCs w:val="24"/>
              </w:rPr>
              <w:t>HR</w:t>
            </w:r>
            <w:r w:rsidRPr="00590324">
              <w:rPr>
                <w:rFonts w:ascii="Times New Roman" w:hAnsi="Times New Roman"/>
                <w:sz w:val="24"/>
                <w:szCs w:val="24"/>
              </w:rPr>
              <w:t>MS</w:t>
            </w:r>
            <w:r w:rsidR="00B56AF1">
              <w:rPr>
                <w:rFonts w:ascii="Times New Roman" w:hAnsi="Times New Roman"/>
                <w:sz w:val="24"/>
                <w:szCs w:val="24"/>
              </w:rPr>
              <w:t xml:space="preserve"> (ESI) m/z</w:t>
            </w:r>
            <w:r w:rsidR="005B0F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56AF1">
              <w:rPr>
                <w:rFonts w:ascii="Times New Roman" w:hAnsi="Times New Roman"/>
                <w:sz w:val="24"/>
                <w:szCs w:val="24"/>
              </w:rPr>
              <w:t>Cal</w:t>
            </w:r>
            <w:r w:rsidR="005B0F59">
              <w:rPr>
                <w:rFonts w:ascii="Times New Roman" w:hAnsi="Times New Roman"/>
                <w:sz w:val="24"/>
                <w:szCs w:val="24"/>
              </w:rPr>
              <w:t>d for</w:t>
            </w:r>
            <w:r w:rsidR="00FD2E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B0F59">
              <w:rPr>
                <w:rFonts w:ascii="Times New Roman" w:hAnsi="Times New Roman"/>
                <w:sz w:val="24"/>
                <w:szCs w:val="24"/>
              </w:rPr>
              <w:t>(C</w:t>
            </w:r>
            <w:r w:rsidR="005B0F59" w:rsidRPr="005B0F59">
              <w:rPr>
                <w:rFonts w:ascii="Times New Roman" w:hAnsi="Times New Roman"/>
                <w:sz w:val="24"/>
                <w:szCs w:val="24"/>
                <w:vertAlign w:val="subscript"/>
              </w:rPr>
              <w:t>17</w:t>
            </w:r>
            <w:r w:rsidR="005B0F59">
              <w:rPr>
                <w:rFonts w:ascii="Times New Roman" w:hAnsi="Times New Roman"/>
                <w:sz w:val="24"/>
                <w:szCs w:val="24"/>
              </w:rPr>
              <w:t>H</w:t>
            </w:r>
            <w:r w:rsidR="005B0F59" w:rsidRPr="005B0F59">
              <w:rPr>
                <w:rFonts w:ascii="Times New Roman" w:hAnsi="Times New Roman"/>
                <w:sz w:val="24"/>
                <w:szCs w:val="24"/>
                <w:vertAlign w:val="subscript"/>
              </w:rPr>
              <w:t>17</w:t>
            </w:r>
            <w:r w:rsidR="005B0F59">
              <w:rPr>
                <w:rFonts w:ascii="Times New Roman" w:hAnsi="Times New Roman"/>
                <w:sz w:val="24"/>
                <w:szCs w:val="24"/>
              </w:rPr>
              <w:t>NO</w:t>
            </w:r>
            <w:r w:rsidR="005B0F59" w:rsidRPr="005B0F59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="00FD2E13">
              <w:rPr>
                <w:rFonts w:ascii="Times New Roman" w:hAnsi="Times New Roman"/>
                <w:sz w:val="24"/>
                <w:szCs w:val="24"/>
              </w:rPr>
              <w:t>S)</w:t>
            </w:r>
            <w:r w:rsidR="00B56AF1">
              <w:rPr>
                <w:rFonts w:ascii="Times New Roman" w:hAnsi="Times New Roman"/>
                <w:sz w:val="24"/>
                <w:szCs w:val="24"/>
              </w:rPr>
              <w:t>:</w:t>
            </w:r>
            <w:r w:rsidR="00FD2E13">
              <w:rPr>
                <w:rFonts w:ascii="Times New Roman" w:hAnsi="Times New Roman"/>
                <w:sz w:val="24"/>
                <w:szCs w:val="24"/>
              </w:rPr>
              <w:t xml:space="preserve"> 331.</w:t>
            </w:r>
            <w:r w:rsidR="005B0F59">
              <w:rPr>
                <w:rFonts w:ascii="Times New Roman" w:hAnsi="Times New Roman"/>
                <w:sz w:val="24"/>
                <w:szCs w:val="24"/>
              </w:rPr>
              <w:t>3829,</w:t>
            </w:r>
            <w:r w:rsidR="00B56AF1">
              <w:rPr>
                <w:rFonts w:ascii="Times New Roman" w:hAnsi="Times New Roman"/>
                <w:sz w:val="24"/>
                <w:szCs w:val="24"/>
              </w:rPr>
              <w:t xml:space="preserve"> [M+H]</w:t>
            </w:r>
            <w:r w:rsidR="00B56AF1" w:rsidRPr="00B56AF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="00B56AF1">
              <w:rPr>
                <w:rFonts w:ascii="Times New Roman" w:hAnsi="Times New Roman"/>
                <w:sz w:val="24"/>
                <w:szCs w:val="24"/>
              </w:rPr>
              <w:t>:   f</w:t>
            </w:r>
            <w:r>
              <w:rPr>
                <w:rFonts w:ascii="Times New Roman" w:hAnsi="Times New Roman"/>
                <w:sz w:val="24"/>
                <w:szCs w:val="24"/>
              </w:rPr>
              <w:t>ound: 332.0965</w:t>
            </w:r>
            <w:r w:rsidR="005B0F5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54FB3" w:rsidRPr="00302710" w:rsidTr="00243445">
        <w:trPr>
          <w:trHeight w:val="1461"/>
        </w:trPr>
        <w:tc>
          <w:tcPr>
            <w:tcW w:w="3009" w:type="dxa"/>
          </w:tcPr>
          <w:p w:rsidR="00954FB3" w:rsidRPr="00302710" w:rsidRDefault="00CF2E40" w:rsidP="00243445">
            <w:pPr>
              <w:tabs>
                <w:tab w:val="right" w:pos="2793"/>
              </w:tabs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51" type="#_x0000_t75" style="position:absolute;left:0;text-align:left;margin-left:5.4pt;margin-top:7.8pt;width:137.25pt;height:55.5pt;z-index:251670528;mso-position-horizontal-relative:text;mso-position-vertical-relative:text" wrapcoords="708 1168 354 2043 236 16638 590 19849 944 20141 21010 20141 21128 19849 21364 4378 20892 1751 20420 1168 708 1168">
                  <v:imagedata r:id="rId30" o:title=""/>
                  <w10:wrap type="tight"/>
                </v:shape>
                <o:OLEObject Type="Embed" ProgID="ChemDraw.Document.6.0" ShapeID="_x0000_s1051" DrawAspect="Content" ObjectID="_1634410498" r:id="rId31"/>
              </w:pict>
            </w:r>
          </w:p>
        </w:tc>
        <w:tc>
          <w:tcPr>
            <w:tcW w:w="6455" w:type="dxa"/>
          </w:tcPr>
          <w:p w:rsidR="00954FB3" w:rsidRPr="008228FB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3k</w:t>
            </w:r>
            <w:r w:rsidRPr="008228FB">
              <w:rPr>
                <w:rFonts w:ascii="Times New Roman" w:hAnsi="Times New Roman"/>
                <w:b/>
              </w:rPr>
              <w:t xml:space="preserve"> (7-(allyloxy)-2H-chrome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8228FB">
              <w:rPr>
                <w:rFonts w:ascii="Times New Roman" w:hAnsi="Times New Roman"/>
                <w:b/>
              </w:rPr>
              <w:t>n-2-one)</w:t>
            </w:r>
            <w:r w:rsidRPr="0078101C">
              <w:rPr>
                <w:rFonts w:ascii="Times New Roman" w:hAnsi="Times New Roman"/>
                <w:b/>
                <w:vertAlign w:val="superscript"/>
              </w:rPr>
              <w:t>3</w:t>
            </w:r>
          </w:p>
          <w:p w:rsidR="00954FB3" w:rsidRDefault="00954FB3" w:rsidP="00243445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 NMR: (300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</w:t>
            </w:r>
            <w:r w:rsidR="00524DB4">
              <w:rPr>
                <w:rFonts w:ascii="Times New Roman" w:hAnsi="Times New Roman"/>
                <w:sz w:val="24"/>
                <w:szCs w:val="24"/>
              </w:rPr>
              <w:t xml:space="preserve"> (7.65-7.63</w:t>
            </w:r>
            <w:r w:rsidR="001F4E61">
              <w:rPr>
                <w:rFonts w:ascii="Times New Roman" w:hAnsi="Times New Roman"/>
                <w:sz w:val="24"/>
                <w:szCs w:val="24"/>
              </w:rPr>
              <w:t>, d, 1H),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24DB4">
              <w:rPr>
                <w:rFonts w:ascii="Times New Roman" w:hAnsi="Times New Roman"/>
                <w:sz w:val="24"/>
                <w:szCs w:val="24"/>
              </w:rPr>
              <w:t xml:space="preserve">(7.38-7.35, d, 1H), 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(7.</w:t>
            </w:r>
            <w:r w:rsidR="001F4E61">
              <w:rPr>
                <w:rFonts w:ascii="Times New Roman" w:hAnsi="Times New Roman"/>
                <w:sz w:val="24"/>
                <w:szCs w:val="24"/>
              </w:rPr>
              <w:t>01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F4E61">
              <w:rPr>
                <w:rFonts w:ascii="Times New Roman" w:hAnsi="Times New Roman"/>
                <w:sz w:val="24"/>
                <w:szCs w:val="24"/>
              </w:rPr>
              <w:t xml:space="preserve">s, </w:t>
            </w:r>
            <w:r w:rsidR="00524DB4">
              <w:rPr>
                <w:rFonts w:ascii="Times New Roman" w:hAnsi="Times New Roman"/>
                <w:sz w:val="24"/>
                <w:szCs w:val="24"/>
              </w:rPr>
              <w:t>1H), (6.88</w:t>
            </w:r>
            <w:r w:rsidR="00E85BE5">
              <w:rPr>
                <w:rFonts w:ascii="Times New Roman" w:hAnsi="Times New Roman"/>
                <w:sz w:val="24"/>
                <w:szCs w:val="24"/>
              </w:rPr>
              <w:t>-6.</w:t>
            </w:r>
            <w:r w:rsidR="00524DB4">
              <w:rPr>
                <w:rFonts w:ascii="Times New Roman" w:hAnsi="Times New Roman"/>
                <w:sz w:val="24"/>
                <w:szCs w:val="24"/>
              </w:rPr>
              <w:t>82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E85BE5">
              <w:rPr>
                <w:rFonts w:ascii="Times New Roman" w:hAnsi="Times New Roman"/>
                <w:sz w:val="24"/>
                <w:szCs w:val="24"/>
              </w:rPr>
              <w:t xml:space="preserve"> d,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85BE5">
              <w:rPr>
                <w:rFonts w:ascii="Times New Roman" w:hAnsi="Times New Roman"/>
                <w:sz w:val="24"/>
                <w:szCs w:val="24"/>
              </w:rPr>
              <w:t>1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H),</w:t>
            </w:r>
            <w:r w:rsidR="00524DB4">
              <w:rPr>
                <w:rFonts w:ascii="Times New Roman" w:hAnsi="Times New Roman"/>
                <w:sz w:val="24"/>
                <w:szCs w:val="24"/>
              </w:rPr>
              <w:t xml:space="preserve"> (6.26-6.23</w:t>
            </w:r>
            <w:r w:rsidR="00524DB4"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524DB4">
              <w:rPr>
                <w:rFonts w:ascii="Times New Roman" w:hAnsi="Times New Roman"/>
                <w:sz w:val="24"/>
                <w:szCs w:val="24"/>
              </w:rPr>
              <w:t xml:space="preserve"> d, 1H),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(6.</w:t>
            </w:r>
            <w:r w:rsidR="00F06A58">
              <w:rPr>
                <w:rFonts w:ascii="Times New Roman" w:hAnsi="Times New Roman"/>
                <w:sz w:val="24"/>
                <w:szCs w:val="24"/>
              </w:rPr>
              <w:t>10</w:t>
            </w:r>
            <w:r w:rsidR="00E85BE5">
              <w:rPr>
                <w:rFonts w:ascii="Times New Roman" w:hAnsi="Times New Roman"/>
                <w:sz w:val="24"/>
                <w:szCs w:val="24"/>
              </w:rPr>
              <w:t>-6.0</w:t>
            </w:r>
            <w:r w:rsidR="00F06A58">
              <w:rPr>
                <w:rFonts w:ascii="Times New Roman" w:hAnsi="Times New Roman"/>
                <w:sz w:val="24"/>
                <w:szCs w:val="24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524DB4">
              <w:rPr>
                <w:rFonts w:ascii="Times New Roman" w:hAnsi="Times New Roman"/>
                <w:sz w:val="24"/>
                <w:szCs w:val="24"/>
              </w:rPr>
              <w:t xml:space="preserve"> m, 1H), </w:t>
            </w:r>
            <w:r w:rsidR="00F06A58">
              <w:rPr>
                <w:rFonts w:ascii="Times New Roman" w:hAnsi="Times New Roman"/>
                <w:sz w:val="24"/>
                <w:szCs w:val="24"/>
              </w:rPr>
              <w:t>(5.47</w:t>
            </w:r>
            <w:r w:rsidR="00E85BE5">
              <w:rPr>
                <w:rFonts w:ascii="Times New Roman" w:hAnsi="Times New Roman"/>
                <w:sz w:val="24"/>
                <w:szCs w:val="24"/>
              </w:rPr>
              <w:t>-5.</w:t>
            </w:r>
            <w:r w:rsidR="00F06A58">
              <w:rPr>
                <w:rFonts w:ascii="Times New Roman" w:hAnsi="Times New Roman"/>
                <w:sz w:val="24"/>
                <w:szCs w:val="24"/>
              </w:rPr>
              <w:t>3</w:t>
            </w:r>
            <w:r w:rsidR="00E85BE5">
              <w:rPr>
                <w:rFonts w:ascii="Times New Roman" w:hAnsi="Times New Roman"/>
                <w:sz w:val="24"/>
                <w:szCs w:val="24"/>
              </w:rPr>
              <w:t>2, dd,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06A58">
              <w:rPr>
                <w:rFonts w:ascii="Times New Roman" w:hAnsi="Times New Roman"/>
                <w:sz w:val="24"/>
                <w:szCs w:val="24"/>
              </w:rPr>
              <w:t>2H), (4.61-4.53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E85BE5">
              <w:rPr>
                <w:rFonts w:ascii="Times New Roman" w:hAnsi="Times New Roman"/>
                <w:sz w:val="24"/>
                <w:szCs w:val="24"/>
              </w:rPr>
              <w:t xml:space="preserve"> d,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 xml:space="preserve"> 2H)</w:t>
            </w:r>
            <w:r w:rsidR="00E85BE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2710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C NMR (75 MHz, CDCl</w:t>
            </w:r>
            <w:r w:rsidRPr="00302710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):  16</w:t>
            </w:r>
            <w:r w:rsidR="000C3B39">
              <w:rPr>
                <w:rFonts w:ascii="Times New Roman" w:hAnsi="Times New Roman"/>
                <w:sz w:val="24"/>
                <w:szCs w:val="24"/>
              </w:rPr>
              <w:t>1.58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E85BE5">
              <w:rPr>
                <w:rFonts w:ascii="Times New Roman" w:hAnsi="Times New Roman"/>
                <w:sz w:val="24"/>
                <w:szCs w:val="24"/>
              </w:rPr>
              <w:t xml:space="preserve"> 160.38, 156.2</w:t>
            </w:r>
            <w:r w:rsidR="000C3B39">
              <w:rPr>
                <w:rFonts w:ascii="Times New Roman" w:hAnsi="Times New Roman"/>
                <w:sz w:val="24"/>
                <w:szCs w:val="24"/>
              </w:rPr>
              <w:t>2</w:t>
            </w:r>
            <w:r w:rsidR="00E85BE5">
              <w:rPr>
                <w:rFonts w:ascii="Times New Roman" w:hAnsi="Times New Roman"/>
                <w:sz w:val="24"/>
                <w:szCs w:val="24"/>
              </w:rPr>
              <w:t>, 143.</w:t>
            </w:r>
            <w:r w:rsidR="000C3B39">
              <w:rPr>
                <w:rFonts w:ascii="Times New Roman" w:hAnsi="Times New Roman"/>
                <w:sz w:val="24"/>
                <w:szCs w:val="24"/>
              </w:rPr>
              <w:t>7</w:t>
            </w:r>
            <w:r w:rsidR="00E85BE5">
              <w:rPr>
                <w:rFonts w:ascii="Times New Roman" w:hAnsi="Times New Roman"/>
                <w:sz w:val="24"/>
                <w:szCs w:val="24"/>
              </w:rPr>
              <w:t>9, 132.5</w:t>
            </w:r>
            <w:r w:rsidR="000C3B39">
              <w:rPr>
                <w:rFonts w:ascii="Times New Roman" w:hAnsi="Times New Roman"/>
                <w:sz w:val="24"/>
                <w:szCs w:val="24"/>
              </w:rPr>
              <w:t>2, 129.25, 118.94</w:t>
            </w:r>
            <w:r w:rsidR="00E85BE5">
              <w:rPr>
                <w:rFonts w:ascii="Times New Roman" w:hAnsi="Times New Roman"/>
                <w:sz w:val="24"/>
                <w:szCs w:val="24"/>
              </w:rPr>
              <w:t>, 113.</w:t>
            </w:r>
            <w:r w:rsidR="000C3B39">
              <w:rPr>
                <w:rFonts w:ascii="Times New Roman" w:hAnsi="Times New Roman"/>
                <w:sz w:val="24"/>
                <w:szCs w:val="24"/>
              </w:rPr>
              <w:t>55, 113</w:t>
            </w:r>
            <w:r w:rsidR="00E85BE5">
              <w:rPr>
                <w:rFonts w:ascii="Times New Roman" w:hAnsi="Times New Roman"/>
                <w:sz w:val="24"/>
                <w:szCs w:val="24"/>
              </w:rPr>
              <w:t>.</w:t>
            </w:r>
            <w:r w:rsidR="000C3B39">
              <w:rPr>
                <w:rFonts w:ascii="Times New Roman" w:hAnsi="Times New Roman"/>
                <w:sz w:val="24"/>
                <w:szCs w:val="24"/>
              </w:rPr>
              <w:t>0</w:t>
            </w:r>
            <w:r w:rsidR="00E85BE5">
              <w:rPr>
                <w:rFonts w:ascii="Times New Roman" w:hAnsi="Times New Roman"/>
                <w:sz w:val="24"/>
                <w:szCs w:val="24"/>
              </w:rPr>
              <w:t>5</w:t>
            </w:r>
            <w:r w:rsidRPr="00302710">
              <w:rPr>
                <w:rFonts w:ascii="Times New Roman" w:hAnsi="Times New Roman"/>
                <w:sz w:val="24"/>
                <w:szCs w:val="24"/>
              </w:rPr>
              <w:t>,</w:t>
            </w:r>
            <w:r w:rsidR="000C3B39">
              <w:rPr>
                <w:rFonts w:ascii="Times New Roman" w:hAnsi="Times New Roman"/>
                <w:sz w:val="24"/>
                <w:szCs w:val="24"/>
              </w:rPr>
              <w:t xml:space="preserve"> 112.18</w:t>
            </w:r>
            <w:r w:rsidR="00E85BE5">
              <w:rPr>
                <w:rFonts w:ascii="Times New Roman" w:hAnsi="Times New Roman"/>
                <w:sz w:val="24"/>
                <w:szCs w:val="24"/>
              </w:rPr>
              <w:t>,</w:t>
            </w:r>
            <w:r w:rsidR="005B0F59">
              <w:rPr>
                <w:rFonts w:ascii="Times New Roman" w:hAnsi="Times New Roman"/>
                <w:sz w:val="24"/>
                <w:szCs w:val="24"/>
              </w:rPr>
              <w:t xml:space="preserve"> 104.79, 69.65. HR</w:t>
            </w:r>
            <w:r>
              <w:rPr>
                <w:rFonts w:ascii="Times New Roman" w:hAnsi="Times New Roman"/>
                <w:sz w:val="24"/>
                <w:szCs w:val="24"/>
              </w:rPr>
              <w:t>MS</w:t>
            </w:r>
            <w:r w:rsidR="00B56AF1">
              <w:rPr>
                <w:rFonts w:ascii="Times New Roman" w:hAnsi="Times New Roman"/>
                <w:sz w:val="24"/>
                <w:szCs w:val="24"/>
              </w:rPr>
              <w:t xml:space="preserve"> (ESI) m/z Cal</w:t>
            </w:r>
            <w:r w:rsidR="005B0F59">
              <w:rPr>
                <w:rFonts w:ascii="Times New Roman" w:hAnsi="Times New Roman"/>
                <w:sz w:val="24"/>
                <w:szCs w:val="24"/>
              </w:rPr>
              <w:t>d for (C</w:t>
            </w:r>
            <w:r w:rsidR="005B0F59" w:rsidRPr="005B0F59">
              <w:rPr>
                <w:rFonts w:ascii="Times New Roman" w:hAnsi="Times New Roman"/>
                <w:sz w:val="24"/>
                <w:szCs w:val="24"/>
                <w:vertAlign w:val="subscript"/>
              </w:rPr>
              <w:t>12</w:t>
            </w:r>
            <w:r w:rsidR="005B0F59">
              <w:rPr>
                <w:rFonts w:ascii="Times New Roman" w:hAnsi="Times New Roman"/>
                <w:sz w:val="24"/>
                <w:szCs w:val="24"/>
              </w:rPr>
              <w:t>H</w:t>
            </w:r>
            <w:r w:rsidR="005B0F59" w:rsidRPr="005B0F59">
              <w:rPr>
                <w:rFonts w:ascii="Times New Roman" w:hAnsi="Times New Roman"/>
                <w:sz w:val="24"/>
                <w:szCs w:val="24"/>
                <w:vertAlign w:val="subscript"/>
              </w:rPr>
              <w:t>10</w:t>
            </w:r>
            <w:r w:rsidR="004204CC">
              <w:rPr>
                <w:rFonts w:ascii="Times New Roman" w:hAnsi="Times New Roman"/>
                <w:sz w:val="24"/>
                <w:szCs w:val="24"/>
              </w:rPr>
              <w:t>O</w:t>
            </w:r>
            <w:r w:rsidR="00B56AF1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="004204CC">
              <w:rPr>
                <w:rFonts w:ascii="Times New Roman" w:hAnsi="Times New Roman"/>
                <w:sz w:val="24"/>
                <w:szCs w:val="24"/>
              </w:rPr>
              <w:t>)</w:t>
            </w:r>
            <w:r w:rsidR="00B56AF1">
              <w:t xml:space="preserve">: </w:t>
            </w:r>
            <w:r w:rsidR="005B0F59">
              <w:rPr>
                <w:rFonts w:ascii="Times New Roman" w:hAnsi="Times New Roman"/>
                <w:sz w:val="24"/>
                <w:szCs w:val="24"/>
              </w:rPr>
              <w:t>202.2038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801AC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56AF1">
              <w:rPr>
                <w:rFonts w:ascii="Times New Roman" w:hAnsi="Times New Roman"/>
                <w:sz w:val="24"/>
                <w:szCs w:val="24"/>
              </w:rPr>
              <w:t>[M+H]</w:t>
            </w:r>
            <w:r w:rsidR="00B56AF1" w:rsidRPr="00B56AF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="00B56AF1">
              <w:rPr>
                <w:rFonts w:ascii="Times New Roman" w:hAnsi="Times New Roman"/>
                <w:sz w:val="24"/>
                <w:szCs w:val="24"/>
              </w:rPr>
              <w:t xml:space="preserve">: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found: 203.0704</w:t>
            </w:r>
            <w:r w:rsidR="005B0F5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243445" w:rsidRPr="00FE43F1" w:rsidRDefault="00243445" w:rsidP="00243445">
            <w:pPr>
              <w:spacing w:line="48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F59" w:rsidRPr="00302710" w:rsidTr="00243445">
        <w:trPr>
          <w:trHeight w:val="1461"/>
        </w:trPr>
        <w:tc>
          <w:tcPr>
            <w:tcW w:w="3009" w:type="dxa"/>
          </w:tcPr>
          <w:p w:rsidR="005B0F59" w:rsidRDefault="005B0F59" w:rsidP="00243445">
            <w:pPr>
              <w:tabs>
                <w:tab w:val="right" w:pos="2793"/>
              </w:tabs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</w:p>
        </w:tc>
        <w:tc>
          <w:tcPr>
            <w:tcW w:w="6455" w:type="dxa"/>
          </w:tcPr>
          <w:p w:rsidR="005B0F59" w:rsidRDefault="005B0F59" w:rsidP="00243445">
            <w:pPr>
              <w:spacing w:line="480" w:lineRule="auto"/>
              <w:jc w:val="both"/>
              <w:rPr>
                <w:rFonts w:ascii="Times New Roman" w:hAnsi="Times New Roman"/>
                <w:b/>
              </w:rPr>
            </w:pPr>
          </w:p>
        </w:tc>
      </w:tr>
      <w:tr w:rsidR="00422D30" w:rsidRPr="00302710" w:rsidTr="00243445">
        <w:trPr>
          <w:trHeight w:val="1461"/>
        </w:trPr>
        <w:tc>
          <w:tcPr>
            <w:tcW w:w="3009" w:type="dxa"/>
          </w:tcPr>
          <w:p w:rsidR="00422D30" w:rsidRDefault="00422D30" w:rsidP="00243445">
            <w:pPr>
              <w:tabs>
                <w:tab w:val="right" w:pos="2793"/>
              </w:tabs>
              <w:autoSpaceDE w:val="0"/>
              <w:autoSpaceDN w:val="0"/>
              <w:adjustRightInd w:val="0"/>
              <w:spacing w:line="480" w:lineRule="auto"/>
              <w:jc w:val="both"/>
              <w:rPr>
                <w:rFonts w:ascii="Times New Roman" w:hAnsi="Times New Roman"/>
                <w:noProof/>
              </w:rPr>
            </w:pPr>
          </w:p>
        </w:tc>
        <w:tc>
          <w:tcPr>
            <w:tcW w:w="6455" w:type="dxa"/>
          </w:tcPr>
          <w:p w:rsidR="00422D30" w:rsidRDefault="00422D30" w:rsidP="00243445">
            <w:pPr>
              <w:spacing w:line="480" w:lineRule="auto"/>
              <w:jc w:val="both"/>
              <w:rPr>
                <w:rFonts w:ascii="Times New Roman" w:hAnsi="Times New Roman"/>
                <w:b/>
              </w:rPr>
            </w:pPr>
          </w:p>
        </w:tc>
      </w:tr>
    </w:tbl>
    <w:p w:rsidR="00422D30" w:rsidRDefault="00422D30"/>
    <w:p w:rsidR="00422D30" w:rsidRDefault="00422D30"/>
    <w:p w:rsidR="00422D30" w:rsidRDefault="00422D30"/>
    <w:p w:rsidR="00422D30" w:rsidRDefault="00422D30"/>
    <w:p w:rsidR="00422D30" w:rsidRDefault="00422D30"/>
    <w:p w:rsidR="00422D30" w:rsidRDefault="00422D30"/>
    <w:p w:rsidR="00422D30" w:rsidRPr="00302710" w:rsidRDefault="00422D30" w:rsidP="00F3347F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302710">
        <w:rPr>
          <w:rFonts w:ascii="Times New Roman" w:hAnsi="Times New Roman"/>
          <w:b/>
          <w:bCs/>
          <w:sz w:val="24"/>
          <w:szCs w:val="24"/>
        </w:rPr>
        <w:t>Reference:</w:t>
      </w:r>
    </w:p>
    <w:p w:rsidR="00422D30" w:rsidRPr="00302710" w:rsidRDefault="00CF2E40" w:rsidP="00F3347F">
      <w:pPr>
        <w:pStyle w:val="ListParagraph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en-GB"/>
        </w:rPr>
      </w:pPr>
      <w:hyperlink r:id="rId32" w:history="1">
        <w:r w:rsidR="00422D30" w:rsidRPr="00302710">
          <w:rPr>
            <w:rFonts w:ascii="Times New Roman" w:eastAsia="Times New Roman" w:hAnsi="Times New Roman"/>
            <w:color w:val="000000"/>
            <w:sz w:val="24"/>
            <w:szCs w:val="24"/>
            <w:lang w:eastAsia="en-GB"/>
          </w:rPr>
          <w:t>L. Kong</w:t>
        </w:r>
      </w:hyperlink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   </w:t>
      </w:r>
      <w:hyperlink r:id="rId33" w:history="1">
        <w:r w:rsidR="00422D30" w:rsidRPr="00302710">
          <w:rPr>
            <w:rFonts w:ascii="Times New Roman" w:eastAsia="Times New Roman" w:hAnsi="Times New Roman"/>
            <w:color w:val="000000"/>
            <w:sz w:val="24"/>
            <w:szCs w:val="24"/>
            <w:lang w:eastAsia="en-GB"/>
          </w:rPr>
          <w:t>Q. Lin</w:t>
        </w:r>
      </w:hyperlink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   </w:t>
      </w:r>
      <w:hyperlink r:id="rId34" w:history="1">
        <w:r w:rsidR="00422D30" w:rsidRPr="00302710">
          <w:rPr>
            <w:rFonts w:ascii="Times New Roman" w:eastAsia="Times New Roman" w:hAnsi="Times New Roman"/>
            <w:color w:val="000000"/>
            <w:sz w:val="24"/>
            <w:szCs w:val="24"/>
            <w:lang w:eastAsia="en-GB"/>
          </w:rPr>
          <w:t>X. Lv</w:t>
        </w:r>
      </w:hyperlink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   </w:t>
      </w:r>
      <w:hyperlink r:id="rId35" w:history="1">
        <w:r w:rsidR="00422D30" w:rsidRPr="00302710">
          <w:rPr>
            <w:rFonts w:ascii="Times New Roman" w:eastAsia="Times New Roman" w:hAnsi="Times New Roman"/>
            <w:color w:val="000000"/>
            <w:sz w:val="24"/>
            <w:szCs w:val="24"/>
            <w:lang w:eastAsia="en-GB"/>
          </w:rPr>
          <w:t>Y. Yang</w:t>
        </w:r>
      </w:hyperlink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  </w:t>
      </w:r>
      <w:hyperlink r:id="rId36" w:history="1">
        <w:r w:rsidR="00422D30" w:rsidRPr="00302710">
          <w:rPr>
            <w:rFonts w:ascii="Times New Roman" w:eastAsia="Times New Roman" w:hAnsi="Times New Roman"/>
            <w:color w:val="000000"/>
            <w:sz w:val="24"/>
            <w:szCs w:val="24"/>
            <w:lang w:eastAsia="en-GB"/>
          </w:rPr>
          <w:t>Y.Jia</w:t>
        </w:r>
      </w:hyperlink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  </w:t>
      </w:r>
      <w:hyperlink r:id="rId37" w:history="1">
        <w:r w:rsidR="00422D30" w:rsidRPr="00302710">
          <w:rPr>
            <w:rFonts w:ascii="Times New Roman" w:eastAsia="Times New Roman" w:hAnsi="Times New Roman"/>
            <w:color w:val="000000"/>
            <w:sz w:val="24"/>
            <w:szCs w:val="24"/>
            <w:lang w:eastAsia="en-GB"/>
          </w:rPr>
          <w:t>Y. Zhou</w:t>
        </w:r>
      </w:hyperlink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 xml:space="preserve">, </w:t>
      </w:r>
      <w:r w:rsidR="00422D30" w:rsidRPr="00302710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  <w:lang w:eastAsia="en-GB"/>
        </w:rPr>
        <w:t>Green Chem.</w:t>
      </w:r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 2009,</w:t>
      </w:r>
      <w:r w:rsidR="00422D30" w:rsidRPr="00302710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en-GB"/>
        </w:rPr>
        <w:t>11</w:t>
      </w:r>
      <w:r w:rsidR="00422D30" w:rsidRPr="00302710">
        <w:rPr>
          <w:rFonts w:ascii="Times New Roman" w:eastAsia="Times New Roman" w:hAnsi="Times New Roman"/>
          <w:color w:val="000000"/>
          <w:sz w:val="24"/>
          <w:szCs w:val="24"/>
          <w:lang w:eastAsia="en-GB"/>
        </w:rPr>
        <w:t>, 1108-1111.</w:t>
      </w:r>
    </w:p>
    <w:p w:rsidR="00422D30" w:rsidRDefault="00422D30" w:rsidP="00F3347F">
      <w:pPr>
        <w:numPr>
          <w:ilvl w:val="0"/>
          <w:numId w:val="3"/>
        </w:numPr>
        <w:spacing w:after="0" w:line="360" w:lineRule="auto"/>
        <w:rPr>
          <w:rStyle w:val="hlfld-contribauthor"/>
          <w:rFonts w:ascii="Times New Roman" w:hAnsi="Times New Roman"/>
          <w:color w:val="000000"/>
          <w:sz w:val="24"/>
          <w:szCs w:val="24"/>
        </w:rPr>
      </w:pPr>
      <w:r>
        <w:rPr>
          <w:rStyle w:val="hlfld-contribauthor"/>
          <w:rFonts w:ascii="Times New Roman" w:hAnsi="Times New Roman"/>
          <w:color w:val="000000"/>
          <w:sz w:val="24"/>
          <w:szCs w:val="24"/>
        </w:rPr>
        <w:t xml:space="preserve">S.H. Jayaprakash, B.S. Krishna, S. Siva Prasad, S. Santhi Sudha, C.S. Reddy, </w:t>
      </w:r>
      <w:r>
        <w:rPr>
          <w:rStyle w:val="hlfld-contribauthor"/>
          <w:rFonts w:ascii="Times New Roman" w:hAnsi="Times New Roman"/>
          <w:i/>
          <w:color w:val="000000"/>
          <w:sz w:val="24"/>
          <w:szCs w:val="24"/>
        </w:rPr>
        <w:t xml:space="preserve">Syn.Comm., 2015, </w:t>
      </w:r>
      <w:r w:rsidRPr="0028449A">
        <w:rPr>
          <w:rStyle w:val="hlfld-contribauthor"/>
          <w:rFonts w:ascii="Times New Roman" w:hAnsi="Times New Roman"/>
          <w:b/>
          <w:i/>
          <w:color w:val="000000"/>
          <w:sz w:val="24"/>
          <w:szCs w:val="24"/>
        </w:rPr>
        <w:t>45</w:t>
      </w:r>
      <w:r>
        <w:rPr>
          <w:rStyle w:val="hlfld-contribauthor"/>
          <w:rFonts w:ascii="Times New Roman" w:hAnsi="Times New Roman"/>
          <w:color w:val="000000"/>
          <w:sz w:val="24"/>
          <w:szCs w:val="24"/>
        </w:rPr>
        <w:t>, 355-36.</w:t>
      </w:r>
    </w:p>
    <w:p w:rsidR="00422D30" w:rsidRPr="00A8127B" w:rsidRDefault="00CF2E40" w:rsidP="00F3347F">
      <w:pPr>
        <w:numPr>
          <w:ilvl w:val="0"/>
          <w:numId w:val="3"/>
        </w:numPr>
        <w:spacing w:after="0" w:line="360" w:lineRule="auto"/>
        <w:rPr>
          <w:rFonts w:ascii="Times New Roman" w:hAnsi="Times New Roman"/>
          <w:color w:val="000000"/>
          <w:sz w:val="24"/>
          <w:szCs w:val="24"/>
        </w:rPr>
      </w:pPr>
      <w:hyperlink r:id="rId38" w:history="1">
        <w:r w:rsidR="00422D30" w:rsidRPr="00F3347F">
          <w:rPr>
            <w:rStyle w:val="Hyperlink"/>
            <w:rFonts w:ascii="Times New Roman" w:hAnsi="Times New Roman"/>
            <w:color w:val="000000"/>
            <w:sz w:val="24"/>
            <w:szCs w:val="24"/>
            <w:u w:val="none"/>
          </w:rPr>
          <w:t>Imran Kazi</w:t>
        </w:r>
      </w:hyperlink>
      <w:r w:rsidR="00422D30" w:rsidRPr="00F3347F">
        <w:rPr>
          <w:rStyle w:val="hlfld-contribauthor"/>
          <w:rFonts w:ascii="Times New Roman" w:hAnsi="Times New Roman"/>
          <w:color w:val="000000"/>
          <w:sz w:val="24"/>
          <w:szCs w:val="24"/>
        </w:rPr>
        <w:t xml:space="preserve">, </w:t>
      </w:r>
      <w:hyperlink r:id="rId39" w:history="1">
        <w:r w:rsidR="00422D30" w:rsidRPr="00F3347F">
          <w:rPr>
            <w:rStyle w:val="Hyperlink"/>
            <w:rFonts w:ascii="Times New Roman" w:hAnsi="Times New Roman"/>
            <w:color w:val="000000"/>
            <w:sz w:val="24"/>
            <w:szCs w:val="24"/>
            <w:u w:val="none"/>
          </w:rPr>
          <w:t>Somraj Guha</w:t>
        </w:r>
      </w:hyperlink>
      <w:r w:rsidR="00422D30" w:rsidRPr="00F3347F">
        <w:rPr>
          <w:rStyle w:val="hlfld-contribauthor"/>
          <w:rFonts w:ascii="Times New Roman" w:hAnsi="Times New Roman"/>
          <w:color w:val="000000"/>
          <w:sz w:val="24"/>
          <w:szCs w:val="24"/>
        </w:rPr>
        <w:t xml:space="preserve">, </w:t>
      </w:r>
      <w:hyperlink r:id="rId40" w:history="1">
        <w:r w:rsidR="00422D30" w:rsidRPr="00F3347F">
          <w:rPr>
            <w:rStyle w:val="Hyperlink"/>
            <w:rFonts w:ascii="Times New Roman" w:hAnsi="Times New Roman"/>
            <w:color w:val="000000"/>
            <w:sz w:val="24"/>
            <w:szCs w:val="24"/>
            <w:u w:val="none"/>
          </w:rPr>
          <w:t>Govindasamy Sekar</w:t>
        </w:r>
      </w:hyperlink>
      <w:r w:rsidR="00422D30" w:rsidRPr="000762BB">
        <w:rPr>
          <w:rStyle w:val="hlfld-contribauthor"/>
          <w:rFonts w:ascii="Times New Roman" w:hAnsi="Times New Roman"/>
          <w:color w:val="000000"/>
          <w:sz w:val="24"/>
          <w:szCs w:val="24"/>
        </w:rPr>
        <w:t>,</w:t>
      </w:r>
      <w:r w:rsidR="00422D30" w:rsidRPr="00A8127B">
        <w:rPr>
          <w:rStyle w:val="hlfld-contribauthor"/>
          <w:rFonts w:ascii="Times New Roman" w:hAnsi="Times New Roman"/>
          <w:color w:val="000000"/>
          <w:sz w:val="24"/>
          <w:szCs w:val="24"/>
        </w:rPr>
        <w:t xml:space="preserve"> </w:t>
      </w:r>
      <w:r w:rsidR="00422D30" w:rsidRPr="00A8127B">
        <w:rPr>
          <w:rFonts w:ascii="Times New Roman" w:hAnsi="Times New Roman"/>
          <w:i/>
          <w:iCs/>
          <w:color w:val="000000"/>
          <w:sz w:val="24"/>
          <w:szCs w:val="24"/>
        </w:rPr>
        <w:t xml:space="preserve">Org. Lett., </w:t>
      </w:r>
      <w:r w:rsidR="00422D30" w:rsidRPr="00A8127B">
        <w:rPr>
          <w:rFonts w:ascii="Times New Roman" w:hAnsi="Times New Roman"/>
          <w:color w:val="000000"/>
          <w:sz w:val="24"/>
          <w:szCs w:val="24"/>
        </w:rPr>
        <w:t xml:space="preserve">2017, </w:t>
      </w:r>
      <w:r w:rsidR="00422D30" w:rsidRPr="005D2216">
        <w:rPr>
          <w:rFonts w:ascii="Times New Roman" w:hAnsi="Times New Roman"/>
          <w:b/>
          <w:color w:val="000000"/>
          <w:sz w:val="24"/>
          <w:szCs w:val="24"/>
        </w:rPr>
        <w:t>19</w:t>
      </w:r>
      <w:r w:rsidR="00422D30" w:rsidRPr="00A8127B">
        <w:rPr>
          <w:rFonts w:ascii="Times New Roman" w:hAnsi="Times New Roman"/>
          <w:color w:val="000000"/>
          <w:sz w:val="24"/>
          <w:szCs w:val="24"/>
        </w:rPr>
        <w:t>, 5, 1244-1247.</w:t>
      </w:r>
    </w:p>
    <w:p w:rsidR="00422D30" w:rsidRPr="0025545F" w:rsidRDefault="00422D30" w:rsidP="00F3347F">
      <w:pPr>
        <w:pStyle w:val="ListParagraph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en-GB"/>
        </w:rPr>
      </w:pPr>
      <w:r w:rsidRPr="0092129B">
        <w:rPr>
          <w:rFonts w:ascii="Times New Roman" w:eastAsiaTheme="minorHAnsi" w:hAnsi="Times New Roman"/>
          <w:sz w:val="24"/>
          <w:szCs w:val="24"/>
          <w:lang w:val="en-GB"/>
        </w:rPr>
        <w:t xml:space="preserve">Christian E. Madu, H.V. Rasika Dias, Carl J. Lovely, </w:t>
      </w:r>
      <w:r w:rsidRPr="0092129B">
        <w:rPr>
          <w:rFonts w:ascii="Times New Roman" w:eastAsiaTheme="minorHAnsi" w:hAnsi="Times New Roman"/>
          <w:i/>
          <w:sz w:val="24"/>
          <w:szCs w:val="24"/>
          <w:lang w:val="en-GB"/>
        </w:rPr>
        <w:t xml:space="preserve">Tetrahedron, </w:t>
      </w:r>
      <w:r w:rsidRPr="0092129B">
        <w:rPr>
          <w:rFonts w:ascii="Times New Roman" w:eastAsiaTheme="minorHAnsi" w:hAnsi="Times New Roman"/>
          <w:sz w:val="24"/>
          <w:szCs w:val="24"/>
          <w:lang w:val="en-GB"/>
        </w:rPr>
        <w:t xml:space="preserve">2017, </w:t>
      </w:r>
      <w:r w:rsidRPr="005D2216">
        <w:rPr>
          <w:rFonts w:ascii="Times New Roman" w:eastAsiaTheme="minorHAnsi" w:hAnsi="Times New Roman"/>
          <w:b/>
          <w:sz w:val="24"/>
          <w:szCs w:val="24"/>
          <w:lang w:val="en-GB"/>
        </w:rPr>
        <w:t>73</w:t>
      </w:r>
      <w:r w:rsidRPr="0092129B">
        <w:rPr>
          <w:rFonts w:ascii="Times New Roman" w:eastAsiaTheme="minorHAnsi" w:hAnsi="Times New Roman"/>
          <w:sz w:val="24"/>
          <w:szCs w:val="24"/>
          <w:lang w:val="en-GB"/>
        </w:rPr>
        <w:t>,  6118-6137.</w:t>
      </w:r>
    </w:p>
    <w:p w:rsidR="00422D30" w:rsidRPr="0092129B" w:rsidRDefault="00422D30" w:rsidP="00F3347F">
      <w:pPr>
        <w:pStyle w:val="ListParagraph"/>
        <w:shd w:val="clear" w:color="auto" w:fill="FFFFFF"/>
        <w:spacing w:after="0" w:line="360" w:lineRule="auto"/>
        <w:ind w:left="1080"/>
        <w:rPr>
          <w:rFonts w:ascii="Times New Roman" w:eastAsia="Times New Roman" w:hAnsi="Times New Roman"/>
          <w:color w:val="000000"/>
          <w:sz w:val="24"/>
          <w:szCs w:val="24"/>
          <w:lang w:eastAsia="en-GB"/>
        </w:rPr>
      </w:pPr>
    </w:p>
    <w:p w:rsidR="00422D30" w:rsidRDefault="00422D30" w:rsidP="00F334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422D30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  <w:vertAlign w:val="superscript"/>
        </w:rPr>
      </w:pPr>
    </w:p>
    <w:p w:rsidR="00727A99" w:rsidRDefault="00422D30" w:rsidP="00422D30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E6EF8">
        <w:rPr>
          <w:rFonts w:ascii="Times New Roman" w:hAnsi="Times New Roman"/>
          <w:b/>
          <w:bCs/>
          <w:sz w:val="24"/>
          <w:szCs w:val="24"/>
          <w:vertAlign w:val="superscript"/>
        </w:rPr>
        <w:t>1</w:t>
      </w:r>
      <w:r w:rsidRPr="00AE6EF8">
        <w:rPr>
          <w:rFonts w:ascii="Times New Roman" w:hAnsi="Times New Roman"/>
          <w:b/>
          <w:bCs/>
          <w:sz w:val="24"/>
          <w:szCs w:val="24"/>
        </w:rPr>
        <w:t xml:space="preserve">HNMR and </w:t>
      </w:r>
      <w:r w:rsidRPr="00AE6EF8">
        <w:rPr>
          <w:rFonts w:ascii="Times New Roman" w:hAnsi="Times New Roman"/>
          <w:b/>
          <w:bCs/>
          <w:sz w:val="24"/>
          <w:szCs w:val="24"/>
          <w:vertAlign w:val="superscript"/>
        </w:rPr>
        <w:t>13</w:t>
      </w:r>
      <w:r w:rsidRPr="00AE6EF8">
        <w:rPr>
          <w:rFonts w:ascii="Times New Roman" w:hAnsi="Times New Roman"/>
          <w:b/>
          <w:bCs/>
          <w:sz w:val="24"/>
          <w:szCs w:val="24"/>
        </w:rPr>
        <w:t>CNMR data of the isolated compounds</w:t>
      </w:r>
      <w:r w:rsidRPr="00AE6EF8"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</w:p>
    <w:p w:rsidR="00727A99" w:rsidRDefault="00F45C0B" w:rsidP="00727A99">
      <w:r>
        <w:object w:dxaOrig="10882" w:dyaOrig="7622">
          <v:shape id="_x0000_i1025" type="#_x0000_t75" style="width:400pt;height:278.85pt" o:ole="">
            <v:imagedata r:id="rId41" o:title=""/>
          </v:shape>
          <o:OLEObject Type="Embed" ProgID="ChemDraw.Document.6.0" ShapeID="_x0000_i1025" DrawAspect="Content" ObjectID="_1634410466" r:id="rId42"/>
        </w:object>
      </w:r>
    </w:p>
    <w:p w:rsidR="00F45C0B" w:rsidRDefault="00F45C0B" w:rsidP="00727A99">
      <w:pPr>
        <w:rPr>
          <w:rFonts w:ascii="Times New Roman" w:hAnsi="Times New Roman"/>
          <w:sz w:val="24"/>
          <w:szCs w:val="24"/>
        </w:rPr>
      </w:pPr>
      <w:r>
        <w:object w:dxaOrig="10882" w:dyaOrig="7613">
          <v:shape id="_x0000_i1026" type="#_x0000_t75" style="width:410.3pt;height:270.85pt" o:ole="">
            <v:imagedata r:id="rId43" o:title=""/>
          </v:shape>
          <o:OLEObject Type="Embed" ProgID="ChemDraw.Document.6.0" ShapeID="_x0000_i1026" DrawAspect="Content" ObjectID="_1634410467" r:id="rId44"/>
        </w:object>
      </w:r>
    </w:p>
    <w:p w:rsidR="00243445" w:rsidRDefault="00243445"/>
    <w:p w:rsidR="001D49EC" w:rsidRDefault="00727A99">
      <w:r>
        <w:object w:dxaOrig="10882" w:dyaOrig="7622">
          <v:shape id="_x0000_i1027" type="#_x0000_t75" style="width:441.15pt;height:309.7pt" o:ole="">
            <v:imagedata r:id="rId45" o:title=""/>
          </v:shape>
          <o:OLEObject Type="Embed" ProgID="ChemDraw.Document.6.0" ShapeID="_x0000_i1027" DrawAspect="Content" ObjectID="_1634410468" r:id="rId46"/>
        </w:object>
      </w:r>
    </w:p>
    <w:p w:rsidR="00640362" w:rsidRDefault="00640362">
      <w:r>
        <w:object w:dxaOrig="10882" w:dyaOrig="7613">
          <v:shape id="_x0000_i1028" type="#_x0000_t75" style="width:441.15pt;height:308.55pt" o:ole="">
            <v:imagedata r:id="rId47" o:title=""/>
          </v:shape>
          <o:OLEObject Type="Embed" ProgID="ChemDraw.Document.6.0" ShapeID="_x0000_i1028" DrawAspect="Content" ObjectID="_1634410469" r:id="rId48"/>
        </w:object>
      </w:r>
    </w:p>
    <w:p w:rsidR="001D49EC" w:rsidRDefault="00C24B49">
      <w:r>
        <w:object w:dxaOrig="10882" w:dyaOrig="7622">
          <v:shape id="_x0000_i1029" type="#_x0000_t75" style="width:444.55pt;height:289.15pt" o:ole="">
            <v:imagedata r:id="rId49" o:title=""/>
          </v:shape>
          <o:OLEObject Type="Embed" ProgID="ChemDraw.Document.6.0" ShapeID="_x0000_i1029" DrawAspect="Content" ObjectID="_1634410470" r:id="rId50"/>
        </w:object>
      </w:r>
    </w:p>
    <w:p w:rsidR="007309F9" w:rsidRDefault="007309F9"/>
    <w:p w:rsidR="001D49EC" w:rsidRDefault="00C24B49">
      <w:r>
        <w:object w:dxaOrig="10882" w:dyaOrig="7613">
          <v:shape id="_x0000_i1030" type="#_x0000_t75" style="width:454.85pt;height:289.15pt" o:ole="">
            <v:imagedata r:id="rId51" o:title=""/>
          </v:shape>
          <o:OLEObject Type="Embed" ProgID="ChemDraw.Document.6.0" ShapeID="_x0000_i1030" DrawAspect="Content" ObjectID="_1634410471" r:id="rId52"/>
        </w:object>
      </w:r>
    </w:p>
    <w:p w:rsidR="0034568B" w:rsidRDefault="0034568B"/>
    <w:p w:rsidR="00434319" w:rsidRDefault="00FB043A">
      <w:r>
        <w:rPr>
          <w:noProof/>
        </w:rPr>
        <w:drawing>
          <wp:inline distT="0" distB="0" distL="0" distR="0">
            <wp:extent cx="5801179" cy="3860800"/>
            <wp:effectExtent l="19050" t="0" r="9071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08" cy="386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319" w:rsidRDefault="00434319"/>
    <w:p w:rsidR="00350C08" w:rsidRDefault="00C24B49">
      <w:r>
        <w:object w:dxaOrig="10882" w:dyaOrig="7622">
          <v:shape id="_x0000_i1031" type="#_x0000_t75" style="width:444.55pt;height:302.85pt" o:ole="">
            <v:imagedata r:id="rId54" o:title=""/>
          </v:shape>
          <o:OLEObject Type="Embed" ProgID="ChemDraw.Document.6.0" ShapeID="_x0000_i1031" DrawAspect="Content" ObjectID="_1634410472" r:id="rId55"/>
        </w:object>
      </w:r>
    </w:p>
    <w:p w:rsidR="00EB4C11" w:rsidRDefault="00C24B49">
      <w:r>
        <w:object w:dxaOrig="10882" w:dyaOrig="7622">
          <v:shape id="_x0000_i1032" type="#_x0000_t75" style="width:448pt;height:302.85pt" o:ole="">
            <v:imagedata r:id="rId56" o:title=""/>
          </v:shape>
          <o:OLEObject Type="Embed" ProgID="ChemDraw.Document.6.0" ShapeID="_x0000_i1032" DrawAspect="Content" ObjectID="_1634410473" r:id="rId57"/>
        </w:object>
      </w:r>
    </w:p>
    <w:p w:rsidR="00E5043F" w:rsidRDefault="00E5043F"/>
    <w:p w:rsidR="00E5043F" w:rsidRDefault="00C24B49">
      <w:r>
        <w:object w:dxaOrig="10882" w:dyaOrig="7613">
          <v:shape id="_x0000_i1033" type="#_x0000_t75" style="width:448pt;height:302.85pt" o:ole="">
            <v:imagedata r:id="rId58" o:title=""/>
          </v:shape>
          <o:OLEObject Type="Embed" ProgID="ChemDraw.Document.6.0" ShapeID="_x0000_i1033" DrawAspect="Content" ObjectID="_1634410474" r:id="rId59"/>
        </w:object>
      </w:r>
    </w:p>
    <w:p w:rsidR="00E5043F" w:rsidRDefault="00C24B49">
      <w:r>
        <w:object w:dxaOrig="10882" w:dyaOrig="7622">
          <v:shape id="_x0000_i1034" type="#_x0000_t75" style="width:456pt;height:308.55pt" o:ole="">
            <v:imagedata r:id="rId60" o:title=""/>
          </v:shape>
          <o:OLEObject Type="Embed" ProgID="ChemDraw.Document.6.0" ShapeID="_x0000_i1034" DrawAspect="Content" ObjectID="_1634410475" r:id="rId61"/>
        </w:object>
      </w:r>
    </w:p>
    <w:p w:rsidR="00E5043F" w:rsidRDefault="00E5043F"/>
    <w:p w:rsidR="00EB4C11" w:rsidRDefault="00EB4C11"/>
    <w:p w:rsidR="00E5043F" w:rsidRDefault="00C24B49">
      <w:r>
        <w:object w:dxaOrig="10882" w:dyaOrig="7613">
          <v:shape id="_x0000_i1035" type="#_x0000_t75" style="width:448pt;height:269.7pt" o:ole="">
            <v:imagedata r:id="rId62" o:title=""/>
          </v:shape>
          <o:OLEObject Type="Embed" ProgID="ChemDraw.Document.6.0" ShapeID="_x0000_i1035" DrawAspect="Content" ObjectID="_1634410476" r:id="rId63"/>
        </w:object>
      </w:r>
    </w:p>
    <w:p w:rsidR="00E5043F" w:rsidRDefault="00E5043F"/>
    <w:p w:rsidR="00E5043F" w:rsidRDefault="00E5043F"/>
    <w:p w:rsidR="00EC1E01" w:rsidRDefault="00294729">
      <w:r>
        <w:object w:dxaOrig="10882" w:dyaOrig="7622">
          <v:shape id="_x0000_i1036" type="#_x0000_t75" style="width:467.45pt;height:273.15pt" o:ole="">
            <v:imagedata r:id="rId64" o:title=""/>
          </v:shape>
          <o:OLEObject Type="Embed" ProgID="ChemDraw.Document.6.0" ShapeID="_x0000_i1036" DrawAspect="Content" ObjectID="_1634410477" r:id="rId65"/>
        </w:object>
      </w:r>
    </w:p>
    <w:p w:rsidR="0034568B" w:rsidRDefault="00294729">
      <w:r>
        <w:object w:dxaOrig="10882" w:dyaOrig="6895">
          <v:shape id="_x0000_i1037" type="#_x0000_t75" style="width:505.15pt;height:259.45pt" o:ole="">
            <v:imagedata r:id="rId66" o:title=""/>
          </v:shape>
          <o:OLEObject Type="Embed" ProgID="ChemDraw.Document.6.0" ShapeID="_x0000_i1037" DrawAspect="Content" ObjectID="_1634410478" r:id="rId67"/>
        </w:object>
      </w:r>
    </w:p>
    <w:p w:rsidR="001D49EC" w:rsidRDefault="00104B03">
      <w:r>
        <w:object w:dxaOrig="10882" w:dyaOrig="6895">
          <v:shape id="_x0000_i1038" type="#_x0000_t75" style="width:467.45pt;height:296pt" o:ole="">
            <v:imagedata r:id="rId68" o:title=""/>
          </v:shape>
          <o:OLEObject Type="Embed" ProgID="ChemDraw.Document.6.0" ShapeID="_x0000_i1038" DrawAspect="Content" ObjectID="_1634410479" r:id="rId69"/>
        </w:object>
      </w:r>
    </w:p>
    <w:p w:rsidR="00954FB3" w:rsidRDefault="00954FB3"/>
    <w:p w:rsidR="00954FB3" w:rsidRDefault="00097903">
      <w:r>
        <w:object w:dxaOrig="10882" w:dyaOrig="7622">
          <v:shape id="_x0000_i1039" type="#_x0000_t75" style="width:435.45pt;height:277.7pt" o:ole="">
            <v:imagedata r:id="rId70" o:title=""/>
          </v:shape>
          <o:OLEObject Type="Embed" ProgID="ChemDraw.Document.6.0" ShapeID="_x0000_i1039" DrawAspect="Content" ObjectID="_1634410480" r:id="rId71"/>
        </w:object>
      </w:r>
    </w:p>
    <w:p w:rsidR="00914D20" w:rsidRDefault="00914D20"/>
    <w:p w:rsidR="00BA334C" w:rsidRDefault="00BA334C"/>
    <w:p w:rsidR="00BA334C" w:rsidRDefault="00727A99">
      <w:r>
        <w:object w:dxaOrig="10882" w:dyaOrig="7622">
          <v:shape id="_x0000_i1040" type="#_x0000_t75" style="width:437.7pt;height:289.15pt" o:ole="">
            <v:imagedata r:id="rId72" o:title=""/>
          </v:shape>
          <o:OLEObject Type="Embed" ProgID="ChemDraw.Document.6.0" ShapeID="_x0000_i1040" DrawAspect="Content" ObjectID="_1634410481" r:id="rId73"/>
        </w:object>
      </w:r>
    </w:p>
    <w:p w:rsidR="00BA334C" w:rsidRDefault="00727A99">
      <w:r>
        <w:object w:dxaOrig="10882" w:dyaOrig="7613">
          <v:shape id="_x0000_i1041" type="#_x0000_t75" style="width:437.7pt;height:306.3pt" o:ole="">
            <v:imagedata r:id="rId74" o:title=""/>
          </v:shape>
          <o:OLEObject Type="Embed" ProgID="ChemDraw.Document.6.0" ShapeID="_x0000_i1041" DrawAspect="Content" ObjectID="_1634410482" r:id="rId75"/>
        </w:object>
      </w:r>
    </w:p>
    <w:p w:rsidR="00F44065" w:rsidRDefault="00727A99">
      <w:r>
        <w:object w:dxaOrig="10882" w:dyaOrig="7622">
          <v:shape id="_x0000_i1042" type="#_x0000_t75" style="width:417.15pt;height:292.55pt" o:ole="">
            <v:imagedata r:id="rId76" o:title=""/>
          </v:shape>
          <o:OLEObject Type="Embed" ProgID="ChemDraw.Document.6.0" ShapeID="_x0000_i1042" DrawAspect="Content" ObjectID="_1634410483" r:id="rId77"/>
        </w:object>
      </w:r>
    </w:p>
    <w:p w:rsidR="00DD78B8" w:rsidRDefault="000C3B39">
      <w:r>
        <w:object w:dxaOrig="10882" w:dyaOrig="7613">
          <v:shape id="_x0000_i1043" type="#_x0000_t75" style="width:467.45pt;height:326.85pt" o:ole="">
            <v:imagedata r:id="rId78" o:title=""/>
          </v:shape>
          <o:OLEObject Type="Embed" ProgID="ChemDraw.Document.6.0" ShapeID="_x0000_i1043" DrawAspect="Content" ObjectID="_1634410484" r:id="rId79"/>
        </w:object>
      </w:r>
    </w:p>
    <w:p w:rsidR="001960DD" w:rsidRDefault="00727A99">
      <w:r>
        <w:object w:dxaOrig="10882" w:dyaOrig="7622">
          <v:shape id="_x0000_i1044" type="#_x0000_t75" style="width:442.3pt;height:310.85pt" o:ole="">
            <v:imagedata r:id="rId80" o:title=""/>
          </v:shape>
          <o:OLEObject Type="Embed" ProgID="ChemDraw.Document.6.0" ShapeID="_x0000_i1044" DrawAspect="Content" ObjectID="_1634410485" r:id="rId81"/>
        </w:object>
      </w:r>
    </w:p>
    <w:p w:rsidR="00640362" w:rsidRDefault="001A2149" w:rsidP="00640362">
      <w:r>
        <w:object w:dxaOrig="10882" w:dyaOrig="7613">
          <v:shape id="_x0000_i1045" type="#_x0000_t75" style="width:427.45pt;height:299.45pt" o:ole="">
            <v:imagedata r:id="rId82" o:title=""/>
          </v:shape>
          <o:OLEObject Type="Embed" ProgID="ChemDraw.Document.6.0" ShapeID="_x0000_i1045" DrawAspect="Content" ObjectID="_1634410486" r:id="rId83"/>
        </w:object>
      </w:r>
    </w:p>
    <w:sectPr w:rsidR="00640362" w:rsidSect="00734099">
      <w:footerReference w:type="default" r:id="rId8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510F" w:rsidRDefault="0019510F" w:rsidP="00640362">
      <w:pPr>
        <w:spacing w:after="0" w:line="240" w:lineRule="auto"/>
      </w:pPr>
      <w:r>
        <w:separator/>
      </w:r>
    </w:p>
  </w:endnote>
  <w:endnote w:type="continuationSeparator" w:id="0">
    <w:p w:rsidR="0019510F" w:rsidRDefault="0019510F" w:rsidP="006403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59157"/>
      <w:docPartObj>
        <w:docPartGallery w:val="Page Numbers (Bottom of Page)"/>
        <w:docPartUnique/>
      </w:docPartObj>
    </w:sdtPr>
    <w:sdtContent>
      <w:p w:rsidR="00640362" w:rsidRDefault="00CF2E40">
        <w:pPr>
          <w:pStyle w:val="Footer"/>
          <w:jc w:val="center"/>
        </w:pPr>
        <w:fldSimple w:instr=" PAGE   \* MERGEFORMAT ">
          <w:r w:rsidR="0019510F">
            <w:rPr>
              <w:noProof/>
            </w:rPr>
            <w:t>1</w:t>
          </w:r>
        </w:fldSimple>
      </w:p>
    </w:sdtContent>
  </w:sdt>
  <w:p w:rsidR="00640362" w:rsidRDefault="0064036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510F" w:rsidRDefault="0019510F" w:rsidP="00640362">
      <w:pPr>
        <w:spacing w:after="0" w:line="240" w:lineRule="auto"/>
      </w:pPr>
      <w:r>
        <w:separator/>
      </w:r>
    </w:p>
  </w:footnote>
  <w:footnote w:type="continuationSeparator" w:id="0">
    <w:p w:rsidR="0019510F" w:rsidRDefault="0019510F" w:rsidP="006403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4D2042"/>
    <w:multiLevelType w:val="hybridMultilevel"/>
    <w:tmpl w:val="A7C48B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3DF2182"/>
    <w:multiLevelType w:val="hybridMultilevel"/>
    <w:tmpl w:val="3FCCFAB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630AE3"/>
    <w:multiLevelType w:val="hybridMultilevel"/>
    <w:tmpl w:val="916C790E"/>
    <w:lvl w:ilvl="0" w:tplc="364C792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F44065"/>
    <w:rsid w:val="0001310D"/>
    <w:rsid w:val="00097903"/>
    <w:rsid w:val="000C3B39"/>
    <w:rsid w:val="000E4C11"/>
    <w:rsid w:val="00104B03"/>
    <w:rsid w:val="00183654"/>
    <w:rsid w:val="0019510F"/>
    <w:rsid w:val="001960DD"/>
    <w:rsid w:val="001A2149"/>
    <w:rsid w:val="001B4597"/>
    <w:rsid w:val="001C0B19"/>
    <w:rsid w:val="001D49EC"/>
    <w:rsid w:val="001F4E61"/>
    <w:rsid w:val="00204CF3"/>
    <w:rsid w:val="00243445"/>
    <w:rsid w:val="002827E3"/>
    <w:rsid w:val="00294729"/>
    <w:rsid w:val="002A125F"/>
    <w:rsid w:val="002A1C7E"/>
    <w:rsid w:val="002A7BA6"/>
    <w:rsid w:val="002E1D71"/>
    <w:rsid w:val="002E3C02"/>
    <w:rsid w:val="0034568B"/>
    <w:rsid w:val="00350C08"/>
    <w:rsid w:val="003672E2"/>
    <w:rsid w:val="00371187"/>
    <w:rsid w:val="00382991"/>
    <w:rsid w:val="003E4223"/>
    <w:rsid w:val="0041142E"/>
    <w:rsid w:val="004204CC"/>
    <w:rsid w:val="00422D30"/>
    <w:rsid w:val="00426536"/>
    <w:rsid w:val="00434319"/>
    <w:rsid w:val="0051033F"/>
    <w:rsid w:val="00524DB4"/>
    <w:rsid w:val="00570A99"/>
    <w:rsid w:val="00572B2E"/>
    <w:rsid w:val="005B0F59"/>
    <w:rsid w:val="005D0181"/>
    <w:rsid w:val="005D2216"/>
    <w:rsid w:val="005E0FFF"/>
    <w:rsid w:val="0061242A"/>
    <w:rsid w:val="00640362"/>
    <w:rsid w:val="006B5B53"/>
    <w:rsid w:val="006F4E12"/>
    <w:rsid w:val="00727A99"/>
    <w:rsid w:val="007309F9"/>
    <w:rsid w:val="00734099"/>
    <w:rsid w:val="007525C2"/>
    <w:rsid w:val="00780A34"/>
    <w:rsid w:val="007941EA"/>
    <w:rsid w:val="007A73A9"/>
    <w:rsid w:val="007D3316"/>
    <w:rsid w:val="00801AC0"/>
    <w:rsid w:val="00854273"/>
    <w:rsid w:val="008C7EC8"/>
    <w:rsid w:val="008E10DE"/>
    <w:rsid w:val="00914D20"/>
    <w:rsid w:val="00921C3F"/>
    <w:rsid w:val="00954FB3"/>
    <w:rsid w:val="00957937"/>
    <w:rsid w:val="009A5527"/>
    <w:rsid w:val="00A45B80"/>
    <w:rsid w:val="00A54D5F"/>
    <w:rsid w:val="00A56E68"/>
    <w:rsid w:val="00A80E84"/>
    <w:rsid w:val="00AB3BDB"/>
    <w:rsid w:val="00AC248D"/>
    <w:rsid w:val="00B236AA"/>
    <w:rsid w:val="00B33F89"/>
    <w:rsid w:val="00B56AF1"/>
    <w:rsid w:val="00B92EF4"/>
    <w:rsid w:val="00BA334C"/>
    <w:rsid w:val="00C20C0F"/>
    <w:rsid w:val="00C24B49"/>
    <w:rsid w:val="00C81461"/>
    <w:rsid w:val="00CC0E26"/>
    <w:rsid w:val="00CF2E40"/>
    <w:rsid w:val="00D05585"/>
    <w:rsid w:val="00D23A29"/>
    <w:rsid w:val="00D532D3"/>
    <w:rsid w:val="00DD2FB1"/>
    <w:rsid w:val="00DD78B8"/>
    <w:rsid w:val="00E040A1"/>
    <w:rsid w:val="00E40564"/>
    <w:rsid w:val="00E5043F"/>
    <w:rsid w:val="00E85BE5"/>
    <w:rsid w:val="00E8646F"/>
    <w:rsid w:val="00E8677A"/>
    <w:rsid w:val="00EB4C11"/>
    <w:rsid w:val="00EC1E01"/>
    <w:rsid w:val="00F06A58"/>
    <w:rsid w:val="00F3347F"/>
    <w:rsid w:val="00F44065"/>
    <w:rsid w:val="00F44ED0"/>
    <w:rsid w:val="00F45C0B"/>
    <w:rsid w:val="00F76E96"/>
    <w:rsid w:val="00FA7B2D"/>
    <w:rsid w:val="00FB043A"/>
    <w:rsid w:val="00FD2E13"/>
    <w:rsid w:val="00FF74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40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60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60D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54FB3"/>
    <w:pPr>
      <w:spacing w:after="0" w:line="240" w:lineRule="auto"/>
    </w:pPr>
    <w:rPr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22D30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422D30"/>
    <w:rPr>
      <w:color w:val="0000FF"/>
      <w:u w:val="single"/>
    </w:rPr>
  </w:style>
  <w:style w:type="character" w:customStyle="1" w:styleId="hlfld-contribauthor">
    <w:name w:val="hlfld-contribauthor"/>
    <w:basedOn w:val="DefaultParagraphFont"/>
    <w:rsid w:val="00422D30"/>
  </w:style>
  <w:style w:type="paragraph" w:styleId="Header">
    <w:name w:val="header"/>
    <w:basedOn w:val="Normal"/>
    <w:link w:val="HeaderChar"/>
    <w:uiPriority w:val="99"/>
    <w:semiHidden/>
    <w:unhideWhenUsed/>
    <w:rsid w:val="006403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40362"/>
  </w:style>
  <w:style w:type="paragraph" w:styleId="Footer">
    <w:name w:val="footer"/>
    <w:basedOn w:val="Normal"/>
    <w:link w:val="FooterChar"/>
    <w:uiPriority w:val="99"/>
    <w:unhideWhenUsed/>
    <w:rsid w:val="006403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0362"/>
  </w:style>
  <w:style w:type="character" w:styleId="FollowedHyperlink">
    <w:name w:val="FollowedHyperlink"/>
    <w:basedOn w:val="DefaultParagraphFont"/>
    <w:uiPriority w:val="99"/>
    <w:semiHidden/>
    <w:unhideWhenUsed/>
    <w:rsid w:val="00F3347F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hyperlink" Target="https://pubs.acs.org/action/doSearch?field1=Contrib&amp;text1=Somraj++Guha" TargetMode="External"/><Relationship Id="rId21" Type="http://schemas.openxmlformats.org/officeDocument/2006/relationships/oleObject" Target="embeddings/oleObject7.bin"/><Relationship Id="rId34" Type="http://schemas.openxmlformats.org/officeDocument/2006/relationships/hyperlink" Target="http://pubs.rsc.org/en/results?searchtext=Author%3AXiaoming%20Lv" TargetMode="External"/><Relationship Id="rId42" Type="http://schemas.openxmlformats.org/officeDocument/2006/relationships/oleObject" Target="embeddings/oleObject13.bin"/><Relationship Id="rId47" Type="http://schemas.openxmlformats.org/officeDocument/2006/relationships/image" Target="media/image16.emf"/><Relationship Id="rId50" Type="http://schemas.openxmlformats.org/officeDocument/2006/relationships/oleObject" Target="embeddings/oleObject17.bin"/><Relationship Id="rId55" Type="http://schemas.openxmlformats.org/officeDocument/2006/relationships/oleObject" Target="embeddings/oleObject19.bin"/><Relationship Id="rId63" Type="http://schemas.openxmlformats.org/officeDocument/2006/relationships/oleObject" Target="embeddings/oleObject23.bin"/><Relationship Id="rId68" Type="http://schemas.openxmlformats.org/officeDocument/2006/relationships/image" Target="media/image27.emf"/><Relationship Id="rId76" Type="http://schemas.openxmlformats.org/officeDocument/2006/relationships/image" Target="media/image31.emf"/><Relationship Id="rId84" Type="http://schemas.openxmlformats.org/officeDocument/2006/relationships/footer" Target="footer1.xml"/><Relationship Id="rId7" Type="http://schemas.openxmlformats.org/officeDocument/2006/relationships/hyperlink" Target="mailto:dr.kumarraja@gmail.com" TargetMode="External"/><Relationship Id="rId71" Type="http://schemas.openxmlformats.org/officeDocument/2006/relationships/oleObject" Target="embeddings/oleObject27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hyperlink" Target="http://pubs.rsc.org/en/results?searchtext=Author%3ALingjie%20Kong" TargetMode="External"/><Relationship Id="rId37" Type="http://schemas.openxmlformats.org/officeDocument/2006/relationships/hyperlink" Target="http://pubs.rsc.org/en/results?searchtext=Author%3AYaming%20Zhou" TargetMode="External"/><Relationship Id="rId40" Type="http://schemas.openxmlformats.org/officeDocument/2006/relationships/hyperlink" Target="https://pubs.acs.org/action/doSearch?field1=Contrib&amp;text1=Govindasamy++Sekar" TargetMode="External"/><Relationship Id="rId45" Type="http://schemas.openxmlformats.org/officeDocument/2006/relationships/image" Target="media/image15.emf"/><Relationship Id="rId53" Type="http://schemas.openxmlformats.org/officeDocument/2006/relationships/image" Target="media/image19.png"/><Relationship Id="rId58" Type="http://schemas.openxmlformats.org/officeDocument/2006/relationships/image" Target="media/image22.emf"/><Relationship Id="rId66" Type="http://schemas.openxmlformats.org/officeDocument/2006/relationships/image" Target="media/image26.emf"/><Relationship Id="rId74" Type="http://schemas.openxmlformats.org/officeDocument/2006/relationships/image" Target="media/image30.emf"/><Relationship Id="rId79" Type="http://schemas.openxmlformats.org/officeDocument/2006/relationships/oleObject" Target="embeddings/oleObject31.bin"/><Relationship Id="rId5" Type="http://schemas.openxmlformats.org/officeDocument/2006/relationships/footnotes" Target="footnotes.xml"/><Relationship Id="rId61" Type="http://schemas.openxmlformats.org/officeDocument/2006/relationships/oleObject" Target="embeddings/oleObject22.bin"/><Relationship Id="rId82" Type="http://schemas.openxmlformats.org/officeDocument/2006/relationships/image" Target="media/image34.emf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hyperlink" Target="http://pubs.rsc.org/en/results?searchtext=Author%3AYongtai%20Yang" TargetMode="External"/><Relationship Id="rId43" Type="http://schemas.openxmlformats.org/officeDocument/2006/relationships/image" Target="media/image14.emf"/><Relationship Id="rId48" Type="http://schemas.openxmlformats.org/officeDocument/2006/relationships/oleObject" Target="embeddings/oleObject16.bin"/><Relationship Id="rId56" Type="http://schemas.openxmlformats.org/officeDocument/2006/relationships/image" Target="media/image21.emf"/><Relationship Id="rId64" Type="http://schemas.openxmlformats.org/officeDocument/2006/relationships/image" Target="media/image25.emf"/><Relationship Id="rId69" Type="http://schemas.openxmlformats.org/officeDocument/2006/relationships/oleObject" Target="embeddings/oleObject26.bin"/><Relationship Id="rId77" Type="http://schemas.openxmlformats.org/officeDocument/2006/relationships/oleObject" Target="embeddings/oleObject30.bin"/><Relationship Id="rId8" Type="http://schemas.openxmlformats.org/officeDocument/2006/relationships/image" Target="media/image1.emf"/><Relationship Id="rId51" Type="http://schemas.openxmlformats.org/officeDocument/2006/relationships/image" Target="media/image18.emf"/><Relationship Id="rId72" Type="http://schemas.openxmlformats.org/officeDocument/2006/relationships/image" Target="media/image29.emf"/><Relationship Id="rId80" Type="http://schemas.openxmlformats.org/officeDocument/2006/relationships/image" Target="media/image33.emf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hyperlink" Target="http://pubs.rsc.org/en/results?searchtext=Author%3AQi%20Lin" TargetMode="External"/><Relationship Id="rId38" Type="http://schemas.openxmlformats.org/officeDocument/2006/relationships/hyperlink" Target="https://pubs.acs.org/action/doSearch?field1=Contrib&amp;text1=Imran++Kazi" TargetMode="External"/><Relationship Id="rId46" Type="http://schemas.openxmlformats.org/officeDocument/2006/relationships/oleObject" Target="embeddings/oleObject15.bin"/><Relationship Id="rId59" Type="http://schemas.openxmlformats.org/officeDocument/2006/relationships/oleObject" Target="embeddings/oleObject21.bin"/><Relationship Id="rId67" Type="http://schemas.openxmlformats.org/officeDocument/2006/relationships/oleObject" Target="embeddings/oleObject25.bin"/><Relationship Id="rId20" Type="http://schemas.openxmlformats.org/officeDocument/2006/relationships/image" Target="media/image7.emf"/><Relationship Id="rId41" Type="http://schemas.openxmlformats.org/officeDocument/2006/relationships/image" Target="media/image13.emf"/><Relationship Id="rId54" Type="http://schemas.openxmlformats.org/officeDocument/2006/relationships/image" Target="media/image20.emf"/><Relationship Id="rId62" Type="http://schemas.openxmlformats.org/officeDocument/2006/relationships/image" Target="media/image24.emf"/><Relationship Id="rId70" Type="http://schemas.openxmlformats.org/officeDocument/2006/relationships/image" Target="media/image28.emf"/><Relationship Id="rId75" Type="http://schemas.openxmlformats.org/officeDocument/2006/relationships/oleObject" Target="embeddings/oleObject29.bin"/><Relationship Id="rId83" Type="http://schemas.openxmlformats.org/officeDocument/2006/relationships/oleObject" Target="embeddings/oleObject33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hyperlink" Target="http://pubs.rsc.org/en/results?searchtext=Author%3AYu%20Jia" TargetMode="External"/><Relationship Id="rId49" Type="http://schemas.openxmlformats.org/officeDocument/2006/relationships/image" Target="media/image17.emf"/><Relationship Id="rId57" Type="http://schemas.openxmlformats.org/officeDocument/2006/relationships/oleObject" Target="embeddings/oleObject20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oleObject" Target="embeddings/oleObject14.bin"/><Relationship Id="rId52" Type="http://schemas.openxmlformats.org/officeDocument/2006/relationships/oleObject" Target="embeddings/oleObject18.bin"/><Relationship Id="rId60" Type="http://schemas.openxmlformats.org/officeDocument/2006/relationships/image" Target="media/image23.emf"/><Relationship Id="rId65" Type="http://schemas.openxmlformats.org/officeDocument/2006/relationships/oleObject" Target="embeddings/oleObject24.bin"/><Relationship Id="rId73" Type="http://schemas.openxmlformats.org/officeDocument/2006/relationships/oleObject" Target="embeddings/oleObject28.bin"/><Relationship Id="rId78" Type="http://schemas.openxmlformats.org/officeDocument/2006/relationships/image" Target="media/image32.emf"/><Relationship Id="rId81" Type="http://schemas.openxmlformats.org/officeDocument/2006/relationships/oleObject" Target="embeddings/oleObject32.bin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1111</Words>
  <Characters>6334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Administrator</cp:lastModifiedBy>
  <cp:revision>3</cp:revision>
  <dcterms:created xsi:type="dcterms:W3CDTF">2019-11-04T16:33:00Z</dcterms:created>
  <dcterms:modified xsi:type="dcterms:W3CDTF">2019-11-04T16:34:00Z</dcterms:modified>
</cp:coreProperties>
</file>