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7C" w:rsidRDefault="00A2166D">
      <w:r>
        <w:rPr>
          <w:noProof/>
        </w:rPr>
        <w:drawing>
          <wp:inline distT="0" distB="0" distL="0" distR="0" wp14:anchorId="39AF5F1D" wp14:editId="6F0E4F6A">
            <wp:extent cx="5943600" cy="455993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66D" w:rsidRDefault="00A2166D"/>
    <w:p w:rsidR="00A2166D" w:rsidRPr="0070158D" w:rsidRDefault="00A2166D" w:rsidP="00A2166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S1. </w:t>
      </w:r>
      <w:r w:rsidRPr="0070158D">
        <w:rPr>
          <w:rFonts w:ascii="Times New Roman" w:hAnsi="Times New Roman" w:cs="Times New Roman"/>
          <w:color w:val="000000" w:themeColor="text1"/>
          <w:sz w:val="24"/>
          <w:szCs w:val="24"/>
        </w:rPr>
        <w:t> </w:t>
      </w:r>
      <w:r w:rsidRPr="007015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Reduction of </w:t>
      </w:r>
      <w:r w:rsidRPr="00701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Fusarium wilt </w:t>
      </w:r>
      <w:r w:rsidR="00B34F40" w:rsidRPr="00701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incidence </w:t>
      </w:r>
      <w:r w:rsidRPr="00701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watermelon by </w:t>
      </w:r>
      <w:r w:rsidRPr="007015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Pseudomonas</w:t>
      </w:r>
      <w:r w:rsidRPr="00701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strains WMC16-1-1, WMC16-1-8, and WMC16-2-5 under greenhouse conditions. Values are means of two repeated experiments. Bars marked with different letters are significantly different at </w:t>
      </w:r>
      <w:r w:rsidRPr="007015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701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≤ 0.05. </w:t>
      </w:r>
    </w:p>
    <w:p w:rsidR="00A2166D" w:rsidRDefault="00A2166D">
      <w:bookmarkStart w:id="0" w:name="_GoBack"/>
      <w:bookmarkEnd w:id="0"/>
    </w:p>
    <w:sectPr w:rsidR="00A21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6D"/>
    <w:rsid w:val="00540535"/>
    <w:rsid w:val="0070158D"/>
    <w:rsid w:val="00A2166D"/>
    <w:rsid w:val="00A766F0"/>
    <w:rsid w:val="00B34F40"/>
    <w:rsid w:val="00B622D3"/>
    <w:rsid w:val="00F91A7C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6D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35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6D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35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38138414941344"/>
          <c:y val="5.9607688032600664E-2"/>
          <c:w val="0.85037509092760466"/>
          <c:h val="0.6203935783152673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7477521383001252E-1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bc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Sheet1!$O$22:$O$26</c:f>
              <c:strCache>
                <c:ptCount val="5"/>
                <c:pt idx="0">
                  <c:v>Control</c:v>
                </c:pt>
                <c:pt idx="1">
                  <c:v>FON 15528</c:v>
                </c:pt>
                <c:pt idx="2">
                  <c:v>WMC16-1-1 + FON 15528</c:v>
                </c:pt>
                <c:pt idx="3">
                  <c:v>WMC16-1-8 + FON 15528</c:v>
                </c:pt>
                <c:pt idx="4">
                  <c:v>WMC16-2-5 + FON 15528</c:v>
                </c:pt>
              </c:strCache>
            </c:strRef>
          </c:cat>
          <c:val>
            <c:numRef>
              <c:f>Sheet1!$P$22:$P$26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40.74</c:v>
                </c:pt>
                <c:pt idx="3">
                  <c:v>51.85</c:v>
                </c:pt>
                <c:pt idx="4">
                  <c:v>66.67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852096"/>
        <c:axId val="60853632"/>
      </c:barChart>
      <c:catAx>
        <c:axId val="6085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alpha val="82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853632"/>
        <c:crosses val="autoZero"/>
        <c:auto val="1"/>
        <c:lblAlgn val="ctr"/>
        <c:lblOffset val="100"/>
        <c:noMultiLvlLbl val="0"/>
      </c:catAx>
      <c:valAx>
        <c:axId val="60853632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Disease incidence (%)</a:t>
                </a:r>
              </a:p>
            </c:rich>
          </c:tx>
          <c:layout>
            <c:manualLayout>
              <c:xMode val="edge"/>
              <c:yMode val="edge"/>
              <c:x val="2.2203639233872117E-3"/>
              <c:y val="0.1368954524461266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085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 Khuong Hua</dc:creator>
  <cp:lastModifiedBy>setup</cp:lastModifiedBy>
  <cp:revision>2</cp:revision>
  <dcterms:created xsi:type="dcterms:W3CDTF">2019-09-02T21:31:00Z</dcterms:created>
  <dcterms:modified xsi:type="dcterms:W3CDTF">2019-09-02T21:31:00Z</dcterms:modified>
</cp:coreProperties>
</file>