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184" w:rsidRPr="00D41767" w:rsidRDefault="00286184" w:rsidP="00D41767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1767">
        <w:rPr>
          <w:rFonts w:ascii="Times New Roman" w:hAnsi="Times New Roman" w:cs="Times New Roman"/>
          <w:b/>
          <w:sz w:val="28"/>
          <w:szCs w:val="28"/>
        </w:rPr>
        <w:t xml:space="preserve">Supplementary </w:t>
      </w:r>
      <w:r w:rsidR="00D41767" w:rsidRPr="00D41767">
        <w:rPr>
          <w:rFonts w:ascii="Times New Roman" w:hAnsi="Times New Roman" w:cs="Times New Roman"/>
          <w:b/>
          <w:sz w:val="28"/>
          <w:szCs w:val="28"/>
        </w:rPr>
        <w:t>File</w:t>
      </w:r>
    </w:p>
    <w:p w:rsidR="00D41767" w:rsidRPr="00D41767" w:rsidRDefault="00D41767" w:rsidP="00D41767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41767">
        <w:rPr>
          <w:rFonts w:ascii="Times New Roman" w:hAnsi="Times New Roman" w:cs="Times New Roman"/>
          <w:bCs/>
          <w:sz w:val="26"/>
          <w:szCs w:val="26"/>
        </w:rPr>
        <w:t>Synthesis and antitumor activity of new silver(I)-N-heterocyclic carbene complexes</w:t>
      </w:r>
    </w:p>
    <w:p w:rsidR="00D41767" w:rsidRPr="00D41767" w:rsidRDefault="00D41767" w:rsidP="00D41767">
      <w:pPr>
        <w:jc w:val="center"/>
        <w:rPr>
          <w:rFonts w:ascii="Times New Roman" w:hAnsi="Times New Roman" w:cs="Times New Roman"/>
          <w:bCs/>
        </w:rPr>
      </w:pPr>
    </w:p>
    <w:p w:rsidR="00D41767" w:rsidRPr="00D41767" w:rsidRDefault="00D41767" w:rsidP="00D41767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41767">
        <w:rPr>
          <w:rFonts w:ascii="Times New Roman" w:hAnsi="Times New Roman" w:cs="Times New Roman"/>
          <w:bCs/>
          <w:sz w:val="20"/>
          <w:szCs w:val="20"/>
        </w:rPr>
        <w:t>NESLIHAN ŞAHIN*, SERAP ŞAHIN-BÖLÜKBAŞI and HALIS MARŞAN</w:t>
      </w:r>
    </w:p>
    <w:p w:rsidR="00CC5FC0" w:rsidRPr="00D41767" w:rsidRDefault="00CC5FC0" w:rsidP="005C3008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spacing w:line="360" w:lineRule="auto"/>
        <w:rPr>
          <w:rFonts w:ascii="Times New Roman" w:hAnsi="Times New Roman"/>
          <w:b/>
          <w:i w:val="0"/>
          <w:sz w:val="24"/>
          <w:szCs w:val="24"/>
        </w:rPr>
      </w:pPr>
    </w:p>
    <w:p w:rsidR="00CC5FC0" w:rsidRPr="00D41767" w:rsidRDefault="00CC5FC0" w:rsidP="005C3008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spacing w:line="360" w:lineRule="auto"/>
        <w:rPr>
          <w:rFonts w:ascii="Times New Roman" w:hAnsi="Times New Roman"/>
          <w:b/>
          <w:i w:val="0"/>
          <w:sz w:val="24"/>
          <w:szCs w:val="24"/>
        </w:rPr>
      </w:pPr>
    </w:p>
    <w:p w:rsidR="00CC5FC0" w:rsidRPr="00D41767" w:rsidRDefault="00CC5FC0" w:rsidP="005C3008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spacing w:line="360" w:lineRule="auto"/>
        <w:rPr>
          <w:rFonts w:ascii="Times New Roman" w:hAnsi="Times New Roman"/>
          <w:b/>
          <w:i w:val="0"/>
          <w:sz w:val="24"/>
          <w:szCs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8306"/>
        <w:gridCol w:w="710"/>
      </w:tblGrid>
      <w:tr w:rsidR="00D41767" w:rsidRPr="00D41767" w:rsidTr="00D41767">
        <w:trPr>
          <w:trHeight w:val="288"/>
          <w:jc w:val="center"/>
        </w:trPr>
        <w:tc>
          <w:tcPr>
            <w:tcW w:w="8306" w:type="dxa"/>
            <w:vAlign w:val="center"/>
          </w:tcPr>
          <w:p w:rsidR="003E6E56" w:rsidRPr="00D41767" w:rsidRDefault="003E6E56" w:rsidP="00D41767">
            <w:pPr>
              <w:tabs>
                <w:tab w:val="left" w:pos="366"/>
              </w:tabs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 w:rsidRPr="00D41767">
              <w:rPr>
                <w:rFonts w:ascii="Times New Roman" w:hAnsi="Times New Roman" w:cs="Times New Roman"/>
                <w:b/>
                <w:sz w:val="24"/>
              </w:rPr>
              <w:t>Content</w:t>
            </w:r>
          </w:p>
        </w:tc>
        <w:tc>
          <w:tcPr>
            <w:tcW w:w="0" w:type="auto"/>
            <w:vAlign w:val="center"/>
          </w:tcPr>
          <w:p w:rsidR="003E6E56" w:rsidRPr="00D41767" w:rsidRDefault="003E6E56" w:rsidP="00D41767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 w:rsidRPr="00D41767">
              <w:rPr>
                <w:rFonts w:ascii="Times New Roman" w:hAnsi="Times New Roman" w:cs="Times New Roman"/>
                <w:b/>
                <w:sz w:val="24"/>
              </w:rPr>
              <w:t>Page</w:t>
            </w:r>
          </w:p>
        </w:tc>
      </w:tr>
      <w:tr w:rsidR="00D41767" w:rsidRPr="00D41767" w:rsidTr="00D41767">
        <w:trPr>
          <w:trHeight w:val="288"/>
          <w:jc w:val="center"/>
        </w:trPr>
        <w:tc>
          <w:tcPr>
            <w:tcW w:w="8306" w:type="dxa"/>
            <w:vAlign w:val="center"/>
          </w:tcPr>
          <w:p w:rsidR="008D7797" w:rsidRPr="00D41767" w:rsidRDefault="008D7797" w:rsidP="00D41767">
            <w:pPr>
              <w:tabs>
                <w:tab w:val="left" w:pos="1365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4176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Figure S1. </w:t>
            </w:r>
            <w:r w:rsidRPr="00D4176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tr-TR"/>
              </w:rPr>
              <w:t>1</w:t>
            </w:r>
            <w:r w:rsidRPr="00D4176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 and </w:t>
            </w:r>
            <w:r w:rsidRPr="00D4176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tr-TR"/>
              </w:rPr>
              <w:t>13</w:t>
            </w:r>
            <w:r w:rsidRPr="00D4176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C NMR spectrums of </w:t>
            </w:r>
            <w:r w:rsidRPr="00D4176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1a</w:t>
            </w:r>
          </w:p>
        </w:tc>
        <w:tc>
          <w:tcPr>
            <w:tcW w:w="0" w:type="auto"/>
            <w:vAlign w:val="center"/>
          </w:tcPr>
          <w:p w:rsidR="008D7797" w:rsidRPr="00D41767" w:rsidRDefault="00D41767" w:rsidP="00D4176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1767" w:rsidRPr="00D41767" w:rsidTr="00D41767">
        <w:trPr>
          <w:trHeight w:val="288"/>
          <w:jc w:val="center"/>
        </w:trPr>
        <w:tc>
          <w:tcPr>
            <w:tcW w:w="8306" w:type="dxa"/>
            <w:vAlign w:val="center"/>
          </w:tcPr>
          <w:p w:rsidR="008D7797" w:rsidRPr="00D41767" w:rsidRDefault="008D7797" w:rsidP="00D41767">
            <w:pPr>
              <w:tabs>
                <w:tab w:val="left" w:pos="1365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4176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Figure S2. </w:t>
            </w:r>
            <w:r w:rsidRPr="00D41767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FT-IR</w:t>
            </w:r>
            <w:r w:rsidRPr="00D4176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spectrum of </w:t>
            </w:r>
            <w:r w:rsidRPr="00D4176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1a</w:t>
            </w:r>
          </w:p>
        </w:tc>
        <w:tc>
          <w:tcPr>
            <w:tcW w:w="0" w:type="auto"/>
            <w:vAlign w:val="center"/>
          </w:tcPr>
          <w:p w:rsidR="008D7797" w:rsidRPr="00D41767" w:rsidRDefault="00D41767" w:rsidP="00D4176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1767" w:rsidRPr="00D41767" w:rsidTr="00D41767">
        <w:trPr>
          <w:trHeight w:val="288"/>
          <w:jc w:val="center"/>
        </w:trPr>
        <w:tc>
          <w:tcPr>
            <w:tcW w:w="8306" w:type="dxa"/>
            <w:vAlign w:val="center"/>
          </w:tcPr>
          <w:p w:rsidR="008D7797" w:rsidRPr="00D41767" w:rsidRDefault="008D7797" w:rsidP="00D41767">
            <w:pPr>
              <w:tabs>
                <w:tab w:val="left" w:pos="1365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4176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Figure S3. </w:t>
            </w:r>
            <w:r w:rsidRPr="00D4176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tr-TR"/>
              </w:rPr>
              <w:t>1</w:t>
            </w:r>
            <w:r w:rsidRPr="00D4176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 and </w:t>
            </w:r>
            <w:r w:rsidRPr="00D4176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tr-TR"/>
              </w:rPr>
              <w:t>13</w:t>
            </w:r>
            <w:r w:rsidRPr="00D4176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C NMR spectrums of </w:t>
            </w:r>
            <w:r w:rsidRPr="00D4176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1b</w:t>
            </w:r>
          </w:p>
        </w:tc>
        <w:tc>
          <w:tcPr>
            <w:tcW w:w="0" w:type="auto"/>
            <w:vAlign w:val="center"/>
          </w:tcPr>
          <w:p w:rsidR="008D7797" w:rsidRPr="00D41767" w:rsidRDefault="00D41767" w:rsidP="00D4176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1767" w:rsidRPr="00D41767" w:rsidTr="00D41767">
        <w:trPr>
          <w:trHeight w:val="288"/>
          <w:jc w:val="center"/>
        </w:trPr>
        <w:tc>
          <w:tcPr>
            <w:tcW w:w="8306" w:type="dxa"/>
            <w:vAlign w:val="center"/>
          </w:tcPr>
          <w:p w:rsidR="008D7797" w:rsidRPr="00D41767" w:rsidRDefault="008D7797" w:rsidP="00D41767">
            <w:pPr>
              <w:tabs>
                <w:tab w:val="left" w:pos="1365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4176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Figure S4. </w:t>
            </w:r>
            <w:r w:rsidRPr="00D41767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FT-IR</w:t>
            </w:r>
            <w:r w:rsidRPr="00D4176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spectrum of </w:t>
            </w:r>
            <w:r w:rsidRPr="00D4176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1b</w:t>
            </w:r>
          </w:p>
        </w:tc>
        <w:tc>
          <w:tcPr>
            <w:tcW w:w="0" w:type="auto"/>
            <w:vAlign w:val="center"/>
          </w:tcPr>
          <w:p w:rsidR="008D7797" w:rsidRPr="00D41767" w:rsidRDefault="00D41767" w:rsidP="00D4176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1767" w:rsidRPr="00D41767" w:rsidTr="00D41767">
        <w:trPr>
          <w:trHeight w:val="288"/>
          <w:jc w:val="center"/>
        </w:trPr>
        <w:tc>
          <w:tcPr>
            <w:tcW w:w="8306" w:type="dxa"/>
            <w:vAlign w:val="center"/>
          </w:tcPr>
          <w:p w:rsidR="008D7797" w:rsidRPr="00D41767" w:rsidRDefault="008D7797" w:rsidP="00D41767">
            <w:pPr>
              <w:tabs>
                <w:tab w:val="left" w:pos="1365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4176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Figure S</w:t>
            </w:r>
            <w:r w:rsidR="00CC5FC0" w:rsidRPr="00D4176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  <w:r w:rsidRPr="00D4176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. </w:t>
            </w:r>
            <w:r w:rsidRPr="00D4176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tr-TR"/>
              </w:rPr>
              <w:t>1</w:t>
            </w:r>
            <w:r w:rsidRPr="00D4176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 and </w:t>
            </w:r>
            <w:r w:rsidRPr="00D4176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tr-TR"/>
              </w:rPr>
              <w:t>13</w:t>
            </w:r>
            <w:r w:rsidRPr="00D4176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C NMR spectrums of </w:t>
            </w:r>
            <w:r w:rsidRPr="00D4176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2a</w:t>
            </w:r>
          </w:p>
        </w:tc>
        <w:tc>
          <w:tcPr>
            <w:tcW w:w="0" w:type="auto"/>
            <w:vAlign w:val="center"/>
          </w:tcPr>
          <w:p w:rsidR="008D7797" w:rsidRPr="00D41767" w:rsidRDefault="00D41767" w:rsidP="00D4176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1767" w:rsidRPr="00D41767" w:rsidTr="00D41767">
        <w:trPr>
          <w:trHeight w:val="288"/>
          <w:jc w:val="center"/>
        </w:trPr>
        <w:tc>
          <w:tcPr>
            <w:tcW w:w="8306" w:type="dxa"/>
            <w:vAlign w:val="center"/>
          </w:tcPr>
          <w:p w:rsidR="008D7797" w:rsidRPr="00D41767" w:rsidRDefault="00CC5FC0" w:rsidP="00D41767">
            <w:pPr>
              <w:tabs>
                <w:tab w:val="left" w:pos="1365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4176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Figure S6</w:t>
            </w:r>
            <w:r w:rsidR="008D7797" w:rsidRPr="00D4176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. </w:t>
            </w:r>
            <w:r w:rsidR="008D7797" w:rsidRPr="00D41767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FT-IR</w:t>
            </w:r>
            <w:r w:rsidR="008D7797" w:rsidRPr="00D4176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spectrum of </w:t>
            </w:r>
            <w:r w:rsidR="008D7797" w:rsidRPr="00D4176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2a</w:t>
            </w:r>
          </w:p>
        </w:tc>
        <w:tc>
          <w:tcPr>
            <w:tcW w:w="0" w:type="auto"/>
            <w:vAlign w:val="center"/>
          </w:tcPr>
          <w:p w:rsidR="008D7797" w:rsidRPr="00D41767" w:rsidRDefault="00D41767" w:rsidP="00D4176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1767" w:rsidRPr="00D41767" w:rsidTr="00D41767">
        <w:trPr>
          <w:trHeight w:val="288"/>
          <w:jc w:val="center"/>
        </w:trPr>
        <w:tc>
          <w:tcPr>
            <w:tcW w:w="8306" w:type="dxa"/>
            <w:vAlign w:val="center"/>
          </w:tcPr>
          <w:p w:rsidR="008D7797" w:rsidRPr="00D41767" w:rsidRDefault="008D7797" w:rsidP="00D41767">
            <w:pPr>
              <w:tabs>
                <w:tab w:val="left" w:pos="1365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4176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Figure S</w:t>
            </w:r>
            <w:r w:rsidR="00082CC3" w:rsidRPr="00D4176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</w:t>
            </w:r>
            <w:r w:rsidRPr="00D4176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. </w:t>
            </w:r>
            <w:r w:rsidRPr="00D4176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tr-TR"/>
              </w:rPr>
              <w:t>1</w:t>
            </w:r>
            <w:r w:rsidRPr="00D4176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 and </w:t>
            </w:r>
            <w:r w:rsidRPr="00D4176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tr-TR"/>
              </w:rPr>
              <w:t>13</w:t>
            </w:r>
            <w:r w:rsidRPr="00D4176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C NMR spectrums of </w:t>
            </w:r>
            <w:r w:rsidRPr="00D4176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2b</w:t>
            </w:r>
          </w:p>
        </w:tc>
        <w:tc>
          <w:tcPr>
            <w:tcW w:w="0" w:type="auto"/>
            <w:vAlign w:val="center"/>
          </w:tcPr>
          <w:p w:rsidR="008D7797" w:rsidRPr="00D41767" w:rsidRDefault="00D41767" w:rsidP="00D4176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1767" w:rsidRPr="00D41767" w:rsidTr="00D41767">
        <w:trPr>
          <w:trHeight w:val="288"/>
          <w:jc w:val="center"/>
        </w:trPr>
        <w:tc>
          <w:tcPr>
            <w:tcW w:w="8306" w:type="dxa"/>
            <w:vAlign w:val="center"/>
          </w:tcPr>
          <w:p w:rsidR="008D7797" w:rsidRPr="00D41767" w:rsidRDefault="00CC5FC0" w:rsidP="00D41767">
            <w:pPr>
              <w:tabs>
                <w:tab w:val="left" w:pos="1365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4176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Figure S</w:t>
            </w:r>
            <w:r w:rsidR="00082CC3" w:rsidRPr="00D4176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8</w:t>
            </w:r>
            <w:r w:rsidR="008D7797" w:rsidRPr="00D4176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. </w:t>
            </w:r>
            <w:r w:rsidR="008D7797" w:rsidRPr="00D41767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FT-IR</w:t>
            </w:r>
            <w:r w:rsidR="008D7797" w:rsidRPr="00D4176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spectrum of </w:t>
            </w:r>
            <w:r w:rsidR="008D7797" w:rsidRPr="00D4176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2b</w:t>
            </w:r>
          </w:p>
        </w:tc>
        <w:tc>
          <w:tcPr>
            <w:tcW w:w="0" w:type="auto"/>
            <w:vAlign w:val="center"/>
          </w:tcPr>
          <w:p w:rsidR="008D7797" w:rsidRPr="00D41767" w:rsidRDefault="00D41767" w:rsidP="00D4176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1767" w:rsidRPr="00D41767" w:rsidTr="00D41767">
        <w:trPr>
          <w:trHeight w:val="288"/>
          <w:jc w:val="center"/>
        </w:trPr>
        <w:tc>
          <w:tcPr>
            <w:tcW w:w="8306" w:type="dxa"/>
            <w:vAlign w:val="center"/>
          </w:tcPr>
          <w:p w:rsidR="00A5395D" w:rsidRPr="00D41767" w:rsidRDefault="00A5395D" w:rsidP="00D41767">
            <w:pPr>
              <w:tabs>
                <w:tab w:val="left" w:pos="1365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4176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Figure S9. LC-MS spectrum of</w:t>
            </w:r>
            <w:r w:rsidRPr="00D4176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2a</w:t>
            </w:r>
          </w:p>
        </w:tc>
        <w:tc>
          <w:tcPr>
            <w:tcW w:w="0" w:type="auto"/>
            <w:vAlign w:val="center"/>
          </w:tcPr>
          <w:p w:rsidR="00A5395D" w:rsidRPr="00D41767" w:rsidRDefault="00D41767" w:rsidP="00D4176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1767" w:rsidRPr="00D41767" w:rsidTr="00D41767">
        <w:trPr>
          <w:trHeight w:val="288"/>
          <w:jc w:val="center"/>
        </w:trPr>
        <w:tc>
          <w:tcPr>
            <w:tcW w:w="8306" w:type="dxa"/>
            <w:vAlign w:val="center"/>
          </w:tcPr>
          <w:p w:rsidR="00A5395D" w:rsidRPr="00D41767" w:rsidRDefault="00A5395D" w:rsidP="00D41767">
            <w:pPr>
              <w:tabs>
                <w:tab w:val="left" w:pos="1365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4176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Figure S10. LC-MS spectrum of</w:t>
            </w:r>
            <w:r w:rsidRPr="00D4176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2b</w:t>
            </w:r>
          </w:p>
        </w:tc>
        <w:tc>
          <w:tcPr>
            <w:tcW w:w="0" w:type="auto"/>
            <w:vAlign w:val="center"/>
          </w:tcPr>
          <w:p w:rsidR="00A5395D" w:rsidRPr="00D41767" w:rsidRDefault="00D41767" w:rsidP="00D4176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D41767" w:rsidRPr="00D41767" w:rsidRDefault="00D41767" w:rsidP="00B03E99">
      <w:pPr>
        <w:rPr>
          <w:rFonts w:ascii="Times New Roman" w:hAnsi="Times New Roman" w:cs="Times New Roman"/>
          <w:sz w:val="24"/>
          <w:szCs w:val="24"/>
        </w:rPr>
      </w:pPr>
    </w:p>
    <w:p w:rsidR="00D41767" w:rsidRPr="00D41767" w:rsidRDefault="00D41767">
      <w:pPr>
        <w:rPr>
          <w:rFonts w:ascii="Times New Roman" w:hAnsi="Times New Roman" w:cs="Times New Roman"/>
          <w:sz w:val="24"/>
          <w:szCs w:val="24"/>
        </w:rPr>
      </w:pPr>
      <w:r w:rsidRPr="00D41767">
        <w:rPr>
          <w:rFonts w:ascii="Times New Roman" w:hAnsi="Times New Roman" w:cs="Times New Roman"/>
          <w:sz w:val="24"/>
          <w:szCs w:val="24"/>
        </w:rPr>
        <w:br w:type="page"/>
      </w:r>
    </w:p>
    <w:p w:rsidR="006C7359" w:rsidRPr="00D41767" w:rsidRDefault="006C7359" w:rsidP="00302E1A">
      <w:pPr>
        <w:spacing w:after="160" w:line="259" w:lineRule="auto"/>
      </w:pPr>
      <w:r w:rsidRPr="00D41767">
        <w:rPr>
          <w:rFonts w:ascii="Calibri" w:eastAsia="Calibri" w:hAnsi="Calibri" w:cs="Times New Roman"/>
          <w:noProof/>
          <w:lang w:val="en-US"/>
        </w:rPr>
        <w:lastRenderedPageBreak/>
        <w:drawing>
          <wp:anchor distT="0" distB="0" distL="114300" distR="114300" simplePos="0" relativeHeight="251643392" behindDoc="0" locked="0" layoutInCell="1" allowOverlap="1" wp14:anchorId="1C3FDE99" wp14:editId="594B6720">
            <wp:simplePos x="0" y="0"/>
            <wp:positionH relativeFrom="margin">
              <wp:posOffset>438150</wp:posOffset>
            </wp:positionH>
            <wp:positionV relativeFrom="paragraph">
              <wp:posOffset>257175</wp:posOffset>
            </wp:positionV>
            <wp:extent cx="4991100" cy="3486150"/>
            <wp:effectExtent l="19050" t="0" r="0" b="0"/>
            <wp:wrapNone/>
            <wp:docPr id="1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77A7">
        <w:rPr>
          <w:rFonts w:eastAsiaTheme="minorEastAsia"/>
          <w:noProof/>
          <w:lang w:val="tr-TR" w:eastAsia="tr-T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73.5pt;margin-top:3.1pt;width:80.45pt;height:86.6pt;z-index:251708416;mso-position-horizontal-relative:text;mso-position-vertical-relative:text">
            <v:imagedata r:id="rId9" o:title=""/>
          </v:shape>
          <o:OLEObject Type="Embed" ProgID="ChemDraw.Document.6.0" ShapeID="_x0000_s1030" DrawAspect="Content" ObjectID="_1636016330" r:id="rId10"/>
        </w:object>
      </w:r>
    </w:p>
    <w:p w:rsidR="006C7359" w:rsidRPr="00D41767" w:rsidRDefault="006C7359" w:rsidP="006C7359"/>
    <w:p w:rsidR="006C7359" w:rsidRPr="00D41767" w:rsidRDefault="006C7359" w:rsidP="006C7359"/>
    <w:p w:rsidR="006C7359" w:rsidRPr="00D41767" w:rsidRDefault="006C7359" w:rsidP="006C7359"/>
    <w:p w:rsidR="006C7359" w:rsidRPr="00D41767" w:rsidRDefault="006C7359" w:rsidP="006C7359"/>
    <w:p w:rsidR="006C7359" w:rsidRPr="00D41767" w:rsidRDefault="006C7359" w:rsidP="006C7359"/>
    <w:p w:rsidR="006C7359" w:rsidRPr="00D41767" w:rsidRDefault="006C7359" w:rsidP="006C7359"/>
    <w:p w:rsidR="006C7359" w:rsidRPr="00D41767" w:rsidRDefault="006C7359" w:rsidP="006C7359"/>
    <w:p w:rsidR="006C7359" w:rsidRPr="00D41767" w:rsidRDefault="006C7359" w:rsidP="006C7359"/>
    <w:p w:rsidR="006C7359" w:rsidRPr="00D41767" w:rsidRDefault="006C7359" w:rsidP="006C7359"/>
    <w:p w:rsidR="006C7359" w:rsidRPr="00D41767" w:rsidRDefault="00CA50A4" w:rsidP="006C7359">
      <w:r w:rsidRPr="00D41767">
        <w:rPr>
          <w:noProof/>
          <w:lang w:val="en-US"/>
        </w:rPr>
        <w:drawing>
          <wp:anchor distT="0" distB="0" distL="114300" distR="114300" simplePos="0" relativeHeight="251646464" behindDoc="0" locked="0" layoutInCell="1" allowOverlap="1" wp14:anchorId="4F8E2645" wp14:editId="1B5EF2FF">
            <wp:simplePos x="0" y="0"/>
            <wp:positionH relativeFrom="margin">
              <wp:posOffset>238125</wp:posOffset>
            </wp:positionH>
            <wp:positionV relativeFrom="paragraph">
              <wp:posOffset>234950</wp:posOffset>
            </wp:positionV>
            <wp:extent cx="5257800" cy="3667125"/>
            <wp:effectExtent l="0" t="0" r="0" b="0"/>
            <wp:wrapNone/>
            <wp:docPr id="20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7359" w:rsidRPr="00D41767" w:rsidRDefault="006C7359" w:rsidP="006C7359"/>
    <w:p w:rsidR="006C7359" w:rsidRPr="00D41767" w:rsidRDefault="006C7359" w:rsidP="006C7359">
      <w:pPr>
        <w:tabs>
          <w:tab w:val="left" w:pos="1125"/>
        </w:tabs>
      </w:pPr>
      <w:r w:rsidRPr="00D41767">
        <w:tab/>
      </w:r>
    </w:p>
    <w:p w:rsidR="006C7359" w:rsidRPr="00D41767" w:rsidRDefault="006C7359" w:rsidP="006C7359"/>
    <w:p w:rsidR="006C7359" w:rsidRPr="00D41767" w:rsidRDefault="006C7359" w:rsidP="006C7359"/>
    <w:p w:rsidR="006C7359" w:rsidRPr="00D41767" w:rsidRDefault="006C7359" w:rsidP="006C7359"/>
    <w:p w:rsidR="006C7359" w:rsidRPr="00D41767" w:rsidRDefault="006C7359" w:rsidP="006C7359"/>
    <w:p w:rsidR="006C7359" w:rsidRPr="00D41767" w:rsidRDefault="006C7359" w:rsidP="006C7359"/>
    <w:p w:rsidR="00CA50A4" w:rsidRPr="00D41767" w:rsidRDefault="00CA50A4" w:rsidP="006C7359">
      <w:pPr>
        <w:tabs>
          <w:tab w:val="left" w:pos="1020"/>
        </w:tabs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</w:p>
    <w:p w:rsidR="00CA50A4" w:rsidRPr="00D41767" w:rsidRDefault="00CA50A4" w:rsidP="006C7359">
      <w:pPr>
        <w:tabs>
          <w:tab w:val="left" w:pos="1020"/>
        </w:tabs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</w:p>
    <w:p w:rsidR="00CA50A4" w:rsidRPr="00D41767" w:rsidRDefault="00CA50A4" w:rsidP="006C7359">
      <w:pPr>
        <w:tabs>
          <w:tab w:val="left" w:pos="1020"/>
        </w:tabs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</w:p>
    <w:p w:rsidR="00CA50A4" w:rsidRPr="00D41767" w:rsidRDefault="00CA50A4" w:rsidP="006C7359">
      <w:pPr>
        <w:tabs>
          <w:tab w:val="left" w:pos="1020"/>
        </w:tabs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</w:p>
    <w:p w:rsidR="00CA50A4" w:rsidRPr="00D41767" w:rsidRDefault="00CA50A4" w:rsidP="006C7359">
      <w:pPr>
        <w:tabs>
          <w:tab w:val="left" w:pos="1020"/>
        </w:tabs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</w:p>
    <w:p w:rsidR="004E3277" w:rsidRPr="00D41767" w:rsidRDefault="005B007A" w:rsidP="00D41767">
      <w:pPr>
        <w:jc w:val="center"/>
      </w:pPr>
      <w:r w:rsidRPr="00D41767">
        <w:rPr>
          <w:rFonts w:ascii="Times New Roman" w:eastAsia="Calibri" w:hAnsi="Times New Roman" w:cs="Times New Roman"/>
          <w:sz w:val="24"/>
          <w:szCs w:val="24"/>
          <w:lang w:val="tr-TR"/>
        </w:rPr>
        <w:t>Figure</w:t>
      </w:r>
      <w:r w:rsidR="004E3277" w:rsidRPr="00D41767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r w:rsidR="0041291E" w:rsidRPr="00D41767">
        <w:rPr>
          <w:rFonts w:ascii="Times New Roman" w:eastAsia="Calibri" w:hAnsi="Times New Roman" w:cs="Times New Roman"/>
          <w:sz w:val="24"/>
          <w:szCs w:val="24"/>
          <w:lang w:val="tr-TR"/>
        </w:rPr>
        <w:t>S</w:t>
      </w:r>
      <w:r w:rsidR="004E3277" w:rsidRPr="00D41767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1. </w:t>
      </w:r>
      <w:r w:rsidR="004E3277" w:rsidRPr="00D41767">
        <w:rPr>
          <w:rFonts w:ascii="Times New Roman" w:eastAsia="Calibri" w:hAnsi="Times New Roman" w:cs="Times New Roman"/>
          <w:sz w:val="24"/>
          <w:szCs w:val="24"/>
          <w:vertAlign w:val="superscript"/>
          <w:lang w:val="tr-TR"/>
        </w:rPr>
        <w:t>1</w:t>
      </w:r>
      <w:r w:rsidR="004E3277" w:rsidRPr="00D41767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H and </w:t>
      </w:r>
      <w:r w:rsidR="004E3277" w:rsidRPr="00D41767">
        <w:rPr>
          <w:rFonts w:ascii="Times New Roman" w:eastAsia="Calibri" w:hAnsi="Times New Roman" w:cs="Times New Roman"/>
          <w:sz w:val="24"/>
          <w:szCs w:val="24"/>
          <w:vertAlign w:val="superscript"/>
          <w:lang w:val="tr-TR"/>
        </w:rPr>
        <w:t>13</w:t>
      </w:r>
      <w:r w:rsidR="004E3277" w:rsidRPr="00D41767">
        <w:rPr>
          <w:rFonts w:ascii="Times New Roman" w:eastAsia="Calibri" w:hAnsi="Times New Roman" w:cs="Times New Roman"/>
          <w:sz w:val="24"/>
          <w:szCs w:val="24"/>
          <w:lang w:val="tr-TR"/>
        </w:rPr>
        <w:t>C NMR</w:t>
      </w:r>
      <w:r w:rsidR="0083021E" w:rsidRPr="00D41767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r w:rsidR="00304DFF" w:rsidRPr="00D41767">
        <w:rPr>
          <w:rFonts w:ascii="Times New Roman" w:hAnsi="Times New Roman" w:cs="Times New Roman"/>
          <w:sz w:val="24"/>
          <w:szCs w:val="24"/>
          <w:lang w:val="tr-TR"/>
        </w:rPr>
        <w:t>spectrums</w:t>
      </w:r>
      <w:r w:rsidR="004E3277" w:rsidRPr="00D41767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of </w:t>
      </w:r>
      <w:r w:rsidR="004E3277" w:rsidRPr="00D41767">
        <w:rPr>
          <w:rFonts w:ascii="Times New Roman" w:eastAsia="Calibri" w:hAnsi="Times New Roman" w:cs="Times New Roman"/>
          <w:b/>
          <w:sz w:val="24"/>
          <w:szCs w:val="24"/>
          <w:lang w:val="tr-TR"/>
        </w:rPr>
        <w:t>1a</w:t>
      </w:r>
      <w:r w:rsidR="00D41767">
        <w:rPr>
          <w:rFonts w:ascii="Times New Roman" w:eastAsia="Calibri" w:hAnsi="Times New Roman" w:cs="Times New Roman"/>
          <w:sz w:val="24"/>
          <w:szCs w:val="24"/>
          <w:lang w:val="tr-TR"/>
        </w:rPr>
        <w:t>.</w:t>
      </w:r>
    </w:p>
    <w:p w:rsidR="00D41767" w:rsidRPr="00D41767" w:rsidRDefault="00D41767">
      <w:pPr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D41767">
        <w:rPr>
          <w:rFonts w:ascii="Times New Roman" w:eastAsia="Calibri" w:hAnsi="Times New Roman" w:cs="Times New Roman"/>
          <w:sz w:val="24"/>
          <w:szCs w:val="24"/>
          <w:lang w:val="tr-TR"/>
        </w:rPr>
        <w:br w:type="page"/>
      </w:r>
    </w:p>
    <w:p w:rsidR="000762D4" w:rsidRPr="00D41767" w:rsidRDefault="006C7359" w:rsidP="00A352BF">
      <w:pPr>
        <w:tabs>
          <w:tab w:val="left" w:pos="1365"/>
        </w:tabs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  <w:r w:rsidRPr="00D41767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4445</wp:posOffset>
            </wp:positionV>
            <wp:extent cx="5972175" cy="3137535"/>
            <wp:effectExtent l="19050" t="0" r="0" b="0"/>
            <wp:wrapNone/>
            <wp:docPr id="22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13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62D4" w:rsidRPr="00D41767" w:rsidRDefault="000762D4" w:rsidP="00A352BF">
      <w:pPr>
        <w:tabs>
          <w:tab w:val="left" w:pos="1365"/>
        </w:tabs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</w:p>
    <w:p w:rsidR="000762D4" w:rsidRPr="00D41767" w:rsidRDefault="000762D4" w:rsidP="00A352BF">
      <w:pPr>
        <w:tabs>
          <w:tab w:val="left" w:pos="1365"/>
        </w:tabs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</w:p>
    <w:p w:rsidR="000762D4" w:rsidRPr="00D41767" w:rsidRDefault="000762D4" w:rsidP="00A352BF">
      <w:pPr>
        <w:tabs>
          <w:tab w:val="left" w:pos="1365"/>
        </w:tabs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</w:p>
    <w:p w:rsidR="000762D4" w:rsidRPr="00D41767" w:rsidRDefault="000762D4" w:rsidP="00A352BF">
      <w:pPr>
        <w:tabs>
          <w:tab w:val="left" w:pos="1365"/>
        </w:tabs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</w:p>
    <w:p w:rsidR="000762D4" w:rsidRPr="00D41767" w:rsidRDefault="000762D4" w:rsidP="00A352BF">
      <w:pPr>
        <w:tabs>
          <w:tab w:val="left" w:pos="1365"/>
        </w:tabs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</w:p>
    <w:p w:rsidR="000762D4" w:rsidRPr="00D41767" w:rsidRDefault="000762D4" w:rsidP="00A352BF">
      <w:pPr>
        <w:tabs>
          <w:tab w:val="left" w:pos="1365"/>
        </w:tabs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</w:p>
    <w:p w:rsidR="000762D4" w:rsidRPr="00D41767" w:rsidRDefault="000762D4" w:rsidP="00A352BF">
      <w:pPr>
        <w:tabs>
          <w:tab w:val="left" w:pos="1365"/>
        </w:tabs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</w:p>
    <w:p w:rsidR="000762D4" w:rsidRPr="00D41767" w:rsidRDefault="000762D4" w:rsidP="00A352BF">
      <w:pPr>
        <w:tabs>
          <w:tab w:val="left" w:pos="1365"/>
        </w:tabs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</w:p>
    <w:p w:rsidR="000762D4" w:rsidRPr="00D41767" w:rsidRDefault="000762D4" w:rsidP="00A352BF">
      <w:pPr>
        <w:tabs>
          <w:tab w:val="left" w:pos="1365"/>
        </w:tabs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</w:p>
    <w:p w:rsidR="000762D4" w:rsidRPr="00D41767" w:rsidRDefault="000762D4" w:rsidP="00A352BF">
      <w:pPr>
        <w:tabs>
          <w:tab w:val="left" w:pos="1365"/>
        </w:tabs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</w:p>
    <w:p w:rsidR="000762D4" w:rsidRPr="00D41767" w:rsidRDefault="000762D4" w:rsidP="00A352BF">
      <w:pPr>
        <w:tabs>
          <w:tab w:val="left" w:pos="1365"/>
        </w:tabs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</w:p>
    <w:p w:rsidR="000762D4" w:rsidRPr="00D41767" w:rsidRDefault="000762D4" w:rsidP="00D41767">
      <w:pPr>
        <w:tabs>
          <w:tab w:val="left" w:pos="1365"/>
        </w:tabs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D41767">
        <w:rPr>
          <w:rFonts w:ascii="Times New Roman" w:hAnsi="Times New Roman" w:cs="Times New Roman"/>
          <w:sz w:val="24"/>
          <w:szCs w:val="24"/>
          <w:lang w:val="tr-TR"/>
        </w:rPr>
        <w:t xml:space="preserve">Figure </w:t>
      </w:r>
      <w:r w:rsidR="0041291E" w:rsidRPr="00D41767">
        <w:rPr>
          <w:rFonts w:ascii="Times New Roman" w:hAnsi="Times New Roman" w:cs="Times New Roman"/>
          <w:sz w:val="24"/>
          <w:szCs w:val="24"/>
          <w:lang w:val="tr-TR"/>
        </w:rPr>
        <w:t>S</w:t>
      </w:r>
      <w:r w:rsidRPr="00D41767">
        <w:rPr>
          <w:rFonts w:ascii="Times New Roman" w:hAnsi="Times New Roman" w:cs="Times New Roman"/>
          <w:sz w:val="24"/>
          <w:szCs w:val="24"/>
          <w:lang w:val="tr-TR"/>
        </w:rPr>
        <w:t xml:space="preserve">2. </w:t>
      </w:r>
      <w:r w:rsidRPr="00D41767">
        <w:rPr>
          <w:rFonts w:ascii="Times New Roman" w:hAnsi="Times New Roman" w:cs="Times New Roman"/>
          <w:noProof/>
          <w:sz w:val="24"/>
          <w:szCs w:val="24"/>
          <w:lang w:val="tr-TR"/>
        </w:rPr>
        <w:t>FT-IR</w:t>
      </w:r>
      <w:r w:rsidRPr="00D41767">
        <w:rPr>
          <w:rFonts w:ascii="Times New Roman" w:hAnsi="Times New Roman" w:cs="Times New Roman"/>
          <w:sz w:val="24"/>
          <w:szCs w:val="24"/>
          <w:lang w:val="tr-TR"/>
        </w:rPr>
        <w:t xml:space="preserve"> spectrum of </w:t>
      </w:r>
      <w:r w:rsidRPr="00D41767">
        <w:rPr>
          <w:rFonts w:ascii="Times New Roman" w:hAnsi="Times New Roman" w:cs="Times New Roman"/>
          <w:b/>
          <w:sz w:val="24"/>
          <w:szCs w:val="24"/>
          <w:lang w:val="tr-TR"/>
        </w:rPr>
        <w:t>1a</w:t>
      </w:r>
      <w:r w:rsidR="00D41767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D41767" w:rsidRPr="00D41767" w:rsidRDefault="00D41767">
      <w:pPr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D41767">
        <w:rPr>
          <w:rFonts w:ascii="Times New Roman" w:eastAsia="Calibri" w:hAnsi="Times New Roman" w:cs="Times New Roman"/>
          <w:sz w:val="24"/>
          <w:szCs w:val="24"/>
          <w:lang w:val="tr-TR"/>
        </w:rPr>
        <w:br w:type="page"/>
      </w:r>
    </w:p>
    <w:p w:rsidR="00082CC3" w:rsidRPr="00D41767" w:rsidRDefault="00CA50A4" w:rsidP="00082CC3">
      <w:r w:rsidRPr="00D41767">
        <w:rPr>
          <w:noProof/>
          <w:lang w:val="en-US"/>
        </w:rPr>
        <w:lastRenderedPageBreak/>
        <w:drawing>
          <wp:anchor distT="0" distB="0" distL="114300" distR="114300" simplePos="0" relativeHeight="251660800" behindDoc="0" locked="0" layoutInCell="1" allowOverlap="1" wp14:anchorId="3D863E1B" wp14:editId="620977C9">
            <wp:simplePos x="0" y="0"/>
            <wp:positionH relativeFrom="margin">
              <wp:posOffset>133350</wp:posOffset>
            </wp:positionH>
            <wp:positionV relativeFrom="paragraph">
              <wp:posOffset>14605</wp:posOffset>
            </wp:positionV>
            <wp:extent cx="5429250" cy="3787768"/>
            <wp:effectExtent l="0" t="0" r="0" b="0"/>
            <wp:wrapNone/>
            <wp:docPr id="29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78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2CC3" w:rsidRPr="00D41767" w:rsidRDefault="00082CC3" w:rsidP="00082CC3"/>
    <w:p w:rsidR="00082CC3" w:rsidRPr="00D41767" w:rsidRDefault="00CE77A7" w:rsidP="00082CC3">
      <w:r>
        <w:rPr>
          <w:rFonts w:eastAsiaTheme="minorEastAsia"/>
          <w:noProof/>
          <w:lang w:val="tr-TR" w:eastAsia="tr-TR"/>
        </w:rPr>
        <w:object w:dxaOrig="1440" w:dyaOrig="1440">
          <v:shape id="_x0000_s1031" type="#_x0000_t75" style="position:absolute;margin-left:67.5pt;margin-top:6.2pt;width:69.15pt;height:81.7pt;z-index:251710464;mso-position-horizontal-relative:text;mso-position-vertical-relative:text">
            <v:imagedata r:id="rId14" o:title=""/>
          </v:shape>
          <o:OLEObject Type="Embed" ProgID="ChemDraw.Document.6.0" ShapeID="_x0000_s1031" DrawAspect="Content" ObjectID="_1636016331" r:id="rId15"/>
        </w:object>
      </w:r>
    </w:p>
    <w:p w:rsidR="00082CC3" w:rsidRPr="00D41767" w:rsidRDefault="00082CC3" w:rsidP="00082CC3"/>
    <w:p w:rsidR="00082CC3" w:rsidRPr="00D41767" w:rsidRDefault="00082CC3" w:rsidP="00082CC3"/>
    <w:p w:rsidR="00082CC3" w:rsidRPr="00D41767" w:rsidRDefault="00082CC3" w:rsidP="00082CC3"/>
    <w:p w:rsidR="00082CC3" w:rsidRPr="00D41767" w:rsidRDefault="00082CC3" w:rsidP="00082CC3"/>
    <w:p w:rsidR="00082CC3" w:rsidRPr="00D41767" w:rsidRDefault="00082CC3" w:rsidP="00082CC3"/>
    <w:p w:rsidR="00082CC3" w:rsidRPr="00D41767" w:rsidRDefault="00082CC3" w:rsidP="00082CC3"/>
    <w:p w:rsidR="00082CC3" w:rsidRPr="00D41767" w:rsidRDefault="00082CC3" w:rsidP="00082CC3"/>
    <w:p w:rsidR="00082CC3" w:rsidRPr="00D41767" w:rsidRDefault="00082CC3" w:rsidP="00082CC3"/>
    <w:p w:rsidR="00082CC3" w:rsidRPr="00D41767" w:rsidRDefault="00082CC3" w:rsidP="00082CC3"/>
    <w:p w:rsidR="00082CC3" w:rsidRPr="00D41767" w:rsidRDefault="00CA50A4" w:rsidP="00082CC3">
      <w:pPr>
        <w:ind w:firstLine="708"/>
      </w:pPr>
      <w:r w:rsidRPr="00D41767">
        <w:rPr>
          <w:noProof/>
          <w:lang w:val="en-US"/>
        </w:rPr>
        <w:drawing>
          <wp:anchor distT="0" distB="0" distL="114300" distR="114300" simplePos="0" relativeHeight="251664896" behindDoc="0" locked="0" layoutInCell="1" allowOverlap="1" wp14:anchorId="24344840" wp14:editId="04C4907A">
            <wp:simplePos x="0" y="0"/>
            <wp:positionH relativeFrom="margin">
              <wp:posOffset>323850</wp:posOffset>
            </wp:positionH>
            <wp:positionV relativeFrom="paragraph">
              <wp:posOffset>153035</wp:posOffset>
            </wp:positionV>
            <wp:extent cx="5133975" cy="3581400"/>
            <wp:effectExtent l="0" t="0" r="9525" b="0"/>
            <wp:wrapNone/>
            <wp:docPr id="30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2CC3" w:rsidRPr="00D41767" w:rsidRDefault="00082CC3" w:rsidP="00082CC3"/>
    <w:p w:rsidR="00082CC3" w:rsidRPr="00D41767" w:rsidRDefault="00082CC3" w:rsidP="00082CC3"/>
    <w:p w:rsidR="00082CC3" w:rsidRPr="00D41767" w:rsidRDefault="00082CC3" w:rsidP="00082CC3"/>
    <w:p w:rsidR="00082CC3" w:rsidRPr="00D41767" w:rsidRDefault="00082CC3" w:rsidP="00082CC3"/>
    <w:p w:rsidR="00082CC3" w:rsidRPr="00D41767" w:rsidRDefault="00082CC3" w:rsidP="00082CC3"/>
    <w:p w:rsidR="00082CC3" w:rsidRPr="00D41767" w:rsidRDefault="00082CC3" w:rsidP="00082CC3"/>
    <w:p w:rsidR="00082CC3" w:rsidRPr="00D41767" w:rsidRDefault="00082CC3" w:rsidP="00082CC3"/>
    <w:p w:rsidR="00082CC3" w:rsidRPr="00D41767" w:rsidRDefault="00082CC3" w:rsidP="00082CC3"/>
    <w:p w:rsidR="00082CC3" w:rsidRPr="00D41767" w:rsidRDefault="00082CC3" w:rsidP="00082CC3"/>
    <w:p w:rsidR="00CA50A4" w:rsidRPr="00D41767" w:rsidRDefault="00CA50A4" w:rsidP="00082CC3">
      <w:pPr>
        <w:tabs>
          <w:tab w:val="left" w:pos="1365"/>
        </w:tabs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</w:p>
    <w:p w:rsidR="00CA50A4" w:rsidRPr="00D41767" w:rsidRDefault="00CA50A4" w:rsidP="00082CC3">
      <w:pPr>
        <w:tabs>
          <w:tab w:val="left" w:pos="1365"/>
        </w:tabs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</w:p>
    <w:p w:rsidR="00CA50A4" w:rsidRPr="00D41767" w:rsidRDefault="00CA50A4" w:rsidP="00082CC3">
      <w:pPr>
        <w:tabs>
          <w:tab w:val="left" w:pos="1365"/>
        </w:tabs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</w:p>
    <w:p w:rsidR="00CA50A4" w:rsidRPr="00D41767" w:rsidRDefault="00CA50A4" w:rsidP="00082CC3">
      <w:pPr>
        <w:tabs>
          <w:tab w:val="left" w:pos="1365"/>
        </w:tabs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</w:p>
    <w:p w:rsidR="00D41767" w:rsidRPr="00D41767" w:rsidRDefault="00082CC3" w:rsidP="00D41767">
      <w:pPr>
        <w:tabs>
          <w:tab w:val="left" w:pos="1365"/>
        </w:tabs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D41767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Figure S3. </w:t>
      </w:r>
      <w:r w:rsidRPr="00D41767">
        <w:rPr>
          <w:rFonts w:ascii="Times New Roman" w:eastAsia="Calibri" w:hAnsi="Times New Roman" w:cs="Times New Roman"/>
          <w:sz w:val="24"/>
          <w:szCs w:val="24"/>
          <w:vertAlign w:val="superscript"/>
          <w:lang w:val="tr-TR"/>
        </w:rPr>
        <w:t>1</w:t>
      </w:r>
      <w:r w:rsidRPr="00D41767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H and </w:t>
      </w:r>
      <w:r w:rsidRPr="00D41767">
        <w:rPr>
          <w:rFonts w:ascii="Times New Roman" w:eastAsia="Calibri" w:hAnsi="Times New Roman" w:cs="Times New Roman"/>
          <w:sz w:val="24"/>
          <w:szCs w:val="24"/>
          <w:vertAlign w:val="superscript"/>
          <w:lang w:val="tr-TR"/>
        </w:rPr>
        <w:t>13</w:t>
      </w:r>
      <w:r w:rsidRPr="00D41767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C NMR </w:t>
      </w:r>
      <w:r w:rsidRPr="00D41767">
        <w:rPr>
          <w:rFonts w:ascii="Times New Roman" w:hAnsi="Times New Roman" w:cs="Times New Roman"/>
          <w:sz w:val="24"/>
          <w:szCs w:val="24"/>
          <w:lang w:val="tr-TR"/>
        </w:rPr>
        <w:t>spectrums</w:t>
      </w:r>
      <w:r w:rsidRPr="00D41767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of </w:t>
      </w:r>
      <w:r w:rsidRPr="00D41767">
        <w:rPr>
          <w:rFonts w:ascii="Times New Roman" w:eastAsia="Calibri" w:hAnsi="Times New Roman" w:cs="Times New Roman"/>
          <w:b/>
          <w:sz w:val="24"/>
          <w:szCs w:val="24"/>
          <w:lang w:val="tr-TR"/>
        </w:rPr>
        <w:t>1b</w:t>
      </w:r>
      <w:r w:rsidR="00D41767">
        <w:rPr>
          <w:rFonts w:ascii="Times New Roman" w:eastAsia="Calibri" w:hAnsi="Times New Roman" w:cs="Times New Roman"/>
          <w:sz w:val="24"/>
          <w:szCs w:val="24"/>
          <w:lang w:val="tr-TR"/>
        </w:rPr>
        <w:t>.</w:t>
      </w:r>
    </w:p>
    <w:p w:rsidR="00D41767" w:rsidRPr="00D41767" w:rsidRDefault="00D41767">
      <w:pPr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  <w:r w:rsidRPr="00D41767">
        <w:rPr>
          <w:rFonts w:ascii="Times New Roman" w:eastAsia="Calibri" w:hAnsi="Times New Roman" w:cs="Times New Roman"/>
          <w:b/>
          <w:sz w:val="24"/>
          <w:szCs w:val="24"/>
          <w:lang w:val="tr-TR"/>
        </w:rPr>
        <w:br w:type="page"/>
      </w:r>
    </w:p>
    <w:p w:rsidR="00082CC3" w:rsidRPr="00D41767" w:rsidRDefault="00082CC3" w:rsidP="00082CC3">
      <w:r w:rsidRPr="00D41767">
        <w:rPr>
          <w:noProof/>
          <w:lang w:val="en-US"/>
        </w:rPr>
        <w:lastRenderedPageBreak/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-19050</wp:posOffset>
            </wp:positionV>
            <wp:extent cx="5972175" cy="3137535"/>
            <wp:effectExtent l="0" t="0" r="9525" b="5715"/>
            <wp:wrapNone/>
            <wp:docPr id="31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13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2CC3" w:rsidRPr="00D41767" w:rsidRDefault="00082CC3" w:rsidP="00082CC3">
      <w:pPr>
        <w:ind w:firstLine="708"/>
      </w:pPr>
    </w:p>
    <w:p w:rsidR="00082CC3" w:rsidRPr="00D41767" w:rsidRDefault="00082CC3" w:rsidP="00082CC3">
      <w:pPr>
        <w:ind w:firstLine="708"/>
      </w:pPr>
    </w:p>
    <w:p w:rsidR="00082CC3" w:rsidRPr="00D41767" w:rsidRDefault="00082CC3" w:rsidP="00082CC3">
      <w:pPr>
        <w:ind w:firstLine="708"/>
      </w:pPr>
    </w:p>
    <w:p w:rsidR="006C7359" w:rsidRPr="00D41767" w:rsidRDefault="006C7359" w:rsidP="00A352BF">
      <w:pPr>
        <w:tabs>
          <w:tab w:val="left" w:pos="1365"/>
        </w:tabs>
        <w:spacing w:after="160" w:line="259" w:lineRule="auto"/>
      </w:pPr>
    </w:p>
    <w:p w:rsidR="006C7359" w:rsidRPr="00D41767" w:rsidRDefault="006C7359" w:rsidP="00A352BF">
      <w:pPr>
        <w:tabs>
          <w:tab w:val="left" w:pos="1365"/>
        </w:tabs>
        <w:spacing w:after="160" w:line="259" w:lineRule="auto"/>
      </w:pPr>
    </w:p>
    <w:p w:rsidR="006C7359" w:rsidRPr="00D41767" w:rsidRDefault="006C7359" w:rsidP="00A352BF">
      <w:pPr>
        <w:tabs>
          <w:tab w:val="left" w:pos="1365"/>
        </w:tabs>
        <w:spacing w:after="160" w:line="259" w:lineRule="auto"/>
      </w:pPr>
    </w:p>
    <w:p w:rsidR="006C7359" w:rsidRPr="00D41767" w:rsidRDefault="006C7359" w:rsidP="00A352BF">
      <w:pPr>
        <w:tabs>
          <w:tab w:val="left" w:pos="1365"/>
        </w:tabs>
        <w:spacing w:after="160" w:line="259" w:lineRule="auto"/>
      </w:pPr>
    </w:p>
    <w:p w:rsidR="006C7359" w:rsidRPr="00D41767" w:rsidRDefault="006C7359" w:rsidP="00A352BF">
      <w:pPr>
        <w:tabs>
          <w:tab w:val="left" w:pos="1365"/>
        </w:tabs>
        <w:spacing w:after="160" w:line="259" w:lineRule="auto"/>
      </w:pPr>
    </w:p>
    <w:p w:rsidR="006C7359" w:rsidRPr="00D41767" w:rsidRDefault="006C7359" w:rsidP="00A352BF">
      <w:pPr>
        <w:tabs>
          <w:tab w:val="left" w:pos="1365"/>
        </w:tabs>
        <w:spacing w:after="160" w:line="259" w:lineRule="auto"/>
      </w:pPr>
    </w:p>
    <w:p w:rsidR="006C7359" w:rsidRPr="00D41767" w:rsidRDefault="006C7359" w:rsidP="00D41767">
      <w:pPr>
        <w:tabs>
          <w:tab w:val="left" w:pos="1365"/>
        </w:tabs>
        <w:spacing w:after="360" w:line="259" w:lineRule="auto"/>
      </w:pPr>
    </w:p>
    <w:p w:rsidR="00D41767" w:rsidRPr="00D41767" w:rsidRDefault="00082CC3" w:rsidP="00D41767">
      <w:pPr>
        <w:tabs>
          <w:tab w:val="left" w:pos="2520"/>
        </w:tabs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D41767">
        <w:rPr>
          <w:rFonts w:ascii="Times New Roman" w:hAnsi="Times New Roman" w:cs="Times New Roman"/>
          <w:sz w:val="24"/>
          <w:szCs w:val="24"/>
          <w:lang w:val="tr-TR"/>
        </w:rPr>
        <w:t xml:space="preserve">Figure S4. </w:t>
      </w:r>
      <w:r w:rsidRPr="00D41767">
        <w:rPr>
          <w:rFonts w:ascii="Times New Roman" w:hAnsi="Times New Roman" w:cs="Times New Roman"/>
          <w:noProof/>
          <w:sz w:val="24"/>
          <w:szCs w:val="24"/>
          <w:lang w:val="tr-TR"/>
        </w:rPr>
        <w:t>FT-IR</w:t>
      </w:r>
      <w:r w:rsidRPr="00D41767">
        <w:rPr>
          <w:rFonts w:ascii="Times New Roman" w:hAnsi="Times New Roman" w:cs="Times New Roman"/>
          <w:sz w:val="24"/>
          <w:szCs w:val="24"/>
          <w:lang w:val="tr-TR"/>
        </w:rPr>
        <w:t xml:space="preserve"> spectrum of </w:t>
      </w:r>
      <w:r w:rsidRPr="00D41767">
        <w:rPr>
          <w:rFonts w:ascii="Times New Roman" w:hAnsi="Times New Roman" w:cs="Times New Roman"/>
          <w:b/>
          <w:sz w:val="24"/>
          <w:szCs w:val="24"/>
          <w:lang w:val="tr-TR"/>
        </w:rPr>
        <w:t>1b</w:t>
      </w:r>
      <w:r w:rsidR="00D41767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D41767" w:rsidRPr="00D41767" w:rsidRDefault="00D41767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41767">
        <w:rPr>
          <w:rFonts w:ascii="Times New Roman" w:hAnsi="Times New Roman" w:cs="Times New Roman"/>
          <w:b/>
          <w:sz w:val="24"/>
          <w:szCs w:val="24"/>
          <w:lang w:val="tr-TR"/>
        </w:rPr>
        <w:br w:type="page"/>
      </w:r>
    </w:p>
    <w:p w:rsidR="00A352BF" w:rsidRPr="00D41767" w:rsidRDefault="00CA50A4" w:rsidP="00A352BF">
      <w:pPr>
        <w:tabs>
          <w:tab w:val="left" w:pos="1365"/>
        </w:tabs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  <w:r w:rsidRPr="00D41767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0560" behindDoc="0" locked="0" layoutInCell="1" allowOverlap="1" wp14:anchorId="6A86D477" wp14:editId="5191C3DA">
            <wp:simplePos x="0" y="0"/>
            <wp:positionH relativeFrom="margin">
              <wp:posOffset>342900</wp:posOffset>
            </wp:positionH>
            <wp:positionV relativeFrom="paragraph">
              <wp:posOffset>-200025</wp:posOffset>
            </wp:positionV>
            <wp:extent cx="5038725" cy="3514725"/>
            <wp:effectExtent l="0" t="0" r="0" b="0"/>
            <wp:wrapNone/>
            <wp:docPr id="26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77A7">
        <w:rPr>
          <w:rFonts w:eastAsiaTheme="minorEastAsia"/>
          <w:noProof/>
          <w:lang w:val="tr-TR" w:eastAsia="tr-TR"/>
        </w:rPr>
        <w:object w:dxaOrig="1440" w:dyaOrig="1440">
          <v:shape id="_x0000_s1032" type="#_x0000_t75" style="position:absolute;margin-left:37.5pt;margin-top:18.4pt;width:73.25pt;height:85.2pt;z-index:251712512;mso-position-horizontal-relative:text;mso-position-vertical-relative:text">
            <v:imagedata r:id="rId19" o:title=""/>
          </v:shape>
          <o:OLEObject Type="Embed" ProgID="ChemDraw.Document.6.0" ShapeID="_x0000_s1032" DrawAspect="Content" ObjectID="_1636016332" r:id="rId20"/>
        </w:object>
      </w:r>
    </w:p>
    <w:p w:rsidR="00CB42D1" w:rsidRPr="00D41767" w:rsidRDefault="00CB42D1" w:rsidP="00A352BF">
      <w:pPr>
        <w:tabs>
          <w:tab w:val="left" w:pos="1365"/>
        </w:tabs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</w:p>
    <w:p w:rsidR="006C7359" w:rsidRPr="00D41767" w:rsidRDefault="006C7359" w:rsidP="006C7359">
      <w:pPr>
        <w:tabs>
          <w:tab w:val="left" w:pos="1020"/>
        </w:tabs>
      </w:pPr>
    </w:p>
    <w:p w:rsidR="006C7359" w:rsidRPr="00D41767" w:rsidRDefault="006C7359" w:rsidP="006C7359">
      <w:pPr>
        <w:tabs>
          <w:tab w:val="left" w:pos="1020"/>
        </w:tabs>
      </w:pPr>
    </w:p>
    <w:p w:rsidR="006C7359" w:rsidRPr="00D41767" w:rsidRDefault="006C7359" w:rsidP="006C7359"/>
    <w:p w:rsidR="006C7359" w:rsidRPr="00D41767" w:rsidRDefault="006C7359" w:rsidP="006C7359"/>
    <w:p w:rsidR="006C7359" w:rsidRPr="00D41767" w:rsidRDefault="006C7359" w:rsidP="006C7359"/>
    <w:p w:rsidR="006C7359" w:rsidRPr="00D41767" w:rsidRDefault="006C7359" w:rsidP="006C7359"/>
    <w:p w:rsidR="006C7359" w:rsidRPr="00D41767" w:rsidRDefault="006C7359" w:rsidP="006C7359"/>
    <w:p w:rsidR="006C7359" w:rsidRPr="00D41767" w:rsidRDefault="006C7359" w:rsidP="006C7359"/>
    <w:p w:rsidR="006C7359" w:rsidRPr="00D41767" w:rsidRDefault="006C7359" w:rsidP="006C7359"/>
    <w:p w:rsidR="006C7359" w:rsidRPr="00D41767" w:rsidRDefault="00D41767" w:rsidP="006C7359">
      <w:r w:rsidRPr="00D41767">
        <w:rPr>
          <w:noProof/>
          <w:lang w:val="en-US"/>
        </w:rPr>
        <w:drawing>
          <wp:anchor distT="0" distB="0" distL="114300" distR="114300" simplePos="0" relativeHeight="251654656" behindDoc="0" locked="0" layoutInCell="1" allowOverlap="1" wp14:anchorId="215B856A" wp14:editId="4F19FA77">
            <wp:simplePos x="0" y="0"/>
            <wp:positionH relativeFrom="margin">
              <wp:posOffset>47625</wp:posOffset>
            </wp:positionH>
            <wp:positionV relativeFrom="paragraph">
              <wp:posOffset>258445</wp:posOffset>
            </wp:positionV>
            <wp:extent cx="5286375" cy="3686175"/>
            <wp:effectExtent l="0" t="0" r="9525" b="0"/>
            <wp:wrapNone/>
            <wp:docPr id="27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7359" w:rsidRPr="00D41767" w:rsidRDefault="006C7359" w:rsidP="006C7359"/>
    <w:p w:rsidR="006C7359" w:rsidRPr="00D41767" w:rsidRDefault="006C7359" w:rsidP="006C7359"/>
    <w:p w:rsidR="006C7359" w:rsidRPr="00D41767" w:rsidRDefault="006C7359" w:rsidP="006C7359"/>
    <w:p w:rsidR="006C7359" w:rsidRPr="00D41767" w:rsidRDefault="006C7359" w:rsidP="006C7359"/>
    <w:p w:rsidR="006C7359" w:rsidRPr="00D41767" w:rsidRDefault="006C7359" w:rsidP="006C7359"/>
    <w:p w:rsidR="006C7359" w:rsidRPr="00D41767" w:rsidRDefault="006C7359" w:rsidP="006C7359">
      <w:pPr>
        <w:ind w:firstLine="708"/>
      </w:pPr>
    </w:p>
    <w:p w:rsidR="006C7359" w:rsidRPr="00D41767" w:rsidRDefault="006C7359" w:rsidP="006C7359"/>
    <w:p w:rsidR="006C7359" w:rsidRPr="00D41767" w:rsidRDefault="006C7359" w:rsidP="006C7359"/>
    <w:p w:rsidR="006C7359" w:rsidRPr="00D41767" w:rsidRDefault="006C7359" w:rsidP="006C7359"/>
    <w:p w:rsidR="006C7359" w:rsidRPr="00D41767" w:rsidRDefault="006C7359" w:rsidP="006C7359"/>
    <w:p w:rsidR="00CA50A4" w:rsidRPr="00D41767" w:rsidRDefault="00CA50A4" w:rsidP="0080572D">
      <w:pPr>
        <w:tabs>
          <w:tab w:val="left" w:pos="1365"/>
        </w:tabs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</w:p>
    <w:p w:rsidR="00CA50A4" w:rsidRPr="00D41767" w:rsidRDefault="00CA50A4" w:rsidP="0080572D">
      <w:pPr>
        <w:tabs>
          <w:tab w:val="left" w:pos="1365"/>
        </w:tabs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</w:p>
    <w:p w:rsidR="00CA50A4" w:rsidRPr="00D41767" w:rsidRDefault="00CA50A4" w:rsidP="0080572D">
      <w:pPr>
        <w:tabs>
          <w:tab w:val="left" w:pos="1365"/>
        </w:tabs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</w:p>
    <w:p w:rsidR="00CA50A4" w:rsidRPr="00D41767" w:rsidRDefault="00CA50A4" w:rsidP="0080572D">
      <w:pPr>
        <w:tabs>
          <w:tab w:val="left" w:pos="1365"/>
        </w:tabs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</w:p>
    <w:p w:rsidR="00D41767" w:rsidRPr="00D41767" w:rsidRDefault="00082CC3" w:rsidP="00D41767">
      <w:pPr>
        <w:tabs>
          <w:tab w:val="left" w:pos="1365"/>
        </w:tabs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D41767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Figure S5. </w:t>
      </w:r>
      <w:r w:rsidRPr="00D41767">
        <w:rPr>
          <w:rFonts w:ascii="Times New Roman" w:eastAsia="Calibri" w:hAnsi="Times New Roman" w:cs="Times New Roman"/>
          <w:sz w:val="24"/>
          <w:szCs w:val="24"/>
          <w:vertAlign w:val="superscript"/>
          <w:lang w:val="tr-TR"/>
        </w:rPr>
        <w:t>1</w:t>
      </w:r>
      <w:r w:rsidRPr="00D41767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H and </w:t>
      </w:r>
      <w:r w:rsidRPr="00D41767">
        <w:rPr>
          <w:rFonts w:ascii="Times New Roman" w:eastAsia="Calibri" w:hAnsi="Times New Roman" w:cs="Times New Roman"/>
          <w:sz w:val="24"/>
          <w:szCs w:val="24"/>
          <w:vertAlign w:val="superscript"/>
          <w:lang w:val="tr-TR"/>
        </w:rPr>
        <w:t>13</w:t>
      </w:r>
      <w:r w:rsidRPr="00D41767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C NMR </w:t>
      </w:r>
      <w:r w:rsidRPr="00D41767">
        <w:rPr>
          <w:rFonts w:ascii="Times New Roman" w:hAnsi="Times New Roman" w:cs="Times New Roman"/>
          <w:sz w:val="24"/>
          <w:szCs w:val="24"/>
          <w:lang w:val="tr-TR"/>
        </w:rPr>
        <w:t>spectrums</w:t>
      </w:r>
      <w:r w:rsidRPr="00D41767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of </w:t>
      </w:r>
      <w:r w:rsidRPr="00D41767">
        <w:rPr>
          <w:rFonts w:ascii="Times New Roman" w:eastAsia="Calibri" w:hAnsi="Times New Roman" w:cs="Times New Roman"/>
          <w:b/>
          <w:sz w:val="24"/>
          <w:szCs w:val="24"/>
          <w:lang w:val="tr-TR"/>
        </w:rPr>
        <w:t>2a</w:t>
      </w:r>
      <w:r w:rsidR="00D41767">
        <w:rPr>
          <w:rFonts w:ascii="Times New Roman" w:eastAsia="Calibri" w:hAnsi="Times New Roman" w:cs="Times New Roman"/>
          <w:sz w:val="24"/>
          <w:szCs w:val="24"/>
          <w:lang w:val="tr-TR"/>
        </w:rPr>
        <w:t>.</w:t>
      </w:r>
    </w:p>
    <w:p w:rsidR="00D41767" w:rsidRPr="00D41767" w:rsidRDefault="00D41767">
      <w:pPr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  <w:r w:rsidRPr="00D41767">
        <w:rPr>
          <w:rFonts w:ascii="Times New Roman" w:eastAsia="Calibri" w:hAnsi="Times New Roman" w:cs="Times New Roman"/>
          <w:b/>
          <w:sz w:val="24"/>
          <w:szCs w:val="24"/>
          <w:lang w:val="tr-TR"/>
        </w:rPr>
        <w:br w:type="page"/>
      </w:r>
    </w:p>
    <w:p w:rsidR="000762D4" w:rsidRPr="00D41767" w:rsidRDefault="006C7359" w:rsidP="004E327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D41767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-19050</wp:posOffset>
            </wp:positionV>
            <wp:extent cx="5972175" cy="3137535"/>
            <wp:effectExtent l="0" t="0" r="0" b="5715"/>
            <wp:wrapNone/>
            <wp:docPr id="28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313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62D4" w:rsidRPr="00D41767" w:rsidRDefault="000762D4" w:rsidP="004E327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0762D4" w:rsidRPr="00D41767" w:rsidRDefault="000762D4" w:rsidP="004E327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0762D4" w:rsidRPr="00D41767" w:rsidRDefault="000762D4" w:rsidP="004E327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0762D4" w:rsidRPr="00D41767" w:rsidRDefault="000762D4" w:rsidP="004E327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0762D4" w:rsidRPr="00D41767" w:rsidRDefault="000762D4" w:rsidP="004E327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0762D4" w:rsidRPr="00D41767" w:rsidRDefault="000762D4" w:rsidP="004E327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0762D4" w:rsidRPr="00D41767" w:rsidRDefault="000762D4" w:rsidP="004E327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134030" w:rsidRPr="00D41767" w:rsidRDefault="00134030" w:rsidP="004E327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134030" w:rsidRPr="00D41767" w:rsidRDefault="00134030" w:rsidP="004E327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134030" w:rsidRPr="00D41767" w:rsidRDefault="00134030" w:rsidP="004E327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0762D4" w:rsidRPr="00D41767" w:rsidRDefault="000762D4" w:rsidP="004E327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D41767" w:rsidRPr="00D41767" w:rsidRDefault="00082CC3" w:rsidP="00D41767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D41767">
        <w:rPr>
          <w:rFonts w:ascii="Times New Roman" w:hAnsi="Times New Roman" w:cs="Times New Roman"/>
          <w:sz w:val="24"/>
          <w:szCs w:val="24"/>
          <w:lang w:val="tr-TR"/>
        </w:rPr>
        <w:t xml:space="preserve">Figure S6. </w:t>
      </w:r>
      <w:r w:rsidRPr="00D41767">
        <w:rPr>
          <w:rFonts w:ascii="Times New Roman" w:hAnsi="Times New Roman" w:cs="Times New Roman"/>
          <w:noProof/>
          <w:sz w:val="24"/>
          <w:szCs w:val="24"/>
          <w:lang w:val="tr-TR"/>
        </w:rPr>
        <w:t>FT-IR</w:t>
      </w:r>
      <w:r w:rsidRPr="00D41767">
        <w:rPr>
          <w:rFonts w:ascii="Times New Roman" w:hAnsi="Times New Roman" w:cs="Times New Roman"/>
          <w:sz w:val="24"/>
          <w:szCs w:val="24"/>
          <w:lang w:val="tr-TR"/>
        </w:rPr>
        <w:t xml:space="preserve"> spectrum of </w:t>
      </w:r>
      <w:r w:rsidRPr="00D41767">
        <w:rPr>
          <w:rFonts w:ascii="Times New Roman" w:hAnsi="Times New Roman" w:cs="Times New Roman"/>
          <w:b/>
          <w:sz w:val="24"/>
          <w:szCs w:val="24"/>
          <w:lang w:val="tr-TR"/>
        </w:rPr>
        <w:t>2a</w:t>
      </w:r>
      <w:r w:rsidR="00D41767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D41767" w:rsidRPr="00D41767" w:rsidRDefault="00D41767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41767">
        <w:rPr>
          <w:rFonts w:ascii="Times New Roman" w:hAnsi="Times New Roman" w:cs="Times New Roman"/>
          <w:b/>
          <w:sz w:val="24"/>
          <w:szCs w:val="24"/>
          <w:lang w:val="tr-TR"/>
        </w:rPr>
        <w:br w:type="page"/>
      </w:r>
    </w:p>
    <w:p w:rsidR="00082CC3" w:rsidRPr="00D41767" w:rsidRDefault="00CA50A4" w:rsidP="00D41767">
      <w:pPr>
        <w:spacing w:after="160" w:line="259" w:lineRule="auto"/>
      </w:pPr>
      <w:r w:rsidRPr="00D41767">
        <w:rPr>
          <w:noProof/>
          <w:lang w:val="en-US"/>
        </w:rPr>
        <w:lastRenderedPageBreak/>
        <w:drawing>
          <wp:anchor distT="0" distB="0" distL="114300" distR="114300" simplePos="0" relativeHeight="251671040" behindDoc="0" locked="0" layoutInCell="1" allowOverlap="1" wp14:anchorId="16AF411B" wp14:editId="5C616FB0">
            <wp:simplePos x="0" y="0"/>
            <wp:positionH relativeFrom="column">
              <wp:posOffset>-114300</wp:posOffset>
            </wp:positionH>
            <wp:positionV relativeFrom="paragraph">
              <wp:posOffset>5080</wp:posOffset>
            </wp:positionV>
            <wp:extent cx="5972175" cy="4162425"/>
            <wp:effectExtent l="19050" t="0" r="0" b="0"/>
            <wp:wrapNone/>
            <wp:docPr id="1376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77A7">
        <w:rPr>
          <w:rFonts w:eastAsiaTheme="minorEastAsia"/>
          <w:noProof/>
          <w:lang w:val="tr-TR" w:eastAsia="tr-TR"/>
        </w:rPr>
        <w:object w:dxaOrig="1440" w:dyaOrig="1440">
          <v:shape id="_x0000_s1033" type="#_x0000_t75" style="position:absolute;margin-left:21.75pt;margin-top:22.15pt;width:68.75pt;height:84.35pt;z-index:251714560;mso-position-horizontal-relative:text;mso-position-vertical-relative:text">
            <v:imagedata r:id="rId24" o:title=""/>
          </v:shape>
          <o:OLEObject Type="Embed" ProgID="ChemDraw.Document.6.0" ShapeID="_x0000_s1033" DrawAspect="Content" ObjectID="_1636016333" r:id="rId25"/>
        </w:object>
      </w:r>
    </w:p>
    <w:p w:rsidR="00082CC3" w:rsidRPr="00D41767" w:rsidRDefault="00082CC3" w:rsidP="00082CC3">
      <w:pPr>
        <w:ind w:firstLine="708"/>
      </w:pPr>
    </w:p>
    <w:p w:rsidR="00082CC3" w:rsidRPr="00D41767" w:rsidRDefault="00082CC3" w:rsidP="00082CC3"/>
    <w:p w:rsidR="00082CC3" w:rsidRPr="00D41767" w:rsidRDefault="00082CC3" w:rsidP="00082CC3"/>
    <w:p w:rsidR="00082CC3" w:rsidRPr="00D41767" w:rsidRDefault="00082CC3" w:rsidP="00082CC3"/>
    <w:p w:rsidR="00082CC3" w:rsidRPr="00D41767" w:rsidRDefault="00082CC3" w:rsidP="00082CC3"/>
    <w:p w:rsidR="00082CC3" w:rsidRPr="00D41767" w:rsidRDefault="00082CC3" w:rsidP="00082CC3"/>
    <w:p w:rsidR="00082CC3" w:rsidRPr="00D41767" w:rsidRDefault="00082CC3" w:rsidP="00082CC3"/>
    <w:p w:rsidR="00082CC3" w:rsidRPr="00D41767" w:rsidRDefault="00082CC3" w:rsidP="00082CC3"/>
    <w:p w:rsidR="00082CC3" w:rsidRPr="00D41767" w:rsidRDefault="00082CC3" w:rsidP="00082CC3"/>
    <w:p w:rsidR="00082CC3" w:rsidRPr="00D41767" w:rsidRDefault="00082CC3" w:rsidP="00082CC3"/>
    <w:p w:rsidR="00082CC3" w:rsidRPr="00D41767" w:rsidRDefault="00082CC3" w:rsidP="00082CC3">
      <w:r w:rsidRPr="00D41767">
        <w:rPr>
          <w:noProof/>
          <w:lang w:val="en-US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95250</wp:posOffset>
            </wp:positionH>
            <wp:positionV relativeFrom="paragraph">
              <wp:posOffset>130810</wp:posOffset>
            </wp:positionV>
            <wp:extent cx="5276850" cy="3676650"/>
            <wp:effectExtent l="0" t="0" r="0" b="0"/>
            <wp:wrapNone/>
            <wp:docPr id="1377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2CC3" w:rsidRPr="00D41767" w:rsidRDefault="00082CC3" w:rsidP="00082CC3"/>
    <w:p w:rsidR="00082CC3" w:rsidRPr="00D41767" w:rsidRDefault="00082CC3" w:rsidP="00082CC3"/>
    <w:p w:rsidR="00082CC3" w:rsidRPr="00D41767" w:rsidRDefault="00082CC3" w:rsidP="00082CC3"/>
    <w:p w:rsidR="00082CC3" w:rsidRPr="00D41767" w:rsidRDefault="00082CC3" w:rsidP="00082CC3">
      <w:pPr>
        <w:ind w:firstLine="708"/>
      </w:pPr>
    </w:p>
    <w:p w:rsidR="00082CC3" w:rsidRPr="00D41767" w:rsidRDefault="00082CC3" w:rsidP="00082CC3"/>
    <w:p w:rsidR="00082CC3" w:rsidRPr="00D41767" w:rsidRDefault="00082CC3" w:rsidP="00082CC3"/>
    <w:p w:rsidR="00082CC3" w:rsidRPr="00D41767" w:rsidRDefault="00082CC3" w:rsidP="00082CC3"/>
    <w:p w:rsidR="00082CC3" w:rsidRPr="00D41767" w:rsidRDefault="00082CC3" w:rsidP="00082CC3"/>
    <w:p w:rsidR="00082CC3" w:rsidRPr="00D41767" w:rsidRDefault="00082CC3" w:rsidP="00D41767">
      <w:pPr>
        <w:spacing w:after="480"/>
      </w:pPr>
    </w:p>
    <w:p w:rsidR="00082CC3" w:rsidRPr="00D41767" w:rsidRDefault="00082CC3" w:rsidP="00082CC3"/>
    <w:p w:rsidR="00082CC3" w:rsidRPr="00D41767" w:rsidRDefault="00082CC3" w:rsidP="00082CC3"/>
    <w:p w:rsidR="00D41767" w:rsidRPr="00D41767" w:rsidRDefault="00082CC3" w:rsidP="00D41767">
      <w:pPr>
        <w:tabs>
          <w:tab w:val="left" w:pos="1365"/>
        </w:tabs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D41767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Figure S7. </w:t>
      </w:r>
      <w:r w:rsidRPr="00D41767">
        <w:rPr>
          <w:rFonts w:ascii="Times New Roman" w:eastAsia="Calibri" w:hAnsi="Times New Roman" w:cs="Times New Roman"/>
          <w:sz w:val="24"/>
          <w:szCs w:val="24"/>
          <w:vertAlign w:val="superscript"/>
          <w:lang w:val="tr-TR"/>
        </w:rPr>
        <w:t>1</w:t>
      </w:r>
      <w:r w:rsidRPr="00D41767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H and </w:t>
      </w:r>
      <w:r w:rsidRPr="00D41767">
        <w:rPr>
          <w:rFonts w:ascii="Times New Roman" w:eastAsia="Calibri" w:hAnsi="Times New Roman" w:cs="Times New Roman"/>
          <w:sz w:val="24"/>
          <w:szCs w:val="24"/>
          <w:vertAlign w:val="superscript"/>
          <w:lang w:val="tr-TR"/>
        </w:rPr>
        <w:t>13</w:t>
      </w:r>
      <w:r w:rsidRPr="00D41767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C NMR </w:t>
      </w:r>
      <w:r w:rsidRPr="00D41767">
        <w:rPr>
          <w:rFonts w:ascii="Times New Roman" w:hAnsi="Times New Roman" w:cs="Times New Roman"/>
          <w:sz w:val="24"/>
          <w:szCs w:val="24"/>
          <w:lang w:val="tr-TR"/>
        </w:rPr>
        <w:t>spectrums</w:t>
      </w:r>
      <w:r w:rsidRPr="00D41767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of </w:t>
      </w:r>
      <w:r w:rsidRPr="00D41767">
        <w:rPr>
          <w:rFonts w:ascii="Times New Roman" w:eastAsia="Calibri" w:hAnsi="Times New Roman" w:cs="Times New Roman"/>
          <w:b/>
          <w:sz w:val="24"/>
          <w:szCs w:val="24"/>
          <w:lang w:val="tr-TR"/>
        </w:rPr>
        <w:t>2b</w:t>
      </w:r>
      <w:r w:rsidR="00D41767">
        <w:rPr>
          <w:rFonts w:ascii="Times New Roman" w:eastAsia="Calibri" w:hAnsi="Times New Roman" w:cs="Times New Roman"/>
          <w:sz w:val="24"/>
          <w:szCs w:val="24"/>
          <w:lang w:val="tr-TR"/>
        </w:rPr>
        <w:t>.</w:t>
      </w:r>
    </w:p>
    <w:p w:rsidR="00D41767" w:rsidRPr="00D41767" w:rsidRDefault="00D41767">
      <w:pPr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  <w:r w:rsidRPr="00D41767">
        <w:rPr>
          <w:rFonts w:ascii="Times New Roman" w:eastAsia="Calibri" w:hAnsi="Times New Roman" w:cs="Times New Roman"/>
          <w:b/>
          <w:sz w:val="24"/>
          <w:szCs w:val="24"/>
          <w:lang w:val="tr-TR"/>
        </w:rPr>
        <w:br w:type="page"/>
      </w:r>
    </w:p>
    <w:p w:rsidR="00082CC3" w:rsidRPr="00D41767" w:rsidRDefault="00D41767" w:rsidP="00082CC3">
      <w:r w:rsidRPr="00D41767">
        <w:rPr>
          <w:noProof/>
          <w:lang w:val="en-US"/>
        </w:rPr>
        <w:lastRenderedPageBreak/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304165</wp:posOffset>
            </wp:positionV>
            <wp:extent cx="5972175" cy="3137535"/>
            <wp:effectExtent l="0" t="0" r="9525" b="5715"/>
            <wp:wrapNone/>
            <wp:docPr id="1378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13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2CC3" w:rsidRPr="00D41767" w:rsidRDefault="00082CC3" w:rsidP="00082CC3"/>
    <w:p w:rsidR="00082CC3" w:rsidRPr="00D41767" w:rsidRDefault="00082CC3" w:rsidP="00082CC3"/>
    <w:p w:rsidR="00082CC3" w:rsidRPr="00D41767" w:rsidRDefault="00082CC3" w:rsidP="00082CC3">
      <w:pPr>
        <w:tabs>
          <w:tab w:val="left" w:pos="3375"/>
        </w:tabs>
      </w:pPr>
      <w:r w:rsidRPr="00D41767">
        <w:tab/>
      </w:r>
    </w:p>
    <w:p w:rsidR="00082CC3" w:rsidRPr="00D41767" w:rsidRDefault="00082CC3" w:rsidP="00082CC3">
      <w:pPr>
        <w:tabs>
          <w:tab w:val="left" w:pos="3375"/>
        </w:tabs>
      </w:pPr>
    </w:p>
    <w:p w:rsidR="004E3277" w:rsidRPr="00D41767" w:rsidRDefault="004E3277" w:rsidP="004E327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4E3277" w:rsidRPr="00D41767" w:rsidRDefault="004E3277" w:rsidP="004E3277">
      <w:pPr>
        <w:spacing w:after="160" w:line="259" w:lineRule="auto"/>
        <w:ind w:firstLine="708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4E3277" w:rsidRPr="00D41767" w:rsidRDefault="004E3277" w:rsidP="004E327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4E3277" w:rsidRPr="00D41767" w:rsidRDefault="004E3277" w:rsidP="004E327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4E3277" w:rsidRPr="00D41767" w:rsidRDefault="004E3277" w:rsidP="004E327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4E3277" w:rsidRPr="00D41767" w:rsidRDefault="004E3277" w:rsidP="004E327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4E3277" w:rsidRPr="00D41767" w:rsidRDefault="004E3277" w:rsidP="004E327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082CC3" w:rsidRPr="00D41767" w:rsidRDefault="00082CC3" w:rsidP="00D41767">
      <w:pPr>
        <w:tabs>
          <w:tab w:val="left" w:pos="1365"/>
        </w:tabs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D41767">
        <w:rPr>
          <w:rFonts w:ascii="Times New Roman" w:hAnsi="Times New Roman" w:cs="Times New Roman"/>
          <w:sz w:val="24"/>
          <w:szCs w:val="24"/>
          <w:lang w:val="tr-TR"/>
        </w:rPr>
        <w:t xml:space="preserve">Figure S8. </w:t>
      </w:r>
      <w:r w:rsidRPr="00D41767">
        <w:rPr>
          <w:rFonts w:ascii="Times New Roman" w:hAnsi="Times New Roman" w:cs="Times New Roman"/>
          <w:noProof/>
          <w:sz w:val="24"/>
          <w:szCs w:val="24"/>
          <w:lang w:val="tr-TR"/>
        </w:rPr>
        <w:t>FT-IR</w:t>
      </w:r>
      <w:r w:rsidRPr="00D41767">
        <w:rPr>
          <w:rFonts w:ascii="Times New Roman" w:hAnsi="Times New Roman" w:cs="Times New Roman"/>
          <w:sz w:val="24"/>
          <w:szCs w:val="24"/>
          <w:lang w:val="tr-TR"/>
        </w:rPr>
        <w:t xml:space="preserve"> spectrum of </w:t>
      </w:r>
      <w:r w:rsidR="00B2199A" w:rsidRPr="00D41767">
        <w:rPr>
          <w:rFonts w:ascii="Times New Roman" w:hAnsi="Times New Roman" w:cs="Times New Roman"/>
          <w:b/>
          <w:sz w:val="24"/>
          <w:szCs w:val="24"/>
          <w:lang w:val="tr-TR"/>
        </w:rPr>
        <w:t>2b</w:t>
      </w:r>
      <w:r w:rsidR="00D41767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D41767" w:rsidRPr="00D41767" w:rsidRDefault="00D41767" w:rsidP="00B2199A">
      <w:pPr>
        <w:tabs>
          <w:tab w:val="left" w:pos="1365"/>
        </w:tabs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D41767" w:rsidRPr="00D41767" w:rsidRDefault="00D41767" w:rsidP="00B2199A">
      <w:pPr>
        <w:tabs>
          <w:tab w:val="left" w:pos="1365"/>
        </w:tabs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tr-TR"/>
        </w:rPr>
        <w:sectPr w:rsidR="00D41767" w:rsidRPr="00D41767" w:rsidSect="00D41767">
          <w:footerReference w:type="default" r:id="rId28"/>
          <w:pgSz w:w="12240" w:h="15840" w:code="1"/>
          <w:pgMar w:top="1440" w:right="1440" w:bottom="1440" w:left="1440" w:header="720" w:footer="720" w:gutter="0"/>
          <w:cols w:space="708"/>
          <w:docGrid w:linePitch="360"/>
        </w:sectPr>
      </w:pPr>
    </w:p>
    <w:p w:rsidR="00A5395D" w:rsidRPr="00D41767" w:rsidRDefault="00A5395D" w:rsidP="00D41767">
      <w:pPr>
        <w:spacing w:after="160" w:line="259" w:lineRule="auto"/>
        <w:ind w:left="-27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41767">
        <w:rPr>
          <w:rFonts w:ascii="Calibri" w:hAnsi="Calibri" w:cs="Calibri"/>
          <w:noProof/>
          <w:lang w:val="en-US"/>
        </w:rPr>
        <w:lastRenderedPageBreak/>
        <w:drawing>
          <wp:inline distT="0" distB="0" distL="0" distR="0">
            <wp:extent cx="6257925" cy="3351364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408" cy="33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95D" w:rsidRPr="00D41767" w:rsidRDefault="00A5395D" w:rsidP="00D41767">
      <w:pPr>
        <w:spacing w:after="0" w:line="259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A5395D" w:rsidRPr="00D41767" w:rsidRDefault="00A5395D" w:rsidP="00D4176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D41767">
        <w:rPr>
          <w:rFonts w:ascii="Times New Roman" w:hAnsi="Times New Roman" w:cs="Times New Roman"/>
          <w:sz w:val="24"/>
          <w:szCs w:val="24"/>
          <w:lang w:val="tr-TR"/>
        </w:rPr>
        <w:t>Figure S9. LC-MS spectrum of</w:t>
      </w:r>
      <w:r w:rsidRPr="00D4176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2a</w:t>
      </w:r>
      <w:r w:rsidR="00D41767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D41767" w:rsidRPr="00D41767" w:rsidRDefault="00D41767">
      <w:pPr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D41767">
        <w:rPr>
          <w:rFonts w:ascii="Times New Roman" w:eastAsia="Calibri" w:hAnsi="Times New Roman" w:cs="Times New Roman"/>
          <w:sz w:val="24"/>
          <w:szCs w:val="24"/>
          <w:lang w:val="tr-TR"/>
        </w:rPr>
        <w:br w:type="page"/>
      </w:r>
    </w:p>
    <w:p w:rsidR="00A5395D" w:rsidRPr="00D41767" w:rsidRDefault="00A5395D" w:rsidP="00D41767">
      <w:pPr>
        <w:spacing w:after="0"/>
        <w:ind w:left="-630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D41767">
        <w:rPr>
          <w:rFonts w:ascii="Calibri" w:hAnsi="Calibri" w:cs="Calibri"/>
          <w:noProof/>
          <w:lang w:val="en-US"/>
        </w:rPr>
        <w:lastRenderedPageBreak/>
        <w:drawing>
          <wp:inline distT="0" distB="0" distL="0" distR="0">
            <wp:extent cx="6448425" cy="3453384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69" cy="345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95D" w:rsidRPr="00D41767" w:rsidRDefault="00A5395D" w:rsidP="00D41767">
      <w:pPr>
        <w:tabs>
          <w:tab w:val="left" w:pos="1005"/>
        </w:tabs>
        <w:spacing w:after="0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A5395D" w:rsidRPr="00D41767" w:rsidRDefault="00A5395D" w:rsidP="00D4176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D41767">
        <w:rPr>
          <w:rFonts w:ascii="Times New Roman" w:hAnsi="Times New Roman" w:cs="Times New Roman"/>
          <w:sz w:val="24"/>
          <w:szCs w:val="24"/>
          <w:lang w:val="tr-TR"/>
        </w:rPr>
        <w:t>Figure S10. LC-MS spectrum of</w:t>
      </w:r>
      <w:r w:rsidRPr="00D4176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2b</w:t>
      </w:r>
      <w:r w:rsidR="00D41767">
        <w:rPr>
          <w:rFonts w:ascii="Times New Roman" w:hAnsi="Times New Roman" w:cs="Times New Roman"/>
          <w:sz w:val="24"/>
          <w:szCs w:val="24"/>
          <w:lang w:val="tr-TR"/>
        </w:rPr>
        <w:t>.</w:t>
      </w:r>
    </w:p>
    <w:sectPr w:rsidR="00A5395D" w:rsidRPr="00D41767" w:rsidSect="00C90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7A7" w:rsidRDefault="00CE77A7" w:rsidP="000745A4">
      <w:pPr>
        <w:spacing w:after="0" w:line="240" w:lineRule="auto"/>
      </w:pPr>
      <w:r>
        <w:separator/>
      </w:r>
    </w:p>
  </w:endnote>
  <w:endnote w:type="continuationSeparator" w:id="0">
    <w:p w:rsidR="00CE77A7" w:rsidRDefault="00CE77A7" w:rsidP="0007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1433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199A" w:rsidRPr="00D41767" w:rsidRDefault="00B2199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176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176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176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0762" w:rsidRPr="00A60762">
          <w:rPr>
            <w:rFonts w:ascii="Times New Roman" w:hAnsi="Times New Roman" w:cs="Times New Roman"/>
            <w:noProof/>
            <w:sz w:val="24"/>
            <w:szCs w:val="24"/>
            <w:lang w:val="tr-TR"/>
          </w:rPr>
          <w:t>2</w:t>
        </w:r>
        <w:r w:rsidRPr="00D4176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7A7" w:rsidRDefault="00CE77A7" w:rsidP="000745A4">
      <w:pPr>
        <w:spacing w:after="0" w:line="240" w:lineRule="auto"/>
      </w:pPr>
      <w:r>
        <w:separator/>
      </w:r>
    </w:p>
  </w:footnote>
  <w:footnote w:type="continuationSeparator" w:id="0">
    <w:p w:rsidR="00CE77A7" w:rsidRDefault="00CE77A7" w:rsidP="0007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7B43"/>
    <w:multiLevelType w:val="multilevel"/>
    <w:tmpl w:val="B712E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>
    <w:nsid w:val="11203318"/>
    <w:multiLevelType w:val="hybridMultilevel"/>
    <w:tmpl w:val="12B2BDD4"/>
    <w:lvl w:ilvl="0" w:tplc="E1FC2D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  <w:strike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F7E20"/>
    <w:multiLevelType w:val="hybridMultilevel"/>
    <w:tmpl w:val="9308104A"/>
    <w:lvl w:ilvl="0" w:tplc="42368D98">
      <w:start w:val="1"/>
      <w:numFmt w:val="decimal"/>
      <w:lvlText w:val="[%1]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F39C4"/>
    <w:multiLevelType w:val="hybridMultilevel"/>
    <w:tmpl w:val="9D6A64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16A9C"/>
    <w:multiLevelType w:val="multilevel"/>
    <w:tmpl w:val="868661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BB509EC"/>
    <w:multiLevelType w:val="hybridMultilevel"/>
    <w:tmpl w:val="1292CF1C"/>
    <w:lvl w:ilvl="0" w:tplc="9D265D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D7DD8"/>
    <w:multiLevelType w:val="hybridMultilevel"/>
    <w:tmpl w:val="B0DC84C8"/>
    <w:lvl w:ilvl="0" w:tplc="7C7E89BC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B0EBB"/>
    <w:multiLevelType w:val="hybridMultilevel"/>
    <w:tmpl w:val="AAD643F4"/>
    <w:lvl w:ilvl="0" w:tplc="54A6E152">
      <w:start w:val="1"/>
      <w:numFmt w:val="lowerLetter"/>
      <w:pStyle w:val="RSCF01FootnoteAuthorAddress"/>
      <w:lvlText w:val="%1."/>
      <w:lvlJc w:val="left"/>
      <w:pPr>
        <w:ind w:left="720" w:hanging="360"/>
      </w:pPr>
      <w:rPr>
        <w:rFonts w:ascii="Calibri" w:hAnsi="Calibri" w:hint="default"/>
        <w:b w:val="0"/>
        <w:i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207AA"/>
    <w:multiLevelType w:val="multilevel"/>
    <w:tmpl w:val="D76C089A"/>
    <w:lvl w:ilvl="0">
      <w:start w:val="1"/>
      <w:numFmt w:val="decimal"/>
      <w:lvlText w:val="%1."/>
      <w:lvlJc w:val="left"/>
      <w:pPr>
        <w:ind w:left="363" w:hanging="227"/>
      </w:pPr>
      <w:rPr>
        <w:rFonts w:ascii="Book Antiqua" w:eastAsia="Book Antiqua" w:hAnsi="Book Antiqua" w:hint="default"/>
        <w:spacing w:val="-9"/>
        <w:w w:val="103"/>
        <w:sz w:val="16"/>
        <w:szCs w:val="16"/>
      </w:rPr>
    </w:lvl>
    <w:lvl w:ilvl="1">
      <w:start w:val="1"/>
      <w:numFmt w:val="decimal"/>
      <w:lvlText w:val="%1.%2."/>
      <w:lvlJc w:val="left"/>
      <w:pPr>
        <w:ind w:left="110" w:hanging="333"/>
      </w:pPr>
      <w:rPr>
        <w:rFonts w:ascii="Book Antiqua" w:eastAsia="Book Antiqua" w:hAnsi="Book Antiqua" w:hint="default"/>
        <w:i/>
        <w:spacing w:val="-13"/>
        <w:w w:val="90"/>
        <w:sz w:val="16"/>
        <w:szCs w:val="16"/>
      </w:rPr>
    </w:lvl>
    <w:lvl w:ilvl="2">
      <w:start w:val="1"/>
      <w:numFmt w:val="decimal"/>
      <w:lvlText w:val="%1.%2.%3."/>
      <w:lvlJc w:val="left"/>
      <w:pPr>
        <w:ind w:left="576" w:hanging="461"/>
      </w:pPr>
      <w:rPr>
        <w:rFonts w:ascii="Book Antiqua" w:eastAsia="Book Antiqua" w:hAnsi="Book Antiqua" w:hint="default"/>
        <w:i/>
        <w:spacing w:val="-13"/>
        <w:w w:val="90"/>
        <w:sz w:val="16"/>
        <w:szCs w:val="16"/>
      </w:rPr>
    </w:lvl>
    <w:lvl w:ilvl="3">
      <w:start w:val="1"/>
      <w:numFmt w:val="bullet"/>
      <w:lvlText w:val="•"/>
      <w:lvlJc w:val="left"/>
      <w:pPr>
        <w:ind w:left="580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2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4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50" w:hanging="461"/>
      </w:pPr>
      <w:rPr>
        <w:rFonts w:hint="default"/>
      </w:rPr>
    </w:lvl>
  </w:abstractNum>
  <w:abstractNum w:abstractNumId="9">
    <w:nsid w:val="5E97118C"/>
    <w:multiLevelType w:val="hybridMultilevel"/>
    <w:tmpl w:val="9708A2E2"/>
    <w:lvl w:ilvl="0" w:tplc="39D61D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4492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943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C498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A41C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062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B8A0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7C2B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3207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E66132"/>
    <w:multiLevelType w:val="hybridMultilevel"/>
    <w:tmpl w:val="4BBE489A"/>
    <w:lvl w:ilvl="0" w:tplc="C7DE337E">
      <w:start w:val="1"/>
      <w:numFmt w:val="decimal"/>
      <w:lvlText w:val="[%1]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O2MDY3NTE2MzQxNDVS0lEKTi0uzszPAykwtKgFAP0w6JAtAAAA"/>
    <w:docVar w:name="EN.InstantFormat" w:val="&lt;ENInstantFormat&gt;&lt;Enabled&gt;0&lt;/Enabled&gt;&lt;ScanUnformatted&gt;1&lt;/ScanUnformatted&gt;&lt;ScanChanges&gt;1&lt;/ScanChanges&gt;&lt;/ENInstantFormat&gt;"/>
    <w:docVar w:name="EN.Libraries" w:val="&lt;ENLibraries&gt;&lt;Libraries&gt;&lt;item&gt;Hif17-20-5Aug.enl&lt;/item&gt;&lt;/Libraries&gt;&lt;/ENLibraries&gt;"/>
  </w:docVars>
  <w:rsids>
    <w:rsidRoot w:val="00A6698F"/>
    <w:rsid w:val="00007AB2"/>
    <w:rsid w:val="00016A85"/>
    <w:rsid w:val="00022259"/>
    <w:rsid w:val="00027023"/>
    <w:rsid w:val="00036069"/>
    <w:rsid w:val="00041DEB"/>
    <w:rsid w:val="00050DB6"/>
    <w:rsid w:val="00051647"/>
    <w:rsid w:val="00053D73"/>
    <w:rsid w:val="00056111"/>
    <w:rsid w:val="00067295"/>
    <w:rsid w:val="0007259B"/>
    <w:rsid w:val="000745A4"/>
    <w:rsid w:val="000762D4"/>
    <w:rsid w:val="00082CC3"/>
    <w:rsid w:val="000852DF"/>
    <w:rsid w:val="00094C2A"/>
    <w:rsid w:val="000A0792"/>
    <w:rsid w:val="000A07E0"/>
    <w:rsid w:val="000C20E5"/>
    <w:rsid w:val="000D234F"/>
    <w:rsid w:val="000D7649"/>
    <w:rsid w:val="000E70C6"/>
    <w:rsid w:val="000F28D9"/>
    <w:rsid w:val="00115DF7"/>
    <w:rsid w:val="00132EAD"/>
    <w:rsid w:val="00134030"/>
    <w:rsid w:val="00134561"/>
    <w:rsid w:val="00141B07"/>
    <w:rsid w:val="00156958"/>
    <w:rsid w:val="001641B5"/>
    <w:rsid w:val="00167AF3"/>
    <w:rsid w:val="001732B2"/>
    <w:rsid w:val="00173CB5"/>
    <w:rsid w:val="00183163"/>
    <w:rsid w:val="0018685B"/>
    <w:rsid w:val="001B2A69"/>
    <w:rsid w:val="001C136C"/>
    <w:rsid w:val="001C6E1C"/>
    <w:rsid w:val="001E09E6"/>
    <w:rsid w:val="001F094F"/>
    <w:rsid w:val="001F246B"/>
    <w:rsid w:val="00221D6B"/>
    <w:rsid w:val="00245620"/>
    <w:rsid w:val="0027173E"/>
    <w:rsid w:val="0027757C"/>
    <w:rsid w:val="00286184"/>
    <w:rsid w:val="002E4E3D"/>
    <w:rsid w:val="002F1072"/>
    <w:rsid w:val="002F11E4"/>
    <w:rsid w:val="002F227C"/>
    <w:rsid w:val="00302E1A"/>
    <w:rsid w:val="003046A5"/>
    <w:rsid w:val="00304DFF"/>
    <w:rsid w:val="00322FB6"/>
    <w:rsid w:val="00334B6D"/>
    <w:rsid w:val="00347709"/>
    <w:rsid w:val="00382C4C"/>
    <w:rsid w:val="003A3FC5"/>
    <w:rsid w:val="003C48F9"/>
    <w:rsid w:val="003D7CB7"/>
    <w:rsid w:val="003E6E56"/>
    <w:rsid w:val="003E7907"/>
    <w:rsid w:val="00403B07"/>
    <w:rsid w:val="0041291E"/>
    <w:rsid w:val="00425D2C"/>
    <w:rsid w:val="00442C07"/>
    <w:rsid w:val="00445DE2"/>
    <w:rsid w:val="004462AF"/>
    <w:rsid w:val="00456AE9"/>
    <w:rsid w:val="00463CBD"/>
    <w:rsid w:val="00473319"/>
    <w:rsid w:val="00490683"/>
    <w:rsid w:val="004A4555"/>
    <w:rsid w:val="004A4642"/>
    <w:rsid w:val="004A6090"/>
    <w:rsid w:val="004B26B8"/>
    <w:rsid w:val="004B2C98"/>
    <w:rsid w:val="004B4AD0"/>
    <w:rsid w:val="004C1ACA"/>
    <w:rsid w:val="004D710A"/>
    <w:rsid w:val="004E2F69"/>
    <w:rsid w:val="004E3277"/>
    <w:rsid w:val="004E3BB8"/>
    <w:rsid w:val="004F6A8B"/>
    <w:rsid w:val="00527F7E"/>
    <w:rsid w:val="00542AC7"/>
    <w:rsid w:val="00542ACF"/>
    <w:rsid w:val="00563AF5"/>
    <w:rsid w:val="00581380"/>
    <w:rsid w:val="005825EE"/>
    <w:rsid w:val="00585009"/>
    <w:rsid w:val="00591699"/>
    <w:rsid w:val="00596413"/>
    <w:rsid w:val="005B007A"/>
    <w:rsid w:val="005C3008"/>
    <w:rsid w:val="00603A46"/>
    <w:rsid w:val="00612E84"/>
    <w:rsid w:val="0062123C"/>
    <w:rsid w:val="00626AE7"/>
    <w:rsid w:val="00631925"/>
    <w:rsid w:val="00631EF2"/>
    <w:rsid w:val="00641AA8"/>
    <w:rsid w:val="00656E70"/>
    <w:rsid w:val="00660DD9"/>
    <w:rsid w:val="006613EA"/>
    <w:rsid w:val="006728F3"/>
    <w:rsid w:val="00674460"/>
    <w:rsid w:val="006763DC"/>
    <w:rsid w:val="006A1821"/>
    <w:rsid w:val="006A2566"/>
    <w:rsid w:val="006C7359"/>
    <w:rsid w:val="006D5E8B"/>
    <w:rsid w:val="006D659C"/>
    <w:rsid w:val="006F0D0A"/>
    <w:rsid w:val="006F36AB"/>
    <w:rsid w:val="006F5F68"/>
    <w:rsid w:val="007103D6"/>
    <w:rsid w:val="00744997"/>
    <w:rsid w:val="00745849"/>
    <w:rsid w:val="007538F6"/>
    <w:rsid w:val="00754AB1"/>
    <w:rsid w:val="007571EF"/>
    <w:rsid w:val="00762BF1"/>
    <w:rsid w:val="00765F20"/>
    <w:rsid w:val="007778D6"/>
    <w:rsid w:val="007A474C"/>
    <w:rsid w:val="007B6B0E"/>
    <w:rsid w:val="007C00C2"/>
    <w:rsid w:val="007D41C4"/>
    <w:rsid w:val="007D60F8"/>
    <w:rsid w:val="007E732B"/>
    <w:rsid w:val="008000E0"/>
    <w:rsid w:val="0080572D"/>
    <w:rsid w:val="0081051E"/>
    <w:rsid w:val="00815D1A"/>
    <w:rsid w:val="00826449"/>
    <w:rsid w:val="0083021E"/>
    <w:rsid w:val="00832EB2"/>
    <w:rsid w:val="00842C76"/>
    <w:rsid w:val="00845C8C"/>
    <w:rsid w:val="008624C0"/>
    <w:rsid w:val="00865C4F"/>
    <w:rsid w:val="008913A0"/>
    <w:rsid w:val="0089268D"/>
    <w:rsid w:val="008A3AB0"/>
    <w:rsid w:val="008B58F8"/>
    <w:rsid w:val="008D2131"/>
    <w:rsid w:val="008D3C2A"/>
    <w:rsid w:val="008D41B6"/>
    <w:rsid w:val="008D7797"/>
    <w:rsid w:val="00950F6A"/>
    <w:rsid w:val="00972B3B"/>
    <w:rsid w:val="009815E9"/>
    <w:rsid w:val="00995AE1"/>
    <w:rsid w:val="009C31ED"/>
    <w:rsid w:val="009D0C68"/>
    <w:rsid w:val="009D3279"/>
    <w:rsid w:val="009D32A8"/>
    <w:rsid w:val="009D5C8A"/>
    <w:rsid w:val="009E2411"/>
    <w:rsid w:val="009F101B"/>
    <w:rsid w:val="009F38F6"/>
    <w:rsid w:val="00A05D20"/>
    <w:rsid w:val="00A10BA8"/>
    <w:rsid w:val="00A31C9D"/>
    <w:rsid w:val="00A352BF"/>
    <w:rsid w:val="00A445B1"/>
    <w:rsid w:val="00A46A5E"/>
    <w:rsid w:val="00A5395D"/>
    <w:rsid w:val="00A60762"/>
    <w:rsid w:val="00A617E1"/>
    <w:rsid w:val="00A6698F"/>
    <w:rsid w:val="00A7183B"/>
    <w:rsid w:val="00AB0F03"/>
    <w:rsid w:val="00AC26FA"/>
    <w:rsid w:val="00AC7DF6"/>
    <w:rsid w:val="00B03E54"/>
    <w:rsid w:val="00B03E99"/>
    <w:rsid w:val="00B0783E"/>
    <w:rsid w:val="00B2199A"/>
    <w:rsid w:val="00B303D6"/>
    <w:rsid w:val="00B418CB"/>
    <w:rsid w:val="00B42A1E"/>
    <w:rsid w:val="00B469E1"/>
    <w:rsid w:val="00B512A3"/>
    <w:rsid w:val="00B6106D"/>
    <w:rsid w:val="00B61AAA"/>
    <w:rsid w:val="00B635CE"/>
    <w:rsid w:val="00B65BD4"/>
    <w:rsid w:val="00B66B26"/>
    <w:rsid w:val="00B733E3"/>
    <w:rsid w:val="00B85D77"/>
    <w:rsid w:val="00B87EEA"/>
    <w:rsid w:val="00B948D1"/>
    <w:rsid w:val="00BA33B2"/>
    <w:rsid w:val="00BA6A3B"/>
    <w:rsid w:val="00BB537D"/>
    <w:rsid w:val="00BC00D3"/>
    <w:rsid w:val="00BD758C"/>
    <w:rsid w:val="00BF372A"/>
    <w:rsid w:val="00BF53E2"/>
    <w:rsid w:val="00C15E8E"/>
    <w:rsid w:val="00C16798"/>
    <w:rsid w:val="00C267CE"/>
    <w:rsid w:val="00C356E2"/>
    <w:rsid w:val="00C41DC5"/>
    <w:rsid w:val="00C55A24"/>
    <w:rsid w:val="00C63031"/>
    <w:rsid w:val="00C71702"/>
    <w:rsid w:val="00C75210"/>
    <w:rsid w:val="00C77431"/>
    <w:rsid w:val="00C81A90"/>
    <w:rsid w:val="00C86A70"/>
    <w:rsid w:val="00C90402"/>
    <w:rsid w:val="00C93CC0"/>
    <w:rsid w:val="00CA00AA"/>
    <w:rsid w:val="00CA49F9"/>
    <w:rsid w:val="00CA50A4"/>
    <w:rsid w:val="00CA66B0"/>
    <w:rsid w:val="00CB42D1"/>
    <w:rsid w:val="00CC3FB1"/>
    <w:rsid w:val="00CC5FC0"/>
    <w:rsid w:val="00CD7DBD"/>
    <w:rsid w:val="00CE053D"/>
    <w:rsid w:val="00CE4F0B"/>
    <w:rsid w:val="00CE77A7"/>
    <w:rsid w:val="00CF03C7"/>
    <w:rsid w:val="00CF0955"/>
    <w:rsid w:val="00D02E68"/>
    <w:rsid w:val="00D13F3C"/>
    <w:rsid w:val="00D31278"/>
    <w:rsid w:val="00D34E66"/>
    <w:rsid w:val="00D35E5E"/>
    <w:rsid w:val="00D41767"/>
    <w:rsid w:val="00D52469"/>
    <w:rsid w:val="00D6045D"/>
    <w:rsid w:val="00D6255F"/>
    <w:rsid w:val="00D762A4"/>
    <w:rsid w:val="00D86134"/>
    <w:rsid w:val="00D87BC8"/>
    <w:rsid w:val="00DC0C0C"/>
    <w:rsid w:val="00DC747C"/>
    <w:rsid w:val="00DD53E9"/>
    <w:rsid w:val="00DD7400"/>
    <w:rsid w:val="00DE0C7D"/>
    <w:rsid w:val="00DE620A"/>
    <w:rsid w:val="00DF3713"/>
    <w:rsid w:val="00E13571"/>
    <w:rsid w:val="00E150FC"/>
    <w:rsid w:val="00E25312"/>
    <w:rsid w:val="00E275DA"/>
    <w:rsid w:val="00E36422"/>
    <w:rsid w:val="00E45D87"/>
    <w:rsid w:val="00E54DCE"/>
    <w:rsid w:val="00E574C7"/>
    <w:rsid w:val="00E8728B"/>
    <w:rsid w:val="00EB134C"/>
    <w:rsid w:val="00ED6B9D"/>
    <w:rsid w:val="00EE4086"/>
    <w:rsid w:val="00EE70AD"/>
    <w:rsid w:val="00EF348B"/>
    <w:rsid w:val="00EF3E16"/>
    <w:rsid w:val="00F217D3"/>
    <w:rsid w:val="00F45273"/>
    <w:rsid w:val="00F51161"/>
    <w:rsid w:val="00F6419F"/>
    <w:rsid w:val="00F7407D"/>
    <w:rsid w:val="00F803DE"/>
    <w:rsid w:val="00F8308D"/>
    <w:rsid w:val="00F867A4"/>
    <w:rsid w:val="00F940FA"/>
    <w:rsid w:val="00FA3CC5"/>
    <w:rsid w:val="00FA6A64"/>
    <w:rsid w:val="00FB2EC3"/>
    <w:rsid w:val="00FD5CF0"/>
    <w:rsid w:val="00FE1103"/>
    <w:rsid w:val="00F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93FD7C-5103-43B3-B1D4-A83DACAB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98F"/>
    <w:rPr>
      <w:rFonts w:asciiTheme="minorHAnsi" w:hAnsiTheme="minorHAnsi" w:cstheme="minorBidi"/>
      <w:sz w:val="22"/>
    </w:rPr>
  </w:style>
  <w:style w:type="paragraph" w:styleId="Heading1">
    <w:name w:val="heading 1"/>
    <w:basedOn w:val="Normal"/>
    <w:link w:val="Heading1Char"/>
    <w:uiPriority w:val="9"/>
    <w:qFormat/>
    <w:rsid w:val="001B2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AuthorName">
    <w:name w:val="BB_Author_Name"/>
    <w:basedOn w:val="Normal"/>
    <w:next w:val="Normal"/>
    <w:rsid w:val="00A6698F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  <w:lang w:val="en-US"/>
    </w:rPr>
  </w:style>
  <w:style w:type="character" w:customStyle="1" w:styleId="apple-style-span">
    <w:name w:val="apple-style-span"/>
    <w:basedOn w:val="DefaultParagraphFont"/>
    <w:rsid w:val="00581380"/>
  </w:style>
  <w:style w:type="paragraph" w:styleId="ListParagraph">
    <w:name w:val="List Paragraph"/>
    <w:basedOn w:val="Normal"/>
    <w:uiPriority w:val="1"/>
    <w:qFormat/>
    <w:rsid w:val="00581380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86184"/>
    <w:rPr>
      <w:color w:val="0000FF" w:themeColor="hyperlink"/>
      <w:u w:val="single"/>
    </w:rPr>
  </w:style>
  <w:style w:type="paragraph" w:customStyle="1" w:styleId="RSCF01FootnoteAuthorAddress">
    <w:name w:val="RSC F01 Footnote Author Address"/>
    <w:link w:val="RSCF01FootnoteAuthorAddressChar"/>
    <w:qFormat/>
    <w:rsid w:val="00286184"/>
    <w:pPr>
      <w:numPr>
        <w:numId w:val="1"/>
      </w:numPr>
      <w:pBdr>
        <w:top w:val="single" w:sz="12" w:space="1" w:color="A6A6A6" w:themeColor="background1" w:themeShade="A6"/>
      </w:pBdr>
      <w:spacing w:after="0" w:line="240" w:lineRule="auto"/>
      <w:ind w:left="85" w:hanging="85"/>
      <w:suppressOverlap/>
    </w:pPr>
    <w:rPr>
      <w:rFonts w:asciiTheme="minorHAnsi" w:hAnsiTheme="minorHAnsi"/>
      <w:i/>
      <w:w w:val="105"/>
      <w:sz w:val="14"/>
      <w:szCs w:val="14"/>
      <w:lang w:val="en-GB"/>
    </w:rPr>
  </w:style>
  <w:style w:type="character" w:customStyle="1" w:styleId="RSCF01FootnoteAuthorAddressChar">
    <w:name w:val="RSC F01 Footnote Author Address Char"/>
    <w:basedOn w:val="DefaultParagraphFont"/>
    <w:link w:val="RSCF01FootnoteAuthorAddress"/>
    <w:rsid w:val="00286184"/>
    <w:rPr>
      <w:rFonts w:asciiTheme="minorHAnsi" w:hAnsiTheme="minorHAnsi"/>
      <w:i/>
      <w:w w:val="105"/>
      <w:sz w:val="14"/>
      <w:szCs w:val="1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C7DF6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C7DF6"/>
    <w:rPr>
      <w:rFonts w:asciiTheme="minorHAnsi" w:hAnsiTheme="minorHAnsi" w:cstheme="minorBidi"/>
      <w:sz w:val="22"/>
      <w:lang w:val="en-US"/>
    </w:rPr>
  </w:style>
  <w:style w:type="table" w:customStyle="1" w:styleId="LightShading1">
    <w:name w:val="Light Shading1"/>
    <w:basedOn w:val="TableNormal"/>
    <w:uiPriority w:val="60"/>
    <w:rsid w:val="00AC7DF6"/>
    <w:pPr>
      <w:spacing w:after="0" w:line="240" w:lineRule="auto"/>
    </w:pPr>
    <w:rPr>
      <w:rFonts w:asciiTheme="minorHAnsi" w:hAnsiTheme="minorHAnsi" w:cstheme="minorBidi"/>
      <w:color w:val="000000" w:themeColor="text1" w:themeShade="BF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oKlavuzuAk1">
    <w:name w:val="Tablo Kılavuzu Açık1"/>
    <w:basedOn w:val="TableNormal"/>
    <w:uiPriority w:val="40"/>
    <w:rsid w:val="00AC7DF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C7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7173E"/>
  </w:style>
  <w:style w:type="character" w:customStyle="1" w:styleId="symbol">
    <w:name w:val="symbol"/>
    <w:basedOn w:val="DefaultParagraphFont"/>
    <w:rsid w:val="0027173E"/>
  </w:style>
  <w:style w:type="character" w:customStyle="1" w:styleId="inf">
    <w:name w:val="inf"/>
    <w:basedOn w:val="DefaultParagraphFont"/>
    <w:rsid w:val="0027173E"/>
  </w:style>
  <w:style w:type="character" w:customStyle="1" w:styleId="sup">
    <w:name w:val="sup"/>
    <w:basedOn w:val="DefaultParagraphFont"/>
    <w:rsid w:val="0027173E"/>
  </w:style>
  <w:style w:type="paragraph" w:styleId="Footer">
    <w:name w:val="footer"/>
    <w:basedOn w:val="Normal"/>
    <w:link w:val="FooterChar"/>
    <w:uiPriority w:val="99"/>
    <w:unhideWhenUsed/>
    <w:rsid w:val="00074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A4"/>
    <w:rPr>
      <w:rFonts w:asciiTheme="minorHAnsi" w:hAnsiTheme="minorHAnsi" w:cstheme="minorBidi"/>
      <w:sz w:val="22"/>
    </w:rPr>
  </w:style>
  <w:style w:type="character" w:customStyle="1" w:styleId="current-selection">
    <w:name w:val="current-selection"/>
    <w:basedOn w:val="DefaultParagraphFont"/>
    <w:rsid w:val="00445DE2"/>
  </w:style>
  <w:style w:type="paragraph" w:styleId="BalloonText">
    <w:name w:val="Balloon Text"/>
    <w:basedOn w:val="Normal"/>
    <w:link w:val="BalloonTextChar"/>
    <w:uiPriority w:val="99"/>
    <w:semiHidden/>
    <w:unhideWhenUsed/>
    <w:rsid w:val="009E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2A69"/>
    <w:rPr>
      <w:rFonts w:eastAsia="Times New Roman"/>
      <w:b/>
      <w:bCs/>
      <w:kern w:val="36"/>
      <w:sz w:val="48"/>
      <w:szCs w:val="48"/>
      <w:lang w:val="tr-TR" w:eastAsia="tr-TR"/>
    </w:rPr>
  </w:style>
  <w:style w:type="character" w:customStyle="1" w:styleId="a">
    <w:name w:val="_"/>
    <w:basedOn w:val="DefaultParagraphFont"/>
    <w:rsid w:val="001B2A69"/>
  </w:style>
  <w:style w:type="character" w:customStyle="1" w:styleId="ff6">
    <w:name w:val="ff6"/>
    <w:basedOn w:val="DefaultParagraphFont"/>
    <w:rsid w:val="001B2A69"/>
  </w:style>
  <w:style w:type="paragraph" w:customStyle="1" w:styleId="frfield">
    <w:name w:val="fr_field"/>
    <w:basedOn w:val="Normal"/>
    <w:rsid w:val="001B2A69"/>
    <w:pPr>
      <w:spacing w:before="100" w:beforeAutospacing="1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nlmstring-ref">
    <w:name w:val="nlm_string-ref"/>
    <w:basedOn w:val="DefaultParagraphFont"/>
    <w:rsid w:val="001B2A69"/>
  </w:style>
  <w:style w:type="character" w:customStyle="1" w:styleId="hithilite">
    <w:name w:val="hithilite"/>
    <w:basedOn w:val="DefaultParagraphFont"/>
    <w:rsid w:val="001B2A69"/>
  </w:style>
  <w:style w:type="paragraph" w:styleId="NoSpacing">
    <w:name w:val="No Spacing"/>
    <w:uiPriority w:val="1"/>
    <w:qFormat/>
    <w:rsid w:val="001B2A69"/>
    <w:pPr>
      <w:spacing w:after="0" w:line="240" w:lineRule="auto"/>
    </w:pPr>
    <w:rPr>
      <w:rFonts w:asciiTheme="minorHAnsi" w:hAnsiTheme="minorHAnsi" w:cstheme="minorBidi"/>
      <w:sz w:val="22"/>
      <w:lang w:val="tr-TR"/>
    </w:rPr>
  </w:style>
  <w:style w:type="character" w:styleId="Strong">
    <w:name w:val="Strong"/>
    <w:basedOn w:val="DefaultParagraphFont"/>
    <w:uiPriority w:val="22"/>
    <w:qFormat/>
    <w:rsid w:val="001B2A6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B2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2A69"/>
    <w:pPr>
      <w:spacing w:line="240" w:lineRule="auto"/>
    </w:pPr>
    <w:rPr>
      <w:rFonts w:ascii="Arial" w:hAnsi="Arial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2A69"/>
    <w:rPr>
      <w:rFonts w:ascii="Arial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B2A69"/>
    <w:pPr>
      <w:widowControl w:val="0"/>
      <w:spacing w:after="0" w:line="240" w:lineRule="auto"/>
      <w:ind w:left="113"/>
    </w:pPr>
    <w:rPr>
      <w:rFonts w:ascii="Times New Roman" w:eastAsia="Times New Roman" w:hAnsi="Times New Roman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B2A69"/>
    <w:rPr>
      <w:rFonts w:eastAsia="Times New Roman" w:cstheme="minorBidi"/>
      <w:sz w:val="19"/>
      <w:szCs w:val="19"/>
      <w:lang w:val="en-US"/>
    </w:rPr>
  </w:style>
  <w:style w:type="paragraph" w:customStyle="1" w:styleId="WW-NormalWeb1">
    <w:name w:val="WW-Normal (Web)1"/>
    <w:basedOn w:val="Normal"/>
    <w:rsid w:val="00CB42D1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tr-TR" w:eastAsia="ar-SA"/>
    </w:rPr>
  </w:style>
  <w:style w:type="table" w:customStyle="1" w:styleId="TableGrid1">
    <w:name w:val="Table Grid1"/>
    <w:basedOn w:val="TableNormal"/>
    <w:next w:val="TableGrid"/>
    <w:uiPriority w:val="39"/>
    <w:rsid w:val="003E6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41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767"/>
    <w:rPr>
      <w:rFonts w:eastAsia="Times New Roman"/>
      <w:sz w:val="20"/>
      <w:szCs w:val="20"/>
      <w:lang w:val="en-US" w:eastAsia="tr-TR"/>
    </w:rPr>
  </w:style>
  <w:style w:type="character" w:styleId="FootnoteReference">
    <w:name w:val="footnote reference"/>
    <w:basedOn w:val="DefaultParagraphFont"/>
    <w:uiPriority w:val="99"/>
    <w:semiHidden/>
    <w:unhideWhenUsed/>
    <w:rsid w:val="00D417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image" Target="media/image9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8.emf"/><Relationship Id="rId25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oleObject" Target="embeddings/oleObject3.bin"/><Relationship Id="rId29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4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3.emf"/><Relationship Id="rId28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0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Relationship Id="rId22" Type="http://schemas.openxmlformats.org/officeDocument/2006/relationships/image" Target="media/image12.emf"/><Relationship Id="rId27" Type="http://schemas.openxmlformats.org/officeDocument/2006/relationships/image" Target="media/image16.emf"/><Relationship Id="rId30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289F58D-CB2A-4CB0-96AD-D8D04A26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Ajees</dc:creator>
  <cp:lastModifiedBy>I, Yuvaraj</cp:lastModifiedBy>
  <cp:revision>2</cp:revision>
  <dcterms:created xsi:type="dcterms:W3CDTF">2019-11-23T06:42:00Z</dcterms:created>
  <dcterms:modified xsi:type="dcterms:W3CDTF">2019-11-23T06:42:00Z</dcterms:modified>
</cp:coreProperties>
</file>