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46B7" w:rsidRPr="008F40D4" w:rsidRDefault="006E46B7" w:rsidP="006E46B7">
      <w:pPr>
        <w:pStyle w:val="Bibliografia"/>
        <w:rPr>
          <w:rFonts w:ascii="Times New Roman" w:hAnsi="Times New Roman" w:cs="Times New Roman"/>
          <w:b/>
          <w:sz w:val="24"/>
          <w:szCs w:val="24"/>
          <w:lang w:val="en-US"/>
        </w:rPr>
      </w:pPr>
      <w:r w:rsidRPr="008F40D4">
        <w:rPr>
          <w:rFonts w:ascii="Times New Roman" w:hAnsi="Times New Roman" w:cs="Times New Roman"/>
          <w:b/>
          <w:sz w:val="24"/>
          <w:szCs w:val="24"/>
          <w:lang w:val="en-US"/>
        </w:rPr>
        <w:t>Supplemental Material:</w:t>
      </w:r>
    </w:p>
    <w:p w:rsidR="006E46B7" w:rsidRPr="008F40D4" w:rsidRDefault="006E46B7" w:rsidP="006E46B7">
      <w:pPr>
        <w:spacing w:line="240" w:lineRule="auto"/>
        <w:jc w:val="both"/>
        <w:rPr>
          <w:rFonts w:ascii="Times New Roman" w:hAnsi="Times New Roman" w:cs="Times New Roman"/>
          <w:b/>
          <w:sz w:val="24"/>
          <w:szCs w:val="24"/>
          <w:lang w:val="en-US"/>
        </w:rPr>
      </w:pPr>
      <w:r w:rsidRPr="008F40D4">
        <w:rPr>
          <w:rFonts w:ascii="Times New Roman" w:hAnsi="Times New Roman" w:cs="Times New Roman"/>
          <w:b/>
          <w:sz w:val="24"/>
          <w:szCs w:val="24"/>
          <w:lang w:val="en-US"/>
        </w:rPr>
        <w:t>Implicit task – reaction times analysis</w:t>
      </w:r>
    </w:p>
    <w:p w:rsidR="006E46B7" w:rsidRPr="008F40D4" w:rsidRDefault="006E46B7" w:rsidP="006E46B7">
      <w:pPr>
        <w:spacing w:after="0" w:line="240" w:lineRule="auto"/>
        <w:jc w:val="both"/>
        <w:rPr>
          <w:rFonts w:ascii="Times New Roman" w:hAnsi="Times New Roman" w:cs="Times New Roman"/>
          <w:sz w:val="24"/>
          <w:szCs w:val="24"/>
          <w:lang w:val="en-US"/>
        </w:rPr>
      </w:pPr>
      <w:r w:rsidRPr="008F40D4">
        <w:rPr>
          <w:rFonts w:ascii="Times New Roman" w:hAnsi="Times New Roman" w:cs="Times New Roman"/>
          <w:bCs/>
          <w:color w:val="222222"/>
          <w:sz w:val="24"/>
          <w:szCs w:val="24"/>
          <w:shd w:val="clear" w:color="auto" w:fill="FFFFFF"/>
          <w:lang w:val="en-US"/>
        </w:rPr>
        <w:t xml:space="preserve">A repeated measures ANOVA for reaction times with prime type (angry, happy, and neutral) as the within-subjects factor and group membership (healthy controls vs. patients) as the between-subjects factor revealed non - significant effects for prime type </w:t>
      </w:r>
      <w:r w:rsidRPr="008F40D4">
        <w:rPr>
          <w:rFonts w:ascii="Times New Roman" w:hAnsi="Times New Roman" w:cs="Times New Roman"/>
          <w:sz w:val="24"/>
          <w:szCs w:val="24"/>
          <w:lang w:val="en-US"/>
        </w:rPr>
        <w:t>(F(2, 188) = 0.528, p=0.590</w:t>
      </w:r>
      <w:r w:rsidRPr="008F40D4">
        <w:rPr>
          <w:rFonts w:ascii="Times New Roman" w:hAnsi="Times New Roman" w:cs="Times New Roman"/>
          <w:bCs/>
          <w:color w:val="222222"/>
          <w:sz w:val="24"/>
          <w:szCs w:val="24"/>
          <w:shd w:val="clear" w:color="auto" w:fill="FFFFFF"/>
          <w:lang w:val="en-US"/>
        </w:rPr>
        <w:t xml:space="preserve"> η</w:t>
      </w:r>
      <w:r w:rsidRPr="008F40D4">
        <w:rPr>
          <w:rFonts w:ascii="Times New Roman" w:hAnsi="Times New Roman" w:cs="Times New Roman"/>
          <w:bCs/>
          <w:color w:val="222222"/>
          <w:sz w:val="24"/>
          <w:szCs w:val="24"/>
          <w:shd w:val="clear" w:color="auto" w:fill="FFFFFF"/>
          <w:vertAlign w:val="superscript"/>
          <w:lang w:val="en-US"/>
        </w:rPr>
        <w:t>2</w:t>
      </w:r>
      <w:r w:rsidRPr="008F40D4">
        <w:rPr>
          <w:rFonts w:ascii="Times New Roman" w:hAnsi="Times New Roman" w:cs="Times New Roman"/>
          <w:bCs/>
          <w:color w:val="222222"/>
          <w:sz w:val="24"/>
          <w:szCs w:val="24"/>
          <w:shd w:val="clear" w:color="auto" w:fill="FFFFFF"/>
          <w:lang w:val="en-US"/>
        </w:rPr>
        <w:t xml:space="preserve"> = 0.006), group </w:t>
      </w:r>
      <w:r w:rsidRPr="008F40D4">
        <w:rPr>
          <w:rFonts w:ascii="Times New Roman" w:hAnsi="Times New Roman" w:cs="Times New Roman"/>
          <w:sz w:val="24"/>
          <w:szCs w:val="24"/>
          <w:lang w:val="en-US"/>
        </w:rPr>
        <w:t>(F(1, 94) = 0.009, p=0.926</w:t>
      </w:r>
      <w:r w:rsidRPr="008F40D4">
        <w:rPr>
          <w:rFonts w:ascii="Times New Roman" w:hAnsi="Times New Roman" w:cs="Times New Roman"/>
          <w:bCs/>
          <w:color w:val="222222"/>
          <w:sz w:val="24"/>
          <w:szCs w:val="24"/>
          <w:shd w:val="clear" w:color="auto" w:fill="FFFFFF"/>
          <w:lang w:val="en-US"/>
        </w:rPr>
        <w:t xml:space="preserve">), and their interaction </w:t>
      </w:r>
      <w:r w:rsidRPr="008F40D4">
        <w:rPr>
          <w:rFonts w:ascii="Times New Roman" w:hAnsi="Times New Roman" w:cs="Times New Roman"/>
          <w:sz w:val="24"/>
          <w:szCs w:val="24"/>
          <w:lang w:val="en-US"/>
        </w:rPr>
        <w:t>(F(2, 188) = 0.738, p=0.480</w:t>
      </w:r>
      <w:r w:rsidRPr="008F40D4">
        <w:rPr>
          <w:rFonts w:ascii="Times New Roman" w:hAnsi="Times New Roman" w:cs="Times New Roman"/>
          <w:bCs/>
          <w:color w:val="222222"/>
          <w:sz w:val="24"/>
          <w:szCs w:val="24"/>
          <w:shd w:val="clear" w:color="auto" w:fill="FFFFFF"/>
          <w:lang w:val="en-US"/>
        </w:rPr>
        <w:t xml:space="preserve"> η</w:t>
      </w:r>
      <w:r w:rsidRPr="008F40D4">
        <w:rPr>
          <w:rFonts w:ascii="Times New Roman" w:hAnsi="Times New Roman" w:cs="Times New Roman"/>
          <w:bCs/>
          <w:color w:val="222222"/>
          <w:sz w:val="24"/>
          <w:szCs w:val="24"/>
          <w:shd w:val="clear" w:color="auto" w:fill="FFFFFF"/>
          <w:vertAlign w:val="superscript"/>
          <w:lang w:val="en-US"/>
        </w:rPr>
        <w:t>2</w:t>
      </w:r>
      <w:r w:rsidRPr="008F40D4">
        <w:rPr>
          <w:rFonts w:ascii="Times New Roman" w:hAnsi="Times New Roman" w:cs="Times New Roman"/>
          <w:bCs/>
          <w:color w:val="222222"/>
          <w:sz w:val="24"/>
          <w:szCs w:val="24"/>
          <w:shd w:val="clear" w:color="auto" w:fill="FFFFFF"/>
          <w:lang w:val="en-US"/>
        </w:rPr>
        <w:t xml:space="preserve"> = 0.008)</w:t>
      </w:r>
      <w:r w:rsidRPr="008F40D4">
        <w:rPr>
          <w:rFonts w:ascii="Times New Roman" w:hAnsi="Times New Roman" w:cs="Times New Roman"/>
          <w:sz w:val="24"/>
          <w:szCs w:val="24"/>
          <w:lang w:val="en-US"/>
        </w:rPr>
        <w:t xml:space="preserve">.  </w:t>
      </w:r>
    </w:p>
    <w:p w:rsidR="006E46B7" w:rsidRPr="008F40D4" w:rsidRDefault="006E46B7" w:rsidP="006E46B7">
      <w:pPr>
        <w:spacing w:after="0" w:line="240" w:lineRule="auto"/>
        <w:jc w:val="both"/>
        <w:rPr>
          <w:rFonts w:ascii="Times New Roman" w:hAnsi="Times New Roman" w:cs="Times New Roman"/>
          <w:b/>
          <w:sz w:val="24"/>
          <w:szCs w:val="24"/>
          <w:lang w:val="en-US"/>
        </w:rPr>
      </w:pPr>
    </w:p>
    <w:p w:rsidR="006E46B7" w:rsidRPr="008F40D4" w:rsidRDefault="006E46B7" w:rsidP="006E46B7">
      <w:pPr>
        <w:spacing w:after="0" w:line="240" w:lineRule="auto"/>
        <w:jc w:val="both"/>
        <w:rPr>
          <w:rFonts w:ascii="Times New Roman" w:hAnsi="Times New Roman" w:cs="Times New Roman"/>
          <w:b/>
          <w:sz w:val="24"/>
          <w:szCs w:val="24"/>
          <w:lang w:val="en-US"/>
        </w:rPr>
      </w:pPr>
      <w:r w:rsidRPr="008F40D4">
        <w:rPr>
          <w:rFonts w:ascii="Times New Roman" w:hAnsi="Times New Roman" w:cs="Times New Roman"/>
          <w:b/>
          <w:sz w:val="24"/>
          <w:szCs w:val="24"/>
          <w:lang w:val="en-US"/>
        </w:rPr>
        <w:t>Implicit and explicit task – Site differences</w:t>
      </w:r>
    </w:p>
    <w:p w:rsidR="006E46B7" w:rsidRPr="008F40D4" w:rsidRDefault="006E46B7" w:rsidP="006E46B7">
      <w:pPr>
        <w:spacing w:after="0" w:line="240" w:lineRule="auto"/>
        <w:jc w:val="both"/>
        <w:rPr>
          <w:rFonts w:ascii="Times New Roman" w:hAnsi="Times New Roman" w:cs="Times New Roman"/>
          <w:sz w:val="24"/>
          <w:szCs w:val="24"/>
          <w:lang w:val="en-US"/>
        </w:rPr>
      </w:pPr>
      <w:r w:rsidRPr="008F40D4">
        <w:rPr>
          <w:rFonts w:ascii="Times New Roman" w:hAnsi="Times New Roman" w:cs="Times New Roman"/>
          <w:sz w:val="24"/>
          <w:szCs w:val="24"/>
          <w:lang w:val="en-US"/>
        </w:rPr>
        <w:t>Some differences across sites</w:t>
      </w:r>
      <w:bookmarkStart w:id="0" w:name="_GoBack"/>
      <w:bookmarkEnd w:id="0"/>
      <w:r w:rsidRPr="008F40D4">
        <w:rPr>
          <w:rFonts w:ascii="Times New Roman" w:hAnsi="Times New Roman" w:cs="Times New Roman"/>
          <w:sz w:val="24"/>
          <w:szCs w:val="24"/>
          <w:lang w:val="en-US"/>
        </w:rPr>
        <w:t xml:space="preserve"> were demonstrated. Comparisons of symptom severity showed higher positive and general symptoms in Dallas participants, but lower severity of negative symptoms in this group. In line with this finding, we found that participants from the Dallas site scored significantly higher on the Paranoia Scale. As noted in the main manuscript, the number of “threatening responses” correlated positively with paranoia severity, and we therefore found moderate to large differences in the Implicit Bodily Processing Task with a much higher number of “threatening responses” at Dallas site. Differences across sites thus appear to be driven by different levels of positive symptom severity.</w:t>
      </w:r>
    </w:p>
    <w:p w:rsidR="006E46B7" w:rsidRPr="008F40D4" w:rsidRDefault="006E46B7" w:rsidP="006E46B7">
      <w:pPr>
        <w:spacing w:after="0" w:line="240" w:lineRule="auto"/>
        <w:jc w:val="both"/>
        <w:rPr>
          <w:rFonts w:ascii="Times New Roman" w:hAnsi="Times New Roman" w:cs="Times New Roman"/>
          <w:sz w:val="24"/>
          <w:szCs w:val="24"/>
          <w:lang w:val="en-US"/>
        </w:rPr>
      </w:pPr>
    </w:p>
    <w:p w:rsidR="006E46B7" w:rsidRDefault="006E46B7" w:rsidP="006E46B7">
      <w:pPr>
        <w:spacing w:after="0" w:line="240" w:lineRule="auto"/>
        <w:jc w:val="both"/>
        <w:rPr>
          <w:rFonts w:ascii="Times New Roman" w:hAnsi="Times New Roman" w:cs="Times New Roman"/>
          <w:sz w:val="24"/>
          <w:szCs w:val="24"/>
          <w:lang w:val="en-US"/>
        </w:rPr>
      </w:pPr>
      <w:r w:rsidRPr="008F40D4">
        <w:rPr>
          <w:rFonts w:ascii="Times New Roman" w:hAnsi="Times New Roman" w:cs="Times New Roman"/>
          <w:sz w:val="24"/>
          <w:szCs w:val="24"/>
          <w:lang w:val="en-US"/>
        </w:rPr>
        <w:t xml:space="preserve">Subjective and clinician-rated social functioning were comparable between sites. We did not find significant differences across sites in neurocognitive or ER – 40 performance. However, patient samples did differ on BR – 100 such that the Bratislava sample performed better. </w:t>
      </w:r>
    </w:p>
    <w:p w:rsidR="006E46B7" w:rsidRDefault="006E46B7" w:rsidP="006E46B7">
      <w:pPr>
        <w:spacing w:after="0" w:line="240" w:lineRule="auto"/>
        <w:jc w:val="both"/>
        <w:rPr>
          <w:rFonts w:ascii="Times New Roman" w:hAnsi="Times New Roman" w:cs="Times New Roman"/>
          <w:sz w:val="24"/>
          <w:szCs w:val="24"/>
          <w:lang w:val="en-US"/>
        </w:rPr>
      </w:pPr>
    </w:p>
    <w:p w:rsidR="006E46B7" w:rsidRPr="008F40D4" w:rsidRDefault="006E46B7" w:rsidP="006E46B7">
      <w:pPr>
        <w:spacing w:before="100" w:beforeAutospacing="1" w:after="0" w:line="240" w:lineRule="auto"/>
        <w:jc w:val="both"/>
        <w:rPr>
          <w:rFonts w:ascii="Times New Roman" w:hAnsi="Times New Roman" w:cs="Times New Roman"/>
          <w:sz w:val="24"/>
          <w:szCs w:val="24"/>
          <w:lang w:val="en-US"/>
        </w:rPr>
      </w:pPr>
      <w:r w:rsidRPr="008F40D4">
        <w:rPr>
          <w:rFonts w:ascii="Times New Roman" w:hAnsi="Times New Roman" w:cs="Times New Roman"/>
          <w:b/>
          <w:bCs/>
          <w:color w:val="222222"/>
          <w:sz w:val="24"/>
          <w:szCs w:val="24"/>
          <w:shd w:val="clear" w:color="auto" w:fill="FFFFFF"/>
          <w:lang w:val="en-US"/>
        </w:rPr>
        <w:t xml:space="preserve">Supplemental Table </w:t>
      </w:r>
      <w:r>
        <w:rPr>
          <w:rFonts w:ascii="Times New Roman" w:hAnsi="Times New Roman" w:cs="Times New Roman"/>
          <w:b/>
          <w:bCs/>
          <w:color w:val="222222"/>
          <w:sz w:val="24"/>
          <w:szCs w:val="24"/>
          <w:shd w:val="clear" w:color="auto" w:fill="FFFFFF"/>
          <w:lang w:val="en-US"/>
        </w:rPr>
        <w:t>1</w:t>
      </w:r>
      <w:r w:rsidRPr="008F40D4">
        <w:rPr>
          <w:rFonts w:ascii="Times New Roman" w:hAnsi="Times New Roman" w:cs="Times New Roman"/>
          <w:sz w:val="24"/>
          <w:szCs w:val="24"/>
          <w:lang w:val="en-US"/>
        </w:rPr>
        <w:t xml:space="preserve"> Comparison of patient samples across sites</w:t>
      </w:r>
    </w:p>
    <w:p w:rsidR="006E46B7" w:rsidRPr="008F40D4" w:rsidRDefault="006E46B7" w:rsidP="006E46B7">
      <w:pPr>
        <w:spacing w:after="0" w:line="240" w:lineRule="auto"/>
        <w:rPr>
          <w:rFonts w:ascii="Times New Roman" w:hAnsi="Times New Roman" w:cs="Times New Roman"/>
          <w:sz w:val="24"/>
          <w:szCs w:val="24"/>
          <w:lang w:val="en-US"/>
        </w:rPr>
      </w:pPr>
    </w:p>
    <w:tbl>
      <w:tblPr>
        <w:tblW w:w="5000" w:type="pct"/>
        <w:tblLook w:val="04A0" w:firstRow="1" w:lastRow="0" w:firstColumn="1" w:lastColumn="0" w:noHBand="0" w:noVBand="1"/>
      </w:tblPr>
      <w:tblGrid>
        <w:gridCol w:w="4199"/>
        <w:gridCol w:w="873"/>
        <w:gridCol w:w="873"/>
        <w:gridCol w:w="873"/>
        <w:gridCol w:w="873"/>
        <w:gridCol w:w="1381"/>
      </w:tblGrid>
      <w:tr w:rsidR="006E46B7" w:rsidRPr="008F40D4" w:rsidTr="00FE3E1A">
        <w:trPr>
          <w:trHeight w:val="110"/>
        </w:trPr>
        <w:tc>
          <w:tcPr>
            <w:tcW w:w="2315" w:type="pct"/>
            <w:tcBorders>
              <w:top w:val="single" w:sz="8" w:space="0" w:color="auto"/>
              <w:left w:val="nil"/>
              <w:bottom w:val="nil"/>
              <w:right w:val="nil"/>
            </w:tcBorders>
            <w:shd w:val="clear" w:color="auto" w:fill="auto"/>
            <w:vAlign w:val="center"/>
            <w:hideMark/>
          </w:tcPr>
          <w:p w:rsidR="006E46B7" w:rsidRPr="008F40D4" w:rsidRDefault="006E46B7" w:rsidP="00FE3E1A">
            <w:pPr>
              <w:spacing w:after="0" w:line="240" w:lineRule="auto"/>
              <w:rPr>
                <w:rFonts w:ascii="Times New Roman" w:eastAsia="Times New Roman" w:hAnsi="Times New Roman" w:cs="Times New Roman"/>
                <w:color w:val="000000"/>
                <w:sz w:val="24"/>
                <w:szCs w:val="24"/>
                <w:lang w:val="en-US"/>
              </w:rPr>
            </w:pPr>
            <w:r w:rsidRPr="008F40D4">
              <w:rPr>
                <w:rFonts w:ascii="Times New Roman" w:eastAsia="Times New Roman" w:hAnsi="Times New Roman" w:cs="Times New Roman"/>
                <w:color w:val="000000"/>
                <w:sz w:val="24"/>
                <w:szCs w:val="24"/>
                <w:lang w:val="en-US"/>
              </w:rPr>
              <w:t> </w:t>
            </w:r>
          </w:p>
        </w:tc>
        <w:tc>
          <w:tcPr>
            <w:tcW w:w="962" w:type="pct"/>
            <w:gridSpan w:val="2"/>
            <w:tcBorders>
              <w:top w:val="single" w:sz="8" w:space="0" w:color="auto"/>
              <w:left w:val="nil"/>
              <w:bottom w:val="single" w:sz="8" w:space="0" w:color="000000"/>
              <w:right w:val="nil"/>
            </w:tcBorders>
            <w:shd w:val="clear" w:color="auto" w:fill="auto"/>
            <w:vAlign w:val="center"/>
            <w:hideMark/>
          </w:tcPr>
          <w:p w:rsidR="006E46B7" w:rsidRPr="008F40D4" w:rsidRDefault="006E46B7" w:rsidP="00FE3E1A">
            <w:pPr>
              <w:spacing w:after="0" w:line="240" w:lineRule="auto"/>
              <w:jc w:val="center"/>
              <w:rPr>
                <w:rFonts w:ascii="Times New Roman" w:eastAsia="Times New Roman" w:hAnsi="Times New Roman" w:cs="Times New Roman"/>
                <w:color w:val="000000"/>
                <w:sz w:val="24"/>
                <w:szCs w:val="24"/>
                <w:lang w:val="en-US"/>
              </w:rPr>
            </w:pPr>
            <w:r w:rsidRPr="008F40D4">
              <w:rPr>
                <w:rFonts w:ascii="Times New Roman" w:eastAsia="Times New Roman" w:hAnsi="Times New Roman" w:cs="Times New Roman"/>
                <w:color w:val="000000"/>
                <w:sz w:val="24"/>
                <w:szCs w:val="24"/>
                <w:lang w:val="en-US"/>
              </w:rPr>
              <w:t>UTD</w:t>
            </w:r>
          </w:p>
        </w:tc>
        <w:tc>
          <w:tcPr>
            <w:tcW w:w="962" w:type="pct"/>
            <w:gridSpan w:val="2"/>
            <w:tcBorders>
              <w:top w:val="single" w:sz="8" w:space="0" w:color="auto"/>
              <w:left w:val="nil"/>
              <w:bottom w:val="single" w:sz="8" w:space="0" w:color="000000"/>
              <w:right w:val="nil"/>
            </w:tcBorders>
            <w:shd w:val="clear" w:color="auto" w:fill="auto"/>
            <w:vAlign w:val="center"/>
            <w:hideMark/>
          </w:tcPr>
          <w:p w:rsidR="006E46B7" w:rsidRPr="008F40D4" w:rsidRDefault="006E46B7" w:rsidP="00FE3E1A">
            <w:pPr>
              <w:spacing w:after="0" w:line="240" w:lineRule="auto"/>
              <w:jc w:val="center"/>
              <w:rPr>
                <w:rFonts w:ascii="Times New Roman" w:eastAsia="Times New Roman" w:hAnsi="Times New Roman" w:cs="Times New Roman"/>
                <w:color w:val="000000"/>
                <w:sz w:val="24"/>
                <w:szCs w:val="24"/>
                <w:lang w:val="en-US"/>
              </w:rPr>
            </w:pPr>
            <w:r w:rsidRPr="008F40D4">
              <w:rPr>
                <w:rFonts w:ascii="Times New Roman" w:eastAsia="Times New Roman" w:hAnsi="Times New Roman" w:cs="Times New Roman"/>
                <w:color w:val="000000"/>
                <w:sz w:val="24"/>
                <w:szCs w:val="24"/>
                <w:lang w:val="en-US"/>
              </w:rPr>
              <w:t>BA</w:t>
            </w:r>
          </w:p>
        </w:tc>
        <w:tc>
          <w:tcPr>
            <w:tcW w:w="761" w:type="pct"/>
            <w:vMerge w:val="restart"/>
            <w:tcBorders>
              <w:top w:val="single" w:sz="8" w:space="0" w:color="auto"/>
              <w:left w:val="nil"/>
              <w:bottom w:val="single" w:sz="8" w:space="0" w:color="000000"/>
              <w:right w:val="nil"/>
            </w:tcBorders>
            <w:shd w:val="clear" w:color="auto" w:fill="auto"/>
            <w:noWrap/>
            <w:vAlign w:val="center"/>
            <w:hideMark/>
          </w:tcPr>
          <w:p w:rsidR="006E46B7" w:rsidRPr="008F40D4" w:rsidRDefault="006E46B7" w:rsidP="00FE3E1A">
            <w:pPr>
              <w:spacing w:after="0" w:line="240" w:lineRule="auto"/>
              <w:jc w:val="center"/>
              <w:rPr>
                <w:rFonts w:ascii="Times New Roman" w:eastAsia="Times New Roman" w:hAnsi="Times New Roman" w:cs="Times New Roman"/>
                <w:color w:val="000000"/>
                <w:sz w:val="24"/>
                <w:szCs w:val="24"/>
                <w:lang w:val="en-US"/>
              </w:rPr>
            </w:pPr>
            <w:r w:rsidRPr="008F40D4">
              <w:rPr>
                <w:rFonts w:ascii="Times New Roman" w:eastAsia="Times New Roman" w:hAnsi="Times New Roman" w:cs="Times New Roman"/>
                <w:color w:val="000000"/>
                <w:sz w:val="24"/>
                <w:szCs w:val="24"/>
                <w:lang w:val="en-US"/>
              </w:rPr>
              <w:t>Cohen`s d</w:t>
            </w:r>
          </w:p>
        </w:tc>
      </w:tr>
      <w:tr w:rsidR="006E46B7" w:rsidRPr="008F40D4" w:rsidTr="00FE3E1A">
        <w:trPr>
          <w:trHeight w:val="110"/>
        </w:trPr>
        <w:tc>
          <w:tcPr>
            <w:tcW w:w="2315" w:type="pct"/>
            <w:tcBorders>
              <w:top w:val="nil"/>
              <w:left w:val="nil"/>
              <w:bottom w:val="single" w:sz="8" w:space="0" w:color="auto"/>
              <w:right w:val="nil"/>
            </w:tcBorders>
            <w:shd w:val="clear" w:color="auto" w:fill="auto"/>
            <w:vAlign w:val="center"/>
            <w:hideMark/>
          </w:tcPr>
          <w:p w:rsidR="006E46B7" w:rsidRPr="008F40D4" w:rsidRDefault="006E46B7" w:rsidP="00FE3E1A">
            <w:pPr>
              <w:spacing w:after="0" w:line="240" w:lineRule="auto"/>
              <w:rPr>
                <w:rFonts w:ascii="Times New Roman" w:eastAsia="Times New Roman" w:hAnsi="Times New Roman" w:cs="Times New Roman"/>
                <w:color w:val="000000"/>
                <w:sz w:val="24"/>
                <w:szCs w:val="24"/>
                <w:lang w:val="en-US"/>
              </w:rPr>
            </w:pPr>
            <w:r w:rsidRPr="008F40D4">
              <w:rPr>
                <w:rFonts w:ascii="Times New Roman" w:eastAsia="Times New Roman" w:hAnsi="Times New Roman" w:cs="Times New Roman"/>
                <w:color w:val="000000"/>
                <w:sz w:val="24"/>
                <w:szCs w:val="24"/>
                <w:lang w:val="en-US"/>
              </w:rPr>
              <w:t> </w:t>
            </w:r>
          </w:p>
        </w:tc>
        <w:tc>
          <w:tcPr>
            <w:tcW w:w="481" w:type="pct"/>
            <w:tcBorders>
              <w:top w:val="nil"/>
              <w:left w:val="nil"/>
              <w:bottom w:val="single" w:sz="8" w:space="0" w:color="auto"/>
              <w:right w:val="nil"/>
            </w:tcBorders>
            <w:shd w:val="clear" w:color="auto" w:fill="auto"/>
            <w:vAlign w:val="center"/>
            <w:hideMark/>
          </w:tcPr>
          <w:p w:rsidR="006E46B7" w:rsidRPr="008F40D4" w:rsidRDefault="006E46B7" w:rsidP="00FE3E1A">
            <w:pPr>
              <w:spacing w:after="0" w:line="240" w:lineRule="auto"/>
              <w:jc w:val="center"/>
              <w:rPr>
                <w:rFonts w:ascii="Times New Roman" w:eastAsia="Times New Roman" w:hAnsi="Times New Roman" w:cs="Times New Roman"/>
                <w:color w:val="000000"/>
                <w:sz w:val="24"/>
                <w:szCs w:val="24"/>
                <w:lang w:val="en-US"/>
              </w:rPr>
            </w:pPr>
            <w:r w:rsidRPr="008F40D4">
              <w:rPr>
                <w:rFonts w:ascii="Times New Roman" w:eastAsia="Times New Roman" w:hAnsi="Times New Roman" w:cs="Times New Roman"/>
                <w:color w:val="000000"/>
                <w:sz w:val="24"/>
                <w:szCs w:val="24"/>
                <w:lang w:val="en-US"/>
              </w:rPr>
              <w:t>M</w:t>
            </w:r>
          </w:p>
        </w:tc>
        <w:tc>
          <w:tcPr>
            <w:tcW w:w="481" w:type="pct"/>
            <w:tcBorders>
              <w:top w:val="nil"/>
              <w:left w:val="nil"/>
              <w:bottom w:val="single" w:sz="8" w:space="0" w:color="auto"/>
              <w:right w:val="nil"/>
            </w:tcBorders>
            <w:shd w:val="clear" w:color="auto" w:fill="auto"/>
            <w:vAlign w:val="center"/>
            <w:hideMark/>
          </w:tcPr>
          <w:p w:rsidR="006E46B7" w:rsidRPr="008F40D4" w:rsidRDefault="006E46B7" w:rsidP="00FE3E1A">
            <w:pPr>
              <w:spacing w:after="0" w:line="240" w:lineRule="auto"/>
              <w:jc w:val="center"/>
              <w:rPr>
                <w:rFonts w:ascii="Times New Roman" w:eastAsia="Times New Roman" w:hAnsi="Times New Roman" w:cs="Times New Roman"/>
                <w:color w:val="000000"/>
                <w:sz w:val="24"/>
                <w:szCs w:val="24"/>
                <w:lang w:val="en-US"/>
              </w:rPr>
            </w:pPr>
            <w:r w:rsidRPr="008F40D4">
              <w:rPr>
                <w:rFonts w:ascii="Times New Roman" w:eastAsia="Times New Roman" w:hAnsi="Times New Roman" w:cs="Times New Roman"/>
                <w:color w:val="000000"/>
                <w:sz w:val="24"/>
                <w:szCs w:val="24"/>
                <w:lang w:val="en-US"/>
              </w:rPr>
              <w:t>SD</w:t>
            </w:r>
          </w:p>
        </w:tc>
        <w:tc>
          <w:tcPr>
            <w:tcW w:w="481" w:type="pct"/>
            <w:tcBorders>
              <w:top w:val="nil"/>
              <w:left w:val="nil"/>
              <w:bottom w:val="single" w:sz="8" w:space="0" w:color="auto"/>
              <w:right w:val="nil"/>
            </w:tcBorders>
            <w:shd w:val="clear" w:color="auto" w:fill="auto"/>
            <w:vAlign w:val="center"/>
            <w:hideMark/>
          </w:tcPr>
          <w:p w:rsidR="006E46B7" w:rsidRPr="008F40D4" w:rsidRDefault="006E46B7" w:rsidP="00FE3E1A">
            <w:pPr>
              <w:spacing w:after="0" w:line="240" w:lineRule="auto"/>
              <w:jc w:val="center"/>
              <w:rPr>
                <w:rFonts w:ascii="Times New Roman" w:eastAsia="Times New Roman" w:hAnsi="Times New Roman" w:cs="Times New Roman"/>
                <w:color w:val="000000"/>
                <w:sz w:val="24"/>
                <w:szCs w:val="24"/>
                <w:lang w:val="en-US"/>
              </w:rPr>
            </w:pPr>
            <w:r w:rsidRPr="008F40D4">
              <w:rPr>
                <w:rFonts w:ascii="Times New Roman" w:eastAsia="Times New Roman" w:hAnsi="Times New Roman" w:cs="Times New Roman"/>
                <w:color w:val="000000"/>
                <w:sz w:val="24"/>
                <w:szCs w:val="24"/>
                <w:lang w:val="en-US"/>
              </w:rPr>
              <w:t>M</w:t>
            </w:r>
          </w:p>
        </w:tc>
        <w:tc>
          <w:tcPr>
            <w:tcW w:w="481" w:type="pct"/>
            <w:tcBorders>
              <w:top w:val="nil"/>
              <w:left w:val="nil"/>
              <w:bottom w:val="single" w:sz="8" w:space="0" w:color="auto"/>
              <w:right w:val="nil"/>
            </w:tcBorders>
            <w:shd w:val="clear" w:color="auto" w:fill="auto"/>
            <w:vAlign w:val="center"/>
            <w:hideMark/>
          </w:tcPr>
          <w:p w:rsidR="006E46B7" w:rsidRPr="008F40D4" w:rsidRDefault="006E46B7" w:rsidP="00FE3E1A">
            <w:pPr>
              <w:spacing w:after="0" w:line="240" w:lineRule="auto"/>
              <w:jc w:val="center"/>
              <w:rPr>
                <w:rFonts w:ascii="Times New Roman" w:eastAsia="Times New Roman" w:hAnsi="Times New Roman" w:cs="Times New Roman"/>
                <w:color w:val="000000"/>
                <w:sz w:val="24"/>
                <w:szCs w:val="24"/>
                <w:lang w:val="en-US"/>
              </w:rPr>
            </w:pPr>
            <w:r w:rsidRPr="008F40D4">
              <w:rPr>
                <w:rFonts w:ascii="Times New Roman" w:eastAsia="Times New Roman" w:hAnsi="Times New Roman" w:cs="Times New Roman"/>
                <w:color w:val="000000"/>
                <w:sz w:val="24"/>
                <w:szCs w:val="24"/>
                <w:lang w:val="en-US"/>
              </w:rPr>
              <w:t>SD</w:t>
            </w:r>
          </w:p>
        </w:tc>
        <w:tc>
          <w:tcPr>
            <w:tcW w:w="761" w:type="pct"/>
            <w:vMerge/>
            <w:tcBorders>
              <w:top w:val="single" w:sz="8" w:space="0" w:color="auto"/>
              <w:left w:val="nil"/>
              <w:bottom w:val="single" w:sz="8" w:space="0" w:color="000000"/>
              <w:right w:val="nil"/>
            </w:tcBorders>
            <w:vAlign w:val="center"/>
            <w:hideMark/>
          </w:tcPr>
          <w:p w:rsidR="006E46B7" w:rsidRPr="008F40D4" w:rsidRDefault="006E46B7" w:rsidP="00FE3E1A">
            <w:pPr>
              <w:spacing w:after="0" w:line="240" w:lineRule="auto"/>
              <w:rPr>
                <w:rFonts w:ascii="Times New Roman" w:eastAsia="Times New Roman" w:hAnsi="Times New Roman" w:cs="Times New Roman"/>
                <w:color w:val="000000"/>
                <w:sz w:val="24"/>
                <w:szCs w:val="24"/>
                <w:lang w:val="en-US"/>
              </w:rPr>
            </w:pPr>
          </w:p>
        </w:tc>
      </w:tr>
      <w:tr w:rsidR="006E46B7" w:rsidRPr="008F40D4" w:rsidTr="00FE3E1A">
        <w:trPr>
          <w:trHeight w:val="106"/>
        </w:trPr>
        <w:tc>
          <w:tcPr>
            <w:tcW w:w="2315" w:type="pct"/>
            <w:tcBorders>
              <w:top w:val="nil"/>
              <w:left w:val="nil"/>
              <w:bottom w:val="nil"/>
              <w:right w:val="nil"/>
            </w:tcBorders>
            <w:shd w:val="clear" w:color="auto" w:fill="auto"/>
            <w:vAlign w:val="center"/>
            <w:hideMark/>
          </w:tcPr>
          <w:p w:rsidR="006E46B7" w:rsidRPr="008F40D4" w:rsidRDefault="006E46B7" w:rsidP="00FE3E1A">
            <w:pPr>
              <w:spacing w:after="0" w:line="240" w:lineRule="auto"/>
              <w:rPr>
                <w:rFonts w:ascii="Times New Roman" w:eastAsia="Times New Roman" w:hAnsi="Times New Roman" w:cs="Times New Roman"/>
                <w:color w:val="000000"/>
                <w:sz w:val="24"/>
                <w:szCs w:val="24"/>
                <w:lang w:val="en-US"/>
              </w:rPr>
            </w:pPr>
            <w:r w:rsidRPr="008F40D4">
              <w:rPr>
                <w:rFonts w:ascii="Times New Roman" w:eastAsia="Times New Roman" w:hAnsi="Times New Roman" w:cs="Times New Roman"/>
                <w:color w:val="000000"/>
                <w:sz w:val="24"/>
                <w:szCs w:val="24"/>
                <w:lang w:val="en-US"/>
              </w:rPr>
              <w:t>PSP</w:t>
            </w:r>
          </w:p>
        </w:tc>
        <w:tc>
          <w:tcPr>
            <w:tcW w:w="481" w:type="pct"/>
            <w:tcBorders>
              <w:top w:val="nil"/>
              <w:left w:val="nil"/>
              <w:bottom w:val="nil"/>
              <w:right w:val="nil"/>
            </w:tcBorders>
            <w:shd w:val="clear" w:color="auto" w:fill="auto"/>
            <w:noWrap/>
            <w:vAlign w:val="center"/>
            <w:hideMark/>
          </w:tcPr>
          <w:p w:rsidR="006E46B7" w:rsidRPr="008F40D4" w:rsidRDefault="006E46B7" w:rsidP="00FE3E1A">
            <w:pPr>
              <w:spacing w:after="0" w:line="240" w:lineRule="auto"/>
              <w:jc w:val="center"/>
              <w:rPr>
                <w:rFonts w:ascii="Times New Roman" w:eastAsia="Times New Roman" w:hAnsi="Times New Roman" w:cs="Times New Roman"/>
                <w:color w:val="000000"/>
                <w:sz w:val="24"/>
                <w:szCs w:val="24"/>
                <w:lang w:val="en-US"/>
              </w:rPr>
            </w:pPr>
            <w:r w:rsidRPr="008F40D4">
              <w:rPr>
                <w:rFonts w:ascii="Times New Roman" w:eastAsia="Times New Roman" w:hAnsi="Times New Roman" w:cs="Times New Roman"/>
                <w:color w:val="000000"/>
                <w:sz w:val="24"/>
                <w:szCs w:val="24"/>
                <w:lang w:val="en-US"/>
              </w:rPr>
              <w:t>65.24</w:t>
            </w:r>
          </w:p>
        </w:tc>
        <w:tc>
          <w:tcPr>
            <w:tcW w:w="481" w:type="pct"/>
            <w:tcBorders>
              <w:top w:val="nil"/>
              <w:left w:val="nil"/>
              <w:bottom w:val="nil"/>
              <w:right w:val="nil"/>
            </w:tcBorders>
            <w:shd w:val="clear" w:color="auto" w:fill="auto"/>
            <w:noWrap/>
            <w:vAlign w:val="center"/>
            <w:hideMark/>
          </w:tcPr>
          <w:p w:rsidR="006E46B7" w:rsidRPr="008F40D4" w:rsidRDefault="006E46B7" w:rsidP="00FE3E1A">
            <w:pPr>
              <w:spacing w:after="0" w:line="240" w:lineRule="auto"/>
              <w:jc w:val="center"/>
              <w:rPr>
                <w:rFonts w:ascii="Times New Roman" w:eastAsia="Times New Roman" w:hAnsi="Times New Roman" w:cs="Times New Roman"/>
                <w:color w:val="000000"/>
                <w:sz w:val="24"/>
                <w:szCs w:val="24"/>
                <w:lang w:val="en-US"/>
              </w:rPr>
            </w:pPr>
            <w:r w:rsidRPr="008F40D4">
              <w:rPr>
                <w:rFonts w:ascii="Times New Roman" w:eastAsia="Times New Roman" w:hAnsi="Times New Roman" w:cs="Times New Roman"/>
                <w:color w:val="000000"/>
                <w:sz w:val="24"/>
                <w:szCs w:val="24"/>
                <w:lang w:val="en-US"/>
              </w:rPr>
              <w:t>13.86</w:t>
            </w:r>
          </w:p>
        </w:tc>
        <w:tc>
          <w:tcPr>
            <w:tcW w:w="481" w:type="pct"/>
            <w:tcBorders>
              <w:top w:val="nil"/>
              <w:left w:val="nil"/>
              <w:bottom w:val="nil"/>
              <w:right w:val="nil"/>
            </w:tcBorders>
            <w:shd w:val="clear" w:color="auto" w:fill="auto"/>
            <w:noWrap/>
            <w:vAlign w:val="center"/>
            <w:hideMark/>
          </w:tcPr>
          <w:p w:rsidR="006E46B7" w:rsidRPr="008F40D4" w:rsidRDefault="006E46B7" w:rsidP="00FE3E1A">
            <w:pPr>
              <w:spacing w:after="0" w:line="240" w:lineRule="auto"/>
              <w:jc w:val="center"/>
              <w:rPr>
                <w:rFonts w:ascii="Times New Roman" w:eastAsia="Times New Roman" w:hAnsi="Times New Roman" w:cs="Times New Roman"/>
                <w:color w:val="000000"/>
                <w:sz w:val="24"/>
                <w:szCs w:val="24"/>
                <w:lang w:val="en-US"/>
              </w:rPr>
            </w:pPr>
            <w:r w:rsidRPr="008F40D4">
              <w:rPr>
                <w:rFonts w:ascii="Times New Roman" w:eastAsia="Times New Roman" w:hAnsi="Times New Roman" w:cs="Times New Roman"/>
                <w:color w:val="000000"/>
                <w:sz w:val="24"/>
                <w:szCs w:val="24"/>
                <w:lang w:val="en-US"/>
              </w:rPr>
              <w:t>63.06</w:t>
            </w:r>
          </w:p>
        </w:tc>
        <w:tc>
          <w:tcPr>
            <w:tcW w:w="481" w:type="pct"/>
            <w:tcBorders>
              <w:top w:val="nil"/>
              <w:left w:val="nil"/>
              <w:bottom w:val="nil"/>
              <w:right w:val="nil"/>
            </w:tcBorders>
            <w:shd w:val="clear" w:color="auto" w:fill="auto"/>
            <w:noWrap/>
            <w:vAlign w:val="center"/>
            <w:hideMark/>
          </w:tcPr>
          <w:p w:rsidR="006E46B7" w:rsidRPr="008F40D4" w:rsidRDefault="006E46B7" w:rsidP="00FE3E1A">
            <w:pPr>
              <w:spacing w:after="0" w:line="240" w:lineRule="auto"/>
              <w:jc w:val="center"/>
              <w:rPr>
                <w:rFonts w:ascii="Times New Roman" w:eastAsia="Times New Roman" w:hAnsi="Times New Roman" w:cs="Times New Roman"/>
                <w:color w:val="000000"/>
                <w:sz w:val="24"/>
                <w:szCs w:val="24"/>
                <w:lang w:val="en-US"/>
              </w:rPr>
            </w:pPr>
            <w:r w:rsidRPr="008F40D4">
              <w:rPr>
                <w:rFonts w:ascii="Times New Roman" w:eastAsia="Times New Roman" w:hAnsi="Times New Roman" w:cs="Times New Roman"/>
                <w:color w:val="000000"/>
                <w:sz w:val="24"/>
                <w:szCs w:val="24"/>
                <w:lang w:val="en-US"/>
              </w:rPr>
              <w:t>14.11</w:t>
            </w:r>
          </w:p>
        </w:tc>
        <w:tc>
          <w:tcPr>
            <w:tcW w:w="761" w:type="pct"/>
            <w:tcBorders>
              <w:top w:val="nil"/>
              <w:left w:val="nil"/>
              <w:bottom w:val="nil"/>
              <w:right w:val="nil"/>
            </w:tcBorders>
            <w:shd w:val="clear" w:color="auto" w:fill="auto"/>
            <w:noWrap/>
            <w:vAlign w:val="center"/>
            <w:hideMark/>
          </w:tcPr>
          <w:p w:rsidR="006E46B7" w:rsidRPr="008F40D4" w:rsidRDefault="006E46B7" w:rsidP="00FE3E1A">
            <w:pPr>
              <w:spacing w:after="0" w:line="240" w:lineRule="auto"/>
              <w:jc w:val="center"/>
              <w:rPr>
                <w:rFonts w:ascii="Times New Roman" w:eastAsia="Times New Roman" w:hAnsi="Times New Roman" w:cs="Times New Roman"/>
                <w:color w:val="000000"/>
                <w:sz w:val="24"/>
                <w:szCs w:val="24"/>
                <w:lang w:val="en-US"/>
              </w:rPr>
            </w:pPr>
            <w:r w:rsidRPr="008F40D4">
              <w:rPr>
                <w:rFonts w:ascii="Times New Roman" w:eastAsia="Times New Roman" w:hAnsi="Times New Roman" w:cs="Times New Roman"/>
                <w:color w:val="000000"/>
                <w:sz w:val="24"/>
                <w:szCs w:val="24"/>
                <w:lang w:val="en-US"/>
              </w:rPr>
              <w:t>0.16</w:t>
            </w:r>
          </w:p>
        </w:tc>
      </w:tr>
      <w:tr w:rsidR="006E46B7" w:rsidRPr="008F40D4" w:rsidTr="00FE3E1A">
        <w:trPr>
          <w:trHeight w:val="128"/>
        </w:trPr>
        <w:tc>
          <w:tcPr>
            <w:tcW w:w="2315" w:type="pct"/>
            <w:tcBorders>
              <w:top w:val="nil"/>
              <w:left w:val="nil"/>
              <w:bottom w:val="nil"/>
              <w:right w:val="nil"/>
            </w:tcBorders>
            <w:shd w:val="clear" w:color="auto" w:fill="auto"/>
            <w:vAlign w:val="center"/>
            <w:hideMark/>
          </w:tcPr>
          <w:p w:rsidR="006E46B7" w:rsidRPr="008F40D4" w:rsidRDefault="006E46B7" w:rsidP="00FE3E1A">
            <w:pPr>
              <w:spacing w:after="0" w:line="240" w:lineRule="auto"/>
              <w:rPr>
                <w:rFonts w:ascii="Times New Roman" w:eastAsia="Times New Roman" w:hAnsi="Times New Roman" w:cs="Times New Roman"/>
                <w:color w:val="000000"/>
                <w:sz w:val="24"/>
                <w:szCs w:val="24"/>
                <w:lang w:val="en-US"/>
              </w:rPr>
            </w:pPr>
            <w:r w:rsidRPr="008F40D4">
              <w:rPr>
                <w:rFonts w:ascii="Times New Roman" w:eastAsia="Times New Roman" w:hAnsi="Times New Roman" w:cs="Times New Roman"/>
                <w:color w:val="000000"/>
                <w:sz w:val="24"/>
                <w:szCs w:val="24"/>
                <w:lang w:val="en-US"/>
              </w:rPr>
              <w:t>SLOF - Interpersonal Relationships</w:t>
            </w:r>
          </w:p>
        </w:tc>
        <w:tc>
          <w:tcPr>
            <w:tcW w:w="481" w:type="pct"/>
            <w:tcBorders>
              <w:top w:val="nil"/>
              <w:left w:val="nil"/>
              <w:bottom w:val="nil"/>
              <w:right w:val="nil"/>
            </w:tcBorders>
            <w:shd w:val="clear" w:color="auto" w:fill="auto"/>
            <w:noWrap/>
            <w:vAlign w:val="center"/>
            <w:hideMark/>
          </w:tcPr>
          <w:p w:rsidR="006E46B7" w:rsidRPr="008F40D4" w:rsidRDefault="006E46B7" w:rsidP="00FE3E1A">
            <w:pPr>
              <w:spacing w:after="0" w:line="240" w:lineRule="auto"/>
              <w:jc w:val="center"/>
              <w:rPr>
                <w:rFonts w:ascii="Times New Roman" w:eastAsia="Times New Roman" w:hAnsi="Times New Roman" w:cs="Times New Roman"/>
                <w:color w:val="000000"/>
                <w:sz w:val="24"/>
                <w:szCs w:val="24"/>
                <w:lang w:val="en-US"/>
              </w:rPr>
            </w:pPr>
            <w:r w:rsidRPr="008F40D4">
              <w:rPr>
                <w:rFonts w:ascii="Times New Roman" w:eastAsia="Times New Roman" w:hAnsi="Times New Roman" w:cs="Times New Roman"/>
                <w:color w:val="000000"/>
                <w:sz w:val="24"/>
                <w:szCs w:val="24"/>
                <w:lang w:val="en-US"/>
              </w:rPr>
              <w:t>3.37</w:t>
            </w:r>
          </w:p>
        </w:tc>
        <w:tc>
          <w:tcPr>
            <w:tcW w:w="481" w:type="pct"/>
            <w:tcBorders>
              <w:top w:val="nil"/>
              <w:left w:val="nil"/>
              <w:bottom w:val="nil"/>
              <w:right w:val="nil"/>
            </w:tcBorders>
            <w:shd w:val="clear" w:color="auto" w:fill="auto"/>
            <w:noWrap/>
            <w:vAlign w:val="center"/>
            <w:hideMark/>
          </w:tcPr>
          <w:p w:rsidR="006E46B7" w:rsidRPr="008F40D4" w:rsidRDefault="006E46B7" w:rsidP="00FE3E1A">
            <w:pPr>
              <w:spacing w:after="0" w:line="240" w:lineRule="auto"/>
              <w:jc w:val="center"/>
              <w:rPr>
                <w:rFonts w:ascii="Times New Roman" w:eastAsia="Times New Roman" w:hAnsi="Times New Roman" w:cs="Times New Roman"/>
                <w:color w:val="000000"/>
                <w:sz w:val="24"/>
                <w:szCs w:val="24"/>
                <w:lang w:val="en-US"/>
              </w:rPr>
            </w:pPr>
            <w:r w:rsidRPr="008F40D4">
              <w:rPr>
                <w:rFonts w:ascii="Times New Roman" w:eastAsia="Times New Roman" w:hAnsi="Times New Roman" w:cs="Times New Roman"/>
                <w:color w:val="000000"/>
                <w:sz w:val="24"/>
                <w:szCs w:val="24"/>
                <w:lang w:val="en-US"/>
              </w:rPr>
              <w:t>1.30</w:t>
            </w:r>
          </w:p>
        </w:tc>
        <w:tc>
          <w:tcPr>
            <w:tcW w:w="481" w:type="pct"/>
            <w:tcBorders>
              <w:top w:val="nil"/>
              <w:left w:val="nil"/>
              <w:bottom w:val="nil"/>
              <w:right w:val="nil"/>
            </w:tcBorders>
            <w:shd w:val="clear" w:color="auto" w:fill="auto"/>
            <w:noWrap/>
            <w:vAlign w:val="center"/>
            <w:hideMark/>
          </w:tcPr>
          <w:p w:rsidR="006E46B7" w:rsidRPr="008F40D4" w:rsidRDefault="006E46B7" w:rsidP="00FE3E1A">
            <w:pPr>
              <w:spacing w:after="0" w:line="240" w:lineRule="auto"/>
              <w:jc w:val="center"/>
              <w:rPr>
                <w:rFonts w:ascii="Times New Roman" w:eastAsia="Times New Roman" w:hAnsi="Times New Roman" w:cs="Times New Roman"/>
                <w:color w:val="000000"/>
                <w:sz w:val="24"/>
                <w:szCs w:val="24"/>
                <w:lang w:val="en-US"/>
              </w:rPr>
            </w:pPr>
            <w:r w:rsidRPr="008F40D4">
              <w:rPr>
                <w:rFonts w:ascii="Times New Roman" w:eastAsia="Times New Roman" w:hAnsi="Times New Roman" w:cs="Times New Roman"/>
                <w:color w:val="000000"/>
                <w:sz w:val="24"/>
                <w:szCs w:val="24"/>
                <w:lang w:val="en-US"/>
              </w:rPr>
              <w:t>3.17</w:t>
            </w:r>
          </w:p>
        </w:tc>
        <w:tc>
          <w:tcPr>
            <w:tcW w:w="481" w:type="pct"/>
            <w:tcBorders>
              <w:top w:val="nil"/>
              <w:left w:val="nil"/>
              <w:bottom w:val="nil"/>
              <w:right w:val="nil"/>
            </w:tcBorders>
            <w:shd w:val="clear" w:color="auto" w:fill="auto"/>
            <w:noWrap/>
            <w:vAlign w:val="center"/>
            <w:hideMark/>
          </w:tcPr>
          <w:p w:rsidR="006E46B7" w:rsidRPr="008F40D4" w:rsidRDefault="006E46B7" w:rsidP="00FE3E1A">
            <w:pPr>
              <w:spacing w:after="0" w:line="240" w:lineRule="auto"/>
              <w:jc w:val="center"/>
              <w:rPr>
                <w:rFonts w:ascii="Times New Roman" w:eastAsia="Times New Roman" w:hAnsi="Times New Roman" w:cs="Times New Roman"/>
                <w:color w:val="000000"/>
                <w:sz w:val="24"/>
                <w:szCs w:val="24"/>
                <w:lang w:val="en-US"/>
              </w:rPr>
            </w:pPr>
            <w:r w:rsidRPr="008F40D4">
              <w:rPr>
                <w:rFonts w:ascii="Times New Roman" w:eastAsia="Times New Roman" w:hAnsi="Times New Roman" w:cs="Times New Roman"/>
                <w:color w:val="000000"/>
                <w:sz w:val="24"/>
                <w:szCs w:val="24"/>
                <w:lang w:val="en-US"/>
              </w:rPr>
              <w:t>1.20</w:t>
            </w:r>
          </w:p>
        </w:tc>
        <w:tc>
          <w:tcPr>
            <w:tcW w:w="761" w:type="pct"/>
            <w:tcBorders>
              <w:top w:val="nil"/>
              <w:left w:val="nil"/>
              <w:bottom w:val="nil"/>
              <w:right w:val="nil"/>
            </w:tcBorders>
            <w:shd w:val="clear" w:color="auto" w:fill="auto"/>
            <w:noWrap/>
            <w:vAlign w:val="center"/>
            <w:hideMark/>
          </w:tcPr>
          <w:p w:rsidR="006E46B7" w:rsidRPr="008F40D4" w:rsidRDefault="006E46B7" w:rsidP="00FE3E1A">
            <w:pPr>
              <w:spacing w:after="0" w:line="240" w:lineRule="auto"/>
              <w:jc w:val="center"/>
              <w:rPr>
                <w:rFonts w:ascii="Times New Roman" w:eastAsia="Times New Roman" w:hAnsi="Times New Roman" w:cs="Times New Roman"/>
                <w:color w:val="000000"/>
                <w:sz w:val="24"/>
                <w:szCs w:val="24"/>
                <w:lang w:val="en-US"/>
              </w:rPr>
            </w:pPr>
            <w:r w:rsidRPr="008F40D4">
              <w:rPr>
                <w:rFonts w:ascii="Times New Roman" w:eastAsia="Times New Roman" w:hAnsi="Times New Roman" w:cs="Times New Roman"/>
                <w:color w:val="000000"/>
                <w:sz w:val="24"/>
                <w:szCs w:val="24"/>
                <w:lang w:val="en-US"/>
              </w:rPr>
              <w:t>0.19</w:t>
            </w:r>
          </w:p>
        </w:tc>
      </w:tr>
      <w:tr w:rsidR="006E46B7" w:rsidRPr="008F40D4" w:rsidTr="00FE3E1A">
        <w:trPr>
          <w:trHeight w:val="131"/>
        </w:trPr>
        <w:tc>
          <w:tcPr>
            <w:tcW w:w="2315" w:type="pct"/>
            <w:tcBorders>
              <w:top w:val="nil"/>
              <w:left w:val="nil"/>
              <w:bottom w:val="nil"/>
              <w:right w:val="nil"/>
            </w:tcBorders>
            <w:shd w:val="clear" w:color="auto" w:fill="auto"/>
            <w:vAlign w:val="center"/>
            <w:hideMark/>
          </w:tcPr>
          <w:p w:rsidR="006E46B7" w:rsidRPr="008F40D4" w:rsidRDefault="006E46B7" w:rsidP="00FE3E1A">
            <w:pPr>
              <w:spacing w:after="0" w:line="240" w:lineRule="auto"/>
              <w:rPr>
                <w:rFonts w:ascii="Times New Roman" w:eastAsia="Times New Roman" w:hAnsi="Times New Roman" w:cs="Times New Roman"/>
                <w:color w:val="000000"/>
                <w:sz w:val="24"/>
                <w:szCs w:val="24"/>
                <w:lang w:val="en-US"/>
              </w:rPr>
            </w:pPr>
            <w:r w:rsidRPr="008F40D4">
              <w:rPr>
                <w:rFonts w:ascii="Times New Roman" w:eastAsia="Times New Roman" w:hAnsi="Times New Roman" w:cs="Times New Roman"/>
                <w:color w:val="000000"/>
                <w:sz w:val="24"/>
                <w:szCs w:val="24"/>
                <w:lang w:val="en-US"/>
              </w:rPr>
              <w:t xml:space="preserve">SLOF - Social </w:t>
            </w:r>
            <w:proofErr w:type="spellStart"/>
            <w:r w:rsidRPr="008F40D4">
              <w:rPr>
                <w:rFonts w:ascii="Times New Roman" w:eastAsia="Times New Roman" w:hAnsi="Times New Roman" w:cs="Times New Roman"/>
                <w:color w:val="000000"/>
                <w:sz w:val="24"/>
                <w:szCs w:val="24"/>
                <w:lang w:val="en-US"/>
              </w:rPr>
              <w:t>Appropriatedness</w:t>
            </w:r>
            <w:proofErr w:type="spellEnd"/>
          </w:p>
        </w:tc>
        <w:tc>
          <w:tcPr>
            <w:tcW w:w="481" w:type="pct"/>
            <w:tcBorders>
              <w:top w:val="nil"/>
              <w:left w:val="nil"/>
              <w:bottom w:val="nil"/>
              <w:right w:val="nil"/>
            </w:tcBorders>
            <w:shd w:val="clear" w:color="auto" w:fill="auto"/>
            <w:noWrap/>
            <w:vAlign w:val="center"/>
            <w:hideMark/>
          </w:tcPr>
          <w:p w:rsidR="006E46B7" w:rsidRPr="008F40D4" w:rsidRDefault="006E46B7" w:rsidP="00FE3E1A">
            <w:pPr>
              <w:spacing w:after="0" w:line="240" w:lineRule="auto"/>
              <w:jc w:val="center"/>
              <w:rPr>
                <w:rFonts w:ascii="Times New Roman" w:eastAsia="Times New Roman" w:hAnsi="Times New Roman" w:cs="Times New Roman"/>
                <w:color w:val="000000"/>
                <w:sz w:val="24"/>
                <w:szCs w:val="24"/>
                <w:lang w:val="en-US"/>
              </w:rPr>
            </w:pPr>
            <w:r w:rsidRPr="008F40D4">
              <w:rPr>
                <w:rFonts w:ascii="Times New Roman" w:eastAsia="Times New Roman" w:hAnsi="Times New Roman" w:cs="Times New Roman"/>
                <w:color w:val="000000"/>
                <w:sz w:val="24"/>
                <w:szCs w:val="24"/>
                <w:lang w:val="en-US"/>
              </w:rPr>
              <w:t>4.24</w:t>
            </w:r>
          </w:p>
        </w:tc>
        <w:tc>
          <w:tcPr>
            <w:tcW w:w="481" w:type="pct"/>
            <w:tcBorders>
              <w:top w:val="nil"/>
              <w:left w:val="nil"/>
              <w:bottom w:val="nil"/>
              <w:right w:val="nil"/>
            </w:tcBorders>
            <w:shd w:val="clear" w:color="auto" w:fill="auto"/>
            <w:noWrap/>
            <w:vAlign w:val="center"/>
            <w:hideMark/>
          </w:tcPr>
          <w:p w:rsidR="006E46B7" w:rsidRPr="008F40D4" w:rsidRDefault="006E46B7" w:rsidP="00FE3E1A">
            <w:pPr>
              <w:spacing w:after="0" w:line="240" w:lineRule="auto"/>
              <w:jc w:val="center"/>
              <w:rPr>
                <w:rFonts w:ascii="Times New Roman" w:eastAsia="Times New Roman" w:hAnsi="Times New Roman" w:cs="Times New Roman"/>
                <w:color w:val="000000"/>
                <w:sz w:val="24"/>
                <w:szCs w:val="24"/>
                <w:lang w:val="en-US"/>
              </w:rPr>
            </w:pPr>
            <w:r w:rsidRPr="008F40D4">
              <w:rPr>
                <w:rFonts w:ascii="Times New Roman" w:eastAsia="Times New Roman" w:hAnsi="Times New Roman" w:cs="Times New Roman"/>
                <w:color w:val="000000"/>
                <w:sz w:val="24"/>
                <w:szCs w:val="24"/>
                <w:lang w:val="en-US"/>
              </w:rPr>
              <w:t>.66</w:t>
            </w:r>
          </w:p>
        </w:tc>
        <w:tc>
          <w:tcPr>
            <w:tcW w:w="481" w:type="pct"/>
            <w:tcBorders>
              <w:top w:val="nil"/>
              <w:left w:val="nil"/>
              <w:bottom w:val="nil"/>
              <w:right w:val="nil"/>
            </w:tcBorders>
            <w:shd w:val="clear" w:color="auto" w:fill="auto"/>
            <w:noWrap/>
            <w:vAlign w:val="center"/>
            <w:hideMark/>
          </w:tcPr>
          <w:p w:rsidR="006E46B7" w:rsidRPr="008F40D4" w:rsidRDefault="006E46B7" w:rsidP="00FE3E1A">
            <w:pPr>
              <w:spacing w:after="0" w:line="240" w:lineRule="auto"/>
              <w:jc w:val="center"/>
              <w:rPr>
                <w:rFonts w:ascii="Times New Roman" w:eastAsia="Times New Roman" w:hAnsi="Times New Roman" w:cs="Times New Roman"/>
                <w:color w:val="000000"/>
                <w:sz w:val="24"/>
                <w:szCs w:val="24"/>
                <w:lang w:val="en-US"/>
              </w:rPr>
            </w:pPr>
            <w:r w:rsidRPr="008F40D4">
              <w:rPr>
                <w:rFonts w:ascii="Times New Roman" w:eastAsia="Times New Roman" w:hAnsi="Times New Roman" w:cs="Times New Roman"/>
                <w:color w:val="000000"/>
                <w:sz w:val="24"/>
                <w:szCs w:val="24"/>
                <w:lang w:val="en-US"/>
              </w:rPr>
              <w:t>4.40</w:t>
            </w:r>
          </w:p>
        </w:tc>
        <w:tc>
          <w:tcPr>
            <w:tcW w:w="481" w:type="pct"/>
            <w:tcBorders>
              <w:top w:val="nil"/>
              <w:left w:val="nil"/>
              <w:bottom w:val="nil"/>
              <w:right w:val="nil"/>
            </w:tcBorders>
            <w:shd w:val="clear" w:color="auto" w:fill="auto"/>
            <w:noWrap/>
            <w:vAlign w:val="center"/>
            <w:hideMark/>
          </w:tcPr>
          <w:p w:rsidR="006E46B7" w:rsidRPr="008F40D4" w:rsidRDefault="006E46B7" w:rsidP="00FE3E1A">
            <w:pPr>
              <w:spacing w:after="0" w:line="240" w:lineRule="auto"/>
              <w:jc w:val="center"/>
              <w:rPr>
                <w:rFonts w:ascii="Times New Roman" w:eastAsia="Times New Roman" w:hAnsi="Times New Roman" w:cs="Times New Roman"/>
                <w:color w:val="000000"/>
                <w:sz w:val="24"/>
                <w:szCs w:val="24"/>
                <w:lang w:val="en-US"/>
              </w:rPr>
            </w:pPr>
            <w:r w:rsidRPr="008F40D4">
              <w:rPr>
                <w:rFonts w:ascii="Times New Roman" w:eastAsia="Times New Roman" w:hAnsi="Times New Roman" w:cs="Times New Roman"/>
                <w:color w:val="000000"/>
                <w:sz w:val="24"/>
                <w:szCs w:val="24"/>
                <w:lang w:val="en-US"/>
              </w:rPr>
              <w:t>.49</w:t>
            </w:r>
          </w:p>
        </w:tc>
        <w:tc>
          <w:tcPr>
            <w:tcW w:w="761" w:type="pct"/>
            <w:tcBorders>
              <w:top w:val="nil"/>
              <w:left w:val="nil"/>
              <w:bottom w:val="nil"/>
              <w:right w:val="nil"/>
            </w:tcBorders>
            <w:shd w:val="clear" w:color="auto" w:fill="auto"/>
            <w:noWrap/>
            <w:vAlign w:val="center"/>
            <w:hideMark/>
          </w:tcPr>
          <w:p w:rsidR="006E46B7" w:rsidRPr="008F40D4" w:rsidRDefault="006E46B7" w:rsidP="00FE3E1A">
            <w:pPr>
              <w:spacing w:after="0" w:line="240" w:lineRule="auto"/>
              <w:jc w:val="center"/>
              <w:rPr>
                <w:rFonts w:ascii="Times New Roman" w:eastAsia="Times New Roman" w:hAnsi="Times New Roman" w:cs="Times New Roman"/>
                <w:color w:val="000000"/>
                <w:sz w:val="24"/>
                <w:szCs w:val="24"/>
                <w:lang w:val="en-US"/>
              </w:rPr>
            </w:pPr>
            <w:r w:rsidRPr="008F40D4">
              <w:rPr>
                <w:rFonts w:ascii="Times New Roman" w:eastAsia="Times New Roman" w:hAnsi="Times New Roman" w:cs="Times New Roman"/>
                <w:color w:val="000000"/>
                <w:sz w:val="24"/>
                <w:szCs w:val="24"/>
                <w:lang w:val="en-US"/>
              </w:rPr>
              <w:t>-0.27</w:t>
            </w:r>
          </w:p>
        </w:tc>
      </w:tr>
      <w:tr w:rsidR="006E46B7" w:rsidRPr="008F40D4" w:rsidTr="00FE3E1A">
        <w:trPr>
          <w:trHeight w:val="106"/>
        </w:trPr>
        <w:tc>
          <w:tcPr>
            <w:tcW w:w="2315" w:type="pct"/>
            <w:tcBorders>
              <w:top w:val="nil"/>
              <w:left w:val="nil"/>
              <w:bottom w:val="nil"/>
              <w:right w:val="nil"/>
            </w:tcBorders>
            <w:shd w:val="clear" w:color="auto" w:fill="auto"/>
            <w:vAlign w:val="center"/>
            <w:hideMark/>
          </w:tcPr>
          <w:p w:rsidR="006E46B7" w:rsidRPr="008F40D4" w:rsidRDefault="006E46B7" w:rsidP="00FE3E1A">
            <w:pPr>
              <w:spacing w:after="0" w:line="240" w:lineRule="auto"/>
              <w:rPr>
                <w:rFonts w:ascii="Times New Roman" w:eastAsia="Times New Roman" w:hAnsi="Times New Roman" w:cs="Times New Roman"/>
                <w:color w:val="000000"/>
                <w:sz w:val="24"/>
                <w:szCs w:val="24"/>
                <w:lang w:val="en-US"/>
              </w:rPr>
            </w:pPr>
            <w:r w:rsidRPr="008F40D4">
              <w:rPr>
                <w:rFonts w:ascii="Times New Roman" w:eastAsia="Times New Roman" w:hAnsi="Times New Roman" w:cs="Times New Roman"/>
                <w:color w:val="000000"/>
                <w:sz w:val="24"/>
                <w:szCs w:val="24"/>
                <w:lang w:val="en-US"/>
              </w:rPr>
              <w:t>ER - 40</w:t>
            </w:r>
          </w:p>
        </w:tc>
        <w:tc>
          <w:tcPr>
            <w:tcW w:w="481" w:type="pct"/>
            <w:tcBorders>
              <w:top w:val="nil"/>
              <w:left w:val="nil"/>
              <w:bottom w:val="nil"/>
              <w:right w:val="nil"/>
            </w:tcBorders>
            <w:shd w:val="clear" w:color="auto" w:fill="auto"/>
            <w:noWrap/>
            <w:vAlign w:val="center"/>
            <w:hideMark/>
          </w:tcPr>
          <w:p w:rsidR="006E46B7" w:rsidRPr="008F40D4" w:rsidRDefault="006E46B7" w:rsidP="00FE3E1A">
            <w:pPr>
              <w:spacing w:after="0" w:line="240" w:lineRule="auto"/>
              <w:jc w:val="center"/>
              <w:rPr>
                <w:rFonts w:ascii="Times New Roman" w:eastAsia="Times New Roman" w:hAnsi="Times New Roman" w:cs="Times New Roman"/>
                <w:color w:val="000000"/>
                <w:sz w:val="24"/>
                <w:szCs w:val="24"/>
                <w:lang w:val="en-US"/>
              </w:rPr>
            </w:pPr>
            <w:r w:rsidRPr="008F40D4">
              <w:rPr>
                <w:rFonts w:ascii="Times New Roman" w:eastAsia="Times New Roman" w:hAnsi="Times New Roman" w:cs="Times New Roman"/>
                <w:color w:val="000000"/>
                <w:sz w:val="24"/>
                <w:szCs w:val="24"/>
                <w:lang w:val="en-US"/>
              </w:rPr>
              <w:t>79.76</w:t>
            </w:r>
          </w:p>
        </w:tc>
        <w:tc>
          <w:tcPr>
            <w:tcW w:w="481" w:type="pct"/>
            <w:tcBorders>
              <w:top w:val="nil"/>
              <w:left w:val="nil"/>
              <w:bottom w:val="nil"/>
              <w:right w:val="nil"/>
            </w:tcBorders>
            <w:shd w:val="clear" w:color="auto" w:fill="auto"/>
            <w:noWrap/>
            <w:vAlign w:val="center"/>
            <w:hideMark/>
          </w:tcPr>
          <w:p w:rsidR="006E46B7" w:rsidRPr="008F40D4" w:rsidRDefault="006E46B7" w:rsidP="00FE3E1A">
            <w:pPr>
              <w:spacing w:after="0" w:line="240" w:lineRule="auto"/>
              <w:jc w:val="center"/>
              <w:rPr>
                <w:rFonts w:ascii="Times New Roman" w:eastAsia="Times New Roman" w:hAnsi="Times New Roman" w:cs="Times New Roman"/>
                <w:color w:val="000000"/>
                <w:sz w:val="24"/>
                <w:szCs w:val="24"/>
                <w:lang w:val="en-US"/>
              </w:rPr>
            </w:pPr>
            <w:r w:rsidRPr="008F40D4">
              <w:rPr>
                <w:rFonts w:ascii="Times New Roman" w:eastAsia="Times New Roman" w:hAnsi="Times New Roman" w:cs="Times New Roman"/>
                <w:color w:val="000000"/>
                <w:sz w:val="24"/>
                <w:szCs w:val="24"/>
                <w:lang w:val="en-US"/>
              </w:rPr>
              <w:t>9.5</w:t>
            </w:r>
          </w:p>
        </w:tc>
        <w:tc>
          <w:tcPr>
            <w:tcW w:w="481" w:type="pct"/>
            <w:tcBorders>
              <w:top w:val="nil"/>
              <w:left w:val="nil"/>
              <w:bottom w:val="nil"/>
              <w:right w:val="nil"/>
            </w:tcBorders>
            <w:shd w:val="clear" w:color="auto" w:fill="auto"/>
            <w:noWrap/>
            <w:vAlign w:val="center"/>
            <w:hideMark/>
          </w:tcPr>
          <w:p w:rsidR="006E46B7" w:rsidRPr="008F40D4" w:rsidRDefault="006E46B7" w:rsidP="00FE3E1A">
            <w:pPr>
              <w:spacing w:after="0" w:line="240" w:lineRule="auto"/>
              <w:jc w:val="center"/>
              <w:rPr>
                <w:rFonts w:ascii="Times New Roman" w:eastAsia="Times New Roman" w:hAnsi="Times New Roman" w:cs="Times New Roman"/>
                <w:color w:val="000000"/>
                <w:sz w:val="24"/>
                <w:szCs w:val="24"/>
                <w:lang w:val="en-US"/>
              </w:rPr>
            </w:pPr>
            <w:r w:rsidRPr="008F40D4">
              <w:rPr>
                <w:rFonts w:ascii="Times New Roman" w:eastAsia="Times New Roman" w:hAnsi="Times New Roman" w:cs="Times New Roman"/>
                <w:color w:val="000000"/>
                <w:sz w:val="24"/>
                <w:szCs w:val="24"/>
                <w:lang w:val="en-US"/>
              </w:rPr>
              <w:t>78.47</w:t>
            </w:r>
          </w:p>
        </w:tc>
        <w:tc>
          <w:tcPr>
            <w:tcW w:w="481" w:type="pct"/>
            <w:tcBorders>
              <w:top w:val="nil"/>
              <w:left w:val="nil"/>
              <w:bottom w:val="nil"/>
              <w:right w:val="nil"/>
            </w:tcBorders>
            <w:shd w:val="clear" w:color="auto" w:fill="auto"/>
            <w:noWrap/>
            <w:vAlign w:val="center"/>
            <w:hideMark/>
          </w:tcPr>
          <w:p w:rsidR="006E46B7" w:rsidRPr="008F40D4" w:rsidRDefault="006E46B7" w:rsidP="00FE3E1A">
            <w:pPr>
              <w:spacing w:after="0" w:line="240" w:lineRule="auto"/>
              <w:jc w:val="center"/>
              <w:rPr>
                <w:rFonts w:ascii="Times New Roman" w:eastAsia="Times New Roman" w:hAnsi="Times New Roman" w:cs="Times New Roman"/>
                <w:color w:val="000000"/>
                <w:sz w:val="24"/>
                <w:szCs w:val="24"/>
                <w:lang w:val="en-US"/>
              </w:rPr>
            </w:pPr>
            <w:r w:rsidRPr="008F40D4">
              <w:rPr>
                <w:rFonts w:ascii="Times New Roman" w:eastAsia="Times New Roman" w:hAnsi="Times New Roman" w:cs="Times New Roman"/>
                <w:color w:val="000000"/>
                <w:sz w:val="24"/>
                <w:szCs w:val="24"/>
                <w:lang w:val="en-US"/>
              </w:rPr>
              <w:t>9.82</w:t>
            </w:r>
          </w:p>
        </w:tc>
        <w:tc>
          <w:tcPr>
            <w:tcW w:w="761" w:type="pct"/>
            <w:tcBorders>
              <w:top w:val="nil"/>
              <w:left w:val="nil"/>
              <w:bottom w:val="nil"/>
              <w:right w:val="nil"/>
            </w:tcBorders>
            <w:shd w:val="clear" w:color="auto" w:fill="auto"/>
            <w:noWrap/>
            <w:vAlign w:val="center"/>
            <w:hideMark/>
          </w:tcPr>
          <w:p w:rsidR="006E46B7" w:rsidRPr="008F40D4" w:rsidRDefault="006E46B7" w:rsidP="00FE3E1A">
            <w:pPr>
              <w:spacing w:after="0" w:line="240" w:lineRule="auto"/>
              <w:jc w:val="center"/>
              <w:rPr>
                <w:rFonts w:ascii="Times New Roman" w:eastAsia="Times New Roman" w:hAnsi="Times New Roman" w:cs="Times New Roman"/>
                <w:color w:val="000000"/>
                <w:sz w:val="24"/>
                <w:szCs w:val="24"/>
                <w:lang w:val="en-US"/>
              </w:rPr>
            </w:pPr>
            <w:r w:rsidRPr="008F40D4">
              <w:rPr>
                <w:rFonts w:ascii="Times New Roman" w:eastAsia="Times New Roman" w:hAnsi="Times New Roman" w:cs="Times New Roman"/>
                <w:color w:val="000000"/>
                <w:sz w:val="24"/>
                <w:szCs w:val="24"/>
                <w:lang w:val="en-US"/>
              </w:rPr>
              <w:t>0.14</w:t>
            </w:r>
          </w:p>
        </w:tc>
      </w:tr>
      <w:tr w:rsidR="006E46B7" w:rsidRPr="008F40D4" w:rsidTr="00FE3E1A">
        <w:trPr>
          <w:trHeight w:val="212"/>
        </w:trPr>
        <w:tc>
          <w:tcPr>
            <w:tcW w:w="2315" w:type="pct"/>
            <w:tcBorders>
              <w:top w:val="nil"/>
              <w:left w:val="nil"/>
              <w:bottom w:val="nil"/>
              <w:right w:val="nil"/>
            </w:tcBorders>
            <w:shd w:val="clear" w:color="auto" w:fill="auto"/>
            <w:vAlign w:val="center"/>
            <w:hideMark/>
          </w:tcPr>
          <w:p w:rsidR="006E46B7" w:rsidRPr="008F40D4" w:rsidRDefault="006E46B7" w:rsidP="00FE3E1A">
            <w:pPr>
              <w:spacing w:after="0" w:line="240" w:lineRule="auto"/>
              <w:rPr>
                <w:rFonts w:ascii="Times New Roman" w:eastAsia="Times New Roman" w:hAnsi="Times New Roman" w:cs="Times New Roman"/>
                <w:color w:val="000000"/>
                <w:sz w:val="24"/>
                <w:szCs w:val="24"/>
                <w:lang w:val="en-US"/>
              </w:rPr>
            </w:pPr>
            <w:r w:rsidRPr="008F40D4">
              <w:rPr>
                <w:rFonts w:ascii="Times New Roman" w:eastAsia="Times New Roman" w:hAnsi="Times New Roman" w:cs="Times New Roman"/>
                <w:color w:val="000000"/>
                <w:sz w:val="24"/>
                <w:szCs w:val="24"/>
                <w:lang w:val="en-US"/>
              </w:rPr>
              <w:t>BR - 100</w:t>
            </w:r>
          </w:p>
        </w:tc>
        <w:tc>
          <w:tcPr>
            <w:tcW w:w="481" w:type="pct"/>
            <w:tcBorders>
              <w:top w:val="nil"/>
              <w:left w:val="nil"/>
              <w:bottom w:val="nil"/>
              <w:right w:val="nil"/>
            </w:tcBorders>
            <w:shd w:val="clear" w:color="auto" w:fill="auto"/>
            <w:noWrap/>
            <w:vAlign w:val="center"/>
            <w:hideMark/>
          </w:tcPr>
          <w:p w:rsidR="006E46B7" w:rsidRPr="008F40D4" w:rsidRDefault="006E46B7" w:rsidP="00FE3E1A">
            <w:pPr>
              <w:spacing w:after="0" w:line="240" w:lineRule="auto"/>
              <w:jc w:val="center"/>
              <w:rPr>
                <w:rFonts w:ascii="Times New Roman" w:eastAsia="Times New Roman" w:hAnsi="Times New Roman" w:cs="Times New Roman"/>
                <w:color w:val="000000"/>
                <w:sz w:val="24"/>
                <w:szCs w:val="24"/>
                <w:lang w:val="en-US"/>
              </w:rPr>
            </w:pPr>
            <w:r w:rsidRPr="008F40D4">
              <w:rPr>
                <w:rFonts w:ascii="Times New Roman" w:eastAsia="Times New Roman" w:hAnsi="Times New Roman" w:cs="Times New Roman"/>
                <w:color w:val="000000"/>
                <w:sz w:val="24"/>
                <w:szCs w:val="24"/>
                <w:lang w:val="en-US"/>
              </w:rPr>
              <w:t>73.66</w:t>
            </w:r>
          </w:p>
        </w:tc>
        <w:tc>
          <w:tcPr>
            <w:tcW w:w="481" w:type="pct"/>
            <w:tcBorders>
              <w:top w:val="nil"/>
              <w:left w:val="nil"/>
              <w:bottom w:val="nil"/>
              <w:right w:val="nil"/>
            </w:tcBorders>
            <w:shd w:val="clear" w:color="auto" w:fill="auto"/>
            <w:noWrap/>
            <w:vAlign w:val="center"/>
            <w:hideMark/>
          </w:tcPr>
          <w:p w:rsidR="006E46B7" w:rsidRPr="008F40D4" w:rsidRDefault="006E46B7" w:rsidP="00FE3E1A">
            <w:pPr>
              <w:spacing w:after="0" w:line="240" w:lineRule="auto"/>
              <w:jc w:val="center"/>
              <w:rPr>
                <w:rFonts w:ascii="Times New Roman" w:eastAsia="Times New Roman" w:hAnsi="Times New Roman" w:cs="Times New Roman"/>
                <w:color w:val="000000"/>
                <w:sz w:val="24"/>
                <w:szCs w:val="24"/>
                <w:lang w:val="en-US"/>
              </w:rPr>
            </w:pPr>
            <w:r w:rsidRPr="008F40D4">
              <w:rPr>
                <w:rFonts w:ascii="Times New Roman" w:eastAsia="Times New Roman" w:hAnsi="Times New Roman" w:cs="Times New Roman"/>
                <w:color w:val="000000"/>
                <w:sz w:val="24"/>
                <w:szCs w:val="24"/>
                <w:lang w:val="en-US"/>
              </w:rPr>
              <w:t>13.49</w:t>
            </w:r>
          </w:p>
        </w:tc>
        <w:tc>
          <w:tcPr>
            <w:tcW w:w="481" w:type="pct"/>
            <w:tcBorders>
              <w:top w:val="nil"/>
              <w:left w:val="nil"/>
              <w:bottom w:val="nil"/>
              <w:right w:val="nil"/>
            </w:tcBorders>
            <w:shd w:val="clear" w:color="auto" w:fill="auto"/>
            <w:noWrap/>
            <w:vAlign w:val="center"/>
            <w:hideMark/>
          </w:tcPr>
          <w:p w:rsidR="006E46B7" w:rsidRPr="008F40D4" w:rsidRDefault="006E46B7" w:rsidP="00FE3E1A">
            <w:pPr>
              <w:spacing w:after="0" w:line="240" w:lineRule="auto"/>
              <w:jc w:val="center"/>
              <w:rPr>
                <w:rFonts w:ascii="Times New Roman" w:eastAsia="Times New Roman" w:hAnsi="Times New Roman" w:cs="Times New Roman"/>
                <w:color w:val="000000"/>
                <w:sz w:val="24"/>
                <w:szCs w:val="24"/>
                <w:lang w:val="en-US"/>
              </w:rPr>
            </w:pPr>
            <w:r w:rsidRPr="008F40D4">
              <w:rPr>
                <w:rFonts w:ascii="Times New Roman" w:eastAsia="Times New Roman" w:hAnsi="Times New Roman" w:cs="Times New Roman"/>
                <w:color w:val="000000"/>
                <w:sz w:val="24"/>
                <w:szCs w:val="24"/>
                <w:lang w:val="en-US"/>
              </w:rPr>
              <w:t>78.94</w:t>
            </w:r>
          </w:p>
        </w:tc>
        <w:tc>
          <w:tcPr>
            <w:tcW w:w="481" w:type="pct"/>
            <w:tcBorders>
              <w:top w:val="nil"/>
              <w:left w:val="nil"/>
              <w:bottom w:val="nil"/>
              <w:right w:val="nil"/>
            </w:tcBorders>
            <w:shd w:val="clear" w:color="auto" w:fill="auto"/>
            <w:noWrap/>
            <w:vAlign w:val="center"/>
            <w:hideMark/>
          </w:tcPr>
          <w:p w:rsidR="006E46B7" w:rsidRPr="008F40D4" w:rsidRDefault="006E46B7" w:rsidP="00FE3E1A">
            <w:pPr>
              <w:spacing w:after="0" w:line="240" w:lineRule="auto"/>
              <w:jc w:val="center"/>
              <w:rPr>
                <w:rFonts w:ascii="Times New Roman" w:eastAsia="Times New Roman" w:hAnsi="Times New Roman" w:cs="Times New Roman"/>
                <w:color w:val="000000"/>
                <w:sz w:val="24"/>
                <w:szCs w:val="24"/>
                <w:lang w:val="en-US"/>
              </w:rPr>
            </w:pPr>
            <w:r w:rsidRPr="008F40D4">
              <w:rPr>
                <w:rFonts w:ascii="Times New Roman" w:eastAsia="Times New Roman" w:hAnsi="Times New Roman" w:cs="Times New Roman"/>
                <w:color w:val="000000"/>
                <w:sz w:val="24"/>
                <w:szCs w:val="24"/>
                <w:lang w:val="en-US"/>
              </w:rPr>
              <w:t>15.47</w:t>
            </w:r>
          </w:p>
        </w:tc>
        <w:tc>
          <w:tcPr>
            <w:tcW w:w="761" w:type="pct"/>
            <w:tcBorders>
              <w:top w:val="nil"/>
              <w:left w:val="nil"/>
              <w:bottom w:val="nil"/>
              <w:right w:val="nil"/>
            </w:tcBorders>
            <w:shd w:val="clear" w:color="auto" w:fill="auto"/>
            <w:noWrap/>
            <w:vAlign w:val="center"/>
            <w:hideMark/>
          </w:tcPr>
          <w:p w:rsidR="006E46B7" w:rsidRPr="008F40D4" w:rsidRDefault="006E46B7" w:rsidP="00FE3E1A">
            <w:pPr>
              <w:spacing w:after="0" w:line="240" w:lineRule="auto"/>
              <w:jc w:val="center"/>
              <w:rPr>
                <w:rFonts w:ascii="Times New Roman" w:eastAsia="Times New Roman" w:hAnsi="Times New Roman" w:cs="Times New Roman"/>
                <w:color w:val="000000"/>
                <w:sz w:val="24"/>
                <w:szCs w:val="24"/>
                <w:lang w:val="en-US"/>
              </w:rPr>
            </w:pPr>
            <w:r w:rsidRPr="008F40D4">
              <w:rPr>
                <w:rFonts w:ascii="Times New Roman" w:eastAsia="Times New Roman" w:hAnsi="Times New Roman" w:cs="Times New Roman"/>
                <w:color w:val="000000"/>
                <w:sz w:val="24"/>
                <w:szCs w:val="24"/>
                <w:lang w:val="en-US"/>
              </w:rPr>
              <w:t>-0.36</w:t>
            </w:r>
          </w:p>
        </w:tc>
      </w:tr>
      <w:tr w:rsidR="006E46B7" w:rsidRPr="008F40D4" w:rsidTr="00FE3E1A">
        <w:trPr>
          <w:trHeight w:val="106"/>
        </w:trPr>
        <w:tc>
          <w:tcPr>
            <w:tcW w:w="2315" w:type="pct"/>
            <w:tcBorders>
              <w:top w:val="nil"/>
              <w:left w:val="nil"/>
              <w:bottom w:val="nil"/>
              <w:right w:val="nil"/>
            </w:tcBorders>
            <w:shd w:val="clear" w:color="auto" w:fill="auto"/>
            <w:vAlign w:val="center"/>
            <w:hideMark/>
          </w:tcPr>
          <w:p w:rsidR="006E46B7" w:rsidRPr="008F40D4" w:rsidRDefault="006E46B7" w:rsidP="00FE3E1A">
            <w:pPr>
              <w:spacing w:after="0" w:line="240" w:lineRule="auto"/>
              <w:rPr>
                <w:rFonts w:ascii="Times New Roman" w:eastAsia="Times New Roman" w:hAnsi="Times New Roman" w:cs="Times New Roman"/>
                <w:color w:val="000000"/>
                <w:sz w:val="24"/>
                <w:szCs w:val="24"/>
                <w:lang w:val="en-US"/>
              </w:rPr>
            </w:pPr>
            <w:r w:rsidRPr="008F40D4">
              <w:rPr>
                <w:rFonts w:ascii="Times New Roman" w:eastAsia="Times New Roman" w:hAnsi="Times New Roman" w:cs="Times New Roman"/>
                <w:color w:val="000000"/>
                <w:sz w:val="24"/>
                <w:szCs w:val="24"/>
                <w:lang w:val="en-US"/>
              </w:rPr>
              <w:t>Angry primes</w:t>
            </w:r>
          </w:p>
        </w:tc>
        <w:tc>
          <w:tcPr>
            <w:tcW w:w="481" w:type="pct"/>
            <w:tcBorders>
              <w:top w:val="nil"/>
              <w:left w:val="nil"/>
              <w:bottom w:val="nil"/>
              <w:right w:val="nil"/>
            </w:tcBorders>
            <w:shd w:val="clear" w:color="auto" w:fill="auto"/>
            <w:noWrap/>
            <w:vAlign w:val="center"/>
            <w:hideMark/>
          </w:tcPr>
          <w:p w:rsidR="006E46B7" w:rsidRPr="008F40D4" w:rsidRDefault="006E46B7" w:rsidP="00FE3E1A">
            <w:pPr>
              <w:spacing w:after="0" w:line="240" w:lineRule="auto"/>
              <w:jc w:val="center"/>
              <w:rPr>
                <w:rFonts w:ascii="Times New Roman" w:eastAsia="Times New Roman" w:hAnsi="Times New Roman" w:cs="Times New Roman"/>
                <w:color w:val="000000"/>
                <w:sz w:val="24"/>
                <w:szCs w:val="24"/>
                <w:lang w:val="en-US"/>
              </w:rPr>
            </w:pPr>
            <w:r w:rsidRPr="008F40D4">
              <w:rPr>
                <w:rFonts w:ascii="Times New Roman" w:eastAsia="Times New Roman" w:hAnsi="Times New Roman" w:cs="Times New Roman"/>
                <w:color w:val="000000"/>
                <w:sz w:val="24"/>
                <w:szCs w:val="24"/>
                <w:lang w:val="en-US"/>
              </w:rPr>
              <w:t>57</w:t>
            </w:r>
          </w:p>
        </w:tc>
        <w:tc>
          <w:tcPr>
            <w:tcW w:w="481" w:type="pct"/>
            <w:tcBorders>
              <w:top w:val="nil"/>
              <w:left w:val="nil"/>
              <w:bottom w:val="nil"/>
              <w:right w:val="nil"/>
            </w:tcBorders>
            <w:shd w:val="clear" w:color="auto" w:fill="auto"/>
            <w:noWrap/>
            <w:vAlign w:val="center"/>
            <w:hideMark/>
          </w:tcPr>
          <w:p w:rsidR="006E46B7" w:rsidRPr="008F40D4" w:rsidRDefault="006E46B7" w:rsidP="00FE3E1A">
            <w:pPr>
              <w:spacing w:after="0" w:line="240" w:lineRule="auto"/>
              <w:jc w:val="center"/>
              <w:rPr>
                <w:rFonts w:ascii="Times New Roman" w:eastAsia="Times New Roman" w:hAnsi="Times New Roman" w:cs="Times New Roman"/>
                <w:color w:val="000000"/>
                <w:sz w:val="24"/>
                <w:szCs w:val="24"/>
                <w:lang w:val="en-US"/>
              </w:rPr>
            </w:pPr>
            <w:r w:rsidRPr="008F40D4">
              <w:rPr>
                <w:rFonts w:ascii="Times New Roman" w:eastAsia="Times New Roman" w:hAnsi="Times New Roman" w:cs="Times New Roman"/>
                <w:color w:val="000000"/>
                <w:sz w:val="24"/>
                <w:szCs w:val="24"/>
                <w:lang w:val="en-US"/>
              </w:rPr>
              <w:t>22</w:t>
            </w:r>
          </w:p>
        </w:tc>
        <w:tc>
          <w:tcPr>
            <w:tcW w:w="481" w:type="pct"/>
            <w:tcBorders>
              <w:top w:val="nil"/>
              <w:left w:val="nil"/>
              <w:bottom w:val="nil"/>
              <w:right w:val="nil"/>
            </w:tcBorders>
            <w:shd w:val="clear" w:color="auto" w:fill="auto"/>
            <w:noWrap/>
            <w:vAlign w:val="center"/>
            <w:hideMark/>
          </w:tcPr>
          <w:p w:rsidR="006E46B7" w:rsidRPr="008F40D4" w:rsidRDefault="006E46B7" w:rsidP="00FE3E1A">
            <w:pPr>
              <w:spacing w:after="0" w:line="240" w:lineRule="auto"/>
              <w:jc w:val="center"/>
              <w:rPr>
                <w:rFonts w:ascii="Times New Roman" w:eastAsia="Times New Roman" w:hAnsi="Times New Roman" w:cs="Times New Roman"/>
                <w:color w:val="000000"/>
                <w:sz w:val="24"/>
                <w:szCs w:val="24"/>
                <w:lang w:val="en-US"/>
              </w:rPr>
            </w:pPr>
            <w:r w:rsidRPr="008F40D4">
              <w:rPr>
                <w:rFonts w:ascii="Times New Roman" w:eastAsia="Times New Roman" w:hAnsi="Times New Roman" w:cs="Times New Roman"/>
                <w:color w:val="000000"/>
                <w:sz w:val="24"/>
                <w:szCs w:val="24"/>
                <w:lang w:val="en-US"/>
              </w:rPr>
              <w:t>36</w:t>
            </w:r>
          </w:p>
        </w:tc>
        <w:tc>
          <w:tcPr>
            <w:tcW w:w="481" w:type="pct"/>
            <w:tcBorders>
              <w:top w:val="nil"/>
              <w:left w:val="nil"/>
              <w:bottom w:val="nil"/>
              <w:right w:val="nil"/>
            </w:tcBorders>
            <w:shd w:val="clear" w:color="auto" w:fill="auto"/>
            <w:noWrap/>
            <w:vAlign w:val="center"/>
            <w:hideMark/>
          </w:tcPr>
          <w:p w:rsidR="006E46B7" w:rsidRPr="008F40D4" w:rsidRDefault="006E46B7" w:rsidP="00FE3E1A">
            <w:pPr>
              <w:spacing w:after="0" w:line="240" w:lineRule="auto"/>
              <w:jc w:val="center"/>
              <w:rPr>
                <w:rFonts w:ascii="Times New Roman" w:eastAsia="Times New Roman" w:hAnsi="Times New Roman" w:cs="Times New Roman"/>
                <w:color w:val="000000"/>
                <w:sz w:val="24"/>
                <w:szCs w:val="24"/>
                <w:lang w:val="en-US"/>
              </w:rPr>
            </w:pPr>
            <w:r w:rsidRPr="008F40D4">
              <w:rPr>
                <w:rFonts w:ascii="Times New Roman" w:eastAsia="Times New Roman" w:hAnsi="Times New Roman" w:cs="Times New Roman"/>
                <w:color w:val="000000"/>
                <w:sz w:val="24"/>
                <w:szCs w:val="24"/>
                <w:lang w:val="en-US"/>
              </w:rPr>
              <w:t>26</w:t>
            </w:r>
          </w:p>
        </w:tc>
        <w:tc>
          <w:tcPr>
            <w:tcW w:w="761" w:type="pct"/>
            <w:tcBorders>
              <w:top w:val="nil"/>
              <w:left w:val="nil"/>
              <w:bottom w:val="nil"/>
              <w:right w:val="nil"/>
            </w:tcBorders>
            <w:shd w:val="clear" w:color="auto" w:fill="auto"/>
            <w:noWrap/>
            <w:vAlign w:val="center"/>
            <w:hideMark/>
          </w:tcPr>
          <w:p w:rsidR="006E46B7" w:rsidRPr="008F40D4" w:rsidRDefault="006E46B7" w:rsidP="00FE3E1A">
            <w:pPr>
              <w:spacing w:after="0" w:line="240" w:lineRule="auto"/>
              <w:jc w:val="center"/>
              <w:rPr>
                <w:rFonts w:ascii="Times New Roman" w:eastAsia="Times New Roman" w:hAnsi="Times New Roman" w:cs="Times New Roman"/>
                <w:color w:val="000000"/>
                <w:sz w:val="24"/>
                <w:szCs w:val="24"/>
                <w:lang w:val="en-US"/>
              </w:rPr>
            </w:pPr>
            <w:r w:rsidRPr="008F40D4">
              <w:rPr>
                <w:rFonts w:ascii="Times New Roman" w:eastAsia="Times New Roman" w:hAnsi="Times New Roman" w:cs="Times New Roman"/>
                <w:color w:val="000000"/>
                <w:sz w:val="24"/>
                <w:szCs w:val="24"/>
                <w:lang w:val="en-US"/>
              </w:rPr>
              <w:t>0.86</w:t>
            </w:r>
          </w:p>
        </w:tc>
      </w:tr>
      <w:tr w:rsidR="006E46B7" w:rsidRPr="008F40D4" w:rsidTr="00FE3E1A">
        <w:trPr>
          <w:trHeight w:val="106"/>
        </w:trPr>
        <w:tc>
          <w:tcPr>
            <w:tcW w:w="2315" w:type="pct"/>
            <w:tcBorders>
              <w:top w:val="nil"/>
              <w:left w:val="nil"/>
              <w:bottom w:val="nil"/>
              <w:right w:val="nil"/>
            </w:tcBorders>
            <w:shd w:val="clear" w:color="auto" w:fill="auto"/>
            <w:vAlign w:val="center"/>
            <w:hideMark/>
          </w:tcPr>
          <w:p w:rsidR="006E46B7" w:rsidRPr="008F40D4" w:rsidRDefault="006E46B7" w:rsidP="00FE3E1A">
            <w:pPr>
              <w:spacing w:after="0" w:line="240" w:lineRule="auto"/>
              <w:rPr>
                <w:rFonts w:ascii="Times New Roman" w:eastAsia="Times New Roman" w:hAnsi="Times New Roman" w:cs="Times New Roman"/>
                <w:color w:val="000000"/>
                <w:sz w:val="24"/>
                <w:szCs w:val="24"/>
                <w:lang w:val="en-US"/>
              </w:rPr>
            </w:pPr>
            <w:r w:rsidRPr="008F40D4">
              <w:rPr>
                <w:rFonts w:ascii="Times New Roman" w:eastAsia="Times New Roman" w:hAnsi="Times New Roman" w:cs="Times New Roman"/>
                <w:color w:val="000000"/>
                <w:sz w:val="24"/>
                <w:szCs w:val="24"/>
                <w:lang w:val="en-US"/>
              </w:rPr>
              <w:t>Happy primes</w:t>
            </w:r>
          </w:p>
        </w:tc>
        <w:tc>
          <w:tcPr>
            <w:tcW w:w="481" w:type="pct"/>
            <w:tcBorders>
              <w:top w:val="nil"/>
              <w:left w:val="nil"/>
              <w:bottom w:val="nil"/>
              <w:right w:val="nil"/>
            </w:tcBorders>
            <w:shd w:val="clear" w:color="auto" w:fill="auto"/>
            <w:noWrap/>
            <w:vAlign w:val="center"/>
            <w:hideMark/>
          </w:tcPr>
          <w:p w:rsidR="006E46B7" w:rsidRPr="008F40D4" w:rsidRDefault="006E46B7" w:rsidP="00FE3E1A">
            <w:pPr>
              <w:spacing w:after="0" w:line="240" w:lineRule="auto"/>
              <w:jc w:val="center"/>
              <w:rPr>
                <w:rFonts w:ascii="Times New Roman" w:eastAsia="Times New Roman" w:hAnsi="Times New Roman" w:cs="Times New Roman"/>
                <w:color w:val="000000"/>
                <w:sz w:val="24"/>
                <w:szCs w:val="24"/>
                <w:lang w:val="en-US"/>
              </w:rPr>
            </w:pPr>
            <w:r w:rsidRPr="008F40D4">
              <w:rPr>
                <w:rFonts w:ascii="Times New Roman" w:eastAsia="Times New Roman" w:hAnsi="Times New Roman" w:cs="Times New Roman"/>
                <w:color w:val="000000"/>
                <w:sz w:val="24"/>
                <w:szCs w:val="24"/>
                <w:lang w:val="en-US"/>
              </w:rPr>
              <w:t>41</w:t>
            </w:r>
          </w:p>
        </w:tc>
        <w:tc>
          <w:tcPr>
            <w:tcW w:w="481" w:type="pct"/>
            <w:tcBorders>
              <w:top w:val="nil"/>
              <w:left w:val="nil"/>
              <w:bottom w:val="nil"/>
              <w:right w:val="nil"/>
            </w:tcBorders>
            <w:shd w:val="clear" w:color="auto" w:fill="auto"/>
            <w:noWrap/>
            <w:vAlign w:val="center"/>
            <w:hideMark/>
          </w:tcPr>
          <w:p w:rsidR="006E46B7" w:rsidRPr="008F40D4" w:rsidRDefault="006E46B7" w:rsidP="00FE3E1A">
            <w:pPr>
              <w:spacing w:after="0" w:line="240" w:lineRule="auto"/>
              <w:jc w:val="center"/>
              <w:rPr>
                <w:rFonts w:ascii="Times New Roman" w:eastAsia="Times New Roman" w:hAnsi="Times New Roman" w:cs="Times New Roman"/>
                <w:color w:val="000000"/>
                <w:sz w:val="24"/>
                <w:szCs w:val="24"/>
                <w:lang w:val="en-US"/>
              </w:rPr>
            </w:pPr>
            <w:r w:rsidRPr="008F40D4">
              <w:rPr>
                <w:rFonts w:ascii="Times New Roman" w:eastAsia="Times New Roman" w:hAnsi="Times New Roman" w:cs="Times New Roman"/>
                <w:color w:val="000000"/>
                <w:sz w:val="24"/>
                <w:szCs w:val="24"/>
                <w:lang w:val="en-US"/>
              </w:rPr>
              <w:t>20</w:t>
            </w:r>
          </w:p>
        </w:tc>
        <w:tc>
          <w:tcPr>
            <w:tcW w:w="481" w:type="pct"/>
            <w:tcBorders>
              <w:top w:val="nil"/>
              <w:left w:val="nil"/>
              <w:bottom w:val="nil"/>
              <w:right w:val="nil"/>
            </w:tcBorders>
            <w:shd w:val="clear" w:color="auto" w:fill="auto"/>
            <w:noWrap/>
            <w:vAlign w:val="center"/>
            <w:hideMark/>
          </w:tcPr>
          <w:p w:rsidR="006E46B7" w:rsidRPr="008F40D4" w:rsidRDefault="006E46B7" w:rsidP="00FE3E1A">
            <w:pPr>
              <w:spacing w:after="0" w:line="240" w:lineRule="auto"/>
              <w:jc w:val="center"/>
              <w:rPr>
                <w:rFonts w:ascii="Times New Roman" w:eastAsia="Times New Roman" w:hAnsi="Times New Roman" w:cs="Times New Roman"/>
                <w:color w:val="000000"/>
                <w:sz w:val="24"/>
                <w:szCs w:val="24"/>
                <w:lang w:val="en-US"/>
              </w:rPr>
            </w:pPr>
            <w:r w:rsidRPr="008F40D4">
              <w:rPr>
                <w:rFonts w:ascii="Times New Roman" w:eastAsia="Times New Roman" w:hAnsi="Times New Roman" w:cs="Times New Roman"/>
                <w:color w:val="000000"/>
                <w:sz w:val="24"/>
                <w:szCs w:val="24"/>
                <w:lang w:val="en-US"/>
              </w:rPr>
              <w:t>23</w:t>
            </w:r>
          </w:p>
        </w:tc>
        <w:tc>
          <w:tcPr>
            <w:tcW w:w="481" w:type="pct"/>
            <w:tcBorders>
              <w:top w:val="nil"/>
              <w:left w:val="nil"/>
              <w:bottom w:val="nil"/>
              <w:right w:val="nil"/>
            </w:tcBorders>
            <w:shd w:val="clear" w:color="auto" w:fill="auto"/>
            <w:noWrap/>
            <w:vAlign w:val="center"/>
            <w:hideMark/>
          </w:tcPr>
          <w:p w:rsidR="006E46B7" w:rsidRPr="008F40D4" w:rsidRDefault="006E46B7" w:rsidP="00FE3E1A">
            <w:pPr>
              <w:spacing w:after="0" w:line="240" w:lineRule="auto"/>
              <w:jc w:val="center"/>
              <w:rPr>
                <w:rFonts w:ascii="Times New Roman" w:eastAsia="Times New Roman" w:hAnsi="Times New Roman" w:cs="Times New Roman"/>
                <w:color w:val="000000"/>
                <w:sz w:val="24"/>
                <w:szCs w:val="24"/>
                <w:lang w:val="en-US"/>
              </w:rPr>
            </w:pPr>
            <w:r w:rsidRPr="008F40D4">
              <w:rPr>
                <w:rFonts w:ascii="Times New Roman" w:eastAsia="Times New Roman" w:hAnsi="Times New Roman" w:cs="Times New Roman"/>
                <w:color w:val="000000"/>
                <w:sz w:val="24"/>
                <w:szCs w:val="24"/>
                <w:lang w:val="en-US"/>
              </w:rPr>
              <w:t>20</w:t>
            </w:r>
          </w:p>
        </w:tc>
        <w:tc>
          <w:tcPr>
            <w:tcW w:w="761" w:type="pct"/>
            <w:tcBorders>
              <w:top w:val="nil"/>
              <w:left w:val="nil"/>
              <w:bottom w:val="nil"/>
              <w:right w:val="nil"/>
            </w:tcBorders>
            <w:shd w:val="clear" w:color="auto" w:fill="auto"/>
            <w:noWrap/>
            <w:vAlign w:val="center"/>
            <w:hideMark/>
          </w:tcPr>
          <w:p w:rsidR="006E46B7" w:rsidRPr="008F40D4" w:rsidRDefault="006E46B7" w:rsidP="00FE3E1A">
            <w:pPr>
              <w:spacing w:after="0" w:line="240" w:lineRule="auto"/>
              <w:jc w:val="center"/>
              <w:rPr>
                <w:rFonts w:ascii="Times New Roman" w:eastAsia="Times New Roman" w:hAnsi="Times New Roman" w:cs="Times New Roman"/>
                <w:color w:val="000000"/>
                <w:sz w:val="24"/>
                <w:szCs w:val="24"/>
                <w:lang w:val="en-US"/>
              </w:rPr>
            </w:pPr>
            <w:r w:rsidRPr="008F40D4">
              <w:rPr>
                <w:rFonts w:ascii="Times New Roman" w:eastAsia="Times New Roman" w:hAnsi="Times New Roman" w:cs="Times New Roman"/>
                <w:color w:val="000000"/>
                <w:sz w:val="24"/>
                <w:szCs w:val="24"/>
                <w:lang w:val="en-US"/>
              </w:rPr>
              <w:t>0.92</w:t>
            </w:r>
          </w:p>
        </w:tc>
      </w:tr>
      <w:tr w:rsidR="006E46B7" w:rsidRPr="008F40D4" w:rsidTr="00FE3E1A">
        <w:trPr>
          <w:trHeight w:val="106"/>
        </w:trPr>
        <w:tc>
          <w:tcPr>
            <w:tcW w:w="2315" w:type="pct"/>
            <w:tcBorders>
              <w:top w:val="nil"/>
              <w:left w:val="nil"/>
              <w:bottom w:val="nil"/>
              <w:right w:val="nil"/>
            </w:tcBorders>
            <w:shd w:val="clear" w:color="auto" w:fill="auto"/>
            <w:vAlign w:val="center"/>
            <w:hideMark/>
          </w:tcPr>
          <w:p w:rsidR="006E46B7" w:rsidRPr="008F40D4" w:rsidRDefault="006E46B7" w:rsidP="00FE3E1A">
            <w:pPr>
              <w:spacing w:after="0" w:line="240" w:lineRule="auto"/>
              <w:rPr>
                <w:rFonts w:ascii="Times New Roman" w:eastAsia="Times New Roman" w:hAnsi="Times New Roman" w:cs="Times New Roman"/>
                <w:color w:val="000000"/>
                <w:sz w:val="24"/>
                <w:szCs w:val="24"/>
                <w:lang w:val="en-US"/>
              </w:rPr>
            </w:pPr>
            <w:r w:rsidRPr="008F40D4">
              <w:rPr>
                <w:rFonts w:ascii="Times New Roman" w:eastAsia="Times New Roman" w:hAnsi="Times New Roman" w:cs="Times New Roman"/>
                <w:color w:val="000000"/>
                <w:sz w:val="24"/>
                <w:szCs w:val="24"/>
                <w:lang w:val="en-US"/>
              </w:rPr>
              <w:t>Neutral primes</w:t>
            </w:r>
          </w:p>
        </w:tc>
        <w:tc>
          <w:tcPr>
            <w:tcW w:w="481" w:type="pct"/>
            <w:tcBorders>
              <w:top w:val="nil"/>
              <w:left w:val="nil"/>
              <w:bottom w:val="nil"/>
              <w:right w:val="nil"/>
            </w:tcBorders>
            <w:shd w:val="clear" w:color="auto" w:fill="auto"/>
            <w:noWrap/>
            <w:vAlign w:val="center"/>
            <w:hideMark/>
          </w:tcPr>
          <w:p w:rsidR="006E46B7" w:rsidRPr="008F40D4" w:rsidRDefault="006E46B7" w:rsidP="00FE3E1A">
            <w:pPr>
              <w:spacing w:after="0" w:line="240" w:lineRule="auto"/>
              <w:jc w:val="center"/>
              <w:rPr>
                <w:rFonts w:ascii="Times New Roman" w:eastAsia="Times New Roman" w:hAnsi="Times New Roman" w:cs="Times New Roman"/>
                <w:color w:val="000000"/>
                <w:sz w:val="24"/>
                <w:szCs w:val="24"/>
                <w:lang w:val="en-US"/>
              </w:rPr>
            </w:pPr>
            <w:r w:rsidRPr="008F40D4">
              <w:rPr>
                <w:rFonts w:ascii="Times New Roman" w:eastAsia="Times New Roman" w:hAnsi="Times New Roman" w:cs="Times New Roman"/>
                <w:color w:val="000000"/>
                <w:sz w:val="24"/>
                <w:szCs w:val="24"/>
                <w:lang w:val="en-US"/>
              </w:rPr>
              <w:t>37</w:t>
            </w:r>
          </w:p>
        </w:tc>
        <w:tc>
          <w:tcPr>
            <w:tcW w:w="481" w:type="pct"/>
            <w:tcBorders>
              <w:top w:val="nil"/>
              <w:left w:val="nil"/>
              <w:bottom w:val="nil"/>
              <w:right w:val="nil"/>
            </w:tcBorders>
            <w:shd w:val="clear" w:color="auto" w:fill="auto"/>
            <w:noWrap/>
            <w:vAlign w:val="center"/>
            <w:hideMark/>
          </w:tcPr>
          <w:p w:rsidR="006E46B7" w:rsidRPr="008F40D4" w:rsidRDefault="006E46B7" w:rsidP="00FE3E1A">
            <w:pPr>
              <w:spacing w:after="0" w:line="240" w:lineRule="auto"/>
              <w:jc w:val="center"/>
              <w:rPr>
                <w:rFonts w:ascii="Times New Roman" w:eastAsia="Times New Roman" w:hAnsi="Times New Roman" w:cs="Times New Roman"/>
                <w:color w:val="000000"/>
                <w:sz w:val="24"/>
                <w:szCs w:val="24"/>
                <w:lang w:val="en-US"/>
              </w:rPr>
            </w:pPr>
            <w:r w:rsidRPr="008F40D4">
              <w:rPr>
                <w:rFonts w:ascii="Times New Roman" w:eastAsia="Times New Roman" w:hAnsi="Times New Roman" w:cs="Times New Roman"/>
                <w:color w:val="000000"/>
                <w:sz w:val="24"/>
                <w:szCs w:val="24"/>
                <w:lang w:val="en-US"/>
              </w:rPr>
              <w:t>23</w:t>
            </w:r>
          </w:p>
        </w:tc>
        <w:tc>
          <w:tcPr>
            <w:tcW w:w="481" w:type="pct"/>
            <w:tcBorders>
              <w:top w:val="nil"/>
              <w:left w:val="nil"/>
              <w:bottom w:val="nil"/>
              <w:right w:val="nil"/>
            </w:tcBorders>
            <w:shd w:val="clear" w:color="auto" w:fill="auto"/>
            <w:noWrap/>
            <w:vAlign w:val="center"/>
            <w:hideMark/>
          </w:tcPr>
          <w:p w:rsidR="006E46B7" w:rsidRPr="008F40D4" w:rsidRDefault="006E46B7" w:rsidP="00FE3E1A">
            <w:pPr>
              <w:spacing w:after="0" w:line="240" w:lineRule="auto"/>
              <w:jc w:val="center"/>
              <w:rPr>
                <w:rFonts w:ascii="Times New Roman" w:eastAsia="Times New Roman" w:hAnsi="Times New Roman" w:cs="Times New Roman"/>
                <w:color w:val="000000"/>
                <w:sz w:val="24"/>
                <w:szCs w:val="24"/>
                <w:lang w:val="en-US"/>
              </w:rPr>
            </w:pPr>
            <w:r w:rsidRPr="008F40D4">
              <w:rPr>
                <w:rFonts w:ascii="Times New Roman" w:eastAsia="Times New Roman" w:hAnsi="Times New Roman" w:cs="Times New Roman"/>
                <w:color w:val="000000"/>
                <w:sz w:val="24"/>
                <w:szCs w:val="24"/>
                <w:lang w:val="en-US"/>
              </w:rPr>
              <w:t>26</w:t>
            </w:r>
          </w:p>
        </w:tc>
        <w:tc>
          <w:tcPr>
            <w:tcW w:w="481" w:type="pct"/>
            <w:tcBorders>
              <w:top w:val="nil"/>
              <w:left w:val="nil"/>
              <w:bottom w:val="nil"/>
              <w:right w:val="nil"/>
            </w:tcBorders>
            <w:shd w:val="clear" w:color="auto" w:fill="auto"/>
            <w:noWrap/>
            <w:vAlign w:val="center"/>
            <w:hideMark/>
          </w:tcPr>
          <w:p w:rsidR="006E46B7" w:rsidRPr="008F40D4" w:rsidRDefault="006E46B7" w:rsidP="00FE3E1A">
            <w:pPr>
              <w:spacing w:after="0" w:line="240" w:lineRule="auto"/>
              <w:jc w:val="center"/>
              <w:rPr>
                <w:rFonts w:ascii="Times New Roman" w:eastAsia="Times New Roman" w:hAnsi="Times New Roman" w:cs="Times New Roman"/>
                <w:color w:val="000000"/>
                <w:sz w:val="24"/>
                <w:szCs w:val="24"/>
                <w:lang w:val="en-US"/>
              </w:rPr>
            </w:pPr>
            <w:r w:rsidRPr="008F40D4">
              <w:rPr>
                <w:rFonts w:ascii="Times New Roman" w:eastAsia="Times New Roman" w:hAnsi="Times New Roman" w:cs="Times New Roman"/>
                <w:color w:val="000000"/>
                <w:sz w:val="24"/>
                <w:szCs w:val="24"/>
                <w:lang w:val="en-US"/>
              </w:rPr>
              <w:t>17</w:t>
            </w:r>
          </w:p>
        </w:tc>
        <w:tc>
          <w:tcPr>
            <w:tcW w:w="761" w:type="pct"/>
            <w:tcBorders>
              <w:top w:val="nil"/>
              <w:left w:val="nil"/>
              <w:bottom w:val="nil"/>
              <w:right w:val="nil"/>
            </w:tcBorders>
            <w:shd w:val="clear" w:color="auto" w:fill="auto"/>
            <w:noWrap/>
            <w:vAlign w:val="center"/>
            <w:hideMark/>
          </w:tcPr>
          <w:p w:rsidR="006E46B7" w:rsidRPr="008F40D4" w:rsidRDefault="006E46B7" w:rsidP="00FE3E1A">
            <w:pPr>
              <w:spacing w:after="0" w:line="240" w:lineRule="auto"/>
              <w:jc w:val="center"/>
              <w:rPr>
                <w:rFonts w:ascii="Times New Roman" w:eastAsia="Times New Roman" w:hAnsi="Times New Roman" w:cs="Times New Roman"/>
                <w:color w:val="000000"/>
                <w:sz w:val="24"/>
                <w:szCs w:val="24"/>
                <w:lang w:val="en-US"/>
              </w:rPr>
            </w:pPr>
            <w:r w:rsidRPr="008F40D4">
              <w:rPr>
                <w:rFonts w:ascii="Times New Roman" w:eastAsia="Times New Roman" w:hAnsi="Times New Roman" w:cs="Times New Roman"/>
                <w:color w:val="000000"/>
                <w:sz w:val="24"/>
                <w:szCs w:val="24"/>
                <w:lang w:val="en-US"/>
              </w:rPr>
              <w:t>0.52</w:t>
            </w:r>
          </w:p>
        </w:tc>
      </w:tr>
      <w:tr w:rsidR="006E46B7" w:rsidRPr="008F40D4" w:rsidTr="00FE3E1A">
        <w:trPr>
          <w:trHeight w:val="106"/>
        </w:trPr>
        <w:tc>
          <w:tcPr>
            <w:tcW w:w="2315" w:type="pct"/>
            <w:tcBorders>
              <w:top w:val="nil"/>
              <w:left w:val="nil"/>
              <w:bottom w:val="nil"/>
              <w:right w:val="nil"/>
            </w:tcBorders>
            <w:shd w:val="clear" w:color="auto" w:fill="auto"/>
            <w:vAlign w:val="center"/>
            <w:hideMark/>
          </w:tcPr>
          <w:p w:rsidR="006E46B7" w:rsidRPr="008F40D4" w:rsidRDefault="006E46B7" w:rsidP="00FE3E1A">
            <w:pPr>
              <w:spacing w:after="0" w:line="240" w:lineRule="auto"/>
              <w:rPr>
                <w:rFonts w:ascii="Times New Roman" w:eastAsia="Times New Roman" w:hAnsi="Times New Roman" w:cs="Times New Roman"/>
                <w:color w:val="000000"/>
                <w:sz w:val="24"/>
                <w:szCs w:val="24"/>
                <w:lang w:val="en-US"/>
              </w:rPr>
            </w:pPr>
            <w:r w:rsidRPr="008F40D4">
              <w:rPr>
                <w:rFonts w:ascii="Times New Roman" w:eastAsia="Times New Roman" w:hAnsi="Times New Roman" w:cs="Times New Roman"/>
                <w:color w:val="000000"/>
                <w:sz w:val="24"/>
                <w:szCs w:val="24"/>
                <w:lang w:val="en-US"/>
              </w:rPr>
              <w:t>Total primes</w:t>
            </w:r>
          </w:p>
        </w:tc>
        <w:tc>
          <w:tcPr>
            <w:tcW w:w="481" w:type="pct"/>
            <w:tcBorders>
              <w:top w:val="nil"/>
              <w:left w:val="nil"/>
              <w:bottom w:val="nil"/>
              <w:right w:val="nil"/>
            </w:tcBorders>
            <w:shd w:val="clear" w:color="auto" w:fill="auto"/>
            <w:noWrap/>
            <w:vAlign w:val="center"/>
            <w:hideMark/>
          </w:tcPr>
          <w:p w:rsidR="006E46B7" w:rsidRPr="008F40D4" w:rsidRDefault="006E46B7" w:rsidP="00FE3E1A">
            <w:pPr>
              <w:spacing w:after="0" w:line="240" w:lineRule="auto"/>
              <w:jc w:val="center"/>
              <w:rPr>
                <w:rFonts w:ascii="Times New Roman" w:eastAsia="Times New Roman" w:hAnsi="Times New Roman" w:cs="Times New Roman"/>
                <w:color w:val="000000"/>
                <w:sz w:val="24"/>
                <w:szCs w:val="24"/>
                <w:lang w:val="en-US"/>
              </w:rPr>
            </w:pPr>
            <w:r w:rsidRPr="008F40D4">
              <w:rPr>
                <w:rFonts w:ascii="Times New Roman" w:eastAsia="Times New Roman" w:hAnsi="Times New Roman" w:cs="Times New Roman"/>
                <w:color w:val="000000"/>
                <w:sz w:val="24"/>
                <w:szCs w:val="24"/>
                <w:lang w:val="en-US"/>
              </w:rPr>
              <w:t>45</w:t>
            </w:r>
          </w:p>
        </w:tc>
        <w:tc>
          <w:tcPr>
            <w:tcW w:w="481" w:type="pct"/>
            <w:tcBorders>
              <w:top w:val="nil"/>
              <w:left w:val="nil"/>
              <w:bottom w:val="nil"/>
              <w:right w:val="nil"/>
            </w:tcBorders>
            <w:shd w:val="clear" w:color="auto" w:fill="auto"/>
            <w:noWrap/>
            <w:vAlign w:val="center"/>
            <w:hideMark/>
          </w:tcPr>
          <w:p w:rsidR="006E46B7" w:rsidRPr="008F40D4" w:rsidRDefault="006E46B7" w:rsidP="00FE3E1A">
            <w:pPr>
              <w:spacing w:after="0" w:line="240" w:lineRule="auto"/>
              <w:jc w:val="center"/>
              <w:rPr>
                <w:rFonts w:ascii="Times New Roman" w:eastAsia="Times New Roman" w:hAnsi="Times New Roman" w:cs="Times New Roman"/>
                <w:color w:val="000000"/>
                <w:sz w:val="24"/>
                <w:szCs w:val="24"/>
                <w:lang w:val="en-US"/>
              </w:rPr>
            </w:pPr>
            <w:r w:rsidRPr="008F40D4">
              <w:rPr>
                <w:rFonts w:ascii="Times New Roman" w:eastAsia="Times New Roman" w:hAnsi="Times New Roman" w:cs="Times New Roman"/>
                <w:color w:val="000000"/>
                <w:sz w:val="24"/>
                <w:szCs w:val="24"/>
                <w:lang w:val="en-US"/>
              </w:rPr>
              <w:t>13</w:t>
            </w:r>
          </w:p>
        </w:tc>
        <w:tc>
          <w:tcPr>
            <w:tcW w:w="481" w:type="pct"/>
            <w:tcBorders>
              <w:top w:val="nil"/>
              <w:left w:val="nil"/>
              <w:bottom w:val="nil"/>
              <w:right w:val="nil"/>
            </w:tcBorders>
            <w:shd w:val="clear" w:color="auto" w:fill="auto"/>
            <w:noWrap/>
            <w:vAlign w:val="center"/>
            <w:hideMark/>
          </w:tcPr>
          <w:p w:rsidR="006E46B7" w:rsidRPr="008F40D4" w:rsidRDefault="006E46B7" w:rsidP="00FE3E1A">
            <w:pPr>
              <w:spacing w:after="0" w:line="240" w:lineRule="auto"/>
              <w:jc w:val="center"/>
              <w:rPr>
                <w:rFonts w:ascii="Times New Roman" w:eastAsia="Times New Roman" w:hAnsi="Times New Roman" w:cs="Times New Roman"/>
                <w:color w:val="000000"/>
                <w:sz w:val="24"/>
                <w:szCs w:val="24"/>
                <w:lang w:val="en-US"/>
              </w:rPr>
            </w:pPr>
            <w:r w:rsidRPr="008F40D4">
              <w:rPr>
                <w:rFonts w:ascii="Times New Roman" w:eastAsia="Times New Roman" w:hAnsi="Times New Roman" w:cs="Times New Roman"/>
                <w:color w:val="000000"/>
                <w:sz w:val="24"/>
                <w:szCs w:val="24"/>
                <w:lang w:val="en-US"/>
              </w:rPr>
              <w:t>29</w:t>
            </w:r>
          </w:p>
        </w:tc>
        <w:tc>
          <w:tcPr>
            <w:tcW w:w="481" w:type="pct"/>
            <w:tcBorders>
              <w:top w:val="nil"/>
              <w:left w:val="nil"/>
              <w:bottom w:val="nil"/>
              <w:right w:val="nil"/>
            </w:tcBorders>
            <w:shd w:val="clear" w:color="auto" w:fill="auto"/>
            <w:noWrap/>
            <w:vAlign w:val="center"/>
            <w:hideMark/>
          </w:tcPr>
          <w:p w:rsidR="006E46B7" w:rsidRPr="008F40D4" w:rsidRDefault="006E46B7" w:rsidP="00FE3E1A">
            <w:pPr>
              <w:spacing w:after="0" w:line="240" w:lineRule="auto"/>
              <w:jc w:val="center"/>
              <w:rPr>
                <w:rFonts w:ascii="Times New Roman" w:eastAsia="Times New Roman" w:hAnsi="Times New Roman" w:cs="Times New Roman"/>
                <w:color w:val="000000"/>
                <w:sz w:val="24"/>
                <w:szCs w:val="24"/>
                <w:lang w:val="en-US"/>
              </w:rPr>
            </w:pPr>
            <w:r w:rsidRPr="008F40D4">
              <w:rPr>
                <w:rFonts w:ascii="Times New Roman" w:eastAsia="Times New Roman" w:hAnsi="Times New Roman" w:cs="Times New Roman"/>
                <w:color w:val="000000"/>
                <w:sz w:val="24"/>
                <w:szCs w:val="24"/>
                <w:lang w:val="en-US"/>
              </w:rPr>
              <w:t>17</w:t>
            </w:r>
          </w:p>
        </w:tc>
        <w:tc>
          <w:tcPr>
            <w:tcW w:w="761" w:type="pct"/>
            <w:tcBorders>
              <w:top w:val="nil"/>
              <w:left w:val="nil"/>
              <w:bottom w:val="nil"/>
              <w:right w:val="nil"/>
            </w:tcBorders>
            <w:shd w:val="clear" w:color="auto" w:fill="auto"/>
            <w:noWrap/>
            <w:vAlign w:val="center"/>
            <w:hideMark/>
          </w:tcPr>
          <w:p w:rsidR="006E46B7" w:rsidRPr="008F40D4" w:rsidRDefault="006E46B7" w:rsidP="00FE3E1A">
            <w:pPr>
              <w:spacing w:after="0" w:line="240" w:lineRule="auto"/>
              <w:jc w:val="center"/>
              <w:rPr>
                <w:rFonts w:ascii="Times New Roman" w:eastAsia="Times New Roman" w:hAnsi="Times New Roman" w:cs="Times New Roman"/>
                <w:color w:val="000000"/>
                <w:sz w:val="24"/>
                <w:szCs w:val="24"/>
                <w:lang w:val="en-US"/>
              </w:rPr>
            </w:pPr>
            <w:r w:rsidRPr="008F40D4">
              <w:rPr>
                <w:rFonts w:ascii="Times New Roman" w:eastAsia="Times New Roman" w:hAnsi="Times New Roman" w:cs="Times New Roman"/>
                <w:color w:val="000000"/>
                <w:sz w:val="24"/>
                <w:szCs w:val="24"/>
                <w:lang w:val="en-US"/>
              </w:rPr>
              <w:t>1.08</w:t>
            </w:r>
          </w:p>
        </w:tc>
      </w:tr>
      <w:tr w:rsidR="006E46B7" w:rsidRPr="008F40D4" w:rsidTr="00FE3E1A">
        <w:trPr>
          <w:trHeight w:val="212"/>
        </w:trPr>
        <w:tc>
          <w:tcPr>
            <w:tcW w:w="2315" w:type="pct"/>
            <w:tcBorders>
              <w:top w:val="nil"/>
              <w:left w:val="nil"/>
              <w:bottom w:val="nil"/>
              <w:right w:val="nil"/>
            </w:tcBorders>
            <w:shd w:val="clear" w:color="auto" w:fill="auto"/>
            <w:vAlign w:val="center"/>
            <w:hideMark/>
          </w:tcPr>
          <w:p w:rsidR="006E46B7" w:rsidRPr="008F40D4" w:rsidRDefault="006E46B7" w:rsidP="00FE3E1A">
            <w:pPr>
              <w:spacing w:after="0" w:line="240" w:lineRule="auto"/>
              <w:rPr>
                <w:rFonts w:ascii="Times New Roman" w:eastAsia="Times New Roman" w:hAnsi="Times New Roman" w:cs="Times New Roman"/>
                <w:color w:val="000000"/>
                <w:sz w:val="24"/>
                <w:szCs w:val="24"/>
                <w:lang w:val="en-US"/>
              </w:rPr>
            </w:pPr>
            <w:r w:rsidRPr="008F40D4">
              <w:rPr>
                <w:rFonts w:ascii="Times New Roman" w:eastAsia="Times New Roman" w:hAnsi="Times New Roman" w:cs="Times New Roman"/>
                <w:color w:val="000000"/>
                <w:sz w:val="24"/>
                <w:szCs w:val="24"/>
                <w:lang w:val="en-US"/>
              </w:rPr>
              <w:t>Paranoia Scale</w:t>
            </w:r>
          </w:p>
        </w:tc>
        <w:tc>
          <w:tcPr>
            <w:tcW w:w="481" w:type="pct"/>
            <w:tcBorders>
              <w:top w:val="nil"/>
              <w:left w:val="nil"/>
              <w:bottom w:val="nil"/>
              <w:right w:val="nil"/>
            </w:tcBorders>
            <w:shd w:val="clear" w:color="auto" w:fill="auto"/>
            <w:noWrap/>
            <w:vAlign w:val="center"/>
            <w:hideMark/>
          </w:tcPr>
          <w:p w:rsidR="006E46B7" w:rsidRPr="008F40D4" w:rsidRDefault="006E46B7" w:rsidP="00FE3E1A">
            <w:pPr>
              <w:spacing w:after="0" w:line="240" w:lineRule="auto"/>
              <w:jc w:val="center"/>
              <w:rPr>
                <w:rFonts w:ascii="Times New Roman" w:eastAsia="Times New Roman" w:hAnsi="Times New Roman" w:cs="Times New Roman"/>
                <w:color w:val="000000"/>
                <w:sz w:val="24"/>
                <w:szCs w:val="24"/>
                <w:lang w:val="en-US"/>
              </w:rPr>
            </w:pPr>
            <w:r w:rsidRPr="008F40D4">
              <w:rPr>
                <w:rFonts w:ascii="Times New Roman" w:eastAsia="Times New Roman" w:hAnsi="Times New Roman" w:cs="Times New Roman"/>
                <w:color w:val="000000"/>
                <w:sz w:val="24"/>
                <w:szCs w:val="24"/>
                <w:lang w:val="en-US"/>
              </w:rPr>
              <w:t>56.44</w:t>
            </w:r>
          </w:p>
        </w:tc>
        <w:tc>
          <w:tcPr>
            <w:tcW w:w="481" w:type="pct"/>
            <w:tcBorders>
              <w:top w:val="nil"/>
              <w:left w:val="nil"/>
              <w:bottom w:val="nil"/>
              <w:right w:val="nil"/>
            </w:tcBorders>
            <w:shd w:val="clear" w:color="auto" w:fill="auto"/>
            <w:noWrap/>
            <w:vAlign w:val="center"/>
            <w:hideMark/>
          </w:tcPr>
          <w:p w:rsidR="006E46B7" w:rsidRPr="008F40D4" w:rsidRDefault="006E46B7" w:rsidP="00FE3E1A">
            <w:pPr>
              <w:spacing w:after="0" w:line="240" w:lineRule="auto"/>
              <w:jc w:val="center"/>
              <w:rPr>
                <w:rFonts w:ascii="Times New Roman" w:eastAsia="Times New Roman" w:hAnsi="Times New Roman" w:cs="Times New Roman"/>
                <w:color w:val="000000"/>
                <w:sz w:val="24"/>
                <w:szCs w:val="24"/>
                <w:lang w:val="en-US"/>
              </w:rPr>
            </w:pPr>
            <w:r w:rsidRPr="008F40D4">
              <w:rPr>
                <w:rFonts w:ascii="Times New Roman" w:eastAsia="Times New Roman" w:hAnsi="Times New Roman" w:cs="Times New Roman"/>
                <w:color w:val="000000"/>
                <w:sz w:val="24"/>
                <w:szCs w:val="24"/>
                <w:lang w:val="en-US"/>
              </w:rPr>
              <w:t>18.90</w:t>
            </w:r>
          </w:p>
        </w:tc>
        <w:tc>
          <w:tcPr>
            <w:tcW w:w="481" w:type="pct"/>
            <w:tcBorders>
              <w:top w:val="nil"/>
              <w:left w:val="nil"/>
              <w:bottom w:val="nil"/>
              <w:right w:val="nil"/>
            </w:tcBorders>
            <w:shd w:val="clear" w:color="auto" w:fill="auto"/>
            <w:noWrap/>
            <w:vAlign w:val="center"/>
            <w:hideMark/>
          </w:tcPr>
          <w:p w:rsidR="006E46B7" w:rsidRPr="008F40D4" w:rsidRDefault="006E46B7" w:rsidP="00FE3E1A">
            <w:pPr>
              <w:spacing w:after="0" w:line="240" w:lineRule="auto"/>
              <w:jc w:val="center"/>
              <w:rPr>
                <w:rFonts w:ascii="Times New Roman" w:eastAsia="Times New Roman" w:hAnsi="Times New Roman" w:cs="Times New Roman"/>
                <w:color w:val="000000"/>
                <w:sz w:val="24"/>
                <w:szCs w:val="24"/>
                <w:lang w:val="en-US"/>
              </w:rPr>
            </w:pPr>
            <w:r w:rsidRPr="008F40D4">
              <w:rPr>
                <w:rFonts w:ascii="Times New Roman" w:eastAsia="Times New Roman" w:hAnsi="Times New Roman" w:cs="Times New Roman"/>
                <w:color w:val="000000"/>
                <w:sz w:val="24"/>
                <w:szCs w:val="24"/>
                <w:lang w:val="en-US"/>
              </w:rPr>
              <w:t>40.39</w:t>
            </w:r>
          </w:p>
        </w:tc>
        <w:tc>
          <w:tcPr>
            <w:tcW w:w="481" w:type="pct"/>
            <w:tcBorders>
              <w:top w:val="nil"/>
              <w:left w:val="nil"/>
              <w:bottom w:val="nil"/>
              <w:right w:val="nil"/>
            </w:tcBorders>
            <w:shd w:val="clear" w:color="auto" w:fill="auto"/>
            <w:noWrap/>
            <w:vAlign w:val="center"/>
            <w:hideMark/>
          </w:tcPr>
          <w:p w:rsidR="006E46B7" w:rsidRPr="008F40D4" w:rsidRDefault="006E46B7" w:rsidP="00FE3E1A">
            <w:pPr>
              <w:spacing w:after="0" w:line="240" w:lineRule="auto"/>
              <w:jc w:val="center"/>
              <w:rPr>
                <w:rFonts w:ascii="Times New Roman" w:eastAsia="Times New Roman" w:hAnsi="Times New Roman" w:cs="Times New Roman"/>
                <w:color w:val="000000"/>
                <w:sz w:val="24"/>
                <w:szCs w:val="24"/>
                <w:lang w:val="en-US"/>
              </w:rPr>
            </w:pPr>
            <w:r w:rsidRPr="008F40D4">
              <w:rPr>
                <w:rFonts w:ascii="Times New Roman" w:eastAsia="Times New Roman" w:hAnsi="Times New Roman" w:cs="Times New Roman"/>
                <w:color w:val="000000"/>
                <w:sz w:val="24"/>
                <w:szCs w:val="24"/>
                <w:lang w:val="en-US"/>
              </w:rPr>
              <w:t>15.41</w:t>
            </w:r>
          </w:p>
        </w:tc>
        <w:tc>
          <w:tcPr>
            <w:tcW w:w="761" w:type="pct"/>
            <w:tcBorders>
              <w:top w:val="nil"/>
              <w:left w:val="nil"/>
              <w:bottom w:val="nil"/>
              <w:right w:val="nil"/>
            </w:tcBorders>
            <w:shd w:val="clear" w:color="auto" w:fill="auto"/>
            <w:noWrap/>
            <w:vAlign w:val="center"/>
            <w:hideMark/>
          </w:tcPr>
          <w:p w:rsidR="006E46B7" w:rsidRPr="008F40D4" w:rsidRDefault="006E46B7" w:rsidP="00FE3E1A">
            <w:pPr>
              <w:spacing w:after="0" w:line="240" w:lineRule="auto"/>
              <w:jc w:val="center"/>
              <w:rPr>
                <w:rFonts w:ascii="Times New Roman" w:eastAsia="Times New Roman" w:hAnsi="Times New Roman" w:cs="Times New Roman"/>
                <w:color w:val="000000"/>
                <w:sz w:val="24"/>
                <w:szCs w:val="24"/>
                <w:lang w:val="en-US"/>
              </w:rPr>
            </w:pPr>
            <w:r w:rsidRPr="008F40D4">
              <w:rPr>
                <w:rFonts w:ascii="Times New Roman" w:eastAsia="Times New Roman" w:hAnsi="Times New Roman" w:cs="Times New Roman"/>
                <w:color w:val="000000"/>
                <w:sz w:val="24"/>
                <w:szCs w:val="24"/>
                <w:lang w:val="en-US"/>
              </w:rPr>
              <w:t>0.93</w:t>
            </w:r>
          </w:p>
        </w:tc>
      </w:tr>
      <w:tr w:rsidR="006E46B7" w:rsidRPr="008F40D4" w:rsidTr="00FE3E1A">
        <w:trPr>
          <w:trHeight w:val="212"/>
        </w:trPr>
        <w:tc>
          <w:tcPr>
            <w:tcW w:w="2315" w:type="pct"/>
            <w:tcBorders>
              <w:top w:val="nil"/>
              <w:left w:val="nil"/>
              <w:bottom w:val="nil"/>
              <w:right w:val="nil"/>
            </w:tcBorders>
            <w:shd w:val="clear" w:color="auto" w:fill="auto"/>
            <w:vAlign w:val="center"/>
            <w:hideMark/>
          </w:tcPr>
          <w:p w:rsidR="006E46B7" w:rsidRPr="008F40D4" w:rsidRDefault="006E46B7" w:rsidP="00FE3E1A">
            <w:pPr>
              <w:spacing w:after="0" w:line="240" w:lineRule="auto"/>
              <w:rPr>
                <w:rFonts w:ascii="Times New Roman" w:eastAsia="Times New Roman" w:hAnsi="Times New Roman" w:cs="Times New Roman"/>
                <w:color w:val="000000"/>
                <w:sz w:val="24"/>
                <w:szCs w:val="24"/>
                <w:lang w:val="en-US"/>
              </w:rPr>
            </w:pPr>
            <w:r w:rsidRPr="008F40D4">
              <w:rPr>
                <w:rFonts w:ascii="Times New Roman" w:eastAsia="Times New Roman" w:hAnsi="Times New Roman" w:cs="Times New Roman"/>
                <w:color w:val="000000"/>
                <w:sz w:val="24"/>
                <w:szCs w:val="24"/>
                <w:lang w:val="en-US"/>
              </w:rPr>
              <w:t>PANSS - Positive</w:t>
            </w:r>
          </w:p>
        </w:tc>
        <w:tc>
          <w:tcPr>
            <w:tcW w:w="481" w:type="pct"/>
            <w:tcBorders>
              <w:top w:val="nil"/>
              <w:left w:val="nil"/>
              <w:bottom w:val="nil"/>
              <w:right w:val="nil"/>
            </w:tcBorders>
            <w:shd w:val="clear" w:color="auto" w:fill="auto"/>
            <w:noWrap/>
            <w:vAlign w:val="center"/>
            <w:hideMark/>
          </w:tcPr>
          <w:p w:rsidR="006E46B7" w:rsidRPr="008F40D4" w:rsidRDefault="006E46B7" w:rsidP="00FE3E1A">
            <w:pPr>
              <w:spacing w:after="0" w:line="240" w:lineRule="auto"/>
              <w:jc w:val="center"/>
              <w:rPr>
                <w:rFonts w:ascii="Times New Roman" w:eastAsia="Times New Roman" w:hAnsi="Times New Roman" w:cs="Times New Roman"/>
                <w:color w:val="000000"/>
                <w:sz w:val="24"/>
                <w:szCs w:val="24"/>
                <w:lang w:val="en-US"/>
              </w:rPr>
            </w:pPr>
            <w:r w:rsidRPr="008F40D4">
              <w:rPr>
                <w:rFonts w:ascii="Times New Roman" w:eastAsia="Times New Roman" w:hAnsi="Times New Roman" w:cs="Times New Roman"/>
                <w:color w:val="000000"/>
                <w:sz w:val="24"/>
                <w:szCs w:val="24"/>
                <w:lang w:val="en-US"/>
              </w:rPr>
              <w:t>17.39</w:t>
            </w:r>
          </w:p>
        </w:tc>
        <w:tc>
          <w:tcPr>
            <w:tcW w:w="481" w:type="pct"/>
            <w:tcBorders>
              <w:top w:val="nil"/>
              <w:left w:val="nil"/>
              <w:bottom w:val="nil"/>
              <w:right w:val="nil"/>
            </w:tcBorders>
            <w:shd w:val="clear" w:color="auto" w:fill="auto"/>
            <w:noWrap/>
            <w:vAlign w:val="center"/>
            <w:hideMark/>
          </w:tcPr>
          <w:p w:rsidR="006E46B7" w:rsidRPr="008F40D4" w:rsidRDefault="006E46B7" w:rsidP="00FE3E1A">
            <w:pPr>
              <w:spacing w:after="0" w:line="240" w:lineRule="auto"/>
              <w:jc w:val="center"/>
              <w:rPr>
                <w:rFonts w:ascii="Times New Roman" w:eastAsia="Times New Roman" w:hAnsi="Times New Roman" w:cs="Times New Roman"/>
                <w:color w:val="000000"/>
                <w:sz w:val="24"/>
                <w:szCs w:val="24"/>
                <w:lang w:val="en-US"/>
              </w:rPr>
            </w:pPr>
            <w:r w:rsidRPr="008F40D4">
              <w:rPr>
                <w:rFonts w:ascii="Times New Roman" w:eastAsia="Times New Roman" w:hAnsi="Times New Roman" w:cs="Times New Roman"/>
                <w:color w:val="000000"/>
                <w:sz w:val="24"/>
                <w:szCs w:val="24"/>
                <w:lang w:val="en-US"/>
              </w:rPr>
              <w:t>5.16</w:t>
            </w:r>
          </w:p>
        </w:tc>
        <w:tc>
          <w:tcPr>
            <w:tcW w:w="481" w:type="pct"/>
            <w:tcBorders>
              <w:top w:val="nil"/>
              <w:left w:val="nil"/>
              <w:bottom w:val="nil"/>
              <w:right w:val="nil"/>
            </w:tcBorders>
            <w:shd w:val="clear" w:color="auto" w:fill="auto"/>
            <w:noWrap/>
            <w:vAlign w:val="center"/>
            <w:hideMark/>
          </w:tcPr>
          <w:p w:rsidR="006E46B7" w:rsidRPr="008F40D4" w:rsidRDefault="006E46B7" w:rsidP="00FE3E1A">
            <w:pPr>
              <w:spacing w:after="0" w:line="240" w:lineRule="auto"/>
              <w:jc w:val="center"/>
              <w:rPr>
                <w:rFonts w:ascii="Times New Roman" w:eastAsia="Times New Roman" w:hAnsi="Times New Roman" w:cs="Times New Roman"/>
                <w:color w:val="000000"/>
                <w:sz w:val="24"/>
                <w:szCs w:val="24"/>
                <w:lang w:val="en-US"/>
              </w:rPr>
            </w:pPr>
            <w:r w:rsidRPr="008F40D4">
              <w:rPr>
                <w:rFonts w:ascii="Times New Roman" w:eastAsia="Times New Roman" w:hAnsi="Times New Roman" w:cs="Times New Roman"/>
                <w:color w:val="000000"/>
                <w:sz w:val="24"/>
                <w:szCs w:val="24"/>
                <w:lang w:val="en-US"/>
              </w:rPr>
              <w:t>12.11</w:t>
            </w:r>
          </w:p>
        </w:tc>
        <w:tc>
          <w:tcPr>
            <w:tcW w:w="481" w:type="pct"/>
            <w:tcBorders>
              <w:top w:val="nil"/>
              <w:left w:val="nil"/>
              <w:bottom w:val="nil"/>
              <w:right w:val="nil"/>
            </w:tcBorders>
            <w:shd w:val="clear" w:color="auto" w:fill="auto"/>
            <w:noWrap/>
            <w:vAlign w:val="center"/>
            <w:hideMark/>
          </w:tcPr>
          <w:p w:rsidR="006E46B7" w:rsidRPr="008F40D4" w:rsidRDefault="006E46B7" w:rsidP="00FE3E1A">
            <w:pPr>
              <w:spacing w:after="0" w:line="240" w:lineRule="auto"/>
              <w:jc w:val="center"/>
              <w:rPr>
                <w:rFonts w:ascii="Times New Roman" w:eastAsia="Times New Roman" w:hAnsi="Times New Roman" w:cs="Times New Roman"/>
                <w:color w:val="000000"/>
                <w:sz w:val="24"/>
                <w:szCs w:val="24"/>
                <w:lang w:val="en-US"/>
              </w:rPr>
            </w:pPr>
            <w:r w:rsidRPr="008F40D4">
              <w:rPr>
                <w:rFonts w:ascii="Times New Roman" w:eastAsia="Times New Roman" w:hAnsi="Times New Roman" w:cs="Times New Roman"/>
                <w:color w:val="000000"/>
                <w:sz w:val="24"/>
                <w:szCs w:val="24"/>
                <w:lang w:val="en-US"/>
              </w:rPr>
              <w:t>4.39</w:t>
            </w:r>
          </w:p>
        </w:tc>
        <w:tc>
          <w:tcPr>
            <w:tcW w:w="761" w:type="pct"/>
            <w:tcBorders>
              <w:top w:val="nil"/>
              <w:left w:val="nil"/>
              <w:bottom w:val="nil"/>
              <w:right w:val="nil"/>
            </w:tcBorders>
            <w:shd w:val="clear" w:color="auto" w:fill="auto"/>
            <w:noWrap/>
            <w:vAlign w:val="center"/>
            <w:hideMark/>
          </w:tcPr>
          <w:p w:rsidR="006E46B7" w:rsidRPr="008F40D4" w:rsidRDefault="006E46B7" w:rsidP="00FE3E1A">
            <w:pPr>
              <w:spacing w:after="0" w:line="240" w:lineRule="auto"/>
              <w:jc w:val="center"/>
              <w:rPr>
                <w:rFonts w:ascii="Times New Roman" w:eastAsia="Times New Roman" w:hAnsi="Times New Roman" w:cs="Times New Roman"/>
                <w:color w:val="000000"/>
                <w:sz w:val="24"/>
                <w:szCs w:val="24"/>
                <w:lang w:val="en-US"/>
              </w:rPr>
            </w:pPr>
            <w:r w:rsidRPr="008F40D4">
              <w:rPr>
                <w:rFonts w:ascii="Times New Roman" w:eastAsia="Times New Roman" w:hAnsi="Times New Roman" w:cs="Times New Roman"/>
                <w:color w:val="000000"/>
                <w:sz w:val="24"/>
                <w:szCs w:val="24"/>
                <w:lang w:val="en-US"/>
              </w:rPr>
              <w:t>1.10</w:t>
            </w:r>
          </w:p>
        </w:tc>
      </w:tr>
      <w:tr w:rsidR="006E46B7" w:rsidRPr="008F40D4" w:rsidTr="00FE3E1A">
        <w:trPr>
          <w:trHeight w:val="212"/>
        </w:trPr>
        <w:tc>
          <w:tcPr>
            <w:tcW w:w="2315" w:type="pct"/>
            <w:tcBorders>
              <w:top w:val="nil"/>
              <w:left w:val="nil"/>
              <w:bottom w:val="nil"/>
              <w:right w:val="nil"/>
            </w:tcBorders>
            <w:shd w:val="clear" w:color="auto" w:fill="auto"/>
            <w:vAlign w:val="center"/>
            <w:hideMark/>
          </w:tcPr>
          <w:p w:rsidR="006E46B7" w:rsidRPr="008F40D4" w:rsidRDefault="006E46B7" w:rsidP="00FE3E1A">
            <w:pPr>
              <w:spacing w:after="0" w:line="240" w:lineRule="auto"/>
              <w:rPr>
                <w:rFonts w:ascii="Times New Roman" w:eastAsia="Times New Roman" w:hAnsi="Times New Roman" w:cs="Times New Roman"/>
                <w:color w:val="000000"/>
                <w:sz w:val="24"/>
                <w:szCs w:val="24"/>
                <w:lang w:val="en-US"/>
              </w:rPr>
            </w:pPr>
            <w:r w:rsidRPr="008F40D4">
              <w:rPr>
                <w:rFonts w:ascii="Times New Roman" w:eastAsia="Times New Roman" w:hAnsi="Times New Roman" w:cs="Times New Roman"/>
                <w:color w:val="000000"/>
                <w:sz w:val="24"/>
                <w:szCs w:val="24"/>
                <w:lang w:val="en-US"/>
              </w:rPr>
              <w:t>PANSS - Negative</w:t>
            </w:r>
          </w:p>
        </w:tc>
        <w:tc>
          <w:tcPr>
            <w:tcW w:w="481" w:type="pct"/>
            <w:tcBorders>
              <w:top w:val="nil"/>
              <w:left w:val="nil"/>
              <w:bottom w:val="nil"/>
              <w:right w:val="nil"/>
            </w:tcBorders>
            <w:shd w:val="clear" w:color="auto" w:fill="auto"/>
            <w:noWrap/>
            <w:vAlign w:val="center"/>
            <w:hideMark/>
          </w:tcPr>
          <w:p w:rsidR="006E46B7" w:rsidRPr="008F40D4" w:rsidRDefault="006E46B7" w:rsidP="00FE3E1A">
            <w:pPr>
              <w:spacing w:after="0" w:line="240" w:lineRule="auto"/>
              <w:jc w:val="center"/>
              <w:rPr>
                <w:rFonts w:ascii="Times New Roman" w:eastAsia="Times New Roman" w:hAnsi="Times New Roman" w:cs="Times New Roman"/>
                <w:color w:val="000000"/>
                <w:sz w:val="24"/>
                <w:szCs w:val="24"/>
                <w:lang w:val="en-US"/>
              </w:rPr>
            </w:pPr>
            <w:r w:rsidRPr="008F40D4">
              <w:rPr>
                <w:rFonts w:ascii="Times New Roman" w:eastAsia="Times New Roman" w:hAnsi="Times New Roman" w:cs="Times New Roman"/>
                <w:color w:val="000000"/>
                <w:sz w:val="24"/>
                <w:szCs w:val="24"/>
                <w:lang w:val="en-US"/>
              </w:rPr>
              <w:t>11.80</w:t>
            </w:r>
          </w:p>
        </w:tc>
        <w:tc>
          <w:tcPr>
            <w:tcW w:w="481" w:type="pct"/>
            <w:tcBorders>
              <w:top w:val="nil"/>
              <w:left w:val="nil"/>
              <w:bottom w:val="nil"/>
              <w:right w:val="nil"/>
            </w:tcBorders>
            <w:shd w:val="clear" w:color="auto" w:fill="auto"/>
            <w:noWrap/>
            <w:vAlign w:val="center"/>
            <w:hideMark/>
          </w:tcPr>
          <w:p w:rsidR="006E46B7" w:rsidRPr="008F40D4" w:rsidRDefault="006E46B7" w:rsidP="00FE3E1A">
            <w:pPr>
              <w:spacing w:after="0" w:line="240" w:lineRule="auto"/>
              <w:jc w:val="center"/>
              <w:rPr>
                <w:rFonts w:ascii="Times New Roman" w:eastAsia="Times New Roman" w:hAnsi="Times New Roman" w:cs="Times New Roman"/>
                <w:color w:val="000000"/>
                <w:sz w:val="24"/>
                <w:szCs w:val="24"/>
                <w:lang w:val="en-US"/>
              </w:rPr>
            </w:pPr>
            <w:r w:rsidRPr="008F40D4">
              <w:rPr>
                <w:rFonts w:ascii="Times New Roman" w:eastAsia="Times New Roman" w:hAnsi="Times New Roman" w:cs="Times New Roman"/>
                <w:color w:val="000000"/>
                <w:sz w:val="24"/>
                <w:szCs w:val="24"/>
                <w:lang w:val="en-US"/>
              </w:rPr>
              <w:t>4.37</w:t>
            </w:r>
          </w:p>
        </w:tc>
        <w:tc>
          <w:tcPr>
            <w:tcW w:w="481" w:type="pct"/>
            <w:tcBorders>
              <w:top w:val="nil"/>
              <w:left w:val="nil"/>
              <w:bottom w:val="nil"/>
              <w:right w:val="nil"/>
            </w:tcBorders>
            <w:shd w:val="clear" w:color="auto" w:fill="auto"/>
            <w:noWrap/>
            <w:vAlign w:val="center"/>
            <w:hideMark/>
          </w:tcPr>
          <w:p w:rsidR="006E46B7" w:rsidRPr="008F40D4" w:rsidRDefault="006E46B7" w:rsidP="00FE3E1A">
            <w:pPr>
              <w:spacing w:after="0" w:line="240" w:lineRule="auto"/>
              <w:jc w:val="center"/>
              <w:rPr>
                <w:rFonts w:ascii="Times New Roman" w:eastAsia="Times New Roman" w:hAnsi="Times New Roman" w:cs="Times New Roman"/>
                <w:color w:val="000000"/>
                <w:sz w:val="24"/>
                <w:szCs w:val="24"/>
                <w:lang w:val="en-US"/>
              </w:rPr>
            </w:pPr>
            <w:r w:rsidRPr="008F40D4">
              <w:rPr>
                <w:rFonts w:ascii="Times New Roman" w:eastAsia="Times New Roman" w:hAnsi="Times New Roman" w:cs="Times New Roman"/>
                <w:color w:val="000000"/>
                <w:sz w:val="24"/>
                <w:szCs w:val="24"/>
                <w:lang w:val="en-US"/>
              </w:rPr>
              <w:t>16.33</w:t>
            </w:r>
          </w:p>
        </w:tc>
        <w:tc>
          <w:tcPr>
            <w:tcW w:w="481" w:type="pct"/>
            <w:tcBorders>
              <w:top w:val="nil"/>
              <w:left w:val="nil"/>
              <w:bottom w:val="nil"/>
              <w:right w:val="nil"/>
            </w:tcBorders>
            <w:shd w:val="clear" w:color="auto" w:fill="auto"/>
            <w:noWrap/>
            <w:vAlign w:val="center"/>
            <w:hideMark/>
          </w:tcPr>
          <w:p w:rsidR="006E46B7" w:rsidRPr="008F40D4" w:rsidRDefault="006E46B7" w:rsidP="00FE3E1A">
            <w:pPr>
              <w:spacing w:after="0" w:line="240" w:lineRule="auto"/>
              <w:jc w:val="center"/>
              <w:rPr>
                <w:rFonts w:ascii="Times New Roman" w:eastAsia="Times New Roman" w:hAnsi="Times New Roman" w:cs="Times New Roman"/>
                <w:color w:val="000000"/>
                <w:sz w:val="24"/>
                <w:szCs w:val="24"/>
                <w:lang w:val="en-US"/>
              </w:rPr>
            </w:pPr>
            <w:r w:rsidRPr="008F40D4">
              <w:rPr>
                <w:rFonts w:ascii="Times New Roman" w:eastAsia="Times New Roman" w:hAnsi="Times New Roman" w:cs="Times New Roman"/>
                <w:color w:val="000000"/>
                <w:sz w:val="24"/>
                <w:szCs w:val="24"/>
                <w:lang w:val="en-US"/>
              </w:rPr>
              <w:t>5.65</w:t>
            </w:r>
          </w:p>
        </w:tc>
        <w:tc>
          <w:tcPr>
            <w:tcW w:w="761" w:type="pct"/>
            <w:tcBorders>
              <w:top w:val="nil"/>
              <w:left w:val="nil"/>
              <w:bottom w:val="nil"/>
              <w:right w:val="nil"/>
            </w:tcBorders>
            <w:shd w:val="clear" w:color="auto" w:fill="auto"/>
            <w:noWrap/>
            <w:vAlign w:val="center"/>
            <w:hideMark/>
          </w:tcPr>
          <w:p w:rsidR="006E46B7" w:rsidRPr="008F40D4" w:rsidRDefault="006E46B7" w:rsidP="00FE3E1A">
            <w:pPr>
              <w:spacing w:after="0" w:line="240" w:lineRule="auto"/>
              <w:jc w:val="center"/>
              <w:rPr>
                <w:rFonts w:ascii="Times New Roman" w:eastAsia="Times New Roman" w:hAnsi="Times New Roman" w:cs="Times New Roman"/>
                <w:color w:val="000000"/>
                <w:sz w:val="24"/>
                <w:szCs w:val="24"/>
                <w:lang w:val="en-US"/>
              </w:rPr>
            </w:pPr>
            <w:r w:rsidRPr="008F40D4">
              <w:rPr>
                <w:rFonts w:ascii="Times New Roman" w:eastAsia="Times New Roman" w:hAnsi="Times New Roman" w:cs="Times New Roman"/>
                <w:color w:val="000000"/>
                <w:sz w:val="24"/>
                <w:szCs w:val="24"/>
                <w:lang w:val="en-US"/>
              </w:rPr>
              <w:t>-0.90</w:t>
            </w:r>
          </w:p>
        </w:tc>
      </w:tr>
      <w:tr w:rsidR="006E46B7" w:rsidRPr="008F40D4" w:rsidTr="00FE3E1A">
        <w:trPr>
          <w:trHeight w:val="212"/>
        </w:trPr>
        <w:tc>
          <w:tcPr>
            <w:tcW w:w="2315" w:type="pct"/>
            <w:tcBorders>
              <w:top w:val="nil"/>
              <w:left w:val="nil"/>
              <w:bottom w:val="nil"/>
              <w:right w:val="nil"/>
            </w:tcBorders>
            <w:shd w:val="clear" w:color="auto" w:fill="auto"/>
            <w:vAlign w:val="center"/>
            <w:hideMark/>
          </w:tcPr>
          <w:p w:rsidR="006E46B7" w:rsidRPr="008F40D4" w:rsidRDefault="006E46B7" w:rsidP="00FE3E1A">
            <w:pPr>
              <w:spacing w:after="0" w:line="240" w:lineRule="auto"/>
              <w:rPr>
                <w:rFonts w:ascii="Times New Roman" w:eastAsia="Times New Roman" w:hAnsi="Times New Roman" w:cs="Times New Roman"/>
                <w:color w:val="000000"/>
                <w:sz w:val="24"/>
                <w:szCs w:val="24"/>
                <w:lang w:val="en-US"/>
              </w:rPr>
            </w:pPr>
            <w:r w:rsidRPr="008F40D4">
              <w:rPr>
                <w:rFonts w:ascii="Times New Roman" w:eastAsia="Times New Roman" w:hAnsi="Times New Roman" w:cs="Times New Roman"/>
                <w:color w:val="000000"/>
                <w:sz w:val="24"/>
                <w:szCs w:val="24"/>
                <w:lang w:val="en-US"/>
              </w:rPr>
              <w:t>PANSS - General</w:t>
            </w:r>
          </w:p>
        </w:tc>
        <w:tc>
          <w:tcPr>
            <w:tcW w:w="481" w:type="pct"/>
            <w:tcBorders>
              <w:top w:val="nil"/>
              <w:left w:val="nil"/>
              <w:bottom w:val="nil"/>
              <w:right w:val="nil"/>
            </w:tcBorders>
            <w:shd w:val="clear" w:color="auto" w:fill="auto"/>
            <w:noWrap/>
            <w:vAlign w:val="center"/>
            <w:hideMark/>
          </w:tcPr>
          <w:p w:rsidR="006E46B7" w:rsidRPr="008F40D4" w:rsidRDefault="006E46B7" w:rsidP="00FE3E1A">
            <w:pPr>
              <w:spacing w:after="0" w:line="240" w:lineRule="auto"/>
              <w:jc w:val="center"/>
              <w:rPr>
                <w:rFonts w:ascii="Times New Roman" w:eastAsia="Times New Roman" w:hAnsi="Times New Roman" w:cs="Times New Roman"/>
                <w:color w:val="000000"/>
                <w:sz w:val="24"/>
                <w:szCs w:val="24"/>
                <w:lang w:val="en-US"/>
              </w:rPr>
            </w:pPr>
            <w:r w:rsidRPr="008F40D4">
              <w:rPr>
                <w:rFonts w:ascii="Times New Roman" w:eastAsia="Times New Roman" w:hAnsi="Times New Roman" w:cs="Times New Roman"/>
                <w:color w:val="000000"/>
                <w:sz w:val="24"/>
                <w:szCs w:val="24"/>
                <w:lang w:val="en-US"/>
              </w:rPr>
              <w:t>32.37</w:t>
            </w:r>
          </w:p>
        </w:tc>
        <w:tc>
          <w:tcPr>
            <w:tcW w:w="481" w:type="pct"/>
            <w:tcBorders>
              <w:top w:val="nil"/>
              <w:left w:val="nil"/>
              <w:bottom w:val="nil"/>
              <w:right w:val="nil"/>
            </w:tcBorders>
            <w:shd w:val="clear" w:color="auto" w:fill="auto"/>
            <w:noWrap/>
            <w:vAlign w:val="center"/>
            <w:hideMark/>
          </w:tcPr>
          <w:p w:rsidR="006E46B7" w:rsidRPr="008F40D4" w:rsidRDefault="006E46B7" w:rsidP="00FE3E1A">
            <w:pPr>
              <w:spacing w:after="0" w:line="240" w:lineRule="auto"/>
              <w:jc w:val="center"/>
              <w:rPr>
                <w:rFonts w:ascii="Times New Roman" w:eastAsia="Times New Roman" w:hAnsi="Times New Roman" w:cs="Times New Roman"/>
                <w:color w:val="000000"/>
                <w:sz w:val="24"/>
                <w:szCs w:val="24"/>
                <w:lang w:val="en-US"/>
              </w:rPr>
            </w:pPr>
            <w:r w:rsidRPr="008F40D4">
              <w:rPr>
                <w:rFonts w:ascii="Times New Roman" w:eastAsia="Times New Roman" w:hAnsi="Times New Roman" w:cs="Times New Roman"/>
                <w:color w:val="000000"/>
                <w:sz w:val="24"/>
                <w:szCs w:val="24"/>
                <w:lang w:val="en-US"/>
              </w:rPr>
              <w:t>8.25</w:t>
            </w:r>
          </w:p>
        </w:tc>
        <w:tc>
          <w:tcPr>
            <w:tcW w:w="481" w:type="pct"/>
            <w:tcBorders>
              <w:top w:val="nil"/>
              <w:left w:val="nil"/>
              <w:bottom w:val="nil"/>
              <w:right w:val="nil"/>
            </w:tcBorders>
            <w:shd w:val="clear" w:color="auto" w:fill="auto"/>
            <w:noWrap/>
            <w:vAlign w:val="center"/>
            <w:hideMark/>
          </w:tcPr>
          <w:p w:rsidR="006E46B7" w:rsidRPr="008F40D4" w:rsidRDefault="006E46B7" w:rsidP="00FE3E1A">
            <w:pPr>
              <w:spacing w:after="0" w:line="240" w:lineRule="auto"/>
              <w:jc w:val="center"/>
              <w:rPr>
                <w:rFonts w:ascii="Times New Roman" w:eastAsia="Times New Roman" w:hAnsi="Times New Roman" w:cs="Times New Roman"/>
                <w:color w:val="000000"/>
                <w:sz w:val="24"/>
                <w:szCs w:val="24"/>
                <w:lang w:val="en-US"/>
              </w:rPr>
            </w:pPr>
            <w:r w:rsidRPr="008F40D4">
              <w:rPr>
                <w:rFonts w:ascii="Times New Roman" w:eastAsia="Times New Roman" w:hAnsi="Times New Roman" w:cs="Times New Roman"/>
                <w:color w:val="000000"/>
                <w:sz w:val="24"/>
                <w:szCs w:val="24"/>
                <w:lang w:val="en-US"/>
              </w:rPr>
              <w:t>27.44</w:t>
            </w:r>
          </w:p>
        </w:tc>
        <w:tc>
          <w:tcPr>
            <w:tcW w:w="481" w:type="pct"/>
            <w:tcBorders>
              <w:top w:val="nil"/>
              <w:left w:val="nil"/>
              <w:bottom w:val="nil"/>
              <w:right w:val="nil"/>
            </w:tcBorders>
            <w:shd w:val="clear" w:color="auto" w:fill="auto"/>
            <w:noWrap/>
            <w:vAlign w:val="center"/>
            <w:hideMark/>
          </w:tcPr>
          <w:p w:rsidR="006E46B7" w:rsidRPr="008F40D4" w:rsidRDefault="006E46B7" w:rsidP="00FE3E1A">
            <w:pPr>
              <w:spacing w:after="0" w:line="240" w:lineRule="auto"/>
              <w:jc w:val="center"/>
              <w:rPr>
                <w:rFonts w:ascii="Times New Roman" w:eastAsia="Times New Roman" w:hAnsi="Times New Roman" w:cs="Times New Roman"/>
                <w:color w:val="000000"/>
                <w:sz w:val="24"/>
                <w:szCs w:val="24"/>
                <w:lang w:val="en-US"/>
              </w:rPr>
            </w:pPr>
            <w:r w:rsidRPr="008F40D4">
              <w:rPr>
                <w:rFonts w:ascii="Times New Roman" w:eastAsia="Times New Roman" w:hAnsi="Times New Roman" w:cs="Times New Roman"/>
                <w:color w:val="000000"/>
                <w:sz w:val="24"/>
                <w:szCs w:val="24"/>
                <w:lang w:val="en-US"/>
              </w:rPr>
              <w:t>5.37</w:t>
            </w:r>
          </w:p>
        </w:tc>
        <w:tc>
          <w:tcPr>
            <w:tcW w:w="761" w:type="pct"/>
            <w:tcBorders>
              <w:top w:val="nil"/>
              <w:left w:val="nil"/>
              <w:bottom w:val="nil"/>
              <w:right w:val="nil"/>
            </w:tcBorders>
            <w:shd w:val="clear" w:color="auto" w:fill="auto"/>
            <w:noWrap/>
            <w:vAlign w:val="center"/>
            <w:hideMark/>
          </w:tcPr>
          <w:p w:rsidR="006E46B7" w:rsidRPr="008F40D4" w:rsidRDefault="006E46B7" w:rsidP="00FE3E1A">
            <w:pPr>
              <w:spacing w:after="0" w:line="240" w:lineRule="auto"/>
              <w:jc w:val="center"/>
              <w:rPr>
                <w:rFonts w:ascii="Times New Roman" w:eastAsia="Times New Roman" w:hAnsi="Times New Roman" w:cs="Times New Roman"/>
                <w:color w:val="000000"/>
                <w:sz w:val="24"/>
                <w:szCs w:val="24"/>
                <w:lang w:val="en-US"/>
              </w:rPr>
            </w:pPr>
            <w:r w:rsidRPr="008F40D4">
              <w:rPr>
                <w:rFonts w:ascii="Times New Roman" w:eastAsia="Times New Roman" w:hAnsi="Times New Roman" w:cs="Times New Roman"/>
                <w:color w:val="000000"/>
                <w:sz w:val="24"/>
                <w:szCs w:val="24"/>
                <w:lang w:val="en-US"/>
              </w:rPr>
              <w:t>0.71</w:t>
            </w:r>
          </w:p>
        </w:tc>
      </w:tr>
      <w:tr w:rsidR="006E46B7" w:rsidRPr="008F40D4" w:rsidTr="00FE3E1A">
        <w:trPr>
          <w:trHeight w:val="106"/>
        </w:trPr>
        <w:tc>
          <w:tcPr>
            <w:tcW w:w="2315" w:type="pct"/>
            <w:tcBorders>
              <w:top w:val="nil"/>
              <w:left w:val="nil"/>
              <w:bottom w:val="nil"/>
              <w:right w:val="nil"/>
            </w:tcBorders>
            <w:shd w:val="clear" w:color="auto" w:fill="auto"/>
            <w:vAlign w:val="center"/>
            <w:hideMark/>
          </w:tcPr>
          <w:p w:rsidR="006E46B7" w:rsidRPr="008F40D4" w:rsidRDefault="006E46B7" w:rsidP="00FE3E1A">
            <w:pPr>
              <w:spacing w:after="0" w:line="240" w:lineRule="auto"/>
              <w:rPr>
                <w:rFonts w:ascii="Times New Roman" w:eastAsia="Times New Roman" w:hAnsi="Times New Roman" w:cs="Times New Roman"/>
                <w:color w:val="000000"/>
                <w:sz w:val="24"/>
                <w:szCs w:val="24"/>
                <w:lang w:val="en-US"/>
              </w:rPr>
            </w:pPr>
            <w:r w:rsidRPr="008F40D4">
              <w:rPr>
                <w:rFonts w:ascii="Times New Roman" w:eastAsia="Times New Roman" w:hAnsi="Times New Roman" w:cs="Times New Roman"/>
                <w:color w:val="000000"/>
                <w:sz w:val="24"/>
                <w:szCs w:val="24"/>
                <w:lang w:val="en-US"/>
              </w:rPr>
              <w:t>Trails A</w:t>
            </w:r>
          </w:p>
        </w:tc>
        <w:tc>
          <w:tcPr>
            <w:tcW w:w="481" w:type="pct"/>
            <w:tcBorders>
              <w:top w:val="nil"/>
              <w:left w:val="nil"/>
              <w:bottom w:val="nil"/>
              <w:right w:val="nil"/>
            </w:tcBorders>
            <w:shd w:val="clear" w:color="auto" w:fill="auto"/>
            <w:noWrap/>
            <w:vAlign w:val="center"/>
            <w:hideMark/>
          </w:tcPr>
          <w:p w:rsidR="006E46B7" w:rsidRPr="008F40D4" w:rsidRDefault="006E46B7" w:rsidP="00FE3E1A">
            <w:pPr>
              <w:spacing w:after="0" w:line="240" w:lineRule="auto"/>
              <w:jc w:val="center"/>
              <w:rPr>
                <w:rFonts w:ascii="Times New Roman" w:eastAsia="Times New Roman" w:hAnsi="Times New Roman" w:cs="Times New Roman"/>
                <w:color w:val="000000"/>
                <w:sz w:val="24"/>
                <w:szCs w:val="24"/>
                <w:lang w:val="en-US"/>
              </w:rPr>
            </w:pPr>
            <w:r w:rsidRPr="008F40D4">
              <w:rPr>
                <w:rFonts w:ascii="Times New Roman" w:eastAsia="Times New Roman" w:hAnsi="Times New Roman" w:cs="Times New Roman"/>
                <w:color w:val="000000"/>
                <w:sz w:val="24"/>
                <w:szCs w:val="24"/>
                <w:lang w:val="en-US"/>
              </w:rPr>
              <w:t>36.11</w:t>
            </w:r>
          </w:p>
        </w:tc>
        <w:tc>
          <w:tcPr>
            <w:tcW w:w="481" w:type="pct"/>
            <w:tcBorders>
              <w:top w:val="nil"/>
              <w:left w:val="nil"/>
              <w:bottom w:val="nil"/>
              <w:right w:val="nil"/>
            </w:tcBorders>
            <w:shd w:val="clear" w:color="auto" w:fill="auto"/>
            <w:noWrap/>
            <w:vAlign w:val="center"/>
            <w:hideMark/>
          </w:tcPr>
          <w:p w:rsidR="006E46B7" w:rsidRPr="008F40D4" w:rsidRDefault="006E46B7" w:rsidP="00FE3E1A">
            <w:pPr>
              <w:spacing w:after="0" w:line="240" w:lineRule="auto"/>
              <w:jc w:val="center"/>
              <w:rPr>
                <w:rFonts w:ascii="Times New Roman" w:eastAsia="Times New Roman" w:hAnsi="Times New Roman" w:cs="Times New Roman"/>
                <w:color w:val="000000"/>
                <w:sz w:val="24"/>
                <w:szCs w:val="24"/>
                <w:lang w:val="en-US"/>
              </w:rPr>
            </w:pPr>
            <w:r w:rsidRPr="008F40D4">
              <w:rPr>
                <w:rFonts w:ascii="Times New Roman" w:eastAsia="Times New Roman" w:hAnsi="Times New Roman" w:cs="Times New Roman"/>
                <w:color w:val="000000"/>
                <w:sz w:val="24"/>
                <w:szCs w:val="24"/>
                <w:lang w:val="en-US"/>
              </w:rPr>
              <w:t>16.90</w:t>
            </w:r>
          </w:p>
        </w:tc>
        <w:tc>
          <w:tcPr>
            <w:tcW w:w="481" w:type="pct"/>
            <w:tcBorders>
              <w:top w:val="nil"/>
              <w:left w:val="nil"/>
              <w:bottom w:val="nil"/>
              <w:right w:val="nil"/>
            </w:tcBorders>
            <w:shd w:val="clear" w:color="auto" w:fill="auto"/>
            <w:noWrap/>
            <w:vAlign w:val="center"/>
            <w:hideMark/>
          </w:tcPr>
          <w:p w:rsidR="006E46B7" w:rsidRPr="008F40D4" w:rsidRDefault="006E46B7" w:rsidP="00FE3E1A">
            <w:pPr>
              <w:spacing w:after="0" w:line="240" w:lineRule="auto"/>
              <w:jc w:val="center"/>
              <w:rPr>
                <w:rFonts w:ascii="Times New Roman" w:eastAsia="Times New Roman" w:hAnsi="Times New Roman" w:cs="Times New Roman"/>
                <w:color w:val="000000"/>
                <w:sz w:val="24"/>
                <w:szCs w:val="24"/>
                <w:lang w:val="en-US"/>
              </w:rPr>
            </w:pPr>
            <w:r w:rsidRPr="008F40D4">
              <w:rPr>
                <w:rFonts w:ascii="Times New Roman" w:eastAsia="Times New Roman" w:hAnsi="Times New Roman" w:cs="Times New Roman"/>
                <w:color w:val="000000"/>
                <w:sz w:val="24"/>
                <w:szCs w:val="24"/>
                <w:lang w:val="en-US"/>
              </w:rPr>
              <w:t>38.00</w:t>
            </w:r>
          </w:p>
        </w:tc>
        <w:tc>
          <w:tcPr>
            <w:tcW w:w="481" w:type="pct"/>
            <w:tcBorders>
              <w:top w:val="nil"/>
              <w:left w:val="nil"/>
              <w:bottom w:val="nil"/>
              <w:right w:val="nil"/>
            </w:tcBorders>
            <w:shd w:val="clear" w:color="auto" w:fill="auto"/>
            <w:noWrap/>
            <w:vAlign w:val="center"/>
            <w:hideMark/>
          </w:tcPr>
          <w:p w:rsidR="006E46B7" w:rsidRPr="008F40D4" w:rsidRDefault="006E46B7" w:rsidP="00FE3E1A">
            <w:pPr>
              <w:spacing w:after="0" w:line="240" w:lineRule="auto"/>
              <w:jc w:val="center"/>
              <w:rPr>
                <w:rFonts w:ascii="Times New Roman" w:eastAsia="Times New Roman" w:hAnsi="Times New Roman" w:cs="Times New Roman"/>
                <w:color w:val="000000"/>
                <w:sz w:val="24"/>
                <w:szCs w:val="24"/>
                <w:lang w:val="en-US"/>
              </w:rPr>
            </w:pPr>
            <w:r w:rsidRPr="008F40D4">
              <w:rPr>
                <w:rFonts w:ascii="Times New Roman" w:eastAsia="Times New Roman" w:hAnsi="Times New Roman" w:cs="Times New Roman"/>
                <w:color w:val="000000"/>
                <w:sz w:val="24"/>
                <w:szCs w:val="24"/>
                <w:lang w:val="en-US"/>
              </w:rPr>
              <w:t>13.43</w:t>
            </w:r>
          </w:p>
        </w:tc>
        <w:tc>
          <w:tcPr>
            <w:tcW w:w="761" w:type="pct"/>
            <w:tcBorders>
              <w:top w:val="nil"/>
              <w:left w:val="nil"/>
              <w:bottom w:val="nil"/>
              <w:right w:val="nil"/>
            </w:tcBorders>
            <w:shd w:val="clear" w:color="auto" w:fill="auto"/>
            <w:noWrap/>
            <w:vAlign w:val="center"/>
            <w:hideMark/>
          </w:tcPr>
          <w:p w:rsidR="006E46B7" w:rsidRPr="008F40D4" w:rsidRDefault="006E46B7" w:rsidP="00FE3E1A">
            <w:pPr>
              <w:spacing w:after="0" w:line="240" w:lineRule="auto"/>
              <w:jc w:val="center"/>
              <w:rPr>
                <w:rFonts w:ascii="Times New Roman" w:eastAsia="Times New Roman" w:hAnsi="Times New Roman" w:cs="Times New Roman"/>
                <w:color w:val="000000"/>
                <w:sz w:val="24"/>
                <w:szCs w:val="24"/>
                <w:lang w:val="en-US"/>
              </w:rPr>
            </w:pPr>
            <w:r w:rsidRPr="008F40D4">
              <w:rPr>
                <w:rFonts w:ascii="Times New Roman" w:eastAsia="Times New Roman" w:hAnsi="Times New Roman" w:cs="Times New Roman"/>
                <w:color w:val="000000"/>
                <w:sz w:val="24"/>
                <w:szCs w:val="24"/>
                <w:lang w:val="en-US"/>
              </w:rPr>
              <w:t>-0.12</w:t>
            </w:r>
          </w:p>
        </w:tc>
      </w:tr>
      <w:tr w:rsidR="006E46B7" w:rsidRPr="008F40D4" w:rsidTr="00FE3E1A">
        <w:trPr>
          <w:trHeight w:val="212"/>
        </w:trPr>
        <w:tc>
          <w:tcPr>
            <w:tcW w:w="2315" w:type="pct"/>
            <w:tcBorders>
              <w:top w:val="nil"/>
              <w:left w:val="nil"/>
              <w:bottom w:val="nil"/>
              <w:right w:val="nil"/>
            </w:tcBorders>
            <w:shd w:val="clear" w:color="auto" w:fill="auto"/>
            <w:vAlign w:val="center"/>
            <w:hideMark/>
          </w:tcPr>
          <w:p w:rsidR="006E46B7" w:rsidRPr="008F40D4" w:rsidRDefault="006E46B7" w:rsidP="00FE3E1A">
            <w:pPr>
              <w:spacing w:after="0" w:line="240" w:lineRule="auto"/>
              <w:rPr>
                <w:rFonts w:ascii="Times New Roman" w:eastAsia="Times New Roman" w:hAnsi="Times New Roman" w:cs="Times New Roman"/>
                <w:color w:val="000000"/>
                <w:sz w:val="24"/>
                <w:szCs w:val="24"/>
                <w:lang w:val="en-US"/>
              </w:rPr>
            </w:pPr>
            <w:r w:rsidRPr="008F40D4">
              <w:rPr>
                <w:rFonts w:ascii="Times New Roman" w:eastAsia="Times New Roman" w:hAnsi="Times New Roman" w:cs="Times New Roman"/>
                <w:color w:val="000000"/>
                <w:sz w:val="24"/>
                <w:szCs w:val="24"/>
                <w:lang w:val="en-US"/>
              </w:rPr>
              <w:t>Symbol Coding</w:t>
            </w:r>
          </w:p>
        </w:tc>
        <w:tc>
          <w:tcPr>
            <w:tcW w:w="481" w:type="pct"/>
            <w:tcBorders>
              <w:top w:val="nil"/>
              <w:left w:val="nil"/>
              <w:bottom w:val="nil"/>
              <w:right w:val="nil"/>
            </w:tcBorders>
            <w:shd w:val="clear" w:color="auto" w:fill="auto"/>
            <w:noWrap/>
            <w:vAlign w:val="center"/>
            <w:hideMark/>
          </w:tcPr>
          <w:p w:rsidR="006E46B7" w:rsidRPr="008F40D4" w:rsidRDefault="006E46B7" w:rsidP="00FE3E1A">
            <w:pPr>
              <w:spacing w:after="0" w:line="240" w:lineRule="auto"/>
              <w:jc w:val="center"/>
              <w:rPr>
                <w:rFonts w:ascii="Times New Roman" w:eastAsia="Times New Roman" w:hAnsi="Times New Roman" w:cs="Times New Roman"/>
                <w:color w:val="000000"/>
                <w:sz w:val="24"/>
                <w:szCs w:val="24"/>
                <w:lang w:val="en-US"/>
              </w:rPr>
            </w:pPr>
            <w:r w:rsidRPr="008F40D4">
              <w:rPr>
                <w:rFonts w:ascii="Times New Roman" w:eastAsia="Times New Roman" w:hAnsi="Times New Roman" w:cs="Times New Roman"/>
                <w:color w:val="000000"/>
                <w:sz w:val="24"/>
                <w:szCs w:val="24"/>
                <w:lang w:val="en-US"/>
              </w:rPr>
              <w:t>44.78</w:t>
            </w:r>
          </w:p>
        </w:tc>
        <w:tc>
          <w:tcPr>
            <w:tcW w:w="481" w:type="pct"/>
            <w:tcBorders>
              <w:top w:val="nil"/>
              <w:left w:val="nil"/>
              <w:bottom w:val="nil"/>
              <w:right w:val="nil"/>
            </w:tcBorders>
            <w:shd w:val="clear" w:color="auto" w:fill="auto"/>
            <w:noWrap/>
            <w:vAlign w:val="center"/>
            <w:hideMark/>
          </w:tcPr>
          <w:p w:rsidR="006E46B7" w:rsidRPr="008F40D4" w:rsidRDefault="006E46B7" w:rsidP="00FE3E1A">
            <w:pPr>
              <w:spacing w:after="0" w:line="240" w:lineRule="auto"/>
              <w:jc w:val="center"/>
              <w:rPr>
                <w:rFonts w:ascii="Times New Roman" w:eastAsia="Times New Roman" w:hAnsi="Times New Roman" w:cs="Times New Roman"/>
                <w:color w:val="000000"/>
                <w:sz w:val="24"/>
                <w:szCs w:val="24"/>
                <w:lang w:val="en-US"/>
              </w:rPr>
            </w:pPr>
            <w:r w:rsidRPr="008F40D4">
              <w:rPr>
                <w:rFonts w:ascii="Times New Roman" w:eastAsia="Times New Roman" w:hAnsi="Times New Roman" w:cs="Times New Roman"/>
                <w:color w:val="000000"/>
                <w:sz w:val="24"/>
                <w:szCs w:val="24"/>
                <w:lang w:val="en-US"/>
              </w:rPr>
              <w:t>10.45</w:t>
            </w:r>
          </w:p>
        </w:tc>
        <w:tc>
          <w:tcPr>
            <w:tcW w:w="481" w:type="pct"/>
            <w:tcBorders>
              <w:top w:val="nil"/>
              <w:left w:val="nil"/>
              <w:bottom w:val="nil"/>
              <w:right w:val="nil"/>
            </w:tcBorders>
            <w:shd w:val="clear" w:color="auto" w:fill="auto"/>
            <w:noWrap/>
            <w:vAlign w:val="center"/>
            <w:hideMark/>
          </w:tcPr>
          <w:p w:rsidR="006E46B7" w:rsidRPr="008F40D4" w:rsidRDefault="006E46B7" w:rsidP="00FE3E1A">
            <w:pPr>
              <w:spacing w:after="0" w:line="240" w:lineRule="auto"/>
              <w:jc w:val="center"/>
              <w:rPr>
                <w:rFonts w:ascii="Times New Roman" w:eastAsia="Times New Roman" w:hAnsi="Times New Roman" w:cs="Times New Roman"/>
                <w:color w:val="000000"/>
                <w:sz w:val="24"/>
                <w:szCs w:val="24"/>
                <w:lang w:val="en-US"/>
              </w:rPr>
            </w:pPr>
            <w:r w:rsidRPr="008F40D4">
              <w:rPr>
                <w:rFonts w:ascii="Times New Roman" w:eastAsia="Times New Roman" w:hAnsi="Times New Roman" w:cs="Times New Roman"/>
                <w:color w:val="000000"/>
                <w:sz w:val="24"/>
                <w:szCs w:val="24"/>
                <w:lang w:val="en-US"/>
              </w:rPr>
              <w:t>44.56</w:t>
            </w:r>
          </w:p>
        </w:tc>
        <w:tc>
          <w:tcPr>
            <w:tcW w:w="481" w:type="pct"/>
            <w:tcBorders>
              <w:top w:val="nil"/>
              <w:left w:val="nil"/>
              <w:bottom w:val="nil"/>
              <w:right w:val="nil"/>
            </w:tcBorders>
            <w:shd w:val="clear" w:color="auto" w:fill="auto"/>
            <w:noWrap/>
            <w:vAlign w:val="center"/>
            <w:hideMark/>
          </w:tcPr>
          <w:p w:rsidR="006E46B7" w:rsidRPr="008F40D4" w:rsidRDefault="006E46B7" w:rsidP="00FE3E1A">
            <w:pPr>
              <w:spacing w:after="0" w:line="240" w:lineRule="auto"/>
              <w:jc w:val="center"/>
              <w:rPr>
                <w:rFonts w:ascii="Times New Roman" w:eastAsia="Times New Roman" w:hAnsi="Times New Roman" w:cs="Times New Roman"/>
                <w:color w:val="000000"/>
                <w:sz w:val="24"/>
                <w:szCs w:val="24"/>
                <w:lang w:val="en-US"/>
              </w:rPr>
            </w:pPr>
            <w:r w:rsidRPr="008F40D4">
              <w:rPr>
                <w:rFonts w:ascii="Times New Roman" w:eastAsia="Times New Roman" w:hAnsi="Times New Roman" w:cs="Times New Roman"/>
                <w:color w:val="000000"/>
                <w:sz w:val="24"/>
                <w:szCs w:val="24"/>
                <w:lang w:val="en-US"/>
              </w:rPr>
              <w:t>9.33</w:t>
            </w:r>
          </w:p>
        </w:tc>
        <w:tc>
          <w:tcPr>
            <w:tcW w:w="761" w:type="pct"/>
            <w:tcBorders>
              <w:top w:val="nil"/>
              <w:left w:val="nil"/>
              <w:bottom w:val="nil"/>
              <w:right w:val="nil"/>
            </w:tcBorders>
            <w:shd w:val="clear" w:color="auto" w:fill="auto"/>
            <w:noWrap/>
            <w:vAlign w:val="center"/>
            <w:hideMark/>
          </w:tcPr>
          <w:p w:rsidR="006E46B7" w:rsidRPr="008F40D4" w:rsidRDefault="006E46B7" w:rsidP="00FE3E1A">
            <w:pPr>
              <w:spacing w:after="0" w:line="240" w:lineRule="auto"/>
              <w:jc w:val="center"/>
              <w:rPr>
                <w:rFonts w:ascii="Times New Roman" w:eastAsia="Times New Roman" w:hAnsi="Times New Roman" w:cs="Times New Roman"/>
                <w:color w:val="000000"/>
                <w:sz w:val="24"/>
                <w:szCs w:val="24"/>
                <w:lang w:val="en-US"/>
              </w:rPr>
            </w:pPr>
            <w:r w:rsidRPr="008F40D4">
              <w:rPr>
                <w:rFonts w:ascii="Times New Roman" w:eastAsia="Times New Roman" w:hAnsi="Times New Roman" w:cs="Times New Roman"/>
                <w:color w:val="000000"/>
                <w:sz w:val="24"/>
                <w:szCs w:val="24"/>
                <w:lang w:val="en-US"/>
              </w:rPr>
              <w:t>0.02</w:t>
            </w:r>
          </w:p>
        </w:tc>
      </w:tr>
      <w:tr w:rsidR="006E46B7" w:rsidRPr="008F40D4" w:rsidTr="00FE3E1A">
        <w:trPr>
          <w:trHeight w:val="242"/>
        </w:trPr>
        <w:tc>
          <w:tcPr>
            <w:tcW w:w="2315" w:type="pct"/>
            <w:tcBorders>
              <w:top w:val="nil"/>
              <w:left w:val="nil"/>
              <w:bottom w:val="nil"/>
              <w:right w:val="nil"/>
            </w:tcBorders>
            <w:shd w:val="clear" w:color="auto" w:fill="auto"/>
            <w:vAlign w:val="center"/>
            <w:hideMark/>
          </w:tcPr>
          <w:p w:rsidR="006E46B7" w:rsidRPr="008F40D4" w:rsidRDefault="006E46B7" w:rsidP="00FE3E1A">
            <w:pPr>
              <w:spacing w:after="0" w:line="240" w:lineRule="auto"/>
              <w:rPr>
                <w:rFonts w:ascii="Times New Roman" w:eastAsia="Times New Roman" w:hAnsi="Times New Roman" w:cs="Times New Roman"/>
                <w:color w:val="000000"/>
                <w:sz w:val="24"/>
                <w:szCs w:val="24"/>
                <w:lang w:val="en-US"/>
              </w:rPr>
            </w:pPr>
            <w:r w:rsidRPr="008F40D4">
              <w:rPr>
                <w:rFonts w:ascii="Times New Roman" w:eastAsia="Times New Roman" w:hAnsi="Times New Roman" w:cs="Times New Roman"/>
                <w:color w:val="000000"/>
                <w:sz w:val="24"/>
                <w:szCs w:val="24"/>
                <w:lang w:val="en-US"/>
              </w:rPr>
              <w:t xml:space="preserve">Letter </w:t>
            </w:r>
            <w:proofErr w:type="spellStart"/>
            <w:r w:rsidRPr="008F40D4">
              <w:rPr>
                <w:rFonts w:ascii="Times New Roman" w:eastAsia="Times New Roman" w:hAnsi="Times New Roman" w:cs="Times New Roman"/>
                <w:color w:val="000000"/>
                <w:sz w:val="24"/>
                <w:szCs w:val="24"/>
                <w:lang w:val="en-US"/>
              </w:rPr>
              <w:t>Nubmber</w:t>
            </w:r>
            <w:proofErr w:type="spellEnd"/>
            <w:r w:rsidRPr="008F40D4">
              <w:rPr>
                <w:rFonts w:ascii="Times New Roman" w:eastAsia="Times New Roman" w:hAnsi="Times New Roman" w:cs="Times New Roman"/>
                <w:color w:val="000000"/>
                <w:sz w:val="24"/>
                <w:szCs w:val="24"/>
                <w:lang w:val="en-US"/>
              </w:rPr>
              <w:t xml:space="preserve"> Sequencing</w:t>
            </w:r>
          </w:p>
        </w:tc>
        <w:tc>
          <w:tcPr>
            <w:tcW w:w="481" w:type="pct"/>
            <w:tcBorders>
              <w:top w:val="nil"/>
              <w:left w:val="nil"/>
              <w:bottom w:val="nil"/>
              <w:right w:val="nil"/>
            </w:tcBorders>
            <w:shd w:val="clear" w:color="auto" w:fill="auto"/>
            <w:noWrap/>
            <w:vAlign w:val="center"/>
            <w:hideMark/>
          </w:tcPr>
          <w:p w:rsidR="006E46B7" w:rsidRPr="008F40D4" w:rsidRDefault="006E46B7" w:rsidP="00FE3E1A">
            <w:pPr>
              <w:spacing w:after="0" w:line="240" w:lineRule="auto"/>
              <w:jc w:val="center"/>
              <w:rPr>
                <w:rFonts w:ascii="Times New Roman" w:eastAsia="Times New Roman" w:hAnsi="Times New Roman" w:cs="Times New Roman"/>
                <w:color w:val="000000"/>
                <w:sz w:val="24"/>
                <w:szCs w:val="24"/>
                <w:lang w:val="en-US"/>
              </w:rPr>
            </w:pPr>
            <w:r w:rsidRPr="008F40D4">
              <w:rPr>
                <w:rFonts w:ascii="Times New Roman" w:eastAsia="Times New Roman" w:hAnsi="Times New Roman" w:cs="Times New Roman"/>
                <w:color w:val="000000"/>
                <w:sz w:val="24"/>
                <w:szCs w:val="24"/>
                <w:lang w:val="en-US"/>
              </w:rPr>
              <w:t>12.46</w:t>
            </w:r>
          </w:p>
        </w:tc>
        <w:tc>
          <w:tcPr>
            <w:tcW w:w="481" w:type="pct"/>
            <w:tcBorders>
              <w:top w:val="nil"/>
              <w:left w:val="nil"/>
              <w:bottom w:val="nil"/>
              <w:right w:val="nil"/>
            </w:tcBorders>
            <w:shd w:val="clear" w:color="auto" w:fill="auto"/>
            <w:noWrap/>
            <w:vAlign w:val="center"/>
            <w:hideMark/>
          </w:tcPr>
          <w:p w:rsidR="006E46B7" w:rsidRPr="008F40D4" w:rsidRDefault="006E46B7" w:rsidP="00FE3E1A">
            <w:pPr>
              <w:spacing w:after="0" w:line="240" w:lineRule="auto"/>
              <w:jc w:val="center"/>
              <w:rPr>
                <w:rFonts w:ascii="Times New Roman" w:eastAsia="Times New Roman" w:hAnsi="Times New Roman" w:cs="Times New Roman"/>
                <w:color w:val="000000"/>
                <w:sz w:val="24"/>
                <w:szCs w:val="24"/>
                <w:lang w:val="en-US"/>
              </w:rPr>
            </w:pPr>
            <w:r w:rsidRPr="008F40D4">
              <w:rPr>
                <w:rFonts w:ascii="Times New Roman" w:eastAsia="Times New Roman" w:hAnsi="Times New Roman" w:cs="Times New Roman"/>
                <w:color w:val="000000"/>
                <w:sz w:val="24"/>
                <w:szCs w:val="24"/>
                <w:lang w:val="en-US"/>
              </w:rPr>
              <w:t>3.70</w:t>
            </w:r>
          </w:p>
        </w:tc>
        <w:tc>
          <w:tcPr>
            <w:tcW w:w="481" w:type="pct"/>
            <w:tcBorders>
              <w:top w:val="nil"/>
              <w:left w:val="nil"/>
              <w:bottom w:val="nil"/>
              <w:right w:val="nil"/>
            </w:tcBorders>
            <w:shd w:val="clear" w:color="auto" w:fill="auto"/>
            <w:noWrap/>
            <w:vAlign w:val="center"/>
            <w:hideMark/>
          </w:tcPr>
          <w:p w:rsidR="006E46B7" w:rsidRPr="008F40D4" w:rsidRDefault="006E46B7" w:rsidP="00FE3E1A">
            <w:pPr>
              <w:spacing w:after="0" w:line="240" w:lineRule="auto"/>
              <w:jc w:val="center"/>
              <w:rPr>
                <w:rFonts w:ascii="Times New Roman" w:eastAsia="Times New Roman" w:hAnsi="Times New Roman" w:cs="Times New Roman"/>
                <w:color w:val="000000"/>
                <w:sz w:val="24"/>
                <w:szCs w:val="24"/>
                <w:lang w:val="en-US"/>
              </w:rPr>
            </w:pPr>
            <w:r w:rsidRPr="008F40D4">
              <w:rPr>
                <w:rFonts w:ascii="Times New Roman" w:eastAsia="Times New Roman" w:hAnsi="Times New Roman" w:cs="Times New Roman"/>
                <w:color w:val="000000"/>
                <w:sz w:val="24"/>
                <w:szCs w:val="24"/>
                <w:lang w:val="en-US"/>
              </w:rPr>
              <w:t>12.17</w:t>
            </w:r>
          </w:p>
        </w:tc>
        <w:tc>
          <w:tcPr>
            <w:tcW w:w="481" w:type="pct"/>
            <w:tcBorders>
              <w:top w:val="nil"/>
              <w:left w:val="nil"/>
              <w:bottom w:val="nil"/>
              <w:right w:val="nil"/>
            </w:tcBorders>
            <w:shd w:val="clear" w:color="auto" w:fill="auto"/>
            <w:noWrap/>
            <w:vAlign w:val="center"/>
            <w:hideMark/>
          </w:tcPr>
          <w:p w:rsidR="006E46B7" w:rsidRPr="008F40D4" w:rsidRDefault="006E46B7" w:rsidP="00FE3E1A">
            <w:pPr>
              <w:spacing w:after="0" w:line="240" w:lineRule="auto"/>
              <w:jc w:val="center"/>
              <w:rPr>
                <w:rFonts w:ascii="Times New Roman" w:eastAsia="Times New Roman" w:hAnsi="Times New Roman" w:cs="Times New Roman"/>
                <w:color w:val="000000"/>
                <w:sz w:val="24"/>
                <w:szCs w:val="24"/>
                <w:lang w:val="en-US"/>
              </w:rPr>
            </w:pPr>
            <w:r w:rsidRPr="008F40D4">
              <w:rPr>
                <w:rFonts w:ascii="Times New Roman" w:eastAsia="Times New Roman" w:hAnsi="Times New Roman" w:cs="Times New Roman"/>
                <w:color w:val="000000"/>
                <w:sz w:val="24"/>
                <w:szCs w:val="24"/>
                <w:lang w:val="en-US"/>
              </w:rPr>
              <w:t>2.71</w:t>
            </w:r>
          </w:p>
        </w:tc>
        <w:tc>
          <w:tcPr>
            <w:tcW w:w="761" w:type="pct"/>
            <w:tcBorders>
              <w:top w:val="nil"/>
              <w:left w:val="nil"/>
              <w:bottom w:val="nil"/>
              <w:right w:val="nil"/>
            </w:tcBorders>
            <w:shd w:val="clear" w:color="auto" w:fill="auto"/>
            <w:noWrap/>
            <w:vAlign w:val="center"/>
            <w:hideMark/>
          </w:tcPr>
          <w:p w:rsidR="006E46B7" w:rsidRPr="008F40D4" w:rsidRDefault="006E46B7" w:rsidP="00FE3E1A">
            <w:pPr>
              <w:spacing w:after="0" w:line="240" w:lineRule="auto"/>
              <w:jc w:val="center"/>
              <w:rPr>
                <w:rFonts w:ascii="Times New Roman" w:eastAsia="Times New Roman" w:hAnsi="Times New Roman" w:cs="Times New Roman"/>
                <w:color w:val="000000"/>
                <w:sz w:val="24"/>
                <w:szCs w:val="24"/>
                <w:lang w:val="en-US"/>
              </w:rPr>
            </w:pPr>
            <w:r w:rsidRPr="008F40D4">
              <w:rPr>
                <w:rFonts w:ascii="Times New Roman" w:eastAsia="Times New Roman" w:hAnsi="Times New Roman" w:cs="Times New Roman"/>
                <w:color w:val="000000"/>
                <w:sz w:val="24"/>
                <w:szCs w:val="24"/>
                <w:lang w:val="en-US"/>
              </w:rPr>
              <w:t>0.09</w:t>
            </w:r>
          </w:p>
        </w:tc>
      </w:tr>
      <w:tr w:rsidR="006E46B7" w:rsidRPr="008F40D4" w:rsidTr="00FE3E1A">
        <w:trPr>
          <w:trHeight w:val="216"/>
        </w:trPr>
        <w:tc>
          <w:tcPr>
            <w:tcW w:w="2315" w:type="pct"/>
            <w:tcBorders>
              <w:top w:val="nil"/>
              <w:left w:val="nil"/>
              <w:bottom w:val="single" w:sz="8" w:space="0" w:color="auto"/>
              <w:right w:val="nil"/>
            </w:tcBorders>
            <w:shd w:val="clear" w:color="auto" w:fill="auto"/>
            <w:vAlign w:val="center"/>
            <w:hideMark/>
          </w:tcPr>
          <w:p w:rsidR="006E46B7" w:rsidRPr="008F40D4" w:rsidRDefault="006E46B7" w:rsidP="00FE3E1A">
            <w:pPr>
              <w:spacing w:after="0" w:line="240" w:lineRule="auto"/>
              <w:rPr>
                <w:rFonts w:ascii="Times New Roman" w:eastAsia="Times New Roman" w:hAnsi="Times New Roman" w:cs="Times New Roman"/>
                <w:color w:val="000000"/>
                <w:sz w:val="24"/>
                <w:szCs w:val="24"/>
                <w:lang w:val="en-US"/>
              </w:rPr>
            </w:pPr>
            <w:r w:rsidRPr="008F40D4">
              <w:rPr>
                <w:rFonts w:ascii="Times New Roman" w:eastAsia="Times New Roman" w:hAnsi="Times New Roman" w:cs="Times New Roman"/>
                <w:color w:val="000000"/>
                <w:sz w:val="24"/>
                <w:szCs w:val="24"/>
                <w:lang w:val="en-US"/>
              </w:rPr>
              <w:t>Animal Fluency</w:t>
            </w:r>
          </w:p>
        </w:tc>
        <w:tc>
          <w:tcPr>
            <w:tcW w:w="481" w:type="pct"/>
            <w:tcBorders>
              <w:top w:val="nil"/>
              <w:left w:val="nil"/>
              <w:bottom w:val="single" w:sz="8" w:space="0" w:color="auto"/>
              <w:right w:val="nil"/>
            </w:tcBorders>
            <w:shd w:val="clear" w:color="auto" w:fill="auto"/>
            <w:noWrap/>
            <w:vAlign w:val="center"/>
            <w:hideMark/>
          </w:tcPr>
          <w:p w:rsidR="006E46B7" w:rsidRPr="008F40D4" w:rsidRDefault="006E46B7" w:rsidP="00FE3E1A">
            <w:pPr>
              <w:spacing w:after="0" w:line="240" w:lineRule="auto"/>
              <w:jc w:val="center"/>
              <w:rPr>
                <w:rFonts w:ascii="Times New Roman" w:eastAsia="Times New Roman" w:hAnsi="Times New Roman" w:cs="Times New Roman"/>
                <w:color w:val="000000"/>
                <w:sz w:val="24"/>
                <w:szCs w:val="24"/>
                <w:lang w:val="en-US"/>
              </w:rPr>
            </w:pPr>
            <w:r w:rsidRPr="008F40D4">
              <w:rPr>
                <w:rFonts w:ascii="Times New Roman" w:eastAsia="Times New Roman" w:hAnsi="Times New Roman" w:cs="Times New Roman"/>
                <w:color w:val="000000"/>
                <w:sz w:val="24"/>
                <w:szCs w:val="24"/>
                <w:lang w:val="en-US"/>
              </w:rPr>
              <w:t>21.49</w:t>
            </w:r>
          </w:p>
        </w:tc>
        <w:tc>
          <w:tcPr>
            <w:tcW w:w="481" w:type="pct"/>
            <w:tcBorders>
              <w:top w:val="nil"/>
              <w:left w:val="nil"/>
              <w:bottom w:val="single" w:sz="8" w:space="0" w:color="auto"/>
              <w:right w:val="nil"/>
            </w:tcBorders>
            <w:shd w:val="clear" w:color="auto" w:fill="auto"/>
            <w:noWrap/>
            <w:vAlign w:val="center"/>
            <w:hideMark/>
          </w:tcPr>
          <w:p w:rsidR="006E46B7" w:rsidRPr="008F40D4" w:rsidRDefault="006E46B7" w:rsidP="00FE3E1A">
            <w:pPr>
              <w:spacing w:after="0" w:line="240" w:lineRule="auto"/>
              <w:jc w:val="center"/>
              <w:rPr>
                <w:rFonts w:ascii="Times New Roman" w:eastAsia="Times New Roman" w:hAnsi="Times New Roman" w:cs="Times New Roman"/>
                <w:color w:val="000000"/>
                <w:sz w:val="24"/>
                <w:szCs w:val="24"/>
                <w:lang w:val="en-US"/>
              </w:rPr>
            </w:pPr>
            <w:r w:rsidRPr="008F40D4">
              <w:rPr>
                <w:rFonts w:ascii="Times New Roman" w:eastAsia="Times New Roman" w:hAnsi="Times New Roman" w:cs="Times New Roman"/>
                <w:color w:val="000000"/>
                <w:sz w:val="24"/>
                <w:szCs w:val="24"/>
                <w:lang w:val="en-US"/>
              </w:rPr>
              <w:t>5.43</w:t>
            </w:r>
          </w:p>
        </w:tc>
        <w:tc>
          <w:tcPr>
            <w:tcW w:w="481" w:type="pct"/>
            <w:tcBorders>
              <w:top w:val="nil"/>
              <w:left w:val="nil"/>
              <w:bottom w:val="single" w:sz="8" w:space="0" w:color="auto"/>
              <w:right w:val="nil"/>
            </w:tcBorders>
            <w:shd w:val="clear" w:color="auto" w:fill="auto"/>
            <w:noWrap/>
            <w:vAlign w:val="center"/>
            <w:hideMark/>
          </w:tcPr>
          <w:p w:rsidR="006E46B7" w:rsidRPr="008F40D4" w:rsidRDefault="006E46B7" w:rsidP="00FE3E1A">
            <w:pPr>
              <w:spacing w:after="0" w:line="240" w:lineRule="auto"/>
              <w:jc w:val="center"/>
              <w:rPr>
                <w:rFonts w:ascii="Times New Roman" w:eastAsia="Times New Roman" w:hAnsi="Times New Roman" w:cs="Times New Roman"/>
                <w:color w:val="000000"/>
                <w:sz w:val="24"/>
                <w:szCs w:val="24"/>
                <w:lang w:val="en-US"/>
              </w:rPr>
            </w:pPr>
            <w:r w:rsidRPr="008F40D4">
              <w:rPr>
                <w:rFonts w:ascii="Times New Roman" w:eastAsia="Times New Roman" w:hAnsi="Times New Roman" w:cs="Times New Roman"/>
                <w:color w:val="000000"/>
                <w:sz w:val="24"/>
                <w:szCs w:val="24"/>
                <w:lang w:val="en-US"/>
              </w:rPr>
              <w:t>21.22</w:t>
            </w:r>
          </w:p>
        </w:tc>
        <w:tc>
          <w:tcPr>
            <w:tcW w:w="481" w:type="pct"/>
            <w:tcBorders>
              <w:top w:val="nil"/>
              <w:left w:val="nil"/>
              <w:bottom w:val="single" w:sz="8" w:space="0" w:color="auto"/>
              <w:right w:val="nil"/>
            </w:tcBorders>
            <w:shd w:val="clear" w:color="auto" w:fill="auto"/>
            <w:noWrap/>
            <w:vAlign w:val="center"/>
            <w:hideMark/>
          </w:tcPr>
          <w:p w:rsidR="006E46B7" w:rsidRPr="008F40D4" w:rsidRDefault="006E46B7" w:rsidP="00FE3E1A">
            <w:pPr>
              <w:spacing w:after="0" w:line="240" w:lineRule="auto"/>
              <w:jc w:val="center"/>
              <w:rPr>
                <w:rFonts w:ascii="Times New Roman" w:eastAsia="Times New Roman" w:hAnsi="Times New Roman" w:cs="Times New Roman"/>
                <w:color w:val="000000"/>
                <w:sz w:val="24"/>
                <w:szCs w:val="24"/>
                <w:lang w:val="en-US"/>
              </w:rPr>
            </w:pPr>
            <w:r w:rsidRPr="008F40D4">
              <w:rPr>
                <w:rFonts w:ascii="Times New Roman" w:eastAsia="Times New Roman" w:hAnsi="Times New Roman" w:cs="Times New Roman"/>
                <w:color w:val="000000"/>
                <w:sz w:val="24"/>
                <w:szCs w:val="24"/>
                <w:lang w:val="en-US"/>
              </w:rPr>
              <w:t>4.75</w:t>
            </w:r>
          </w:p>
        </w:tc>
        <w:tc>
          <w:tcPr>
            <w:tcW w:w="761" w:type="pct"/>
            <w:tcBorders>
              <w:top w:val="nil"/>
              <w:left w:val="nil"/>
              <w:bottom w:val="single" w:sz="8" w:space="0" w:color="auto"/>
              <w:right w:val="nil"/>
            </w:tcBorders>
            <w:shd w:val="clear" w:color="auto" w:fill="auto"/>
            <w:noWrap/>
            <w:vAlign w:val="center"/>
            <w:hideMark/>
          </w:tcPr>
          <w:p w:rsidR="006E46B7" w:rsidRPr="008F40D4" w:rsidRDefault="006E46B7" w:rsidP="00FE3E1A">
            <w:pPr>
              <w:spacing w:after="0" w:line="240" w:lineRule="auto"/>
              <w:jc w:val="center"/>
              <w:rPr>
                <w:rFonts w:ascii="Times New Roman" w:eastAsia="Times New Roman" w:hAnsi="Times New Roman" w:cs="Times New Roman"/>
                <w:color w:val="000000"/>
                <w:sz w:val="24"/>
                <w:szCs w:val="24"/>
                <w:lang w:val="en-US"/>
              </w:rPr>
            </w:pPr>
            <w:r w:rsidRPr="008F40D4">
              <w:rPr>
                <w:rFonts w:ascii="Times New Roman" w:eastAsia="Times New Roman" w:hAnsi="Times New Roman" w:cs="Times New Roman"/>
                <w:color w:val="000000"/>
                <w:sz w:val="24"/>
                <w:szCs w:val="24"/>
                <w:lang w:val="en-US"/>
              </w:rPr>
              <w:t>0.05</w:t>
            </w:r>
          </w:p>
        </w:tc>
      </w:tr>
    </w:tbl>
    <w:p w:rsidR="006E46B7" w:rsidRPr="008F40D4" w:rsidRDefault="006E46B7" w:rsidP="006E46B7">
      <w:pPr>
        <w:spacing w:after="0" w:line="240" w:lineRule="auto"/>
        <w:jc w:val="both"/>
        <w:rPr>
          <w:rFonts w:ascii="Times New Roman" w:hAnsi="Times New Roman" w:cs="Times New Roman"/>
          <w:sz w:val="24"/>
          <w:szCs w:val="24"/>
          <w:lang w:val="en-US"/>
        </w:rPr>
      </w:pPr>
    </w:p>
    <w:p w:rsidR="006E46B7" w:rsidRDefault="006E46B7" w:rsidP="006E46B7">
      <w:pPr>
        <w:spacing w:after="0" w:line="240" w:lineRule="auto"/>
        <w:jc w:val="both"/>
        <w:rPr>
          <w:rFonts w:ascii="Times New Roman" w:hAnsi="Times New Roman" w:cs="Times New Roman"/>
          <w:sz w:val="24"/>
          <w:szCs w:val="24"/>
          <w:lang w:val="en-US"/>
        </w:rPr>
      </w:pPr>
    </w:p>
    <w:p w:rsidR="006E46B7" w:rsidRPr="008F40D4" w:rsidRDefault="006E46B7" w:rsidP="006E46B7">
      <w:pPr>
        <w:spacing w:after="0" w:line="480" w:lineRule="auto"/>
        <w:rPr>
          <w:rFonts w:ascii="Times New Roman" w:hAnsi="Times New Roman" w:cs="Times New Roman"/>
          <w:b/>
          <w:bCs/>
          <w:color w:val="222222"/>
          <w:sz w:val="24"/>
          <w:szCs w:val="24"/>
          <w:shd w:val="clear" w:color="auto" w:fill="FFFFFF"/>
          <w:lang w:val="en-US"/>
        </w:rPr>
      </w:pPr>
    </w:p>
    <w:p w:rsidR="006E46B7" w:rsidRPr="008F40D4" w:rsidRDefault="006E46B7" w:rsidP="006E46B7">
      <w:pPr>
        <w:spacing w:after="0" w:line="240" w:lineRule="auto"/>
        <w:rPr>
          <w:rFonts w:ascii="Times New Roman" w:hAnsi="Times New Roman" w:cs="Times New Roman"/>
          <w:b/>
          <w:bCs/>
          <w:color w:val="222222"/>
          <w:sz w:val="24"/>
          <w:szCs w:val="24"/>
          <w:shd w:val="clear" w:color="auto" w:fill="FFFFFF"/>
          <w:lang w:val="en-US"/>
        </w:rPr>
      </w:pPr>
      <w:r w:rsidRPr="008F40D4">
        <w:rPr>
          <w:rFonts w:ascii="Times New Roman" w:hAnsi="Times New Roman" w:cs="Times New Roman"/>
          <w:b/>
          <w:bCs/>
          <w:color w:val="222222"/>
          <w:sz w:val="24"/>
          <w:szCs w:val="24"/>
          <w:shd w:val="clear" w:color="auto" w:fill="FFFFFF"/>
          <w:lang w:val="en-US"/>
        </w:rPr>
        <w:lastRenderedPageBreak/>
        <w:t xml:space="preserve">Supplemental Table </w:t>
      </w:r>
      <w:r>
        <w:rPr>
          <w:rFonts w:ascii="Times New Roman" w:hAnsi="Times New Roman" w:cs="Times New Roman"/>
          <w:b/>
          <w:bCs/>
          <w:color w:val="222222"/>
          <w:sz w:val="24"/>
          <w:szCs w:val="24"/>
          <w:shd w:val="clear" w:color="auto" w:fill="FFFFFF"/>
          <w:lang w:val="en-US"/>
        </w:rPr>
        <w:t>2</w:t>
      </w:r>
      <w:r w:rsidRPr="008F40D4">
        <w:rPr>
          <w:rFonts w:ascii="Times New Roman" w:hAnsi="Times New Roman" w:cs="Times New Roman"/>
          <w:b/>
          <w:bCs/>
          <w:color w:val="222222"/>
          <w:sz w:val="24"/>
          <w:szCs w:val="24"/>
          <w:shd w:val="clear" w:color="auto" w:fill="FFFFFF"/>
          <w:lang w:val="en-US"/>
        </w:rPr>
        <w:t>. Descriptive statistics for cognitive performance functional outcomes</w:t>
      </w:r>
    </w:p>
    <w:tbl>
      <w:tblPr>
        <w:tblW w:w="5000" w:type="pct"/>
        <w:jc w:val="center"/>
        <w:tblLook w:val="04A0" w:firstRow="1" w:lastRow="0" w:firstColumn="1" w:lastColumn="0" w:noHBand="0" w:noVBand="1"/>
      </w:tblPr>
      <w:tblGrid>
        <w:gridCol w:w="4281"/>
        <w:gridCol w:w="885"/>
        <w:gridCol w:w="885"/>
        <w:gridCol w:w="784"/>
        <w:gridCol w:w="784"/>
        <w:gridCol w:w="1453"/>
      </w:tblGrid>
      <w:tr w:rsidR="006E46B7" w:rsidRPr="008F40D4" w:rsidTr="00FE3E1A">
        <w:trPr>
          <w:trHeight w:val="288"/>
          <w:jc w:val="center"/>
        </w:trPr>
        <w:tc>
          <w:tcPr>
            <w:tcW w:w="2359" w:type="pct"/>
            <w:tcBorders>
              <w:top w:val="single" w:sz="4" w:space="0" w:color="auto"/>
              <w:left w:val="nil"/>
              <w:bottom w:val="nil"/>
              <w:right w:val="nil"/>
            </w:tcBorders>
            <w:shd w:val="clear" w:color="auto" w:fill="auto"/>
            <w:vAlign w:val="center"/>
            <w:hideMark/>
          </w:tcPr>
          <w:p w:rsidR="006E46B7" w:rsidRPr="008F40D4" w:rsidRDefault="006E46B7" w:rsidP="00FE3E1A">
            <w:pPr>
              <w:spacing w:after="0" w:line="240" w:lineRule="auto"/>
              <w:rPr>
                <w:rFonts w:ascii="Times New Roman" w:eastAsia="Times New Roman" w:hAnsi="Times New Roman" w:cs="Times New Roman"/>
                <w:color w:val="000000"/>
                <w:sz w:val="24"/>
                <w:szCs w:val="24"/>
                <w:lang w:val="en-US"/>
              </w:rPr>
            </w:pPr>
          </w:p>
        </w:tc>
        <w:tc>
          <w:tcPr>
            <w:tcW w:w="976" w:type="pct"/>
            <w:gridSpan w:val="2"/>
            <w:tcBorders>
              <w:top w:val="single" w:sz="4" w:space="0" w:color="auto"/>
              <w:left w:val="nil"/>
              <w:bottom w:val="single" w:sz="4" w:space="0" w:color="000000"/>
              <w:right w:val="nil"/>
            </w:tcBorders>
            <w:shd w:val="clear" w:color="auto" w:fill="auto"/>
            <w:vAlign w:val="center"/>
            <w:hideMark/>
          </w:tcPr>
          <w:p w:rsidR="006E46B7" w:rsidRPr="008F40D4" w:rsidRDefault="006E46B7" w:rsidP="00FE3E1A">
            <w:pPr>
              <w:spacing w:after="0" w:line="240" w:lineRule="auto"/>
              <w:jc w:val="center"/>
              <w:rPr>
                <w:rFonts w:ascii="Times New Roman" w:eastAsia="Times New Roman" w:hAnsi="Times New Roman" w:cs="Times New Roman"/>
                <w:color w:val="000000"/>
                <w:sz w:val="24"/>
                <w:szCs w:val="24"/>
                <w:lang w:val="en-US"/>
              </w:rPr>
            </w:pPr>
            <w:r w:rsidRPr="008F40D4">
              <w:rPr>
                <w:rFonts w:ascii="Times New Roman" w:eastAsia="Times New Roman" w:hAnsi="Times New Roman" w:cs="Times New Roman"/>
                <w:color w:val="000000"/>
                <w:sz w:val="24"/>
                <w:szCs w:val="24"/>
                <w:lang w:val="en-US"/>
              </w:rPr>
              <w:t>HC</w:t>
            </w:r>
          </w:p>
        </w:tc>
        <w:tc>
          <w:tcPr>
            <w:tcW w:w="864" w:type="pct"/>
            <w:gridSpan w:val="2"/>
            <w:tcBorders>
              <w:top w:val="single" w:sz="4" w:space="0" w:color="auto"/>
              <w:left w:val="nil"/>
              <w:bottom w:val="single" w:sz="4" w:space="0" w:color="000000"/>
              <w:right w:val="nil"/>
            </w:tcBorders>
            <w:shd w:val="clear" w:color="auto" w:fill="auto"/>
            <w:vAlign w:val="center"/>
            <w:hideMark/>
          </w:tcPr>
          <w:p w:rsidR="006E46B7" w:rsidRPr="008F40D4" w:rsidRDefault="006E46B7" w:rsidP="00FE3E1A">
            <w:pPr>
              <w:spacing w:after="0" w:line="240" w:lineRule="auto"/>
              <w:jc w:val="center"/>
              <w:rPr>
                <w:rFonts w:ascii="Times New Roman" w:eastAsia="Times New Roman" w:hAnsi="Times New Roman" w:cs="Times New Roman"/>
                <w:color w:val="000000"/>
                <w:sz w:val="24"/>
                <w:szCs w:val="24"/>
                <w:lang w:val="en-US"/>
              </w:rPr>
            </w:pPr>
            <w:r w:rsidRPr="008F40D4">
              <w:rPr>
                <w:rFonts w:ascii="Times New Roman" w:eastAsia="Times New Roman" w:hAnsi="Times New Roman" w:cs="Times New Roman"/>
                <w:color w:val="000000"/>
                <w:sz w:val="24"/>
                <w:szCs w:val="24"/>
                <w:lang w:val="en-US"/>
              </w:rPr>
              <w:t>SCZ</w:t>
            </w:r>
          </w:p>
        </w:tc>
        <w:tc>
          <w:tcPr>
            <w:tcW w:w="801" w:type="pct"/>
            <w:vMerge w:val="restart"/>
            <w:tcBorders>
              <w:top w:val="single" w:sz="4" w:space="0" w:color="auto"/>
              <w:left w:val="nil"/>
              <w:bottom w:val="single" w:sz="4" w:space="0" w:color="000000"/>
              <w:right w:val="nil"/>
            </w:tcBorders>
            <w:shd w:val="clear" w:color="auto" w:fill="auto"/>
            <w:vAlign w:val="center"/>
            <w:hideMark/>
          </w:tcPr>
          <w:p w:rsidR="006E46B7" w:rsidRPr="008F40D4" w:rsidRDefault="006E46B7" w:rsidP="00FE3E1A">
            <w:pPr>
              <w:spacing w:after="0" w:line="240" w:lineRule="auto"/>
              <w:jc w:val="center"/>
              <w:rPr>
                <w:rFonts w:ascii="Times New Roman" w:eastAsia="Times New Roman" w:hAnsi="Times New Roman" w:cs="Times New Roman"/>
                <w:color w:val="000000"/>
                <w:sz w:val="24"/>
                <w:szCs w:val="24"/>
                <w:lang w:val="en-US"/>
              </w:rPr>
            </w:pPr>
            <w:r w:rsidRPr="008F40D4">
              <w:rPr>
                <w:rFonts w:ascii="Times New Roman" w:eastAsia="Times New Roman" w:hAnsi="Times New Roman" w:cs="Times New Roman"/>
                <w:color w:val="000000"/>
                <w:sz w:val="24"/>
                <w:szCs w:val="24"/>
                <w:lang w:val="en-US"/>
              </w:rPr>
              <w:t>Cohen`s d</w:t>
            </w:r>
          </w:p>
        </w:tc>
      </w:tr>
      <w:tr w:rsidR="006E46B7" w:rsidRPr="008F40D4" w:rsidTr="00FE3E1A">
        <w:trPr>
          <w:trHeight w:val="288"/>
          <w:jc w:val="center"/>
        </w:trPr>
        <w:tc>
          <w:tcPr>
            <w:tcW w:w="2359" w:type="pct"/>
            <w:tcBorders>
              <w:top w:val="nil"/>
              <w:left w:val="nil"/>
              <w:bottom w:val="single" w:sz="4" w:space="0" w:color="auto"/>
              <w:right w:val="nil"/>
            </w:tcBorders>
            <w:shd w:val="clear" w:color="auto" w:fill="auto"/>
            <w:vAlign w:val="center"/>
            <w:hideMark/>
          </w:tcPr>
          <w:p w:rsidR="006E46B7" w:rsidRPr="008F40D4" w:rsidRDefault="006E46B7" w:rsidP="00FE3E1A">
            <w:pPr>
              <w:spacing w:after="0" w:line="240" w:lineRule="auto"/>
              <w:rPr>
                <w:rFonts w:ascii="Times New Roman" w:eastAsia="Times New Roman" w:hAnsi="Times New Roman" w:cs="Times New Roman"/>
                <w:color w:val="000000"/>
                <w:sz w:val="24"/>
                <w:szCs w:val="24"/>
                <w:lang w:val="en-US"/>
              </w:rPr>
            </w:pPr>
          </w:p>
        </w:tc>
        <w:tc>
          <w:tcPr>
            <w:tcW w:w="488" w:type="pct"/>
            <w:tcBorders>
              <w:top w:val="nil"/>
              <w:left w:val="nil"/>
              <w:bottom w:val="single" w:sz="4" w:space="0" w:color="auto"/>
              <w:right w:val="nil"/>
            </w:tcBorders>
            <w:shd w:val="clear" w:color="auto" w:fill="auto"/>
            <w:vAlign w:val="center"/>
            <w:hideMark/>
          </w:tcPr>
          <w:p w:rsidR="006E46B7" w:rsidRPr="008F40D4" w:rsidRDefault="006E46B7" w:rsidP="00FE3E1A">
            <w:pPr>
              <w:spacing w:after="0" w:line="240" w:lineRule="auto"/>
              <w:jc w:val="center"/>
              <w:rPr>
                <w:rFonts w:ascii="Times New Roman" w:eastAsia="Times New Roman" w:hAnsi="Times New Roman" w:cs="Times New Roman"/>
                <w:color w:val="000000"/>
                <w:sz w:val="24"/>
                <w:szCs w:val="24"/>
                <w:lang w:val="en-US"/>
              </w:rPr>
            </w:pPr>
            <w:r w:rsidRPr="008F40D4">
              <w:rPr>
                <w:rFonts w:ascii="Times New Roman" w:eastAsia="Times New Roman" w:hAnsi="Times New Roman" w:cs="Times New Roman"/>
                <w:color w:val="000000"/>
                <w:sz w:val="24"/>
                <w:szCs w:val="24"/>
                <w:lang w:val="en-US"/>
              </w:rPr>
              <w:t>M</w:t>
            </w:r>
          </w:p>
        </w:tc>
        <w:tc>
          <w:tcPr>
            <w:tcW w:w="488" w:type="pct"/>
            <w:tcBorders>
              <w:top w:val="nil"/>
              <w:left w:val="nil"/>
              <w:bottom w:val="single" w:sz="4" w:space="0" w:color="auto"/>
              <w:right w:val="nil"/>
            </w:tcBorders>
            <w:shd w:val="clear" w:color="auto" w:fill="auto"/>
            <w:vAlign w:val="center"/>
            <w:hideMark/>
          </w:tcPr>
          <w:p w:rsidR="006E46B7" w:rsidRPr="008F40D4" w:rsidRDefault="006E46B7" w:rsidP="00FE3E1A">
            <w:pPr>
              <w:spacing w:after="0" w:line="240" w:lineRule="auto"/>
              <w:jc w:val="center"/>
              <w:rPr>
                <w:rFonts w:ascii="Times New Roman" w:eastAsia="Times New Roman" w:hAnsi="Times New Roman" w:cs="Times New Roman"/>
                <w:color w:val="000000"/>
                <w:sz w:val="24"/>
                <w:szCs w:val="24"/>
                <w:lang w:val="en-US"/>
              </w:rPr>
            </w:pPr>
            <w:r w:rsidRPr="008F40D4">
              <w:rPr>
                <w:rFonts w:ascii="Times New Roman" w:eastAsia="Times New Roman" w:hAnsi="Times New Roman" w:cs="Times New Roman"/>
                <w:color w:val="000000"/>
                <w:sz w:val="24"/>
                <w:szCs w:val="24"/>
                <w:lang w:val="en-US"/>
              </w:rPr>
              <w:t>SD</w:t>
            </w:r>
          </w:p>
        </w:tc>
        <w:tc>
          <w:tcPr>
            <w:tcW w:w="432" w:type="pct"/>
            <w:tcBorders>
              <w:top w:val="nil"/>
              <w:left w:val="nil"/>
              <w:bottom w:val="single" w:sz="4" w:space="0" w:color="auto"/>
              <w:right w:val="nil"/>
            </w:tcBorders>
            <w:shd w:val="clear" w:color="auto" w:fill="auto"/>
            <w:vAlign w:val="center"/>
            <w:hideMark/>
          </w:tcPr>
          <w:p w:rsidR="006E46B7" w:rsidRPr="008F40D4" w:rsidRDefault="006E46B7" w:rsidP="00FE3E1A">
            <w:pPr>
              <w:spacing w:after="0" w:line="240" w:lineRule="auto"/>
              <w:jc w:val="center"/>
              <w:rPr>
                <w:rFonts w:ascii="Times New Roman" w:eastAsia="Times New Roman" w:hAnsi="Times New Roman" w:cs="Times New Roman"/>
                <w:color w:val="000000"/>
                <w:sz w:val="24"/>
                <w:szCs w:val="24"/>
                <w:lang w:val="en-US"/>
              </w:rPr>
            </w:pPr>
            <w:r w:rsidRPr="008F40D4">
              <w:rPr>
                <w:rFonts w:ascii="Times New Roman" w:eastAsia="Times New Roman" w:hAnsi="Times New Roman" w:cs="Times New Roman"/>
                <w:color w:val="000000"/>
                <w:sz w:val="24"/>
                <w:szCs w:val="24"/>
                <w:lang w:val="en-US"/>
              </w:rPr>
              <w:t>M</w:t>
            </w:r>
          </w:p>
        </w:tc>
        <w:tc>
          <w:tcPr>
            <w:tcW w:w="432" w:type="pct"/>
            <w:tcBorders>
              <w:top w:val="nil"/>
              <w:left w:val="nil"/>
              <w:bottom w:val="single" w:sz="4" w:space="0" w:color="auto"/>
              <w:right w:val="nil"/>
            </w:tcBorders>
            <w:shd w:val="clear" w:color="auto" w:fill="auto"/>
            <w:vAlign w:val="center"/>
            <w:hideMark/>
          </w:tcPr>
          <w:p w:rsidR="006E46B7" w:rsidRPr="008F40D4" w:rsidRDefault="006E46B7" w:rsidP="00FE3E1A">
            <w:pPr>
              <w:spacing w:after="0" w:line="240" w:lineRule="auto"/>
              <w:jc w:val="center"/>
              <w:rPr>
                <w:rFonts w:ascii="Times New Roman" w:eastAsia="Times New Roman" w:hAnsi="Times New Roman" w:cs="Times New Roman"/>
                <w:color w:val="000000"/>
                <w:sz w:val="24"/>
                <w:szCs w:val="24"/>
                <w:lang w:val="en-US"/>
              </w:rPr>
            </w:pPr>
            <w:r w:rsidRPr="008F40D4">
              <w:rPr>
                <w:rFonts w:ascii="Times New Roman" w:eastAsia="Times New Roman" w:hAnsi="Times New Roman" w:cs="Times New Roman"/>
                <w:color w:val="000000"/>
                <w:sz w:val="24"/>
                <w:szCs w:val="24"/>
                <w:lang w:val="en-US"/>
              </w:rPr>
              <w:t>SD</w:t>
            </w:r>
          </w:p>
        </w:tc>
        <w:tc>
          <w:tcPr>
            <w:tcW w:w="801" w:type="pct"/>
            <w:vMerge/>
            <w:tcBorders>
              <w:top w:val="single" w:sz="4" w:space="0" w:color="auto"/>
              <w:left w:val="nil"/>
              <w:bottom w:val="single" w:sz="4" w:space="0" w:color="000000"/>
              <w:right w:val="nil"/>
            </w:tcBorders>
            <w:vAlign w:val="center"/>
            <w:hideMark/>
          </w:tcPr>
          <w:p w:rsidR="006E46B7" w:rsidRPr="008F40D4" w:rsidRDefault="006E46B7" w:rsidP="00FE3E1A">
            <w:pPr>
              <w:spacing w:after="0" w:line="240" w:lineRule="auto"/>
              <w:jc w:val="center"/>
              <w:rPr>
                <w:rFonts w:ascii="Times New Roman" w:eastAsia="Times New Roman" w:hAnsi="Times New Roman" w:cs="Times New Roman"/>
                <w:color w:val="000000"/>
                <w:sz w:val="24"/>
                <w:szCs w:val="24"/>
                <w:lang w:val="en-US"/>
              </w:rPr>
            </w:pPr>
          </w:p>
        </w:tc>
      </w:tr>
      <w:tr w:rsidR="006E46B7" w:rsidRPr="008F40D4" w:rsidTr="00FE3E1A">
        <w:trPr>
          <w:trHeight w:val="288"/>
          <w:jc w:val="center"/>
        </w:trPr>
        <w:tc>
          <w:tcPr>
            <w:tcW w:w="2359" w:type="pct"/>
            <w:tcBorders>
              <w:top w:val="nil"/>
              <w:left w:val="nil"/>
              <w:bottom w:val="nil"/>
              <w:right w:val="nil"/>
            </w:tcBorders>
            <w:shd w:val="clear" w:color="auto" w:fill="auto"/>
            <w:vAlign w:val="center"/>
            <w:hideMark/>
          </w:tcPr>
          <w:p w:rsidR="006E46B7" w:rsidRPr="008F40D4" w:rsidRDefault="006E46B7" w:rsidP="00FE3E1A">
            <w:pPr>
              <w:spacing w:after="0" w:line="240" w:lineRule="auto"/>
              <w:rPr>
                <w:rFonts w:ascii="Times New Roman" w:eastAsia="Times New Roman" w:hAnsi="Times New Roman" w:cs="Times New Roman"/>
                <w:color w:val="000000"/>
                <w:sz w:val="24"/>
                <w:szCs w:val="24"/>
                <w:lang w:val="en-US"/>
              </w:rPr>
            </w:pPr>
            <w:r w:rsidRPr="008F40D4">
              <w:rPr>
                <w:rFonts w:ascii="Times New Roman" w:eastAsia="Times New Roman" w:hAnsi="Times New Roman" w:cs="Times New Roman"/>
                <w:color w:val="000000"/>
                <w:sz w:val="24"/>
                <w:szCs w:val="24"/>
                <w:lang w:val="en-US"/>
              </w:rPr>
              <w:t>PSP - Socially useful activities</w:t>
            </w:r>
          </w:p>
        </w:tc>
        <w:tc>
          <w:tcPr>
            <w:tcW w:w="488" w:type="pct"/>
            <w:tcBorders>
              <w:top w:val="nil"/>
              <w:left w:val="nil"/>
              <w:bottom w:val="nil"/>
              <w:right w:val="nil"/>
            </w:tcBorders>
            <w:shd w:val="clear" w:color="auto" w:fill="auto"/>
            <w:noWrap/>
            <w:vAlign w:val="center"/>
            <w:hideMark/>
          </w:tcPr>
          <w:p w:rsidR="006E46B7" w:rsidRPr="008F40D4" w:rsidRDefault="006E46B7" w:rsidP="00FE3E1A">
            <w:pPr>
              <w:spacing w:after="0" w:line="240" w:lineRule="auto"/>
              <w:jc w:val="center"/>
              <w:rPr>
                <w:rFonts w:ascii="Times New Roman" w:eastAsia="Times New Roman" w:hAnsi="Times New Roman" w:cs="Times New Roman"/>
                <w:color w:val="000000"/>
                <w:sz w:val="24"/>
                <w:szCs w:val="24"/>
                <w:lang w:val="en-US"/>
              </w:rPr>
            </w:pPr>
            <w:r w:rsidRPr="008F40D4">
              <w:rPr>
                <w:rFonts w:ascii="Times New Roman" w:eastAsia="Times New Roman" w:hAnsi="Times New Roman" w:cs="Times New Roman"/>
                <w:color w:val="000000"/>
                <w:sz w:val="24"/>
                <w:szCs w:val="24"/>
                <w:lang w:val="en-US"/>
              </w:rPr>
              <w:t>1.03</w:t>
            </w:r>
          </w:p>
        </w:tc>
        <w:tc>
          <w:tcPr>
            <w:tcW w:w="488" w:type="pct"/>
            <w:tcBorders>
              <w:top w:val="nil"/>
              <w:left w:val="nil"/>
              <w:bottom w:val="nil"/>
              <w:right w:val="nil"/>
            </w:tcBorders>
            <w:shd w:val="clear" w:color="auto" w:fill="auto"/>
            <w:noWrap/>
            <w:vAlign w:val="center"/>
            <w:hideMark/>
          </w:tcPr>
          <w:p w:rsidR="006E46B7" w:rsidRPr="008F40D4" w:rsidRDefault="006E46B7" w:rsidP="00FE3E1A">
            <w:pPr>
              <w:spacing w:after="0" w:line="240" w:lineRule="auto"/>
              <w:jc w:val="center"/>
              <w:rPr>
                <w:rFonts w:ascii="Times New Roman" w:eastAsia="Times New Roman" w:hAnsi="Times New Roman" w:cs="Times New Roman"/>
                <w:color w:val="000000"/>
                <w:sz w:val="24"/>
                <w:szCs w:val="24"/>
                <w:lang w:val="en-US"/>
              </w:rPr>
            </w:pPr>
            <w:r w:rsidRPr="008F40D4">
              <w:rPr>
                <w:rFonts w:ascii="Times New Roman" w:eastAsia="Times New Roman" w:hAnsi="Times New Roman" w:cs="Times New Roman"/>
                <w:color w:val="000000"/>
                <w:sz w:val="24"/>
                <w:szCs w:val="24"/>
                <w:lang w:val="en-US"/>
              </w:rPr>
              <w:t>0.16</w:t>
            </w:r>
          </w:p>
        </w:tc>
        <w:tc>
          <w:tcPr>
            <w:tcW w:w="432" w:type="pct"/>
            <w:tcBorders>
              <w:top w:val="nil"/>
              <w:left w:val="nil"/>
              <w:bottom w:val="nil"/>
              <w:right w:val="nil"/>
            </w:tcBorders>
            <w:shd w:val="clear" w:color="auto" w:fill="auto"/>
            <w:noWrap/>
            <w:vAlign w:val="center"/>
            <w:hideMark/>
          </w:tcPr>
          <w:p w:rsidR="006E46B7" w:rsidRPr="008F40D4" w:rsidRDefault="006E46B7" w:rsidP="00FE3E1A">
            <w:pPr>
              <w:spacing w:after="0" w:line="240" w:lineRule="auto"/>
              <w:jc w:val="center"/>
              <w:rPr>
                <w:rFonts w:ascii="Times New Roman" w:eastAsia="Times New Roman" w:hAnsi="Times New Roman" w:cs="Times New Roman"/>
                <w:color w:val="000000"/>
                <w:sz w:val="24"/>
                <w:szCs w:val="24"/>
                <w:lang w:val="en-US"/>
              </w:rPr>
            </w:pPr>
            <w:r w:rsidRPr="008F40D4">
              <w:rPr>
                <w:rFonts w:ascii="Times New Roman" w:eastAsia="Times New Roman" w:hAnsi="Times New Roman" w:cs="Times New Roman"/>
                <w:color w:val="000000"/>
                <w:sz w:val="24"/>
                <w:szCs w:val="24"/>
                <w:lang w:val="en-US"/>
              </w:rPr>
              <w:t>2.34</w:t>
            </w:r>
          </w:p>
        </w:tc>
        <w:tc>
          <w:tcPr>
            <w:tcW w:w="432" w:type="pct"/>
            <w:tcBorders>
              <w:top w:val="nil"/>
              <w:left w:val="nil"/>
              <w:bottom w:val="nil"/>
              <w:right w:val="nil"/>
            </w:tcBorders>
            <w:shd w:val="clear" w:color="auto" w:fill="auto"/>
            <w:noWrap/>
            <w:vAlign w:val="center"/>
            <w:hideMark/>
          </w:tcPr>
          <w:p w:rsidR="006E46B7" w:rsidRPr="008F40D4" w:rsidRDefault="006E46B7" w:rsidP="00FE3E1A">
            <w:pPr>
              <w:spacing w:after="0" w:line="240" w:lineRule="auto"/>
              <w:jc w:val="center"/>
              <w:rPr>
                <w:rFonts w:ascii="Times New Roman" w:eastAsia="Times New Roman" w:hAnsi="Times New Roman" w:cs="Times New Roman"/>
                <w:color w:val="000000"/>
                <w:sz w:val="24"/>
                <w:szCs w:val="24"/>
                <w:lang w:val="en-US"/>
              </w:rPr>
            </w:pPr>
            <w:r w:rsidRPr="008F40D4">
              <w:rPr>
                <w:rFonts w:ascii="Times New Roman" w:eastAsia="Times New Roman" w:hAnsi="Times New Roman" w:cs="Times New Roman"/>
                <w:color w:val="000000"/>
                <w:sz w:val="24"/>
                <w:szCs w:val="24"/>
                <w:lang w:val="en-US"/>
              </w:rPr>
              <w:t>0.92</w:t>
            </w:r>
          </w:p>
        </w:tc>
        <w:tc>
          <w:tcPr>
            <w:tcW w:w="801" w:type="pct"/>
            <w:tcBorders>
              <w:top w:val="nil"/>
              <w:left w:val="nil"/>
              <w:bottom w:val="nil"/>
              <w:right w:val="nil"/>
            </w:tcBorders>
            <w:shd w:val="clear" w:color="auto" w:fill="auto"/>
            <w:noWrap/>
            <w:vAlign w:val="bottom"/>
            <w:hideMark/>
          </w:tcPr>
          <w:p w:rsidR="006E46B7" w:rsidRPr="008F40D4" w:rsidRDefault="006E46B7" w:rsidP="00FE3E1A">
            <w:pPr>
              <w:spacing w:after="0" w:line="240" w:lineRule="auto"/>
              <w:ind w:firstLineChars="300" w:firstLine="720"/>
              <w:jc w:val="center"/>
              <w:rPr>
                <w:rFonts w:ascii="Times New Roman" w:eastAsia="Times New Roman" w:hAnsi="Times New Roman" w:cs="Times New Roman"/>
                <w:color w:val="000000"/>
                <w:sz w:val="24"/>
                <w:szCs w:val="24"/>
                <w:lang w:val="en-US"/>
              </w:rPr>
            </w:pPr>
            <w:r w:rsidRPr="008F40D4">
              <w:rPr>
                <w:rFonts w:ascii="Times New Roman" w:eastAsia="Times New Roman" w:hAnsi="Times New Roman" w:cs="Times New Roman"/>
                <w:color w:val="000000"/>
                <w:sz w:val="24"/>
                <w:szCs w:val="24"/>
                <w:lang w:val="en-US"/>
              </w:rPr>
              <w:t>-1.98</w:t>
            </w:r>
          </w:p>
        </w:tc>
      </w:tr>
      <w:tr w:rsidR="006E46B7" w:rsidRPr="008F40D4" w:rsidTr="00FE3E1A">
        <w:trPr>
          <w:trHeight w:val="288"/>
          <w:jc w:val="center"/>
        </w:trPr>
        <w:tc>
          <w:tcPr>
            <w:tcW w:w="2359" w:type="pct"/>
            <w:tcBorders>
              <w:top w:val="nil"/>
              <w:left w:val="nil"/>
              <w:bottom w:val="nil"/>
              <w:right w:val="nil"/>
            </w:tcBorders>
            <w:shd w:val="clear" w:color="auto" w:fill="auto"/>
            <w:vAlign w:val="center"/>
            <w:hideMark/>
          </w:tcPr>
          <w:p w:rsidR="006E46B7" w:rsidRPr="008F40D4" w:rsidRDefault="006E46B7" w:rsidP="00FE3E1A">
            <w:pPr>
              <w:spacing w:after="0" w:line="240" w:lineRule="auto"/>
              <w:rPr>
                <w:rFonts w:ascii="Times New Roman" w:eastAsia="Times New Roman" w:hAnsi="Times New Roman" w:cs="Times New Roman"/>
                <w:color w:val="000000"/>
                <w:sz w:val="24"/>
                <w:szCs w:val="24"/>
                <w:lang w:val="en-US"/>
              </w:rPr>
            </w:pPr>
            <w:r w:rsidRPr="008F40D4">
              <w:rPr>
                <w:rFonts w:ascii="Times New Roman" w:eastAsia="Times New Roman" w:hAnsi="Times New Roman" w:cs="Times New Roman"/>
                <w:color w:val="000000"/>
                <w:sz w:val="24"/>
                <w:szCs w:val="24"/>
                <w:lang w:val="en-US"/>
              </w:rPr>
              <w:t>PSP - Personal and social relationships</w:t>
            </w:r>
          </w:p>
        </w:tc>
        <w:tc>
          <w:tcPr>
            <w:tcW w:w="488" w:type="pct"/>
            <w:tcBorders>
              <w:top w:val="nil"/>
              <w:left w:val="nil"/>
              <w:bottom w:val="nil"/>
              <w:right w:val="nil"/>
            </w:tcBorders>
            <w:shd w:val="clear" w:color="auto" w:fill="auto"/>
            <w:noWrap/>
            <w:vAlign w:val="center"/>
            <w:hideMark/>
          </w:tcPr>
          <w:p w:rsidR="006E46B7" w:rsidRPr="008F40D4" w:rsidRDefault="006E46B7" w:rsidP="00FE3E1A">
            <w:pPr>
              <w:spacing w:after="0" w:line="240" w:lineRule="auto"/>
              <w:jc w:val="center"/>
              <w:rPr>
                <w:rFonts w:ascii="Times New Roman" w:eastAsia="Times New Roman" w:hAnsi="Times New Roman" w:cs="Times New Roman"/>
                <w:color w:val="000000"/>
                <w:sz w:val="24"/>
                <w:szCs w:val="24"/>
                <w:lang w:val="en-US"/>
              </w:rPr>
            </w:pPr>
            <w:r w:rsidRPr="008F40D4">
              <w:rPr>
                <w:rFonts w:ascii="Times New Roman" w:eastAsia="Times New Roman" w:hAnsi="Times New Roman" w:cs="Times New Roman"/>
                <w:color w:val="000000"/>
                <w:sz w:val="24"/>
                <w:szCs w:val="24"/>
                <w:lang w:val="en-US"/>
              </w:rPr>
              <w:t>1.24</w:t>
            </w:r>
          </w:p>
        </w:tc>
        <w:tc>
          <w:tcPr>
            <w:tcW w:w="488" w:type="pct"/>
            <w:tcBorders>
              <w:top w:val="nil"/>
              <w:left w:val="nil"/>
              <w:bottom w:val="nil"/>
              <w:right w:val="nil"/>
            </w:tcBorders>
            <w:shd w:val="clear" w:color="auto" w:fill="auto"/>
            <w:noWrap/>
            <w:vAlign w:val="center"/>
            <w:hideMark/>
          </w:tcPr>
          <w:p w:rsidR="006E46B7" w:rsidRPr="008F40D4" w:rsidRDefault="006E46B7" w:rsidP="00FE3E1A">
            <w:pPr>
              <w:spacing w:after="0" w:line="240" w:lineRule="auto"/>
              <w:jc w:val="center"/>
              <w:rPr>
                <w:rFonts w:ascii="Times New Roman" w:eastAsia="Times New Roman" w:hAnsi="Times New Roman" w:cs="Times New Roman"/>
                <w:color w:val="000000"/>
                <w:sz w:val="24"/>
                <w:szCs w:val="24"/>
                <w:lang w:val="en-US"/>
              </w:rPr>
            </w:pPr>
            <w:r w:rsidRPr="008F40D4">
              <w:rPr>
                <w:rFonts w:ascii="Times New Roman" w:eastAsia="Times New Roman" w:hAnsi="Times New Roman" w:cs="Times New Roman"/>
                <w:color w:val="000000"/>
                <w:sz w:val="24"/>
                <w:szCs w:val="24"/>
                <w:lang w:val="en-US"/>
              </w:rPr>
              <w:t>0.49</w:t>
            </w:r>
          </w:p>
        </w:tc>
        <w:tc>
          <w:tcPr>
            <w:tcW w:w="432" w:type="pct"/>
            <w:tcBorders>
              <w:top w:val="nil"/>
              <w:left w:val="nil"/>
              <w:bottom w:val="nil"/>
              <w:right w:val="nil"/>
            </w:tcBorders>
            <w:shd w:val="clear" w:color="auto" w:fill="auto"/>
            <w:noWrap/>
            <w:vAlign w:val="center"/>
            <w:hideMark/>
          </w:tcPr>
          <w:p w:rsidR="006E46B7" w:rsidRPr="008F40D4" w:rsidRDefault="006E46B7" w:rsidP="00FE3E1A">
            <w:pPr>
              <w:spacing w:after="0" w:line="240" w:lineRule="auto"/>
              <w:jc w:val="center"/>
              <w:rPr>
                <w:rFonts w:ascii="Times New Roman" w:eastAsia="Times New Roman" w:hAnsi="Times New Roman" w:cs="Times New Roman"/>
                <w:color w:val="000000"/>
                <w:sz w:val="24"/>
                <w:szCs w:val="24"/>
                <w:lang w:val="en-US"/>
              </w:rPr>
            </w:pPr>
            <w:r w:rsidRPr="008F40D4">
              <w:rPr>
                <w:rFonts w:ascii="Times New Roman" w:eastAsia="Times New Roman" w:hAnsi="Times New Roman" w:cs="Times New Roman"/>
                <w:color w:val="000000"/>
                <w:sz w:val="24"/>
                <w:szCs w:val="24"/>
                <w:lang w:val="en-US"/>
              </w:rPr>
              <w:t>2.56</w:t>
            </w:r>
          </w:p>
        </w:tc>
        <w:tc>
          <w:tcPr>
            <w:tcW w:w="432" w:type="pct"/>
            <w:tcBorders>
              <w:top w:val="nil"/>
              <w:left w:val="nil"/>
              <w:bottom w:val="nil"/>
              <w:right w:val="nil"/>
            </w:tcBorders>
            <w:shd w:val="clear" w:color="auto" w:fill="auto"/>
            <w:noWrap/>
            <w:vAlign w:val="center"/>
            <w:hideMark/>
          </w:tcPr>
          <w:p w:rsidR="006E46B7" w:rsidRPr="008F40D4" w:rsidRDefault="006E46B7" w:rsidP="00FE3E1A">
            <w:pPr>
              <w:spacing w:after="0" w:line="240" w:lineRule="auto"/>
              <w:jc w:val="center"/>
              <w:rPr>
                <w:rFonts w:ascii="Times New Roman" w:eastAsia="Times New Roman" w:hAnsi="Times New Roman" w:cs="Times New Roman"/>
                <w:color w:val="000000"/>
                <w:sz w:val="24"/>
                <w:szCs w:val="24"/>
                <w:lang w:val="en-US"/>
              </w:rPr>
            </w:pPr>
            <w:r w:rsidRPr="008F40D4">
              <w:rPr>
                <w:rFonts w:ascii="Times New Roman" w:eastAsia="Times New Roman" w:hAnsi="Times New Roman" w:cs="Times New Roman"/>
                <w:color w:val="000000"/>
                <w:sz w:val="24"/>
                <w:szCs w:val="24"/>
                <w:lang w:val="en-US"/>
              </w:rPr>
              <w:t>1.12</w:t>
            </w:r>
          </w:p>
        </w:tc>
        <w:tc>
          <w:tcPr>
            <w:tcW w:w="801" w:type="pct"/>
            <w:tcBorders>
              <w:top w:val="nil"/>
              <w:left w:val="nil"/>
              <w:bottom w:val="nil"/>
              <w:right w:val="nil"/>
            </w:tcBorders>
            <w:shd w:val="clear" w:color="auto" w:fill="auto"/>
            <w:noWrap/>
            <w:vAlign w:val="bottom"/>
            <w:hideMark/>
          </w:tcPr>
          <w:p w:rsidR="006E46B7" w:rsidRPr="008F40D4" w:rsidRDefault="006E46B7" w:rsidP="00FE3E1A">
            <w:pPr>
              <w:spacing w:after="0" w:line="240" w:lineRule="auto"/>
              <w:ind w:firstLineChars="300" w:firstLine="720"/>
              <w:jc w:val="center"/>
              <w:rPr>
                <w:rFonts w:ascii="Times New Roman" w:eastAsia="Times New Roman" w:hAnsi="Times New Roman" w:cs="Times New Roman"/>
                <w:color w:val="000000"/>
                <w:sz w:val="24"/>
                <w:szCs w:val="24"/>
                <w:lang w:val="en-US"/>
              </w:rPr>
            </w:pPr>
            <w:r w:rsidRPr="008F40D4">
              <w:rPr>
                <w:rFonts w:ascii="Times New Roman" w:eastAsia="Times New Roman" w:hAnsi="Times New Roman" w:cs="Times New Roman"/>
                <w:color w:val="000000"/>
                <w:sz w:val="24"/>
                <w:szCs w:val="24"/>
                <w:lang w:val="en-US"/>
              </w:rPr>
              <w:t>-1.52</w:t>
            </w:r>
          </w:p>
        </w:tc>
      </w:tr>
      <w:tr w:rsidR="006E46B7" w:rsidRPr="008F40D4" w:rsidTr="00FE3E1A">
        <w:trPr>
          <w:trHeight w:val="288"/>
          <w:jc w:val="center"/>
        </w:trPr>
        <w:tc>
          <w:tcPr>
            <w:tcW w:w="2359" w:type="pct"/>
            <w:tcBorders>
              <w:top w:val="nil"/>
              <w:left w:val="nil"/>
              <w:bottom w:val="nil"/>
              <w:right w:val="nil"/>
            </w:tcBorders>
            <w:shd w:val="clear" w:color="auto" w:fill="auto"/>
            <w:vAlign w:val="center"/>
            <w:hideMark/>
          </w:tcPr>
          <w:p w:rsidR="006E46B7" w:rsidRPr="008F40D4" w:rsidRDefault="006E46B7" w:rsidP="00FE3E1A">
            <w:pPr>
              <w:spacing w:after="0" w:line="240" w:lineRule="auto"/>
              <w:rPr>
                <w:rFonts w:ascii="Times New Roman" w:eastAsia="Times New Roman" w:hAnsi="Times New Roman" w:cs="Times New Roman"/>
                <w:color w:val="000000"/>
                <w:sz w:val="24"/>
                <w:szCs w:val="24"/>
                <w:lang w:val="en-US"/>
              </w:rPr>
            </w:pPr>
            <w:r w:rsidRPr="008F40D4">
              <w:rPr>
                <w:rFonts w:ascii="Times New Roman" w:eastAsia="Times New Roman" w:hAnsi="Times New Roman" w:cs="Times New Roman"/>
                <w:color w:val="000000"/>
                <w:sz w:val="24"/>
                <w:szCs w:val="24"/>
                <w:lang w:val="en-US"/>
              </w:rPr>
              <w:t>PSP - Self-care</w:t>
            </w:r>
          </w:p>
        </w:tc>
        <w:tc>
          <w:tcPr>
            <w:tcW w:w="488" w:type="pct"/>
            <w:tcBorders>
              <w:top w:val="nil"/>
              <w:left w:val="nil"/>
              <w:bottom w:val="nil"/>
              <w:right w:val="nil"/>
            </w:tcBorders>
            <w:shd w:val="clear" w:color="auto" w:fill="auto"/>
            <w:noWrap/>
            <w:vAlign w:val="center"/>
            <w:hideMark/>
          </w:tcPr>
          <w:p w:rsidR="006E46B7" w:rsidRPr="008F40D4" w:rsidRDefault="006E46B7" w:rsidP="00FE3E1A">
            <w:pPr>
              <w:spacing w:after="0" w:line="240" w:lineRule="auto"/>
              <w:jc w:val="center"/>
              <w:rPr>
                <w:rFonts w:ascii="Times New Roman" w:eastAsia="Times New Roman" w:hAnsi="Times New Roman" w:cs="Times New Roman"/>
                <w:color w:val="000000"/>
                <w:sz w:val="24"/>
                <w:szCs w:val="24"/>
                <w:lang w:val="en-US"/>
              </w:rPr>
            </w:pPr>
            <w:r w:rsidRPr="008F40D4">
              <w:rPr>
                <w:rFonts w:ascii="Times New Roman" w:eastAsia="Times New Roman" w:hAnsi="Times New Roman" w:cs="Times New Roman"/>
                <w:color w:val="000000"/>
                <w:sz w:val="24"/>
                <w:szCs w:val="24"/>
                <w:lang w:val="en-US"/>
              </w:rPr>
              <w:t>1.03</w:t>
            </w:r>
          </w:p>
        </w:tc>
        <w:tc>
          <w:tcPr>
            <w:tcW w:w="488" w:type="pct"/>
            <w:tcBorders>
              <w:top w:val="nil"/>
              <w:left w:val="nil"/>
              <w:bottom w:val="nil"/>
              <w:right w:val="nil"/>
            </w:tcBorders>
            <w:shd w:val="clear" w:color="auto" w:fill="auto"/>
            <w:noWrap/>
            <w:vAlign w:val="center"/>
            <w:hideMark/>
          </w:tcPr>
          <w:p w:rsidR="006E46B7" w:rsidRPr="008F40D4" w:rsidRDefault="006E46B7" w:rsidP="00FE3E1A">
            <w:pPr>
              <w:spacing w:after="0" w:line="240" w:lineRule="auto"/>
              <w:jc w:val="center"/>
              <w:rPr>
                <w:rFonts w:ascii="Times New Roman" w:eastAsia="Times New Roman" w:hAnsi="Times New Roman" w:cs="Times New Roman"/>
                <w:color w:val="000000"/>
                <w:sz w:val="24"/>
                <w:szCs w:val="24"/>
                <w:lang w:val="en-US"/>
              </w:rPr>
            </w:pPr>
            <w:r w:rsidRPr="008F40D4">
              <w:rPr>
                <w:rFonts w:ascii="Times New Roman" w:eastAsia="Times New Roman" w:hAnsi="Times New Roman" w:cs="Times New Roman"/>
                <w:color w:val="000000"/>
                <w:sz w:val="24"/>
                <w:szCs w:val="24"/>
                <w:lang w:val="en-US"/>
              </w:rPr>
              <w:t>0.16</w:t>
            </w:r>
          </w:p>
        </w:tc>
        <w:tc>
          <w:tcPr>
            <w:tcW w:w="432" w:type="pct"/>
            <w:tcBorders>
              <w:top w:val="nil"/>
              <w:left w:val="nil"/>
              <w:bottom w:val="nil"/>
              <w:right w:val="nil"/>
            </w:tcBorders>
            <w:shd w:val="clear" w:color="auto" w:fill="auto"/>
            <w:noWrap/>
            <w:vAlign w:val="center"/>
            <w:hideMark/>
          </w:tcPr>
          <w:p w:rsidR="006E46B7" w:rsidRPr="008F40D4" w:rsidRDefault="006E46B7" w:rsidP="00FE3E1A">
            <w:pPr>
              <w:spacing w:after="0" w:line="240" w:lineRule="auto"/>
              <w:jc w:val="center"/>
              <w:rPr>
                <w:rFonts w:ascii="Times New Roman" w:eastAsia="Times New Roman" w:hAnsi="Times New Roman" w:cs="Times New Roman"/>
                <w:color w:val="000000"/>
                <w:sz w:val="24"/>
                <w:szCs w:val="24"/>
                <w:lang w:val="en-US"/>
              </w:rPr>
            </w:pPr>
            <w:r w:rsidRPr="008F40D4">
              <w:rPr>
                <w:rFonts w:ascii="Times New Roman" w:eastAsia="Times New Roman" w:hAnsi="Times New Roman" w:cs="Times New Roman"/>
                <w:color w:val="000000"/>
                <w:sz w:val="24"/>
                <w:szCs w:val="24"/>
                <w:lang w:val="en-US"/>
              </w:rPr>
              <w:t>1.58</w:t>
            </w:r>
          </w:p>
        </w:tc>
        <w:tc>
          <w:tcPr>
            <w:tcW w:w="432" w:type="pct"/>
            <w:tcBorders>
              <w:top w:val="nil"/>
              <w:left w:val="nil"/>
              <w:bottom w:val="nil"/>
              <w:right w:val="nil"/>
            </w:tcBorders>
            <w:shd w:val="clear" w:color="auto" w:fill="auto"/>
            <w:noWrap/>
            <w:vAlign w:val="center"/>
            <w:hideMark/>
          </w:tcPr>
          <w:p w:rsidR="006E46B7" w:rsidRPr="008F40D4" w:rsidRDefault="006E46B7" w:rsidP="00FE3E1A">
            <w:pPr>
              <w:spacing w:after="0" w:line="240" w:lineRule="auto"/>
              <w:jc w:val="center"/>
              <w:rPr>
                <w:rFonts w:ascii="Times New Roman" w:eastAsia="Times New Roman" w:hAnsi="Times New Roman" w:cs="Times New Roman"/>
                <w:color w:val="000000"/>
                <w:sz w:val="24"/>
                <w:szCs w:val="24"/>
                <w:lang w:val="en-US"/>
              </w:rPr>
            </w:pPr>
            <w:r w:rsidRPr="008F40D4">
              <w:rPr>
                <w:rFonts w:ascii="Times New Roman" w:eastAsia="Times New Roman" w:hAnsi="Times New Roman" w:cs="Times New Roman"/>
                <w:color w:val="000000"/>
                <w:sz w:val="24"/>
                <w:szCs w:val="24"/>
                <w:lang w:val="en-US"/>
              </w:rPr>
              <w:t>0.95</w:t>
            </w:r>
          </w:p>
        </w:tc>
        <w:tc>
          <w:tcPr>
            <w:tcW w:w="801" w:type="pct"/>
            <w:tcBorders>
              <w:top w:val="nil"/>
              <w:left w:val="nil"/>
              <w:bottom w:val="nil"/>
              <w:right w:val="nil"/>
            </w:tcBorders>
            <w:shd w:val="clear" w:color="auto" w:fill="auto"/>
            <w:noWrap/>
            <w:vAlign w:val="bottom"/>
            <w:hideMark/>
          </w:tcPr>
          <w:p w:rsidR="006E46B7" w:rsidRPr="008F40D4" w:rsidRDefault="006E46B7" w:rsidP="00FE3E1A">
            <w:pPr>
              <w:spacing w:after="0" w:line="240" w:lineRule="auto"/>
              <w:ind w:firstLineChars="300" w:firstLine="720"/>
              <w:jc w:val="center"/>
              <w:rPr>
                <w:rFonts w:ascii="Times New Roman" w:eastAsia="Times New Roman" w:hAnsi="Times New Roman" w:cs="Times New Roman"/>
                <w:color w:val="000000"/>
                <w:sz w:val="24"/>
                <w:szCs w:val="24"/>
                <w:lang w:val="en-US"/>
              </w:rPr>
            </w:pPr>
            <w:r w:rsidRPr="008F40D4">
              <w:rPr>
                <w:rFonts w:ascii="Times New Roman" w:eastAsia="Times New Roman" w:hAnsi="Times New Roman" w:cs="Times New Roman"/>
                <w:color w:val="000000"/>
                <w:sz w:val="24"/>
                <w:szCs w:val="24"/>
                <w:lang w:val="en-US"/>
              </w:rPr>
              <w:t>-0.81</w:t>
            </w:r>
          </w:p>
        </w:tc>
      </w:tr>
      <w:tr w:rsidR="006E46B7" w:rsidRPr="008F40D4" w:rsidTr="00FE3E1A">
        <w:trPr>
          <w:trHeight w:val="288"/>
          <w:jc w:val="center"/>
        </w:trPr>
        <w:tc>
          <w:tcPr>
            <w:tcW w:w="2359" w:type="pct"/>
            <w:tcBorders>
              <w:top w:val="nil"/>
              <w:left w:val="nil"/>
              <w:bottom w:val="nil"/>
              <w:right w:val="nil"/>
            </w:tcBorders>
            <w:shd w:val="clear" w:color="auto" w:fill="auto"/>
            <w:vAlign w:val="center"/>
            <w:hideMark/>
          </w:tcPr>
          <w:p w:rsidR="006E46B7" w:rsidRPr="008F40D4" w:rsidRDefault="006E46B7" w:rsidP="00FE3E1A">
            <w:pPr>
              <w:spacing w:after="0" w:line="240" w:lineRule="auto"/>
              <w:rPr>
                <w:rFonts w:ascii="Times New Roman" w:eastAsia="Times New Roman" w:hAnsi="Times New Roman" w:cs="Times New Roman"/>
                <w:color w:val="000000"/>
                <w:sz w:val="24"/>
                <w:szCs w:val="24"/>
                <w:lang w:val="en-US"/>
              </w:rPr>
            </w:pPr>
            <w:r w:rsidRPr="008F40D4">
              <w:rPr>
                <w:rFonts w:ascii="Times New Roman" w:eastAsia="Times New Roman" w:hAnsi="Times New Roman" w:cs="Times New Roman"/>
                <w:color w:val="000000"/>
                <w:sz w:val="24"/>
                <w:szCs w:val="24"/>
                <w:lang w:val="en-US"/>
              </w:rPr>
              <w:t>PSP - Disturbing and aggressive behaviors</w:t>
            </w:r>
          </w:p>
        </w:tc>
        <w:tc>
          <w:tcPr>
            <w:tcW w:w="488" w:type="pct"/>
            <w:tcBorders>
              <w:top w:val="nil"/>
              <w:left w:val="nil"/>
              <w:bottom w:val="nil"/>
              <w:right w:val="nil"/>
            </w:tcBorders>
            <w:shd w:val="clear" w:color="auto" w:fill="auto"/>
            <w:noWrap/>
            <w:vAlign w:val="center"/>
            <w:hideMark/>
          </w:tcPr>
          <w:p w:rsidR="006E46B7" w:rsidRPr="008F40D4" w:rsidRDefault="006E46B7" w:rsidP="00FE3E1A">
            <w:pPr>
              <w:spacing w:after="0" w:line="240" w:lineRule="auto"/>
              <w:jc w:val="center"/>
              <w:rPr>
                <w:rFonts w:ascii="Times New Roman" w:eastAsia="Times New Roman" w:hAnsi="Times New Roman" w:cs="Times New Roman"/>
                <w:color w:val="000000"/>
                <w:sz w:val="24"/>
                <w:szCs w:val="24"/>
                <w:lang w:val="en-US"/>
              </w:rPr>
            </w:pPr>
            <w:r w:rsidRPr="008F40D4">
              <w:rPr>
                <w:rFonts w:ascii="Times New Roman" w:eastAsia="Times New Roman" w:hAnsi="Times New Roman" w:cs="Times New Roman"/>
                <w:color w:val="000000"/>
                <w:sz w:val="24"/>
                <w:szCs w:val="24"/>
                <w:lang w:val="en-US"/>
              </w:rPr>
              <w:t>1.14</w:t>
            </w:r>
          </w:p>
        </w:tc>
        <w:tc>
          <w:tcPr>
            <w:tcW w:w="488" w:type="pct"/>
            <w:tcBorders>
              <w:top w:val="nil"/>
              <w:left w:val="nil"/>
              <w:bottom w:val="nil"/>
              <w:right w:val="nil"/>
            </w:tcBorders>
            <w:shd w:val="clear" w:color="auto" w:fill="auto"/>
            <w:noWrap/>
            <w:vAlign w:val="center"/>
            <w:hideMark/>
          </w:tcPr>
          <w:p w:rsidR="006E46B7" w:rsidRPr="008F40D4" w:rsidRDefault="006E46B7" w:rsidP="00FE3E1A">
            <w:pPr>
              <w:spacing w:after="0" w:line="240" w:lineRule="auto"/>
              <w:jc w:val="center"/>
              <w:rPr>
                <w:rFonts w:ascii="Times New Roman" w:eastAsia="Times New Roman" w:hAnsi="Times New Roman" w:cs="Times New Roman"/>
                <w:color w:val="000000"/>
                <w:sz w:val="24"/>
                <w:szCs w:val="24"/>
                <w:lang w:val="en-US"/>
              </w:rPr>
            </w:pPr>
            <w:r w:rsidRPr="008F40D4">
              <w:rPr>
                <w:rFonts w:ascii="Times New Roman" w:eastAsia="Times New Roman" w:hAnsi="Times New Roman" w:cs="Times New Roman"/>
                <w:color w:val="000000"/>
                <w:sz w:val="24"/>
                <w:szCs w:val="24"/>
                <w:lang w:val="en-US"/>
              </w:rPr>
              <w:t>0.35</w:t>
            </w:r>
          </w:p>
        </w:tc>
        <w:tc>
          <w:tcPr>
            <w:tcW w:w="432" w:type="pct"/>
            <w:tcBorders>
              <w:top w:val="nil"/>
              <w:left w:val="nil"/>
              <w:bottom w:val="nil"/>
              <w:right w:val="nil"/>
            </w:tcBorders>
            <w:shd w:val="clear" w:color="auto" w:fill="auto"/>
            <w:noWrap/>
            <w:vAlign w:val="center"/>
            <w:hideMark/>
          </w:tcPr>
          <w:p w:rsidR="006E46B7" w:rsidRPr="008F40D4" w:rsidRDefault="006E46B7" w:rsidP="00FE3E1A">
            <w:pPr>
              <w:spacing w:after="0" w:line="240" w:lineRule="auto"/>
              <w:jc w:val="center"/>
              <w:rPr>
                <w:rFonts w:ascii="Times New Roman" w:eastAsia="Times New Roman" w:hAnsi="Times New Roman" w:cs="Times New Roman"/>
                <w:color w:val="000000"/>
                <w:sz w:val="24"/>
                <w:szCs w:val="24"/>
                <w:lang w:val="en-US"/>
              </w:rPr>
            </w:pPr>
            <w:r w:rsidRPr="008F40D4">
              <w:rPr>
                <w:rFonts w:ascii="Times New Roman" w:eastAsia="Times New Roman" w:hAnsi="Times New Roman" w:cs="Times New Roman"/>
                <w:color w:val="000000"/>
                <w:sz w:val="24"/>
                <w:szCs w:val="24"/>
                <w:lang w:val="en-US"/>
              </w:rPr>
              <w:t>1.80</w:t>
            </w:r>
          </w:p>
        </w:tc>
        <w:tc>
          <w:tcPr>
            <w:tcW w:w="432" w:type="pct"/>
            <w:tcBorders>
              <w:top w:val="nil"/>
              <w:left w:val="nil"/>
              <w:bottom w:val="nil"/>
              <w:right w:val="nil"/>
            </w:tcBorders>
            <w:shd w:val="clear" w:color="auto" w:fill="auto"/>
            <w:noWrap/>
            <w:vAlign w:val="center"/>
            <w:hideMark/>
          </w:tcPr>
          <w:p w:rsidR="006E46B7" w:rsidRPr="008F40D4" w:rsidRDefault="006E46B7" w:rsidP="00FE3E1A">
            <w:pPr>
              <w:spacing w:after="0" w:line="240" w:lineRule="auto"/>
              <w:jc w:val="center"/>
              <w:rPr>
                <w:rFonts w:ascii="Times New Roman" w:eastAsia="Times New Roman" w:hAnsi="Times New Roman" w:cs="Times New Roman"/>
                <w:color w:val="000000"/>
                <w:sz w:val="24"/>
                <w:szCs w:val="24"/>
                <w:lang w:val="en-US"/>
              </w:rPr>
            </w:pPr>
            <w:r w:rsidRPr="008F40D4">
              <w:rPr>
                <w:rFonts w:ascii="Times New Roman" w:eastAsia="Times New Roman" w:hAnsi="Times New Roman" w:cs="Times New Roman"/>
                <w:color w:val="000000"/>
                <w:sz w:val="24"/>
                <w:szCs w:val="24"/>
                <w:lang w:val="en-US"/>
              </w:rPr>
              <w:t>0.87</w:t>
            </w:r>
          </w:p>
        </w:tc>
        <w:tc>
          <w:tcPr>
            <w:tcW w:w="801" w:type="pct"/>
            <w:tcBorders>
              <w:top w:val="nil"/>
              <w:left w:val="nil"/>
              <w:bottom w:val="nil"/>
              <w:right w:val="nil"/>
            </w:tcBorders>
            <w:shd w:val="clear" w:color="auto" w:fill="auto"/>
            <w:noWrap/>
            <w:vAlign w:val="bottom"/>
            <w:hideMark/>
          </w:tcPr>
          <w:p w:rsidR="006E46B7" w:rsidRPr="008F40D4" w:rsidRDefault="006E46B7" w:rsidP="00FE3E1A">
            <w:pPr>
              <w:spacing w:after="0" w:line="240" w:lineRule="auto"/>
              <w:ind w:firstLineChars="300" w:firstLine="720"/>
              <w:jc w:val="center"/>
              <w:rPr>
                <w:rFonts w:ascii="Times New Roman" w:eastAsia="Times New Roman" w:hAnsi="Times New Roman" w:cs="Times New Roman"/>
                <w:color w:val="000000"/>
                <w:sz w:val="24"/>
                <w:szCs w:val="24"/>
                <w:lang w:val="en-US"/>
              </w:rPr>
            </w:pPr>
            <w:r w:rsidRPr="008F40D4">
              <w:rPr>
                <w:rFonts w:ascii="Times New Roman" w:eastAsia="Times New Roman" w:hAnsi="Times New Roman" w:cs="Times New Roman"/>
                <w:color w:val="000000"/>
                <w:sz w:val="24"/>
                <w:szCs w:val="24"/>
                <w:lang w:val="en-US"/>
              </w:rPr>
              <w:t>-1.00</w:t>
            </w:r>
          </w:p>
        </w:tc>
      </w:tr>
      <w:tr w:rsidR="006E46B7" w:rsidRPr="008F40D4" w:rsidTr="00FE3E1A">
        <w:trPr>
          <w:trHeight w:val="288"/>
          <w:jc w:val="center"/>
        </w:trPr>
        <w:tc>
          <w:tcPr>
            <w:tcW w:w="2359" w:type="pct"/>
            <w:tcBorders>
              <w:top w:val="nil"/>
              <w:left w:val="nil"/>
              <w:bottom w:val="nil"/>
              <w:right w:val="nil"/>
            </w:tcBorders>
            <w:shd w:val="clear" w:color="auto" w:fill="auto"/>
            <w:vAlign w:val="center"/>
            <w:hideMark/>
          </w:tcPr>
          <w:p w:rsidR="006E46B7" w:rsidRPr="008F40D4" w:rsidRDefault="006E46B7" w:rsidP="00FE3E1A">
            <w:pPr>
              <w:spacing w:after="0" w:line="240" w:lineRule="auto"/>
              <w:rPr>
                <w:rFonts w:ascii="Times New Roman" w:eastAsia="Times New Roman" w:hAnsi="Times New Roman" w:cs="Times New Roman"/>
                <w:color w:val="000000"/>
                <w:sz w:val="24"/>
                <w:szCs w:val="24"/>
                <w:lang w:val="en-US"/>
              </w:rPr>
            </w:pPr>
            <w:r w:rsidRPr="008F40D4">
              <w:rPr>
                <w:rFonts w:ascii="Times New Roman" w:eastAsia="Times New Roman" w:hAnsi="Times New Roman" w:cs="Times New Roman"/>
                <w:color w:val="000000"/>
                <w:sz w:val="24"/>
                <w:szCs w:val="24"/>
                <w:lang w:val="en-US"/>
              </w:rPr>
              <w:t>PSP - Total score</w:t>
            </w:r>
          </w:p>
        </w:tc>
        <w:tc>
          <w:tcPr>
            <w:tcW w:w="488" w:type="pct"/>
            <w:tcBorders>
              <w:top w:val="nil"/>
              <w:left w:val="nil"/>
              <w:bottom w:val="nil"/>
              <w:right w:val="nil"/>
            </w:tcBorders>
            <w:shd w:val="clear" w:color="auto" w:fill="auto"/>
            <w:noWrap/>
            <w:vAlign w:val="center"/>
            <w:hideMark/>
          </w:tcPr>
          <w:p w:rsidR="006E46B7" w:rsidRPr="008F40D4" w:rsidRDefault="006E46B7" w:rsidP="00FE3E1A">
            <w:pPr>
              <w:spacing w:after="0" w:line="240" w:lineRule="auto"/>
              <w:jc w:val="center"/>
              <w:rPr>
                <w:rFonts w:ascii="Times New Roman" w:eastAsia="Times New Roman" w:hAnsi="Times New Roman" w:cs="Times New Roman"/>
                <w:color w:val="000000"/>
                <w:sz w:val="24"/>
                <w:szCs w:val="24"/>
                <w:lang w:val="en-US"/>
              </w:rPr>
            </w:pPr>
            <w:r w:rsidRPr="008F40D4">
              <w:rPr>
                <w:rFonts w:ascii="Times New Roman" w:eastAsia="Times New Roman" w:hAnsi="Times New Roman" w:cs="Times New Roman"/>
                <w:color w:val="000000"/>
                <w:sz w:val="24"/>
                <w:szCs w:val="24"/>
                <w:lang w:val="en-US"/>
              </w:rPr>
              <w:t>87.05</w:t>
            </w:r>
          </w:p>
        </w:tc>
        <w:tc>
          <w:tcPr>
            <w:tcW w:w="488" w:type="pct"/>
            <w:tcBorders>
              <w:top w:val="nil"/>
              <w:left w:val="nil"/>
              <w:bottom w:val="nil"/>
              <w:right w:val="nil"/>
            </w:tcBorders>
            <w:shd w:val="clear" w:color="auto" w:fill="auto"/>
            <w:noWrap/>
            <w:vAlign w:val="center"/>
            <w:hideMark/>
          </w:tcPr>
          <w:p w:rsidR="006E46B7" w:rsidRPr="008F40D4" w:rsidRDefault="006E46B7" w:rsidP="00FE3E1A">
            <w:pPr>
              <w:spacing w:after="0" w:line="240" w:lineRule="auto"/>
              <w:jc w:val="center"/>
              <w:rPr>
                <w:rFonts w:ascii="Times New Roman" w:eastAsia="Times New Roman" w:hAnsi="Times New Roman" w:cs="Times New Roman"/>
                <w:color w:val="000000"/>
                <w:sz w:val="24"/>
                <w:szCs w:val="24"/>
                <w:lang w:val="en-US"/>
              </w:rPr>
            </w:pPr>
            <w:r w:rsidRPr="008F40D4">
              <w:rPr>
                <w:rFonts w:ascii="Times New Roman" w:eastAsia="Times New Roman" w:hAnsi="Times New Roman" w:cs="Times New Roman"/>
                <w:color w:val="000000"/>
                <w:sz w:val="24"/>
                <w:szCs w:val="24"/>
                <w:lang w:val="en-US"/>
              </w:rPr>
              <w:t>10.27</w:t>
            </w:r>
          </w:p>
        </w:tc>
        <w:tc>
          <w:tcPr>
            <w:tcW w:w="432" w:type="pct"/>
            <w:tcBorders>
              <w:top w:val="nil"/>
              <w:left w:val="nil"/>
              <w:bottom w:val="nil"/>
              <w:right w:val="nil"/>
            </w:tcBorders>
            <w:shd w:val="clear" w:color="auto" w:fill="auto"/>
            <w:noWrap/>
            <w:vAlign w:val="center"/>
            <w:hideMark/>
          </w:tcPr>
          <w:p w:rsidR="006E46B7" w:rsidRPr="008F40D4" w:rsidRDefault="006E46B7" w:rsidP="00FE3E1A">
            <w:pPr>
              <w:spacing w:after="0" w:line="240" w:lineRule="auto"/>
              <w:jc w:val="center"/>
              <w:rPr>
                <w:rFonts w:ascii="Times New Roman" w:eastAsia="Times New Roman" w:hAnsi="Times New Roman" w:cs="Times New Roman"/>
                <w:color w:val="000000"/>
                <w:sz w:val="24"/>
                <w:szCs w:val="24"/>
                <w:lang w:val="en-US"/>
              </w:rPr>
            </w:pPr>
            <w:r w:rsidRPr="008F40D4">
              <w:rPr>
                <w:rFonts w:ascii="Times New Roman" w:eastAsia="Times New Roman" w:hAnsi="Times New Roman" w:cs="Times New Roman"/>
                <w:color w:val="000000"/>
                <w:sz w:val="24"/>
                <w:szCs w:val="24"/>
                <w:lang w:val="en-US"/>
              </w:rPr>
              <w:t>64.58</w:t>
            </w:r>
          </w:p>
        </w:tc>
        <w:tc>
          <w:tcPr>
            <w:tcW w:w="432" w:type="pct"/>
            <w:tcBorders>
              <w:top w:val="nil"/>
              <w:left w:val="nil"/>
              <w:bottom w:val="nil"/>
              <w:right w:val="nil"/>
            </w:tcBorders>
            <w:shd w:val="clear" w:color="auto" w:fill="auto"/>
            <w:noWrap/>
            <w:vAlign w:val="center"/>
            <w:hideMark/>
          </w:tcPr>
          <w:p w:rsidR="006E46B7" w:rsidRPr="008F40D4" w:rsidRDefault="006E46B7" w:rsidP="00FE3E1A">
            <w:pPr>
              <w:spacing w:after="0" w:line="240" w:lineRule="auto"/>
              <w:jc w:val="center"/>
              <w:rPr>
                <w:rFonts w:ascii="Times New Roman" w:eastAsia="Times New Roman" w:hAnsi="Times New Roman" w:cs="Times New Roman"/>
                <w:color w:val="000000"/>
                <w:sz w:val="24"/>
                <w:szCs w:val="24"/>
                <w:lang w:val="en-US"/>
              </w:rPr>
            </w:pPr>
            <w:r w:rsidRPr="008F40D4">
              <w:rPr>
                <w:rFonts w:ascii="Times New Roman" w:eastAsia="Times New Roman" w:hAnsi="Times New Roman" w:cs="Times New Roman"/>
                <w:color w:val="000000"/>
                <w:sz w:val="24"/>
                <w:szCs w:val="24"/>
                <w:lang w:val="en-US"/>
              </w:rPr>
              <w:t>13.85</w:t>
            </w:r>
          </w:p>
        </w:tc>
        <w:tc>
          <w:tcPr>
            <w:tcW w:w="801" w:type="pct"/>
            <w:tcBorders>
              <w:top w:val="nil"/>
              <w:left w:val="nil"/>
              <w:bottom w:val="nil"/>
              <w:right w:val="nil"/>
            </w:tcBorders>
            <w:shd w:val="clear" w:color="auto" w:fill="auto"/>
            <w:noWrap/>
            <w:vAlign w:val="bottom"/>
            <w:hideMark/>
          </w:tcPr>
          <w:p w:rsidR="006E46B7" w:rsidRPr="008F40D4" w:rsidRDefault="006E46B7" w:rsidP="00FE3E1A">
            <w:pPr>
              <w:spacing w:after="0" w:line="240" w:lineRule="auto"/>
              <w:ind w:firstLineChars="300" w:firstLine="720"/>
              <w:jc w:val="center"/>
              <w:rPr>
                <w:rFonts w:ascii="Times New Roman" w:eastAsia="Times New Roman" w:hAnsi="Times New Roman" w:cs="Times New Roman"/>
                <w:color w:val="000000"/>
                <w:sz w:val="24"/>
                <w:szCs w:val="24"/>
                <w:lang w:val="en-US"/>
              </w:rPr>
            </w:pPr>
            <w:r w:rsidRPr="008F40D4">
              <w:rPr>
                <w:rFonts w:ascii="Times New Roman" w:eastAsia="Times New Roman" w:hAnsi="Times New Roman" w:cs="Times New Roman"/>
                <w:color w:val="000000"/>
                <w:sz w:val="24"/>
                <w:szCs w:val="24"/>
                <w:lang w:val="en-US"/>
              </w:rPr>
              <w:t>1.84</w:t>
            </w:r>
          </w:p>
        </w:tc>
      </w:tr>
      <w:tr w:rsidR="006E46B7" w:rsidRPr="008F40D4" w:rsidTr="00FE3E1A">
        <w:trPr>
          <w:trHeight w:val="288"/>
          <w:jc w:val="center"/>
        </w:trPr>
        <w:tc>
          <w:tcPr>
            <w:tcW w:w="2359" w:type="pct"/>
            <w:tcBorders>
              <w:top w:val="nil"/>
              <w:left w:val="nil"/>
              <w:bottom w:val="nil"/>
              <w:right w:val="nil"/>
            </w:tcBorders>
            <w:shd w:val="clear" w:color="000000" w:fill="FFFFFF"/>
            <w:vAlign w:val="center"/>
            <w:hideMark/>
          </w:tcPr>
          <w:p w:rsidR="006E46B7" w:rsidRPr="008F40D4" w:rsidRDefault="006E46B7" w:rsidP="00FE3E1A">
            <w:pPr>
              <w:spacing w:after="0" w:line="240" w:lineRule="auto"/>
              <w:rPr>
                <w:rFonts w:ascii="Times New Roman" w:eastAsia="Times New Roman" w:hAnsi="Times New Roman" w:cs="Times New Roman"/>
                <w:color w:val="000000"/>
                <w:sz w:val="24"/>
                <w:szCs w:val="24"/>
                <w:lang w:val="en-US"/>
              </w:rPr>
            </w:pPr>
            <w:r w:rsidRPr="008F40D4">
              <w:rPr>
                <w:rFonts w:ascii="Times New Roman" w:eastAsia="Times New Roman" w:hAnsi="Times New Roman" w:cs="Times New Roman"/>
                <w:color w:val="000000"/>
                <w:sz w:val="24"/>
                <w:szCs w:val="24"/>
                <w:lang w:val="en-US"/>
              </w:rPr>
              <w:t>SLOF - Interpersonal Relationships</w:t>
            </w:r>
          </w:p>
        </w:tc>
        <w:tc>
          <w:tcPr>
            <w:tcW w:w="488" w:type="pct"/>
            <w:tcBorders>
              <w:top w:val="nil"/>
              <w:left w:val="nil"/>
              <w:bottom w:val="nil"/>
              <w:right w:val="nil"/>
            </w:tcBorders>
            <w:shd w:val="clear" w:color="auto" w:fill="auto"/>
            <w:noWrap/>
            <w:vAlign w:val="center"/>
            <w:hideMark/>
          </w:tcPr>
          <w:p w:rsidR="006E46B7" w:rsidRPr="008F40D4" w:rsidRDefault="006E46B7" w:rsidP="00FE3E1A">
            <w:pPr>
              <w:spacing w:after="0" w:line="240" w:lineRule="auto"/>
              <w:jc w:val="center"/>
              <w:rPr>
                <w:rFonts w:ascii="Times New Roman" w:eastAsia="Times New Roman" w:hAnsi="Times New Roman" w:cs="Times New Roman"/>
                <w:color w:val="000000"/>
                <w:sz w:val="24"/>
                <w:szCs w:val="24"/>
                <w:lang w:val="en-US"/>
              </w:rPr>
            </w:pPr>
            <w:r w:rsidRPr="008F40D4">
              <w:rPr>
                <w:rFonts w:ascii="Times New Roman" w:eastAsia="Times New Roman" w:hAnsi="Times New Roman" w:cs="Times New Roman"/>
                <w:color w:val="000000"/>
                <w:sz w:val="24"/>
                <w:szCs w:val="24"/>
                <w:lang w:val="en-US"/>
              </w:rPr>
              <w:t>4.19</w:t>
            </w:r>
          </w:p>
        </w:tc>
        <w:tc>
          <w:tcPr>
            <w:tcW w:w="488" w:type="pct"/>
            <w:tcBorders>
              <w:top w:val="nil"/>
              <w:left w:val="nil"/>
              <w:bottom w:val="nil"/>
              <w:right w:val="nil"/>
            </w:tcBorders>
            <w:shd w:val="clear" w:color="auto" w:fill="auto"/>
            <w:noWrap/>
            <w:vAlign w:val="center"/>
            <w:hideMark/>
          </w:tcPr>
          <w:p w:rsidR="006E46B7" w:rsidRPr="008F40D4" w:rsidRDefault="006E46B7" w:rsidP="00FE3E1A">
            <w:pPr>
              <w:spacing w:after="0" w:line="240" w:lineRule="auto"/>
              <w:jc w:val="center"/>
              <w:rPr>
                <w:rFonts w:ascii="Times New Roman" w:eastAsia="Times New Roman" w:hAnsi="Times New Roman" w:cs="Times New Roman"/>
                <w:color w:val="000000"/>
                <w:sz w:val="24"/>
                <w:szCs w:val="24"/>
                <w:lang w:val="en-US"/>
              </w:rPr>
            </w:pPr>
            <w:r w:rsidRPr="008F40D4">
              <w:rPr>
                <w:rFonts w:ascii="Times New Roman" w:eastAsia="Times New Roman" w:hAnsi="Times New Roman" w:cs="Times New Roman"/>
                <w:color w:val="000000"/>
                <w:sz w:val="24"/>
                <w:szCs w:val="24"/>
                <w:lang w:val="en-US"/>
              </w:rPr>
              <w:t>0.70</w:t>
            </w:r>
          </w:p>
        </w:tc>
        <w:tc>
          <w:tcPr>
            <w:tcW w:w="432" w:type="pct"/>
            <w:tcBorders>
              <w:top w:val="nil"/>
              <w:left w:val="nil"/>
              <w:bottom w:val="nil"/>
              <w:right w:val="nil"/>
            </w:tcBorders>
            <w:shd w:val="clear" w:color="auto" w:fill="auto"/>
            <w:noWrap/>
            <w:vAlign w:val="center"/>
            <w:hideMark/>
          </w:tcPr>
          <w:p w:rsidR="006E46B7" w:rsidRPr="008F40D4" w:rsidRDefault="006E46B7" w:rsidP="00FE3E1A">
            <w:pPr>
              <w:spacing w:after="0" w:line="240" w:lineRule="auto"/>
              <w:jc w:val="center"/>
              <w:rPr>
                <w:rFonts w:ascii="Times New Roman" w:eastAsia="Times New Roman" w:hAnsi="Times New Roman" w:cs="Times New Roman"/>
                <w:color w:val="000000"/>
                <w:sz w:val="24"/>
                <w:szCs w:val="24"/>
                <w:lang w:val="en-US"/>
              </w:rPr>
            </w:pPr>
            <w:r w:rsidRPr="008F40D4">
              <w:rPr>
                <w:rFonts w:ascii="Times New Roman" w:eastAsia="Times New Roman" w:hAnsi="Times New Roman" w:cs="Times New Roman"/>
                <w:color w:val="000000"/>
                <w:sz w:val="24"/>
                <w:szCs w:val="24"/>
                <w:lang w:val="en-US"/>
              </w:rPr>
              <w:t>3.31</w:t>
            </w:r>
          </w:p>
        </w:tc>
        <w:tc>
          <w:tcPr>
            <w:tcW w:w="432" w:type="pct"/>
            <w:tcBorders>
              <w:top w:val="nil"/>
              <w:left w:val="nil"/>
              <w:bottom w:val="nil"/>
              <w:right w:val="nil"/>
            </w:tcBorders>
            <w:shd w:val="clear" w:color="auto" w:fill="auto"/>
            <w:noWrap/>
            <w:vAlign w:val="center"/>
            <w:hideMark/>
          </w:tcPr>
          <w:p w:rsidR="006E46B7" w:rsidRPr="008F40D4" w:rsidRDefault="006E46B7" w:rsidP="00FE3E1A">
            <w:pPr>
              <w:spacing w:after="0" w:line="240" w:lineRule="auto"/>
              <w:jc w:val="center"/>
              <w:rPr>
                <w:rFonts w:ascii="Times New Roman" w:eastAsia="Times New Roman" w:hAnsi="Times New Roman" w:cs="Times New Roman"/>
                <w:color w:val="000000"/>
                <w:sz w:val="24"/>
                <w:szCs w:val="24"/>
                <w:lang w:val="en-US"/>
              </w:rPr>
            </w:pPr>
            <w:r w:rsidRPr="008F40D4">
              <w:rPr>
                <w:rFonts w:ascii="Times New Roman" w:eastAsia="Times New Roman" w:hAnsi="Times New Roman" w:cs="Times New Roman"/>
                <w:color w:val="000000"/>
                <w:sz w:val="24"/>
                <w:szCs w:val="24"/>
                <w:lang w:val="en-US"/>
              </w:rPr>
              <w:t>1.03</w:t>
            </w:r>
          </w:p>
        </w:tc>
        <w:tc>
          <w:tcPr>
            <w:tcW w:w="801" w:type="pct"/>
            <w:tcBorders>
              <w:top w:val="nil"/>
              <w:left w:val="nil"/>
              <w:bottom w:val="nil"/>
              <w:right w:val="nil"/>
            </w:tcBorders>
            <w:shd w:val="clear" w:color="auto" w:fill="auto"/>
            <w:noWrap/>
            <w:vAlign w:val="bottom"/>
            <w:hideMark/>
          </w:tcPr>
          <w:p w:rsidR="006E46B7" w:rsidRPr="008F40D4" w:rsidRDefault="006E46B7" w:rsidP="00FE3E1A">
            <w:pPr>
              <w:spacing w:after="0" w:line="240" w:lineRule="auto"/>
              <w:ind w:firstLineChars="300" w:firstLine="720"/>
              <w:jc w:val="center"/>
              <w:rPr>
                <w:rFonts w:ascii="Times New Roman" w:eastAsia="Times New Roman" w:hAnsi="Times New Roman" w:cs="Times New Roman"/>
                <w:color w:val="000000"/>
                <w:sz w:val="24"/>
                <w:szCs w:val="24"/>
                <w:lang w:val="en-US"/>
              </w:rPr>
            </w:pPr>
            <w:r w:rsidRPr="008F40D4">
              <w:rPr>
                <w:rFonts w:ascii="Times New Roman" w:eastAsia="Times New Roman" w:hAnsi="Times New Roman" w:cs="Times New Roman"/>
                <w:color w:val="000000"/>
                <w:sz w:val="24"/>
                <w:szCs w:val="24"/>
                <w:lang w:val="en-US"/>
              </w:rPr>
              <w:t>1.01</w:t>
            </w:r>
          </w:p>
        </w:tc>
      </w:tr>
      <w:tr w:rsidR="006E46B7" w:rsidRPr="008F40D4" w:rsidTr="00FE3E1A">
        <w:trPr>
          <w:trHeight w:val="288"/>
          <w:jc w:val="center"/>
        </w:trPr>
        <w:tc>
          <w:tcPr>
            <w:tcW w:w="2359" w:type="pct"/>
            <w:tcBorders>
              <w:top w:val="nil"/>
              <w:left w:val="nil"/>
              <w:bottom w:val="nil"/>
              <w:right w:val="nil"/>
            </w:tcBorders>
            <w:shd w:val="clear" w:color="000000" w:fill="FFFFFF"/>
            <w:vAlign w:val="center"/>
            <w:hideMark/>
          </w:tcPr>
          <w:p w:rsidR="006E46B7" w:rsidRPr="008F40D4" w:rsidRDefault="006E46B7" w:rsidP="00FE3E1A">
            <w:pPr>
              <w:spacing w:after="0" w:line="240" w:lineRule="auto"/>
              <w:rPr>
                <w:rFonts w:ascii="Times New Roman" w:eastAsia="Times New Roman" w:hAnsi="Times New Roman" w:cs="Times New Roman"/>
                <w:color w:val="000000"/>
                <w:sz w:val="24"/>
                <w:szCs w:val="24"/>
                <w:lang w:val="en-US"/>
              </w:rPr>
            </w:pPr>
            <w:r w:rsidRPr="008F40D4">
              <w:rPr>
                <w:rFonts w:ascii="Times New Roman" w:eastAsia="Times New Roman" w:hAnsi="Times New Roman" w:cs="Times New Roman"/>
                <w:color w:val="000000"/>
                <w:sz w:val="24"/>
                <w:szCs w:val="24"/>
                <w:lang w:val="en-US"/>
              </w:rPr>
              <w:t>SLOF – Social Appropriateness</w:t>
            </w:r>
          </w:p>
        </w:tc>
        <w:tc>
          <w:tcPr>
            <w:tcW w:w="488" w:type="pct"/>
            <w:tcBorders>
              <w:top w:val="nil"/>
              <w:left w:val="nil"/>
              <w:bottom w:val="nil"/>
              <w:right w:val="nil"/>
            </w:tcBorders>
            <w:shd w:val="clear" w:color="auto" w:fill="auto"/>
            <w:noWrap/>
            <w:vAlign w:val="center"/>
            <w:hideMark/>
          </w:tcPr>
          <w:p w:rsidR="006E46B7" w:rsidRPr="008F40D4" w:rsidRDefault="006E46B7" w:rsidP="00FE3E1A">
            <w:pPr>
              <w:spacing w:after="0" w:line="240" w:lineRule="auto"/>
              <w:jc w:val="center"/>
              <w:rPr>
                <w:rFonts w:ascii="Times New Roman" w:eastAsia="Times New Roman" w:hAnsi="Times New Roman" w:cs="Times New Roman"/>
                <w:color w:val="000000"/>
                <w:sz w:val="24"/>
                <w:szCs w:val="24"/>
                <w:lang w:val="en-US"/>
              </w:rPr>
            </w:pPr>
            <w:r w:rsidRPr="008F40D4">
              <w:rPr>
                <w:rFonts w:ascii="Times New Roman" w:eastAsia="Times New Roman" w:hAnsi="Times New Roman" w:cs="Times New Roman"/>
                <w:color w:val="000000"/>
                <w:sz w:val="24"/>
                <w:szCs w:val="24"/>
                <w:lang w:val="en-US"/>
              </w:rPr>
              <w:t>4.72</w:t>
            </w:r>
          </w:p>
        </w:tc>
        <w:tc>
          <w:tcPr>
            <w:tcW w:w="488" w:type="pct"/>
            <w:tcBorders>
              <w:top w:val="nil"/>
              <w:left w:val="nil"/>
              <w:bottom w:val="nil"/>
              <w:right w:val="nil"/>
            </w:tcBorders>
            <w:shd w:val="clear" w:color="auto" w:fill="auto"/>
            <w:noWrap/>
            <w:vAlign w:val="center"/>
            <w:hideMark/>
          </w:tcPr>
          <w:p w:rsidR="006E46B7" w:rsidRPr="008F40D4" w:rsidRDefault="006E46B7" w:rsidP="00FE3E1A">
            <w:pPr>
              <w:spacing w:after="0" w:line="240" w:lineRule="auto"/>
              <w:jc w:val="center"/>
              <w:rPr>
                <w:rFonts w:ascii="Times New Roman" w:eastAsia="Times New Roman" w:hAnsi="Times New Roman" w:cs="Times New Roman"/>
                <w:color w:val="000000"/>
                <w:sz w:val="24"/>
                <w:szCs w:val="24"/>
                <w:lang w:val="en-US"/>
              </w:rPr>
            </w:pPr>
            <w:r w:rsidRPr="008F40D4">
              <w:rPr>
                <w:rFonts w:ascii="Times New Roman" w:eastAsia="Times New Roman" w:hAnsi="Times New Roman" w:cs="Times New Roman"/>
                <w:color w:val="000000"/>
                <w:sz w:val="24"/>
                <w:szCs w:val="24"/>
                <w:lang w:val="en-US"/>
              </w:rPr>
              <w:t>0.22</w:t>
            </w:r>
          </w:p>
        </w:tc>
        <w:tc>
          <w:tcPr>
            <w:tcW w:w="432" w:type="pct"/>
            <w:tcBorders>
              <w:top w:val="nil"/>
              <w:left w:val="nil"/>
              <w:bottom w:val="nil"/>
              <w:right w:val="nil"/>
            </w:tcBorders>
            <w:shd w:val="clear" w:color="auto" w:fill="auto"/>
            <w:noWrap/>
            <w:vAlign w:val="center"/>
            <w:hideMark/>
          </w:tcPr>
          <w:p w:rsidR="006E46B7" w:rsidRPr="008F40D4" w:rsidRDefault="006E46B7" w:rsidP="00FE3E1A">
            <w:pPr>
              <w:spacing w:after="0" w:line="240" w:lineRule="auto"/>
              <w:jc w:val="center"/>
              <w:rPr>
                <w:rFonts w:ascii="Times New Roman" w:eastAsia="Times New Roman" w:hAnsi="Times New Roman" w:cs="Times New Roman"/>
                <w:color w:val="000000"/>
                <w:sz w:val="24"/>
                <w:szCs w:val="24"/>
                <w:lang w:val="en-US"/>
              </w:rPr>
            </w:pPr>
            <w:r w:rsidRPr="008F40D4">
              <w:rPr>
                <w:rFonts w:ascii="Times New Roman" w:eastAsia="Times New Roman" w:hAnsi="Times New Roman" w:cs="Times New Roman"/>
                <w:color w:val="000000"/>
                <w:sz w:val="24"/>
                <w:szCs w:val="24"/>
                <w:lang w:val="en-US"/>
              </w:rPr>
              <w:t>4.29</w:t>
            </w:r>
          </w:p>
        </w:tc>
        <w:tc>
          <w:tcPr>
            <w:tcW w:w="432" w:type="pct"/>
            <w:tcBorders>
              <w:top w:val="nil"/>
              <w:left w:val="nil"/>
              <w:bottom w:val="nil"/>
              <w:right w:val="nil"/>
            </w:tcBorders>
            <w:shd w:val="clear" w:color="auto" w:fill="auto"/>
            <w:noWrap/>
            <w:vAlign w:val="center"/>
            <w:hideMark/>
          </w:tcPr>
          <w:p w:rsidR="006E46B7" w:rsidRPr="008F40D4" w:rsidRDefault="006E46B7" w:rsidP="00FE3E1A">
            <w:pPr>
              <w:spacing w:after="0" w:line="240" w:lineRule="auto"/>
              <w:jc w:val="center"/>
              <w:rPr>
                <w:rFonts w:ascii="Times New Roman" w:eastAsia="Times New Roman" w:hAnsi="Times New Roman" w:cs="Times New Roman"/>
                <w:color w:val="000000"/>
                <w:sz w:val="24"/>
                <w:szCs w:val="24"/>
                <w:lang w:val="en-US"/>
              </w:rPr>
            </w:pPr>
            <w:r w:rsidRPr="008F40D4">
              <w:rPr>
                <w:rFonts w:ascii="Times New Roman" w:eastAsia="Times New Roman" w:hAnsi="Times New Roman" w:cs="Times New Roman"/>
                <w:color w:val="000000"/>
                <w:sz w:val="24"/>
                <w:szCs w:val="24"/>
                <w:lang w:val="en-US"/>
              </w:rPr>
              <w:t>0.62</w:t>
            </w:r>
          </w:p>
        </w:tc>
        <w:tc>
          <w:tcPr>
            <w:tcW w:w="801" w:type="pct"/>
            <w:tcBorders>
              <w:top w:val="nil"/>
              <w:left w:val="nil"/>
              <w:bottom w:val="nil"/>
              <w:right w:val="nil"/>
            </w:tcBorders>
            <w:shd w:val="clear" w:color="auto" w:fill="auto"/>
            <w:noWrap/>
            <w:vAlign w:val="bottom"/>
            <w:hideMark/>
          </w:tcPr>
          <w:p w:rsidR="006E46B7" w:rsidRPr="008F40D4" w:rsidRDefault="006E46B7" w:rsidP="00FE3E1A">
            <w:pPr>
              <w:spacing w:after="0" w:line="240" w:lineRule="auto"/>
              <w:ind w:firstLineChars="300" w:firstLine="720"/>
              <w:jc w:val="center"/>
              <w:rPr>
                <w:rFonts w:ascii="Times New Roman" w:eastAsia="Times New Roman" w:hAnsi="Times New Roman" w:cs="Times New Roman"/>
                <w:color w:val="000000"/>
                <w:sz w:val="24"/>
                <w:szCs w:val="24"/>
                <w:lang w:val="en-US"/>
              </w:rPr>
            </w:pPr>
            <w:r w:rsidRPr="008F40D4">
              <w:rPr>
                <w:rFonts w:ascii="Times New Roman" w:eastAsia="Times New Roman" w:hAnsi="Times New Roman" w:cs="Times New Roman"/>
                <w:color w:val="000000"/>
                <w:sz w:val="24"/>
                <w:szCs w:val="24"/>
                <w:lang w:val="en-US"/>
              </w:rPr>
              <w:t>0.93</w:t>
            </w:r>
          </w:p>
        </w:tc>
      </w:tr>
      <w:tr w:rsidR="006E46B7" w:rsidRPr="008F40D4" w:rsidTr="00FE3E1A">
        <w:trPr>
          <w:trHeight w:val="288"/>
          <w:jc w:val="center"/>
        </w:trPr>
        <w:tc>
          <w:tcPr>
            <w:tcW w:w="2359" w:type="pct"/>
            <w:tcBorders>
              <w:top w:val="nil"/>
              <w:left w:val="nil"/>
              <w:bottom w:val="nil"/>
              <w:right w:val="nil"/>
            </w:tcBorders>
            <w:shd w:val="clear" w:color="auto" w:fill="auto"/>
            <w:vAlign w:val="center"/>
            <w:hideMark/>
          </w:tcPr>
          <w:p w:rsidR="006E46B7" w:rsidRPr="008F40D4" w:rsidRDefault="006E46B7" w:rsidP="00FE3E1A">
            <w:pPr>
              <w:spacing w:after="0" w:line="240" w:lineRule="auto"/>
              <w:rPr>
                <w:rFonts w:ascii="Times New Roman" w:eastAsia="Times New Roman" w:hAnsi="Times New Roman" w:cs="Times New Roman"/>
                <w:color w:val="000000"/>
                <w:sz w:val="24"/>
                <w:szCs w:val="24"/>
                <w:lang w:val="en-US"/>
              </w:rPr>
            </w:pPr>
            <w:r w:rsidRPr="008F40D4">
              <w:rPr>
                <w:rFonts w:ascii="Times New Roman" w:eastAsia="Times New Roman" w:hAnsi="Times New Roman" w:cs="Times New Roman"/>
                <w:color w:val="000000"/>
                <w:sz w:val="24"/>
                <w:szCs w:val="24"/>
                <w:lang w:val="en-US"/>
              </w:rPr>
              <w:t>Trails A</w:t>
            </w:r>
          </w:p>
        </w:tc>
        <w:tc>
          <w:tcPr>
            <w:tcW w:w="488" w:type="pct"/>
            <w:tcBorders>
              <w:top w:val="nil"/>
              <w:left w:val="nil"/>
              <w:bottom w:val="nil"/>
              <w:right w:val="nil"/>
            </w:tcBorders>
            <w:shd w:val="clear" w:color="auto" w:fill="auto"/>
            <w:noWrap/>
            <w:vAlign w:val="center"/>
            <w:hideMark/>
          </w:tcPr>
          <w:p w:rsidR="006E46B7" w:rsidRPr="008F40D4" w:rsidRDefault="006E46B7" w:rsidP="00FE3E1A">
            <w:pPr>
              <w:spacing w:after="0" w:line="240" w:lineRule="auto"/>
              <w:jc w:val="center"/>
              <w:rPr>
                <w:rFonts w:ascii="Times New Roman" w:eastAsia="Times New Roman" w:hAnsi="Times New Roman" w:cs="Times New Roman"/>
                <w:color w:val="000000"/>
                <w:sz w:val="24"/>
                <w:szCs w:val="24"/>
                <w:lang w:val="en-US"/>
              </w:rPr>
            </w:pPr>
            <w:r w:rsidRPr="008F40D4">
              <w:rPr>
                <w:rFonts w:ascii="Times New Roman" w:eastAsia="Times New Roman" w:hAnsi="Times New Roman" w:cs="Times New Roman"/>
                <w:color w:val="000000"/>
                <w:sz w:val="24"/>
                <w:szCs w:val="24"/>
                <w:lang w:val="en-US"/>
              </w:rPr>
              <w:t>25.43</w:t>
            </w:r>
          </w:p>
        </w:tc>
        <w:tc>
          <w:tcPr>
            <w:tcW w:w="488" w:type="pct"/>
            <w:tcBorders>
              <w:top w:val="nil"/>
              <w:left w:val="nil"/>
              <w:bottom w:val="nil"/>
              <w:right w:val="nil"/>
            </w:tcBorders>
            <w:shd w:val="clear" w:color="auto" w:fill="auto"/>
            <w:noWrap/>
            <w:vAlign w:val="center"/>
            <w:hideMark/>
          </w:tcPr>
          <w:p w:rsidR="006E46B7" w:rsidRPr="008F40D4" w:rsidRDefault="006E46B7" w:rsidP="00FE3E1A">
            <w:pPr>
              <w:spacing w:after="0" w:line="240" w:lineRule="auto"/>
              <w:jc w:val="center"/>
              <w:rPr>
                <w:rFonts w:ascii="Times New Roman" w:eastAsia="Times New Roman" w:hAnsi="Times New Roman" w:cs="Times New Roman"/>
                <w:color w:val="000000"/>
                <w:sz w:val="24"/>
                <w:szCs w:val="24"/>
                <w:lang w:val="en-US"/>
              </w:rPr>
            </w:pPr>
            <w:r w:rsidRPr="008F40D4">
              <w:rPr>
                <w:rFonts w:ascii="Times New Roman" w:eastAsia="Times New Roman" w:hAnsi="Times New Roman" w:cs="Times New Roman"/>
                <w:color w:val="000000"/>
                <w:sz w:val="24"/>
                <w:szCs w:val="24"/>
                <w:lang w:val="en-US"/>
              </w:rPr>
              <w:t>9.05</w:t>
            </w:r>
          </w:p>
        </w:tc>
        <w:tc>
          <w:tcPr>
            <w:tcW w:w="432" w:type="pct"/>
            <w:tcBorders>
              <w:top w:val="nil"/>
              <w:left w:val="nil"/>
              <w:bottom w:val="nil"/>
              <w:right w:val="nil"/>
            </w:tcBorders>
            <w:shd w:val="clear" w:color="auto" w:fill="auto"/>
            <w:noWrap/>
            <w:vAlign w:val="center"/>
            <w:hideMark/>
          </w:tcPr>
          <w:p w:rsidR="006E46B7" w:rsidRPr="008F40D4" w:rsidRDefault="006E46B7" w:rsidP="00FE3E1A">
            <w:pPr>
              <w:spacing w:after="0" w:line="240" w:lineRule="auto"/>
              <w:jc w:val="center"/>
              <w:rPr>
                <w:rFonts w:ascii="Times New Roman" w:eastAsia="Times New Roman" w:hAnsi="Times New Roman" w:cs="Times New Roman"/>
                <w:color w:val="000000"/>
                <w:sz w:val="24"/>
                <w:szCs w:val="24"/>
                <w:lang w:val="en-US"/>
              </w:rPr>
            </w:pPr>
            <w:r w:rsidRPr="008F40D4">
              <w:rPr>
                <w:rFonts w:ascii="Times New Roman" w:eastAsia="Times New Roman" w:hAnsi="Times New Roman" w:cs="Times New Roman"/>
                <w:color w:val="000000"/>
                <w:sz w:val="24"/>
                <w:szCs w:val="24"/>
                <w:lang w:val="en-US"/>
              </w:rPr>
              <w:t>36.68</w:t>
            </w:r>
          </w:p>
        </w:tc>
        <w:tc>
          <w:tcPr>
            <w:tcW w:w="432" w:type="pct"/>
            <w:tcBorders>
              <w:top w:val="nil"/>
              <w:left w:val="nil"/>
              <w:bottom w:val="nil"/>
              <w:right w:val="nil"/>
            </w:tcBorders>
            <w:shd w:val="clear" w:color="auto" w:fill="auto"/>
            <w:noWrap/>
            <w:vAlign w:val="center"/>
            <w:hideMark/>
          </w:tcPr>
          <w:p w:rsidR="006E46B7" w:rsidRPr="008F40D4" w:rsidRDefault="006E46B7" w:rsidP="00FE3E1A">
            <w:pPr>
              <w:spacing w:after="0" w:line="240" w:lineRule="auto"/>
              <w:jc w:val="center"/>
              <w:rPr>
                <w:rFonts w:ascii="Times New Roman" w:eastAsia="Times New Roman" w:hAnsi="Times New Roman" w:cs="Times New Roman"/>
                <w:color w:val="000000"/>
                <w:sz w:val="24"/>
                <w:szCs w:val="24"/>
                <w:lang w:val="en-US"/>
              </w:rPr>
            </w:pPr>
            <w:r w:rsidRPr="008F40D4">
              <w:rPr>
                <w:rFonts w:ascii="Times New Roman" w:eastAsia="Times New Roman" w:hAnsi="Times New Roman" w:cs="Times New Roman"/>
                <w:color w:val="000000"/>
                <w:sz w:val="24"/>
                <w:szCs w:val="24"/>
                <w:lang w:val="en-US"/>
              </w:rPr>
              <w:t>15.83</w:t>
            </w:r>
          </w:p>
        </w:tc>
        <w:tc>
          <w:tcPr>
            <w:tcW w:w="801" w:type="pct"/>
            <w:tcBorders>
              <w:top w:val="nil"/>
              <w:left w:val="nil"/>
              <w:bottom w:val="nil"/>
              <w:right w:val="nil"/>
            </w:tcBorders>
            <w:shd w:val="clear" w:color="auto" w:fill="auto"/>
            <w:noWrap/>
            <w:vAlign w:val="bottom"/>
            <w:hideMark/>
          </w:tcPr>
          <w:p w:rsidR="006E46B7" w:rsidRPr="008F40D4" w:rsidRDefault="006E46B7" w:rsidP="00FE3E1A">
            <w:pPr>
              <w:spacing w:after="0" w:line="240" w:lineRule="auto"/>
              <w:ind w:firstLineChars="300" w:firstLine="720"/>
              <w:jc w:val="center"/>
              <w:rPr>
                <w:rFonts w:ascii="Times New Roman" w:eastAsia="Times New Roman" w:hAnsi="Times New Roman" w:cs="Times New Roman"/>
                <w:color w:val="000000"/>
                <w:sz w:val="24"/>
                <w:szCs w:val="24"/>
                <w:lang w:val="en-US"/>
              </w:rPr>
            </w:pPr>
            <w:r w:rsidRPr="008F40D4">
              <w:rPr>
                <w:rFonts w:ascii="Times New Roman" w:eastAsia="Times New Roman" w:hAnsi="Times New Roman" w:cs="Times New Roman"/>
                <w:color w:val="000000"/>
                <w:sz w:val="24"/>
                <w:szCs w:val="24"/>
                <w:lang w:val="en-US"/>
              </w:rPr>
              <w:t>-0.87</w:t>
            </w:r>
          </w:p>
        </w:tc>
      </w:tr>
      <w:tr w:rsidR="006E46B7" w:rsidRPr="008F40D4" w:rsidTr="00FE3E1A">
        <w:trPr>
          <w:trHeight w:val="288"/>
          <w:jc w:val="center"/>
        </w:trPr>
        <w:tc>
          <w:tcPr>
            <w:tcW w:w="2359" w:type="pct"/>
            <w:tcBorders>
              <w:top w:val="nil"/>
              <w:left w:val="nil"/>
              <w:bottom w:val="nil"/>
              <w:right w:val="nil"/>
            </w:tcBorders>
            <w:shd w:val="clear" w:color="auto" w:fill="auto"/>
            <w:vAlign w:val="center"/>
            <w:hideMark/>
          </w:tcPr>
          <w:p w:rsidR="006E46B7" w:rsidRPr="008F40D4" w:rsidRDefault="006E46B7" w:rsidP="00FE3E1A">
            <w:pPr>
              <w:spacing w:after="0" w:line="240" w:lineRule="auto"/>
              <w:rPr>
                <w:rFonts w:ascii="Times New Roman" w:eastAsia="Times New Roman" w:hAnsi="Times New Roman" w:cs="Times New Roman"/>
                <w:color w:val="000000"/>
                <w:sz w:val="24"/>
                <w:szCs w:val="24"/>
                <w:lang w:val="en-US"/>
              </w:rPr>
            </w:pPr>
            <w:r w:rsidRPr="008F40D4">
              <w:rPr>
                <w:rFonts w:ascii="Times New Roman" w:eastAsia="Times New Roman" w:hAnsi="Times New Roman" w:cs="Times New Roman"/>
                <w:color w:val="000000"/>
                <w:sz w:val="24"/>
                <w:szCs w:val="24"/>
                <w:lang w:val="en-US"/>
              </w:rPr>
              <w:t>Symbol Coding</w:t>
            </w:r>
          </w:p>
        </w:tc>
        <w:tc>
          <w:tcPr>
            <w:tcW w:w="488" w:type="pct"/>
            <w:tcBorders>
              <w:top w:val="nil"/>
              <w:left w:val="nil"/>
              <w:bottom w:val="nil"/>
              <w:right w:val="nil"/>
            </w:tcBorders>
            <w:shd w:val="clear" w:color="auto" w:fill="auto"/>
            <w:noWrap/>
            <w:vAlign w:val="center"/>
            <w:hideMark/>
          </w:tcPr>
          <w:p w:rsidR="006E46B7" w:rsidRPr="008F40D4" w:rsidRDefault="006E46B7" w:rsidP="00FE3E1A">
            <w:pPr>
              <w:spacing w:after="0" w:line="240" w:lineRule="auto"/>
              <w:jc w:val="center"/>
              <w:rPr>
                <w:rFonts w:ascii="Times New Roman" w:eastAsia="Times New Roman" w:hAnsi="Times New Roman" w:cs="Times New Roman"/>
                <w:color w:val="000000"/>
                <w:sz w:val="24"/>
                <w:szCs w:val="24"/>
                <w:lang w:val="en-US"/>
              </w:rPr>
            </w:pPr>
            <w:r w:rsidRPr="008F40D4">
              <w:rPr>
                <w:rFonts w:ascii="Times New Roman" w:eastAsia="Times New Roman" w:hAnsi="Times New Roman" w:cs="Times New Roman"/>
                <w:color w:val="000000"/>
                <w:sz w:val="24"/>
                <w:szCs w:val="24"/>
                <w:lang w:val="en-US"/>
              </w:rPr>
              <w:t>54.08</w:t>
            </w:r>
          </w:p>
        </w:tc>
        <w:tc>
          <w:tcPr>
            <w:tcW w:w="488" w:type="pct"/>
            <w:tcBorders>
              <w:top w:val="nil"/>
              <w:left w:val="nil"/>
              <w:bottom w:val="nil"/>
              <w:right w:val="nil"/>
            </w:tcBorders>
            <w:shd w:val="clear" w:color="auto" w:fill="auto"/>
            <w:noWrap/>
            <w:vAlign w:val="center"/>
            <w:hideMark/>
          </w:tcPr>
          <w:p w:rsidR="006E46B7" w:rsidRPr="008F40D4" w:rsidRDefault="006E46B7" w:rsidP="00FE3E1A">
            <w:pPr>
              <w:spacing w:after="0" w:line="240" w:lineRule="auto"/>
              <w:jc w:val="center"/>
              <w:rPr>
                <w:rFonts w:ascii="Times New Roman" w:eastAsia="Times New Roman" w:hAnsi="Times New Roman" w:cs="Times New Roman"/>
                <w:color w:val="000000"/>
                <w:sz w:val="24"/>
                <w:szCs w:val="24"/>
                <w:lang w:val="en-US"/>
              </w:rPr>
            </w:pPr>
            <w:r w:rsidRPr="008F40D4">
              <w:rPr>
                <w:rFonts w:ascii="Times New Roman" w:eastAsia="Times New Roman" w:hAnsi="Times New Roman" w:cs="Times New Roman"/>
                <w:color w:val="000000"/>
                <w:sz w:val="24"/>
                <w:szCs w:val="24"/>
                <w:lang w:val="en-US"/>
              </w:rPr>
              <w:t>11.04</w:t>
            </w:r>
          </w:p>
        </w:tc>
        <w:tc>
          <w:tcPr>
            <w:tcW w:w="432" w:type="pct"/>
            <w:tcBorders>
              <w:top w:val="nil"/>
              <w:left w:val="nil"/>
              <w:bottom w:val="nil"/>
              <w:right w:val="nil"/>
            </w:tcBorders>
            <w:shd w:val="clear" w:color="auto" w:fill="auto"/>
            <w:noWrap/>
            <w:vAlign w:val="center"/>
            <w:hideMark/>
          </w:tcPr>
          <w:p w:rsidR="006E46B7" w:rsidRPr="008F40D4" w:rsidRDefault="006E46B7" w:rsidP="00FE3E1A">
            <w:pPr>
              <w:spacing w:after="0" w:line="240" w:lineRule="auto"/>
              <w:jc w:val="center"/>
              <w:rPr>
                <w:rFonts w:ascii="Times New Roman" w:eastAsia="Times New Roman" w:hAnsi="Times New Roman" w:cs="Times New Roman"/>
                <w:color w:val="000000"/>
                <w:sz w:val="24"/>
                <w:szCs w:val="24"/>
                <w:lang w:val="en-US"/>
              </w:rPr>
            </w:pPr>
            <w:r w:rsidRPr="008F40D4">
              <w:rPr>
                <w:rFonts w:ascii="Times New Roman" w:eastAsia="Times New Roman" w:hAnsi="Times New Roman" w:cs="Times New Roman"/>
                <w:color w:val="000000"/>
                <w:sz w:val="24"/>
                <w:szCs w:val="24"/>
                <w:lang w:val="en-US"/>
              </w:rPr>
              <w:t>44.71</w:t>
            </w:r>
          </w:p>
        </w:tc>
        <w:tc>
          <w:tcPr>
            <w:tcW w:w="432" w:type="pct"/>
            <w:tcBorders>
              <w:top w:val="nil"/>
              <w:left w:val="nil"/>
              <w:bottom w:val="nil"/>
              <w:right w:val="nil"/>
            </w:tcBorders>
            <w:shd w:val="clear" w:color="auto" w:fill="auto"/>
            <w:noWrap/>
            <w:vAlign w:val="center"/>
            <w:hideMark/>
          </w:tcPr>
          <w:p w:rsidR="006E46B7" w:rsidRPr="008F40D4" w:rsidRDefault="006E46B7" w:rsidP="00FE3E1A">
            <w:pPr>
              <w:spacing w:after="0" w:line="240" w:lineRule="auto"/>
              <w:jc w:val="center"/>
              <w:rPr>
                <w:rFonts w:ascii="Times New Roman" w:eastAsia="Times New Roman" w:hAnsi="Times New Roman" w:cs="Times New Roman"/>
                <w:color w:val="000000"/>
                <w:sz w:val="24"/>
                <w:szCs w:val="24"/>
                <w:lang w:val="en-US"/>
              </w:rPr>
            </w:pPr>
            <w:r w:rsidRPr="008F40D4">
              <w:rPr>
                <w:rFonts w:ascii="Times New Roman" w:eastAsia="Times New Roman" w:hAnsi="Times New Roman" w:cs="Times New Roman"/>
                <w:color w:val="000000"/>
                <w:sz w:val="24"/>
                <w:szCs w:val="24"/>
                <w:lang w:val="en-US"/>
              </w:rPr>
              <w:t>10.04</w:t>
            </w:r>
          </w:p>
        </w:tc>
        <w:tc>
          <w:tcPr>
            <w:tcW w:w="801" w:type="pct"/>
            <w:tcBorders>
              <w:top w:val="nil"/>
              <w:left w:val="nil"/>
              <w:bottom w:val="nil"/>
              <w:right w:val="nil"/>
            </w:tcBorders>
            <w:shd w:val="clear" w:color="auto" w:fill="auto"/>
            <w:noWrap/>
            <w:vAlign w:val="bottom"/>
            <w:hideMark/>
          </w:tcPr>
          <w:p w:rsidR="006E46B7" w:rsidRPr="008F40D4" w:rsidRDefault="006E46B7" w:rsidP="00FE3E1A">
            <w:pPr>
              <w:spacing w:after="0" w:line="240" w:lineRule="auto"/>
              <w:ind w:firstLineChars="300" w:firstLine="720"/>
              <w:jc w:val="center"/>
              <w:rPr>
                <w:rFonts w:ascii="Times New Roman" w:eastAsia="Times New Roman" w:hAnsi="Times New Roman" w:cs="Times New Roman"/>
                <w:color w:val="000000"/>
                <w:sz w:val="24"/>
                <w:szCs w:val="24"/>
                <w:lang w:val="en-US"/>
              </w:rPr>
            </w:pPr>
            <w:r w:rsidRPr="008F40D4">
              <w:rPr>
                <w:rFonts w:ascii="Times New Roman" w:eastAsia="Times New Roman" w:hAnsi="Times New Roman" w:cs="Times New Roman"/>
                <w:color w:val="000000"/>
                <w:sz w:val="24"/>
                <w:szCs w:val="24"/>
                <w:lang w:val="en-US"/>
              </w:rPr>
              <w:t>0.89</w:t>
            </w:r>
          </w:p>
        </w:tc>
      </w:tr>
      <w:tr w:rsidR="006E46B7" w:rsidRPr="008F40D4" w:rsidTr="00FE3E1A">
        <w:trPr>
          <w:trHeight w:val="288"/>
          <w:jc w:val="center"/>
        </w:trPr>
        <w:tc>
          <w:tcPr>
            <w:tcW w:w="2359" w:type="pct"/>
            <w:tcBorders>
              <w:top w:val="nil"/>
              <w:left w:val="nil"/>
              <w:bottom w:val="nil"/>
              <w:right w:val="nil"/>
            </w:tcBorders>
            <w:shd w:val="clear" w:color="auto" w:fill="auto"/>
            <w:vAlign w:val="center"/>
            <w:hideMark/>
          </w:tcPr>
          <w:p w:rsidR="006E46B7" w:rsidRPr="008F40D4" w:rsidRDefault="006E46B7" w:rsidP="00FE3E1A">
            <w:pPr>
              <w:spacing w:after="0" w:line="240" w:lineRule="auto"/>
              <w:rPr>
                <w:rFonts w:ascii="Times New Roman" w:eastAsia="Times New Roman" w:hAnsi="Times New Roman" w:cs="Times New Roman"/>
                <w:color w:val="000000"/>
                <w:sz w:val="24"/>
                <w:szCs w:val="24"/>
                <w:lang w:val="en-US"/>
              </w:rPr>
            </w:pPr>
            <w:r w:rsidRPr="008F40D4">
              <w:rPr>
                <w:rFonts w:ascii="Times New Roman" w:eastAsia="Times New Roman" w:hAnsi="Times New Roman" w:cs="Times New Roman"/>
                <w:color w:val="000000"/>
                <w:sz w:val="24"/>
                <w:szCs w:val="24"/>
                <w:lang w:val="en-US"/>
              </w:rPr>
              <w:t>Letter Number Span</w:t>
            </w:r>
          </w:p>
        </w:tc>
        <w:tc>
          <w:tcPr>
            <w:tcW w:w="488" w:type="pct"/>
            <w:tcBorders>
              <w:top w:val="nil"/>
              <w:left w:val="nil"/>
              <w:bottom w:val="nil"/>
              <w:right w:val="nil"/>
            </w:tcBorders>
            <w:shd w:val="clear" w:color="auto" w:fill="auto"/>
            <w:noWrap/>
            <w:vAlign w:val="center"/>
            <w:hideMark/>
          </w:tcPr>
          <w:p w:rsidR="006E46B7" w:rsidRPr="008F40D4" w:rsidRDefault="006E46B7" w:rsidP="00FE3E1A">
            <w:pPr>
              <w:spacing w:after="0" w:line="240" w:lineRule="auto"/>
              <w:jc w:val="center"/>
              <w:rPr>
                <w:rFonts w:ascii="Times New Roman" w:eastAsia="Times New Roman" w:hAnsi="Times New Roman" w:cs="Times New Roman"/>
                <w:color w:val="000000"/>
                <w:sz w:val="24"/>
                <w:szCs w:val="24"/>
                <w:lang w:val="en-US"/>
              </w:rPr>
            </w:pPr>
            <w:r w:rsidRPr="008F40D4">
              <w:rPr>
                <w:rFonts w:ascii="Times New Roman" w:eastAsia="Times New Roman" w:hAnsi="Times New Roman" w:cs="Times New Roman"/>
                <w:color w:val="000000"/>
                <w:sz w:val="24"/>
                <w:szCs w:val="24"/>
                <w:lang w:val="en-US"/>
              </w:rPr>
              <w:t>14.78</w:t>
            </w:r>
          </w:p>
        </w:tc>
        <w:tc>
          <w:tcPr>
            <w:tcW w:w="488" w:type="pct"/>
            <w:tcBorders>
              <w:top w:val="nil"/>
              <w:left w:val="nil"/>
              <w:bottom w:val="nil"/>
              <w:right w:val="nil"/>
            </w:tcBorders>
            <w:shd w:val="clear" w:color="auto" w:fill="auto"/>
            <w:noWrap/>
            <w:vAlign w:val="center"/>
            <w:hideMark/>
          </w:tcPr>
          <w:p w:rsidR="006E46B7" w:rsidRPr="008F40D4" w:rsidRDefault="006E46B7" w:rsidP="00FE3E1A">
            <w:pPr>
              <w:spacing w:after="0" w:line="240" w:lineRule="auto"/>
              <w:jc w:val="center"/>
              <w:rPr>
                <w:rFonts w:ascii="Times New Roman" w:eastAsia="Times New Roman" w:hAnsi="Times New Roman" w:cs="Times New Roman"/>
                <w:color w:val="000000"/>
                <w:sz w:val="24"/>
                <w:szCs w:val="24"/>
                <w:lang w:val="en-US"/>
              </w:rPr>
            </w:pPr>
            <w:r w:rsidRPr="008F40D4">
              <w:rPr>
                <w:rFonts w:ascii="Times New Roman" w:eastAsia="Times New Roman" w:hAnsi="Times New Roman" w:cs="Times New Roman"/>
                <w:color w:val="000000"/>
                <w:sz w:val="24"/>
                <w:szCs w:val="24"/>
                <w:lang w:val="en-US"/>
              </w:rPr>
              <w:t>3.31</w:t>
            </w:r>
          </w:p>
        </w:tc>
        <w:tc>
          <w:tcPr>
            <w:tcW w:w="432" w:type="pct"/>
            <w:tcBorders>
              <w:top w:val="nil"/>
              <w:left w:val="nil"/>
              <w:bottom w:val="nil"/>
              <w:right w:val="nil"/>
            </w:tcBorders>
            <w:shd w:val="clear" w:color="auto" w:fill="auto"/>
            <w:noWrap/>
            <w:vAlign w:val="center"/>
            <w:hideMark/>
          </w:tcPr>
          <w:p w:rsidR="006E46B7" w:rsidRPr="008F40D4" w:rsidRDefault="006E46B7" w:rsidP="00FE3E1A">
            <w:pPr>
              <w:spacing w:after="0" w:line="240" w:lineRule="auto"/>
              <w:jc w:val="center"/>
              <w:rPr>
                <w:rFonts w:ascii="Times New Roman" w:eastAsia="Times New Roman" w:hAnsi="Times New Roman" w:cs="Times New Roman"/>
                <w:color w:val="000000"/>
                <w:sz w:val="24"/>
                <w:szCs w:val="24"/>
                <w:lang w:val="en-US"/>
              </w:rPr>
            </w:pPr>
            <w:r w:rsidRPr="008F40D4">
              <w:rPr>
                <w:rFonts w:ascii="Times New Roman" w:eastAsia="Times New Roman" w:hAnsi="Times New Roman" w:cs="Times New Roman"/>
                <w:color w:val="000000"/>
                <w:sz w:val="24"/>
                <w:szCs w:val="24"/>
                <w:lang w:val="en-US"/>
              </w:rPr>
              <w:t>12.37</w:t>
            </w:r>
          </w:p>
        </w:tc>
        <w:tc>
          <w:tcPr>
            <w:tcW w:w="432" w:type="pct"/>
            <w:tcBorders>
              <w:top w:val="nil"/>
              <w:left w:val="nil"/>
              <w:bottom w:val="nil"/>
              <w:right w:val="nil"/>
            </w:tcBorders>
            <w:shd w:val="clear" w:color="auto" w:fill="auto"/>
            <w:noWrap/>
            <w:vAlign w:val="center"/>
            <w:hideMark/>
          </w:tcPr>
          <w:p w:rsidR="006E46B7" w:rsidRPr="008F40D4" w:rsidRDefault="006E46B7" w:rsidP="00FE3E1A">
            <w:pPr>
              <w:spacing w:after="0" w:line="240" w:lineRule="auto"/>
              <w:jc w:val="center"/>
              <w:rPr>
                <w:rFonts w:ascii="Times New Roman" w:eastAsia="Times New Roman" w:hAnsi="Times New Roman" w:cs="Times New Roman"/>
                <w:color w:val="000000"/>
                <w:sz w:val="24"/>
                <w:szCs w:val="24"/>
                <w:lang w:val="en-US"/>
              </w:rPr>
            </w:pPr>
            <w:r w:rsidRPr="008F40D4">
              <w:rPr>
                <w:rFonts w:ascii="Times New Roman" w:eastAsia="Times New Roman" w:hAnsi="Times New Roman" w:cs="Times New Roman"/>
                <w:color w:val="000000"/>
                <w:sz w:val="24"/>
                <w:szCs w:val="24"/>
                <w:lang w:val="en-US"/>
              </w:rPr>
              <w:t>3.40</w:t>
            </w:r>
          </w:p>
        </w:tc>
        <w:tc>
          <w:tcPr>
            <w:tcW w:w="801" w:type="pct"/>
            <w:tcBorders>
              <w:top w:val="nil"/>
              <w:left w:val="nil"/>
              <w:bottom w:val="nil"/>
              <w:right w:val="nil"/>
            </w:tcBorders>
            <w:shd w:val="clear" w:color="auto" w:fill="auto"/>
            <w:noWrap/>
            <w:vAlign w:val="bottom"/>
            <w:hideMark/>
          </w:tcPr>
          <w:p w:rsidR="006E46B7" w:rsidRPr="008F40D4" w:rsidRDefault="006E46B7" w:rsidP="00FE3E1A">
            <w:pPr>
              <w:spacing w:after="0" w:line="240" w:lineRule="auto"/>
              <w:ind w:firstLineChars="300" w:firstLine="720"/>
              <w:jc w:val="center"/>
              <w:rPr>
                <w:rFonts w:ascii="Times New Roman" w:eastAsia="Times New Roman" w:hAnsi="Times New Roman" w:cs="Times New Roman"/>
                <w:color w:val="000000"/>
                <w:sz w:val="24"/>
                <w:szCs w:val="24"/>
                <w:lang w:val="en-US"/>
              </w:rPr>
            </w:pPr>
            <w:r w:rsidRPr="008F40D4">
              <w:rPr>
                <w:rFonts w:ascii="Times New Roman" w:eastAsia="Times New Roman" w:hAnsi="Times New Roman" w:cs="Times New Roman"/>
                <w:color w:val="000000"/>
                <w:sz w:val="24"/>
                <w:szCs w:val="24"/>
                <w:lang w:val="en-US"/>
              </w:rPr>
              <w:t>0.72</w:t>
            </w:r>
          </w:p>
        </w:tc>
      </w:tr>
      <w:tr w:rsidR="006E46B7" w:rsidRPr="008F40D4" w:rsidTr="00FE3E1A">
        <w:trPr>
          <w:trHeight w:val="288"/>
          <w:jc w:val="center"/>
        </w:trPr>
        <w:tc>
          <w:tcPr>
            <w:tcW w:w="2359" w:type="pct"/>
            <w:tcBorders>
              <w:top w:val="nil"/>
              <w:left w:val="nil"/>
              <w:bottom w:val="single" w:sz="4" w:space="0" w:color="auto"/>
              <w:right w:val="nil"/>
            </w:tcBorders>
            <w:shd w:val="clear" w:color="auto" w:fill="auto"/>
            <w:vAlign w:val="center"/>
            <w:hideMark/>
          </w:tcPr>
          <w:p w:rsidR="006E46B7" w:rsidRPr="008F40D4" w:rsidRDefault="006E46B7" w:rsidP="00FE3E1A">
            <w:pPr>
              <w:spacing w:after="0" w:line="240" w:lineRule="auto"/>
              <w:rPr>
                <w:rFonts w:ascii="Times New Roman" w:eastAsia="Times New Roman" w:hAnsi="Times New Roman" w:cs="Times New Roman"/>
                <w:color w:val="000000"/>
                <w:sz w:val="24"/>
                <w:szCs w:val="24"/>
                <w:lang w:val="en-US"/>
              </w:rPr>
            </w:pPr>
            <w:r w:rsidRPr="008F40D4">
              <w:rPr>
                <w:rFonts w:ascii="Times New Roman" w:eastAsia="Times New Roman" w:hAnsi="Times New Roman" w:cs="Times New Roman"/>
                <w:color w:val="000000"/>
                <w:sz w:val="24"/>
                <w:szCs w:val="24"/>
                <w:lang w:val="en-US"/>
              </w:rPr>
              <w:t>Animal Fluency</w:t>
            </w:r>
          </w:p>
        </w:tc>
        <w:tc>
          <w:tcPr>
            <w:tcW w:w="488" w:type="pct"/>
            <w:tcBorders>
              <w:top w:val="nil"/>
              <w:left w:val="nil"/>
              <w:bottom w:val="single" w:sz="4" w:space="0" w:color="auto"/>
              <w:right w:val="nil"/>
            </w:tcBorders>
            <w:shd w:val="clear" w:color="auto" w:fill="auto"/>
            <w:noWrap/>
            <w:vAlign w:val="center"/>
            <w:hideMark/>
          </w:tcPr>
          <w:p w:rsidR="006E46B7" w:rsidRPr="008F40D4" w:rsidRDefault="006E46B7" w:rsidP="00FE3E1A">
            <w:pPr>
              <w:spacing w:after="0" w:line="240" w:lineRule="auto"/>
              <w:jc w:val="center"/>
              <w:rPr>
                <w:rFonts w:ascii="Times New Roman" w:eastAsia="Times New Roman" w:hAnsi="Times New Roman" w:cs="Times New Roman"/>
                <w:color w:val="000000"/>
                <w:sz w:val="24"/>
                <w:szCs w:val="24"/>
                <w:lang w:val="en-US"/>
              </w:rPr>
            </w:pPr>
            <w:r w:rsidRPr="008F40D4">
              <w:rPr>
                <w:rFonts w:ascii="Times New Roman" w:eastAsia="Times New Roman" w:hAnsi="Times New Roman" w:cs="Times New Roman"/>
                <w:color w:val="000000"/>
                <w:sz w:val="24"/>
                <w:szCs w:val="24"/>
                <w:lang w:val="en-US"/>
              </w:rPr>
              <w:t>21.92</w:t>
            </w:r>
          </w:p>
        </w:tc>
        <w:tc>
          <w:tcPr>
            <w:tcW w:w="488" w:type="pct"/>
            <w:tcBorders>
              <w:top w:val="nil"/>
              <w:left w:val="nil"/>
              <w:bottom w:val="single" w:sz="4" w:space="0" w:color="auto"/>
              <w:right w:val="nil"/>
            </w:tcBorders>
            <w:shd w:val="clear" w:color="auto" w:fill="auto"/>
            <w:noWrap/>
            <w:vAlign w:val="center"/>
            <w:hideMark/>
          </w:tcPr>
          <w:p w:rsidR="006E46B7" w:rsidRPr="008F40D4" w:rsidRDefault="006E46B7" w:rsidP="00FE3E1A">
            <w:pPr>
              <w:spacing w:after="0" w:line="240" w:lineRule="auto"/>
              <w:jc w:val="center"/>
              <w:rPr>
                <w:rFonts w:ascii="Times New Roman" w:eastAsia="Times New Roman" w:hAnsi="Times New Roman" w:cs="Times New Roman"/>
                <w:color w:val="000000"/>
                <w:sz w:val="24"/>
                <w:szCs w:val="24"/>
                <w:lang w:val="en-US"/>
              </w:rPr>
            </w:pPr>
            <w:r w:rsidRPr="008F40D4">
              <w:rPr>
                <w:rFonts w:ascii="Times New Roman" w:eastAsia="Times New Roman" w:hAnsi="Times New Roman" w:cs="Times New Roman"/>
                <w:color w:val="000000"/>
                <w:sz w:val="24"/>
                <w:szCs w:val="24"/>
                <w:lang w:val="en-US"/>
              </w:rPr>
              <w:t>4.87</w:t>
            </w:r>
          </w:p>
        </w:tc>
        <w:tc>
          <w:tcPr>
            <w:tcW w:w="432" w:type="pct"/>
            <w:tcBorders>
              <w:top w:val="nil"/>
              <w:left w:val="nil"/>
              <w:bottom w:val="single" w:sz="4" w:space="0" w:color="auto"/>
              <w:right w:val="nil"/>
            </w:tcBorders>
            <w:shd w:val="clear" w:color="auto" w:fill="auto"/>
            <w:noWrap/>
            <w:vAlign w:val="center"/>
            <w:hideMark/>
          </w:tcPr>
          <w:p w:rsidR="006E46B7" w:rsidRPr="008F40D4" w:rsidRDefault="006E46B7" w:rsidP="00FE3E1A">
            <w:pPr>
              <w:spacing w:after="0" w:line="240" w:lineRule="auto"/>
              <w:jc w:val="center"/>
              <w:rPr>
                <w:rFonts w:ascii="Times New Roman" w:eastAsia="Times New Roman" w:hAnsi="Times New Roman" w:cs="Times New Roman"/>
                <w:color w:val="000000"/>
                <w:sz w:val="24"/>
                <w:szCs w:val="24"/>
                <w:lang w:val="en-US"/>
              </w:rPr>
            </w:pPr>
            <w:r w:rsidRPr="008F40D4">
              <w:rPr>
                <w:rFonts w:ascii="Times New Roman" w:eastAsia="Times New Roman" w:hAnsi="Times New Roman" w:cs="Times New Roman"/>
                <w:color w:val="000000"/>
                <w:sz w:val="24"/>
                <w:szCs w:val="24"/>
                <w:lang w:val="en-US"/>
              </w:rPr>
              <w:t>21.41</w:t>
            </w:r>
          </w:p>
        </w:tc>
        <w:tc>
          <w:tcPr>
            <w:tcW w:w="432" w:type="pct"/>
            <w:tcBorders>
              <w:top w:val="nil"/>
              <w:left w:val="nil"/>
              <w:bottom w:val="single" w:sz="4" w:space="0" w:color="auto"/>
              <w:right w:val="nil"/>
            </w:tcBorders>
            <w:shd w:val="clear" w:color="auto" w:fill="auto"/>
            <w:noWrap/>
            <w:vAlign w:val="center"/>
            <w:hideMark/>
          </w:tcPr>
          <w:p w:rsidR="006E46B7" w:rsidRPr="008F40D4" w:rsidRDefault="006E46B7" w:rsidP="00FE3E1A">
            <w:pPr>
              <w:spacing w:after="0" w:line="240" w:lineRule="auto"/>
              <w:jc w:val="center"/>
              <w:rPr>
                <w:rFonts w:ascii="Times New Roman" w:eastAsia="Times New Roman" w:hAnsi="Times New Roman" w:cs="Times New Roman"/>
                <w:color w:val="000000"/>
                <w:sz w:val="24"/>
                <w:szCs w:val="24"/>
                <w:lang w:val="en-US"/>
              </w:rPr>
            </w:pPr>
            <w:r w:rsidRPr="008F40D4">
              <w:rPr>
                <w:rFonts w:ascii="Times New Roman" w:eastAsia="Times New Roman" w:hAnsi="Times New Roman" w:cs="Times New Roman"/>
                <w:color w:val="000000"/>
                <w:sz w:val="24"/>
                <w:szCs w:val="24"/>
                <w:lang w:val="en-US"/>
              </w:rPr>
              <w:t>5.19</w:t>
            </w:r>
          </w:p>
        </w:tc>
        <w:tc>
          <w:tcPr>
            <w:tcW w:w="801" w:type="pct"/>
            <w:tcBorders>
              <w:top w:val="nil"/>
              <w:left w:val="nil"/>
              <w:bottom w:val="single" w:sz="4" w:space="0" w:color="auto"/>
              <w:right w:val="nil"/>
            </w:tcBorders>
            <w:shd w:val="clear" w:color="auto" w:fill="auto"/>
            <w:noWrap/>
            <w:vAlign w:val="bottom"/>
            <w:hideMark/>
          </w:tcPr>
          <w:p w:rsidR="006E46B7" w:rsidRPr="008F40D4" w:rsidRDefault="006E46B7" w:rsidP="00FE3E1A">
            <w:pPr>
              <w:spacing w:after="0" w:line="240" w:lineRule="auto"/>
              <w:ind w:firstLineChars="300" w:firstLine="720"/>
              <w:jc w:val="center"/>
              <w:rPr>
                <w:rFonts w:ascii="Times New Roman" w:eastAsia="Times New Roman" w:hAnsi="Times New Roman" w:cs="Times New Roman"/>
                <w:color w:val="000000"/>
                <w:sz w:val="24"/>
                <w:szCs w:val="24"/>
                <w:lang w:val="en-US"/>
              </w:rPr>
            </w:pPr>
            <w:r w:rsidRPr="008F40D4">
              <w:rPr>
                <w:rFonts w:ascii="Times New Roman" w:eastAsia="Times New Roman" w:hAnsi="Times New Roman" w:cs="Times New Roman"/>
                <w:color w:val="000000"/>
                <w:sz w:val="24"/>
                <w:szCs w:val="24"/>
                <w:lang w:val="en-US"/>
              </w:rPr>
              <w:t>0.10</w:t>
            </w:r>
          </w:p>
        </w:tc>
      </w:tr>
    </w:tbl>
    <w:p w:rsidR="006E46B7" w:rsidRPr="008F40D4" w:rsidRDefault="006E46B7" w:rsidP="006E46B7">
      <w:pPr>
        <w:spacing w:after="0" w:line="240" w:lineRule="auto"/>
        <w:rPr>
          <w:rFonts w:ascii="Times New Roman" w:hAnsi="Times New Roman" w:cs="Times New Roman"/>
          <w:bCs/>
          <w:color w:val="222222"/>
          <w:sz w:val="24"/>
          <w:szCs w:val="24"/>
          <w:shd w:val="clear" w:color="auto" w:fill="FFFFFF"/>
          <w:lang w:val="en-US"/>
        </w:rPr>
      </w:pPr>
      <w:r w:rsidRPr="008F40D4">
        <w:rPr>
          <w:rFonts w:ascii="Times New Roman" w:eastAsia="Times New Roman" w:hAnsi="Times New Roman" w:cs="Times New Roman"/>
          <w:color w:val="000000" w:themeColor="text1"/>
          <w:sz w:val="24"/>
          <w:szCs w:val="24"/>
          <w:lang w:val="en-US"/>
        </w:rPr>
        <w:t>HC - Healthy controls, SCZ – Schizophrenia</w:t>
      </w:r>
      <w:r w:rsidRPr="008F40D4">
        <w:rPr>
          <w:rFonts w:ascii="Times New Roman" w:hAnsi="Times New Roman" w:cs="Times New Roman"/>
          <w:bCs/>
          <w:color w:val="222222"/>
          <w:sz w:val="24"/>
          <w:szCs w:val="24"/>
          <w:shd w:val="clear" w:color="auto" w:fill="FFFFFF"/>
          <w:lang w:val="en-US"/>
        </w:rPr>
        <w:t>, Higher PSP Total score represents better overall functioning. Higher score on PSP domain score means more severe problems.</w:t>
      </w:r>
    </w:p>
    <w:p w:rsidR="006E46B7" w:rsidRPr="008F40D4" w:rsidRDefault="006E46B7" w:rsidP="006E46B7">
      <w:pPr>
        <w:spacing w:after="0" w:line="240" w:lineRule="auto"/>
        <w:jc w:val="both"/>
        <w:rPr>
          <w:rFonts w:ascii="Times New Roman" w:hAnsi="Times New Roman" w:cs="Times New Roman"/>
          <w:sz w:val="24"/>
          <w:szCs w:val="24"/>
          <w:lang w:val="en-US"/>
        </w:rPr>
      </w:pPr>
    </w:p>
    <w:p w:rsidR="006E46B7" w:rsidRPr="008F40D4" w:rsidRDefault="006E46B7" w:rsidP="006E46B7">
      <w:pPr>
        <w:spacing w:line="240" w:lineRule="auto"/>
        <w:rPr>
          <w:rFonts w:ascii="Times New Roman" w:hAnsi="Times New Roman" w:cs="Times New Roman"/>
          <w:sz w:val="24"/>
          <w:szCs w:val="24"/>
          <w:lang w:val="en-US"/>
        </w:rPr>
      </w:pPr>
    </w:p>
    <w:p w:rsidR="006E46B7" w:rsidRPr="008F40D4" w:rsidRDefault="006E46B7" w:rsidP="006E46B7">
      <w:pPr>
        <w:spacing w:line="240" w:lineRule="auto"/>
        <w:rPr>
          <w:rFonts w:ascii="Times New Roman" w:hAnsi="Times New Roman" w:cs="Times New Roman"/>
          <w:sz w:val="24"/>
          <w:szCs w:val="24"/>
          <w:lang w:val="en-US"/>
        </w:rPr>
      </w:pPr>
    </w:p>
    <w:p w:rsidR="006E46B7" w:rsidRPr="008F40D4" w:rsidRDefault="006E46B7" w:rsidP="006E46B7">
      <w:pPr>
        <w:spacing w:line="240" w:lineRule="auto"/>
        <w:rPr>
          <w:rFonts w:ascii="Times New Roman" w:hAnsi="Times New Roman" w:cs="Times New Roman"/>
          <w:sz w:val="24"/>
          <w:szCs w:val="24"/>
          <w:lang w:val="en-US"/>
        </w:rPr>
      </w:pPr>
    </w:p>
    <w:p w:rsidR="006E46B7" w:rsidRPr="008F40D4" w:rsidRDefault="006E46B7" w:rsidP="006E46B7">
      <w:pPr>
        <w:spacing w:line="240" w:lineRule="auto"/>
        <w:rPr>
          <w:rFonts w:ascii="Times New Roman" w:hAnsi="Times New Roman" w:cs="Times New Roman"/>
          <w:sz w:val="24"/>
          <w:szCs w:val="24"/>
          <w:lang w:val="en-US"/>
        </w:rPr>
      </w:pPr>
    </w:p>
    <w:p w:rsidR="006E46B7" w:rsidRPr="008F40D4" w:rsidRDefault="006E46B7" w:rsidP="006E46B7">
      <w:pPr>
        <w:spacing w:line="240" w:lineRule="auto"/>
        <w:rPr>
          <w:rFonts w:ascii="Times New Roman" w:hAnsi="Times New Roman" w:cs="Times New Roman"/>
          <w:sz w:val="24"/>
          <w:szCs w:val="24"/>
          <w:lang w:val="en-US"/>
        </w:rPr>
      </w:pPr>
    </w:p>
    <w:p w:rsidR="006E46B7" w:rsidRPr="008F40D4" w:rsidRDefault="006E46B7" w:rsidP="006E46B7">
      <w:pPr>
        <w:spacing w:line="240" w:lineRule="auto"/>
        <w:rPr>
          <w:rFonts w:ascii="Times New Roman" w:hAnsi="Times New Roman" w:cs="Times New Roman"/>
          <w:sz w:val="24"/>
          <w:szCs w:val="24"/>
          <w:lang w:val="en-US"/>
        </w:rPr>
      </w:pPr>
    </w:p>
    <w:p w:rsidR="006E46B7" w:rsidRPr="008F40D4" w:rsidRDefault="006E46B7" w:rsidP="006E46B7">
      <w:pPr>
        <w:spacing w:line="240" w:lineRule="auto"/>
        <w:rPr>
          <w:rFonts w:ascii="Times New Roman" w:hAnsi="Times New Roman" w:cs="Times New Roman"/>
          <w:sz w:val="24"/>
          <w:szCs w:val="24"/>
          <w:lang w:val="en-US"/>
        </w:rPr>
      </w:pPr>
    </w:p>
    <w:p w:rsidR="006E46B7" w:rsidRPr="008F40D4" w:rsidRDefault="006E46B7" w:rsidP="006E46B7">
      <w:pPr>
        <w:spacing w:line="240" w:lineRule="auto"/>
        <w:rPr>
          <w:rFonts w:ascii="Times New Roman" w:hAnsi="Times New Roman" w:cs="Times New Roman"/>
          <w:sz w:val="24"/>
          <w:szCs w:val="24"/>
          <w:lang w:val="en-US"/>
        </w:rPr>
      </w:pPr>
    </w:p>
    <w:p w:rsidR="006E46B7" w:rsidRPr="008F40D4" w:rsidRDefault="006E46B7" w:rsidP="006E46B7">
      <w:pPr>
        <w:spacing w:line="240" w:lineRule="auto"/>
        <w:rPr>
          <w:rFonts w:ascii="Times New Roman" w:hAnsi="Times New Roman" w:cs="Times New Roman"/>
          <w:sz w:val="24"/>
          <w:szCs w:val="24"/>
          <w:lang w:val="en-US"/>
        </w:rPr>
      </w:pPr>
    </w:p>
    <w:p w:rsidR="006E46B7" w:rsidRPr="008F40D4" w:rsidRDefault="006E46B7" w:rsidP="006E46B7">
      <w:pPr>
        <w:spacing w:line="240" w:lineRule="auto"/>
        <w:rPr>
          <w:rFonts w:ascii="Times New Roman" w:hAnsi="Times New Roman" w:cs="Times New Roman"/>
          <w:sz w:val="24"/>
          <w:szCs w:val="24"/>
          <w:lang w:val="en-US"/>
        </w:rPr>
      </w:pPr>
    </w:p>
    <w:p w:rsidR="006E46B7" w:rsidRPr="008F40D4" w:rsidRDefault="006E46B7" w:rsidP="006E46B7">
      <w:pPr>
        <w:spacing w:after="0" w:line="240" w:lineRule="auto"/>
        <w:rPr>
          <w:rFonts w:ascii="Times New Roman" w:hAnsi="Times New Roman" w:cs="Times New Roman"/>
          <w:sz w:val="24"/>
          <w:szCs w:val="24"/>
          <w:lang w:val="en-US"/>
        </w:rPr>
      </w:pPr>
    </w:p>
    <w:p w:rsidR="00D7788C" w:rsidRPr="006E46B7" w:rsidRDefault="00D7788C"/>
    <w:sectPr w:rsidR="00D7788C" w:rsidRPr="006E46B7" w:rsidSect="00EE51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6B7"/>
    <w:rsid w:val="004926E9"/>
    <w:rsid w:val="006E46B7"/>
    <w:rsid w:val="00897CFD"/>
    <w:rsid w:val="00D7788C"/>
    <w:rsid w:val="00EE51B7"/>
    <w:rsid w:val="00F36882"/>
  </w:rsids>
  <m:mathPr>
    <m:mathFont m:val="Cambria Math"/>
    <m:brkBin m:val="before"/>
    <m:brkBinSub m:val="--"/>
    <m:smallFrac m:val="0"/>
    <m:dispDef/>
    <m:lMargin m:val="0"/>
    <m:rMargin m:val="0"/>
    <m:defJc m:val="centerGroup"/>
    <m:wrapIndent m:val="1440"/>
    <m:intLim m:val="subSup"/>
    <m:naryLim m:val="undOvr"/>
  </m:mathPr>
  <w:themeFontLang w:val="sk-SK"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4A70FA-5ACF-4090-B1D5-95B2AB931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E46B7"/>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ibliografia">
    <w:name w:val="Bibliography"/>
    <w:basedOn w:val="Normlny"/>
    <w:next w:val="Normlny"/>
    <w:uiPriority w:val="37"/>
    <w:unhideWhenUsed/>
    <w:rsid w:val="006E46B7"/>
    <w:pPr>
      <w:spacing w:after="0" w:line="24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475</Words>
  <Characters>2708</Characters>
  <Application>Microsoft Office Word</Application>
  <DocSecurity>0</DocSecurity>
  <Lines>22</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Hajdúk Michal</dc:creator>
  <cp:keywords/>
  <dc:description/>
  <cp:lastModifiedBy>Hajdúk Michal</cp:lastModifiedBy>
  <cp:revision>2</cp:revision>
  <dcterms:created xsi:type="dcterms:W3CDTF">2019-12-12T08:58:00Z</dcterms:created>
  <dcterms:modified xsi:type="dcterms:W3CDTF">2019-12-12T08:58:00Z</dcterms:modified>
</cp:coreProperties>
</file>