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8012" w14:textId="77777777" w:rsidR="00F21635" w:rsidRDefault="00DF4194" w:rsidP="00DF4194">
      <w:pPr>
        <w:pStyle w:val="Heading1"/>
      </w:pPr>
      <w:r>
        <w:t>Supplementary Tables</w:t>
      </w:r>
    </w:p>
    <w:p w14:paraId="11B92316" w14:textId="77777777" w:rsidR="00DF4194" w:rsidRDefault="00DF4194" w:rsidP="00DF4194">
      <w:pPr>
        <w:pStyle w:val="Figurecaption"/>
      </w:pPr>
      <w:r w:rsidRPr="00DF4194">
        <w:rPr>
          <w:b/>
        </w:rPr>
        <w:t>Supplementary Table 1.</w:t>
      </w:r>
      <w:r>
        <w:t xml:space="preserve"> Location and metadata of stations sampled in this study.</w:t>
      </w:r>
    </w:p>
    <w:p w14:paraId="0683AFBA" w14:textId="77777777" w:rsidR="00DF4194" w:rsidRDefault="00DF4194" w:rsidP="00DF4194">
      <w:pPr>
        <w:pStyle w:val="Figurecaption"/>
      </w:pPr>
      <w:r w:rsidRPr="00DF4194">
        <w:rPr>
          <w:b/>
        </w:rPr>
        <w:t xml:space="preserve">Supplementary Table </w:t>
      </w:r>
      <w:r w:rsidRPr="00DF4194">
        <w:rPr>
          <w:b/>
        </w:rPr>
        <w:t>2</w:t>
      </w:r>
      <w:r w:rsidRPr="00DF4194">
        <w:rPr>
          <w:b/>
        </w:rPr>
        <w:t>.</w:t>
      </w:r>
      <w:r>
        <w:t xml:space="preserve"> </w:t>
      </w:r>
      <w:r>
        <w:t>Primer sequences and references used in this study</w:t>
      </w:r>
    </w:p>
    <w:p w14:paraId="04F936E9" w14:textId="77777777" w:rsidR="00DF4194" w:rsidRDefault="00DF4194" w:rsidP="00DF4194">
      <w:pPr>
        <w:pStyle w:val="Figurecaption"/>
      </w:pPr>
      <w:r w:rsidRPr="00DF4194">
        <w:rPr>
          <w:b/>
        </w:rPr>
        <w:t xml:space="preserve">Supplementary Table </w:t>
      </w:r>
      <w:r w:rsidRPr="00DF4194">
        <w:rPr>
          <w:b/>
        </w:rPr>
        <w:t>3</w:t>
      </w:r>
      <w:r w:rsidRPr="00DF4194">
        <w:rPr>
          <w:b/>
        </w:rPr>
        <w:t>.</w:t>
      </w:r>
      <w:r>
        <w:t xml:space="preserve"> </w:t>
      </w:r>
      <w:r>
        <w:t>Isolates obtained in this study with clustering to OTUs</w:t>
      </w:r>
    </w:p>
    <w:p w14:paraId="67BC2EEE" w14:textId="77777777" w:rsidR="00DF4194" w:rsidRDefault="00DF4194" w:rsidP="00DF4194">
      <w:pPr>
        <w:pStyle w:val="Figurecaption"/>
      </w:pPr>
      <w:r w:rsidRPr="00DF4194">
        <w:rPr>
          <w:b/>
        </w:rPr>
        <w:t xml:space="preserve">Supplementary Table </w:t>
      </w:r>
      <w:r w:rsidRPr="00DF4194">
        <w:rPr>
          <w:b/>
        </w:rPr>
        <w:t>4</w:t>
      </w:r>
      <w:r w:rsidRPr="00DF4194">
        <w:rPr>
          <w:b/>
        </w:rPr>
        <w:t>.</w:t>
      </w:r>
      <w:r>
        <w:t xml:space="preserve"> </w:t>
      </w:r>
      <w:r>
        <w:t>Representative isolates with accession numbers, isolate ID, Rfam accession and pairwise similarity to GenBank sequences.</w:t>
      </w:r>
    </w:p>
    <w:p w14:paraId="396159B2" w14:textId="77777777" w:rsidR="00DF4194" w:rsidRDefault="00DF4194" w:rsidP="00DF4194">
      <w:pPr>
        <w:pStyle w:val="Figurecaption"/>
      </w:pPr>
      <w:r w:rsidRPr="00DF4194">
        <w:rPr>
          <w:b/>
        </w:rPr>
        <w:t xml:space="preserve">Supplementary Table </w:t>
      </w:r>
      <w:r w:rsidRPr="00DF4194">
        <w:rPr>
          <w:b/>
        </w:rPr>
        <w:t>5</w:t>
      </w:r>
      <w:r w:rsidRPr="00DF4194">
        <w:rPr>
          <w:b/>
        </w:rPr>
        <w:t xml:space="preserve">. </w:t>
      </w:r>
      <w:r>
        <w:t>Reference sequences with accession used in alignment.</w:t>
      </w:r>
      <w:bookmarkStart w:id="0" w:name="_GoBack"/>
      <w:bookmarkEnd w:id="0"/>
    </w:p>
    <w:p w14:paraId="66BAD774" w14:textId="77777777" w:rsidR="00DF4194" w:rsidRPr="00DF4194" w:rsidRDefault="00DF4194" w:rsidP="00DF4194"/>
    <w:sectPr w:rsidR="00DF4194" w:rsidRPr="00DF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A15E1" w14:textId="77777777" w:rsidR="00DF4194" w:rsidRDefault="00DF4194" w:rsidP="00DF4194">
      <w:pPr>
        <w:spacing w:line="240" w:lineRule="auto"/>
      </w:pPr>
      <w:r>
        <w:separator/>
      </w:r>
    </w:p>
  </w:endnote>
  <w:endnote w:type="continuationSeparator" w:id="0">
    <w:p w14:paraId="096285B1" w14:textId="77777777" w:rsidR="00DF4194" w:rsidRDefault="00DF4194" w:rsidP="00DF4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8EFDB" w14:textId="77777777" w:rsidR="00DF4194" w:rsidRDefault="00DF4194" w:rsidP="00DF4194">
      <w:pPr>
        <w:spacing w:line="240" w:lineRule="auto"/>
      </w:pPr>
      <w:r>
        <w:separator/>
      </w:r>
    </w:p>
  </w:footnote>
  <w:footnote w:type="continuationSeparator" w:id="0">
    <w:p w14:paraId="76286985" w14:textId="77777777" w:rsidR="00DF4194" w:rsidRDefault="00DF4194" w:rsidP="00DF4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06"/>
    <w:rsid w:val="00197A41"/>
    <w:rsid w:val="002572C3"/>
    <w:rsid w:val="00337757"/>
    <w:rsid w:val="00430673"/>
    <w:rsid w:val="004E6235"/>
    <w:rsid w:val="005E0397"/>
    <w:rsid w:val="005F5D13"/>
    <w:rsid w:val="006A3CAB"/>
    <w:rsid w:val="006A65F0"/>
    <w:rsid w:val="006C7FEB"/>
    <w:rsid w:val="008C66D9"/>
    <w:rsid w:val="00A83C06"/>
    <w:rsid w:val="00AB3C0F"/>
    <w:rsid w:val="00B727CF"/>
    <w:rsid w:val="00BA50F6"/>
    <w:rsid w:val="00C57047"/>
    <w:rsid w:val="00DF4194"/>
    <w:rsid w:val="00E00DFA"/>
    <w:rsid w:val="00F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75C83"/>
  <w15:chartTrackingRefBased/>
  <w15:docId w15:val="{4923BD01-E61B-41CF-95B4-15291CE9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94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DF419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DF4194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4194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DF4194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DF41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4194"/>
  </w:style>
  <w:style w:type="character" w:customStyle="1" w:styleId="Heading1Char">
    <w:name w:val="Heading 1 Char"/>
    <w:basedOn w:val="DefaultParagraphFont"/>
    <w:link w:val="Heading1"/>
    <w:rsid w:val="00DF4194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DF4194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DF4194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DF4194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DF4194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DF4194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DF4194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DF4194"/>
  </w:style>
  <w:style w:type="paragraph" w:customStyle="1" w:styleId="Abstract">
    <w:name w:val="Abstract"/>
    <w:basedOn w:val="Normal"/>
    <w:next w:val="Keywords"/>
    <w:qFormat/>
    <w:rsid w:val="00DF4194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DF4194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DF4194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DF4194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F4194"/>
    <w:pPr>
      <w:widowControl/>
      <w:spacing w:after="240"/>
      <w:ind w:left="720" w:hanging="153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DF4194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F4194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DF4194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DF4194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DF4194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DF4194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DF4194"/>
  </w:style>
  <w:style w:type="paragraph" w:customStyle="1" w:styleId="Paragraph">
    <w:name w:val="Paragraph"/>
    <w:basedOn w:val="Normal"/>
    <w:next w:val="Newparagraph"/>
    <w:qFormat/>
    <w:rsid w:val="00DF4194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DF4194"/>
    <w:pPr>
      <w:ind w:firstLine="720"/>
    </w:pPr>
  </w:style>
  <w:style w:type="paragraph" w:styleId="NormalIndent">
    <w:name w:val="Normal Indent"/>
    <w:basedOn w:val="Normal"/>
    <w:rsid w:val="00DF4194"/>
    <w:pPr>
      <w:ind w:left="720"/>
    </w:pPr>
  </w:style>
  <w:style w:type="paragraph" w:customStyle="1" w:styleId="References">
    <w:name w:val="References"/>
    <w:basedOn w:val="Normal"/>
    <w:qFormat/>
    <w:rsid w:val="00DF4194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DF4194"/>
  </w:style>
  <w:style w:type="paragraph" w:customStyle="1" w:styleId="Bulletedlist">
    <w:name w:val="Bulleted list"/>
    <w:basedOn w:val="Paragraph"/>
    <w:next w:val="Paragraph"/>
    <w:qFormat/>
    <w:rsid w:val="00DF4194"/>
    <w:pPr>
      <w:widowControl/>
      <w:spacing w:after="240"/>
      <w:ind w:left="720" w:hanging="360"/>
      <w:contextualSpacing/>
    </w:pPr>
  </w:style>
  <w:style w:type="paragraph" w:styleId="FootnoteText">
    <w:name w:val="footnote text"/>
    <w:basedOn w:val="Normal"/>
    <w:link w:val="FootnoteTextChar"/>
    <w:autoRedefine/>
    <w:rsid w:val="00DF4194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4194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rsid w:val="00DF4194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DF4194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DF4194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rsid w:val="00DF4194"/>
    <w:rPr>
      <w:vertAlign w:val="superscript"/>
    </w:rPr>
  </w:style>
  <w:style w:type="paragraph" w:styleId="Header">
    <w:name w:val="header"/>
    <w:basedOn w:val="Normal"/>
    <w:link w:val="HeaderChar"/>
    <w:rsid w:val="00DF4194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DF419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F4194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DF419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DF4194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a049\AppData\Roaming\Microsoft\Templates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>UiT Norges arktiske universitet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Christian Hagestad</dc:creator>
  <cp:keywords/>
  <dc:description/>
  <cp:lastModifiedBy>Ole Christian Hagestad</cp:lastModifiedBy>
  <cp:revision>2</cp:revision>
  <dcterms:created xsi:type="dcterms:W3CDTF">2019-04-25T11:30:00Z</dcterms:created>
  <dcterms:modified xsi:type="dcterms:W3CDTF">2019-04-25T11:38:00Z</dcterms:modified>
</cp:coreProperties>
</file>