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
        <w:tblW w:w="9640" w:type="dxa"/>
        <w:tblInd w:w="-709" w:type="dxa"/>
        <w:tblLook w:val="04A0" w:firstRow="1" w:lastRow="0" w:firstColumn="1" w:lastColumn="0" w:noHBand="0" w:noVBand="1"/>
      </w:tblPr>
      <w:tblGrid>
        <w:gridCol w:w="3786"/>
        <w:gridCol w:w="5854"/>
      </w:tblGrid>
      <w:tr w:rsidR="00ED523E" w:rsidRPr="0015001C" w14:paraId="6C07F8FF" w14:textId="77777777" w:rsidTr="00ED523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bottom w:val="nil"/>
            </w:tcBorders>
            <w:noWrap/>
          </w:tcPr>
          <w:p w14:paraId="3C579954" w14:textId="77777777" w:rsidR="00ED523E" w:rsidRPr="00ED523E" w:rsidRDefault="00ED523E" w:rsidP="00ED523E">
            <w:pPr>
              <w:spacing w:line="240" w:lineRule="auto"/>
            </w:pPr>
            <w:bookmarkStart w:id="0" w:name="_GoBack"/>
            <w:bookmarkEnd w:id="0"/>
            <w:r w:rsidRPr="00ED523E">
              <w:t>Strain name</w:t>
            </w:r>
          </w:p>
        </w:tc>
        <w:tc>
          <w:tcPr>
            <w:tcW w:w="5854" w:type="dxa"/>
            <w:tcBorders>
              <w:bottom w:val="nil"/>
            </w:tcBorders>
          </w:tcPr>
          <w:p w14:paraId="07A1FA32" w14:textId="77777777" w:rsidR="00ED523E" w:rsidRPr="00ED523E" w:rsidRDefault="00ED523E" w:rsidP="00ED523E">
            <w:pPr>
              <w:spacing w:line="240" w:lineRule="auto"/>
              <w:cnfStyle w:val="100000000000" w:firstRow="1" w:lastRow="0" w:firstColumn="0" w:lastColumn="0" w:oddVBand="0" w:evenVBand="0" w:oddHBand="0" w:evenHBand="0" w:firstRowFirstColumn="0" w:firstRowLastColumn="0" w:lastRowFirstColumn="0" w:lastRowLastColumn="0"/>
            </w:pPr>
            <w:r w:rsidRPr="00ED523E">
              <w:t>References</w:t>
            </w:r>
          </w:p>
        </w:tc>
      </w:tr>
      <w:tr w:rsidR="00ED523E" w:rsidRPr="0015001C" w14:paraId="1104F103"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08E84E9E" w14:textId="77777777" w:rsidR="00ED523E" w:rsidRPr="00ED523E" w:rsidRDefault="00ED523E" w:rsidP="00ED523E">
            <w:pPr>
              <w:spacing w:line="240" w:lineRule="auto"/>
              <w:rPr>
                <w:b w:val="0"/>
                <w:bCs w:val="0"/>
                <w:i/>
                <w:sz w:val="22"/>
                <w:szCs w:val="22"/>
              </w:rPr>
            </w:pPr>
            <w:proofErr w:type="spellStart"/>
            <w:r w:rsidRPr="00ED523E">
              <w:rPr>
                <w:b w:val="0"/>
                <w:bCs w:val="0"/>
                <w:i/>
                <w:sz w:val="22"/>
                <w:szCs w:val="22"/>
              </w:rPr>
              <w:t>Akkermansia</w:t>
            </w:r>
            <w:proofErr w:type="spellEnd"/>
            <w:r w:rsidRPr="00ED523E">
              <w:rPr>
                <w:b w:val="0"/>
                <w:bCs w:val="0"/>
                <w:i/>
                <w:sz w:val="22"/>
                <w:szCs w:val="22"/>
              </w:rPr>
              <w:t xml:space="preserve"> </w:t>
            </w:r>
            <w:proofErr w:type="spellStart"/>
            <w:r w:rsidRPr="00ED523E">
              <w:rPr>
                <w:b w:val="0"/>
                <w:bCs w:val="0"/>
                <w:i/>
                <w:sz w:val="22"/>
                <w:szCs w:val="22"/>
              </w:rPr>
              <w:t>muciniphila</w:t>
            </w:r>
            <w:proofErr w:type="spellEnd"/>
          </w:p>
        </w:tc>
        <w:tc>
          <w:tcPr>
            <w:tcW w:w="5854" w:type="dxa"/>
            <w:tcBorders>
              <w:top w:val="nil"/>
              <w:left w:val="nil"/>
              <w:bottom w:val="nil"/>
            </w:tcBorders>
          </w:tcPr>
          <w:p w14:paraId="531CC02A"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0A420D55"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059ECD32" w14:textId="77777777" w:rsidR="00ED523E" w:rsidRPr="00ED523E" w:rsidRDefault="00ED523E" w:rsidP="00ED523E">
            <w:pPr>
              <w:spacing w:line="240" w:lineRule="auto"/>
              <w:rPr>
                <w:b w:val="0"/>
                <w:bCs w:val="0"/>
                <w:i/>
                <w:sz w:val="22"/>
                <w:szCs w:val="22"/>
              </w:rPr>
            </w:pPr>
            <w:proofErr w:type="spellStart"/>
            <w:r w:rsidRPr="00ED523E">
              <w:rPr>
                <w:b w:val="0"/>
                <w:bCs w:val="0"/>
                <w:i/>
                <w:sz w:val="22"/>
                <w:szCs w:val="22"/>
              </w:rPr>
              <w:t>Alistipes</w:t>
            </w:r>
            <w:proofErr w:type="spellEnd"/>
            <w:r w:rsidRPr="00ED523E">
              <w:rPr>
                <w:b w:val="0"/>
                <w:bCs w:val="0"/>
                <w:i/>
                <w:sz w:val="22"/>
                <w:szCs w:val="22"/>
              </w:rPr>
              <w:t xml:space="preserve"> sp.</w:t>
            </w:r>
          </w:p>
        </w:tc>
        <w:tc>
          <w:tcPr>
            <w:tcW w:w="5854" w:type="dxa"/>
            <w:tcBorders>
              <w:top w:val="nil"/>
              <w:left w:val="nil"/>
              <w:bottom w:val="nil"/>
            </w:tcBorders>
          </w:tcPr>
          <w:p w14:paraId="3832A71E"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3352103F"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23062AC8" w14:textId="77777777" w:rsidR="00ED523E" w:rsidRPr="00ED523E" w:rsidRDefault="00ED523E" w:rsidP="00ED523E">
            <w:pPr>
              <w:spacing w:line="240" w:lineRule="auto"/>
              <w:rPr>
                <w:b w:val="0"/>
                <w:i/>
                <w:sz w:val="22"/>
                <w:szCs w:val="22"/>
              </w:rPr>
            </w:pPr>
            <w:proofErr w:type="spellStart"/>
            <w:r w:rsidRPr="00ED523E">
              <w:rPr>
                <w:b w:val="0"/>
                <w:i/>
                <w:sz w:val="22"/>
                <w:szCs w:val="22"/>
              </w:rPr>
              <w:t>Alistipes</w:t>
            </w:r>
            <w:proofErr w:type="spellEnd"/>
            <w:r w:rsidRPr="00ED523E">
              <w:rPr>
                <w:b w:val="0"/>
                <w:i/>
                <w:sz w:val="22"/>
                <w:szCs w:val="22"/>
              </w:rPr>
              <w:t xml:space="preserve"> </w:t>
            </w:r>
            <w:proofErr w:type="spellStart"/>
            <w:r w:rsidRPr="00ED523E">
              <w:rPr>
                <w:b w:val="0"/>
                <w:i/>
                <w:sz w:val="22"/>
                <w:szCs w:val="22"/>
              </w:rPr>
              <w:t>onderdonkii</w:t>
            </w:r>
            <w:proofErr w:type="spellEnd"/>
          </w:p>
        </w:tc>
        <w:tc>
          <w:tcPr>
            <w:tcW w:w="5854" w:type="dxa"/>
            <w:tcBorders>
              <w:top w:val="nil"/>
              <w:left w:val="nil"/>
              <w:bottom w:val="nil"/>
            </w:tcBorders>
          </w:tcPr>
          <w:p w14:paraId="3EA3F746"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66E0099F"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6E46163A" w14:textId="77777777" w:rsidR="00ED523E" w:rsidRPr="00ED523E" w:rsidRDefault="00ED523E" w:rsidP="00ED523E">
            <w:pPr>
              <w:spacing w:line="240" w:lineRule="auto"/>
              <w:rPr>
                <w:b w:val="0"/>
                <w:i/>
                <w:sz w:val="22"/>
                <w:szCs w:val="22"/>
              </w:rPr>
            </w:pPr>
            <w:proofErr w:type="spellStart"/>
            <w:r w:rsidRPr="00ED523E">
              <w:rPr>
                <w:b w:val="0"/>
                <w:i/>
                <w:sz w:val="22"/>
                <w:szCs w:val="22"/>
              </w:rPr>
              <w:t>Alistipes</w:t>
            </w:r>
            <w:proofErr w:type="spellEnd"/>
            <w:r w:rsidRPr="00ED523E">
              <w:rPr>
                <w:b w:val="0"/>
                <w:i/>
                <w:sz w:val="22"/>
                <w:szCs w:val="22"/>
              </w:rPr>
              <w:t xml:space="preserve"> </w:t>
            </w:r>
            <w:proofErr w:type="spellStart"/>
            <w:r w:rsidRPr="00ED523E">
              <w:rPr>
                <w:b w:val="0"/>
                <w:i/>
                <w:sz w:val="22"/>
                <w:szCs w:val="22"/>
              </w:rPr>
              <w:t>putredinis</w:t>
            </w:r>
            <w:proofErr w:type="spellEnd"/>
          </w:p>
        </w:tc>
        <w:tc>
          <w:tcPr>
            <w:tcW w:w="5854" w:type="dxa"/>
            <w:tcBorders>
              <w:top w:val="nil"/>
              <w:left w:val="nil"/>
              <w:bottom w:val="nil"/>
            </w:tcBorders>
          </w:tcPr>
          <w:p w14:paraId="11CFAB01"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Microbiome","type":"article-journal","volume":"24"},"uris":["http://www.mendeley.com/documents/?uuid=cf1393af-888c-3e6d-9bad-ede616dbbf57"]}],"mendeley":{"formattedCitation":"(Nayfach et al. 2016; Ferretti et al. 2018)","plainTextFormattedCitation":"(Nayfach et al. 2016; Ferretti et al. 2018)","previouslyFormattedCitation":"(Nayfach et al. 2016; Ferretti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Ferretti et al. 2018)</w:t>
            </w:r>
            <w:r w:rsidRPr="00ED523E">
              <w:rPr>
                <w:sz w:val="22"/>
                <w:szCs w:val="22"/>
              </w:rPr>
              <w:fldChar w:fldCharType="end"/>
            </w:r>
          </w:p>
        </w:tc>
      </w:tr>
      <w:tr w:rsidR="00ED523E" w:rsidRPr="0015001C" w14:paraId="62F03D38"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3BDE04CF" w14:textId="77777777" w:rsidR="00ED523E" w:rsidRPr="00ED523E" w:rsidRDefault="00ED523E" w:rsidP="00ED523E">
            <w:pPr>
              <w:spacing w:line="240" w:lineRule="auto"/>
              <w:rPr>
                <w:b w:val="0"/>
                <w:i/>
                <w:sz w:val="22"/>
                <w:szCs w:val="22"/>
              </w:rPr>
            </w:pPr>
            <w:proofErr w:type="spellStart"/>
            <w:r w:rsidRPr="00ED523E">
              <w:rPr>
                <w:b w:val="0"/>
                <w:i/>
                <w:sz w:val="22"/>
                <w:szCs w:val="22"/>
              </w:rPr>
              <w:t>Alistipes</w:t>
            </w:r>
            <w:proofErr w:type="spellEnd"/>
            <w:r w:rsidRPr="00ED523E">
              <w:rPr>
                <w:b w:val="0"/>
                <w:i/>
                <w:sz w:val="22"/>
                <w:szCs w:val="22"/>
              </w:rPr>
              <w:t xml:space="preserve"> </w:t>
            </w:r>
            <w:proofErr w:type="spellStart"/>
            <w:r w:rsidRPr="00ED523E">
              <w:rPr>
                <w:b w:val="0"/>
                <w:i/>
                <w:sz w:val="22"/>
                <w:szCs w:val="22"/>
              </w:rPr>
              <w:t>senegalensis</w:t>
            </w:r>
            <w:proofErr w:type="spellEnd"/>
          </w:p>
        </w:tc>
        <w:tc>
          <w:tcPr>
            <w:tcW w:w="5854" w:type="dxa"/>
            <w:tcBorders>
              <w:top w:val="nil"/>
              <w:left w:val="nil"/>
              <w:bottom w:val="nil"/>
            </w:tcBorders>
          </w:tcPr>
          <w:p w14:paraId="4F6B5031"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7FBC27D6"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356969E2" w14:textId="77777777" w:rsidR="00ED523E" w:rsidRPr="00ED523E" w:rsidRDefault="00ED523E" w:rsidP="00ED523E">
            <w:pPr>
              <w:spacing w:line="240" w:lineRule="auto"/>
              <w:rPr>
                <w:b w:val="0"/>
                <w:i/>
                <w:sz w:val="22"/>
                <w:szCs w:val="22"/>
              </w:rPr>
            </w:pPr>
            <w:proofErr w:type="spellStart"/>
            <w:r w:rsidRPr="00ED523E">
              <w:rPr>
                <w:b w:val="0"/>
                <w:i/>
                <w:sz w:val="22"/>
                <w:szCs w:val="22"/>
              </w:rPr>
              <w:t>Alistipes</w:t>
            </w:r>
            <w:proofErr w:type="spellEnd"/>
            <w:r w:rsidRPr="00ED523E">
              <w:rPr>
                <w:b w:val="0"/>
                <w:i/>
                <w:sz w:val="22"/>
                <w:szCs w:val="22"/>
              </w:rPr>
              <w:t xml:space="preserve"> </w:t>
            </w:r>
            <w:proofErr w:type="spellStart"/>
            <w:r w:rsidRPr="00ED523E">
              <w:rPr>
                <w:b w:val="0"/>
                <w:i/>
                <w:sz w:val="22"/>
                <w:szCs w:val="22"/>
              </w:rPr>
              <w:t>shahii</w:t>
            </w:r>
            <w:proofErr w:type="spellEnd"/>
          </w:p>
        </w:tc>
        <w:tc>
          <w:tcPr>
            <w:tcW w:w="5854" w:type="dxa"/>
            <w:tcBorders>
              <w:top w:val="nil"/>
              <w:left w:val="nil"/>
              <w:bottom w:val="nil"/>
            </w:tcBorders>
          </w:tcPr>
          <w:p w14:paraId="280FC318"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Microbiome","type":"article-journal","volume":"24"},"uris":["http://www.mendeley.com/documents/?uuid=cf1393af-888c-3e6d-9bad-ede616dbbf57"]}],"mendeley":{"formattedCitation":"(Korpela et al. 2018; Ferretti et al. 2018)","plainTextFormattedCitation":"(Korpela et al. 2018; Ferretti et al. 2018)","previouslyFormattedCitation":"(Korpela et al. 2018; Ferretti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 Ferretti et al. 2018)</w:t>
            </w:r>
            <w:r w:rsidRPr="00ED523E">
              <w:rPr>
                <w:sz w:val="22"/>
                <w:szCs w:val="22"/>
              </w:rPr>
              <w:fldChar w:fldCharType="end"/>
            </w:r>
          </w:p>
        </w:tc>
      </w:tr>
      <w:tr w:rsidR="00ED523E" w:rsidRPr="0015001C" w14:paraId="770A6838"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70513ED1"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caccae</w:t>
            </w:r>
            <w:proofErr w:type="spellEnd"/>
          </w:p>
        </w:tc>
        <w:tc>
          <w:tcPr>
            <w:tcW w:w="5854" w:type="dxa"/>
            <w:tcBorders>
              <w:top w:val="nil"/>
              <w:left w:val="nil"/>
              <w:bottom w:val="nil"/>
            </w:tcBorders>
          </w:tcPr>
          <w:p w14:paraId="77E3BE5A"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Microbiome","type":"article-journal","volume":"24"},"uris":["http://www.mendeley.com/documents/?uuid=cf1393af-888c-3e6d-9bad-ede616dbbf57"]}],"mendeley":{"formattedCitation":"(Nayfach et al. 2016; Ferretti et al. 2018)","plainTextFormattedCitation":"(Nayfach et al. 2016; Ferretti et al. 2018)","previouslyFormattedCitation":"(Nayfach et al. 2016; Ferretti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Ferretti et al. 2018)</w:t>
            </w:r>
            <w:r w:rsidRPr="00ED523E">
              <w:rPr>
                <w:sz w:val="22"/>
                <w:szCs w:val="22"/>
              </w:rPr>
              <w:fldChar w:fldCharType="end"/>
            </w:r>
            <w:r w:rsidRPr="00ED523E">
              <w:rPr>
                <w:sz w:val="22"/>
                <w:szCs w:val="22"/>
              </w:rPr>
              <w:t xml:space="preserve"> </w:t>
            </w: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63613BAB"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654D3157"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cellulosilyticus</w:t>
            </w:r>
            <w:proofErr w:type="spellEnd"/>
          </w:p>
        </w:tc>
        <w:tc>
          <w:tcPr>
            <w:tcW w:w="5854" w:type="dxa"/>
            <w:tcBorders>
              <w:top w:val="nil"/>
              <w:left w:val="nil"/>
              <w:bottom w:val="nil"/>
            </w:tcBorders>
          </w:tcPr>
          <w:p w14:paraId="5D6AC054"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biogeography.","type":"article-journal","volume":"26"},"uris":["http://www.mendeley.com/documents/?uuid=4c3281a1-15ac-3a39-84e9-e03927b4959d"]}],"mendeley":{"formattedCitation":"(Nayfach et al. 2016)","plainTextFormattedCitation":"(Nayfach et al. 2016)","previouslyFormattedCitation":"(Nayfach et al. 2016)"},"properties":{"noteIndex":0},"schema":"https://github.com/citation-style-language/schema/raw/master/csl-citation.json"}</w:instrText>
            </w:r>
            <w:r w:rsidRPr="00ED523E">
              <w:rPr>
                <w:sz w:val="22"/>
                <w:szCs w:val="22"/>
              </w:rPr>
              <w:fldChar w:fldCharType="separate"/>
            </w:r>
            <w:r w:rsidRPr="00ED523E">
              <w:rPr>
                <w:noProof/>
                <w:sz w:val="22"/>
                <w:szCs w:val="22"/>
              </w:rPr>
              <w:t>(Nayfach et al. 2016)</w:t>
            </w:r>
            <w:r w:rsidRPr="00ED523E">
              <w:rPr>
                <w:sz w:val="22"/>
                <w:szCs w:val="22"/>
              </w:rPr>
              <w:fldChar w:fldCharType="end"/>
            </w:r>
          </w:p>
        </w:tc>
      </w:tr>
      <w:tr w:rsidR="00ED523E" w:rsidRPr="0037392B" w14:paraId="45DE93FF"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243AF134"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dorei</w:t>
            </w:r>
            <w:proofErr w:type="spellEnd"/>
          </w:p>
        </w:tc>
        <w:tc>
          <w:tcPr>
            <w:tcW w:w="5854" w:type="dxa"/>
            <w:tcBorders>
              <w:top w:val="nil"/>
              <w:left w:val="nil"/>
              <w:bottom w:val="nil"/>
            </w:tcBorders>
          </w:tcPr>
          <w:p w14:paraId="044428D1"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lang w:val="fr-BE"/>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Microbiome","type":"article-journal","volume":"24"},"uris":["http://www.mendeley.com/documents/?uuid=cf1393af-888c-3e6d-9bad-ede616dbbf57"]},{"id":"ITEM-2","itemData":{"DOI":"10.1016/j.chom.2018.06.007","abstract":"Graphical Abstract Highlights d Gut bacterial transmission patterns assessed longitudinally in 44 mother-infant pairs d Metagenomic sequencing reveals transmission patterns beyond dominant strains d Mother's minor strain sometimes colonizes infant, likely driven by functional selection d Some antibiotic resistance genes co-occur in families, suggesting their inheritance In Brief Using longitudinal metagenomic sequencing from 44 mother/child pairs, Yassour et al. characterized mother-to-child strain transmission patterns. While mothers' dominant strains were often inherited, nondominant secondary strain transmissions were also observed. Microbial functional analysis reveals that inherited maternal secondary strains may have a selective advantage to colonize infant guts.","author":[{"dropping-particle":"","family":"Yassour","given":"Moran","non-dropping-particle":"","parse-names":false,"suffix":""},{"dropping-particle":"","family":"Jason","given":"Eeva","non-dropping-particle":"","parse-names":false,"suffix":""},{"dropping-particle":"","family":"Hogstrom","given":"Larson J","non-dropping-particle":"","parse-names":false,"suffix":""},{"dropping-particle":"","family":"Huttenhower","given":"Curtis","non-dropping-particle":"","parse-names":false,"suffix":""},{"dropping-particle":"","family":"Knip","given":"Mikael","non-dropping-particle":"","parse-names":false,"suffix":""},{"dropping-particle":"","family":"Correspondence","given":"Ramnik J Xavier","non-dropping-particle":"","parse-names":false,"suffix":""}],"container-title":"Cell Host &amp; Microbe","id":"ITEM-2","issued":{"date-parts":[["2018"]]},"page":"146-154","title":"Strain-Level Analysis of Mother-to-Child Bacterial Transmission during the First Few Months of Life","type":"article-journal","volume":"24"},"uris":["http://www.mendeley.com/documents/?uuid=154598f1-04f4-3294-95c4-a3b9a5029545"]},{"id":"ITEM-3","itemData":{"DOI":"10.1038/s41467-018-07631-x","ISSN":"2041-1723","abstract":"The rate of caesarean section delivery (CSD) is increasing worldwide. It remains unclear whether disruption of mother-to-neonate transmission of microbiota through CSD occurs and whether it affects human physiology. Here we perform metagenomic analysis of earliest gut microbial community structures and functions. We identify differences in encoded functions between microbiomes of vaginally delivered (VD) and CSD neonates. Several functional pathways are over-represented in VD neonates, including lipopolysaccharide (LPS) biosynthesis. We link these enriched functions to individual-specific strains, which are transmitted from mothers to neonates in case of VD. The stimulation of primary human immune cells with LPS isolated from early stool samples of VD neonates results in higher levels of tumour necrosis factor (TNF-α) and interleukin 18 (IL-18). Accordingly, the observed levels of TNF-α and IL-18 in neonatal blood plasma are higher after VD. Taken together, our results support that CSD disrupts mother-to-neonate transmission of specific microbial strains, linked functional repertoires and immune-stimulatory potential during a critical window for neonatal immune system priming.","author":[{"dropping-particle":"","family":"Wampach","given":"Linda","non-dropping-particle":"","parse-names":false,"suffix":""},{"dropping-particle":"","family":"Heintz-Buschart","given":"Anna","non-dropping-particle":"","parse-names":false,"suffix":""},{"dropping-particle":"V.","family":"Fritz","given":"Joëlle","non-dropping-particle":"","parse-names":false,"suffix":""},{"dropping-particle":"","family":"Ramiro-Garcia","given":"Javier","non-dropping-particle":"","parse-names":false,"suffix":""},{"dropping-particle":"","family":"Habier","given":"Janine","non-dropping-particle":"","parse-names":false,"suffix":""},{"dropping-particle":"","family":"Herold","given":"Malte","non-dropping-particle":"","parse-names":false,"suffix":""},{"dropping-particle":"","family":"Narayanasamy","given":"Shaman","non-dropping-particle":"","parse-names":false,"suffix":""},{"dropping-particle":"","family":"Kaysen","given":"Anne","non-dropping-particle":"","parse-names":false,"suffix":""},{"dropping-particle":"","family":"Hogan","given":"Angela H.","non-dropping-particle":"","parse-names":false,"suffix":""},{"dropping-particle":"","family":"Bindl","given":"Lutz","non-dropping-particle":"","parse-names":false,"suffix":""},{"dropping-particle":"","family":"Bottu","given":"Jean","non-dropping-particle":"","parse-names":false,"suffix":""},{"dropping-particle":"","family":"Halder","given":"</w:instrText>
            </w:r>
            <w:r w:rsidRPr="00ED523E">
              <w:rPr>
                <w:sz w:val="22"/>
                <w:szCs w:val="22"/>
                <w:lang w:val="fr-BE"/>
              </w:rPr>
              <w:instrText>Rashi","non-dropping-particle":"","parse-names":false,"suffix":""},{"dropping-particle":"","family":"Sjöqvist","given":"Conny","non-dropping-particle":"","parse-names":false,"suffix":""},{"dropping-particle":"","family":"May","given":"Patrick","non-dropping-particle":"","parse-names":false,"suffix":""},{"dropping-particle":"","family":"Andersson","given":"Anders F.","non-dropping-particle":"","parse-names":false,"suffix":""},{"dropping-particle":"","family":"Beaufort","given":"Carine","non-dropping-particle":"de","parse-names":false,"suffix":""},{"dropping-particle":"","family":"Wilmes","given":"Paul","non-dropping-particle":"","parse-names":false,"suffix":""}],"container-title":"Nature Communications","id":"ITEM-3","issue":"1","issued":{"date-parts":[["2018","12","30"]]},"page":"5091","publisher":"Nature Publishing Group","title":"Birth mode is associated with earliest strain-conferred gut microbiome functions and immunostimulatory potential","type":"article-journal","volume":"9"},"uris":["http://www.mendeley.com/documents/?uuid=cf2a52e2-2d5e-367a-9342-d47926948ef8"]}],"mendeley":{"formattedCitation":"(Yassour et al. 2018; Ferretti et al. 2018; Wampach et al. 2018)","plainTextFormattedCitation":"(Yassour et al. 2018; Ferretti et al. 2018; Wampach et al. 2018)","previouslyFormattedCitation":"(Yassour et al. 2018; Ferretti et al. 2018; Wampach et al. 2018)"},"properties":{"noteIndex":0},"schema":"https://github.com/citation-style-language/schema/raw/master/csl-citation.json"}</w:instrText>
            </w:r>
            <w:r w:rsidRPr="00ED523E">
              <w:rPr>
                <w:sz w:val="22"/>
                <w:szCs w:val="22"/>
              </w:rPr>
              <w:fldChar w:fldCharType="separate"/>
            </w:r>
            <w:r w:rsidRPr="00ED523E">
              <w:rPr>
                <w:noProof/>
                <w:sz w:val="22"/>
                <w:szCs w:val="22"/>
                <w:lang w:val="fr-BE"/>
              </w:rPr>
              <w:t>(Yassour et al. 2018; Ferretti et al. 2018; Wampach et al. 2018)</w:t>
            </w:r>
            <w:r w:rsidRPr="00ED523E">
              <w:rPr>
                <w:sz w:val="22"/>
                <w:szCs w:val="22"/>
              </w:rPr>
              <w:fldChar w:fldCharType="end"/>
            </w:r>
          </w:p>
        </w:tc>
      </w:tr>
      <w:tr w:rsidR="00ED523E" w:rsidRPr="0015001C" w14:paraId="141F0875"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06E06EB7" w14:textId="77777777" w:rsidR="00ED523E" w:rsidRPr="00ED523E" w:rsidRDefault="00ED523E" w:rsidP="00ED523E">
            <w:pPr>
              <w:spacing w:line="240" w:lineRule="auto"/>
              <w:rPr>
                <w:b w:val="0"/>
                <w:bCs w:val="0"/>
                <w:i/>
                <w:sz w:val="22"/>
                <w:szCs w:val="22"/>
                <w:lang w:val="fr-BE"/>
              </w:rPr>
            </w:pPr>
            <w:proofErr w:type="spellStart"/>
            <w:r w:rsidRPr="00ED523E">
              <w:rPr>
                <w:b w:val="0"/>
                <w:bCs w:val="0"/>
                <w:i/>
                <w:sz w:val="22"/>
                <w:szCs w:val="22"/>
                <w:lang w:val="fr-BE"/>
              </w:rPr>
              <w:t>Bacteroides</w:t>
            </w:r>
            <w:proofErr w:type="spellEnd"/>
            <w:r w:rsidRPr="00ED523E">
              <w:rPr>
                <w:b w:val="0"/>
                <w:bCs w:val="0"/>
                <w:i/>
                <w:sz w:val="22"/>
                <w:szCs w:val="22"/>
                <w:lang w:val="fr-BE"/>
              </w:rPr>
              <w:t xml:space="preserve"> </w:t>
            </w:r>
            <w:proofErr w:type="spellStart"/>
            <w:r w:rsidRPr="00ED523E">
              <w:rPr>
                <w:b w:val="0"/>
                <w:bCs w:val="0"/>
                <w:i/>
                <w:sz w:val="22"/>
                <w:szCs w:val="22"/>
                <w:lang w:val="fr-BE"/>
              </w:rPr>
              <w:t>eggerthii</w:t>
            </w:r>
            <w:proofErr w:type="spellEnd"/>
          </w:p>
        </w:tc>
        <w:tc>
          <w:tcPr>
            <w:tcW w:w="5854" w:type="dxa"/>
            <w:tcBorders>
              <w:top w:val="nil"/>
              <w:left w:val="nil"/>
              <w:bottom w:val="nil"/>
            </w:tcBorders>
          </w:tcPr>
          <w:p w14:paraId="6B04041F"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lang w:val="fr-BE"/>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w:instrText>
            </w:r>
            <w:r w:rsidRPr="00ED523E">
              <w:rPr>
                <w:sz w:val="22"/>
                <w:szCs w:val="22"/>
              </w:rPr>
              <w:instrText>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2B1794E6"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05943943" w14:textId="77777777" w:rsidR="00ED523E" w:rsidRPr="00ED523E" w:rsidRDefault="00ED523E" w:rsidP="00ED523E">
            <w:pPr>
              <w:spacing w:line="240" w:lineRule="auto"/>
              <w:rPr>
                <w:b w:val="0"/>
                <w:i/>
                <w:sz w:val="22"/>
                <w:szCs w:val="22"/>
                <w:lang w:val="fr-BE"/>
              </w:rPr>
            </w:pPr>
            <w:proofErr w:type="spellStart"/>
            <w:r w:rsidRPr="00ED523E">
              <w:rPr>
                <w:b w:val="0"/>
                <w:i/>
                <w:sz w:val="22"/>
                <w:szCs w:val="22"/>
                <w:lang w:val="fr-BE"/>
              </w:rPr>
              <w:t>Bacteroides</w:t>
            </w:r>
            <w:proofErr w:type="spellEnd"/>
            <w:r w:rsidRPr="00ED523E">
              <w:rPr>
                <w:b w:val="0"/>
                <w:i/>
                <w:sz w:val="22"/>
                <w:szCs w:val="22"/>
                <w:lang w:val="fr-BE"/>
              </w:rPr>
              <w:t xml:space="preserve"> </w:t>
            </w:r>
            <w:proofErr w:type="spellStart"/>
            <w:r w:rsidRPr="00ED523E">
              <w:rPr>
                <w:b w:val="0"/>
                <w:i/>
                <w:sz w:val="22"/>
                <w:szCs w:val="22"/>
                <w:lang w:val="fr-BE"/>
              </w:rPr>
              <w:t>faecis</w:t>
            </w:r>
            <w:proofErr w:type="spellEnd"/>
          </w:p>
        </w:tc>
        <w:tc>
          <w:tcPr>
            <w:tcW w:w="5854" w:type="dxa"/>
            <w:tcBorders>
              <w:top w:val="nil"/>
              <w:left w:val="nil"/>
              <w:bottom w:val="nil"/>
            </w:tcBorders>
          </w:tcPr>
          <w:p w14:paraId="22658121"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lang w:val="fr-BE"/>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w:instrText>
            </w:r>
            <w:r w:rsidRPr="00ED523E">
              <w:rPr>
                <w:sz w:val="22"/>
                <w:szCs w:val="22"/>
              </w:rPr>
              <w:instrText>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52F9D1CE"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42B80117"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finegoldii</w:t>
            </w:r>
            <w:proofErr w:type="spellEnd"/>
          </w:p>
        </w:tc>
        <w:tc>
          <w:tcPr>
            <w:tcW w:w="5854" w:type="dxa"/>
            <w:tcBorders>
              <w:top w:val="nil"/>
              <w:left w:val="nil"/>
              <w:bottom w:val="nil"/>
            </w:tcBorders>
          </w:tcPr>
          <w:p w14:paraId="280E986A"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id":"ITEM-2","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-2","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 Ferretti et al. 2018)","plainTextFormattedCitation":"(Korpela et al. 2018; Ferretti et al. 2018)","previouslyFormattedCitation":"(Korpela et al. 2018; Ferretti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 Ferretti et al. 2018)</w:t>
            </w:r>
            <w:r w:rsidRPr="00ED523E">
              <w:rPr>
                <w:sz w:val="22"/>
                <w:szCs w:val="22"/>
              </w:rPr>
              <w:fldChar w:fldCharType="end"/>
            </w:r>
          </w:p>
        </w:tc>
      </w:tr>
      <w:tr w:rsidR="00ED523E" w:rsidRPr="0015001C" w14:paraId="5CE31BDD"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54F2A79F" w14:textId="77777777" w:rsidR="00ED523E" w:rsidRPr="00ED523E" w:rsidRDefault="00ED523E" w:rsidP="00ED523E">
            <w:pPr>
              <w:spacing w:line="240" w:lineRule="auto"/>
              <w:rPr>
                <w:b w:val="0"/>
                <w:i/>
                <w:sz w:val="22"/>
                <w:szCs w:val="22"/>
              </w:rPr>
            </w:pPr>
            <w:r w:rsidRPr="00ED523E">
              <w:rPr>
                <w:b w:val="0"/>
                <w:i/>
                <w:sz w:val="22"/>
                <w:szCs w:val="22"/>
              </w:rPr>
              <w:t>Bacteroides fragilis</w:t>
            </w:r>
          </w:p>
        </w:tc>
        <w:tc>
          <w:tcPr>
            <w:tcW w:w="5854" w:type="dxa"/>
            <w:tcBorders>
              <w:top w:val="nil"/>
              <w:left w:val="nil"/>
              <w:bottom w:val="nil"/>
            </w:tcBorders>
          </w:tcPr>
          <w:p w14:paraId="7C156C27"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-2","issued":{"date-parts":[["2018"]]},"page":"561-568","title":"Selective maternal seeding and environment shape the human gut microbiome Running title: Maternal seeding of the human gut microbiome","type":"article-journal"},"uris":["http://www.mendeley.com/documents/?uuid=427dd8d4-0669-38a3-98a3-19563dbbe669"]}],"mendeley":{"formattedCitation":"(Nayfach et al. 2016; Korpela et al. 2018)","plainTextFormattedCitation":"(Nayfach et al. 2016; Korpela et al. 2018)","previouslyFormattedCitation":"(Nayfach et al. 2016; Korpela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Korpela et al. 2018)</w:t>
            </w:r>
            <w:r w:rsidRPr="00ED523E">
              <w:rPr>
                <w:sz w:val="22"/>
                <w:szCs w:val="22"/>
              </w:rPr>
              <w:fldChar w:fldCharType="end"/>
            </w:r>
          </w:p>
        </w:tc>
      </w:tr>
      <w:tr w:rsidR="00ED523E" w:rsidRPr="0015001C" w14:paraId="04E997A0"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0FB0C554" w14:textId="77777777" w:rsidR="00ED523E" w:rsidRPr="00ED523E" w:rsidRDefault="00ED523E" w:rsidP="00ED523E">
            <w:pPr>
              <w:spacing w:line="240" w:lineRule="auto"/>
              <w:rPr>
                <w:b w:val="0"/>
                <w:i/>
                <w:sz w:val="22"/>
                <w:szCs w:val="22"/>
              </w:rPr>
            </w:pPr>
            <w:r w:rsidRPr="00ED523E">
              <w:rPr>
                <w:b w:val="0"/>
                <w:i/>
                <w:sz w:val="22"/>
                <w:szCs w:val="22"/>
              </w:rPr>
              <w:t>Bacteroides intestinalis</w:t>
            </w:r>
          </w:p>
        </w:tc>
        <w:tc>
          <w:tcPr>
            <w:tcW w:w="5854" w:type="dxa"/>
            <w:tcBorders>
              <w:top w:val="nil"/>
              <w:left w:val="nil"/>
              <w:bottom w:val="nil"/>
            </w:tcBorders>
          </w:tcPr>
          <w:p w14:paraId="0B8EEB67"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646987E0"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106A9A5D"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ovatus</w:t>
            </w:r>
            <w:proofErr w:type="spellEnd"/>
          </w:p>
        </w:tc>
        <w:tc>
          <w:tcPr>
            <w:tcW w:w="5854" w:type="dxa"/>
            <w:tcBorders>
              <w:top w:val="nil"/>
              <w:left w:val="nil"/>
              <w:bottom w:val="nil"/>
            </w:tcBorders>
          </w:tcPr>
          <w:p w14:paraId="64B08EF7"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Microbiome","type":"article-journal","volume":"24"},"uris":["http://www.mendeley.com/documents/?uuid=cf1393af-888c-3e6d-9bad-ede616dbbf57"]}],"mendeley":{"formattedCitation":"(Nayfach et al. 2016; Ferretti et al. 2018)","plainTextFormattedCitation":"(Nayfach et al. 2016; Ferretti et al. 2018)","previouslyFormattedCitation":"(Nayfach et al. 2016; Ferretti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Ferretti et al. 2018)</w:t>
            </w:r>
            <w:r w:rsidRPr="00ED523E">
              <w:rPr>
                <w:sz w:val="22"/>
                <w:szCs w:val="22"/>
              </w:rPr>
              <w:fldChar w:fldCharType="end"/>
            </w:r>
          </w:p>
        </w:tc>
      </w:tr>
      <w:tr w:rsidR="00ED523E" w:rsidRPr="0015001C" w14:paraId="45A57467"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3F8E76AA"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plebeius</w:t>
            </w:r>
            <w:proofErr w:type="spellEnd"/>
          </w:p>
        </w:tc>
        <w:tc>
          <w:tcPr>
            <w:tcW w:w="5854" w:type="dxa"/>
            <w:tcBorders>
              <w:top w:val="nil"/>
              <w:left w:val="nil"/>
              <w:bottom w:val="nil"/>
            </w:tcBorders>
          </w:tcPr>
          <w:p w14:paraId="576B2CE0"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55D75B6F"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776F63E3"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salanitronis</w:t>
            </w:r>
            <w:proofErr w:type="spellEnd"/>
          </w:p>
        </w:tc>
        <w:tc>
          <w:tcPr>
            <w:tcW w:w="5854" w:type="dxa"/>
            <w:tcBorders>
              <w:top w:val="nil"/>
              <w:left w:val="nil"/>
              <w:bottom w:val="nil"/>
            </w:tcBorders>
          </w:tcPr>
          <w:p w14:paraId="0757FED1"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71FA3800"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41DBA46A"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stecoris</w:t>
            </w:r>
            <w:proofErr w:type="spellEnd"/>
          </w:p>
        </w:tc>
        <w:tc>
          <w:tcPr>
            <w:tcW w:w="5854" w:type="dxa"/>
            <w:tcBorders>
              <w:top w:val="nil"/>
              <w:left w:val="nil"/>
              <w:bottom w:val="nil"/>
            </w:tcBorders>
          </w:tcPr>
          <w:p w14:paraId="223F5059"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-2","issued":{"date-parts":[["2018"]]},"page":"561-568","title":"Selective maternal seeding and environment shape the human gut microbiome Running title: Maternal seeding of the human gut microbiome","type":"article-journal"},"uris":["http://www.mendeley.com/documents/?uuid=427dd8d4-0669-38a3-98a3-19563dbbe669"]}],"mendeley":{"formattedCitation":"(Nayfach et al. 2016; Korpela et al. 2018)","plainTextFormattedCitation":"(Nayfach et al. 2016; Korpela et al. 2018)","previouslyFormattedCitation":"(Nayfach et al. 2016; Korpela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Korpela et al. 2018)</w:t>
            </w:r>
            <w:r w:rsidRPr="00ED523E">
              <w:rPr>
                <w:sz w:val="22"/>
                <w:szCs w:val="22"/>
              </w:rPr>
              <w:fldChar w:fldCharType="end"/>
            </w:r>
          </w:p>
        </w:tc>
      </w:tr>
      <w:tr w:rsidR="00ED523E" w:rsidRPr="0015001C" w14:paraId="1EFB963B"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274357C1"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thetaiotamicron</w:t>
            </w:r>
            <w:proofErr w:type="spellEnd"/>
          </w:p>
        </w:tc>
        <w:tc>
          <w:tcPr>
            <w:tcW w:w="5854" w:type="dxa"/>
            <w:tcBorders>
              <w:top w:val="nil"/>
              <w:left w:val="nil"/>
              <w:bottom w:val="nil"/>
            </w:tcBorders>
          </w:tcPr>
          <w:p w14:paraId="5D8A5569"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biogeography.","type":"article-journal","volume":"26"},"uris":["http://www.mendeley.com/documents/?uuid=4c3281a1-15ac-3a39-84e9-e03927b4959d"]}],"mendeley":{"formattedCitation":"(Nayfach et al. 2016)","plainTextFormattedCitation":"(Nayfach et al. 2016)","previouslyFormattedCitation":"(Nayfach et al. 2016)"},"properties":{"noteIndex":0},"schema":"https://github.com/citation-style-language/schema/raw/master/csl-citation.json"}</w:instrText>
            </w:r>
            <w:r w:rsidRPr="00ED523E">
              <w:rPr>
                <w:sz w:val="22"/>
                <w:szCs w:val="22"/>
              </w:rPr>
              <w:fldChar w:fldCharType="separate"/>
            </w:r>
            <w:r w:rsidRPr="00ED523E">
              <w:rPr>
                <w:noProof/>
                <w:sz w:val="22"/>
                <w:szCs w:val="22"/>
              </w:rPr>
              <w:t>(Nayfach et al. 2016)</w:t>
            </w:r>
            <w:r w:rsidRPr="00ED523E">
              <w:rPr>
                <w:sz w:val="22"/>
                <w:szCs w:val="22"/>
              </w:rPr>
              <w:fldChar w:fldCharType="end"/>
            </w:r>
          </w:p>
        </w:tc>
      </w:tr>
      <w:tr w:rsidR="00ED523E" w:rsidRPr="0037392B" w14:paraId="270E1314"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34BF1D4A" w14:textId="77777777" w:rsidR="00ED523E" w:rsidRPr="00ED523E" w:rsidRDefault="00ED523E" w:rsidP="00ED523E">
            <w:pPr>
              <w:spacing w:line="240" w:lineRule="auto"/>
              <w:rPr>
                <w:b w:val="0"/>
                <w:i/>
                <w:sz w:val="22"/>
                <w:szCs w:val="22"/>
              </w:rPr>
            </w:pPr>
            <w:proofErr w:type="spellStart"/>
            <w:r w:rsidRPr="00ED523E">
              <w:rPr>
                <w:b w:val="0"/>
                <w:i/>
                <w:sz w:val="22"/>
                <w:szCs w:val="22"/>
              </w:rPr>
              <w:t>Bacteroides</w:t>
            </w:r>
            <w:proofErr w:type="spellEnd"/>
            <w:r w:rsidRPr="00ED523E">
              <w:rPr>
                <w:b w:val="0"/>
                <w:i/>
                <w:sz w:val="22"/>
                <w:szCs w:val="22"/>
              </w:rPr>
              <w:t xml:space="preserve"> </w:t>
            </w:r>
            <w:proofErr w:type="spellStart"/>
            <w:r w:rsidRPr="00ED523E">
              <w:rPr>
                <w:b w:val="0"/>
                <w:i/>
                <w:sz w:val="22"/>
                <w:szCs w:val="22"/>
              </w:rPr>
              <w:t>uniformis</w:t>
            </w:r>
            <w:proofErr w:type="spellEnd"/>
          </w:p>
        </w:tc>
        <w:tc>
          <w:tcPr>
            <w:tcW w:w="5854" w:type="dxa"/>
            <w:tcBorders>
              <w:top w:val="nil"/>
              <w:left w:val="nil"/>
              <w:bottom w:val="nil"/>
            </w:tcBorders>
          </w:tcPr>
          <w:p w14:paraId="22D38124"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lang w:val="fr-BE"/>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Microbiome","type":"article-journal","volume":"24"},"uris":["http://www.mendeley.com/documents/?uuid=cf1393af-888c-3e6d-9bad-ede616dbbf57"]},{"id":"ITEM-3","itemData":{"DOI":"10.1016/j.chom.2018.06.007","abstract":"Graphical Abstract Highlights d Gut bacterial transmission patterns assessed longitudinally in 44 mother-infant pairs d Metagenomic sequencing reveals transmission patterns beyond dominant strains d Mother's minor strain sometimes colonizes infant, likely driven by functional selection d Some antibiotic resistance genes co-occur in families, suggesting their inheritance In Brief Using longitudinal metagenomic sequencing from 44 mother/child pairs, Yassour et al. characterized mother-to-child strain transmission patterns. While mothers' dominant strains were often inherited, nondominant secondary strain transmissions were also observed. Microbial functional analysis reveals that inherited maternal secondary strains may have a selective advantage to colonize infant guts.","author":[{"dropping-particle":"","family":"Yassour","given":"Moran","non-dropping-particle":"","parse-names":false,"suffix":""},{"dropping-particle":"","family":"Jason","given":"Eeva","non-dropping-particle":"","parse-names":false,"suffix":""},{"dropping-particle":"","family":"Hogstrom","given":"Larson J","non-dropping-particle":"","parse-names":false,"suffix":""},{"dropping-particle":"","family":"Huttenhower","given":"Curtis","non-dropping-particle":"","parse-names":false,"suffix":""},{"dropping-particle":"","family":"Knip","given":"Mikael","non-dropping-particle":"","parse-names":false,"suffix":""},{"dropping-particle":"","family":"Correspondence","given":"Ramnik J Xavier","non-dropping-particle":"","parse-names":false,"suffix":""}],"container-title":"Cell Host &amp; Microbe","id":"ITEM-3","issued":{"date-parts":[["2018"]]},"page":"146-154","title":"Strain-Level Analysis of Mother-to-Child Bacterial Transmission during the First Few Months of Life","type":"article-journal","volume":"24"},"uris":["http://www.mendeley.com/documents/?uuid=154598f1-04f4-3294-95c4-a3b9a5029545"]},{"id":"ITEM-4","itemData":{"DOI":"10.1038/s41467-018-07631-x","ISSN":"2041-1723","abstract":"The rate of caesarean section delivery (CSD) is increasing worldwide. It remains unclear whether disruption of mother-to-neonate transmission of microbiota through CSD occurs and whether it affects human physiology. Here we perform metagenomic analysis of earliest gut microbial community structures and functions. We identify differences in encoded functions between microbiomes of vaginally delivered (VD) and CSD neonates. Several functional pathways are over-represented in VD neonates, including lipopolysaccharide (LPS) biosynthesis. We link these enriched functions to individual-specific strains, which are transmitted from mothers to neonates in case of VD. The stimulation of primary human immune cells with LPS isolated from early stool samples of VD neonates results in higher levels of tumour necrosis factor (TNF-α) and interleukin 18 (IL-18). Accordingly, the observed levels of TNF-α and IL-18 in neonatal blood plasma are higher after VD. Taken together, our results support that CSD disrupts mother-to-neonate transmission of specific microbial strains, linked functional repertoires and immune-stimulatory potential during a critical window for neonatal immune system priming.","author":[{"dropping-particle":"","family":"Wampach","given":"Linda","non-dropping-particle":"","parse-names":false,"suffix":""},{"dropping-particle":"","family":"Heintz-Buschart","given":"Anna","non-dropping-particle":"","parse-names":false,"suffix":""},{"dropping-particle":"V.","family":"Fritz","given":"Joëlle","non-dropping-particle":"","parse-names":false,"suffix":""},{"dropping-particle":"","family":"Ramiro-Garcia","given":"Javier","non-dropping-particle":"","parse-names":false,"suffix":""},{"dropping-particle":"","family":"Habier","given":"Janine","non-dropping-particle":"","parse-names":false,"suffix":""},{"dropping-particle":"","family":"Herold","given":"Malte","non-dropping-particle":"","parse-names":false,"suffix":""},{"dropping-particle":"","family":"Narayanasamy","given":"Shaman","non-dropping-particle":"","parse-names":false,"suffix":""},{"dropping-particle":"","family":"Kaysen","given":"Anne","non-dropping-particle":"","parse-names":false,"suffix":""},{"dropping-particle":"","family":"Hogan","given":"Angela H.","non-dropping-particle":"","parse-names":false,"suffix":""},{"dropping-particle":"","family":"Bindl","given":"Lutz","non-dropping-particle":"","parse-names":false,"suffix":""},{"dropping-particle":"","family":"Bottu","given":"Jean","non-dropping-particle":"","parse-names":false,"suffix":""},{"dropping-particle":"","family":"Halder","given":"Rashi","non-dropping-particle":"","parse-names":false,"suffix":</w:instrText>
            </w:r>
            <w:r w:rsidRPr="00ED523E">
              <w:rPr>
                <w:sz w:val="22"/>
                <w:szCs w:val="22"/>
                <w:lang w:val="fr-BE"/>
              </w:rPr>
              <w:instrText>""},{"dropping-particle":"","family":"Sjöqvist","given":"Conny","non-dropping-particle":"","parse-names":false,"suffix":""},{"dropping-particle":"","family":"May","given":"Patrick","non-dropping-particle":"","parse-names":false,"suffix":""},{"dropping-particle":"","family":"Andersson","given":"Anders F.","non-dropping-particle":"","parse-names":false,"suffix":""},{"dropping-particle":"","family":"Beaufort","given":"Carine","non-dropping-particle":"de","parse-names":false,"suffix":""},{"dropping-particle":"","family":"Wilmes","given":"Paul","non-dropping-particle":"","parse-names":false,"suffix":""}],"container-title":"Nature Communications","id":"ITEM-4","issue":"1","issued":{"date-parts":[["2018","12","30"]]},"page":"5091","publisher":"Nature Publishing Group","title":"Birth mode is associated with earliest strain-conferred gut microbiome functions and immunostimulatory potential","type":"article-journal","volume":"9"},"uris":["http://www.mendeley.com/documents/?uuid=cf2a52e2-2d5e-367a-9342-d47926948ef8"]}],"mendeley":{"formattedCitation":"(Nayfach et al. 2016; Yassour et al. 2018; Ferretti et al. 2018; Wampach et al. 2018)","plainTextFormattedCitation":"(Nayfach et al. 2016; Yassour et al. 2018; Ferretti et al. 2018; Wampach et al. 2018)","previouslyFormattedCitation":"(Nayfach et al. 2016; Yassour et al. 2018; Ferretti et al. 2018; Wampach et al. 2018)"},"properties":{"noteIndex":0},"schema":"https://github.com/citation-style-language/schema/raw/master/csl-citation.json"}</w:instrText>
            </w:r>
            <w:r w:rsidRPr="00ED523E">
              <w:rPr>
                <w:sz w:val="22"/>
                <w:szCs w:val="22"/>
              </w:rPr>
              <w:fldChar w:fldCharType="separate"/>
            </w:r>
            <w:r w:rsidRPr="00ED523E">
              <w:rPr>
                <w:noProof/>
                <w:sz w:val="22"/>
                <w:szCs w:val="22"/>
                <w:lang w:val="fr-BE"/>
              </w:rPr>
              <w:t>(Nayfach et al. 2016; Yassour et al. 2018; Ferretti et al. 2018; Wampach et al. 2018)</w:t>
            </w:r>
            <w:r w:rsidRPr="00ED523E">
              <w:rPr>
                <w:sz w:val="22"/>
                <w:szCs w:val="22"/>
              </w:rPr>
              <w:fldChar w:fldCharType="end"/>
            </w:r>
          </w:p>
        </w:tc>
      </w:tr>
      <w:tr w:rsidR="00ED523E" w:rsidRPr="0037392B" w14:paraId="20C76744"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61FEA74D" w14:textId="77777777" w:rsidR="00ED523E" w:rsidRPr="00ED523E" w:rsidRDefault="00ED523E" w:rsidP="00ED523E">
            <w:pPr>
              <w:spacing w:line="240" w:lineRule="auto"/>
              <w:rPr>
                <w:b w:val="0"/>
                <w:i/>
                <w:sz w:val="22"/>
                <w:szCs w:val="22"/>
                <w:lang w:val="fr-BE"/>
              </w:rPr>
            </w:pPr>
            <w:proofErr w:type="spellStart"/>
            <w:r w:rsidRPr="00ED523E">
              <w:rPr>
                <w:b w:val="0"/>
                <w:i/>
                <w:sz w:val="22"/>
                <w:szCs w:val="22"/>
                <w:lang w:val="fr-BE"/>
              </w:rPr>
              <w:t>Bacteroides</w:t>
            </w:r>
            <w:proofErr w:type="spellEnd"/>
            <w:r w:rsidRPr="00ED523E">
              <w:rPr>
                <w:b w:val="0"/>
                <w:i/>
                <w:sz w:val="22"/>
                <w:szCs w:val="22"/>
                <w:lang w:val="fr-BE"/>
              </w:rPr>
              <w:t xml:space="preserve"> </w:t>
            </w:r>
            <w:proofErr w:type="spellStart"/>
            <w:r w:rsidRPr="00ED523E">
              <w:rPr>
                <w:b w:val="0"/>
                <w:i/>
                <w:sz w:val="22"/>
                <w:szCs w:val="22"/>
                <w:lang w:val="fr-BE"/>
              </w:rPr>
              <w:t>vulgatus</w:t>
            </w:r>
            <w:proofErr w:type="spellEnd"/>
          </w:p>
        </w:tc>
        <w:tc>
          <w:tcPr>
            <w:tcW w:w="5854" w:type="dxa"/>
            <w:tcBorders>
              <w:top w:val="nil"/>
              <w:left w:val="nil"/>
              <w:bottom w:val="nil"/>
            </w:tcBorders>
          </w:tcPr>
          <w:p w14:paraId="0165284B"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lang w:val="fr-BE"/>
              </w:rPr>
            </w:pPr>
            <w:r w:rsidRPr="00ED523E">
              <w:rPr>
                <w:sz w:val="22"/>
                <w:szCs w:val="22"/>
              </w:rPr>
              <w:fldChar w:fldCharType="begin" w:fldLock="1"/>
            </w:r>
            <w:r w:rsidRPr="00ED523E">
              <w:rPr>
                <w:sz w:val="22"/>
                <w:szCs w:val="22"/>
                <w:lang w:val="fr-BE"/>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Microbiome","type":"article-journal","volume":"24"},"uris":["http://www.mendeley.com/documents/?uuid=cf1393af-888c-3e6d-9bad-ede616dbbf57"]},{"id":"ITEM-3","itemData":{"DOI":"10.1016/j.chom.2018.06.007","abstract":"Graphical Abstract Highlights d Gut bacterial transmission patterns assessed longitudinally in 44 mother-infant pairs d Metagenomic sequencing reveals transmission patterns beyond dominant strains d Mother's minor strain sometimes colonizes infant, likely driven by functional selection d Some antibiotic resistance genes co-occur in families, suggesting their inheritance In Brief Using longitudinal metagenomic sequencing from 44 mother/child pairs, Yassour et al. characterized mother-to-child strain transmission patterns. While mothers' dominant strains were often inherited, nondominant secondary strain transmissions were also observed. Microbial functional analysis reveals that inherited maternal secondary strains may have a selective advantage to colonize infant guts.","author":[{"dropping-particle":"","family":"Yassour","given":"Moran","non-dropping-particle":"","parse-names":false,"suffix":""},{"dropping-particle":"","family":"Jason","given":"Eeva","non-dropping-particle":"","parse-names":false,"suffix":""},{"dropping-particle":"","family":"Hogstrom","given":"Larson J","non-dropping-particle":"","parse-names":false,"suffix":""},{"dropping-particle":"","family":"Huttenhower","given":"Curtis","non-dropping-particle":"","parse-names":false,"suffix":""},{"dropping-particle":"","family":"Knip","given":"Mikael","non-dropping-particle":"","parse-names":false,"suffix":""},{"dropping-particle":"","family":"Correspondence","given":"Ramnik J Xavier","non-dropping-particle":"","parse-names":false,"suffix":""}],"container-title":"Cell Host &amp; Microbe","id":"ITEM-3","issued":{"date-parts":[["2018"]]},"page":"146-154","title":"Strain-Level Analysis of Mother-to-Child Bacterial Transmission during the First Few Months of Life","type":"article-journal","volume":"24"},"uris":["http://www.mendeley.com/documents/?uuid=154598f1-04f4-3294-95c4-a3b9a5029545"]}],"mendeley":{"formattedCitation":"(Nayfach et al. 2016; Yassour et al. 2018; Ferretti et al. 2018)","plainTextFormattedCitation":"(Nayfach et al. 2016; Yassour et al. 2018; Ferretti et al. 2018)","previouslyFormattedCitation":"(Nayfach et al. 2016; Yassour et al. 2018; Ferretti et al. 2018)"},"properties":{"noteIndex":0},"schema":"https://github.com/citation-style-language/schema/raw/master/csl-citation.json"}</w:instrText>
            </w:r>
            <w:r w:rsidRPr="00ED523E">
              <w:rPr>
                <w:sz w:val="22"/>
                <w:szCs w:val="22"/>
              </w:rPr>
              <w:fldChar w:fldCharType="separate"/>
            </w:r>
            <w:r w:rsidRPr="00ED523E">
              <w:rPr>
                <w:noProof/>
                <w:sz w:val="22"/>
                <w:szCs w:val="22"/>
                <w:lang w:val="fr-BE"/>
              </w:rPr>
              <w:t>(Nayfach et al. 2016; Yassour et al. 2018; Ferretti et al. 2018)</w:t>
            </w:r>
            <w:r w:rsidRPr="00ED523E">
              <w:rPr>
                <w:sz w:val="22"/>
                <w:szCs w:val="22"/>
              </w:rPr>
              <w:fldChar w:fldCharType="end"/>
            </w:r>
          </w:p>
        </w:tc>
      </w:tr>
      <w:tr w:rsidR="00ED523E" w:rsidRPr="0015001C" w14:paraId="7E225C1D"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1CD16104" w14:textId="77777777" w:rsidR="00ED523E" w:rsidRPr="00ED523E" w:rsidRDefault="00ED523E" w:rsidP="00ED523E">
            <w:pPr>
              <w:spacing w:line="240" w:lineRule="auto"/>
              <w:rPr>
                <w:b w:val="0"/>
                <w:i/>
                <w:sz w:val="22"/>
                <w:szCs w:val="22"/>
                <w:lang w:val="fr-BE"/>
              </w:rPr>
            </w:pPr>
            <w:proofErr w:type="spellStart"/>
            <w:r w:rsidRPr="00ED523E">
              <w:rPr>
                <w:b w:val="0"/>
                <w:i/>
                <w:sz w:val="22"/>
                <w:szCs w:val="22"/>
                <w:lang w:val="fr-BE"/>
              </w:rPr>
              <w:t>Barnesiella</w:t>
            </w:r>
            <w:proofErr w:type="spellEnd"/>
            <w:r w:rsidRPr="00ED523E">
              <w:rPr>
                <w:b w:val="0"/>
                <w:i/>
                <w:sz w:val="22"/>
                <w:szCs w:val="22"/>
                <w:lang w:val="fr-BE"/>
              </w:rPr>
              <w:t xml:space="preserve"> </w:t>
            </w:r>
            <w:proofErr w:type="spellStart"/>
            <w:r w:rsidRPr="00ED523E">
              <w:rPr>
                <w:b w:val="0"/>
                <w:i/>
                <w:sz w:val="22"/>
                <w:szCs w:val="22"/>
                <w:lang w:val="fr-BE"/>
              </w:rPr>
              <w:t>intestinihominis</w:t>
            </w:r>
            <w:proofErr w:type="spellEnd"/>
          </w:p>
        </w:tc>
        <w:tc>
          <w:tcPr>
            <w:tcW w:w="5854" w:type="dxa"/>
            <w:tcBorders>
              <w:top w:val="nil"/>
              <w:left w:val="nil"/>
              <w:bottom w:val="nil"/>
            </w:tcBorders>
          </w:tcPr>
          <w:p w14:paraId="2783961B"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lang w:val="fr-BE"/>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w:instrText>
            </w:r>
            <w:r w:rsidRPr="00ED523E">
              <w:rPr>
                <w:sz w:val="22"/>
                <w:szCs w:val="22"/>
              </w:rPr>
              <w:instrText>"},{"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0910D167"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0734C5FA" w14:textId="77777777" w:rsidR="00ED523E" w:rsidRPr="00ED523E" w:rsidRDefault="00ED523E" w:rsidP="00ED523E">
            <w:pPr>
              <w:spacing w:line="240" w:lineRule="auto"/>
              <w:rPr>
                <w:b w:val="0"/>
                <w:i/>
                <w:sz w:val="22"/>
                <w:szCs w:val="22"/>
              </w:rPr>
            </w:pPr>
            <w:r w:rsidRPr="00ED523E">
              <w:rPr>
                <w:b w:val="0"/>
                <w:i/>
                <w:sz w:val="22"/>
                <w:szCs w:val="22"/>
              </w:rPr>
              <w:t xml:space="preserve">Bifidobacterium </w:t>
            </w:r>
            <w:proofErr w:type="spellStart"/>
            <w:r w:rsidRPr="00ED523E">
              <w:rPr>
                <w:b w:val="0"/>
                <w:i/>
                <w:sz w:val="22"/>
                <w:szCs w:val="22"/>
              </w:rPr>
              <w:t>catenulatum</w:t>
            </w:r>
            <w:proofErr w:type="spellEnd"/>
          </w:p>
        </w:tc>
        <w:tc>
          <w:tcPr>
            <w:tcW w:w="5854" w:type="dxa"/>
            <w:tcBorders>
              <w:top w:val="nil"/>
              <w:left w:val="nil"/>
              <w:bottom w:val="nil"/>
            </w:tcBorders>
          </w:tcPr>
          <w:p w14:paraId="0E9BC63D"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10.1186/s40168-017-0282-6","ISBN":"4016801702","ISSN":"2049-2618","PMID":"28651630","author":[{"dropping-particle":"","family":"Duranti","given":"Sabrina","non-dropping-particle":"","parse-names":false,"suffix":""},{"dropping-particle":"","family":"Lugli","given":"Gabriele Andrea","non-dropping-particle":"","parse-names":false,"suffix":""},{"dropping-particle":"","family":"Mancabelli","given":"Leonardo","non-dropping-particle":"","parse-names":false,"suffix":""},{"dropping-particle":"","family":"Armanini","given":"Federica","non-dropping-particle":"","parse-names":false,"suffix":""},{"dropping-particle":"","family":"Turroni","given":"Francesca","non-dropping-particle":"","parse-names":false,"suffix":""},{"dropping-particle":"","family":"James","given":"Kieran","non-dropping-particle":"","parse-names":false,"suffix":""},{"dropping-particle":"","family":"Ferretti","given":"Pamela","non-dropping-particle":"","parse-names":false,"suffix":""},{"dropping-particle":"","family":"Gorfer","given":"Valentin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Zolfo","given":"Moreno","non-dropping-particle":"","parse-names":false,"suffix":""},{"dropping-particle":"","family":"Viappiani","given":"Alice","non-dropping-particle":"","parse-names":false,"suffix":""},{"dropping-particle":"","family":"Pasolli","given":"Edoardo","non-dropping-particl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Fedi","given":"Sab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Soffiati","given":"Massimo","non-dropping-particle":"","parse-names":false,"suffix":""},{"dropping-particle":"","family":"Tateo","given":"Saverio","non-dropping-particle":"","parse-names":false,"suffix":""},{"dropping-particle":"","family":"Pedrotti","given":"Anna","non-dropping-particle":"","parse-names":false,"suffix":""},{"dropping-particle":"","family":"Segata","given":"Nicola","non-dropping-particle":"","parse-names":false,"suffix":""},{"dropping-particle":"","family":"Sinderen","given":"Douwe","non-dropping-particle":"van","parse-names":false,"suffix":""},{"dropping-particle":"","family":"Ventura","given":"Marco","non-dropping-particle":"","parse-names":false,"suffix":""}],"container-title":"Microbiome","id":"ITEM-1","issue":"1","issued":{"date-parts":[["2017","12","26"]]},"page":"66","title":"Maternal inheritance of bifidobacterial communities and bifidophages in infants through vertical transmission","type":"article-journal","volume":"5"},"uris":["http://www.mendeley.com/documents/?uuid=7a8005f8-0802-494f-bdb2-d2f0ad081579"]}],"mendeley":{"formattedCitation":"(Duranti et al. 2017)","plainTextFormattedCitation":"(Duranti et al. 2017)","previouslyFormattedCitation":"(Duranti et al. 2017)"},"properties":{"noteIndex":0},"schema":"https://github.com/citation-style-language/schema/raw/master/csl-citation.json"}</w:instrText>
            </w:r>
            <w:r w:rsidRPr="00ED523E">
              <w:rPr>
                <w:sz w:val="22"/>
                <w:szCs w:val="22"/>
              </w:rPr>
              <w:fldChar w:fldCharType="separate"/>
            </w:r>
            <w:r w:rsidRPr="00ED523E">
              <w:rPr>
                <w:noProof/>
                <w:sz w:val="22"/>
                <w:szCs w:val="22"/>
              </w:rPr>
              <w:t>(Duranti et al. 2017)</w:t>
            </w:r>
            <w:r w:rsidRPr="00ED523E">
              <w:rPr>
                <w:sz w:val="22"/>
                <w:szCs w:val="22"/>
              </w:rPr>
              <w:fldChar w:fldCharType="end"/>
            </w:r>
          </w:p>
        </w:tc>
      </w:tr>
      <w:tr w:rsidR="00ED523E" w:rsidRPr="00067CDE" w14:paraId="2D0E9F9F"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653E1B95" w14:textId="77777777" w:rsidR="00ED523E" w:rsidRPr="00ED523E" w:rsidRDefault="00ED523E" w:rsidP="00ED523E">
            <w:pPr>
              <w:spacing w:line="240" w:lineRule="auto"/>
              <w:rPr>
                <w:b w:val="0"/>
                <w:i/>
                <w:sz w:val="22"/>
                <w:szCs w:val="22"/>
              </w:rPr>
            </w:pPr>
            <w:r w:rsidRPr="00ED523E">
              <w:rPr>
                <w:b w:val="0"/>
                <w:i/>
                <w:sz w:val="22"/>
                <w:szCs w:val="22"/>
              </w:rPr>
              <w:t xml:space="preserve">Bifidobacterium </w:t>
            </w:r>
            <w:proofErr w:type="spellStart"/>
            <w:r w:rsidRPr="00ED523E">
              <w:rPr>
                <w:b w:val="0"/>
                <w:i/>
                <w:sz w:val="22"/>
                <w:szCs w:val="22"/>
              </w:rPr>
              <w:t>pseudocatenulatum</w:t>
            </w:r>
            <w:proofErr w:type="spellEnd"/>
          </w:p>
        </w:tc>
        <w:tc>
          <w:tcPr>
            <w:tcW w:w="5854" w:type="dxa"/>
            <w:tcBorders>
              <w:top w:val="nil"/>
              <w:left w:val="nil"/>
              <w:bottom w:val="nil"/>
            </w:tcBorders>
          </w:tcPr>
          <w:p w14:paraId="1AB501B1"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lang w:val="nl-NL"/>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10.1186/s40168-017-0282-6","ISBN":"4016801702","ISSN":"2049-2618","PMID":"28651630","author":[{"dropping-particle":"","family":"Duranti","given":"Sabrina","non-dropping-particle":"","parse-names":false,"suffix":""},{"dropping-particle":"","family":"Lugli","given":"Gabriele Andrea","non-dropping-particle":"","parse-names":false,"suffix":""},{"dropping-particle":"","family":"Mancabelli","given":"Leonardo","non-dropping-particle":"","parse-names":false,"suffix":""},{"dropping-particle":"","family":"Armanini","given":"Federica","non-dropping-particle":"","parse-names":false,"suffix":""},{"dropping-particle":"","family":"Turroni","given":"Francesca","non-dropping-particle":"","parse-names":false,"suffix":""},{"dropping-particle":"","family":"James","given":"Kieran","non-dropping-particle":"","parse-names":false,"suffix":""},{"dropping-particle":"","family":"Ferretti","given":"Pamela","non-dropping-particle":"","parse-names":false,"suffix":""},{"dropping-particle":"","family":"Gorfer","given":"Valentin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Zolfo","given":"Moreno","non-dropping-particle":"","parse-names":false,"suffix":""},{"dropping-particle":"","family":"Viappiani","given":"Alice","non-dropping-particle":"","parse-names":false,"suffix":""},{"dropping-particle":"","family":"Pasolli","given":"Edoardo","non-dropping-particl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Fedi","given":"Sab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Soffiati","given":"Massimo","non-dropping-particle":"","parse-names":false,"suffix":""},{"dropping-particle":"","family":"Tateo","given":"Saverio","non-dropping-particle":"","parse-names":false,"suffix":""},{"dropping-particle":"","family":"Pedrotti","given":"Anna","non-dropping-particle":"","parse-names":false,"suffix":""},{"dropping-particle":"","family":"Segata","given":"Nicola","non-dropping-particle":"","parse-names":false,"suffix":""},{"dropping-particle":"","family":"Sinderen","given":"Douwe","non-dropping-particle":"van","parse-names":false,"suffix":""},{"dropping-particle":"","family":"Ventura","given":"Marco","non-dropping-particle":"","parse-names":false,"suffix":""}],"container-title":"Microbiome","id":"ITEM-2","issue":"1","issued":{"date-parts":[["2017","12","26"]]},"page":"66","title":"Maternal inheritance of bifidobacterial communities and bifidophages in infants through vertical transmission","type":"article-journal","volume":"5"},"uris":["http://www.mendeley.com/documents/?uuid=7a8005f8-0802-494f-bdb2-d2f0ad081579"]},{"id":"ITEM-3","itemData":{"DOI":"10.1038/s41467-018-07631-x","ISSN":"2041-1723","abstract":"The rate of caesarean section delivery (CSD) is increasing worldwide. It remains unclear whether disruption of mother-to-neonate transmission of microbiota through CSD occurs and whether it affects human physiology. Here we perform metagenomic analysis of earliest gut microbial community structures and functions. We identify differences in encoded functions between microbiomes of vaginally delivered (VD) and CSD neonates. Several functional pathways are over-represented in VD neonates, including lipopolysaccharide (LPS) biosynthesis. We link these enriched functions to individual-specific strains, which are transmitted from mothers to neonates in case of VD. The stimulation of primary human immune cells with LPS isolated from early stool samples of VD neonates results in higher levels of tumour necrosis factor (TNF-α) and interleukin 18 (IL-18). Accordingly, the observed levels of TNF-α and IL-18 in neonatal blood plasma are higher after VD. Taken together, our results support that CSD disrupts mother-to-neonate transmission of specific microbial strains, linked functional repertoires and immune-stimulatory potential during a critical window for neonatal immune system priming.","author":[{"dropping-particle":"","family":"Wampach","given":"Linda","non-dropping-particle":"","parse-names":false,"suffix":""},{"dropping-particle":"","family":"Heintz-Buschart","given":"Anna","non-dropping-particle":"","parse-names":false,"suffix":""},{"dropping-particle":"V.","family":"Fritz","given":"Joëlle","non-dropping-particle":"","parse-names":false,"suffix":""},{"dropping-particle":"","family":"Ramiro-Garcia","given":"Javier","non-dropping-particle":"","parse-names":false,"suffix":""},{"dropping-particle":"","family":"Habier","given":"Janine","non-dropping-particle":"","parse-names":false,"suffix":""},{"dropping-particle":"","family":"Herold","given":"Malte","non-dropping-particle":"","parse-names":false,"suffix":""},{"dropping-particle":"","family":"Narayanasamy","given":"Shaman","non-dropping-particle":"","parse-names":false,"suffix":""},{"dropping-particle":"","family":"Kaysen","given":"Anne","non-dropping-particle":"","parse-names":false,"suffix":""},{"dropping-particle":"","family":"Hogan","given":"Angela H.","non-dropping-particle":"","parse-names":false,"suffix":""},{"dropping-particle":"","family":"Bindl","given":"Lutz","non-dropping-particle":"","parse-names":false,"suffix":""},{"dropping-particle":"","family":"Bottu","given":"Jean","non-dropping-particle":"","parse-names":false,"suffix":""},{"dropping-particle":"","family":"Halder","given":"Rashi","non-dropping-particle":"","parse-names":false,"suffix":""},{"dropping-particle":"","family":"Sjöqvist","given":"Conny","non-dropping-particle":"","parse-names":false,"suffix":""},{"dropping-particle":"","family":"May","given":"Patrick","non-dropping-particle":"","parse-names":false,"suffix":""},{"dropping-particle":"","family":"Andersson","given":"Anders F.","non-dropping-particle":"","parse-names":false,"suffix":""},{"dropping-particle":"","family":"Beaufort","given":"Carine","non-dropping-particle":"de","parse-names":false,"suffix":""},{"dropping-particle":"","family":"Wilmes","given":"Paul","non-dropping-particle":"","parse-names":false,"suffix":""}],"container-title":"Nature Communications","id":"ITEM-3","issue":"1","issued":{"date-parts":[["2018","12","30"]]},"page":"5091","publisher":"Nature Publishing Group","title":"Birth mode is associated with earliest strain-conferred gut microbiome functions and immunostimulatory potential","type":"article-journal","volume":"9"},"uris":["http://www.mendeley.com/documents/?uuid=cf2a52e2-2d5e-367a-9342-d47926948ef8"]},{"id":"ITEM-4","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-4","issued":{"date-parts":[["2018"]]},"page":"561-568","title":"Selective maternal seeding and environment shape the human gut microbiome Running title: Maternal seeding of the human gut microbiome","type":"article-journal"},"uris":["http://www.mendeley.com/documents/?uuid=427dd8d4-0669-38a3-98a3-19563dbbe669"]}],"mendeley":{"formattedCitation":"(Nayfach et al. 2016; Duranti et al. 2017; Korpela et al. 2018; Wampach et al. 2018)","plainTextFormattedCitation":"(Nayfach et al. 2016; Duranti et al. 2017; Korpela et al. 2018; Wampach et al. 2018)","previouslyFormattedCitation":"(Nayfach et al. 2016; Duranti et al. 2017; Korpela et al. 2018; Wampach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Duranti et al. 2017; Korpela et al. 2018; Wampach et al. 2018)</w:t>
            </w:r>
            <w:r w:rsidRPr="00ED523E">
              <w:rPr>
                <w:sz w:val="22"/>
                <w:szCs w:val="22"/>
              </w:rPr>
              <w:fldChar w:fldCharType="end"/>
            </w:r>
          </w:p>
        </w:tc>
      </w:tr>
      <w:tr w:rsidR="00ED523E" w:rsidRPr="0015001C" w14:paraId="3C739D6A"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250E52B5" w14:textId="77777777" w:rsidR="00ED523E" w:rsidRPr="00ED523E" w:rsidRDefault="00ED523E" w:rsidP="00ED523E">
            <w:pPr>
              <w:spacing w:line="240" w:lineRule="auto"/>
              <w:rPr>
                <w:b w:val="0"/>
                <w:i/>
                <w:sz w:val="22"/>
                <w:szCs w:val="22"/>
                <w:lang w:val="nl-NL"/>
              </w:rPr>
            </w:pPr>
            <w:r w:rsidRPr="00ED523E">
              <w:rPr>
                <w:b w:val="0"/>
                <w:i/>
                <w:sz w:val="22"/>
                <w:szCs w:val="22"/>
                <w:lang w:val="nl-NL"/>
              </w:rPr>
              <w:t>Blautia wexlerae</w:t>
            </w:r>
          </w:p>
        </w:tc>
        <w:tc>
          <w:tcPr>
            <w:tcW w:w="5854" w:type="dxa"/>
            <w:tcBorders>
              <w:top w:val="nil"/>
              <w:left w:val="nil"/>
              <w:bottom w:val="nil"/>
            </w:tcBorders>
          </w:tcPr>
          <w:p w14:paraId="3187A938"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lang w:val="nl-NL"/>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w:instrText>
            </w:r>
            <w:r w:rsidRPr="00ED523E">
              <w:rPr>
                <w:sz w:val="22"/>
                <w:szCs w:val="22"/>
              </w:rPr>
              <w:instrText>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biogeography.","type":"article-journal","volume":"26"},"uris":["http://www.mendeley.com/documents/?uuid=4c3281a1-15ac-3a39-84e9-e03927b4959d"]}],"mendeley":{"formattedCitation":"(Nayfach et al. 2016)","plainTextFormattedCitation":"(Nayfach et al. 2016)","previouslyFormattedCitation":"(Nayfach et al. 2016)"},"properties":{"noteIndex":0},"schema":"https://github.com/citation-style-language/schema/raw/master/csl-citation.json"}</w:instrText>
            </w:r>
            <w:r w:rsidRPr="00ED523E">
              <w:rPr>
                <w:sz w:val="22"/>
                <w:szCs w:val="22"/>
              </w:rPr>
              <w:fldChar w:fldCharType="separate"/>
            </w:r>
            <w:r w:rsidRPr="00ED523E">
              <w:rPr>
                <w:noProof/>
                <w:sz w:val="22"/>
                <w:szCs w:val="22"/>
              </w:rPr>
              <w:t>(Nayfach et al. 2016)</w:t>
            </w:r>
            <w:r w:rsidRPr="00ED523E">
              <w:rPr>
                <w:sz w:val="22"/>
                <w:szCs w:val="22"/>
              </w:rPr>
              <w:fldChar w:fldCharType="end"/>
            </w:r>
          </w:p>
        </w:tc>
      </w:tr>
      <w:tr w:rsidR="00ED523E" w:rsidRPr="0015001C" w14:paraId="11B503E9"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3A6ABDB4" w14:textId="77777777" w:rsidR="00ED523E" w:rsidRPr="00ED523E" w:rsidRDefault="00ED523E" w:rsidP="00ED523E">
            <w:pPr>
              <w:spacing w:line="240" w:lineRule="auto"/>
              <w:rPr>
                <w:b w:val="0"/>
                <w:bCs w:val="0"/>
                <w:i/>
                <w:sz w:val="22"/>
                <w:szCs w:val="22"/>
                <w:highlight w:val="green"/>
                <w:lang w:val="nl-NL"/>
              </w:rPr>
            </w:pPr>
            <w:r w:rsidRPr="00ED523E">
              <w:rPr>
                <w:b w:val="0"/>
                <w:bCs w:val="0"/>
                <w:i/>
                <w:sz w:val="22"/>
                <w:szCs w:val="22"/>
                <w:lang w:val="nl-NL"/>
              </w:rPr>
              <w:t>Collinsella aerofaciens</w:t>
            </w:r>
          </w:p>
        </w:tc>
        <w:tc>
          <w:tcPr>
            <w:tcW w:w="5854" w:type="dxa"/>
            <w:tcBorders>
              <w:top w:val="nil"/>
              <w:left w:val="nil"/>
              <w:bottom w:val="nil"/>
            </w:tcBorders>
          </w:tcPr>
          <w:p w14:paraId="2BFC8632"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highlight w:val="green"/>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3DE15BF1"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6863A9A7" w14:textId="77777777" w:rsidR="00ED523E" w:rsidRPr="00ED523E" w:rsidRDefault="00ED523E" w:rsidP="00ED523E">
            <w:pPr>
              <w:spacing w:line="240" w:lineRule="auto"/>
              <w:rPr>
                <w:b w:val="0"/>
                <w:bCs w:val="0"/>
                <w:i/>
                <w:sz w:val="22"/>
                <w:szCs w:val="22"/>
              </w:rPr>
            </w:pPr>
            <w:proofErr w:type="spellStart"/>
            <w:r w:rsidRPr="00ED523E">
              <w:rPr>
                <w:b w:val="0"/>
                <w:bCs w:val="0"/>
                <w:i/>
                <w:sz w:val="22"/>
                <w:szCs w:val="22"/>
              </w:rPr>
              <w:t>Coprococcus</w:t>
            </w:r>
            <w:proofErr w:type="spellEnd"/>
            <w:r w:rsidRPr="00ED523E">
              <w:rPr>
                <w:b w:val="0"/>
                <w:bCs w:val="0"/>
                <w:i/>
                <w:sz w:val="22"/>
                <w:szCs w:val="22"/>
              </w:rPr>
              <w:t xml:space="preserve"> comes</w:t>
            </w:r>
          </w:p>
        </w:tc>
        <w:tc>
          <w:tcPr>
            <w:tcW w:w="5854" w:type="dxa"/>
            <w:tcBorders>
              <w:top w:val="nil"/>
              <w:left w:val="nil"/>
              <w:bottom w:val="nil"/>
            </w:tcBorders>
          </w:tcPr>
          <w:p w14:paraId="52706BB8"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author":[{"dropping-particle":"","family":"Asnicar","given":"Francesco","non-dropping-particle":"","parse-names":false,"suffix":""},{"dropping-particle":"","family":"Manara","given":"Serena","non-dropping-particle":"","parse-names":false,"suffix":""},{"dropping-particle":"","family":"Zolfo","given":"Moreno","non-dropping-particle":"","parse-names":false,"suffix":""},{"dropping-particle":"","family":"Truong","given":"Duy Tin","non-dropping-particle":"","parse-names":false,"suffix":""},{"dropping-particle":"","family":"Scholz","given":"Matthias","non-dropping-particle":"","parse-names":false,"suffix":""},{"dropping-particle":"","family":"Armanini","given":"Federica","non-dropping-particle":"","parse-names":false,"suffix":""},{"dropping-particle":"","family":"Ferretti","given":"Pamela","non-dropping-particle":"","parse-names":false,"suffix":""},{"dropping-particle":"","family":"Gorfer","given":"Valentina","non-dropping-particle":"","parse-names":false,"suffix":""},{"dropping-particle":"","family":"Pedrotti","given":"Anna","non-dropping-particle":"","parse-names":false,"suffix":""},{"dropping-particle":"","family":"Tett","given":"Adrian","non-dropping-particle":"","parse-names":false,"suffix":""},{"dropping-particle":"","family":"Segata","given":"Nicola","non-dropping-particle":"","parse-names":false,"suffix":""}],"container-title":"mSystems","id":"ITEM-1","issue":"1","issued":{"date-parts":[["2017"]]},"title":"Studying Vertical Microbiome Transmission from Mothers to Infants by Strain-Level Metagenomic Profiling","type":"article-journal","volume":"2"},"uris":["http://www.mendeley.com/documents/?uuid=2af3ae55-c6ce-33c0-86c5-b3fe24436b5b"]}],"mendeley":{"formattedCitation":"(Asnicar et al. 2017)","plainTextFormattedCitation":"(Asnicar et al. 2017)","previouslyFormattedCitation":"(Asnicar et al. 2017)"},"properties":{"noteIndex":0},"schema":"https://github.com/citation-style-language/schema/raw/master/csl-citation.json"}</w:instrText>
            </w:r>
            <w:r w:rsidRPr="00ED523E">
              <w:rPr>
                <w:sz w:val="22"/>
                <w:szCs w:val="22"/>
              </w:rPr>
              <w:fldChar w:fldCharType="separate"/>
            </w:r>
            <w:r w:rsidRPr="00ED523E">
              <w:rPr>
                <w:noProof/>
                <w:sz w:val="22"/>
                <w:szCs w:val="22"/>
              </w:rPr>
              <w:t>(Asnicar et al. 2017)</w:t>
            </w:r>
            <w:r w:rsidRPr="00ED523E">
              <w:rPr>
                <w:sz w:val="22"/>
                <w:szCs w:val="22"/>
              </w:rPr>
              <w:fldChar w:fldCharType="end"/>
            </w:r>
          </w:p>
        </w:tc>
      </w:tr>
      <w:tr w:rsidR="00ED523E" w:rsidRPr="0015001C" w14:paraId="6FA16A04"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09910E30" w14:textId="77777777" w:rsidR="00ED523E" w:rsidRPr="00ED523E" w:rsidRDefault="00ED523E" w:rsidP="00ED523E">
            <w:pPr>
              <w:spacing w:line="240" w:lineRule="auto"/>
              <w:rPr>
                <w:b w:val="0"/>
                <w:bCs w:val="0"/>
                <w:i/>
                <w:sz w:val="22"/>
                <w:szCs w:val="22"/>
                <w:highlight w:val="green"/>
              </w:rPr>
            </w:pPr>
            <w:proofErr w:type="spellStart"/>
            <w:r w:rsidRPr="00ED523E">
              <w:rPr>
                <w:b w:val="0"/>
                <w:bCs w:val="0"/>
                <w:i/>
                <w:sz w:val="22"/>
                <w:szCs w:val="22"/>
              </w:rPr>
              <w:t>Dialister</w:t>
            </w:r>
            <w:proofErr w:type="spellEnd"/>
            <w:r w:rsidRPr="00ED523E">
              <w:rPr>
                <w:b w:val="0"/>
                <w:bCs w:val="0"/>
                <w:i/>
                <w:sz w:val="22"/>
                <w:szCs w:val="22"/>
              </w:rPr>
              <w:t xml:space="preserve"> </w:t>
            </w:r>
            <w:proofErr w:type="spellStart"/>
            <w:r w:rsidRPr="00ED523E">
              <w:rPr>
                <w:b w:val="0"/>
                <w:bCs w:val="0"/>
                <w:i/>
                <w:sz w:val="22"/>
                <w:szCs w:val="22"/>
              </w:rPr>
              <w:t>invisus</w:t>
            </w:r>
            <w:proofErr w:type="spellEnd"/>
          </w:p>
        </w:tc>
        <w:tc>
          <w:tcPr>
            <w:tcW w:w="5854" w:type="dxa"/>
            <w:tcBorders>
              <w:top w:val="nil"/>
              <w:left w:val="nil"/>
              <w:bottom w:val="nil"/>
            </w:tcBorders>
          </w:tcPr>
          <w:p w14:paraId="1CD9EE8D"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highlight w:val="green"/>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5ED37DDA"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1E6D10A5" w14:textId="77777777" w:rsidR="00ED523E" w:rsidRPr="00ED523E" w:rsidRDefault="00ED523E" w:rsidP="00ED523E">
            <w:pPr>
              <w:spacing w:line="240" w:lineRule="auto"/>
              <w:rPr>
                <w:b w:val="0"/>
                <w:bCs w:val="0"/>
                <w:i/>
                <w:sz w:val="22"/>
                <w:szCs w:val="22"/>
                <w:highlight w:val="green"/>
              </w:rPr>
            </w:pPr>
            <w:proofErr w:type="spellStart"/>
            <w:r w:rsidRPr="00ED523E">
              <w:rPr>
                <w:b w:val="0"/>
                <w:bCs w:val="0"/>
                <w:i/>
                <w:sz w:val="22"/>
                <w:szCs w:val="22"/>
              </w:rPr>
              <w:t>Dorea</w:t>
            </w:r>
            <w:proofErr w:type="spellEnd"/>
            <w:r w:rsidRPr="00ED523E">
              <w:rPr>
                <w:b w:val="0"/>
                <w:bCs w:val="0"/>
                <w:i/>
                <w:sz w:val="22"/>
                <w:szCs w:val="22"/>
              </w:rPr>
              <w:t xml:space="preserve"> </w:t>
            </w:r>
            <w:proofErr w:type="spellStart"/>
            <w:r w:rsidRPr="00ED523E">
              <w:rPr>
                <w:b w:val="0"/>
                <w:bCs w:val="0"/>
                <w:i/>
                <w:sz w:val="22"/>
                <w:szCs w:val="22"/>
              </w:rPr>
              <w:t>formicigenerans</w:t>
            </w:r>
            <w:proofErr w:type="spellEnd"/>
          </w:p>
        </w:tc>
        <w:tc>
          <w:tcPr>
            <w:tcW w:w="5854" w:type="dxa"/>
            <w:tcBorders>
              <w:top w:val="nil"/>
              <w:left w:val="nil"/>
              <w:bottom w:val="nil"/>
            </w:tcBorders>
          </w:tcPr>
          <w:p w14:paraId="592440B6"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highlight w:val="green"/>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0A25844B"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728FF812" w14:textId="77777777" w:rsidR="00ED523E" w:rsidRPr="00ED523E" w:rsidRDefault="00ED523E" w:rsidP="00ED523E">
            <w:pPr>
              <w:spacing w:line="240" w:lineRule="auto"/>
              <w:rPr>
                <w:b w:val="0"/>
                <w:i/>
                <w:sz w:val="22"/>
                <w:szCs w:val="22"/>
              </w:rPr>
            </w:pPr>
            <w:proofErr w:type="spellStart"/>
            <w:r w:rsidRPr="00ED523E">
              <w:rPr>
                <w:b w:val="0"/>
                <w:i/>
                <w:sz w:val="22"/>
                <w:szCs w:val="22"/>
              </w:rPr>
              <w:t>Eggerthella</w:t>
            </w:r>
            <w:proofErr w:type="spellEnd"/>
          </w:p>
        </w:tc>
        <w:tc>
          <w:tcPr>
            <w:tcW w:w="5854" w:type="dxa"/>
            <w:tcBorders>
              <w:top w:val="nil"/>
              <w:left w:val="nil"/>
              <w:bottom w:val="nil"/>
            </w:tcBorders>
          </w:tcPr>
          <w:p w14:paraId="182CCF9D"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{"citationItems":[{"id":"ITEM-1","itemData":{"DOI":"10.1038/s41467-018-07631-x","ISSN":"2041-1723","abstract":"The rate of caesarean section delivery (CSD) is increasing worldwide. It remains unclear whether disruption of mother-to-neonate transmission of microbiota through CSD occurs and whether it affects human physiology. Here we perform metagenomic analysis of earliest gut microbial community structures and functions. We identify differences in encoded functions between microbiomes of vaginally delivered (VD) and CSD neonates. Several functional pathways are over-represented in VD neonates, including lipopolysaccharide (LPS) biosynthesis. We link these enriched functions to individual-specific strains, which are transmitted from mothers to neonates in case of VD. The stimulation of primary human immune cells with LPS isolated from early stool samples of VD neonates results in higher levels of tumour necrosis factor (TNF-α) and interleukin 18 (IL-18). Accordingly, the observed levels of TNF-α and IL-18 in neonatal blood plasma are higher after VD. Taken together, our results support that CSD disrupts mother-to-neonate transmission of specific microbial strains, linked functional repertoires and immune-stimulatory potential during a critical window for neonatal immune system priming.","author":[{"dropping-particle":"","family":"Wampach","given":"Linda","non-dropping-particle":"","parse-names":false,"suffix":""},{"dropping-particle":"","family":"Heintz-Buschart","given":"Anna","non-dropping-particle":"","parse-names":false,"suffix":""},{"dropping-particle":"V.","family":"Fritz","given":"Joëlle","non-dropping-particle":"","parse-names":false,"suffix":""},{"dropping-particle":"","family":"Ramiro-Garcia","given":"Javier","non-dropping-particle":"","parse-names":false,"suffix":""},{"dropping-particle":"","family":"Habier","given":"Janine","non-dropping-particle":"","parse-names":false,"suffix":""},{"dropping-particle":"","family":"Herold","given":"Malte","non-dropping-particle":"","parse-names":false,"suffix":""},{"dropping-particle":"","family":"Narayanasamy","given":"Shaman","non-dropping-particle":"","parse-names":false,"suffix":""},{"dropping-particle":"","family":"Kaysen","given":"Anne","non-dropping-particle":"","parse-names":false,"suffix":""},{"dropping-particle":"","family":"Hogan","given":"Angela H.","non-dropping-particle":"","parse-names":false,"suffix":""},{"dropping-particle":"","family":"Bindl","given":"Lutz","non-dropping-particle":"","parse-names":false,"suffix":""},{"dropping-particle":"","family":"Bottu","given":"Jean","non-dropping-particle":"","parse-names":false,"suffix":""},{"dropping-particle":"","family":"Halder","given":"Rashi","non-dropping-particle":"","parse-names":false,"suffix":""},{"dropping-particle":"","family":"Sjöqvist","given":"Conny","non-dropping-particle":"","parse-names":false,"suffix":""},{"dropping-particle":"","family":"May","given":"Patrick","non-dropping-particle":"","parse-names":false,"suffix":""},{"dropping-particle":"","family":"Andersson","given":"Anders F.","non-dropping-particle":"","parse-names":false,"suffix":""},{"dropping-particle":"","family":"Beaufort","given":"Carine","non-dropping-particle":"de","parse-names":false,"suffix":""},{"dropping-particle":"","family":"Wilmes","given":"Paul","non-dropping-particle":"","parse-names":false,"suffix":""}],"container-title":"Nature Communications","id":"ITEM-1","issue":"1","issued":{"date-parts":[["2018","12","30"]]},"page":"5091","publisher":"Nature Publishing Group","title":"Birth mode is associated with earliest strain-conferred gut microbiome functions and immunostimulatory potential","type":"article-journal","volume":"9"},"uris":["http://www.mendeley.com/documents/?uuid=cf2a52e2-2d5e-367a-9342-d47926948ef8"]}],"mendeley":{"formattedCitation":"(Wampach et al. 2018)","plainTextFormattedCitation":"(Wampach et al. 2018)","previouslyFormattedCitation":"(Wampach et al. 2018)"},"properties":{"noteIndex":0},"schema":"https://github.com/citation-style-language/schema/raw/master/csl-citation.json"}</w:instrText>
            </w:r>
            <w:r w:rsidRPr="00ED523E">
              <w:rPr>
                <w:sz w:val="22"/>
                <w:szCs w:val="22"/>
              </w:rPr>
              <w:fldChar w:fldCharType="separate"/>
            </w:r>
            <w:r w:rsidRPr="00ED523E">
              <w:rPr>
                <w:noProof/>
                <w:sz w:val="22"/>
                <w:szCs w:val="22"/>
              </w:rPr>
              <w:t>(Wampach et al. 2018)</w:t>
            </w:r>
            <w:r w:rsidRPr="00ED523E">
              <w:rPr>
                <w:sz w:val="22"/>
                <w:szCs w:val="22"/>
              </w:rPr>
              <w:fldChar w:fldCharType="end"/>
            </w:r>
          </w:p>
        </w:tc>
      </w:tr>
      <w:tr w:rsidR="00ED523E" w:rsidRPr="0037392B" w14:paraId="180EF4CD"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5C50E4F2" w14:textId="77777777" w:rsidR="00ED523E" w:rsidRPr="00ED523E" w:rsidRDefault="00ED523E" w:rsidP="00ED523E">
            <w:pPr>
              <w:spacing w:line="240" w:lineRule="auto"/>
              <w:rPr>
                <w:b w:val="0"/>
                <w:i/>
                <w:sz w:val="22"/>
                <w:szCs w:val="22"/>
              </w:rPr>
            </w:pPr>
            <w:proofErr w:type="spellStart"/>
            <w:r w:rsidRPr="00ED523E">
              <w:rPr>
                <w:b w:val="0"/>
                <w:i/>
                <w:sz w:val="22"/>
                <w:szCs w:val="22"/>
              </w:rPr>
              <w:t>Eschericia</w:t>
            </w:r>
            <w:proofErr w:type="spellEnd"/>
            <w:r w:rsidRPr="00ED523E">
              <w:rPr>
                <w:b w:val="0"/>
                <w:i/>
                <w:sz w:val="22"/>
                <w:szCs w:val="22"/>
              </w:rPr>
              <w:t xml:space="preserve"> coli</w:t>
            </w:r>
          </w:p>
        </w:tc>
        <w:tc>
          <w:tcPr>
            <w:tcW w:w="5854" w:type="dxa"/>
            <w:tcBorders>
              <w:top w:val="nil"/>
              <w:left w:val="nil"/>
              <w:bottom w:val="nil"/>
            </w:tcBorders>
          </w:tcPr>
          <w:p w14:paraId="266BFE7E"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lang w:val="fr-BE"/>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Microbiome","type":"article-journal","volume":"24"},"uris":["http://www.mendeley.com/documents/?uuid=cf1393af-888c-3e6d-9bad-ede616dbbf57"]},{"id":"ITEM-3","itemData":{"DOI":"10.1016/j.chom.2018.06.007","abstract":"Graphical Abstract Highlights d Gut bacterial transmission patterns assessed longitudinally in 44 mother-infant pairs d Metagenomic sequencing reveals transmission patterns beyond dominant strains d Mother's minor strain sometimes colonizes infant, likely driven by functional selection d Some antibiotic resistance genes co-occur in families, suggesting their inheritance In Brief Using longitudinal metagenomic sequencing from 44 mother/child pairs, Yassour et al. characterized mother-to-child strain transmission patterns. While mothers' dominant strains were often inherited, nondominant secondary strain transmissions were also observed. Microbial functional analysis reveals that inherited maternal secondary strains may have a selective advantage to colonize infant guts.","auth</w:instrText>
            </w:r>
            <w:r w:rsidRPr="00ED523E">
              <w:rPr>
                <w:sz w:val="22"/>
                <w:szCs w:val="22"/>
                <w:lang w:val="fr-BE"/>
              </w:rPr>
              <w:instrText>or":[{"dropping-particle":"","family":"Yassour","given":"Moran","non-dropping-particle":"","parse-names":false,"suffix":""},{"dropping-particle":"","family":"Jason","given":"Eeva","non-dropping-particle":"","parse-names":false,"suffix":""},{"dropping-particle":"","family":"Hogstrom","given":"Larson J","non-dropping-particle":"","parse-names":false,"suffix":""},{"dropping-particle":"","family":"Huttenhower","given":"Curtis","non-dropping-particle":"","parse-names":false,"suffix":""},{"dropping-particle":"","family":"Knip","given":"Mikael","non-dropping-particle":"","parse-names":false,"suffix":""},{"dropping-particle":"","family":"Correspondence","given":"Ramnik J Xavier","non-dropping-particle":"","parse-names":false,"suffix":""}],"container-title":"Cell Host &amp; Microbe","id":"ITEM-3","issued":{"date-parts":[["2018"]]},"page":"146-154","title":"Strain-Level Analysis of Mother-to-Child Bacterial Transmission during the First Few Months of Life","type":"article-journal","volume":"24"},"uris":["http://www.mendeley.com/documents/?uuid=154598f1-04f4-3294-95c4-a3b9a5029545"]}],"mendeley":{"formattedCitation":"(Nayfach et al. 2016; Yassour et al. 2018; Ferretti et al. 2018)","plainTextFormattedCitation":"(Nayfach et al. 2016; Yassour et al. 2018; Ferretti et al. 2018)","previouslyFormattedCitation":"(Nayfach et al. 2016; Yassour et al. 2018; Ferretti et al. 2018)"},"properties":{"noteIndex":0},"schema":"https://github.com/citation-style-language/schema/raw/master/csl-citation.json"}</w:instrText>
            </w:r>
            <w:r w:rsidRPr="00ED523E">
              <w:rPr>
                <w:sz w:val="22"/>
                <w:szCs w:val="22"/>
              </w:rPr>
              <w:fldChar w:fldCharType="separate"/>
            </w:r>
            <w:r w:rsidRPr="00ED523E">
              <w:rPr>
                <w:noProof/>
                <w:sz w:val="22"/>
                <w:szCs w:val="22"/>
                <w:lang w:val="fr-BE"/>
              </w:rPr>
              <w:t>(Nayfach et al. 2016; Yassour et al. 2018; Ferretti et al. 2018)</w:t>
            </w:r>
            <w:r w:rsidRPr="00ED523E">
              <w:rPr>
                <w:sz w:val="22"/>
                <w:szCs w:val="22"/>
              </w:rPr>
              <w:fldChar w:fldCharType="end"/>
            </w:r>
          </w:p>
        </w:tc>
      </w:tr>
      <w:tr w:rsidR="00ED523E" w:rsidRPr="0015001C" w14:paraId="042858FF"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10D22BD3" w14:textId="77777777" w:rsidR="00ED523E" w:rsidRPr="00ED523E" w:rsidRDefault="00ED523E" w:rsidP="00ED523E">
            <w:pPr>
              <w:spacing w:line="240" w:lineRule="auto"/>
              <w:rPr>
                <w:b w:val="0"/>
                <w:i/>
                <w:sz w:val="22"/>
                <w:szCs w:val="22"/>
                <w:lang w:val="fr-BE"/>
              </w:rPr>
            </w:pPr>
            <w:proofErr w:type="spellStart"/>
            <w:r w:rsidRPr="00ED523E">
              <w:rPr>
                <w:b w:val="0"/>
                <w:i/>
                <w:sz w:val="22"/>
                <w:szCs w:val="22"/>
                <w:lang w:val="fr-BE"/>
              </w:rPr>
              <w:t>Eubacterium</w:t>
            </w:r>
            <w:proofErr w:type="spellEnd"/>
            <w:r w:rsidRPr="00ED523E">
              <w:rPr>
                <w:b w:val="0"/>
                <w:i/>
                <w:sz w:val="22"/>
                <w:szCs w:val="22"/>
                <w:lang w:val="fr-BE"/>
              </w:rPr>
              <w:t xml:space="preserve"> </w:t>
            </w:r>
            <w:proofErr w:type="spellStart"/>
            <w:r w:rsidRPr="00ED523E">
              <w:rPr>
                <w:b w:val="0"/>
                <w:i/>
                <w:sz w:val="22"/>
                <w:szCs w:val="22"/>
                <w:lang w:val="fr-BE"/>
              </w:rPr>
              <w:t>eligens</w:t>
            </w:r>
            <w:proofErr w:type="spellEnd"/>
          </w:p>
        </w:tc>
        <w:tc>
          <w:tcPr>
            <w:tcW w:w="5854" w:type="dxa"/>
            <w:tcBorders>
              <w:top w:val="nil"/>
              <w:left w:val="nil"/>
              <w:bottom w:val="nil"/>
            </w:tcBorders>
          </w:tcPr>
          <w:p w14:paraId="69E7FED6"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lang w:val="fr-BE"/>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w:instrText>
            </w:r>
            <w:r w:rsidRPr="00ED523E">
              <w:rPr>
                <w:sz w:val="22"/>
                <w:szCs w:val="22"/>
              </w:rPr>
              <w:instrTex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Microbiome","type":"article-journal","volume":"24"},"uris":["http://www.mendeley.com/documents/?uuid=cf1393af-888c-3e6d-9bad-ede616dbbf57"]}],"mendeley":{"formattedCitation":"(Nayfach et al. 2016; Ferretti et al. 2018)","plainTextFormattedCitation":"(Nayfach et al. 2016; Ferretti et al. 2018)","previouslyFormattedCitation":"(Nayfach et al. 2016; Ferretti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Ferretti et al. 2018)</w:t>
            </w:r>
            <w:r w:rsidRPr="00ED523E">
              <w:rPr>
                <w:sz w:val="22"/>
                <w:szCs w:val="22"/>
              </w:rPr>
              <w:fldChar w:fldCharType="end"/>
            </w:r>
          </w:p>
        </w:tc>
      </w:tr>
      <w:tr w:rsidR="00ED523E" w:rsidRPr="0015001C" w14:paraId="724E662A"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1AEAEEC7" w14:textId="77777777" w:rsidR="00ED523E" w:rsidRPr="00ED523E" w:rsidRDefault="00ED523E" w:rsidP="00ED523E">
            <w:pPr>
              <w:spacing w:line="240" w:lineRule="auto"/>
              <w:rPr>
                <w:b w:val="0"/>
                <w:i/>
                <w:sz w:val="22"/>
                <w:szCs w:val="22"/>
              </w:rPr>
            </w:pPr>
            <w:proofErr w:type="spellStart"/>
            <w:r w:rsidRPr="00ED523E">
              <w:rPr>
                <w:b w:val="0"/>
                <w:i/>
                <w:sz w:val="22"/>
                <w:szCs w:val="22"/>
              </w:rPr>
              <w:t>Eubacterium</w:t>
            </w:r>
            <w:proofErr w:type="spellEnd"/>
            <w:r w:rsidRPr="00ED523E">
              <w:rPr>
                <w:b w:val="0"/>
                <w:i/>
                <w:sz w:val="22"/>
                <w:szCs w:val="22"/>
              </w:rPr>
              <w:t xml:space="preserve"> </w:t>
            </w:r>
            <w:proofErr w:type="spellStart"/>
            <w:r w:rsidRPr="00ED523E">
              <w:rPr>
                <w:b w:val="0"/>
                <w:i/>
                <w:sz w:val="22"/>
                <w:szCs w:val="22"/>
              </w:rPr>
              <w:t>rectale</w:t>
            </w:r>
            <w:proofErr w:type="spellEnd"/>
          </w:p>
        </w:tc>
        <w:tc>
          <w:tcPr>
            <w:tcW w:w="5854" w:type="dxa"/>
            <w:tcBorders>
              <w:top w:val="nil"/>
              <w:left w:val="nil"/>
              <w:bottom w:val="nil"/>
            </w:tcBorders>
          </w:tcPr>
          <w:p w14:paraId="41D70E5A"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Microbiome","type":"article-journal","volume":"24"},"uris":["http://www.mendeley.com/documents/?uuid=cf1393af-888c-3e6d-9bad-ede616dbbf57"]}],"mendeley":{"formattedCitation":"(Nayfach et al. 2016; Ferretti et al. 2018)","plainTextFormattedCitation":"(Nayfach et al. 2016; Ferretti et al. 2018)","previouslyFormattedCitation":"(Nayfach et al. 2016; Ferretti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Ferretti et al. 2018)</w:t>
            </w:r>
            <w:r w:rsidRPr="00ED523E">
              <w:rPr>
                <w:sz w:val="22"/>
                <w:szCs w:val="22"/>
              </w:rPr>
              <w:fldChar w:fldCharType="end"/>
            </w:r>
          </w:p>
        </w:tc>
      </w:tr>
      <w:tr w:rsidR="00ED523E" w:rsidRPr="0015001C" w14:paraId="1F17A0EA"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44B2406F" w14:textId="77777777" w:rsidR="00ED523E" w:rsidRPr="00ED523E" w:rsidRDefault="00ED523E" w:rsidP="00ED523E">
            <w:pPr>
              <w:spacing w:line="240" w:lineRule="auto"/>
              <w:rPr>
                <w:b w:val="0"/>
                <w:i/>
                <w:sz w:val="22"/>
                <w:szCs w:val="22"/>
              </w:rPr>
            </w:pPr>
            <w:proofErr w:type="spellStart"/>
            <w:r w:rsidRPr="00ED523E">
              <w:rPr>
                <w:b w:val="0"/>
                <w:i/>
                <w:sz w:val="22"/>
                <w:szCs w:val="22"/>
              </w:rPr>
              <w:t>Faecalibacterium</w:t>
            </w:r>
            <w:proofErr w:type="spellEnd"/>
            <w:r w:rsidRPr="00ED523E">
              <w:rPr>
                <w:b w:val="0"/>
                <w:i/>
                <w:sz w:val="22"/>
                <w:szCs w:val="22"/>
              </w:rPr>
              <w:t xml:space="preserve"> </w:t>
            </w:r>
            <w:proofErr w:type="spellStart"/>
            <w:r w:rsidRPr="00ED523E">
              <w:rPr>
                <w:b w:val="0"/>
                <w:i/>
                <w:sz w:val="22"/>
                <w:szCs w:val="22"/>
              </w:rPr>
              <w:t>prausnitzii</w:t>
            </w:r>
            <w:proofErr w:type="spellEnd"/>
          </w:p>
        </w:tc>
        <w:tc>
          <w:tcPr>
            <w:tcW w:w="5854" w:type="dxa"/>
            <w:tcBorders>
              <w:top w:val="nil"/>
              <w:left w:val="nil"/>
              <w:bottom w:val="nil"/>
            </w:tcBorders>
          </w:tcPr>
          <w:p w14:paraId="055EC0D0"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Microbiome","type":"article-journal","volume":"24"},"uris":["http://www.mendeley.com/documents/?uuid=cf1393af-888c-3e6d-9bad-ede616dbbf57"]}],"mendeley":{"formattedCitation":"(Nayfach et al. 2016; Ferretti et al. 2018)","plainTextFormattedCitation":"(Nayfach et al. 2016; Ferretti et al. 2018)","previouslyFormattedCitation":"(Nayfach et al. 2016; Ferretti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Ferretti et al. 2018)</w:t>
            </w:r>
            <w:r w:rsidRPr="00ED523E">
              <w:rPr>
                <w:sz w:val="22"/>
                <w:szCs w:val="22"/>
              </w:rPr>
              <w:fldChar w:fldCharType="end"/>
            </w:r>
          </w:p>
        </w:tc>
      </w:tr>
      <w:tr w:rsidR="00ED523E" w:rsidRPr="0015001C" w14:paraId="4594FBDD"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6884F112" w14:textId="77777777" w:rsidR="00ED523E" w:rsidRPr="00ED523E" w:rsidRDefault="00ED523E" w:rsidP="00ED523E">
            <w:pPr>
              <w:spacing w:line="240" w:lineRule="auto"/>
              <w:rPr>
                <w:b w:val="0"/>
                <w:i/>
                <w:sz w:val="22"/>
                <w:szCs w:val="22"/>
              </w:rPr>
            </w:pPr>
            <w:proofErr w:type="spellStart"/>
            <w:r w:rsidRPr="00ED523E">
              <w:rPr>
                <w:b w:val="0"/>
                <w:i/>
                <w:sz w:val="22"/>
                <w:szCs w:val="22"/>
              </w:rPr>
              <w:t>Haemophilus</w:t>
            </w:r>
            <w:proofErr w:type="spellEnd"/>
            <w:r w:rsidRPr="00ED523E">
              <w:rPr>
                <w:b w:val="0"/>
                <w:i/>
                <w:sz w:val="22"/>
                <w:szCs w:val="22"/>
              </w:rPr>
              <w:t xml:space="preserve"> </w:t>
            </w:r>
            <w:proofErr w:type="spellStart"/>
            <w:r w:rsidRPr="00ED523E">
              <w:rPr>
                <w:b w:val="0"/>
                <w:i/>
                <w:sz w:val="22"/>
                <w:szCs w:val="22"/>
              </w:rPr>
              <w:t>sputorum</w:t>
            </w:r>
            <w:proofErr w:type="spellEnd"/>
          </w:p>
        </w:tc>
        <w:tc>
          <w:tcPr>
            <w:tcW w:w="5854" w:type="dxa"/>
            <w:tcBorders>
              <w:top w:val="nil"/>
              <w:left w:val="nil"/>
              <w:bottom w:val="nil"/>
            </w:tcBorders>
          </w:tcPr>
          <w:p w14:paraId="4F2124FE"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0392742A"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7F8F3415" w14:textId="77777777" w:rsidR="00ED523E" w:rsidRPr="00ED523E" w:rsidRDefault="00ED523E" w:rsidP="00ED523E">
            <w:pPr>
              <w:spacing w:line="240" w:lineRule="auto"/>
              <w:rPr>
                <w:b w:val="0"/>
                <w:i/>
                <w:sz w:val="22"/>
                <w:szCs w:val="22"/>
              </w:rPr>
            </w:pPr>
            <w:r w:rsidRPr="00ED523E">
              <w:rPr>
                <w:b w:val="0"/>
                <w:i/>
                <w:sz w:val="22"/>
                <w:szCs w:val="22"/>
              </w:rPr>
              <w:t xml:space="preserve">Lactobacillus </w:t>
            </w:r>
            <w:proofErr w:type="spellStart"/>
            <w:r w:rsidRPr="00ED523E">
              <w:rPr>
                <w:b w:val="0"/>
                <w:i/>
                <w:sz w:val="22"/>
                <w:szCs w:val="22"/>
              </w:rPr>
              <w:t>casei</w:t>
            </w:r>
            <w:proofErr w:type="spellEnd"/>
          </w:p>
        </w:tc>
        <w:tc>
          <w:tcPr>
            <w:tcW w:w="5854" w:type="dxa"/>
            <w:tcBorders>
              <w:top w:val="nil"/>
              <w:left w:val="nil"/>
              <w:bottom w:val="nil"/>
            </w:tcBorders>
          </w:tcPr>
          <w:p w14:paraId="33CE11ED"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{"citationItems":[{"id":"ITEM-1","itemData":{"DOI":"10.1111/1462-2920.12238","ISBN":"1462-2920 (Electronic) 1462-2912 (Linking)","PMID":"24033881","abstract":"Breast milk has recently been recognized as source of commensal and potential probiotic bacteria. The present study investigated whether viable strains of gut-associated obligate anaerobes are shared between the maternal and neonatal gut ecosystem via breastfeeding. Maternal faeces, breast milk and corresponding neonatal faeces collected from seven mothers-neonate pairs at three neonatal sampling points were analyzed by culture-independent (pyrosequencing) and culture-dependent methods (16S rRNA gene sequencing, pulsed field gel electrophoresis, random amplified polymorphic DNA and repetitive extragenic palindromic polymerase chain reaction. Pyrosequencing allowed identifying gut-associated obligate anaerobic genera, like Bifidobacterium, Bacteroides, Parabacteroides and members of the Clostridia (Blautia, Clostridium, Collinsella and Veillonella) shared between maternal faeces, breast milk and neonatal faeces. Using culture, a viable strain of Bifidobacterium breve was shown to be shared between all three ecosystems within one mother–neonate pair. Furthermore, pyrosequencing revealed that several butyrate-producing members of the Clostridia (Coprococcus, Faecalibacterium, Roseburia and Subdoligranulum) were shared between maternal faeces and breast milk. This study shows that (viable) obligate gut-associated anaerobes may be vertically transferred from mother to neonate via breastfeeding. Thus, our data support the recently suggested hypothesis of a novel way of mother–neonate communication, in which maternal gut bacteria reach breast milk via an entero-mammary pathway to influence neonatal gut colonization and maturation of the immune system.","author":[{"dropping-particle":"","family":"Jost","given":"Ted","non-dropping-particle":"","parse-names":false,"suffix":""},{"dropping-particle":"","family":"Lacroix","given":"Christophe","non-dropping-particle":"","parse-names":false,"suffix":""},{"dropping-particle":"","family":"Braegger","given":"Christian","non-dropping-particle":"","parse-names":false,"suffix":""},{"dropping-particle":"","family":"Rochat","given":"Florence","non-dropping-particle":"","parse-names":false,"suffix":""},{"dropping-particle":"","family":"Chassard","given":"Christophe","non-dropping-particle":"","parse-names":false,"suffix":""}],"container-title":"Environmental Microbiology","id":"ITEM-1","issue":"9","issued":{"date-parts":[["2014","9","1"]]},"page":"2891-2904","title":"Vertical mother-neonate transfer of maternal gut bacteria via breastfeeding","type":"article-journal","volume":"16"},"uris":["http://www.mendeley.com/documents/?uuid=43df93d7-b95b-4ffa-a6ed-d62cc80325c3"]},{"id":"ITEM-2","itemData":{"DOI":"10.1016/J.SYAPM.2010.12.001","ISSN":"0723-2020","abstract":"Lactic acid bacteria (LAB) are generally accepted as beneficial to the host and their presence is directly influenced by ingestion of fermented food or probiotics. While the intestinal lactic microbiota is well-described knowledge on its routes of inoculation and competitiveness towards selective pressure shaping the intestinal microbiota is limited. In this study, LAB were isolated from faecal samples of breast feeding mothers living in Syria, from faeces of their infants, from breast milk as well as from fermented food, typically consumed in Syria. A total of 700 isolates were characterized by genetic fingerprinting with random amplified polymorphic DNA (RAPD) and identified by comparative 16S rDNA sequencing and Matrix Assisted Laser Desorption Ionization-Time-Of-Flight Mass Spectrometry (MALDI-TOF-MS) analyses. Thirty six different species of Lactobacillus, Enterococcus, Streptococcus, Weissella and Pediococcus were identified. RAPD and MALDI-TOF-MS patterns allowed comparison of the lactic microbiota on species and strain level. Whereas some species were unique for one source, Lactobacillus plantarum, Lactobacillus fermentum, Pediococcus pentosaceus and Lactobacillus brevis were found in all sources. Interestingly, identical RAPD genotypes of L. plantarum, L. fermentum, L. brevis, Enterococcus faecium, Enterococcus faecalis and P. pentosaceus were found in the faeces of mothers, her milk and in faeces of her babies. Diversity of RAPD types found in food versus human samples suggests the importance of host factors in colonization and individual host specificity, and support the hypothesis that there is a vertical transfer of intestinal LAB from the mother's gut to her milk and through the milk to the infant's gut.","author":[{"dropping-particle":"","family":"Albesharat","given":"Rima","non-dropping-particle":"","parse-names":false,"suffix":""},{"dropping-particle":"","family":"Ehrmann","given":"Matthias A.","non-dropping-particle":"","parse-names":false,"suffix":""},{"dropping-particle":"","family":"Korakli","given":"Maher","non-dropping-particle":"","parse-names":false,"suffix":""},{"dropping-particle":"","family":"Yazaji","given":"Sabah","non-dropping-particle":"","parse-names":false,"suffix":""},{"dropping-particle":"","family":"Vogel","given":"Rudi F.","non-dropping-particle":"","parse-names":false,"suffix":""}],"container-title":"Systematic and Applied Microbiology","id":"ITEM-2","issue":"2","issued":{"date-parts":[["2011","4","1"]]},"page":"148-155","publisher":"Urban &amp; Fischer","title":"Phenotypic and genotypic analyses of lactic acid bacteria in local fermented food, breast milk and faeces of mothers and their babies","type":"article-journal","volume":"34"},"uris":["http://www.mendeley.com/documents/?uuid=33a0ab88-d95f-3754-a788-3d747ea07bc8"]}],"mendeley":{"formattedCitation":"(Albesharat et al. 2011; Jost et al. 2014)","plainTextFormattedCitation":"(Albesharat et al. 2011; Jost et al. 2014)","previouslyFormattedCitation":"(Albesharat et al. 2011; Jost et al. 2014)"},"properties":{"noteIndex":0},"schema":"https://github.com/citation-style-language/schema/raw/master/csl-citation.json"}</w:instrText>
            </w:r>
            <w:r w:rsidRPr="00ED523E">
              <w:rPr>
                <w:sz w:val="22"/>
                <w:szCs w:val="22"/>
              </w:rPr>
              <w:fldChar w:fldCharType="separate"/>
            </w:r>
            <w:r w:rsidRPr="00ED523E">
              <w:rPr>
                <w:noProof/>
                <w:sz w:val="22"/>
                <w:szCs w:val="22"/>
              </w:rPr>
              <w:t>(Albesharat et al. 2011; Jost et al. 2014)</w:t>
            </w:r>
            <w:r w:rsidRPr="00ED523E">
              <w:rPr>
                <w:sz w:val="22"/>
                <w:szCs w:val="22"/>
              </w:rPr>
              <w:fldChar w:fldCharType="end"/>
            </w:r>
          </w:p>
        </w:tc>
      </w:tr>
      <w:tr w:rsidR="00ED523E" w:rsidRPr="0015001C" w14:paraId="3DC634A6"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247F122D" w14:textId="77777777" w:rsidR="00ED523E" w:rsidRPr="00ED523E" w:rsidRDefault="00ED523E" w:rsidP="00ED523E">
            <w:pPr>
              <w:spacing w:line="240" w:lineRule="auto"/>
              <w:rPr>
                <w:b w:val="0"/>
                <w:i/>
                <w:sz w:val="22"/>
                <w:szCs w:val="22"/>
              </w:rPr>
            </w:pPr>
            <w:proofErr w:type="spellStart"/>
            <w:r w:rsidRPr="00ED523E">
              <w:rPr>
                <w:b w:val="0"/>
                <w:i/>
                <w:sz w:val="22"/>
                <w:szCs w:val="22"/>
              </w:rPr>
              <w:t>Odoribacter</w:t>
            </w:r>
            <w:proofErr w:type="spellEnd"/>
            <w:r w:rsidRPr="00ED523E">
              <w:rPr>
                <w:b w:val="0"/>
                <w:i/>
                <w:sz w:val="22"/>
                <w:szCs w:val="22"/>
              </w:rPr>
              <w:t xml:space="preserve"> </w:t>
            </w:r>
            <w:proofErr w:type="spellStart"/>
            <w:r w:rsidRPr="00ED523E">
              <w:rPr>
                <w:b w:val="0"/>
                <w:i/>
                <w:sz w:val="22"/>
                <w:szCs w:val="22"/>
              </w:rPr>
              <w:t>splanchnicus</w:t>
            </w:r>
            <w:proofErr w:type="spellEnd"/>
          </w:p>
        </w:tc>
        <w:tc>
          <w:tcPr>
            <w:tcW w:w="5854" w:type="dxa"/>
            <w:tcBorders>
              <w:top w:val="nil"/>
              <w:left w:val="nil"/>
              <w:bottom w:val="nil"/>
            </w:tcBorders>
          </w:tcPr>
          <w:p w14:paraId="39E9148D"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5C116AE0"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77DE8C75" w14:textId="77777777" w:rsidR="00ED523E" w:rsidRPr="00ED523E" w:rsidRDefault="00ED523E" w:rsidP="00ED523E">
            <w:pPr>
              <w:spacing w:line="240" w:lineRule="auto"/>
              <w:rPr>
                <w:b w:val="0"/>
                <w:i/>
                <w:sz w:val="22"/>
                <w:szCs w:val="22"/>
              </w:rPr>
            </w:pPr>
            <w:r w:rsidRPr="00ED523E">
              <w:rPr>
                <w:b w:val="0"/>
                <w:i/>
                <w:sz w:val="22"/>
                <w:szCs w:val="22"/>
              </w:rPr>
              <w:t xml:space="preserve">Parabacteroides </w:t>
            </w:r>
            <w:proofErr w:type="spellStart"/>
            <w:r w:rsidRPr="00ED523E">
              <w:rPr>
                <w:b w:val="0"/>
                <w:i/>
                <w:sz w:val="22"/>
                <w:szCs w:val="22"/>
              </w:rPr>
              <w:t>distasonis</w:t>
            </w:r>
            <w:proofErr w:type="spellEnd"/>
          </w:p>
        </w:tc>
        <w:tc>
          <w:tcPr>
            <w:tcW w:w="5854" w:type="dxa"/>
            <w:tcBorders>
              <w:top w:val="nil"/>
              <w:left w:val="nil"/>
              <w:bottom w:val="nil"/>
            </w:tcBorders>
          </w:tcPr>
          <w:p w14:paraId="2FBF61A3"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Microbiome","type":"article-journal","volume":"24"},"uris":["http://www.mendeley.com/documents/?uuid=cf1393af-888c-3e6d-9bad-ede616dbbf57"]}],"mendeley":{"formattedCitation":"(Nayfach et al. 2016; Ferretti et al. 2018)","plainTextFormattedCitation":"(Nayfach et al. 2016; Ferretti et al. 2018)","previouslyFormattedCitation":"(Nayfach et al. 2016; Ferretti et al. 2018)"},"properties":{"noteIndex":0},"schema":"https://github.com/citation-style-language/schema/raw/master/csl-citation.json"}</w:instrText>
            </w:r>
            <w:r w:rsidRPr="00ED523E">
              <w:rPr>
                <w:sz w:val="22"/>
                <w:szCs w:val="22"/>
              </w:rPr>
              <w:fldChar w:fldCharType="separate"/>
            </w:r>
            <w:r w:rsidRPr="00ED523E">
              <w:rPr>
                <w:noProof/>
                <w:sz w:val="22"/>
                <w:szCs w:val="22"/>
              </w:rPr>
              <w:t>(Nayfach et al. 2016; Ferretti et al. 2018)</w:t>
            </w:r>
            <w:r w:rsidRPr="00ED523E">
              <w:rPr>
                <w:sz w:val="22"/>
                <w:szCs w:val="22"/>
              </w:rPr>
              <w:fldChar w:fldCharType="end"/>
            </w:r>
          </w:p>
        </w:tc>
      </w:tr>
      <w:tr w:rsidR="00ED523E" w:rsidRPr="0015001C" w14:paraId="7D107BBE"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233E0A37" w14:textId="77777777" w:rsidR="00ED523E" w:rsidRPr="00ED523E" w:rsidRDefault="00ED523E" w:rsidP="00ED523E">
            <w:pPr>
              <w:spacing w:line="240" w:lineRule="auto"/>
              <w:rPr>
                <w:b w:val="0"/>
                <w:i/>
                <w:sz w:val="22"/>
                <w:szCs w:val="22"/>
              </w:rPr>
            </w:pPr>
            <w:r w:rsidRPr="00ED523E">
              <w:rPr>
                <w:b w:val="0"/>
                <w:i/>
                <w:sz w:val="22"/>
                <w:szCs w:val="22"/>
              </w:rPr>
              <w:t xml:space="preserve">Parabacteroides </w:t>
            </w:r>
            <w:proofErr w:type="spellStart"/>
            <w:r w:rsidRPr="00ED523E">
              <w:rPr>
                <w:b w:val="0"/>
                <w:i/>
                <w:sz w:val="22"/>
                <w:szCs w:val="22"/>
              </w:rPr>
              <w:t>merdae</w:t>
            </w:r>
            <w:proofErr w:type="spellEnd"/>
          </w:p>
        </w:tc>
        <w:tc>
          <w:tcPr>
            <w:tcW w:w="5854" w:type="dxa"/>
            <w:tcBorders>
              <w:top w:val="nil"/>
              <w:left w:val="nil"/>
              <w:bottom w:val="nil"/>
            </w:tcBorders>
          </w:tcPr>
          <w:p w14:paraId="1E1A969B"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{"citationItems":[{"id":"ITEM-1","itemData":{"DOI":"10.1101/gr.201863.115","ISSN":"1549-5469","PMID":"27803195","abstract":"We present the Metagenomic Intra-species Diversity Analysis System (MIDAS), which is an integrated computational pipeline for quantifying bacterial species abundance and strain-level genomic variation, including gene content and single-nucleotide polymorphisms (SNPs), from shotgun metagenomes. Our method leverages a database of more than 30,000 bacterial reference genomes that we clustered into species groups. These cover the majority of abundant species in the human microbiome but only a small proportion of microbes in other environments, including soil and seawater. We applied MIDAS to stool metagenomes from 98 Swedish mothers and their infants over one year and used rare SNPs to track strains between hosts. Using this approach, we found that although species compositions of mothers and infants converged over time, strain-level similarity diverged. Specifically, early colonizing bacteria were often transmitted from an infant's mother, while late colonizing bacteria were often transmitted from other sources in the environment and were enriched for spore-formation genes. We also applied MIDAS to 198 globally distributed marine metagenomes and used gene content to show that many prevalent bacterial species have population structure that correlates with geographic location. Strain-level genetic variants present in metagenomes clearly reveal extensive structure and dynamics that are obscured when data are analyzed at a coarser taxonomic resolution.","author":[{"dropping-particle":"","family":"Nayfach","given":"Stephen","non-dropping-particle":"","parse-names":false,"suffix":""},{"dropping-particle":"","family":"Rodriguez-Mueller","given":"Beltran","non-dropping-particle":"","parse-names":false,"suffix":""},{"dropping-particle":"","family":"Garud","given":"Nandita","non-dropping-particle":"","parse-names":false,"suffix":""},{"dropping-particle":"","family":"Pollard","given":"Katherine S","non-dropping-particle":"","parse-names":false,"suffix":""}],"container-title":"Genome research","id":"ITEM-1","issue":"11","issued":{"date-parts":[["2016","11","18"]]},"page":"1612-1625","publisher":"Cold Spring Harbor Laboratory Press","title":"An integrated metagenomics pipeline for strain profiling reveals novel patterns of bacterial transmission and biogeography.","type":"article-journal","volume":"26"},"uris":["http://www.mendeley.com/documents/?uuid=4c3281a1-15ac-3a39-84e9-e03927b4959d"]}],"mendeley":{"formattedCitation":"(Nayfach et al. 2016)","plainTextFormattedCitation":"(Nayfach et al. 2016)","previouslyFormattedCitation":"(Nayfach et al. 2016)"},"properties":{"noteIndex":0},"schema":"https://github.com/citation-style-language/schema/raw/master/csl-citation.json"}</w:instrText>
            </w:r>
            <w:r w:rsidRPr="00ED523E">
              <w:rPr>
                <w:sz w:val="22"/>
                <w:szCs w:val="22"/>
              </w:rPr>
              <w:fldChar w:fldCharType="separate"/>
            </w:r>
            <w:r w:rsidRPr="00ED523E">
              <w:rPr>
                <w:noProof/>
                <w:sz w:val="22"/>
                <w:szCs w:val="22"/>
              </w:rPr>
              <w:t>(Nayfach et al. 2016)</w:t>
            </w:r>
            <w:r w:rsidRPr="00ED523E">
              <w:rPr>
                <w:sz w:val="22"/>
                <w:szCs w:val="22"/>
              </w:rPr>
              <w:fldChar w:fldCharType="end"/>
            </w:r>
          </w:p>
        </w:tc>
      </w:tr>
      <w:tr w:rsidR="00ED523E" w:rsidRPr="0015001C" w14:paraId="1CE0F9AA"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7C681424" w14:textId="77777777" w:rsidR="00ED523E" w:rsidRPr="00ED523E" w:rsidRDefault="00ED523E" w:rsidP="00ED523E">
            <w:pPr>
              <w:spacing w:line="240" w:lineRule="auto"/>
              <w:rPr>
                <w:b w:val="0"/>
                <w:bCs w:val="0"/>
                <w:i/>
                <w:sz w:val="22"/>
                <w:szCs w:val="22"/>
              </w:rPr>
            </w:pPr>
            <w:proofErr w:type="spellStart"/>
            <w:r w:rsidRPr="00ED523E">
              <w:rPr>
                <w:b w:val="0"/>
                <w:bCs w:val="0"/>
                <w:i/>
                <w:sz w:val="22"/>
                <w:szCs w:val="22"/>
              </w:rPr>
              <w:t>Prevotella</w:t>
            </w:r>
            <w:proofErr w:type="spellEnd"/>
            <w:r w:rsidRPr="00ED523E">
              <w:rPr>
                <w:b w:val="0"/>
                <w:bCs w:val="0"/>
                <w:i/>
                <w:sz w:val="22"/>
                <w:szCs w:val="22"/>
              </w:rPr>
              <w:t xml:space="preserve"> </w:t>
            </w:r>
            <w:proofErr w:type="spellStart"/>
            <w:r w:rsidRPr="00ED523E">
              <w:rPr>
                <w:b w:val="0"/>
                <w:bCs w:val="0"/>
                <w:i/>
                <w:sz w:val="22"/>
                <w:szCs w:val="22"/>
              </w:rPr>
              <w:t>copri</w:t>
            </w:r>
            <w:proofErr w:type="spellEnd"/>
          </w:p>
        </w:tc>
        <w:tc>
          <w:tcPr>
            <w:tcW w:w="5854" w:type="dxa"/>
            <w:tcBorders>
              <w:top w:val="nil"/>
              <w:left w:val="nil"/>
              <w:bottom w:val="nil"/>
            </w:tcBorders>
          </w:tcPr>
          <w:p w14:paraId="3FD9AD7A"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579EE76B"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7DD6A826" w14:textId="77777777" w:rsidR="00ED523E" w:rsidRPr="00ED523E" w:rsidRDefault="00ED523E" w:rsidP="00ED523E">
            <w:pPr>
              <w:spacing w:line="240" w:lineRule="auto"/>
              <w:rPr>
                <w:b w:val="0"/>
                <w:i/>
                <w:sz w:val="22"/>
                <w:szCs w:val="22"/>
              </w:rPr>
            </w:pPr>
            <w:proofErr w:type="spellStart"/>
            <w:r w:rsidRPr="00ED523E">
              <w:rPr>
                <w:b w:val="0"/>
                <w:i/>
                <w:sz w:val="22"/>
                <w:szCs w:val="22"/>
              </w:rPr>
              <w:t>Ruminococcus</w:t>
            </w:r>
            <w:proofErr w:type="spellEnd"/>
          </w:p>
        </w:tc>
        <w:tc>
          <w:tcPr>
            <w:tcW w:w="5854" w:type="dxa"/>
            <w:tcBorders>
              <w:top w:val="nil"/>
              <w:left w:val="nil"/>
              <w:bottom w:val="nil"/>
            </w:tcBorders>
          </w:tcPr>
          <w:p w14:paraId="2EFDBF41"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{"citationItems":[{"id":"ITEM-1","itemData":{"DOI":"10.1038/s41467-018-07631-x","ISSN":"2041-1723","abstract":"The rate of caesarean section delivery (CSD) is increasing worldwide. It remains unclear whether disruption of mother-to-neonate transmission of microbiota through CSD occurs and whether it affects human physiology. Here we perform metagenomic analysis of earliest gut microbial community structures and functions. We identify differences in encoded functions between microbiomes of vaginally delivered (VD) and CSD neonates. Several functional pathways are over-represented in VD neonates, including lipopolysaccharide (LPS) biosynthesis. We link these enriched functions to individual-specific strains, which are transmitted from mothers to neonates in case of VD. The stimulation of primary human immune cells with LPS isolated from early stool samples of VD neonates results in higher levels of tumour necrosis factor (TNF-α) and interleukin 18 (IL-18). Accordingly, the observed levels of TNF-α and IL-18 in neonatal blood plasma are higher after VD. Taken together, our results support that CSD disrupts mother-to-neonate transmission of specific microbial strains, linked functional repertoires and immune-stimulatory potential during a critical window for neonatal immune system priming.","author":[{"dropping-particle":"","family":"Wampach","given":"Linda","non-dropping-particle":"","parse-names":false,"suffix":""},{"dropping-particle":"","family":"Heintz-Buschart","given":"Anna","non-dropping-particle":"","parse-names":false,"suffix":""},{"dropping-particle":"V.","family":"Fritz","given":"Joëlle","non-dropping-particle":"","parse-names":false,"suffix":""},{"dropping-particle":"","family":"Ramiro-Garcia","given":"Javier","non-dropping-particle":"","parse-names":false,"suffix":""},{"dropping-particle":"","family":"Habier","given":"Janine","non-dropping-particle":"","parse-names":false,"suffix":""},{"dropping-particle":"","family":"Herold","given":"Malte","non-dropping-particle":"","parse-names":false,"suffix":""},{"dropping-particle":"","family":"Narayanasamy","given":"Shaman","non-dropping-particle":"","parse-names":false,"suffix":""},{"dropping-particle":"","family":"Kaysen","given":"Anne","non-dropping-particle":"","parse-names":false,"suffix":""},{"dropping-particle":"","family":"Hogan","given":"Angela H.","non-dropping-particle":"","parse-names":false,"suffix":""},{"dropping-particle":"","family":"Bindl","given":"Lutz","non-dropping-particle":"","parse-names":false,"suffix":""},{"dropping-particle":"","family":"Bottu","given":"Jean","non-dropping-particle":"","parse-names":false,"suffix":""},{"dropping-particle":"","family":"Halder","given":"Rashi","non-dropping-particle":"","parse-names":false,"suffix":""},{"dropping-particle":"","family":"Sjöqvist","given":"Conny","non-dropping-particle":"","parse-names":false,"suffix":""},{"dropping-particle":"","family":"May","given":"Patrick","non-dropping-particle":"","parse-names":false,"suffix":""},{"dropping-particle":"","family":"Andersson","given":"Anders F.","non-dropping-particle":"","parse-names":false,"suffix":""},{"dropping-particle":"","family":"Beaufort","given":"Carine","non-dropping-particle":"de","parse-names":false,"suffix":""},{"dropping-particle":"","family":"Wilmes","given":"Paul","non-dropping-particle":"","parse-names":false,"suffix":""}],"container-title":"Nature Communications","id":"ITEM-1","issue":"1","issued":{"date-parts":[["2018","12","30"]]},"page":"5091","publisher":"Nature Publishing Group","title":"Birth mode is associated with earliest strain-conferred gut microbiome functions and immunostimulatory potential","type":"article-journal","volume":"9"},"uris":["http://www.mendeley.com/documents/?uuid=cf2a52e2-2d5e-367a-9342-d47926948ef8"]}],"mendeley":{"formattedCitation":"(Wampach et al. 2018)","plainTextFormattedCitation":"(Wampach et al. 2018)","previouslyFormattedCitation":"(Wampach et al. 2018)"},"properties":{"noteIndex":0},"schema":"https://github.com/citation-style-language/schema/raw/master/csl-citation.json"}</w:instrText>
            </w:r>
            <w:r w:rsidRPr="00ED523E">
              <w:rPr>
                <w:sz w:val="22"/>
                <w:szCs w:val="22"/>
              </w:rPr>
              <w:fldChar w:fldCharType="separate"/>
            </w:r>
            <w:r w:rsidRPr="00ED523E">
              <w:rPr>
                <w:noProof/>
                <w:sz w:val="22"/>
                <w:szCs w:val="22"/>
              </w:rPr>
              <w:t>(Wampach et al. 2018)</w:t>
            </w:r>
            <w:r w:rsidRPr="00ED523E">
              <w:rPr>
                <w:sz w:val="22"/>
                <w:szCs w:val="22"/>
              </w:rPr>
              <w:fldChar w:fldCharType="end"/>
            </w:r>
          </w:p>
        </w:tc>
      </w:tr>
      <w:tr w:rsidR="00ED523E" w:rsidRPr="0015001C" w14:paraId="57D72C5D"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0620E6AA" w14:textId="77777777" w:rsidR="00ED523E" w:rsidRPr="00ED523E" w:rsidRDefault="00ED523E" w:rsidP="00ED523E">
            <w:pPr>
              <w:spacing w:line="240" w:lineRule="auto"/>
              <w:rPr>
                <w:b w:val="0"/>
                <w:i/>
                <w:sz w:val="22"/>
                <w:szCs w:val="22"/>
              </w:rPr>
            </w:pPr>
            <w:proofErr w:type="spellStart"/>
            <w:r w:rsidRPr="00ED523E">
              <w:rPr>
                <w:b w:val="0"/>
                <w:i/>
                <w:sz w:val="22"/>
                <w:szCs w:val="22"/>
              </w:rPr>
              <w:t>Ruminococcus</w:t>
            </w:r>
            <w:proofErr w:type="spellEnd"/>
            <w:r w:rsidRPr="00ED523E">
              <w:rPr>
                <w:b w:val="0"/>
                <w:i/>
                <w:sz w:val="22"/>
                <w:szCs w:val="22"/>
              </w:rPr>
              <w:t xml:space="preserve"> </w:t>
            </w:r>
            <w:proofErr w:type="spellStart"/>
            <w:r w:rsidRPr="00ED523E">
              <w:rPr>
                <w:b w:val="0"/>
                <w:i/>
                <w:sz w:val="22"/>
                <w:szCs w:val="22"/>
              </w:rPr>
              <w:t>bromii</w:t>
            </w:r>
            <w:proofErr w:type="spellEnd"/>
          </w:p>
        </w:tc>
        <w:tc>
          <w:tcPr>
            <w:tcW w:w="5854" w:type="dxa"/>
            <w:tcBorders>
              <w:top w:val="nil"/>
              <w:left w:val="nil"/>
              <w:bottom w:val="nil"/>
            </w:tcBorders>
          </w:tcPr>
          <w:p w14:paraId="373DC5B9"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author":[{"dropping-particle":"","family":"Asnicar","given":"Francesco","non-dropping-particle":"","parse-names":false,"suffix":""},{"dropping-particle":"","family":"Manara","given":"Serena","non-dropping-particle":"","parse-names":false,"suffix":""},{"dropping-particle":"","family":"Zolfo","given":"Moreno","non-dropping-particle":"","parse-names":false,"suffix":""},{"dropping-particle":"","family":"Truong","given":"Duy Tin","non-dropping-particle":"","parse-names":false,"suffix":""},{"dropping-particle":"","family":"Scholz","given":"Matthias","non-dropping-particle":"","parse-names":false,"suffix":""},{"dropping-particle":"","family":"Armanini","given":"Federica","non-dropping-particle":"","parse-names":false,"suffix":""},{"dropping-particle":"","family":"Ferretti","given":"Pamela","non-dropping-particle":"","parse-names":false,"suffix":""},{"dropping-particle":"","family":"Gorfer","given":"Valentina","non-dropping-particle":"","parse-names":false,"suffix":""},{"dropping-particle":"","family":"Pedrotti","given":"Anna","non-dropping-particle":"","parse-names":false,"suffix":""},{"dropping-particle":"","family":"Tett","given":"Adrian","non-dropping-particle":"","parse-names":false,"suffix":""},{"dropping-particle":"","family":"Segata","given":"Nicola","non-dropping-particle":"","parse-names":false,"suffix":""}],"container-title":"mSystems","id":"ITEM-1","issue":"1","issued":{"date-parts":[["2017"]]},"title":"Studying Vertical Microbiome Transmission from Mothers to Infants by Strain-Level Metagenomic Profiling","type":"article-journal","volume":"2"},"uris":["http://www.mendeley.com/documents/?uuid=2af3ae55-c6ce-33c0-86c5-b3fe24436b5b"]},{"id":"ITEM-2","itemData":{"DOI":"10.1016/J.CHOM.2018.06.005","ISSN":"1931-3128","abstract":"The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Microbe","id":"ITEM-2","issue":"1","issued":{"date-parts":[["2018","7","11"]]},"page":"133-145.e5","publisher":"Cell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Microbiome","type":"article-journal","volume":"24"},"uris":["http://www.mendeley.com/documents/?uuid=cf1393af-888c-3e6d-9bad-ede616dbbf57"]}],"mendeley":{"formattedCitation":"(Asnicar et al. 2017; Ferretti et al. 2018)","plainTextFormattedCitation":"(Asnicar et al. 2017; Ferretti et al. 2018)","previouslyFormattedCitation":"(Asnicar et al. 2017; Ferretti et al. 2018)"},"properties":{"noteIndex":0},"schema":"https://github.com/citation-style-language/schema/raw/master/csl-citation.json"}</w:instrText>
            </w:r>
            <w:r w:rsidRPr="00ED523E">
              <w:rPr>
                <w:sz w:val="22"/>
                <w:szCs w:val="22"/>
              </w:rPr>
              <w:fldChar w:fldCharType="separate"/>
            </w:r>
            <w:r w:rsidRPr="00ED523E">
              <w:rPr>
                <w:noProof/>
                <w:sz w:val="22"/>
                <w:szCs w:val="22"/>
              </w:rPr>
              <w:t>(Asnicar et al. 2017; Ferretti et al. 2018)</w:t>
            </w:r>
            <w:r w:rsidRPr="00ED523E">
              <w:rPr>
                <w:sz w:val="22"/>
                <w:szCs w:val="22"/>
              </w:rPr>
              <w:fldChar w:fldCharType="end"/>
            </w:r>
          </w:p>
        </w:tc>
      </w:tr>
      <w:tr w:rsidR="00ED523E" w:rsidRPr="0015001C" w14:paraId="55851657"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74CDC3AC" w14:textId="77777777" w:rsidR="00ED523E" w:rsidRPr="00ED523E" w:rsidRDefault="00ED523E" w:rsidP="00ED523E">
            <w:pPr>
              <w:spacing w:line="240" w:lineRule="auto"/>
              <w:rPr>
                <w:b w:val="0"/>
                <w:bCs w:val="0"/>
                <w:i/>
                <w:sz w:val="22"/>
                <w:szCs w:val="22"/>
              </w:rPr>
            </w:pPr>
            <w:proofErr w:type="spellStart"/>
            <w:r w:rsidRPr="00ED523E">
              <w:rPr>
                <w:b w:val="0"/>
                <w:bCs w:val="0"/>
                <w:i/>
                <w:sz w:val="22"/>
                <w:szCs w:val="22"/>
              </w:rPr>
              <w:t>Ruminococcus</w:t>
            </w:r>
            <w:proofErr w:type="spellEnd"/>
            <w:r w:rsidRPr="00ED523E">
              <w:rPr>
                <w:b w:val="0"/>
                <w:bCs w:val="0"/>
                <w:i/>
                <w:sz w:val="22"/>
                <w:szCs w:val="22"/>
              </w:rPr>
              <w:t xml:space="preserve"> </w:t>
            </w:r>
            <w:proofErr w:type="spellStart"/>
            <w:r w:rsidRPr="00ED523E">
              <w:rPr>
                <w:b w:val="0"/>
                <w:bCs w:val="0"/>
                <w:i/>
                <w:sz w:val="22"/>
                <w:szCs w:val="22"/>
              </w:rPr>
              <w:t>gnavus</w:t>
            </w:r>
            <w:proofErr w:type="spellEnd"/>
          </w:p>
        </w:tc>
        <w:tc>
          <w:tcPr>
            <w:tcW w:w="5854" w:type="dxa"/>
            <w:tcBorders>
              <w:top w:val="nil"/>
              <w:left w:val="nil"/>
              <w:bottom w:val="nil"/>
            </w:tcBorders>
          </w:tcPr>
          <w:p w14:paraId="14D8A02A"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10.1101/gr.233940.117","ISBN":"9789801239314","ISSN":"1088-9051","PMID":"29496731","author":[{"dropping-particle":"","family":"Korpela","given":"Katri","non-dropping-particle":"","parse-names":false,"suffix":""},{"dropping-particle":"","family":"Costea","given":"Paul","non-dropping-particle":"","parse-names":false,"suffix":""},{"dropping-particle":"","family":"Pedro Coelho","given":"Luis","non-dropping-particle":"","parse-names":false,"suffix":""},{"dropping-particle":"","family":"Kandels-Lewis","given":"Stefanie","non-dropping-particle":"","parse-names":false,"suffix":""},{"dropping-particle":"","family":"Boomsma","given":"Dorret I","non-dropping-particle":"","parse-names":false,"suffix":""},{"dropping-particle":"","family":"Segata","given":"Nicola","non-dropping-particle":"","parse-names":false,"suffix":""},{"dropping-particle":"","family":"Bork","given":"Peer","non-dropping-particle":"","parse-names":false,"suffix":""}],"id":"ITEM-1","issued":{"date-parts":[["2018"]]},"page":"561-568","title":"Selective maternal seeding and environment shape the human gut microbiome Running title: Maternal seeding of the human gut microbiome","type":"article-journal"},"uris":["http://www.mendeley.com/documents/?uuid=427dd8d4-0669-38a3-98a3-19563dbbe669"]}],"mendeley":{"formattedCitation":"(Korpela et al. 2018)","plainTextFormattedCitation":"(Korpela et al. 2018)","previouslyFormattedCitation":"(Korpela et al. 2018)"},"properties":{"noteIndex":0},"schema":"https://github.com/citation-style-language/schema/raw/master/csl-citation.json"}</w:instrText>
            </w:r>
            <w:r w:rsidRPr="00ED523E">
              <w:rPr>
                <w:sz w:val="22"/>
                <w:szCs w:val="22"/>
              </w:rPr>
              <w:fldChar w:fldCharType="separate"/>
            </w:r>
            <w:r w:rsidRPr="00ED523E">
              <w:rPr>
                <w:noProof/>
                <w:sz w:val="22"/>
                <w:szCs w:val="22"/>
              </w:rPr>
              <w:t>(Korpela et al. 2018)</w:t>
            </w:r>
            <w:r w:rsidRPr="00ED523E">
              <w:rPr>
                <w:sz w:val="22"/>
                <w:szCs w:val="22"/>
              </w:rPr>
              <w:fldChar w:fldCharType="end"/>
            </w:r>
          </w:p>
        </w:tc>
      </w:tr>
      <w:tr w:rsidR="00ED523E" w:rsidRPr="0015001C" w14:paraId="355A9EA3"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6DB6F273" w14:textId="77777777" w:rsidR="00ED523E" w:rsidRPr="00ED523E" w:rsidRDefault="00ED523E" w:rsidP="00ED523E">
            <w:pPr>
              <w:spacing w:line="240" w:lineRule="auto"/>
              <w:rPr>
                <w:b w:val="0"/>
                <w:i/>
                <w:sz w:val="22"/>
                <w:szCs w:val="22"/>
              </w:rPr>
            </w:pPr>
            <w:r w:rsidRPr="00ED523E">
              <w:rPr>
                <w:b w:val="0"/>
                <w:i/>
                <w:sz w:val="22"/>
                <w:szCs w:val="22"/>
              </w:rPr>
              <w:t xml:space="preserve">Staphylococcus </w:t>
            </w:r>
            <w:proofErr w:type="spellStart"/>
            <w:r w:rsidRPr="00ED523E">
              <w:rPr>
                <w:b w:val="0"/>
                <w:i/>
                <w:sz w:val="22"/>
                <w:szCs w:val="22"/>
              </w:rPr>
              <w:t>massiliensis</w:t>
            </w:r>
            <w:proofErr w:type="spellEnd"/>
          </w:p>
        </w:tc>
        <w:tc>
          <w:tcPr>
            <w:tcW w:w="5854" w:type="dxa"/>
            <w:tcBorders>
              <w:top w:val="nil"/>
              <w:left w:val="nil"/>
              <w:bottom w:val="nil"/>
            </w:tcBorders>
          </w:tcPr>
          <w:p w14:paraId="1E8026BB"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r w:rsidR="00ED523E" w:rsidRPr="0015001C" w14:paraId="20B00796" w14:textId="77777777" w:rsidTr="00ED523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tcPr>
          <w:p w14:paraId="7084B0B9" w14:textId="77777777" w:rsidR="00ED523E" w:rsidRPr="00ED523E" w:rsidRDefault="00ED523E" w:rsidP="00ED523E">
            <w:pPr>
              <w:spacing w:line="240" w:lineRule="auto"/>
              <w:rPr>
                <w:b w:val="0"/>
                <w:i/>
                <w:sz w:val="22"/>
                <w:szCs w:val="22"/>
              </w:rPr>
            </w:pPr>
            <w:r w:rsidRPr="00ED523E">
              <w:rPr>
                <w:b w:val="0"/>
                <w:i/>
                <w:sz w:val="22"/>
                <w:szCs w:val="22"/>
              </w:rPr>
              <w:t xml:space="preserve">Streptococcus </w:t>
            </w:r>
            <w:proofErr w:type="spellStart"/>
            <w:r w:rsidRPr="00ED523E">
              <w:rPr>
                <w:b w:val="0"/>
                <w:i/>
                <w:sz w:val="22"/>
                <w:szCs w:val="22"/>
              </w:rPr>
              <w:t>lutetiensis</w:t>
            </w:r>
            <w:proofErr w:type="spellEnd"/>
          </w:p>
        </w:tc>
        <w:tc>
          <w:tcPr>
            <w:tcW w:w="5854" w:type="dxa"/>
            <w:tcBorders>
              <w:top w:val="nil"/>
              <w:left w:val="nil"/>
              <w:bottom w:val="nil"/>
            </w:tcBorders>
          </w:tcPr>
          <w:p w14:paraId="2D7C9D6C" w14:textId="77777777" w:rsidR="00ED523E" w:rsidRPr="00ED523E" w:rsidRDefault="00ED523E" w:rsidP="00ED523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D523E">
              <w:rPr>
                <w:sz w:val="22"/>
                <w:szCs w:val="22"/>
              </w:rPr>
              <w:t>(</w:t>
            </w:r>
            <w:proofErr w:type="spellStart"/>
            <w:r w:rsidRPr="00ED523E">
              <w:rPr>
                <w:sz w:val="22"/>
                <w:szCs w:val="22"/>
              </w:rPr>
              <w:t>Albesharat</w:t>
            </w:r>
            <w:proofErr w:type="spellEnd"/>
            <w:r w:rsidRPr="00ED523E">
              <w:rPr>
                <w:sz w:val="22"/>
                <w:szCs w:val="22"/>
              </w:rPr>
              <w:t xml:space="preserve"> et al. 2011)</w:t>
            </w:r>
          </w:p>
        </w:tc>
      </w:tr>
      <w:tr w:rsidR="00ED523E" w:rsidRPr="0015001C" w14:paraId="03A99197" w14:textId="77777777" w:rsidTr="00ED523E">
        <w:trPr>
          <w:trHeight w:val="170"/>
        </w:trPr>
        <w:tc>
          <w:tcPr>
            <w:cnfStyle w:val="001000000000" w:firstRow="0" w:lastRow="0" w:firstColumn="1" w:lastColumn="0" w:oddVBand="0" w:evenVBand="0" w:oddHBand="0" w:evenHBand="0" w:firstRowFirstColumn="0" w:firstRowLastColumn="0" w:lastRowFirstColumn="0" w:lastRowLastColumn="0"/>
            <w:tcW w:w="3786" w:type="dxa"/>
            <w:tcBorders>
              <w:top w:val="nil"/>
              <w:bottom w:val="nil"/>
              <w:right w:val="nil"/>
            </w:tcBorders>
            <w:noWrap/>
            <w:hideMark/>
          </w:tcPr>
          <w:p w14:paraId="1C1FC6AF" w14:textId="77777777" w:rsidR="00ED523E" w:rsidRPr="00ED523E" w:rsidRDefault="00ED523E" w:rsidP="00ED523E">
            <w:pPr>
              <w:spacing w:line="240" w:lineRule="auto"/>
              <w:rPr>
                <w:b w:val="0"/>
                <w:i/>
                <w:sz w:val="22"/>
                <w:szCs w:val="22"/>
              </w:rPr>
            </w:pPr>
            <w:proofErr w:type="spellStart"/>
            <w:r w:rsidRPr="00ED523E">
              <w:rPr>
                <w:b w:val="0"/>
                <w:i/>
                <w:sz w:val="22"/>
                <w:szCs w:val="22"/>
              </w:rPr>
              <w:t>Sutterella</w:t>
            </w:r>
            <w:proofErr w:type="spellEnd"/>
            <w:r w:rsidRPr="00ED523E">
              <w:rPr>
                <w:b w:val="0"/>
                <w:i/>
                <w:sz w:val="22"/>
                <w:szCs w:val="22"/>
              </w:rPr>
              <w:t xml:space="preserve"> </w:t>
            </w:r>
            <w:proofErr w:type="spellStart"/>
            <w:r w:rsidRPr="00ED523E">
              <w:rPr>
                <w:b w:val="0"/>
                <w:i/>
                <w:sz w:val="22"/>
                <w:szCs w:val="22"/>
              </w:rPr>
              <w:t>wadsworthensis</w:t>
            </w:r>
            <w:proofErr w:type="spellEnd"/>
          </w:p>
        </w:tc>
        <w:tc>
          <w:tcPr>
            <w:tcW w:w="5854" w:type="dxa"/>
            <w:tcBorders>
              <w:top w:val="nil"/>
              <w:left w:val="nil"/>
              <w:bottom w:val="nil"/>
            </w:tcBorders>
          </w:tcPr>
          <w:p w14:paraId="0A15DC1A" w14:textId="77777777" w:rsidR="00ED523E" w:rsidRPr="00ED523E" w:rsidRDefault="00ED523E" w:rsidP="00ED523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D523E">
              <w:rPr>
                <w:sz w:val="22"/>
                <w:szCs w:val="22"/>
              </w:rPr>
              <w:fldChar w:fldCharType="begin" w:fldLock="1"/>
            </w:r>
            <w:r w:rsidRPr="00ED523E">
              <w:rPr>
                <w:sz w:val="22"/>
                <w:szCs w:val="22"/>
              </w:rPr>
              <w:instrText>ADDIN CSL_CITATION {"citationItems":[{"id":"ITEM-1","itemData":{"DOI":"10.1016/J.CHOM.2018.06.005","ISSN":"1931-3128","abstract":"The acquisition and development of the infant microbiome are key to establishing a healthy host-microbiome symbiosis. The maternal microbial reservoir is thought to play a crucial role in this process. However, the source and transmission routes of the infant pioneering microbes are poorly understood. To address this, we longitudinally sampled the microbiome of 25 mother-infant pairs across multiple body sites from birth up to 4 months postpartum. Strain-level metagenomic profiling showed a rapid influx of microbes at birth followed by strong selection during the first few days of life. Maternal skin and vaginal strains colonize only transiently, and the infant continues to acquire microbes from distinct maternal sources after birth. Maternal gut strains proved more persistent in the infant gut and ecologically better adapted than those acquired from other sources. Together, these data describe the mother-to-infant microbiome transmission routes that are integral in the development of the infant microbiome.","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&amp; Microbe","id":"ITEM-1","issue":"1","issued":{"date-parts":[["2018","7","11"]]},"page":"133-145.e5","publisher":"Cell Press","title":"Mother-to-Infant Microbial Transmission from Different Body Sites Shapes the Developing Infant Gut Microbiome","type":"article-journal","volume":"24"},"uris":["http://www.mendeley.com/documents/?uuid=cf1393af-888c-3e6d-9bad-ede616dbbf57"]}],"mendeley":{"formattedCitation":"(Ferretti et al. 2018)","plainTextFormattedCitation":"(Ferretti et al. 2018)","previouslyFormattedCitation":"(Ferretti et al. 2018)"},"properties":{"noteIndex":0},"schema":"https://github.com/citation-style-language/schema/raw/master/csl-citation.json"}</w:instrText>
            </w:r>
            <w:r w:rsidRPr="00ED523E">
              <w:rPr>
                <w:sz w:val="22"/>
                <w:szCs w:val="22"/>
              </w:rPr>
              <w:fldChar w:fldCharType="separate"/>
            </w:r>
            <w:r w:rsidRPr="00ED523E">
              <w:rPr>
                <w:noProof/>
                <w:sz w:val="22"/>
                <w:szCs w:val="22"/>
              </w:rPr>
              <w:t>(Ferretti et al. 2018)</w:t>
            </w:r>
            <w:r w:rsidRPr="00ED523E">
              <w:rPr>
                <w:sz w:val="22"/>
                <w:szCs w:val="22"/>
              </w:rPr>
              <w:fldChar w:fldCharType="end"/>
            </w:r>
          </w:p>
        </w:tc>
      </w:tr>
    </w:tbl>
    <w:p w14:paraId="1B42ED8D" w14:textId="77777777" w:rsidR="00ED523E" w:rsidRDefault="00ED523E" w:rsidP="00ED523E">
      <w:pPr>
        <w:pStyle w:val="Tabletitle"/>
      </w:pPr>
      <w:r w:rsidRPr="0015001C">
        <w:lastRenderedPageBreak/>
        <w:t xml:space="preserve">Supplementary table 1: </w:t>
      </w:r>
      <w:r>
        <w:t>The detailed o</w:t>
      </w:r>
      <w:r w:rsidRPr="00154CEE">
        <w:t xml:space="preserve">verview of the identical strains </w:t>
      </w:r>
      <w:r>
        <w:t xml:space="preserve">detected in maternal </w:t>
      </w:r>
      <w:proofErr w:type="spellStart"/>
      <w:r>
        <w:t>feces</w:t>
      </w:r>
      <w:proofErr w:type="spellEnd"/>
      <w:r>
        <w:t xml:space="preserve"> </w:t>
      </w:r>
      <w:r w:rsidRPr="00154CEE">
        <w:t xml:space="preserve">and infant </w:t>
      </w:r>
      <w:proofErr w:type="spellStart"/>
      <w:r w:rsidRPr="00154CEE">
        <w:t>feces</w:t>
      </w:r>
      <w:proofErr w:type="spellEnd"/>
      <w:r>
        <w:t xml:space="preserve"> that were not shared in a human milk source.</w:t>
      </w:r>
      <w:r w:rsidRPr="00154CEE">
        <w:t xml:space="preserve"> </w:t>
      </w:r>
      <w:r>
        <w:t>Sharing identical strains between the intestinal microbiota of mother and child support the hypothesis of maternal to child transmission of microbiota. The underlying mechanism of transmission are still under debate as human milk could be a possible intermediate transmission but for these strains no human milk data supports that hypothesis. This detailed information is summarized in Figure 2A as part of the strain transmission between mother and child</w:t>
      </w:r>
      <w:r w:rsidRPr="00154CEE">
        <w:t>.</w:t>
      </w:r>
    </w:p>
    <w:p w14:paraId="71A00DB1" w14:textId="77777777" w:rsidR="00ED523E" w:rsidRPr="0015001C" w:rsidRDefault="00ED523E" w:rsidP="00ED523E">
      <w:pPr>
        <w:spacing w:before="240" w:line="360" w:lineRule="auto"/>
      </w:pPr>
      <w:r>
        <w:t>References:</w:t>
      </w:r>
    </w:p>
    <w:p w14:paraId="243A267B" w14:textId="77777777" w:rsidR="00ED523E" w:rsidRPr="0096178E" w:rsidRDefault="00ED523E" w:rsidP="00ED523E">
      <w:pPr>
        <w:pStyle w:val="References"/>
        <w:rPr>
          <w:noProof/>
        </w:rPr>
      </w:pPr>
      <w:r>
        <w:fldChar w:fldCharType="begin" w:fldLock="1"/>
      </w:r>
      <w:r>
        <w:instrText xml:space="preserve">ADDIN Mendeley Bibliography CSL_BIBLIOGRAPHY </w:instrText>
      </w:r>
      <w:r>
        <w:fldChar w:fldCharType="separate"/>
      </w:r>
      <w:r w:rsidRPr="0096178E">
        <w:rPr>
          <w:noProof/>
        </w:rPr>
        <w:t>Albesharat R, Ehrmann MA, Korakli M, Yazaji S, Vogel RF. 2011. Phenotypic and genotypic analyses of lactic acid bacteria in local fermented food, breast milk and faeces of mothers and their babies. Syst Appl Microbiol [Internet]. [cited 2018 Jan 23]; 34:148–155. Available from: http://www.sciencedirect.com/science/article/pii/S0723202011000075</w:t>
      </w:r>
    </w:p>
    <w:p w14:paraId="65E2F4CE" w14:textId="77777777" w:rsidR="00ED523E" w:rsidRPr="0096178E" w:rsidRDefault="00ED523E" w:rsidP="00ED523E">
      <w:pPr>
        <w:pStyle w:val="References"/>
        <w:rPr>
          <w:noProof/>
        </w:rPr>
      </w:pPr>
      <w:r w:rsidRPr="0096178E">
        <w:rPr>
          <w:noProof/>
        </w:rPr>
        <w:t>Asnicar F, Manara S, Zolfo M, Truong DT, Scholz M, Armanini F, Ferretti P, Gorfer V, Pedrotti A, Tett A, Segata N. 2017. Studying Vertical Microbiome Transmission from Mothers to Infants by Strain-Level Metagenomic Profiling. mSystems [Internet]. [cited 2017 Apr 12]; 2. Available from: http://msystems.asm.org/content/2/1/e00164-16</w:t>
      </w:r>
    </w:p>
    <w:p w14:paraId="4ED65E8C" w14:textId="77777777" w:rsidR="00ED523E" w:rsidRPr="0096178E" w:rsidRDefault="00ED523E" w:rsidP="00ED523E">
      <w:pPr>
        <w:pStyle w:val="References"/>
        <w:rPr>
          <w:noProof/>
        </w:rPr>
      </w:pPr>
      <w:r w:rsidRPr="0096178E">
        <w:rPr>
          <w:noProof/>
        </w:rPr>
        <w:t>Duranti S, Lugli GA, Mancabelli L, Armanini F, Turroni F, James K, Ferretti P, Gorfer V, Ferrario C, Milani C, et al. 2017. Maternal inheritance of bifidobacterial communities and bifidophages in infants through vertical transmission. Microbiome [Internet]. [cited 2017 Jul 4]; 5:66. Available from: http://microbiomejournal.biomedcentral.com/articles/10.1186/s40168-017-0282-6</w:t>
      </w:r>
    </w:p>
    <w:p w14:paraId="10F6074A" w14:textId="77777777" w:rsidR="00ED523E" w:rsidRPr="0096178E" w:rsidRDefault="00ED523E" w:rsidP="00ED523E">
      <w:pPr>
        <w:pStyle w:val="References"/>
        <w:rPr>
          <w:noProof/>
        </w:rPr>
      </w:pPr>
      <w:r w:rsidRPr="0096178E">
        <w:rPr>
          <w:noProof/>
        </w:rPr>
        <w:t>Ferretti P, Pasolli E, Tett A, Asnicar F, Gorfer V, Fedi S, Armanini F, Truong DT, Manara S, Zolfo M, et al. 2018. Mother-to-Infant Microbial Transmission from Different Body Sites Shapes the Developing Infant Gut Microbiome. Cell Host Microbe [Internet]. [cited 2019 Jan 14]; 24:133-145.e5. Available from: https://www.sciencedirect.com/science/article/pii/S1931312818303172</w:t>
      </w:r>
    </w:p>
    <w:p w14:paraId="498260F9" w14:textId="77777777" w:rsidR="00ED523E" w:rsidRPr="0096178E" w:rsidRDefault="00ED523E" w:rsidP="00ED523E">
      <w:pPr>
        <w:pStyle w:val="References"/>
        <w:rPr>
          <w:noProof/>
        </w:rPr>
      </w:pPr>
      <w:r w:rsidRPr="00ED523E">
        <w:rPr>
          <w:noProof/>
          <w:lang w:val="fr-BE"/>
        </w:rPr>
        <w:t xml:space="preserve">Jost T, Lacroix C, Braegger C, Rochat F, Chassard C. 2014. </w:t>
      </w:r>
      <w:r w:rsidRPr="0096178E">
        <w:rPr>
          <w:noProof/>
        </w:rPr>
        <w:t xml:space="preserve">Vertical mother-neonate transfer of maternal gut bacteria via breastfeeding. Environ Microbiol [Internet]. </w:t>
      </w:r>
      <w:r w:rsidRPr="0096178E">
        <w:rPr>
          <w:noProof/>
        </w:rPr>
        <w:lastRenderedPageBreak/>
        <w:t>[cited 2018 Jan 7]; 16:2891–2904. Available from: http://doi.wiley.com/10.1111/1462-2920.12238</w:t>
      </w:r>
    </w:p>
    <w:p w14:paraId="29CF080D" w14:textId="77777777" w:rsidR="00ED523E" w:rsidRPr="0096178E" w:rsidRDefault="00ED523E" w:rsidP="00ED523E">
      <w:pPr>
        <w:pStyle w:val="References"/>
        <w:rPr>
          <w:noProof/>
        </w:rPr>
      </w:pPr>
      <w:r w:rsidRPr="0096178E">
        <w:rPr>
          <w:noProof/>
        </w:rPr>
        <w:t>Korpela K, Costea P, Pedro Coelho L, Kandels-Lewis S, Boomsma DI, Segata N, Bork P. 2018. Selective maternal seeding and environment shape the human gut microbiome Running title: Maternal seeding of the human gut microbiome [Internet]. [cited 2018 Mar 14]:561–568. Available from: https://genome.cshlp.org/content/early/2018/03/01/gr.233940.117.full.pdf</w:t>
      </w:r>
    </w:p>
    <w:p w14:paraId="06749B2A" w14:textId="77777777" w:rsidR="00ED523E" w:rsidRPr="0096178E" w:rsidRDefault="00ED523E" w:rsidP="00ED523E">
      <w:pPr>
        <w:pStyle w:val="References"/>
        <w:rPr>
          <w:noProof/>
        </w:rPr>
      </w:pPr>
      <w:r w:rsidRPr="0096178E">
        <w:rPr>
          <w:noProof/>
        </w:rPr>
        <w:t>Nayfach S, Rodriguez-Mueller B, Garud N, Pollard KS. 2016. An integrated metagenomics pipeline for strain profiling reveals novel patterns of bacterial transmission and biogeography. Genome Res [Internet]. [cited 2018 Jan 26]; 26:1612–1625. Available from: http://www.ncbi.nlm.nih.gov/pubmed/27803195</w:t>
      </w:r>
    </w:p>
    <w:p w14:paraId="427155D3" w14:textId="77777777" w:rsidR="00ED523E" w:rsidRPr="0096178E" w:rsidRDefault="00ED523E" w:rsidP="00ED523E">
      <w:pPr>
        <w:pStyle w:val="References"/>
        <w:rPr>
          <w:noProof/>
        </w:rPr>
      </w:pPr>
      <w:r w:rsidRPr="0096178E">
        <w:rPr>
          <w:noProof/>
        </w:rPr>
        <w:t>Wampach L, Heintz-Buschart A, Fritz J V., Ramiro-Garcia J, Habier J, Herold M, Narayanasamy S, Kaysen A, Hogan AH, Bindl L, et al. 2018. Birth mode is associated with earliest strain-conferred gut microbiome functions and immunostimulatory potential. Nat Commun [Internet]. [cited 2018 Dec 10]; 9:5091. Available from: http://www.nature.com/articles/s41467-018-07631-x</w:t>
      </w:r>
    </w:p>
    <w:p w14:paraId="10F66901" w14:textId="77777777" w:rsidR="00ED523E" w:rsidRPr="0096178E" w:rsidRDefault="00ED523E" w:rsidP="00ED523E">
      <w:pPr>
        <w:pStyle w:val="References"/>
        <w:rPr>
          <w:noProof/>
        </w:rPr>
      </w:pPr>
      <w:r w:rsidRPr="0096178E">
        <w:rPr>
          <w:noProof/>
        </w:rPr>
        <w:t>Yassour M, Jason E, Hogstrom LJ, Huttenhower C, Knip M, Correspondence RJX. 2018. Strain-Level Analysis of Mother-to-Child Bacterial Transmission during the First Few Months of Life. Cell Host Microbe [Internet]. [cited 2018 Oct 11]; 24:146–154. Available from: https://doi.org/10.1016/j.chom.2018.06.007</w:t>
      </w:r>
    </w:p>
    <w:p w14:paraId="797215AD" w14:textId="51AA8877" w:rsidR="00BB5653" w:rsidRPr="00ED523E" w:rsidRDefault="00ED523E" w:rsidP="00464CEB">
      <w:pPr>
        <w:pStyle w:val="References"/>
        <w:ind w:left="0" w:firstLine="0"/>
      </w:pPr>
      <w:r>
        <w:fldChar w:fldCharType="end"/>
      </w:r>
    </w:p>
    <w:sectPr w:rsidR="00BB5653" w:rsidRPr="00ED523E" w:rsidSect="00ED523E">
      <w:footerReference w:type="default" r:id="rId11"/>
      <w:pgSz w:w="11901" w:h="16840" w:code="9"/>
      <w:pgMar w:top="1134" w:right="155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A8CF" w14:textId="77777777" w:rsidR="00635EE7" w:rsidRDefault="00635EE7" w:rsidP="00AF2C92">
      <w:r>
        <w:separator/>
      </w:r>
    </w:p>
  </w:endnote>
  <w:endnote w:type="continuationSeparator" w:id="0">
    <w:p w14:paraId="763E4EED" w14:textId="77777777" w:rsidR="00635EE7" w:rsidRDefault="00635EE7" w:rsidP="00AF2C92">
      <w:r>
        <w:continuationSeparator/>
      </w:r>
    </w:p>
  </w:endnote>
  <w:endnote w:type="continuationNotice" w:id="1">
    <w:p w14:paraId="34B271AC" w14:textId="77777777" w:rsidR="00635EE7" w:rsidRDefault="00635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94037"/>
      <w:docPartObj>
        <w:docPartGallery w:val="Page Numbers (Bottom of Page)"/>
        <w:docPartUnique/>
      </w:docPartObj>
    </w:sdtPr>
    <w:sdtEndPr>
      <w:rPr>
        <w:noProof/>
      </w:rPr>
    </w:sdtEndPr>
    <w:sdtContent>
      <w:p w14:paraId="27349B73" w14:textId="581EC808" w:rsidR="000E7516" w:rsidRDefault="000E7516">
        <w:pPr>
          <w:pStyle w:val="Footer"/>
          <w:jc w:val="right"/>
        </w:pPr>
        <w:r>
          <w:fldChar w:fldCharType="begin"/>
        </w:r>
        <w:r>
          <w:instrText xml:space="preserve"> PAGE   \* MERGEFORMAT </w:instrText>
        </w:r>
        <w:r>
          <w:fldChar w:fldCharType="separate"/>
        </w:r>
        <w:r w:rsidR="008A3DEB">
          <w:rPr>
            <w:noProof/>
          </w:rPr>
          <w:t>3</w:t>
        </w:r>
        <w:r>
          <w:rPr>
            <w:noProof/>
          </w:rPr>
          <w:fldChar w:fldCharType="end"/>
        </w:r>
      </w:p>
    </w:sdtContent>
  </w:sdt>
  <w:p w14:paraId="2BC91969" w14:textId="77777777" w:rsidR="000E7516" w:rsidRDefault="000E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B5809" w14:textId="77777777" w:rsidR="00635EE7" w:rsidRDefault="00635EE7" w:rsidP="00AF2C92">
      <w:r>
        <w:separator/>
      </w:r>
    </w:p>
  </w:footnote>
  <w:footnote w:type="continuationSeparator" w:id="0">
    <w:p w14:paraId="73B03A10" w14:textId="77777777" w:rsidR="00635EE7" w:rsidRDefault="00635EE7" w:rsidP="00AF2C92">
      <w:r>
        <w:continuationSeparator/>
      </w:r>
    </w:p>
  </w:footnote>
  <w:footnote w:type="continuationNotice" w:id="1">
    <w:p w14:paraId="6E272CB7" w14:textId="77777777" w:rsidR="00635EE7" w:rsidRDefault="00635EE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0456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F2417"/>
    <w:multiLevelType w:val="multilevel"/>
    <w:tmpl w:val="8130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F91EE1"/>
    <w:multiLevelType w:val="hybridMultilevel"/>
    <w:tmpl w:val="95FEC70A"/>
    <w:lvl w:ilvl="0" w:tplc="DC507D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E74D6"/>
    <w:multiLevelType w:val="multilevel"/>
    <w:tmpl w:val="0BB2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9E3457"/>
    <w:multiLevelType w:val="multilevel"/>
    <w:tmpl w:val="6206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91020B"/>
    <w:multiLevelType w:val="hybridMultilevel"/>
    <w:tmpl w:val="E88AB4DE"/>
    <w:lvl w:ilvl="0" w:tplc="48C4D6A4">
      <w:start w:val="1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75969"/>
    <w:multiLevelType w:val="hybridMultilevel"/>
    <w:tmpl w:val="C6B241CC"/>
    <w:lvl w:ilvl="0" w:tplc="36745B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C1F5A05"/>
    <w:multiLevelType w:val="multilevel"/>
    <w:tmpl w:val="7ED4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C94B4D"/>
    <w:multiLevelType w:val="multilevel"/>
    <w:tmpl w:val="1CD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0B0880"/>
    <w:multiLevelType w:val="hybridMultilevel"/>
    <w:tmpl w:val="CA84C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46002"/>
    <w:multiLevelType w:val="hybridMultilevel"/>
    <w:tmpl w:val="0AC2F072"/>
    <w:lvl w:ilvl="0" w:tplc="2ACE8506">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912B9"/>
    <w:multiLevelType w:val="multilevel"/>
    <w:tmpl w:val="D4BE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46D8F"/>
    <w:multiLevelType w:val="multilevel"/>
    <w:tmpl w:val="90CC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83042"/>
    <w:multiLevelType w:val="multilevel"/>
    <w:tmpl w:val="086C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131C45"/>
    <w:multiLevelType w:val="multilevel"/>
    <w:tmpl w:val="54D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1"/>
  </w:num>
  <w:num w:numId="15">
    <w:abstractNumId w:val="18"/>
  </w:num>
  <w:num w:numId="16">
    <w:abstractNumId w:val="24"/>
  </w:num>
  <w:num w:numId="17">
    <w:abstractNumId w:val="12"/>
  </w:num>
  <w:num w:numId="18">
    <w:abstractNumId w:val="0"/>
  </w:num>
  <w:num w:numId="19">
    <w:abstractNumId w:val="13"/>
  </w:num>
  <w:num w:numId="20">
    <w:abstractNumId w:val="31"/>
  </w:num>
  <w:num w:numId="21">
    <w:abstractNumId w:val="31"/>
  </w:num>
  <w:num w:numId="22">
    <w:abstractNumId w:val="31"/>
  </w:num>
  <w:num w:numId="23">
    <w:abstractNumId w:val="31"/>
  </w:num>
  <w:num w:numId="24">
    <w:abstractNumId w:val="25"/>
  </w:num>
  <w:num w:numId="25">
    <w:abstractNumId w:val="26"/>
  </w:num>
  <w:num w:numId="26">
    <w:abstractNumId w:val="32"/>
  </w:num>
  <w:num w:numId="27">
    <w:abstractNumId w:val="33"/>
  </w:num>
  <w:num w:numId="28">
    <w:abstractNumId w:val="31"/>
  </w:num>
  <w:num w:numId="29">
    <w:abstractNumId w:val="16"/>
  </w:num>
  <w:num w:numId="30">
    <w:abstractNumId w:val="34"/>
  </w:num>
  <w:num w:numId="31">
    <w:abstractNumId w:val="28"/>
  </w:num>
  <w:num w:numId="32">
    <w:abstractNumId w:val="37"/>
  </w:num>
  <w:num w:numId="33">
    <w:abstractNumId w:val="36"/>
  </w:num>
  <w:num w:numId="34">
    <w:abstractNumId w:val="22"/>
  </w:num>
  <w:num w:numId="35">
    <w:abstractNumId w:val="35"/>
  </w:num>
  <w:num w:numId="36">
    <w:abstractNumId w:val="19"/>
  </w:num>
  <w:num w:numId="37">
    <w:abstractNumId w:val="23"/>
  </w:num>
  <w:num w:numId="38">
    <w:abstractNumId w:val="20"/>
  </w:num>
  <w:num w:numId="39">
    <w:abstractNumId w:val="17"/>
  </w:num>
  <w:num w:numId="40">
    <w:abstractNumId w:val="11"/>
  </w:num>
  <w:num w:numId="41">
    <w:abstractNumId w:val="27"/>
  </w:num>
  <w:num w:numId="42">
    <w:abstractNumId w:val="15"/>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B"/>
    <w:rsid w:val="00000389"/>
    <w:rsid w:val="00001899"/>
    <w:rsid w:val="00001FD5"/>
    <w:rsid w:val="00002736"/>
    <w:rsid w:val="0000287C"/>
    <w:rsid w:val="000028C5"/>
    <w:rsid w:val="0000401C"/>
    <w:rsid w:val="0000434A"/>
    <w:rsid w:val="000049A0"/>
    <w:rsid w:val="000049AD"/>
    <w:rsid w:val="00005AD7"/>
    <w:rsid w:val="00006483"/>
    <w:rsid w:val="0000681B"/>
    <w:rsid w:val="00006824"/>
    <w:rsid w:val="00006D76"/>
    <w:rsid w:val="00011CF7"/>
    <w:rsid w:val="00013059"/>
    <w:rsid w:val="000133C0"/>
    <w:rsid w:val="000134DA"/>
    <w:rsid w:val="000143E5"/>
    <w:rsid w:val="00014C4E"/>
    <w:rsid w:val="000154F0"/>
    <w:rsid w:val="000156AC"/>
    <w:rsid w:val="000169D8"/>
    <w:rsid w:val="00017107"/>
    <w:rsid w:val="00017677"/>
    <w:rsid w:val="000202E2"/>
    <w:rsid w:val="00020DC6"/>
    <w:rsid w:val="000212F9"/>
    <w:rsid w:val="00022441"/>
    <w:rsid w:val="0002261E"/>
    <w:rsid w:val="00022DA3"/>
    <w:rsid w:val="0002348E"/>
    <w:rsid w:val="00023DDF"/>
    <w:rsid w:val="00024839"/>
    <w:rsid w:val="00025111"/>
    <w:rsid w:val="00025141"/>
    <w:rsid w:val="000257A8"/>
    <w:rsid w:val="00026871"/>
    <w:rsid w:val="0002714A"/>
    <w:rsid w:val="00027474"/>
    <w:rsid w:val="00032423"/>
    <w:rsid w:val="00032F82"/>
    <w:rsid w:val="00035F0C"/>
    <w:rsid w:val="000362CD"/>
    <w:rsid w:val="00037A98"/>
    <w:rsid w:val="000401CF"/>
    <w:rsid w:val="00041281"/>
    <w:rsid w:val="000420A6"/>
    <w:rsid w:val="0004219D"/>
    <w:rsid w:val="00042315"/>
    <w:rsid w:val="0004257F"/>
    <w:rsid w:val="000427FB"/>
    <w:rsid w:val="00043366"/>
    <w:rsid w:val="000439D5"/>
    <w:rsid w:val="0004455E"/>
    <w:rsid w:val="00046B1E"/>
    <w:rsid w:val="000474C2"/>
    <w:rsid w:val="00047CB5"/>
    <w:rsid w:val="00050E29"/>
    <w:rsid w:val="00051C18"/>
    <w:rsid w:val="00051FAA"/>
    <w:rsid w:val="00052193"/>
    <w:rsid w:val="0005342B"/>
    <w:rsid w:val="00053F3D"/>
    <w:rsid w:val="000545BF"/>
    <w:rsid w:val="000572A3"/>
    <w:rsid w:val="000572A9"/>
    <w:rsid w:val="000605FB"/>
    <w:rsid w:val="00060A54"/>
    <w:rsid w:val="000610B3"/>
    <w:rsid w:val="00061325"/>
    <w:rsid w:val="0006135B"/>
    <w:rsid w:val="00061C77"/>
    <w:rsid w:val="000658B4"/>
    <w:rsid w:val="00066293"/>
    <w:rsid w:val="000662AE"/>
    <w:rsid w:val="00066D23"/>
    <w:rsid w:val="000672E8"/>
    <w:rsid w:val="00070482"/>
    <w:rsid w:val="00071578"/>
    <w:rsid w:val="00071C4E"/>
    <w:rsid w:val="00072B7C"/>
    <w:rsid w:val="00072E02"/>
    <w:rsid w:val="000733AC"/>
    <w:rsid w:val="00074B81"/>
    <w:rsid w:val="00074D22"/>
    <w:rsid w:val="00074E90"/>
    <w:rsid w:val="00075081"/>
    <w:rsid w:val="0007528A"/>
    <w:rsid w:val="00075491"/>
    <w:rsid w:val="00080420"/>
    <w:rsid w:val="000806FE"/>
    <w:rsid w:val="000811AB"/>
    <w:rsid w:val="00081BCC"/>
    <w:rsid w:val="000835EA"/>
    <w:rsid w:val="00083C5F"/>
    <w:rsid w:val="00083CCB"/>
    <w:rsid w:val="00083CF6"/>
    <w:rsid w:val="0008539C"/>
    <w:rsid w:val="00085545"/>
    <w:rsid w:val="00086DE1"/>
    <w:rsid w:val="00090CB1"/>
    <w:rsid w:val="0009172C"/>
    <w:rsid w:val="000930EC"/>
    <w:rsid w:val="000930F7"/>
    <w:rsid w:val="0009377A"/>
    <w:rsid w:val="0009390B"/>
    <w:rsid w:val="00093A12"/>
    <w:rsid w:val="00094C70"/>
    <w:rsid w:val="00095E61"/>
    <w:rsid w:val="00095E9D"/>
    <w:rsid w:val="000966C1"/>
    <w:rsid w:val="000970AC"/>
    <w:rsid w:val="000A0DC1"/>
    <w:rsid w:val="000A1086"/>
    <w:rsid w:val="000A1167"/>
    <w:rsid w:val="000A1385"/>
    <w:rsid w:val="000A1CFB"/>
    <w:rsid w:val="000A2269"/>
    <w:rsid w:val="000A22FF"/>
    <w:rsid w:val="000A2E85"/>
    <w:rsid w:val="000A37AA"/>
    <w:rsid w:val="000A4428"/>
    <w:rsid w:val="000A44C0"/>
    <w:rsid w:val="000A4DD4"/>
    <w:rsid w:val="000A5C73"/>
    <w:rsid w:val="000A6D40"/>
    <w:rsid w:val="000A7A45"/>
    <w:rsid w:val="000A7BC3"/>
    <w:rsid w:val="000B1661"/>
    <w:rsid w:val="000B1CD4"/>
    <w:rsid w:val="000B1F0B"/>
    <w:rsid w:val="000B2506"/>
    <w:rsid w:val="000B2761"/>
    <w:rsid w:val="000B2795"/>
    <w:rsid w:val="000B2E88"/>
    <w:rsid w:val="000B4375"/>
    <w:rsid w:val="000B4603"/>
    <w:rsid w:val="000B5BDF"/>
    <w:rsid w:val="000B5E45"/>
    <w:rsid w:val="000C09BE"/>
    <w:rsid w:val="000C1380"/>
    <w:rsid w:val="000C1C67"/>
    <w:rsid w:val="000C39AD"/>
    <w:rsid w:val="000C3D4C"/>
    <w:rsid w:val="000C3E65"/>
    <w:rsid w:val="000C3F8B"/>
    <w:rsid w:val="000C4492"/>
    <w:rsid w:val="000C4ADC"/>
    <w:rsid w:val="000C519F"/>
    <w:rsid w:val="000C554F"/>
    <w:rsid w:val="000C5938"/>
    <w:rsid w:val="000C5DDD"/>
    <w:rsid w:val="000C5FE9"/>
    <w:rsid w:val="000C605E"/>
    <w:rsid w:val="000C7352"/>
    <w:rsid w:val="000C7E54"/>
    <w:rsid w:val="000D06D7"/>
    <w:rsid w:val="000D0DC5"/>
    <w:rsid w:val="000D136F"/>
    <w:rsid w:val="000D14E1"/>
    <w:rsid w:val="000D15FF"/>
    <w:rsid w:val="000D1C2B"/>
    <w:rsid w:val="000D28DF"/>
    <w:rsid w:val="000D488B"/>
    <w:rsid w:val="000D51AB"/>
    <w:rsid w:val="000D51E9"/>
    <w:rsid w:val="000D5915"/>
    <w:rsid w:val="000D68DF"/>
    <w:rsid w:val="000D7251"/>
    <w:rsid w:val="000D74F3"/>
    <w:rsid w:val="000E006A"/>
    <w:rsid w:val="000E0FFC"/>
    <w:rsid w:val="000E136A"/>
    <w:rsid w:val="000E138D"/>
    <w:rsid w:val="000E187A"/>
    <w:rsid w:val="000E1BBF"/>
    <w:rsid w:val="000E2D61"/>
    <w:rsid w:val="000E3A64"/>
    <w:rsid w:val="000E450E"/>
    <w:rsid w:val="000E4573"/>
    <w:rsid w:val="000E6259"/>
    <w:rsid w:val="000E7516"/>
    <w:rsid w:val="000E79A2"/>
    <w:rsid w:val="000F044D"/>
    <w:rsid w:val="000F14D1"/>
    <w:rsid w:val="000F213E"/>
    <w:rsid w:val="000F31EC"/>
    <w:rsid w:val="000F380B"/>
    <w:rsid w:val="000F3D29"/>
    <w:rsid w:val="000F422A"/>
    <w:rsid w:val="000F4677"/>
    <w:rsid w:val="000F5BE0"/>
    <w:rsid w:val="000F68BA"/>
    <w:rsid w:val="000F7696"/>
    <w:rsid w:val="00100587"/>
    <w:rsid w:val="00101101"/>
    <w:rsid w:val="00101171"/>
    <w:rsid w:val="00101B8B"/>
    <w:rsid w:val="0010284E"/>
    <w:rsid w:val="00102E1D"/>
    <w:rsid w:val="00103122"/>
    <w:rsid w:val="0010336A"/>
    <w:rsid w:val="001037B7"/>
    <w:rsid w:val="00103A3F"/>
    <w:rsid w:val="001046C4"/>
    <w:rsid w:val="001050F1"/>
    <w:rsid w:val="00105AEA"/>
    <w:rsid w:val="00106782"/>
    <w:rsid w:val="001069E7"/>
    <w:rsid w:val="00106DAF"/>
    <w:rsid w:val="00107833"/>
    <w:rsid w:val="00110331"/>
    <w:rsid w:val="00110981"/>
    <w:rsid w:val="001119AB"/>
    <w:rsid w:val="00111A51"/>
    <w:rsid w:val="00112312"/>
    <w:rsid w:val="00114669"/>
    <w:rsid w:val="00114ABE"/>
    <w:rsid w:val="00114E76"/>
    <w:rsid w:val="00115902"/>
    <w:rsid w:val="00116023"/>
    <w:rsid w:val="00120C0E"/>
    <w:rsid w:val="0012170A"/>
    <w:rsid w:val="00121EB5"/>
    <w:rsid w:val="001221C2"/>
    <w:rsid w:val="001229B8"/>
    <w:rsid w:val="00123269"/>
    <w:rsid w:val="0012393E"/>
    <w:rsid w:val="00124BEE"/>
    <w:rsid w:val="00125179"/>
    <w:rsid w:val="00127C09"/>
    <w:rsid w:val="00130A88"/>
    <w:rsid w:val="0013165F"/>
    <w:rsid w:val="00131F45"/>
    <w:rsid w:val="00131FA3"/>
    <w:rsid w:val="0013273C"/>
    <w:rsid w:val="00133492"/>
    <w:rsid w:val="001334B3"/>
    <w:rsid w:val="00134839"/>
    <w:rsid w:val="00134A51"/>
    <w:rsid w:val="00134DA1"/>
    <w:rsid w:val="00135C39"/>
    <w:rsid w:val="00135E96"/>
    <w:rsid w:val="00135EC1"/>
    <w:rsid w:val="00136029"/>
    <w:rsid w:val="001362C2"/>
    <w:rsid w:val="00136484"/>
    <w:rsid w:val="0013658A"/>
    <w:rsid w:val="00136631"/>
    <w:rsid w:val="00137303"/>
    <w:rsid w:val="001406F4"/>
    <w:rsid w:val="00140727"/>
    <w:rsid w:val="001411F6"/>
    <w:rsid w:val="00141385"/>
    <w:rsid w:val="00141743"/>
    <w:rsid w:val="00142804"/>
    <w:rsid w:val="00142E3D"/>
    <w:rsid w:val="001434A7"/>
    <w:rsid w:val="00143E55"/>
    <w:rsid w:val="001457C0"/>
    <w:rsid w:val="00151061"/>
    <w:rsid w:val="00151F66"/>
    <w:rsid w:val="0015211C"/>
    <w:rsid w:val="00154858"/>
    <w:rsid w:val="00154CEE"/>
    <w:rsid w:val="00155B4D"/>
    <w:rsid w:val="0015601B"/>
    <w:rsid w:val="001565CA"/>
    <w:rsid w:val="00160628"/>
    <w:rsid w:val="00160772"/>
    <w:rsid w:val="0016088B"/>
    <w:rsid w:val="00160AF9"/>
    <w:rsid w:val="00161344"/>
    <w:rsid w:val="00162195"/>
    <w:rsid w:val="001630F7"/>
    <w:rsid w:val="0016322A"/>
    <w:rsid w:val="00163BE2"/>
    <w:rsid w:val="001649E3"/>
    <w:rsid w:val="00164D22"/>
    <w:rsid w:val="00165A21"/>
    <w:rsid w:val="00165A33"/>
    <w:rsid w:val="00166788"/>
    <w:rsid w:val="0016709F"/>
    <w:rsid w:val="00167D5A"/>
    <w:rsid w:val="001705CE"/>
    <w:rsid w:val="0017245F"/>
    <w:rsid w:val="00172AED"/>
    <w:rsid w:val="00173C7B"/>
    <w:rsid w:val="001764E8"/>
    <w:rsid w:val="0017714B"/>
    <w:rsid w:val="00180013"/>
    <w:rsid w:val="001804DF"/>
    <w:rsid w:val="001815F3"/>
    <w:rsid w:val="00181BDC"/>
    <w:rsid w:val="00181DB0"/>
    <w:rsid w:val="001829E3"/>
    <w:rsid w:val="00183D1A"/>
    <w:rsid w:val="00183D7F"/>
    <w:rsid w:val="00184E08"/>
    <w:rsid w:val="001850E0"/>
    <w:rsid w:val="00185312"/>
    <w:rsid w:val="00186D63"/>
    <w:rsid w:val="00187243"/>
    <w:rsid w:val="001901CE"/>
    <w:rsid w:val="00190D37"/>
    <w:rsid w:val="00191875"/>
    <w:rsid w:val="001923DE"/>
    <w:rsid w:val="001924C0"/>
    <w:rsid w:val="00193430"/>
    <w:rsid w:val="00193AD6"/>
    <w:rsid w:val="00194AF7"/>
    <w:rsid w:val="00195895"/>
    <w:rsid w:val="00196CDC"/>
    <w:rsid w:val="0019731E"/>
    <w:rsid w:val="001979E4"/>
    <w:rsid w:val="001A09FE"/>
    <w:rsid w:val="001A1744"/>
    <w:rsid w:val="001A2855"/>
    <w:rsid w:val="001A2F70"/>
    <w:rsid w:val="001A3623"/>
    <w:rsid w:val="001A5AA4"/>
    <w:rsid w:val="001A67C9"/>
    <w:rsid w:val="001A69DE"/>
    <w:rsid w:val="001A713C"/>
    <w:rsid w:val="001A7A85"/>
    <w:rsid w:val="001B00C1"/>
    <w:rsid w:val="001B0406"/>
    <w:rsid w:val="001B0B1A"/>
    <w:rsid w:val="001B0B93"/>
    <w:rsid w:val="001B1798"/>
    <w:rsid w:val="001B1C7C"/>
    <w:rsid w:val="001B3087"/>
    <w:rsid w:val="001B3892"/>
    <w:rsid w:val="001B398F"/>
    <w:rsid w:val="001B3EAB"/>
    <w:rsid w:val="001B3EEE"/>
    <w:rsid w:val="001B400C"/>
    <w:rsid w:val="001B46C6"/>
    <w:rsid w:val="001B46F5"/>
    <w:rsid w:val="001B4B48"/>
    <w:rsid w:val="001B4D1F"/>
    <w:rsid w:val="001B4F54"/>
    <w:rsid w:val="001B56C5"/>
    <w:rsid w:val="001B6345"/>
    <w:rsid w:val="001B6D51"/>
    <w:rsid w:val="001B6FBB"/>
    <w:rsid w:val="001B7681"/>
    <w:rsid w:val="001B7CAE"/>
    <w:rsid w:val="001C0759"/>
    <w:rsid w:val="001C0772"/>
    <w:rsid w:val="001C0D4F"/>
    <w:rsid w:val="001C1757"/>
    <w:rsid w:val="001C1A9E"/>
    <w:rsid w:val="001C1BA3"/>
    <w:rsid w:val="001C1DEC"/>
    <w:rsid w:val="001C2388"/>
    <w:rsid w:val="001C37CE"/>
    <w:rsid w:val="001C5736"/>
    <w:rsid w:val="001C5863"/>
    <w:rsid w:val="001C63D4"/>
    <w:rsid w:val="001C68BC"/>
    <w:rsid w:val="001C7303"/>
    <w:rsid w:val="001C7CBD"/>
    <w:rsid w:val="001D01AF"/>
    <w:rsid w:val="001D0435"/>
    <w:rsid w:val="001D069D"/>
    <w:rsid w:val="001D137E"/>
    <w:rsid w:val="001D32DE"/>
    <w:rsid w:val="001D3965"/>
    <w:rsid w:val="001D4535"/>
    <w:rsid w:val="001D4945"/>
    <w:rsid w:val="001D4A33"/>
    <w:rsid w:val="001D4F7E"/>
    <w:rsid w:val="001D5781"/>
    <w:rsid w:val="001D647F"/>
    <w:rsid w:val="001D6857"/>
    <w:rsid w:val="001E0572"/>
    <w:rsid w:val="001E0A67"/>
    <w:rsid w:val="001E1028"/>
    <w:rsid w:val="001E14CA"/>
    <w:rsid w:val="001E14E2"/>
    <w:rsid w:val="001E482C"/>
    <w:rsid w:val="001E61A5"/>
    <w:rsid w:val="001E6302"/>
    <w:rsid w:val="001E643A"/>
    <w:rsid w:val="001E6635"/>
    <w:rsid w:val="001E74AB"/>
    <w:rsid w:val="001E7DCB"/>
    <w:rsid w:val="001F0DA4"/>
    <w:rsid w:val="001F1AEB"/>
    <w:rsid w:val="001F3411"/>
    <w:rsid w:val="001F34BD"/>
    <w:rsid w:val="001F4287"/>
    <w:rsid w:val="001F42DF"/>
    <w:rsid w:val="001F4405"/>
    <w:rsid w:val="001F4B36"/>
    <w:rsid w:val="001F4D1F"/>
    <w:rsid w:val="001F4DBA"/>
    <w:rsid w:val="001F5CD9"/>
    <w:rsid w:val="001F75EE"/>
    <w:rsid w:val="001F7B53"/>
    <w:rsid w:val="00200A9A"/>
    <w:rsid w:val="00200CED"/>
    <w:rsid w:val="00200E7B"/>
    <w:rsid w:val="00200F62"/>
    <w:rsid w:val="00201E52"/>
    <w:rsid w:val="00203696"/>
    <w:rsid w:val="0020415E"/>
    <w:rsid w:val="002045AF"/>
    <w:rsid w:val="002048D0"/>
    <w:rsid w:val="00204FF4"/>
    <w:rsid w:val="00206EF5"/>
    <w:rsid w:val="002072E0"/>
    <w:rsid w:val="00207B92"/>
    <w:rsid w:val="0021056E"/>
    <w:rsid w:val="0021075D"/>
    <w:rsid w:val="002108AD"/>
    <w:rsid w:val="00210CE4"/>
    <w:rsid w:val="0021165A"/>
    <w:rsid w:val="00211BC9"/>
    <w:rsid w:val="00212BE4"/>
    <w:rsid w:val="002141AE"/>
    <w:rsid w:val="002154EF"/>
    <w:rsid w:val="00215A48"/>
    <w:rsid w:val="0021620C"/>
    <w:rsid w:val="00216B13"/>
    <w:rsid w:val="00216BAB"/>
    <w:rsid w:val="00216CAA"/>
    <w:rsid w:val="00216E78"/>
    <w:rsid w:val="00217275"/>
    <w:rsid w:val="0022035B"/>
    <w:rsid w:val="0022065A"/>
    <w:rsid w:val="00220D0D"/>
    <w:rsid w:val="00220DD2"/>
    <w:rsid w:val="002211DD"/>
    <w:rsid w:val="0022481F"/>
    <w:rsid w:val="00224EF7"/>
    <w:rsid w:val="00225522"/>
    <w:rsid w:val="002255B0"/>
    <w:rsid w:val="002262C3"/>
    <w:rsid w:val="00227175"/>
    <w:rsid w:val="002272FC"/>
    <w:rsid w:val="00227956"/>
    <w:rsid w:val="00231A29"/>
    <w:rsid w:val="00233A61"/>
    <w:rsid w:val="002359D3"/>
    <w:rsid w:val="00236D30"/>
    <w:rsid w:val="00236F4B"/>
    <w:rsid w:val="00237C30"/>
    <w:rsid w:val="002422C7"/>
    <w:rsid w:val="00242B0D"/>
    <w:rsid w:val="00244D4B"/>
    <w:rsid w:val="00246237"/>
    <w:rsid w:val="002467C6"/>
    <w:rsid w:val="0024692A"/>
    <w:rsid w:val="00250B03"/>
    <w:rsid w:val="00250CC2"/>
    <w:rsid w:val="0025120C"/>
    <w:rsid w:val="00251311"/>
    <w:rsid w:val="002515F7"/>
    <w:rsid w:val="002522D7"/>
    <w:rsid w:val="00252BBA"/>
    <w:rsid w:val="00252D31"/>
    <w:rsid w:val="00253123"/>
    <w:rsid w:val="00253E88"/>
    <w:rsid w:val="00254DC4"/>
    <w:rsid w:val="002600DB"/>
    <w:rsid w:val="00261512"/>
    <w:rsid w:val="00263C99"/>
    <w:rsid w:val="00264001"/>
    <w:rsid w:val="0026514C"/>
    <w:rsid w:val="00265EE0"/>
    <w:rsid w:val="00266354"/>
    <w:rsid w:val="0026700B"/>
    <w:rsid w:val="00267A18"/>
    <w:rsid w:val="002709A1"/>
    <w:rsid w:val="00270A3D"/>
    <w:rsid w:val="00271478"/>
    <w:rsid w:val="00271B89"/>
    <w:rsid w:val="00273462"/>
    <w:rsid w:val="0027395B"/>
    <w:rsid w:val="00274D60"/>
    <w:rsid w:val="00275854"/>
    <w:rsid w:val="00275B6F"/>
    <w:rsid w:val="00280120"/>
    <w:rsid w:val="00283B41"/>
    <w:rsid w:val="00283BA6"/>
    <w:rsid w:val="0028402E"/>
    <w:rsid w:val="002844C6"/>
    <w:rsid w:val="00285F28"/>
    <w:rsid w:val="002862F4"/>
    <w:rsid w:val="00286398"/>
    <w:rsid w:val="00286809"/>
    <w:rsid w:val="00287420"/>
    <w:rsid w:val="0028745B"/>
    <w:rsid w:val="00290450"/>
    <w:rsid w:val="00291BCA"/>
    <w:rsid w:val="00291D92"/>
    <w:rsid w:val="00295087"/>
    <w:rsid w:val="002969FE"/>
    <w:rsid w:val="00296AFC"/>
    <w:rsid w:val="00297DE1"/>
    <w:rsid w:val="002A0471"/>
    <w:rsid w:val="002A0F2D"/>
    <w:rsid w:val="002A2847"/>
    <w:rsid w:val="002A2E40"/>
    <w:rsid w:val="002A332E"/>
    <w:rsid w:val="002A3728"/>
    <w:rsid w:val="002A3C42"/>
    <w:rsid w:val="002A4B90"/>
    <w:rsid w:val="002A5D75"/>
    <w:rsid w:val="002A6671"/>
    <w:rsid w:val="002A6F54"/>
    <w:rsid w:val="002B1280"/>
    <w:rsid w:val="002B1B1A"/>
    <w:rsid w:val="002B338A"/>
    <w:rsid w:val="002B4FCE"/>
    <w:rsid w:val="002B5395"/>
    <w:rsid w:val="002B6446"/>
    <w:rsid w:val="002B66CD"/>
    <w:rsid w:val="002B7228"/>
    <w:rsid w:val="002C099E"/>
    <w:rsid w:val="002C1D24"/>
    <w:rsid w:val="002C2501"/>
    <w:rsid w:val="002C26B4"/>
    <w:rsid w:val="002C2E2E"/>
    <w:rsid w:val="002C34BC"/>
    <w:rsid w:val="002C53EE"/>
    <w:rsid w:val="002C6788"/>
    <w:rsid w:val="002C69FF"/>
    <w:rsid w:val="002D0487"/>
    <w:rsid w:val="002D132E"/>
    <w:rsid w:val="002D1C84"/>
    <w:rsid w:val="002D210B"/>
    <w:rsid w:val="002D24F7"/>
    <w:rsid w:val="002D2799"/>
    <w:rsid w:val="002D2CD7"/>
    <w:rsid w:val="002D3381"/>
    <w:rsid w:val="002D3A77"/>
    <w:rsid w:val="002D45ED"/>
    <w:rsid w:val="002D4DDC"/>
    <w:rsid w:val="002D4EB1"/>
    <w:rsid w:val="002D4F75"/>
    <w:rsid w:val="002D6493"/>
    <w:rsid w:val="002D67EB"/>
    <w:rsid w:val="002D69C1"/>
    <w:rsid w:val="002D759F"/>
    <w:rsid w:val="002D7909"/>
    <w:rsid w:val="002D7AB6"/>
    <w:rsid w:val="002D7FCE"/>
    <w:rsid w:val="002E024C"/>
    <w:rsid w:val="002E06D0"/>
    <w:rsid w:val="002E10FA"/>
    <w:rsid w:val="002E1741"/>
    <w:rsid w:val="002E1E7A"/>
    <w:rsid w:val="002E2230"/>
    <w:rsid w:val="002E2764"/>
    <w:rsid w:val="002E29F9"/>
    <w:rsid w:val="002E2AF5"/>
    <w:rsid w:val="002E36E4"/>
    <w:rsid w:val="002E3C27"/>
    <w:rsid w:val="002E3FF6"/>
    <w:rsid w:val="002E403A"/>
    <w:rsid w:val="002E42B6"/>
    <w:rsid w:val="002E42F3"/>
    <w:rsid w:val="002E75E9"/>
    <w:rsid w:val="002E77C6"/>
    <w:rsid w:val="002E7F3A"/>
    <w:rsid w:val="002F13B5"/>
    <w:rsid w:val="002F3032"/>
    <w:rsid w:val="002F396F"/>
    <w:rsid w:val="002F4EDB"/>
    <w:rsid w:val="002F5292"/>
    <w:rsid w:val="002F5A04"/>
    <w:rsid w:val="002F6054"/>
    <w:rsid w:val="002F7C0E"/>
    <w:rsid w:val="0030138F"/>
    <w:rsid w:val="0030238D"/>
    <w:rsid w:val="0030248F"/>
    <w:rsid w:val="003031E5"/>
    <w:rsid w:val="0030331C"/>
    <w:rsid w:val="00303379"/>
    <w:rsid w:val="00303F05"/>
    <w:rsid w:val="00305332"/>
    <w:rsid w:val="00306378"/>
    <w:rsid w:val="00306B2E"/>
    <w:rsid w:val="00310950"/>
    <w:rsid w:val="00310E13"/>
    <w:rsid w:val="00311410"/>
    <w:rsid w:val="00311B96"/>
    <w:rsid w:val="00312FA5"/>
    <w:rsid w:val="00313030"/>
    <w:rsid w:val="00313A53"/>
    <w:rsid w:val="00314A74"/>
    <w:rsid w:val="00314B8E"/>
    <w:rsid w:val="003154EF"/>
    <w:rsid w:val="00315713"/>
    <w:rsid w:val="0031686C"/>
    <w:rsid w:val="003169B5"/>
    <w:rsid w:val="00316FE0"/>
    <w:rsid w:val="00317651"/>
    <w:rsid w:val="003201AD"/>
    <w:rsid w:val="003204D2"/>
    <w:rsid w:val="0032450D"/>
    <w:rsid w:val="00324600"/>
    <w:rsid w:val="00324AEF"/>
    <w:rsid w:val="00325041"/>
    <w:rsid w:val="003257A4"/>
    <w:rsid w:val="00325DC0"/>
    <w:rsid w:val="0032605E"/>
    <w:rsid w:val="00326F02"/>
    <w:rsid w:val="0032728B"/>
    <w:rsid w:val="003275D1"/>
    <w:rsid w:val="003278C3"/>
    <w:rsid w:val="00327BED"/>
    <w:rsid w:val="00327C06"/>
    <w:rsid w:val="003303F2"/>
    <w:rsid w:val="00330702"/>
    <w:rsid w:val="00330B2A"/>
    <w:rsid w:val="00331996"/>
    <w:rsid w:val="00331A98"/>
    <w:rsid w:val="00331E17"/>
    <w:rsid w:val="00332888"/>
    <w:rsid w:val="00333063"/>
    <w:rsid w:val="00333272"/>
    <w:rsid w:val="00333813"/>
    <w:rsid w:val="00335862"/>
    <w:rsid w:val="00337210"/>
    <w:rsid w:val="00340269"/>
    <w:rsid w:val="003408E3"/>
    <w:rsid w:val="00340B74"/>
    <w:rsid w:val="003413FE"/>
    <w:rsid w:val="00341EE0"/>
    <w:rsid w:val="003427A6"/>
    <w:rsid w:val="00342C75"/>
    <w:rsid w:val="00343480"/>
    <w:rsid w:val="00343682"/>
    <w:rsid w:val="00344FA2"/>
    <w:rsid w:val="00345C4F"/>
    <w:rsid w:val="00345E89"/>
    <w:rsid w:val="003477EE"/>
    <w:rsid w:val="00351C13"/>
    <w:rsid w:val="003522A1"/>
    <w:rsid w:val="0035254B"/>
    <w:rsid w:val="003526E0"/>
    <w:rsid w:val="00353555"/>
    <w:rsid w:val="00353752"/>
    <w:rsid w:val="00354DDE"/>
    <w:rsid w:val="003552BA"/>
    <w:rsid w:val="0035587B"/>
    <w:rsid w:val="00355EA9"/>
    <w:rsid w:val="003565D4"/>
    <w:rsid w:val="003566F8"/>
    <w:rsid w:val="00356D19"/>
    <w:rsid w:val="00357278"/>
    <w:rsid w:val="00357303"/>
    <w:rsid w:val="003574A2"/>
    <w:rsid w:val="003607FB"/>
    <w:rsid w:val="00360FD5"/>
    <w:rsid w:val="00361572"/>
    <w:rsid w:val="00362156"/>
    <w:rsid w:val="0036340D"/>
    <w:rsid w:val="003634A5"/>
    <w:rsid w:val="0036513E"/>
    <w:rsid w:val="00365873"/>
    <w:rsid w:val="00365C52"/>
    <w:rsid w:val="00366728"/>
    <w:rsid w:val="00366868"/>
    <w:rsid w:val="00366EB7"/>
    <w:rsid w:val="00367506"/>
    <w:rsid w:val="00370085"/>
    <w:rsid w:val="00370CFB"/>
    <w:rsid w:val="00371195"/>
    <w:rsid w:val="003711AD"/>
    <w:rsid w:val="00371F74"/>
    <w:rsid w:val="00372E72"/>
    <w:rsid w:val="00372F7A"/>
    <w:rsid w:val="00373E25"/>
    <w:rsid w:val="003744A3"/>
    <w:rsid w:val="003744A7"/>
    <w:rsid w:val="00375794"/>
    <w:rsid w:val="00375989"/>
    <w:rsid w:val="00376186"/>
    <w:rsid w:val="00376235"/>
    <w:rsid w:val="0037646B"/>
    <w:rsid w:val="00376531"/>
    <w:rsid w:val="00377300"/>
    <w:rsid w:val="00381FB6"/>
    <w:rsid w:val="00383437"/>
    <w:rsid w:val="0038358F"/>
    <w:rsid w:val="003836D3"/>
    <w:rsid w:val="00383A52"/>
    <w:rsid w:val="00383EB2"/>
    <w:rsid w:val="00385B4C"/>
    <w:rsid w:val="00386BD9"/>
    <w:rsid w:val="0039102F"/>
    <w:rsid w:val="00391652"/>
    <w:rsid w:val="0039469C"/>
    <w:rsid w:val="0039507F"/>
    <w:rsid w:val="00396718"/>
    <w:rsid w:val="00397A4A"/>
    <w:rsid w:val="003A1260"/>
    <w:rsid w:val="003A1416"/>
    <w:rsid w:val="003A1B0D"/>
    <w:rsid w:val="003A295F"/>
    <w:rsid w:val="003A2B0E"/>
    <w:rsid w:val="003A315E"/>
    <w:rsid w:val="003A39D9"/>
    <w:rsid w:val="003A3B91"/>
    <w:rsid w:val="003A41DD"/>
    <w:rsid w:val="003A42F1"/>
    <w:rsid w:val="003A47D8"/>
    <w:rsid w:val="003A7033"/>
    <w:rsid w:val="003B0274"/>
    <w:rsid w:val="003B03AA"/>
    <w:rsid w:val="003B1E67"/>
    <w:rsid w:val="003B2A4D"/>
    <w:rsid w:val="003B47FE"/>
    <w:rsid w:val="003B4E9D"/>
    <w:rsid w:val="003B5673"/>
    <w:rsid w:val="003B5AAE"/>
    <w:rsid w:val="003B5E08"/>
    <w:rsid w:val="003B6287"/>
    <w:rsid w:val="003B62C9"/>
    <w:rsid w:val="003B6BDB"/>
    <w:rsid w:val="003B6FE6"/>
    <w:rsid w:val="003B760A"/>
    <w:rsid w:val="003C412D"/>
    <w:rsid w:val="003C5C55"/>
    <w:rsid w:val="003C6289"/>
    <w:rsid w:val="003C7176"/>
    <w:rsid w:val="003C791C"/>
    <w:rsid w:val="003D0929"/>
    <w:rsid w:val="003D1F7C"/>
    <w:rsid w:val="003D21BE"/>
    <w:rsid w:val="003D2F52"/>
    <w:rsid w:val="003D34B8"/>
    <w:rsid w:val="003D4729"/>
    <w:rsid w:val="003D5F96"/>
    <w:rsid w:val="003D6472"/>
    <w:rsid w:val="003D6783"/>
    <w:rsid w:val="003D6B76"/>
    <w:rsid w:val="003D7074"/>
    <w:rsid w:val="003D7DD6"/>
    <w:rsid w:val="003E0860"/>
    <w:rsid w:val="003E16CF"/>
    <w:rsid w:val="003E1A81"/>
    <w:rsid w:val="003E2F97"/>
    <w:rsid w:val="003E3E7F"/>
    <w:rsid w:val="003E5AAF"/>
    <w:rsid w:val="003E600D"/>
    <w:rsid w:val="003E64DF"/>
    <w:rsid w:val="003E66D8"/>
    <w:rsid w:val="003E6A5D"/>
    <w:rsid w:val="003F0373"/>
    <w:rsid w:val="003F0B41"/>
    <w:rsid w:val="003F0BCF"/>
    <w:rsid w:val="003F10FC"/>
    <w:rsid w:val="003F193A"/>
    <w:rsid w:val="003F38F1"/>
    <w:rsid w:val="003F4207"/>
    <w:rsid w:val="003F4747"/>
    <w:rsid w:val="003F5C46"/>
    <w:rsid w:val="003F65B1"/>
    <w:rsid w:val="003F7CBB"/>
    <w:rsid w:val="003F7D34"/>
    <w:rsid w:val="0040025C"/>
    <w:rsid w:val="004004BC"/>
    <w:rsid w:val="004011B0"/>
    <w:rsid w:val="00401BA0"/>
    <w:rsid w:val="00402E01"/>
    <w:rsid w:val="00402E06"/>
    <w:rsid w:val="004037F6"/>
    <w:rsid w:val="00404E84"/>
    <w:rsid w:val="004050B8"/>
    <w:rsid w:val="004101D6"/>
    <w:rsid w:val="00412690"/>
    <w:rsid w:val="00412C8E"/>
    <w:rsid w:val="00412D5B"/>
    <w:rsid w:val="00413BAE"/>
    <w:rsid w:val="0041431C"/>
    <w:rsid w:val="00414D01"/>
    <w:rsid w:val="0041518D"/>
    <w:rsid w:val="004151A6"/>
    <w:rsid w:val="00416320"/>
    <w:rsid w:val="004164C6"/>
    <w:rsid w:val="00416D68"/>
    <w:rsid w:val="00417433"/>
    <w:rsid w:val="00417F2F"/>
    <w:rsid w:val="00420292"/>
    <w:rsid w:val="004209FE"/>
    <w:rsid w:val="0042221D"/>
    <w:rsid w:val="004226C0"/>
    <w:rsid w:val="00424B97"/>
    <w:rsid w:val="00424DD3"/>
    <w:rsid w:val="00424F8D"/>
    <w:rsid w:val="00425804"/>
    <w:rsid w:val="004269C5"/>
    <w:rsid w:val="00426B4F"/>
    <w:rsid w:val="004271D1"/>
    <w:rsid w:val="00427748"/>
    <w:rsid w:val="00435403"/>
    <w:rsid w:val="00435939"/>
    <w:rsid w:val="00435A55"/>
    <w:rsid w:val="00437167"/>
    <w:rsid w:val="00437CC7"/>
    <w:rsid w:val="0044018B"/>
    <w:rsid w:val="0044102B"/>
    <w:rsid w:val="00442B9C"/>
    <w:rsid w:val="004436DF"/>
    <w:rsid w:val="00444AFC"/>
    <w:rsid w:val="00445458"/>
    <w:rsid w:val="00445876"/>
    <w:rsid w:val="00445EFA"/>
    <w:rsid w:val="00446B03"/>
    <w:rsid w:val="0044738A"/>
    <w:rsid w:val="004473D3"/>
    <w:rsid w:val="00447845"/>
    <w:rsid w:val="004502B5"/>
    <w:rsid w:val="00450301"/>
    <w:rsid w:val="00450E39"/>
    <w:rsid w:val="0045123B"/>
    <w:rsid w:val="00451466"/>
    <w:rsid w:val="00452231"/>
    <w:rsid w:val="00453CBC"/>
    <w:rsid w:val="00454E9B"/>
    <w:rsid w:val="00455C03"/>
    <w:rsid w:val="00456674"/>
    <w:rsid w:val="00456D6D"/>
    <w:rsid w:val="004578AF"/>
    <w:rsid w:val="00460C13"/>
    <w:rsid w:val="00460C21"/>
    <w:rsid w:val="00460D66"/>
    <w:rsid w:val="00461093"/>
    <w:rsid w:val="0046111F"/>
    <w:rsid w:val="00461C4F"/>
    <w:rsid w:val="004622FF"/>
    <w:rsid w:val="00463228"/>
    <w:rsid w:val="00463782"/>
    <w:rsid w:val="00464CEB"/>
    <w:rsid w:val="00464D25"/>
    <w:rsid w:val="00464F0D"/>
    <w:rsid w:val="00466397"/>
    <w:rsid w:val="004667E0"/>
    <w:rsid w:val="00466E12"/>
    <w:rsid w:val="00467080"/>
    <w:rsid w:val="0046760E"/>
    <w:rsid w:val="00470C5D"/>
    <w:rsid w:val="00470E10"/>
    <w:rsid w:val="00471479"/>
    <w:rsid w:val="00472B6F"/>
    <w:rsid w:val="00472D08"/>
    <w:rsid w:val="004749AD"/>
    <w:rsid w:val="004749E9"/>
    <w:rsid w:val="004750A1"/>
    <w:rsid w:val="004760D6"/>
    <w:rsid w:val="00476F0A"/>
    <w:rsid w:val="00477A97"/>
    <w:rsid w:val="00481343"/>
    <w:rsid w:val="00481561"/>
    <w:rsid w:val="00482B72"/>
    <w:rsid w:val="0048316D"/>
    <w:rsid w:val="004840F0"/>
    <w:rsid w:val="0048549E"/>
    <w:rsid w:val="00485959"/>
    <w:rsid w:val="00486177"/>
    <w:rsid w:val="00486D23"/>
    <w:rsid w:val="0049136D"/>
    <w:rsid w:val="004917AB"/>
    <w:rsid w:val="004919AC"/>
    <w:rsid w:val="004924AD"/>
    <w:rsid w:val="004930C6"/>
    <w:rsid w:val="00493347"/>
    <w:rsid w:val="00493EF4"/>
    <w:rsid w:val="0049592A"/>
    <w:rsid w:val="00496092"/>
    <w:rsid w:val="004960AD"/>
    <w:rsid w:val="004977CE"/>
    <w:rsid w:val="00497D1D"/>
    <w:rsid w:val="00497DAF"/>
    <w:rsid w:val="004A07F8"/>
    <w:rsid w:val="004A0867"/>
    <w:rsid w:val="004A08DB"/>
    <w:rsid w:val="004A0C3A"/>
    <w:rsid w:val="004A0F9F"/>
    <w:rsid w:val="004A0FC4"/>
    <w:rsid w:val="004A1A84"/>
    <w:rsid w:val="004A25D0"/>
    <w:rsid w:val="004A37E8"/>
    <w:rsid w:val="004A394E"/>
    <w:rsid w:val="004A4355"/>
    <w:rsid w:val="004A455F"/>
    <w:rsid w:val="004A5938"/>
    <w:rsid w:val="004A7549"/>
    <w:rsid w:val="004A7C70"/>
    <w:rsid w:val="004B09D4"/>
    <w:rsid w:val="004B1510"/>
    <w:rsid w:val="004B1D7D"/>
    <w:rsid w:val="004B26AF"/>
    <w:rsid w:val="004B309D"/>
    <w:rsid w:val="004B30E6"/>
    <w:rsid w:val="004B330A"/>
    <w:rsid w:val="004B43E9"/>
    <w:rsid w:val="004B4C85"/>
    <w:rsid w:val="004B4DA8"/>
    <w:rsid w:val="004B507D"/>
    <w:rsid w:val="004B5C78"/>
    <w:rsid w:val="004B64C0"/>
    <w:rsid w:val="004B68CD"/>
    <w:rsid w:val="004B6DC4"/>
    <w:rsid w:val="004B7C8E"/>
    <w:rsid w:val="004C12A3"/>
    <w:rsid w:val="004C1860"/>
    <w:rsid w:val="004C1A2A"/>
    <w:rsid w:val="004C1FC7"/>
    <w:rsid w:val="004C3D3C"/>
    <w:rsid w:val="004C4687"/>
    <w:rsid w:val="004C4E98"/>
    <w:rsid w:val="004C5825"/>
    <w:rsid w:val="004C60D2"/>
    <w:rsid w:val="004C6292"/>
    <w:rsid w:val="004C7081"/>
    <w:rsid w:val="004C7905"/>
    <w:rsid w:val="004D000F"/>
    <w:rsid w:val="004D0705"/>
    <w:rsid w:val="004D0B35"/>
    <w:rsid w:val="004D0EDC"/>
    <w:rsid w:val="004D1220"/>
    <w:rsid w:val="004D14B3"/>
    <w:rsid w:val="004D1529"/>
    <w:rsid w:val="004D2253"/>
    <w:rsid w:val="004D31A8"/>
    <w:rsid w:val="004D3C6B"/>
    <w:rsid w:val="004D46B3"/>
    <w:rsid w:val="004D49C6"/>
    <w:rsid w:val="004D4BE2"/>
    <w:rsid w:val="004D5514"/>
    <w:rsid w:val="004D554A"/>
    <w:rsid w:val="004D56C3"/>
    <w:rsid w:val="004D690A"/>
    <w:rsid w:val="004D7B84"/>
    <w:rsid w:val="004E0338"/>
    <w:rsid w:val="004E1BF1"/>
    <w:rsid w:val="004E31CD"/>
    <w:rsid w:val="004E3716"/>
    <w:rsid w:val="004E4FF3"/>
    <w:rsid w:val="004E56A8"/>
    <w:rsid w:val="004E57C7"/>
    <w:rsid w:val="004F09D5"/>
    <w:rsid w:val="004F2616"/>
    <w:rsid w:val="004F2A01"/>
    <w:rsid w:val="004F2DDE"/>
    <w:rsid w:val="004F3973"/>
    <w:rsid w:val="004F3A6C"/>
    <w:rsid w:val="004F3B55"/>
    <w:rsid w:val="004F428E"/>
    <w:rsid w:val="004F49E8"/>
    <w:rsid w:val="004F4E46"/>
    <w:rsid w:val="004F6B7D"/>
    <w:rsid w:val="004F6C83"/>
    <w:rsid w:val="004F6F89"/>
    <w:rsid w:val="004F793E"/>
    <w:rsid w:val="004F7E99"/>
    <w:rsid w:val="005002D4"/>
    <w:rsid w:val="00500721"/>
    <w:rsid w:val="005007D8"/>
    <w:rsid w:val="00500871"/>
    <w:rsid w:val="005015F6"/>
    <w:rsid w:val="0050165D"/>
    <w:rsid w:val="0050203E"/>
    <w:rsid w:val="00502C56"/>
    <w:rsid w:val="005030C4"/>
    <w:rsid w:val="005031C5"/>
    <w:rsid w:val="0050366A"/>
    <w:rsid w:val="00503E10"/>
    <w:rsid w:val="005048F8"/>
    <w:rsid w:val="00504B01"/>
    <w:rsid w:val="00504FDC"/>
    <w:rsid w:val="00505092"/>
    <w:rsid w:val="005055AB"/>
    <w:rsid w:val="005063BB"/>
    <w:rsid w:val="00506FFE"/>
    <w:rsid w:val="00510BA0"/>
    <w:rsid w:val="00510CDF"/>
    <w:rsid w:val="00511C75"/>
    <w:rsid w:val="005120CC"/>
    <w:rsid w:val="00512B7B"/>
    <w:rsid w:val="00514413"/>
    <w:rsid w:val="00514B5F"/>
    <w:rsid w:val="00514B62"/>
    <w:rsid w:val="00514E9F"/>
    <w:rsid w:val="00514EA1"/>
    <w:rsid w:val="00516704"/>
    <w:rsid w:val="00517537"/>
    <w:rsid w:val="0051798B"/>
    <w:rsid w:val="00521F5A"/>
    <w:rsid w:val="005221DC"/>
    <w:rsid w:val="00522956"/>
    <w:rsid w:val="005238FC"/>
    <w:rsid w:val="00525B0B"/>
    <w:rsid w:val="00525E06"/>
    <w:rsid w:val="00526454"/>
    <w:rsid w:val="0052713F"/>
    <w:rsid w:val="00530215"/>
    <w:rsid w:val="00531572"/>
    <w:rsid w:val="00531823"/>
    <w:rsid w:val="00532B5D"/>
    <w:rsid w:val="005332A8"/>
    <w:rsid w:val="005334C7"/>
    <w:rsid w:val="005340AB"/>
    <w:rsid w:val="00534ECC"/>
    <w:rsid w:val="00535099"/>
    <w:rsid w:val="00535394"/>
    <w:rsid w:val="0053623D"/>
    <w:rsid w:val="00536573"/>
    <w:rsid w:val="0053679F"/>
    <w:rsid w:val="00536FEA"/>
    <w:rsid w:val="005371DB"/>
    <w:rsid w:val="0053720D"/>
    <w:rsid w:val="0054010B"/>
    <w:rsid w:val="00540796"/>
    <w:rsid w:val="00540EF5"/>
    <w:rsid w:val="00541BF3"/>
    <w:rsid w:val="00541CD3"/>
    <w:rsid w:val="0054303A"/>
    <w:rsid w:val="00544441"/>
    <w:rsid w:val="00544836"/>
    <w:rsid w:val="00544856"/>
    <w:rsid w:val="005448DC"/>
    <w:rsid w:val="0054509A"/>
    <w:rsid w:val="00545584"/>
    <w:rsid w:val="005460A0"/>
    <w:rsid w:val="005476FA"/>
    <w:rsid w:val="00551D8F"/>
    <w:rsid w:val="0055229F"/>
    <w:rsid w:val="00552D97"/>
    <w:rsid w:val="005535CF"/>
    <w:rsid w:val="005539E5"/>
    <w:rsid w:val="0055595E"/>
    <w:rsid w:val="00555BB1"/>
    <w:rsid w:val="0055794F"/>
    <w:rsid w:val="00557988"/>
    <w:rsid w:val="00560217"/>
    <w:rsid w:val="005611CC"/>
    <w:rsid w:val="00561332"/>
    <w:rsid w:val="00561FDB"/>
    <w:rsid w:val="00562C49"/>
    <w:rsid w:val="00562DEF"/>
    <w:rsid w:val="0056321A"/>
    <w:rsid w:val="00563792"/>
    <w:rsid w:val="00563A35"/>
    <w:rsid w:val="00565EDF"/>
    <w:rsid w:val="00566596"/>
    <w:rsid w:val="005678DE"/>
    <w:rsid w:val="00572C8E"/>
    <w:rsid w:val="005741E9"/>
    <w:rsid w:val="005748CF"/>
    <w:rsid w:val="005752D2"/>
    <w:rsid w:val="005757AC"/>
    <w:rsid w:val="00575AEB"/>
    <w:rsid w:val="00575D12"/>
    <w:rsid w:val="005774A4"/>
    <w:rsid w:val="00577A5B"/>
    <w:rsid w:val="00577B94"/>
    <w:rsid w:val="005810AC"/>
    <w:rsid w:val="005818EA"/>
    <w:rsid w:val="00581D55"/>
    <w:rsid w:val="005825D9"/>
    <w:rsid w:val="00582D15"/>
    <w:rsid w:val="00582DEA"/>
    <w:rsid w:val="00584270"/>
    <w:rsid w:val="00584738"/>
    <w:rsid w:val="00584960"/>
    <w:rsid w:val="00584E89"/>
    <w:rsid w:val="005857DA"/>
    <w:rsid w:val="005871F8"/>
    <w:rsid w:val="00590D26"/>
    <w:rsid w:val="005920B0"/>
    <w:rsid w:val="0059290B"/>
    <w:rsid w:val="00592B49"/>
    <w:rsid w:val="0059380D"/>
    <w:rsid w:val="00593DFF"/>
    <w:rsid w:val="0059405C"/>
    <w:rsid w:val="00594A95"/>
    <w:rsid w:val="00595A8F"/>
    <w:rsid w:val="00597152"/>
    <w:rsid w:val="005977C2"/>
    <w:rsid w:val="00597BF2"/>
    <w:rsid w:val="005A125D"/>
    <w:rsid w:val="005A1794"/>
    <w:rsid w:val="005A1F54"/>
    <w:rsid w:val="005A2771"/>
    <w:rsid w:val="005A3020"/>
    <w:rsid w:val="005A3D1F"/>
    <w:rsid w:val="005A424F"/>
    <w:rsid w:val="005A47DB"/>
    <w:rsid w:val="005A48FF"/>
    <w:rsid w:val="005A4D2D"/>
    <w:rsid w:val="005A5398"/>
    <w:rsid w:val="005A5637"/>
    <w:rsid w:val="005A5CA0"/>
    <w:rsid w:val="005A6B33"/>
    <w:rsid w:val="005B005F"/>
    <w:rsid w:val="005B0A71"/>
    <w:rsid w:val="005B0EDF"/>
    <w:rsid w:val="005B134E"/>
    <w:rsid w:val="005B1722"/>
    <w:rsid w:val="005B2039"/>
    <w:rsid w:val="005B24FC"/>
    <w:rsid w:val="005B2B78"/>
    <w:rsid w:val="005B2BF9"/>
    <w:rsid w:val="005B344F"/>
    <w:rsid w:val="005B37AC"/>
    <w:rsid w:val="005B3855"/>
    <w:rsid w:val="005B3FBA"/>
    <w:rsid w:val="005B4A1D"/>
    <w:rsid w:val="005B53C8"/>
    <w:rsid w:val="005B6076"/>
    <w:rsid w:val="005B647F"/>
    <w:rsid w:val="005B674D"/>
    <w:rsid w:val="005C056D"/>
    <w:rsid w:val="005C07B6"/>
    <w:rsid w:val="005C0812"/>
    <w:rsid w:val="005C0C6C"/>
    <w:rsid w:val="005C0CBE"/>
    <w:rsid w:val="005C1FCF"/>
    <w:rsid w:val="005C2A03"/>
    <w:rsid w:val="005C3F41"/>
    <w:rsid w:val="005C4DD7"/>
    <w:rsid w:val="005C577E"/>
    <w:rsid w:val="005C641B"/>
    <w:rsid w:val="005C677A"/>
    <w:rsid w:val="005C69B8"/>
    <w:rsid w:val="005C737B"/>
    <w:rsid w:val="005C7B32"/>
    <w:rsid w:val="005D03DF"/>
    <w:rsid w:val="005D080C"/>
    <w:rsid w:val="005D1885"/>
    <w:rsid w:val="005D1CB4"/>
    <w:rsid w:val="005D1D29"/>
    <w:rsid w:val="005D2F30"/>
    <w:rsid w:val="005D3E51"/>
    <w:rsid w:val="005D4A38"/>
    <w:rsid w:val="005D51AC"/>
    <w:rsid w:val="005D71D7"/>
    <w:rsid w:val="005D7956"/>
    <w:rsid w:val="005E0418"/>
    <w:rsid w:val="005E0BF0"/>
    <w:rsid w:val="005E0E04"/>
    <w:rsid w:val="005E29B8"/>
    <w:rsid w:val="005E2A8E"/>
    <w:rsid w:val="005E2EEA"/>
    <w:rsid w:val="005E3708"/>
    <w:rsid w:val="005E3CCD"/>
    <w:rsid w:val="005E3D6B"/>
    <w:rsid w:val="005E3ECF"/>
    <w:rsid w:val="005E4C24"/>
    <w:rsid w:val="005E5B19"/>
    <w:rsid w:val="005E5B55"/>
    <w:rsid w:val="005E5E4A"/>
    <w:rsid w:val="005E5EAA"/>
    <w:rsid w:val="005E5EBA"/>
    <w:rsid w:val="005E6132"/>
    <w:rsid w:val="005E693D"/>
    <w:rsid w:val="005E75BF"/>
    <w:rsid w:val="005F01CF"/>
    <w:rsid w:val="005F15D7"/>
    <w:rsid w:val="005F41CC"/>
    <w:rsid w:val="005F57BA"/>
    <w:rsid w:val="005F5946"/>
    <w:rsid w:val="005F5B45"/>
    <w:rsid w:val="005F60C6"/>
    <w:rsid w:val="005F61E6"/>
    <w:rsid w:val="005F62C5"/>
    <w:rsid w:val="005F67BB"/>
    <w:rsid w:val="005F6C45"/>
    <w:rsid w:val="005F7352"/>
    <w:rsid w:val="005F75DC"/>
    <w:rsid w:val="005F7D40"/>
    <w:rsid w:val="00600635"/>
    <w:rsid w:val="00601CF8"/>
    <w:rsid w:val="006045AD"/>
    <w:rsid w:val="00604AA6"/>
    <w:rsid w:val="006055D8"/>
    <w:rsid w:val="00605857"/>
    <w:rsid w:val="00605A69"/>
    <w:rsid w:val="00606C54"/>
    <w:rsid w:val="006071A2"/>
    <w:rsid w:val="00607884"/>
    <w:rsid w:val="00607B60"/>
    <w:rsid w:val="00607CC0"/>
    <w:rsid w:val="00610D92"/>
    <w:rsid w:val="00611CC4"/>
    <w:rsid w:val="00611D1C"/>
    <w:rsid w:val="00611E7F"/>
    <w:rsid w:val="006125D8"/>
    <w:rsid w:val="00613729"/>
    <w:rsid w:val="00614375"/>
    <w:rsid w:val="00615637"/>
    <w:rsid w:val="00615B0A"/>
    <w:rsid w:val="006160EE"/>
    <w:rsid w:val="006168CF"/>
    <w:rsid w:val="00617761"/>
    <w:rsid w:val="0062011B"/>
    <w:rsid w:val="00621309"/>
    <w:rsid w:val="0062166A"/>
    <w:rsid w:val="00621B72"/>
    <w:rsid w:val="00621CA8"/>
    <w:rsid w:val="0062358B"/>
    <w:rsid w:val="00623B64"/>
    <w:rsid w:val="00623D16"/>
    <w:rsid w:val="00623D8D"/>
    <w:rsid w:val="00624311"/>
    <w:rsid w:val="006252BD"/>
    <w:rsid w:val="00625633"/>
    <w:rsid w:val="0062589E"/>
    <w:rsid w:val="006258C5"/>
    <w:rsid w:val="00626C4D"/>
    <w:rsid w:val="00626C6C"/>
    <w:rsid w:val="00626DE0"/>
    <w:rsid w:val="00630901"/>
    <w:rsid w:val="00630C68"/>
    <w:rsid w:val="00631F8E"/>
    <w:rsid w:val="006344FE"/>
    <w:rsid w:val="00635EE7"/>
    <w:rsid w:val="0063643E"/>
    <w:rsid w:val="0063684D"/>
    <w:rsid w:val="00636861"/>
    <w:rsid w:val="00636A50"/>
    <w:rsid w:val="00636EE9"/>
    <w:rsid w:val="00640950"/>
    <w:rsid w:val="00640B22"/>
    <w:rsid w:val="00641231"/>
    <w:rsid w:val="00641AE7"/>
    <w:rsid w:val="00641BC2"/>
    <w:rsid w:val="006422FE"/>
    <w:rsid w:val="00642444"/>
    <w:rsid w:val="00642629"/>
    <w:rsid w:val="00642A2B"/>
    <w:rsid w:val="00643262"/>
    <w:rsid w:val="00644E15"/>
    <w:rsid w:val="006475A2"/>
    <w:rsid w:val="0064782B"/>
    <w:rsid w:val="0065069B"/>
    <w:rsid w:val="0065069C"/>
    <w:rsid w:val="00651AC8"/>
    <w:rsid w:val="00652529"/>
    <w:rsid w:val="0065293D"/>
    <w:rsid w:val="00653CAE"/>
    <w:rsid w:val="00653E29"/>
    <w:rsid w:val="00653EFC"/>
    <w:rsid w:val="00654021"/>
    <w:rsid w:val="006544EC"/>
    <w:rsid w:val="006550B3"/>
    <w:rsid w:val="00656ACC"/>
    <w:rsid w:val="006575D3"/>
    <w:rsid w:val="0065786A"/>
    <w:rsid w:val="00660957"/>
    <w:rsid w:val="00660F0C"/>
    <w:rsid w:val="00661045"/>
    <w:rsid w:val="00661554"/>
    <w:rsid w:val="00661747"/>
    <w:rsid w:val="00661FB7"/>
    <w:rsid w:val="00662487"/>
    <w:rsid w:val="00663073"/>
    <w:rsid w:val="00664026"/>
    <w:rsid w:val="0066425E"/>
    <w:rsid w:val="00664EC1"/>
    <w:rsid w:val="00665BBA"/>
    <w:rsid w:val="006665A1"/>
    <w:rsid w:val="00666980"/>
    <w:rsid w:val="00666DA8"/>
    <w:rsid w:val="00670E9A"/>
    <w:rsid w:val="00671057"/>
    <w:rsid w:val="006717A5"/>
    <w:rsid w:val="006729AB"/>
    <w:rsid w:val="00672F5E"/>
    <w:rsid w:val="006731FE"/>
    <w:rsid w:val="00674729"/>
    <w:rsid w:val="00675AAF"/>
    <w:rsid w:val="00676DB6"/>
    <w:rsid w:val="00677D3C"/>
    <w:rsid w:val="0068031A"/>
    <w:rsid w:val="00680B6B"/>
    <w:rsid w:val="00681B2F"/>
    <w:rsid w:val="00682898"/>
    <w:rsid w:val="00682A0C"/>
    <w:rsid w:val="00682C68"/>
    <w:rsid w:val="00682F41"/>
    <w:rsid w:val="0068335F"/>
    <w:rsid w:val="00684C84"/>
    <w:rsid w:val="00687217"/>
    <w:rsid w:val="0068757D"/>
    <w:rsid w:val="00693302"/>
    <w:rsid w:val="006945D2"/>
    <w:rsid w:val="00694DDE"/>
    <w:rsid w:val="0069640B"/>
    <w:rsid w:val="00696C7E"/>
    <w:rsid w:val="00696FEE"/>
    <w:rsid w:val="006A11E6"/>
    <w:rsid w:val="006A166C"/>
    <w:rsid w:val="006A1B83"/>
    <w:rsid w:val="006A21CD"/>
    <w:rsid w:val="006A29C8"/>
    <w:rsid w:val="006A4249"/>
    <w:rsid w:val="006A53A6"/>
    <w:rsid w:val="006A559D"/>
    <w:rsid w:val="006A5918"/>
    <w:rsid w:val="006A64B9"/>
    <w:rsid w:val="006B19B0"/>
    <w:rsid w:val="006B21B2"/>
    <w:rsid w:val="006B4A4A"/>
    <w:rsid w:val="006B5A5B"/>
    <w:rsid w:val="006B65F6"/>
    <w:rsid w:val="006B7048"/>
    <w:rsid w:val="006C034E"/>
    <w:rsid w:val="006C13F7"/>
    <w:rsid w:val="006C15DD"/>
    <w:rsid w:val="006C19B2"/>
    <w:rsid w:val="006C3EA1"/>
    <w:rsid w:val="006C3EB7"/>
    <w:rsid w:val="006C4409"/>
    <w:rsid w:val="006C4E10"/>
    <w:rsid w:val="006C4E86"/>
    <w:rsid w:val="006C51C3"/>
    <w:rsid w:val="006C5BB8"/>
    <w:rsid w:val="006C5FAA"/>
    <w:rsid w:val="006C6750"/>
    <w:rsid w:val="006C6936"/>
    <w:rsid w:val="006C723F"/>
    <w:rsid w:val="006C73E6"/>
    <w:rsid w:val="006C7510"/>
    <w:rsid w:val="006C7B01"/>
    <w:rsid w:val="006D0017"/>
    <w:rsid w:val="006D006C"/>
    <w:rsid w:val="006D0B46"/>
    <w:rsid w:val="006D0F77"/>
    <w:rsid w:val="006D0F90"/>
    <w:rsid w:val="006D0FE8"/>
    <w:rsid w:val="006D2A4C"/>
    <w:rsid w:val="006D36FA"/>
    <w:rsid w:val="006D4B2B"/>
    <w:rsid w:val="006D4CBE"/>
    <w:rsid w:val="006D4F3C"/>
    <w:rsid w:val="006D5BE4"/>
    <w:rsid w:val="006D5C66"/>
    <w:rsid w:val="006D5CEF"/>
    <w:rsid w:val="006D7002"/>
    <w:rsid w:val="006E1B3C"/>
    <w:rsid w:val="006E1F84"/>
    <w:rsid w:val="006E2110"/>
    <w:rsid w:val="006E23FB"/>
    <w:rsid w:val="006E325A"/>
    <w:rsid w:val="006E33EC"/>
    <w:rsid w:val="006E3802"/>
    <w:rsid w:val="006E3A69"/>
    <w:rsid w:val="006E3F0E"/>
    <w:rsid w:val="006E497A"/>
    <w:rsid w:val="006E5326"/>
    <w:rsid w:val="006E6703"/>
    <w:rsid w:val="006E6C02"/>
    <w:rsid w:val="006E6F3A"/>
    <w:rsid w:val="006E7736"/>
    <w:rsid w:val="006E78A1"/>
    <w:rsid w:val="006F1D64"/>
    <w:rsid w:val="006F231A"/>
    <w:rsid w:val="006F2836"/>
    <w:rsid w:val="006F3049"/>
    <w:rsid w:val="006F3409"/>
    <w:rsid w:val="006F46BA"/>
    <w:rsid w:val="006F4CEC"/>
    <w:rsid w:val="006F5042"/>
    <w:rsid w:val="006F5183"/>
    <w:rsid w:val="006F6B55"/>
    <w:rsid w:val="006F7034"/>
    <w:rsid w:val="006F788D"/>
    <w:rsid w:val="006F78E1"/>
    <w:rsid w:val="0070018A"/>
    <w:rsid w:val="00700FFB"/>
    <w:rsid w:val="00701072"/>
    <w:rsid w:val="00702054"/>
    <w:rsid w:val="007025FB"/>
    <w:rsid w:val="007035A4"/>
    <w:rsid w:val="00705871"/>
    <w:rsid w:val="007066DC"/>
    <w:rsid w:val="0070694A"/>
    <w:rsid w:val="00706EBE"/>
    <w:rsid w:val="00710352"/>
    <w:rsid w:val="007106DC"/>
    <w:rsid w:val="00710D64"/>
    <w:rsid w:val="0071167C"/>
    <w:rsid w:val="00711799"/>
    <w:rsid w:val="007118E7"/>
    <w:rsid w:val="00712B78"/>
    <w:rsid w:val="007138F4"/>
    <w:rsid w:val="0071393B"/>
    <w:rsid w:val="00713EE2"/>
    <w:rsid w:val="007157AB"/>
    <w:rsid w:val="00716B23"/>
    <w:rsid w:val="007177FC"/>
    <w:rsid w:val="007200B7"/>
    <w:rsid w:val="0072094F"/>
    <w:rsid w:val="00720C5E"/>
    <w:rsid w:val="00721701"/>
    <w:rsid w:val="00721E87"/>
    <w:rsid w:val="00722558"/>
    <w:rsid w:val="00724FCD"/>
    <w:rsid w:val="00725133"/>
    <w:rsid w:val="00725EBE"/>
    <w:rsid w:val="00726543"/>
    <w:rsid w:val="00726A78"/>
    <w:rsid w:val="0072776E"/>
    <w:rsid w:val="007305C6"/>
    <w:rsid w:val="007314D9"/>
    <w:rsid w:val="00731835"/>
    <w:rsid w:val="00733158"/>
    <w:rsid w:val="00733F67"/>
    <w:rsid w:val="007341F8"/>
    <w:rsid w:val="00734372"/>
    <w:rsid w:val="00734EB8"/>
    <w:rsid w:val="007358ED"/>
    <w:rsid w:val="00735F8B"/>
    <w:rsid w:val="0074010F"/>
    <w:rsid w:val="0074034F"/>
    <w:rsid w:val="0074090B"/>
    <w:rsid w:val="0074227A"/>
    <w:rsid w:val="00742D1F"/>
    <w:rsid w:val="0074314B"/>
    <w:rsid w:val="007434E3"/>
    <w:rsid w:val="007439F3"/>
    <w:rsid w:val="00743EBA"/>
    <w:rsid w:val="00744C8E"/>
    <w:rsid w:val="00744F02"/>
    <w:rsid w:val="007456D2"/>
    <w:rsid w:val="007463C3"/>
    <w:rsid w:val="0074707E"/>
    <w:rsid w:val="007470BA"/>
    <w:rsid w:val="00750024"/>
    <w:rsid w:val="00750AC8"/>
    <w:rsid w:val="00751237"/>
    <w:rsid w:val="007516DC"/>
    <w:rsid w:val="00751FD9"/>
    <w:rsid w:val="007529A1"/>
    <w:rsid w:val="00752E58"/>
    <w:rsid w:val="00754135"/>
    <w:rsid w:val="00754B80"/>
    <w:rsid w:val="00755937"/>
    <w:rsid w:val="00756EE7"/>
    <w:rsid w:val="007578B9"/>
    <w:rsid w:val="00760EFC"/>
    <w:rsid w:val="00761918"/>
    <w:rsid w:val="00762EE1"/>
    <w:rsid w:val="00762F03"/>
    <w:rsid w:val="00763651"/>
    <w:rsid w:val="00763A9C"/>
    <w:rsid w:val="00764094"/>
    <w:rsid w:val="0076413B"/>
    <w:rsid w:val="0076427C"/>
    <w:rsid w:val="007648AE"/>
    <w:rsid w:val="00764BF8"/>
    <w:rsid w:val="00764E35"/>
    <w:rsid w:val="0076514D"/>
    <w:rsid w:val="00765898"/>
    <w:rsid w:val="00765D2E"/>
    <w:rsid w:val="007672DA"/>
    <w:rsid w:val="007710F0"/>
    <w:rsid w:val="00771227"/>
    <w:rsid w:val="00771878"/>
    <w:rsid w:val="007720A7"/>
    <w:rsid w:val="00772455"/>
    <w:rsid w:val="00772A59"/>
    <w:rsid w:val="00772BB5"/>
    <w:rsid w:val="00773D59"/>
    <w:rsid w:val="00774A83"/>
    <w:rsid w:val="00774E98"/>
    <w:rsid w:val="007753EE"/>
    <w:rsid w:val="00776001"/>
    <w:rsid w:val="007776BA"/>
    <w:rsid w:val="00780C7E"/>
    <w:rsid w:val="00781003"/>
    <w:rsid w:val="007820B6"/>
    <w:rsid w:val="007836BD"/>
    <w:rsid w:val="0078430C"/>
    <w:rsid w:val="00784E74"/>
    <w:rsid w:val="00785AF7"/>
    <w:rsid w:val="00785B58"/>
    <w:rsid w:val="0078738D"/>
    <w:rsid w:val="00790181"/>
    <w:rsid w:val="007904C5"/>
    <w:rsid w:val="00790D1E"/>
    <w:rsid w:val="007911FD"/>
    <w:rsid w:val="0079167F"/>
    <w:rsid w:val="0079368C"/>
    <w:rsid w:val="00793930"/>
    <w:rsid w:val="00793B47"/>
    <w:rsid w:val="00793DD1"/>
    <w:rsid w:val="007944AE"/>
    <w:rsid w:val="007948E9"/>
    <w:rsid w:val="00794FEC"/>
    <w:rsid w:val="007A003E"/>
    <w:rsid w:val="007A02EC"/>
    <w:rsid w:val="007A04BF"/>
    <w:rsid w:val="007A1965"/>
    <w:rsid w:val="007A261B"/>
    <w:rsid w:val="007A268D"/>
    <w:rsid w:val="007A2ED1"/>
    <w:rsid w:val="007A4BE6"/>
    <w:rsid w:val="007A52F1"/>
    <w:rsid w:val="007A675D"/>
    <w:rsid w:val="007A68E2"/>
    <w:rsid w:val="007A7C7A"/>
    <w:rsid w:val="007A7CDE"/>
    <w:rsid w:val="007B0221"/>
    <w:rsid w:val="007B0B0B"/>
    <w:rsid w:val="007B0DC6"/>
    <w:rsid w:val="007B1094"/>
    <w:rsid w:val="007B1762"/>
    <w:rsid w:val="007B1F13"/>
    <w:rsid w:val="007B3320"/>
    <w:rsid w:val="007B49FD"/>
    <w:rsid w:val="007B5F0D"/>
    <w:rsid w:val="007B655A"/>
    <w:rsid w:val="007B6A6D"/>
    <w:rsid w:val="007B6D4A"/>
    <w:rsid w:val="007B75FF"/>
    <w:rsid w:val="007B762C"/>
    <w:rsid w:val="007B76DD"/>
    <w:rsid w:val="007B774E"/>
    <w:rsid w:val="007B78F1"/>
    <w:rsid w:val="007C142C"/>
    <w:rsid w:val="007C1CCF"/>
    <w:rsid w:val="007C301F"/>
    <w:rsid w:val="007C31D4"/>
    <w:rsid w:val="007C38B2"/>
    <w:rsid w:val="007C4540"/>
    <w:rsid w:val="007C45F0"/>
    <w:rsid w:val="007C5684"/>
    <w:rsid w:val="007C5C9F"/>
    <w:rsid w:val="007C5CB4"/>
    <w:rsid w:val="007C5E89"/>
    <w:rsid w:val="007C65AF"/>
    <w:rsid w:val="007D0001"/>
    <w:rsid w:val="007D054C"/>
    <w:rsid w:val="007D0558"/>
    <w:rsid w:val="007D132E"/>
    <w:rsid w:val="007D135D"/>
    <w:rsid w:val="007D1875"/>
    <w:rsid w:val="007D2515"/>
    <w:rsid w:val="007D2CBA"/>
    <w:rsid w:val="007D3424"/>
    <w:rsid w:val="007D3521"/>
    <w:rsid w:val="007D4B0F"/>
    <w:rsid w:val="007D4BB8"/>
    <w:rsid w:val="007D4F74"/>
    <w:rsid w:val="007D5236"/>
    <w:rsid w:val="007D54F6"/>
    <w:rsid w:val="007D587C"/>
    <w:rsid w:val="007D63A5"/>
    <w:rsid w:val="007D6BFA"/>
    <w:rsid w:val="007D6F53"/>
    <w:rsid w:val="007D70B6"/>
    <w:rsid w:val="007D730F"/>
    <w:rsid w:val="007D7363"/>
    <w:rsid w:val="007D7CD8"/>
    <w:rsid w:val="007E0CE9"/>
    <w:rsid w:val="007E1F89"/>
    <w:rsid w:val="007E255A"/>
    <w:rsid w:val="007E3AA7"/>
    <w:rsid w:val="007E3B6D"/>
    <w:rsid w:val="007E52ED"/>
    <w:rsid w:val="007E5F87"/>
    <w:rsid w:val="007E684F"/>
    <w:rsid w:val="007E75F7"/>
    <w:rsid w:val="007F032D"/>
    <w:rsid w:val="007F0FD8"/>
    <w:rsid w:val="007F1397"/>
    <w:rsid w:val="007F2650"/>
    <w:rsid w:val="007F3D18"/>
    <w:rsid w:val="007F489D"/>
    <w:rsid w:val="007F5DF9"/>
    <w:rsid w:val="007F6F02"/>
    <w:rsid w:val="007F6F27"/>
    <w:rsid w:val="007F737D"/>
    <w:rsid w:val="007F7F05"/>
    <w:rsid w:val="0080088B"/>
    <w:rsid w:val="00801A03"/>
    <w:rsid w:val="00801E59"/>
    <w:rsid w:val="00802B47"/>
    <w:rsid w:val="0080308E"/>
    <w:rsid w:val="00805303"/>
    <w:rsid w:val="00806705"/>
    <w:rsid w:val="00806738"/>
    <w:rsid w:val="00806D3B"/>
    <w:rsid w:val="00806E44"/>
    <w:rsid w:val="00810F9D"/>
    <w:rsid w:val="008124DE"/>
    <w:rsid w:val="00815981"/>
    <w:rsid w:val="008160B3"/>
    <w:rsid w:val="0081744B"/>
    <w:rsid w:val="00817518"/>
    <w:rsid w:val="00817A12"/>
    <w:rsid w:val="008212AA"/>
    <w:rsid w:val="008213C1"/>
    <w:rsid w:val="008216D5"/>
    <w:rsid w:val="00821748"/>
    <w:rsid w:val="008236AF"/>
    <w:rsid w:val="00823786"/>
    <w:rsid w:val="00824259"/>
    <w:rsid w:val="008242A0"/>
    <w:rsid w:val="00824499"/>
    <w:rsid w:val="008249CE"/>
    <w:rsid w:val="00825CBD"/>
    <w:rsid w:val="00826404"/>
    <w:rsid w:val="00826E28"/>
    <w:rsid w:val="0082762E"/>
    <w:rsid w:val="0082769B"/>
    <w:rsid w:val="008303C1"/>
    <w:rsid w:val="00831A50"/>
    <w:rsid w:val="00831B3C"/>
    <w:rsid w:val="00831C89"/>
    <w:rsid w:val="00832114"/>
    <w:rsid w:val="008333D4"/>
    <w:rsid w:val="008345D6"/>
    <w:rsid w:val="00834C46"/>
    <w:rsid w:val="0083547F"/>
    <w:rsid w:val="0083612E"/>
    <w:rsid w:val="00836CE6"/>
    <w:rsid w:val="00836E02"/>
    <w:rsid w:val="00837922"/>
    <w:rsid w:val="00837C0A"/>
    <w:rsid w:val="0084093E"/>
    <w:rsid w:val="0084120A"/>
    <w:rsid w:val="0084188C"/>
    <w:rsid w:val="00841CE1"/>
    <w:rsid w:val="00841F74"/>
    <w:rsid w:val="00841F8D"/>
    <w:rsid w:val="00842BDA"/>
    <w:rsid w:val="00843DE5"/>
    <w:rsid w:val="008443BF"/>
    <w:rsid w:val="00845164"/>
    <w:rsid w:val="008470BF"/>
    <w:rsid w:val="008473D8"/>
    <w:rsid w:val="00847DC7"/>
    <w:rsid w:val="00850370"/>
    <w:rsid w:val="008526C2"/>
    <w:rsid w:val="008528DC"/>
    <w:rsid w:val="00852B8C"/>
    <w:rsid w:val="00852FC9"/>
    <w:rsid w:val="0085353C"/>
    <w:rsid w:val="00853B58"/>
    <w:rsid w:val="00854339"/>
    <w:rsid w:val="00854981"/>
    <w:rsid w:val="008571A1"/>
    <w:rsid w:val="00857468"/>
    <w:rsid w:val="008575E6"/>
    <w:rsid w:val="008579D5"/>
    <w:rsid w:val="008649D3"/>
    <w:rsid w:val="00864B2E"/>
    <w:rsid w:val="00865963"/>
    <w:rsid w:val="00865976"/>
    <w:rsid w:val="00865CFF"/>
    <w:rsid w:val="0086633B"/>
    <w:rsid w:val="00867DDB"/>
    <w:rsid w:val="00871C1D"/>
    <w:rsid w:val="008728C8"/>
    <w:rsid w:val="008738E5"/>
    <w:rsid w:val="008743B2"/>
    <w:rsid w:val="0087450E"/>
    <w:rsid w:val="008747D0"/>
    <w:rsid w:val="00875A82"/>
    <w:rsid w:val="00876CA3"/>
    <w:rsid w:val="008771DC"/>
    <w:rsid w:val="008772FE"/>
    <w:rsid w:val="00877309"/>
    <w:rsid w:val="008775F1"/>
    <w:rsid w:val="00877DD1"/>
    <w:rsid w:val="0088191A"/>
    <w:rsid w:val="008821AE"/>
    <w:rsid w:val="00883743"/>
    <w:rsid w:val="00883D3A"/>
    <w:rsid w:val="00884516"/>
    <w:rsid w:val="008854F7"/>
    <w:rsid w:val="00885A9D"/>
    <w:rsid w:val="00885D08"/>
    <w:rsid w:val="00886AF7"/>
    <w:rsid w:val="00886BC4"/>
    <w:rsid w:val="00887C18"/>
    <w:rsid w:val="008929D2"/>
    <w:rsid w:val="00893636"/>
    <w:rsid w:val="00893B94"/>
    <w:rsid w:val="008965AB"/>
    <w:rsid w:val="00896AB7"/>
    <w:rsid w:val="00896E9D"/>
    <w:rsid w:val="00896F0D"/>
    <w:rsid w:val="00896F11"/>
    <w:rsid w:val="008A003E"/>
    <w:rsid w:val="008A1049"/>
    <w:rsid w:val="008A1C98"/>
    <w:rsid w:val="008A1DB9"/>
    <w:rsid w:val="008A2080"/>
    <w:rsid w:val="008A21F6"/>
    <w:rsid w:val="008A2EA3"/>
    <w:rsid w:val="008A322D"/>
    <w:rsid w:val="008A3DEB"/>
    <w:rsid w:val="008A4807"/>
    <w:rsid w:val="008A4D72"/>
    <w:rsid w:val="008A6285"/>
    <w:rsid w:val="008A63B2"/>
    <w:rsid w:val="008A6DC4"/>
    <w:rsid w:val="008A6E24"/>
    <w:rsid w:val="008B068F"/>
    <w:rsid w:val="008B09E2"/>
    <w:rsid w:val="008B1E9B"/>
    <w:rsid w:val="008B345D"/>
    <w:rsid w:val="008B36C6"/>
    <w:rsid w:val="008B4FEE"/>
    <w:rsid w:val="008B52AE"/>
    <w:rsid w:val="008B56FC"/>
    <w:rsid w:val="008B598C"/>
    <w:rsid w:val="008B6812"/>
    <w:rsid w:val="008B6857"/>
    <w:rsid w:val="008B7533"/>
    <w:rsid w:val="008C05DA"/>
    <w:rsid w:val="008C1FC2"/>
    <w:rsid w:val="008C2980"/>
    <w:rsid w:val="008C3063"/>
    <w:rsid w:val="008C3329"/>
    <w:rsid w:val="008C4946"/>
    <w:rsid w:val="008C4DD6"/>
    <w:rsid w:val="008C5849"/>
    <w:rsid w:val="008C5AFB"/>
    <w:rsid w:val="008C6007"/>
    <w:rsid w:val="008C6F7C"/>
    <w:rsid w:val="008C7194"/>
    <w:rsid w:val="008C71BA"/>
    <w:rsid w:val="008C7C68"/>
    <w:rsid w:val="008D07FB"/>
    <w:rsid w:val="008D0C02"/>
    <w:rsid w:val="008D0F03"/>
    <w:rsid w:val="008D1C7B"/>
    <w:rsid w:val="008D2238"/>
    <w:rsid w:val="008D316D"/>
    <w:rsid w:val="008D357D"/>
    <w:rsid w:val="008D3FAC"/>
    <w:rsid w:val="008D435A"/>
    <w:rsid w:val="008D5CC6"/>
    <w:rsid w:val="008D60B2"/>
    <w:rsid w:val="008D6A9C"/>
    <w:rsid w:val="008D6D81"/>
    <w:rsid w:val="008D7E9D"/>
    <w:rsid w:val="008E0287"/>
    <w:rsid w:val="008E044E"/>
    <w:rsid w:val="008E059D"/>
    <w:rsid w:val="008E14F1"/>
    <w:rsid w:val="008E1865"/>
    <w:rsid w:val="008E1D07"/>
    <w:rsid w:val="008E28F2"/>
    <w:rsid w:val="008E374D"/>
    <w:rsid w:val="008E387B"/>
    <w:rsid w:val="008E38C2"/>
    <w:rsid w:val="008E3DC9"/>
    <w:rsid w:val="008E46DF"/>
    <w:rsid w:val="008E6087"/>
    <w:rsid w:val="008E6B6C"/>
    <w:rsid w:val="008E758D"/>
    <w:rsid w:val="008F10A7"/>
    <w:rsid w:val="008F11E7"/>
    <w:rsid w:val="008F231E"/>
    <w:rsid w:val="008F3647"/>
    <w:rsid w:val="008F37DE"/>
    <w:rsid w:val="008F403A"/>
    <w:rsid w:val="008F4A6B"/>
    <w:rsid w:val="008F5217"/>
    <w:rsid w:val="008F6024"/>
    <w:rsid w:val="008F69B2"/>
    <w:rsid w:val="008F755D"/>
    <w:rsid w:val="008F7A39"/>
    <w:rsid w:val="008F7C6E"/>
    <w:rsid w:val="00900DE6"/>
    <w:rsid w:val="00900E3D"/>
    <w:rsid w:val="009021E8"/>
    <w:rsid w:val="009026CD"/>
    <w:rsid w:val="00903004"/>
    <w:rsid w:val="00904677"/>
    <w:rsid w:val="00904821"/>
    <w:rsid w:val="009055F7"/>
    <w:rsid w:val="00905829"/>
    <w:rsid w:val="00905EE2"/>
    <w:rsid w:val="009060DE"/>
    <w:rsid w:val="00910649"/>
    <w:rsid w:val="00910859"/>
    <w:rsid w:val="00910C37"/>
    <w:rsid w:val="00910E0F"/>
    <w:rsid w:val="00911440"/>
    <w:rsid w:val="009116B5"/>
    <w:rsid w:val="00911712"/>
    <w:rsid w:val="00911B27"/>
    <w:rsid w:val="00913C11"/>
    <w:rsid w:val="00913F08"/>
    <w:rsid w:val="00915137"/>
    <w:rsid w:val="009157DF"/>
    <w:rsid w:val="00916ACE"/>
    <w:rsid w:val="00916BEE"/>
    <w:rsid w:val="009170BE"/>
    <w:rsid w:val="0092067C"/>
    <w:rsid w:val="00920B55"/>
    <w:rsid w:val="00920C1E"/>
    <w:rsid w:val="00920E63"/>
    <w:rsid w:val="00920F06"/>
    <w:rsid w:val="009213A1"/>
    <w:rsid w:val="00921401"/>
    <w:rsid w:val="00921B7C"/>
    <w:rsid w:val="00921C44"/>
    <w:rsid w:val="00923E24"/>
    <w:rsid w:val="00924375"/>
    <w:rsid w:val="00924F80"/>
    <w:rsid w:val="009254DA"/>
    <w:rsid w:val="009262C9"/>
    <w:rsid w:val="009277E1"/>
    <w:rsid w:val="00930243"/>
    <w:rsid w:val="00930EB9"/>
    <w:rsid w:val="009318EE"/>
    <w:rsid w:val="00932069"/>
    <w:rsid w:val="0093330B"/>
    <w:rsid w:val="00933DC7"/>
    <w:rsid w:val="00935607"/>
    <w:rsid w:val="0093579C"/>
    <w:rsid w:val="009378F3"/>
    <w:rsid w:val="00937FF5"/>
    <w:rsid w:val="00940136"/>
    <w:rsid w:val="00941049"/>
    <w:rsid w:val="009418F4"/>
    <w:rsid w:val="00942093"/>
    <w:rsid w:val="0094254E"/>
    <w:rsid w:val="00942BBC"/>
    <w:rsid w:val="00943ECC"/>
    <w:rsid w:val="00944180"/>
    <w:rsid w:val="00944AA0"/>
    <w:rsid w:val="00945FA1"/>
    <w:rsid w:val="00946A8B"/>
    <w:rsid w:val="00947DA2"/>
    <w:rsid w:val="00950832"/>
    <w:rsid w:val="009510D9"/>
    <w:rsid w:val="00951177"/>
    <w:rsid w:val="0095233E"/>
    <w:rsid w:val="00952905"/>
    <w:rsid w:val="00954384"/>
    <w:rsid w:val="00955C66"/>
    <w:rsid w:val="009564EB"/>
    <w:rsid w:val="00956ADA"/>
    <w:rsid w:val="00960866"/>
    <w:rsid w:val="009613F4"/>
    <w:rsid w:val="00962B3C"/>
    <w:rsid w:val="00963CFF"/>
    <w:rsid w:val="009640A4"/>
    <w:rsid w:val="0096430C"/>
    <w:rsid w:val="00964AE3"/>
    <w:rsid w:val="00967198"/>
    <w:rsid w:val="009673E8"/>
    <w:rsid w:val="009678F8"/>
    <w:rsid w:val="009700E3"/>
    <w:rsid w:val="00970199"/>
    <w:rsid w:val="00970448"/>
    <w:rsid w:val="009706CE"/>
    <w:rsid w:val="00973746"/>
    <w:rsid w:val="00973C75"/>
    <w:rsid w:val="00973E75"/>
    <w:rsid w:val="00974508"/>
    <w:rsid w:val="00974825"/>
    <w:rsid w:val="00974DB8"/>
    <w:rsid w:val="00977EAF"/>
    <w:rsid w:val="00980661"/>
    <w:rsid w:val="0098093B"/>
    <w:rsid w:val="00980D92"/>
    <w:rsid w:val="00980F87"/>
    <w:rsid w:val="009828E4"/>
    <w:rsid w:val="009845EA"/>
    <w:rsid w:val="00984B7F"/>
    <w:rsid w:val="009852FE"/>
    <w:rsid w:val="00985C8E"/>
    <w:rsid w:val="009867CB"/>
    <w:rsid w:val="0098689C"/>
    <w:rsid w:val="0098755F"/>
    <w:rsid w:val="009876D4"/>
    <w:rsid w:val="009907F3"/>
    <w:rsid w:val="009914A5"/>
    <w:rsid w:val="009914AD"/>
    <w:rsid w:val="009921FD"/>
    <w:rsid w:val="0099313D"/>
    <w:rsid w:val="00993F51"/>
    <w:rsid w:val="00994A86"/>
    <w:rsid w:val="00995048"/>
    <w:rsid w:val="0099548E"/>
    <w:rsid w:val="0099567B"/>
    <w:rsid w:val="00995B0F"/>
    <w:rsid w:val="00995BEC"/>
    <w:rsid w:val="00996456"/>
    <w:rsid w:val="00996A12"/>
    <w:rsid w:val="00996B19"/>
    <w:rsid w:val="00997B0F"/>
    <w:rsid w:val="009A0887"/>
    <w:rsid w:val="009A0CC3"/>
    <w:rsid w:val="009A0DB3"/>
    <w:rsid w:val="009A1CAD"/>
    <w:rsid w:val="009A3440"/>
    <w:rsid w:val="009A5613"/>
    <w:rsid w:val="009A5832"/>
    <w:rsid w:val="009A6838"/>
    <w:rsid w:val="009A6C6C"/>
    <w:rsid w:val="009A79E9"/>
    <w:rsid w:val="009B01AF"/>
    <w:rsid w:val="009B0219"/>
    <w:rsid w:val="009B0B55"/>
    <w:rsid w:val="009B169A"/>
    <w:rsid w:val="009B1E6E"/>
    <w:rsid w:val="009B24B5"/>
    <w:rsid w:val="009B2863"/>
    <w:rsid w:val="009B41D1"/>
    <w:rsid w:val="009B4C37"/>
    <w:rsid w:val="009B4E79"/>
    <w:rsid w:val="009B4EBC"/>
    <w:rsid w:val="009B4F0B"/>
    <w:rsid w:val="009B5ABB"/>
    <w:rsid w:val="009B6A13"/>
    <w:rsid w:val="009B73AF"/>
    <w:rsid w:val="009B73CE"/>
    <w:rsid w:val="009C01C2"/>
    <w:rsid w:val="009C0601"/>
    <w:rsid w:val="009C13E1"/>
    <w:rsid w:val="009C1B98"/>
    <w:rsid w:val="009C1F9D"/>
    <w:rsid w:val="009C2461"/>
    <w:rsid w:val="009C2E18"/>
    <w:rsid w:val="009C312A"/>
    <w:rsid w:val="009C5A15"/>
    <w:rsid w:val="009C6FE2"/>
    <w:rsid w:val="009C7674"/>
    <w:rsid w:val="009D004A"/>
    <w:rsid w:val="009D09E6"/>
    <w:rsid w:val="009D1818"/>
    <w:rsid w:val="009D2A72"/>
    <w:rsid w:val="009D5880"/>
    <w:rsid w:val="009D7D8F"/>
    <w:rsid w:val="009D7DDA"/>
    <w:rsid w:val="009E02AC"/>
    <w:rsid w:val="009E0691"/>
    <w:rsid w:val="009E0E09"/>
    <w:rsid w:val="009E16BB"/>
    <w:rsid w:val="009E1FD4"/>
    <w:rsid w:val="009E39B4"/>
    <w:rsid w:val="009E3B07"/>
    <w:rsid w:val="009E3CE2"/>
    <w:rsid w:val="009E4E92"/>
    <w:rsid w:val="009E51D1"/>
    <w:rsid w:val="009E526F"/>
    <w:rsid w:val="009E5531"/>
    <w:rsid w:val="009E5FCD"/>
    <w:rsid w:val="009E6549"/>
    <w:rsid w:val="009E78D6"/>
    <w:rsid w:val="009E7C1D"/>
    <w:rsid w:val="009F0627"/>
    <w:rsid w:val="009F06F2"/>
    <w:rsid w:val="009F171E"/>
    <w:rsid w:val="009F2865"/>
    <w:rsid w:val="009F329B"/>
    <w:rsid w:val="009F3D2F"/>
    <w:rsid w:val="009F49EB"/>
    <w:rsid w:val="009F5668"/>
    <w:rsid w:val="009F5B8B"/>
    <w:rsid w:val="009F6BF2"/>
    <w:rsid w:val="009F7052"/>
    <w:rsid w:val="009F759A"/>
    <w:rsid w:val="009F7B04"/>
    <w:rsid w:val="00A00A60"/>
    <w:rsid w:val="00A00D9E"/>
    <w:rsid w:val="00A02668"/>
    <w:rsid w:val="00A02801"/>
    <w:rsid w:val="00A02E13"/>
    <w:rsid w:val="00A0396E"/>
    <w:rsid w:val="00A03F23"/>
    <w:rsid w:val="00A041F5"/>
    <w:rsid w:val="00A05B28"/>
    <w:rsid w:val="00A06646"/>
    <w:rsid w:val="00A06A39"/>
    <w:rsid w:val="00A07374"/>
    <w:rsid w:val="00A074B0"/>
    <w:rsid w:val="00A07632"/>
    <w:rsid w:val="00A07C68"/>
    <w:rsid w:val="00A07F58"/>
    <w:rsid w:val="00A12CB2"/>
    <w:rsid w:val="00A131CB"/>
    <w:rsid w:val="00A14847"/>
    <w:rsid w:val="00A14BC7"/>
    <w:rsid w:val="00A157E6"/>
    <w:rsid w:val="00A16D6D"/>
    <w:rsid w:val="00A16DB4"/>
    <w:rsid w:val="00A17723"/>
    <w:rsid w:val="00A17F32"/>
    <w:rsid w:val="00A207BA"/>
    <w:rsid w:val="00A21383"/>
    <w:rsid w:val="00A2199F"/>
    <w:rsid w:val="00A21B31"/>
    <w:rsid w:val="00A2360E"/>
    <w:rsid w:val="00A23C05"/>
    <w:rsid w:val="00A26E0C"/>
    <w:rsid w:val="00A27C58"/>
    <w:rsid w:val="00A27C81"/>
    <w:rsid w:val="00A30A5B"/>
    <w:rsid w:val="00A30AD6"/>
    <w:rsid w:val="00A30DBE"/>
    <w:rsid w:val="00A30F4D"/>
    <w:rsid w:val="00A318E9"/>
    <w:rsid w:val="00A31956"/>
    <w:rsid w:val="00A31D7D"/>
    <w:rsid w:val="00A31D94"/>
    <w:rsid w:val="00A31E72"/>
    <w:rsid w:val="00A32563"/>
    <w:rsid w:val="00A32695"/>
    <w:rsid w:val="00A32FCB"/>
    <w:rsid w:val="00A34C25"/>
    <w:rsid w:val="00A3507D"/>
    <w:rsid w:val="00A35834"/>
    <w:rsid w:val="00A35CBA"/>
    <w:rsid w:val="00A3611B"/>
    <w:rsid w:val="00A3717A"/>
    <w:rsid w:val="00A372C8"/>
    <w:rsid w:val="00A374EB"/>
    <w:rsid w:val="00A37787"/>
    <w:rsid w:val="00A4072A"/>
    <w:rsid w:val="00A4088C"/>
    <w:rsid w:val="00A44568"/>
    <w:rsid w:val="00A4456B"/>
    <w:rsid w:val="00A4462C"/>
    <w:rsid w:val="00A44757"/>
    <w:rsid w:val="00A448D4"/>
    <w:rsid w:val="00A452E0"/>
    <w:rsid w:val="00A456FF"/>
    <w:rsid w:val="00A45AA0"/>
    <w:rsid w:val="00A467C1"/>
    <w:rsid w:val="00A46B46"/>
    <w:rsid w:val="00A47EE2"/>
    <w:rsid w:val="00A5023A"/>
    <w:rsid w:val="00A506DF"/>
    <w:rsid w:val="00A51EA5"/>
    <w:rsid w:val="00A5276A"/>
    <w:rsid w:val="00A53742"/>
    <w:rsid w:val="00A54025"/>
    <w:rsid w:val="00A542A6"/>
    <w:rsid w:val="00A5461B"/>
    <w:rsid w:val="00A546F3"/>
    <w:rsid w:val="00A54C0A"/>
    <w:rsid w:val="00A5521C"/>
    <w:rsid w:val="00A557A1"/>
    <w:rsid w:val="00A55CF1"/>
    <w:rsid w:val="00A5699D"/>
    <w:rsid w:val="00A56BFC"/>
    <w:rsid w:val="00A57B01"/>
    <w:rsid w:val="00A6080D"/>
    <w:rsid w:val="00A609A7"/>
    <w:rsid w:val="00A60D7D"/>
    <w:rsid w:val="00A61078"/>
    <w:rsid w:val="00A62D30"/>
    <w:rsid w:val="00A63059"/>
    <w:rsid w:val="00A6334D"/>
    <w:rsid w:val="00A63964"/>
    <w:rsid w:val="00A63AE3"/>
    <w:rsid w:val="00A644A0"/>
    <w:rsid w:val="00A65012"/>
    <w:rsid w:val="00A651A4"/>
    <w:rsid w:val="00A66712"/>
    <w:rsid w:val="00A71361"/>
    <w:rsid w:val="00A71760"/>
    <w:rsid w:val="00A71955"/>
    <w:rsid w:val="00A7198C"/>
    <w:rsid w:val="00A72C26"/>
    <w:rsid w:val="00A72E9F"/>
    <w:rsid w:val="00A746E2"/>
    <w:rsid w:val="00A757AD"/>
    <w:rsid w:val="00A7582B"/>
    <w:rsid w:val="00A8099A"/>
    <w:rsid w:val="00A80D97"/>
    <w:rsid w:val="00A81FF2"/>
    <w:rsid w:val="00A82470"/>
    <w:rsid w:val="00A83823"/>
    <w:rsid w:val="00A83904"/>
    <w:rsid w:val="00A84A82"/>
    <w:rsid w:val="00A85775"/>
    <w:rsid w:val="00A86586"/>
    <w:rsid w:val="00A86C3E"/>
    <w:rsid w:val="00A86EED"/>
    <w:rsid w:val="00A87D09"/>
    <w:rsid w:val="00A9085B"/>
    <w:rsid w:val="00A90A79"/>
    <w:rsid w:val="00A9100D"/>
    <w:rsid w:val="00A91279"/>
    <w:rsid w:val="00A9189F"/>
    <w:rsid w:val="00A93B2D"/>
    <w:rsid w:val="00A93BB9"/>
    <w:rsid w:val="00A9405A"/>
    <w:rsid w:val="00A945C0"/>
    <w:rsid w:val="00A9460A"/>
    <w:rsid w:val="00A95E26"/>
    <w:rsid w:val="00A9687A"/>
    <w:rsid w:val="00A9691B"/>
    <w:rsid w:val="00A96B30"/>
    <w:rsid w:val="00A977CF"/>
    <w:rsid w:val="00AA0576"/>
    <w:rsid w:val="00AA1129"/>
    <w:rsid w:val="00AA12F0"/>
    <w:rsid w:val="00AA1732"/>
    <w:rsid w:val="00AA189B"/>
    <w:rsid w:val="00AA253A"/>
    <w:rsid w:val="00AA2C17"/>
    <w:rsid w:val="00AA34C6"/>
    <w:rsid w:val="00AA360E"/>
    <w:rsid w:val="00AA42CA"/>
    <w:rsid w:val="00AA442D"/>
    <w:rsid w:val="00AA59B5"/>
    <w:rsid w:val="00AA69B6"/>
    <w:rsid w:val="00AA76AF"/>
    <w:rsid w:val="00AA7777"/>
    <w:rsid w:val="00AA7B84"/>
    <w:rsid w:val="00AB2C76"/>
    <w:rsid w:val="00AB4B75"/>
    <w:rsid w:val="00AB7481"/>
    <w:rsid w:val="00AB7966"/>
    <w:rsid w:val="00AB7E97"/>
    <w:rsid w:val="00AC042E"/>
    <w:rsid w:val="00AC0B4C"/>
    <w:rsid w:val="00AC1076"/>
    <w:rsid w:val="00AC1164"/>
    <w:rsid w:val="00AC1E34"/>
    <w:rsid w:val="00AC220A"/>
    <w:rsid w:val="00AC2296"/>
    <w:rsid w:val="00AC241D"/>
    <w:rsid w:val="00AC2754"/>
    <w:rsid w:val="00AC2FF0"/>
    <w:rsid w:val="00AC4188"/>
    <w:rsid w:val="00AC48B0"/>
    <w:rsid w:val="00AC4ACD"/>
    <w:rsid w:val="00AC506A"/>
    <w:rsid w:val="00AC5CA0"/>
    <w:rsid w:val="00AC5DFB"/>
    <w:rsid w:val="00AC5E1A"/>
    <w:rsid w:val="00AC6316"/>
    <w:rsid w:val="00AC761E"/>
    <w:rsid w:val="00AD068B"/>
    <w:rsid w:val="00AD13DC"/>
    <w:rsid w:val="00AD1BC1"/>
    <w:rsid w:val="00AD31E9"/>
    <w:rsid w:val="00AD371E"/>
    <w:rsid w:val="00AD4354"/>
    <w:rsid w:val="00AD47E7"/>
    <w:rsid w:val="00AD4CEE"/>
    <w:rsid w:val="00AD507C"/>
    <w:rsid w:val="00AD5542"/>
    <w:rsid w:val="00AD6DE2"/>
    <w:rsid w:val="00AE0A40"/>
    <w:rsid w:val="00AE125D"/>
    <w:rsid w:val="00AE1ED4"/>
    <w:rsid w:val="00AE21E1"/>
    <w:rsid w:val="00AE2F8D"/>
    <w:rsid w:val="00AE3BAE"/>
    <w:rsid w:val="00AE4817"/>
    <w:rsid w:val="00AE6939"/>
    <w:rsid w:val="00AE6A21"/>
    <w:rsid w:val="00AE70E4"/>
    <w:rsid w:val="00AE7B03"/>
    <w:rsid w:val="00AF0482"/>
    <w:rsid w:val="00AF16B7"/>
    <w:rsid w:val="00AF1C8F"/>
    <w:rsid w:val="00AF28C4"/>
    <w:rsid w:val="00AF2B68"/>
    <w:rsid w:val="00AF2C92"/>
    <w:rsid w:val="00AF35BE"/>
    <w:rsid w:val="00AF3C9C"/>
    <w:rsid w:val="00AF3EC1"/>
    <w:rsid w:val="00AF5025"/>
    <w:rsid w:val="00AF519F"/>
    <w:rsid w:val="00AF5387"/>
    <w:rsid w:val="00AF55F5"/>
    <w:rsid w:val="00AF599A"/>
    <w:rsid w:val="00AF6534"/>
    <w:rsid w:val="00AF6EB7"/>
    <w:rsid w:val="00AF7112"/>
    <w:rsid w:val="00AF7E86"/>
    <w:rsid w:val="00B00C1F"/>
    <w:rsid w:val="00B0120D"/>
    <w:rsid w:val="00B01B71"/>
    <w:rsid w:val="00B01F9C"/>
    <w:rsid w:val="00B024B9"/>
    <w:rsid w:val="00B031BA"/>
    <w:rsid w:val="00B04807"/>
    <w:rsid w:val="00B057B5"/>
    <w:rsid w:val="00B05E4E"/>
    <w:rsid w:val="00B076E7"/>
    <w:rsid w:val="00B077FA"/>
    <w:rsid w:val="00B07FCF"/>
    <w:rsid w:val="00B101F0"/>
    <w:rsid w:val="00B10CEF"/>
    <w:rsid w:val="00B11FD3"/>
    <w:rsid w:val="00B127D7"/>
    <w:rsid w:val="00B13B0C"/>
    <w:rsid w:val="00B13F57"/>
    <w:rsid w:val="00B14408"/>
    <w:rsid w:val="00B1453A"/>
    <w:rsid w:val="00B15EC5"/>
    <w:rsid w:val="00B20E9B"/>
    <w:rsid w:val="00B20F82"/>
    <w:rsid w:val="00B210F6"/>
    <w:rsid w:val="00B21AD4"/>
    <w:rsid w:val="00B21C85"/>
    <w:rsid w:val="00B2293F"/>
    <w:rsid w:val="00B236D8"/>
    <w:rsid w:val="00B23998"/>
    <w:rsid w:val="00B24269"/>
    <w:rsid w:val="00B244D7"/>
    <w:rsid w:val="00B24605"/>
    <w:rsid w:val="00B24B21"/>
    <w:rsid w:val="00B25BD5"/>
    <w:rsid w:val="00B25FC2"/>
    <w:rsid w:val="00B26E9D"/>
    <w:rsid w:val="00B31136"/>
    <w:rsid w:val="00B31647"/>
    <w:rsid w:val="00B31A46"/>
    <w:rsid w:val="00B3252B"/>
    <w:rsid w:val="00B339EE"/>
    <w:rsid w:val="00B34079"/>
    <w:rsid w:val="00B344CF"/>
    <w:rsid w:val="00B3453B"/>
    <w:rsid w:val="00B348CC"/>
    <w:rsid w:val="00B353E1"/>
    <w:rsid w:val="00B372EE"/>
    <w:rsid w:val="00B3793A"/>
    <w:rsid w:val="00B401BA"/>
    <w:rsid w:val="00B405B2"/>
    <w:rsid w:val="00B407E4"/>
    <w:rsid w:val="00B42424"/>
    <w:rsid w:val="00B425B6"/>
    <w:rsid w:val="00B42A72"/>
    <w:rsid w:val="00B430C0"/>
    <w:rsid w:val="00B441AE"/>
    <w:rsid w:val="00B44A18"/>
    <w:rsid w:val="00B44F7B"/>
    <w:rsid w:val="00B45A65"/>
    <w:rsid w:val="00B45BB9"/>
    <w:rsid w:val="00B45DAF"/>
    <w:rsid w:val="00B45F33"/>
    <w:rsid w:val="00B4664D"/>
    <w:rsid w:val="00B46897"/>
    <w:rsid w:val="00B46D50"/>
    <w:rsid w:val="00B512A2"/>
    <w:rsid w:val="00B51C90"/>
    <w:rsid w:val="00B53098"/>
    <w:rsid w:val="00B53170"/>
    <w:rsid w:val="00B548B9"/>
    <w:rsid w:val="00B54F82"/>
    <w:rsid w:val="00B56DBE"/>
    <w:rsid w:val="00B57748"/>
    <w:rsid w:val="00B60707"/>
    <w:rsid w:val="00B60D86"/>
    <w:rsid w:val="00B6200E"/>
    <w:rsid w:val="00B62999"/>
    <w:rsid w:val="00B6323F"/>
    <w:rsid w:val="00B638F2"/>
    <w:rsid w:val="00B63BE3"/>
    <w:rsid w:val="00B64885"/>
    <w:rsid w:val="00B64FA3"/>
    <w:rsid w:val="00B65215"/>
    <w:rsid w:val="00B66810"/>
    <w:rsid w:val="00B67C08"/>
    <w:rsid w:val="00B700C6"/>
    <w:rsid w:val="00B709D7"/>
    <w:rsid w:val="00B720E9"/>
    <w:rsid w:val="00B72BE3"/>
    <w:rsid w:val="00B7355E"/>
    <w:rsid w:val="00B73597"/>
    <w:rsid w:val="00B73B80"/>
    <w:rsid w:val="00B73D80"/>
    <w:rsid w:val="00B74461"/>
    <w:rsid w:val="00B7487C"/>
    <w:rsid w:val="00B75D0D"/>
    <w:rsid w:val="00B762FA"/>
    <w:rsid w:val="00B770C7"/>
    <w:rsid w:val="00B775A5"/>
    <w:rsid w:val="00B802CC"/>
    <w:rsid w:val="00B802E7"/>
    <w:rsid w:val="00B80F26"/>
    <w:rsid w:val="00B81145"/>
    <w:rsid w:val="00B822BD"/>
    <w:rsid w:val="00B82E83"/>
    <w:rsid w:val="00B8313B"/>
    <w:rsid w:val="00B8321C"/>
    <w:rsid w:val="00B83D88"/>
    <w:rsid w:val="00B84264"/>
    <w:rsid w:val="00B842F4"/>
    <w:rsid w:val="00B85857"/>
    <w:rsid w:val="00B86562"/>
    <w:rsid w:val="00B87115"/>
    <w:rsid w:val="00B87663"/>
    <w:rsid w:val="00B87784"/>
    <w:rsid w:val="00B87889"/>
    <w:rsid w:val="00B90AF4"/>
    <w:rsid w:val="00B91A7B"/>
    <w:rsid w:val="00B91F1A"/>
    <w:rsid w:val="00B91F9E"/>
    <w:rsid w:val="00B922CE"/>
    <w:rsid w:val="00B924D1"/>
    <w:rsid w:val="00B929DD"/>
    <w:rsid w:val="00B93AF6"/>
    <w:rsid w:val="00B94029"/>
    <w:rsid w:val="00B940D1"/>
    <w:rsid w:val="00B95405"/>
    <w:rsid w:val="00B963F1"/>
    <w:rsid w:val="00B97E35"/>
    <w:rsid w:val="00BA020A"/>
    <w:rsid w:val="00BA081D"/>
    <w:rsid w:val="00BA26F5"/>
    <w:rsid w:val="00BA3735"/>
    <w:rsid w:val="00BA3BA8"/>
    <w:rsid w:val="00BA51AF"/>
    <w:rsid w:val="00BA56D0"/>
    <w:rsid w:val="00BA7756"/>
    <w:rsid w:val="00BA7839"/>
    <w:rsid w:val="00BB025A"/>
    <w:rsid w:val="00BB02A4"/>
    <w:rsid w:val="00BB1270"/>
    <w:rsid w:val="00BB1E44"/>
    <w:rsid w:val="00BB29DB"/>
    <w:rsid w:val="00BB33B5"/>
    <w:rsid w:val="00BB35F3"/>
    <w:rsid w:val="00BB4705"/>
    <w:rsid w:val="00BB5267"/>
    <w:rsid w:val="00BB52B8"/>
    <w:rsid w:val="00BB5653"/>
    <w:rsid w:val="00BB59AB"/>
    <w:rsid w:val="00BB59D8"/>
    <w:rsid w:val="00BB7045"/>
    <w:rsid w:val="00BB7B11"/>
    <w:rsid w:val="00BB7E69"/>
    <w:rsid w:val="00BC0E51"/>
    <w:rsid w:val="00BC28CC"/>
    <w:rsid w:val="00BC334D"/>
    <w:rsid w:val="00BC3C1F"/>
    <w:rsid w:val="00BC5320"/>
    <w:rsid w:val="00BC59A0"/>
    <w:rsid w:val="00BC5B09"/>
    <w:rsid w:val="00BC702B"/>
    <w:rsid w:val="00BC774D"/>
    <w:rsid w:val="00BC7CE7"/>
    <w:rsid w:val="00BD0000"/>
    <w:rsid w:val="00BD0798"/>
    <w:rsid w:val="00BD0834"/>
    <w:rsid w:val="00BD087C"/>
    <w:rsid w:val="00BD0CCD"/>
    <w:rsid w:val="00BD1262"/>
    <w:rsid w:val="00BD189F"/>
    <w:rsid w:val="00BD1BA1"/>
    <w:rsid w:val="00BD295E"/>
    <w:rsid w:val="00BD2C6A"/>
    <w:rsid w:val="00BD4664"/>
    <w:rsid w:val="00BD4C0F"/>
    <w:rsid w:val="00BD50D2"/>
    <w:rsid w:val="00BD5A0C"/>
    <w:rsid w:val="00BD5E62"/>
    <w:rsid w:val="00BD6989"/>
    <w:rsid w:val="00BD6BB2"/>
    <w:rsid w:val="00BD7256"/>
    <w:rsid w:val="00BE012E"/>
    <w:rsid w:val="00BE09C2"/>
    <w:rsid w:val="00BE0ED8"/>
    <w:rsid w:val="00BE1193"/>
    <w:rsid w:val="00BE122A"/>
    <w:rsid w:val="00BE161F"/>
    <w:rsid w:val="00BE1E97"/>
    <w:rsid w:val="00BE2333"/>
    <w:rsid w:val="00BE24A8"/>
    <w:rsid w:val="00BE39B9"/>
    <w:rsid w:val="00BE3C9F"/>
    <w:rsid w:val="00BE689E"/>
    <w:rsid w:val="00BF047D"/>
    <w:rsid w:val="00BF0968"/>
    <w:rsid w:val="00BF0FEC"/>
    <w:rsid w:val="00BF11BE"/>
    <w:rsid w:val="00BF1E1D"/>
    <w:rsid w:val="00BF3067"/>
    <w:rsid w:val="00BF4849"/>
    <w:rsid w:val="00BF4EA7"/>
    <w:rsid w:val="00BF506D"/>
    <w:rsid w:val="00BF54D3"/>
    <w:rsid w:val="00BF565D"/>
    <w:rsid w:val="00BF6525"/>
    <w:rsid w:val="00BF6A5E"/>
    <w:rsid w:val="00BF73D1"/>
    <w:rsid w:val="00BF7AEB"/>
    <w:rsid w:val="00C00734"/>
    <w:rsid w:val="00C00EDB"/>
    <w:rsid w:val="00C018B9"/>
    <w:rsid w:val="00C02863"/>
    <w:rsid w:val="00C02BF8"/>
    <w:rsid w:val="00C02ECE"/>
    <w:rsid w:val="00C0302C"/>
    <w:rsid w:val="00C03526"/>
    <w:rsid w:val="00C0383A"/>
    <w:rsid w:val="00C045EC"/>
    <w:rsid w:val="00C04EFD"/>
    <w:rsid w:val="00C05F59"/>
    <w:rsid w:val="00C067FF"/>
    <w:rsid w:val="00C06C3B"/>
    <w:rsid w:val="00C07954"/>
    <w:rsid w:val="00C07BA7"/>
    <w:rsid w:val="00C11941"/>
    <w:rsid w:val="00C12862"/>
    <w:rsid w:val="00C128FB"/>
    <w:rsid w:val="00C13D28"/>
    <w:rsid w:val="00C14585"/>
    <w:rsid w:val="00C165A0"/>
    <w:rsid w:val="00C173CF"/>
    <w:rsid w:val="00C2142F"/>
    <w:rsid w:val="00C21565"/>
    <w:rsid w:val="00C216CE"/>
    <w:rsid w:val="00C2184F"/>
    <w:rsid w:val="00C22A78"/>
    <w:rsid w:val="00C22F6F"/>
    <w:rsid w:val="00C23BC0"/>
    <w:rsid w:val="00C23C7E"/>
    <w:rsid w:val="00C23FC8"/>
    <w:rsid w:val="00C24645"/>
    <w:rsid w:val="00C246C5"/>
    <w:rsid w:val="00C25893"/>
    <w:rsid w:val="00C25A82"/>
    <w:rsid w:val="00C26A8D"/>
    <w:rsid w:val="00C274B6"/>
    <w:rsid w:val="00C27835"/>
    <w:rsid w:val="00C30363"/>
    <w:rsid w:val="00C3079E"/>
    <w:rsid w:val="00C30A2A"/>
    <w:rsid w:val="00C31CB4"/>
    <w:rsid w:val="00C3346E"/>
    <w:rsid w:val="00C33993"/>
    <w:rsid w:val="00C351A5"/>
    <w:rsid w:val="00C3553F"/>
    <w:rsid w:val="00C36448"/>
    <w:rsid w:val="00C401BF"/>
    <w:rsid w:val="00C405E0"/>
    <w:rsid w:val="00C4069E"/>
    <w:rsid w:val="00C41682"/>
    <w:rsid w:val="00C41ADC"/>
    <w:rsid w:val="00C4209B"/>
    <w:rsid w:val="00C42A93"/>
    <w:rsid w:val="00C430C6"/>
    <w:rsid w:val="00C43E5A"/>
    <w:rsid w:val="00C44149"/>
    <w:rsid w:val="00C44410"/>
    <w:rsid w:val="00C44A15"/>
    <w:rsid w:val="00C454EC"/>
    <w:rsid w:val="00C4630A"/>
    <w:rsid w:val="00C4633B"/>
    <w:rsid w:val="00C46D9A"/>
    <w:rsid w:val="00C50147"/>
    <w:rsid w:val="00C501CD"/>
    <w:rsid w:val="00C50A6B"/>
    <w:rsid w:val="00C51E8E"/>
    <w:rsid w:val="00C523F0"/>
    <w:rsid w:val="00C526D2"/>
    <w:rsid w:val="00C53A91"/>
    <w:rsid w:val="00C55B3B"/>
    <w:rsid w:val="00C5794E"/>
    <w:rsid w:val="00C6001E"/>
    <w:rsid w:val="00C60492"/>
    <w:rsid w:val="00C60968"/>
    <w:rsid w:val="00C60A72"/>
    <w:rsid w:val="00C61A1E"/>
    <w:rsid w:val="00C61F3F"/>
    <w:rsid w:val="00C6204A"/>
    <w:rsid w:val="00C62181"/>
    <w:rsid w:val="00C62490"/>
    <w:rsid w:val="00C63D39"/>
    <w:rsid w:val="00C63EDD"/>
    <w:rsid w:val="00C65155"/>
    <w:rsid w:val="00C65911"/>
    <w:rsid w:val="00C659C4"/>
    <w:rsid w:val="00C65AD1"/>
    <w:rsid w:val="00C65B36"/>
    <w:rsid w:val="00C6619E"/>
    <w:rsid w:val="00C66802"/>
    <w:rsid w:val="00C67040"/>
    <w:rsid w:val="00C67254"/>
    <w:rsid w:val="00C67DF8"/>
    <w:rsid w:val="00C7292E"/>
    <w:rsid w:val="00C7343C"/>
    <w:rsid w:val="00C73A9E"/>
    <w:rsid w:val="00C73BC9"/>
    <w:rsid w:val="00C74CA2"/>
    <w:rsid w:val="00C74E88"/>
    <w:rsid w:val="00C7575A"/>
    <w:rsid w:val="00C75E52"/>
    <w:rsid w:val="00C80924"/>
    <w:rsid w:val="00C80E2A"/>
    <w:rsid w:val="00C817A7"/>
    <w:rsid w:val="00C8286B"/>
    <w:rsid w:val="00C82CB3"/>
    <w:rsid w:val="00C83329"/>
    <w:rsid w:val="00C847BE"/>
    <w:rsid w:val="00C84F5F"/>
    <w:rsid w:val="00C85C31"/>
    <w:rsid w:val="00C87FB4"/>
    <w:rsid w:val="00C9030F"/>
    <w:rsid w:val="00C90E25"/>
    <w:rsid w:val="00C9122B"/>
    <w:rsid w:val="00C9170F"/>
    <w:rsid w:val="00C947F8"/>
    <w:rsid w:val="00C9515F"/>
    <w:rsid w:val="00C95F8D"/>
    <w:rsid w:val="00C963C5"/>
    <w:rsid w:val="00C96B68"/>
    <w:rsid w:val="00C96C6E"/>
    <w:rsid w:val="00C96D14"/>
    <w:rsid w:val="00CA030C"/>
    <w:rsid w:val="00CA05C1"/>
    <w:rsid w:val="00CA1F3A"/>
    <w:rsid w:val="00CA1F41"/>
    <w:rsid w:val="00CA32EE"/>
    <w:rsid w:val="00CA405A"/>
    <w:rsid w:val="00CA5208"/>
    <w:rsid w:val="00CA5284"/>
    <w:rsid w:val="00CA5771"/>
    <w:rsid w:val="00CA6A1A"/>
    <w:rsid w:val="00CA742C"/>
    <w:rsid w:val="00CA796A"/>
    <w:rsid w:val="00CB1F26"/>
    <w:rsid w:val="00CB2109"/>
    <w:rsid w:val="00CB2893"/>
    <w:rsid w:val="00CB3BBC"/>
    <w:rsid w:val="00CB6210"/>
    <w:rsid w:val="00CB63D5"/>
    <w:rsid w:val="00CB6D47"/>
    <w:rsid w:val="00CB7594"/>
    <w:rsid w:val="00CB78D7"/>
    <w:rsid w:val="00CB7F7B"/>
    <w:rsid w:val="00CC00B5"/>
    <w:rsid w:val="00CC0E9A"/>
    <w:rsid w:val="00CC1068"/>
    <w:rsid w:val="00CC11CA"/>
    <w:rsid w:val="00CC1E75"/>
    <w:rsid w:val="00CC2E0E"/>
    <w:rsid w:val="00CC361C"/>
    <w:rsid w:val="00CC3D95"/>
    <w:rsid w:val="00CC474B"/>
    <w:rsid w:val="00CC4BFB"/>
    <w:rsid w:val="00CC4EA7"/>
    <w:rsid w:val="00CC56E0"/>
    <w:rsid w:val="00CC600D"/>
    <w:rsid w:val="00CC658C"/>
    <w:rsid w:val="00CC6603"/>
    <w:rsid w:val="00CC6655"/>
    <w:rsid w:val="00CC678A"/>
    <w:rsid w:val="00CC67BF"/>
    <w:rsid w:val="00CC6D24"/>
    <w:rsid w:val="00CC723C"/>
    <w:rsid w:val="00CC7341"/>
    <w:rsid w:val="00CC7770"/>
    <w:rsid w:val="00CC7891"/>
    <w:rsid w:val="00CC7B90"/>
    <w:rsid w:val="00CD00F0"/>
    <w:rsid w:val="00CD0843"/>
    <w:rsid w:val="00CD0C41"/>
    <w:rsid w:val="00CD18E6"/>
    <w:rsid w:val="00CD1957"/>
    <w:rsid w:val="00CD2713"/>
    <w:rsid w:val="00CD3594"/>
    <w:rsid w:val="00CD3D3A"/>
    <w:rsid w:val="00CD3E5E"/>
    <w:rsid w:val="00CD4665"/>
    <w:rsid w:val="00CD4C39"/>
    <w:rsid w:val="00CD4E31"/>
    <w:rsid w:val="00CD4E5C"/>
    <w:rsid w:val="00CD53B8"/>
    <w:rsid w:val="00CD57A3"/>
    <w:rsid w:val="00CD5A78"/>
    <w:rsid w:val="00CD6B02"/>
    <w:rsid w:val="00CD6EA5"/>
    <w:rsid w:val="00CD7345"/>
    <w:rsid w:val="00CD7D37"/>
    <w:rsid w:val="00CD7E83"/>
    <w:rsid w:val="00CE0346"/>
    <w:rsid w:val="00CE372E"/>
    <w:rsid w:val="00CE3D5C"/>
    <w:rsid w:val="00CE57A8"/>
    <w:rsid w:val="00CE68E2"/>
    <w:rsid w:val="00CE6C43"/>
    <w:rsid w:val="00CE748A"/>
    <w:rsid w:val="00CF032C"/>
    <w:rsid w:val="00CF073B"/>
    <w:rsid w:val="00CF0A1B"/>
    <w:rsid w:val="00CF0A69"/>
    <w:rsid w:val="00CF0A84"/>
    <w:rsid w:val="00CF19F6"/>
    <w:rsid w:val="00CF2B5E"/>
    <w:rsid w:val="00CF2F4F"/>
    <w:rsid w:val="00CF325D"/>
    <w:rsid w:val="00CF5305"/>
    <w:rsid w:val="00CF536D"/>
    <w:rsid w:val="00CF6486"/>
    <w:rsid w:val="00CF6BC9"/>
    <w:rsid w:val="00CF705E"/>
    <w:rsid w:val="00CF751B"/>
    <w:rsid w:val="00D0023C"/>
    <w:rsid w:val="00D0298A"/>
    <w:rsid w:val="00D02E9D"/>
    <w:rsid w:val="00D03C87"/>
    <w:rsid w:val="00D04E2C"/>
    <w:rsid w:val="00D05466"/>
    <w:rsid w:val="00D059C4"/>
    <w:rsid w:val="00D102F5"/>
    <w:rsid w:val="00D10930"/>
    <w:rsid w:val="00D10CB8"/>
    <w:rsid w:val="00D11168"/>
    <w:rsid w:val="00D11B0D"/>
    <w:rsid w:val="00D12398"/>
    <w:rsid w:val="00D12806"/>
    <w:rsid w:val="00D12929"/>
    <w:rsid w:val="00D12D44"/>
    <w:rsid w:val="00D12EAE"/>
    <w:rsid w:val="00D13BEA"/>
    <w:rsid w:val="00D144A0"/>
    <w:rsid w:val="00D15018"/>
    <w:rsid w:val="00D158AC"/>
    <w:rsid w:val="00D1694C"/>
    <w:rsid w:val="00D20F5E"/>
    <w:rsid w:val="00D210CC"/>
    <w:rsid w:val="00D213CD"/>
    <w:rsid w:val="00D218FE"/>
    <w:rsid w:val="00D22EBB"/>
    <w:rsid w:val="00D235F2"/>
    <w:rsid w:val="00D23B76"/>
    <w:rsid w:val="00D24B4A"/>
    <w:rsid w:val="00D24BB6"/>
    <w:rsid w:val="00D266C1"/>
    <w:rsid w:val="00D267B1"/>
    <w:rsid w:val="00D307DE"/>
    <w:rsid w:val="00D329A0"/>
    <w:rsid w:val="00D32FD3"/>
    <w:rsid w:val="00D33C75"/>
    <w:rsid w:val="00D349CB"/>
    <w:rsid w:val="00D3518A"/>
    <w:rsid w:val="00D35711"/>
    <w:rsid w:val="00D379A3"/>
    <w:rsid w:val="00D37A8A"/>
    <w:rsid w:val="00D40701"/>
    <w:rsid w:val="00D41512"/>
    <w:rsid w:val="00D41BA1"/>
    <w:rsid w:val="00D426FC"/>
    <w:rsid w:val="00D427B7"/>
    <w:rsid w:val="00D4345B"/>
    <w:rsid w:val="00D45FF3"/>
    <w:rsid w:val="00D4652A"/>
    <w:rsid w:val="00D46C51"/>
    <w:rsid w:val="00D47B08"/>
    <w:rsid w:val="00D47E73"/>
    <w:rsid w:val="00D50CB4"/>
    <w:rsid w:val="00D512CF"/>
    <w:rsid w:val="00D515DE"/>
    <w:rsid w:val="00D51637"/>
    <w:rsid w:val="00D5180E"/>
    <w:rsid w:val="00D51A00"/>
    <w:rsid w:val="00D528B9"/>
    <w:rsid w:val="00D53186"/>
    <w:rsid w:val="00D539A5"/>
    <w:rsid w:val="00D53FA6"/>
    <w:rsid w:val="00D5487D"/>
    <w:rsid w:val="00D54B0B"/>
    <w:rsid w:val="00D551E8"/>
    <w:rsid w:val="00D55442"/>
    <w:rsid w:val="00D56818"/>
    <w:rsid w:val="00D57257"/>
    <w:rsid w:val="00D57E52"/>
    <w:rsid w:val="00D60140"/>
    <w:rsid w:val="00D6024A"/>
    <w:rsid w:val="00D603D9"/>
    <w:rsid w:val="00D60694"/>
    <w:rsid w:val="00D608B5"/>
    <w:rsid w:val="00D6294C"/>
    <w:rsid w:val="00D6341A"/>
    <w:rsid w:val="00D63686"/>
    <w:rsid w:val="00D64739"/>
    <w:rsid w:val="00D66218"/>
    <w:rsid w:val="00D66718"/>
    <w:rsid w:val="00D67271"/>
    <w:rsid w:val="00D678F1"/>
    <w:rsid w:val="00D71169"/>
    <w:rsid w:val="00D71C59"/>
    <w:rsid w:val="00D71DD1"/>
    <w:rsid w:val="00D71F99"/>
    <w:rsid w:val="00D72B41"/>
    <w:rsid w:val="00D73AA9"/>
    <w:rsid w:val="00D73CA4"/>
    <w:rsid w:val="00D73D71"/>
    <w:rsid w:val="00D7411C"/>
    <w:rsid w:val="00D74396"/>
    <w:rsid w:val="00D74871"/>
    <w:rsid w:val="00D7653F"/>
    <w:rsid w:val="00D765D2"/>
    <w:rsid w:val="00D76E29"/>
    <w:rsid w:val="00D80284"/>
    <w:rsid w:val="00D817DB"/>
    <w:rsid w:val="00D81F71"/>
    <w:rsid w:val="00D82CE2"/>
    <w:rsid w:val="00D82DFF"/>
    <w:rsid w:val="00D832F9"/>
    <w:rsid w:val="00D834FE"/>
    <w:rsid w:val="00D84C1F"/>
    <w:rsid w:val="00D854E6"/>
    <w:rsid w:val="00D8642D"/>
    <w:rsid w:val="00D864D6"/>
    <w:rsid w:val="00D86D31"/>
    <w:rsid w:val="00D87ACD"/>
    <w:rsid w:val="00D87D1D"/>
    <w:rsid w:val="00D87D61"/>
    <w:rsid w:val="00D90A5E"/>
    <w:rsid w:val="00D90D06"/>
    <w:rsid w:val="00D91357"/>
    <w:rsid w:val="00D91A68"/>
    <w:rsid w:val="00D91CEE"/>
    <w:rsid w:val="00D93C81"/>
    <w:rsid w:val="00D93CF9"/>
    <w:rsid w:val="00D9481F"/>
    <w:rsid w:val="00D95A68"/>
    <w:rsid w:val="00D95F22"/>
    <w:rsid w:val="00D964EC"/>
    <w:rsid w:val="00D9727A"/>
    <w:rsid w:val="00D9783D"/>
    <w:rsid w:val="00DA17C7"/>
    <w:rsid w:val="00DA22EF"/>
    <w:rsid w:val="00DA271D"/>
    <w:rsid w:val="00DA2965"/>
    <w:rsid w:val="00DA342A"/>
    <w:rsid w:val="00DA359D"/>
    <w:rsid w:val="00DA35DA"/>
    <w:rsid w:val="00DA3D43"/>
    <w:rsid w:val="00DA46D6"/>
    <w:rsid w:val="00DA6534"/>
    <w:rsid w:val="00DA6A9A"/>
    <w:rsid w:val="00DB19C8"/>
    <w:rsid w:val="00DB1EFD"/>
    <w:rsid w:val="00DB27C4"/>
    <w:rsid w:val="00DB2A35"/>
    <w:rsid w:val="00DB30F6"/>
    <w:rsid w:val="00DB335F"/>
    <w:rsid w:val="00DB3EAF"/>
    <w:rsid w:val="00DB46C6"/>
    <w:rsid w:val="00DB4823"/>
    <w:rsid w:val="00DB4A19"/>
    <w:rsid w:val="00DB5173"/>
    <w:rsid w:val="00DB52DF"/>
    <w:rsid w:val="00DB71F7"/>
    <w:rsid w:val="00DC0518"/>
    <w:rsid w:val="00DC0741"/>
    <w:rsid w:val="00DC0A2E"/>
    <w:rsid w:val="00DC1B70"/>
    <w:rsid w:val="00DC2450"/>
    <w:rsid w:val="00DC2723"/>
    <w:rsid w:val="00DC2A5B"/>
    <w:rsid w:val="00DC2E21"/>
    <w:rsid w:val="00DC3203"/>
    <w:rsid w:val="00DC3C99"/>
    <w:rsid w:val="00DC3FC3"/>
    <w:rsid w:val="00DC4B4C"/>
    <w:rsid w:val="00DC52F5"/>
    <w:rsid w:val="00DC5FD0"/>
    <w:rsid w:val="00DC63FF"/>
    <w:rsid w:val="00DC6BD6"/>
    <w:rsid w:val="00DC710B"/>
    <w:rsid w:val="00DC7174"/>
    <w:rsid w:val="00DC7D80"/>
    <w:rsid w:val="00DD0354"/>
    <w:rsid w:val="00DD0C3B"/>
    <w:rsid w:val="00DD11D1"/>
    <w:rsid w:val="00DD12E1"/>
    <w:rsid w:val="00DD27D7"/>
    <w:rsid w:val="00DD37C0"/>
    <w:rsid w:val="00DD454D"/>
    <w:rsid w:val="00DD458C"/>
    <w:rsid w:val="00DD4FCC"/>
    <w:rsid w:val="00DD5964"/>
    <w:rsid w:val="00DD72E9"/>
    <w:rsid w:val="00DD7605"/>
    <w:rsid w:val="00DD760F"/>
    <w:rsid w:val="00DE1E9B"/>
    <w:rsid w:val="00DE2020"/>
    <w:rsid w:val="00DE3476"/>
    <w:rsid w:val="00DE53FB"/>
    <w:rsid w:val="00DE6390"/>
    <w:rsid w:val="00DE6B8F"/>
    <w:rsid w:val="00DE7BEA"/>
    <w:rsid w:val="00DF009C"/>
    <w:rsid w:val="00DF0C4D"/>
    <w:rsid w:val="00DF16EE"/>
    <w:rsid w:val="00DF1BE2"/>
    <w:rsid w:val="00DF2279"/>
    <w:rsid w:val="00DF257D"/>
    <w:rsid w:val="00DF2725"/>
    <w:rsid w:val="00DF5B84"/>
    <w:rsid w:val="00DF6D5B"/>
    <w:rsid w:val="00DF76A8"/>
    <w:rsid w:val="00DF771B"/>
    <w:rsid w:val="00DF790A"/>
    <w:rsid w:val="00DF7EE2"/>
    <w:rsid w:val="00E00650"/>
    <w:rsid w:val="00E01BAA"/>
    <w:rsid w:val="00E0249C"/>
    <w:rsid w:val="00E0282A"/>
    <w:rsid w:val="00E02F9B"/>
    <w:rsid w:val="00E0380C"/>
    <w:rsid w:val="00E05597"/>
    <w:rsid w:val="00E05B24"/>
    <w:rsid w:val="00E06458"/>
    <w:rsid w:val="00E07E05"/>
    <w:rsid w:val="00E07E14"/>
    <w:rsid w:val="00E111C5"/>
    <w:rsid w:val="00E113F8"/>
    <w:rsid w:val="00E11D82"/>
    <w:rsid w:val="00E13488"/>
    <w:rsid w:val="00E13B48"/>
    <w:rsid w:val="00E14F94"/>
    <w:rsid w:val="00E156DA"/>
    <w:rsid w:val="00E16BE6"/>
    <w:rsid w:val="00E17336"/>
    <w:rsid w:val="00E17564"/>
    <w:rsid w:val="00E17D15"/>
    <w:rsid w:val="00E2054A"/>
    <w:rsid w:val="00E20968"/>
    <w:rsid w:val="00E20B1F"/>
    <w:rsid w:val="00E20CED"/>
    <w:rsid w:val="00E2139F"/>
    <w:rsid w:val="00E22B71"/>
    <w:rsid w:val="00E22B95"/>
    <w:rsid w:val="00E22CA8"/>
    <w:rsid w:val="00E25291"/>
    <w:rsid w:val="00E2680F"/>
    <w:rsid w:val="00E26DC4"/>
    <w:rsid w:val="00E26F2B"/>
    <w:rsid w:val="00E2761E"/>
    <w:rsid w:val="00E2772D"/>
    <w:rsid w:val="00E30331"/>
    <w:rsid w:val="00E30A27"/>
    <w:rsid w:val="00E30BB8"/>
    <w:rsid w:val="00E31E16"/>
    <w:rsid w:val="00E31F9C"/>
    <w:rsid w:val="00E32ED7"/>
    <w:rsid w:val="00E33082"/>
    <w:rsid w:val="00E33DA1"/>
    <w:rsid w:val="00E342ED"/>
    <w:rsid w:val="00E34754"/>
    <w:rsid w:val="00E355AB"/>
    <w:rsid w:val="00E3616A"/>
    <w:rsid w:val="00E36327"/>
    <w:rsid w:val="00E365B0"/>
    <w:rsid w:val="00E40488"/>
    <w:rsid w:val="00E419FE"/>
    <w:rsid w:val="00E4316B"/>
    <w:rsid w:val="00E43391"/>
    <w:rsid w:val="00E436FE"/>
    <w:rsid w:val="00E43AA5"/>
    <w:rsid w:val="00E44520"/>
    <w:rsid w:val="00E453CF"/>
    <w:rsid w:val="00E472CD"/>
    <w:rsid w:val="00E50367"/>
    <w:rsid w:val="00E50B46"/>
    <w:rsid w:val="00E50DC9"/>
    <w:rsid w:val="00E510A2"/>
    <w:rsid w:val="00E51495"/>
    <w:rsid w:val="00E51ABA"/>
    <w:rsid w:val="00E524CB"/>
    <w:rsid w:val="00E54E92"/>
    <w:rsid w:val="00E55D04"/>
    <w:rsid w:val="00E56747"/>
    <w:rsid w:val="00E567E0"/>
    <w:rsid w:val="00E56DC7"/>
    <w:rsid w:val="00E61637"/>
    <w:rsid w:val="00E63900"/>
    <w:rsid w:val="00E65456"/>
    <w:rsid w:val="00E65A91"/>
    <w:rsid w:val="00E66188"/>
    <w:rsid w:val="00E6621A"/>
    <w:rsid w:val="00E664FB"/>
    <w:rsid w:val="00E66597"/>
    <w:rsid w:val="00E66A4D"/>
    <w:rsid w:val="00E672F0"/>
    <w:rsid w:val="00E67598"/>
    <w:rsid w:val="00E70373"/>
    <w:rsid w:val="00E706FC"/>
    <w:rsid w:val="00E71162"/>
    <w:rsid w:val="00E71CD8"/>
    <w:rsid w:val="00E72C01"/>
    <w:rsid w:val="00E72E40"/>
    <w:rsid w:val="00E73665"/>
    <w:rsid w:val="00E73999"/>
    <w:rsid w:val="00E73ADD"/>
    <w:rsid w:val="00E73BDC"/>
    <w:rsid w:val="00E73E9E"/>
    <w:rsid w:val="00E74798"/>
    <w:rsid w:val="00E74C43"/>
    <w:rsid w:val="00E7614A"/>
    <w:rsid w:val="00E76174"/>
    <w:rsid w:val="00E80C72"/>
    <w:rsid w:val="00E81660"/>
    <w:rsid w:val="00E854FE"/>
    <w:rsid w:val="00E86AEF"/>
    <w:rsid w:val="00E87D27"/>
    <w:rsid w:val="00E906CC"/>
    <w:rsid w:val="00E916D3"/>
    <w:rsid w:val="00E939A0"/>
    <w:rsid w:val="00E944BB"/>
    <w:rsid w:val="00E94BA1"/>
    <w:rsid w:val="00E95D82"/>
    <w:rsid w:val="00E96682"/>
    <w:rsid w:val="00E97385"/>
    <w:rsid w:val="00E97E4E"/>
    <w:rsid w:val="00EA0FA4"/>
    <w:rsid w:val="00EA17F5"/>
    <w:rsid w:val="00EA1CC2"/>
    <w:rsid w:val="00EA2D76"/>
    <w:rsid w:val="00EA2DF9"/>
    <w:rsid w:val="00EA31C3"/>
    <w:rsid w:val="00EA4181"/>
    <w:rsid w:val="00EA4644"/>
    <w:rsid w:val="00EA4A65"/>
    <w:rsid w:val="00EA4B0D"/>
    <w:rsid w:val="00EA52A3"/>
    <w:rsid w:val="00EA5CDA"/>
    <w:rsid w:val="00EA68D8"/>
    <w:rsid w:val="00EA6ED8"/>
    <w:rsid w:val="00EA758A"/>
    <w:rsid w:val="00EA7600"/>
    <w:rsid w:val="00EB0378"/>
    <w:rsid w:val="00EB096F"/>
    <w:rsid w:val="00EB0B3A"/>
    <w:rsid w:val="00EB199F"/>
    <w:rsid w:val="00EB21A4"/>
    <w:rsid w:val="00EB27C4"/>
    <w:rsid w:val="00EB2B10"/>
    <w:rsid w:val="00EB4631"/>
    <w:rsid w:val="00EB4A20"/>
    <w:rsid w:val="00EB4F4E"/>
    <w:rsid w:val="00EB5387"/>
    <w:rsid w:val="00EB5C10"/>
    <w:rsid w:val="00EB62E4"/>
    <w:rsid w:val="00EB7322"/>
    <w:rsid w:val="00EB733B"/>
    <w:rsid w:val="00EB75AE"/>
    <w:rsid w:val="00EB7782"/>
    <w:rsid w:val="00EC0FE9"/>
    <w:rsid w:val="00EC195A"/>
    <w:rsid w:val="00EC198B"/>
    <w:rsid w:val="00EC2C3B"/>
    <w:rsid w:val="00EC3FCD"/>
    <w:rsid w:val="00EC426D"/>
    <w:rsid w:val="00EC49E5"/>
    <w:rsid w:val="00EC4AB8"/>
    <w:rsid w:val="00EC4BBA"/>
    <w:rsid w:val="00EC53AF"/>
    <w:rsid w:val="00EC55FE"/>
    <w:rsid w:val="00EC571B"/>
    <w:rsid w:val="00EC57D7"/>
    <w:rsid w:val="00EC6385"/>
    <w:rsid w:val="00EC6CB0"/>
    <w:rsid w:val="00EC7B94"/>
    <w:rsid w:val="00ED1DE9"/>
    <w:rsid w:val="00ED23D4"/>
    <w:rsid w:val="00ED25CA"/>
    <w:rsid w:val="00ED2604"/>
    <w:rsid w:val="00ED28CD"/>
    <w:rsid w:val="00ED523E"/>
    <w:rsid w:val="00ED54A6"/>
    <w:rsid w:val="00ED5E0B"/>
    <w:rsid w:val="00EE00CD"/>
    <w:rsid w:val="00EE023E"/>
    <w:rsid w:val="00EE0F0B"/>
    <w:rsid w:val="00EE1DEA"/>
    <w:rsid w:val="00EE3054"/>
    <w:rsid w:val="00EE344E"/>
    <w:rsid w:val="00EE3785"/>
    <w:rsid w:val="00EE37B6"/>
    <w:rsid w:val="00EE380D"/>
    <w:rsid w:val="00EE3BE3"/>
    <w:rsid w:val="00EE3E49"/>
    <w:rsid w:val="00EE3F97"/>
    <w:rsid w:val="00EE4264"/>
    <w:rsid w:val="00EE5226"/>
    <w:rsid w:val="00EE5C9E"/>
    <w:rsid w:val="00EE5D88"/>
    <w:rsid w:val="00EE6236"/>
    <w:rsid w:val="00EE68BA"/>
    <w:rsid w:val="00EE7462"/>
    <w:rsid w:val="00EE7FD3"/>
    <w:rsid w:val="00EF02EF"/>
    <w:rsid w:val="00EF0E46"/>
    <w:rsid w:val="00EF0F45"/>
    <w:rsid w:val="00EF1A8E"/>
    <w:rsid w:val="00EF3A62"/>
    <w:rsid w:val="00EF3C3A"/>
    <w:rsid w:val="00EF43FB"/>
    <w:rsid w:val="00EF4467"/>
    <w:rsid w:val="00EF52CF"/>
    <w:rsid w:val="00EF5FDE"/>
    <w:rsid w:val="00EF70EE"/>
    <w:rsid w:val="00EF7437"/>
    <w:rsid w:val="00EF7463"/>
    <w:rsid w:val="00EF75D6"/>
    <w:rsid w:val="00EF7803"/>
    <w:rsid w:val="00EF7971"/>
    <w:rsid w:val="00EF7987"/>
    <w:rsid w:val="00F002EF"/>
    <w:rsid w:val="00F014BC"/>
    <w:rsid w:val="00F01CAC"/>
    <w:rsid w:val="00F01EE9"/>
    <w:rsid w:val="00F0235F"/>
    <w:rsid w:val="00F02922"/>
    <w:rsid w:val="00F02C0C"/>
    <w:rsid w:val="00F0330E"/>
    <w:rsid w:val="00F03593"/>
    <w:rsid w:val="00F03672"/>
    <w:rsid w:val="00F03E72"/>
    <w:rsid w:val="00F04900"/>
    <w:rsid w:val="00F0620B"/>
    <w:rsid w:val="00F065A4"/>
    <w:rsid w:val="00F06A6F"/>
    <w:rsid w:val="00F06BAE"/>
    <w:rsid w:val="00F07ED0"/>
    <w:rsid w:val="00F1023D"/>
    <w:rsid w:val="00F1061E"/>
    <w:rsid w:val="00F1092F"/>
    <w:rsid w:val="00F1102C"/>
    <w:rsid w:val="00F118EE"/>
    <w:rsid w:val="00F126B9"/>
    <w:rsid w:val="00F12715"/>
    <w:rsid w:val="00F129AE"/>
    <w:rsid w:val="00F144D5"/>
    <w:rsid w:val="00F146F0"/>
    <w:rsid w:val="00F1471F"/>
    <w:rsid w:val="00F14C72"/>
    <w:rsid w:val="00F14F10"/>
    <w:rsid w:val="00F15039"/>
    <w:rsid w:val="00F168BA"/>
    <w:rsid w:val="00F16F2D"/>
    <w:rsid w:val="00F1724F"/>
    <w:rsid w:val="00F17F7C"/>
    <w:rsid w:val="00F20FF3"/>
    <w:rsid w:val="00F217E6"/>
    <w:rsid w:val="00F2190B"/>
    <w:rsid w:val="00F223DB"/>
    <w:rsid w:val="00F228B5"/>
    <w:rsid w:val="00F22B14"/>
    <w:rsid w:val="00F230BC"/>
    <w:rsid w:val="00F23377"/>
    <w:rsid w:val="00F2389C"/>
    <w:rsid w:val="00F23C64"/>
    <w:rsid w:val="00F25C67"/>
    <w:rsid w:val="00F308FB"/>
    <w:rsid w:val="00F30DFF"/>
    <w:rsid w:val="00F311E5"/>
    <w:rsid w:val="00F322D6"/>
    <w:rsid w:val="00F32580"/>
    <w:rsid w:val="00F32B80"/>
    <w:rsid w:val="00F3302A"/>
    <w:rsid w:val="00F33700"/>
    <w:rsid w:val="00F340EB"/>
    <w:rsid w:val="00F3421F"/>
    <w:rsid w:val="00F34D30"/>
    <w:rsid w:val="00F35285"/>
    <w:rsid w:val="00F364BD"/>
    <w:rsid w:val="00F366BB"/>
    <w:rsid w:val="00F36709"/>
    <w:rsid w:val="00F36DEE"/>
    <w:rsid w:val="00F37D97"/>
    <w:rsid w:val="00F37E5B"/>
    <w:rsid w:val="00F40AC2"/>
    <w:rsid w:val="00F40F62"/>
    <w:rsid w:val="00F41E16"/>
    <w:rsid w:val="00F421A8"/>
    <w:rsid w:val="00F43B9D"/>
    <w:rsid w:val="00F43F83"/>
    <w:rsid w:val="00F442C6"/>
    <w:rsid w:val="00F4445B"/>
    <w:rsid w:val="00F44D5E"/>
    <w:rsid w:val="00F44FBC"/>
    <w:rsid w:val="00F45586"/>
    <w:rsid w:val="00F52282"/>
    <w:rsid w:val="00F53A35"/>
    <w:rsid w:val="00F54C19"/>
    <w:rsid w:val="00F55A3D"/>
    <w:rsid w:val="00F5632E"/>
    <w:rsid w:val="00F568DB"/>
    <w:rsid w:val="00F5744B"/>
    <w:rsid w:val="00F5774C"/>
    <w:rsid w:val="00F57AF1"/>
    <w:rsid w:val="00F610A9"/>
    <w:rsid w:val="00F61209"/>
    <w:rsid w:val="00F6259E"/>
    <w:rsid w:val="00F64D4D"/>
    <w:rsid w:val="00F65726"/>
    <w:rsid w:val="00F65868"/>
    <w:rsid w:val="00F65DD4"/>
    <w:rsid w:val="00F66654"/>
    <w:rsid w:val="00F66D0F"/>
    <w:rsid w:val="00F672B2"/>
    <w:rsid w:val="00F703DE"/>
    <w:rsid w:val="00F70A20"/>
    <w:rsid w:val="00F70EE5"/>
    <w:rsid w:val="00F71B22"/>
    <w:rsid w:val="00F71B59"/>
    <w:rsid w:val="00F7208C"/>
    <w:rsid w:val="00F72519"/>
    <w:rsid w:val="00F73C5D"/>
    <w:rsid w:val="00F752E6"/>
    <w:rsid w:val="00F768D8"/>
    <w:rsid w:val="00F820C9"/>
    <w:rsid w:val="00F83973"/>
    <w:rsid w:val="00F84938"/>
    <w:rsid w:val="00F84DFE"/>
    <w:rsid w:val="00F85B78"/>
    <w:rsid w:val="00F87FA3"/>
    <w:rsid w:val="00F90F76"/>
    <w:rsid w:val="00F92CB6"/>
    <w:rsid w:val="00F93D8C"/>
    <w:rsid w:val="00F95F1D"/>
    <w:rsid w:val="00F9778B"/>
    <w:rsid w:val="00FA0B81"/>
    <w:rsid w:val="00FA2AE0"/>
    <w:rsid w:val="00FA3102"/>
    <w:rsid w:val="00FA3ABD"/>
    <w:rsid w:val="00FA48D4"/>
    <w:rsid w:val="00FA53D4"/>
    <w:rsid w:val="00FA54FA"/>
    <w:rsid w:val="00FA61DA"/>
    <w:rsid w:val="00FA6D39"/>
    <w:rsid w:val="00FA7381"/>
    <w:rsid w:val="00FA7787"/>
    <w:rsid w:val="00FB1367"/>
    <w:rsid w:val="00FB15E9"/>
    <w:rsid w:val="00FB227E"/>
    <w:rsid w:val="00FB2376"/>
    <w:rsid w:val="00FB3D61"/>
    <w:rsid w:val="00FB4473"/>
    <w:rsid w:val="00FB44CE"/>
    <w:rsid w:val="00FB5009"/>
    <w:rsid w:val="00FB60FC"/>
    <w:rsid w:val="00FB7082"/>
    <w:rsid w:val="00FB76AB"/>
    <w:rsid w:val="00FB77E6"/>
    <w:rsid w:val="00FC0310"/>
    <w:rsid w:val="00FC165D"/>
    <w:rsid w:val="00FC2742"/>
    <w:rsid w:val="00FC322B"/>
    <w:rsid w:val="00FC3F6F"/>
    <w:rsid w:val="00FC47A9"/>
    <w:rsid w:val="00FC4864"/>
    <w:rsid w:val="00FC4F7B"/>
    <w:rsid w:val="00FC566B"/>
    <w:rsid w:val="00FC6130"/>
    <w:rsid w:val="00FC6472"/>
    <w:rsid w:val="00FC7C3F"/>
    <w:rsid w:val="00FD03FE"/>
    <w:rsid w:val="00FD126E"/>
    <w:rsid w:val="00FD158C"/>
    <w:rsid w:val="00FD1667"/>
    <w:rsid w:val="00FD1CF6"/>
    <w:rsid w:val="00FD27E7"/>
    <w:rsid w:val="00FD3671"/>
    <w:rsid w:val="00FD3C36"/>
    <w:rsid w:val="00FD44EC"/>
    <w:rsid w:val="00FD4C08"/>
    <w:rsid w:val="00FD4D81"/>
    <w:rsid w:val="00FD5EFF"/>
    <w:rsid w:val="00FD6D48"/>
    <w:rsid w:val="00FD72E3"/>
    <w:rsid w:val="00FD7498"/>
    <w:rsid w:val="00FD758B"/>
    <w:rsid w:val="00FD7FB3"/>
    <w:rsid w:val="00FE0ABB"/>
    <w:rsid w:val="00FE1EDB"/>
    <w:rsid w:val="00FE2730"/>
    <w:rsid w:val="00FE2C43"/>
    <w:rsid w:val="00FE3A09"/>
    <w:rsid w:val="00FE4713"/>
    <w:rsid w:val="00FE6034"/>
    <w:rsid w:val="00FE7909"/>
    <w:rsid w:val="00FF1D3A"/>
    <w:rsid w:val="00FF1F44"/>
    <w:rsid w:val="00FF225E"/>
    <w:rsid w:val="00FF25F2"/>
    <w:rsid w:val="00FF2B6A"/>
    <w:rsid w:val="00FF2F20"/>
    <w:rsid w:val="00FF4FDE"/>
    <w:rsid w:val="00FF672C"/>
    <w:rsid w:val="00FF6CE8"/>
    <w:rsid w:val="00FF7375"/>
    <w:rsid w:val="00FF7CB1"/>
    <w:rsid w:val="062C7AB2"/>
    <w:rsid w:val="3CC2DE6C"/>
    <w:rsid w:val="66AF5D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20AF"/>
  <w14:defaultImageDpi w14:val="330"/>
  <w15:docId w15:val="{A75E1AFB-A594-4828-9566-52CA3782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0F044D"/>
    <w:pPr>
      <w:spacing w:line="240" w:lineRule="auto"/>
      <w:ind w:left="720"/>
      <w:contextualSpacing/>
      <w:jc w:val="both"/>
    </w:pPr>
    <w:rPr>
      <w:rFonts w:asciiTheme="minorHAnsi" w:eastAsiaTheme="minorHAnsi" w:hAnsiTheme="minorHAnsi" w:cstheme="minorHAnsi"/>
      <w:sz w:val="18"/>
      <w:lang w:val="en-US" w:eastAsia="en-US"/>
    </w:rPr>
  </w:style>
  <w:style w:type="character" w:styleId="CommentReference">
    <w:name w:val="annotation reference"/>
    <w:basedOn w:val="DefaultParagraphFont"/>
    <w:semiHidden/>
    <w:unhideWhenUsed/>
    <w:rsid w:val="009B6A13"/>
    <w:rPr>
      <w:sz w:val="16"/>
      <w:szCs w:val="16"/>
    </w:rPr>
  </w:style>
  <w:style w:type="paragraph" w:styleId="CommentText">
    <w:name w:val="annotation text"/>
    <w:basedOn w:val="Normal"/>
    <w:link w:val="CommentTextChar"/>
    <w:unhideWhenUsed/>
    <w:rsid w:val="009B6A13"/>
    <w:pPr>
      <w:spacing w:line="240" w:lineRule="auto"/>
      <w:contextualSpacing/>
      <w:jc w:val="both"/>
    </w:pPr>
    <w:rPr>
      <w:rFonts w:asciiTheme="majorHAnsi" w:hAnsiTheme="majorHAnsi"/>
      <w:sz w:val="20"/>
      <w:szCs w:val="20"/>
      <w:lang w:eastAsia="en-US"/>
    </w:rPr>
  </w:style>
  <w:style w:type="character" w:customStyle="1" w:styleId="CommentTextChar">
    <w:name w:val="Comment Text Char"/>
    <w:basedOn w:val="DefaultParagraphFont"/>
    <w:link w:val="CommentText"/>
    <w:rsid w:val="009B6A13"/>
    <w:rPr>
      <w:rFonts w:asciiTheme="majorHAnsi" w:hAnsiTheme="majorHAnsi"/>
      <w:lang w:eastAsia="en-US"/>
    </w:rPr>
  </w:style>
  <w:style w:type="paragraph" w:styleId="BalloonText">
    <w:name w:val="Balloon Text"/>
    <w:basedOn w:val="Normal"/>
    <w:link w:val="BalloonTextChar"/>
    <w:semiHidden/>
    <w:unhideWhenUsed/>
    <w:rsid w:val="009B6A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B6A13"/>
    <w:rPr>
      <w:rFonts w:ascii="Segoe UI" w:hAnsi="Segoe UI" w:cs="Segoe UI"/>
      <w:sz w:val="18"/>
      <w:szCs w:val="18"/>
    </w:rPr>
  </w:style>
  <w:style w:type="character" w:styleId="Hyperlink">
    <w:name w:val="Hyperlink"/>
    <w:basedOn w:val="DefaultParagraphFont"/>
    <w:uiPriority w:val="99"/>
    <w:unhideWhenUsed/>
    <w:rsid w:val="009B6A13"/>
    <w:rPr>
      <w:color w:val="0000FF" w:themeColor="hyperlink"/>
      <w:u w:val="single"/>
    </w:rPr>
  </w:style>
  <w:style w:type="character" w:customStyle="1" w:styleId="name">
    <w:name w:val="name"/>
    <w:basedOn w:val="DefaultParagraphFont"/>
    <w:rsid w:val="009B6A13"/>
  </w:style>
  <w:style w:type="character" w:customStyle="1" w:styleId="author">
    <w:name w:val="author"/>
    <w:basedOn w:val="DefaultParagraphFont"/>
    <w:rsid w:val="004D690A"/>
  </w:style>
  <w:style w:type="character" w:customStyle="1" w:styleId="Onopgelostemelding2">
    <w:name w:val="Onopgeloste melding2"/>
    <w:basedOn w:val="DefaultParagraphFont"/>
    <w:uiPriority w:val="99"/>
    <w:semiHidden/>
    <w:unhideWhenUsed/>
    <w:rsid w:val="002D67EB"/>
    <w:rPr>
      <w:color w:val="808080"/>
      <w:shd w:val="clear" w:color="auto" w:fill="E6E6E6"/>
    </w:rPr>
  </w:style>
  <w:style w:type="paragraph" w:styleId="CommentSubject">
    <w:name w:val="annotation subject"/>
    <w:basedOn w:val="CommentText"/>
    <w:next w:val="CommentText"/>
    <w:link w:val="CommentSubjectChar"/>
    <w:semiHidden/>
    <w:unhideWhenUsed/>
    <w:rsid w:val="007A04BF"/>
    <w:pPr>
      <w:contextualSpacing w:val="0"/>
      <w:jc w:val="left"/>
    </w:pPr>
    <w:rPr>
      <w:rFonts w:ascii="Times New Roman" w:hAnsi="Times New Roman"/>
      <w:b/>
      <w:bCs/>
      <w:lang w:eastAsia="en-GB"/>
    </w:rPr>
  </w:style>
  <w:style w:type="character" w:customStyle="1" w:styleId="CommentSubjectChar">
    <w:name w:val="Comment Subject Char"/>
    <w:basedOn w:val="CommentTextChar"/>
    <w:link w:val="CommentSubject"/>
    <w:semiHidden/>
    <w:rsid w:val="007A04BF"/>
    <w:rPr>
      <w:rFonts w:asciiTheme="majorHAnsi" w:hAnsiTheme="majorHAnsi"/>
      <w:b/>
      <w:bCs/>
      <w:lang w:eastAsia="en-US"/>
    </w:rPr>
  </w:style>
  <w:style w:type="character" w:styleId="LineNumber">
    <w:name w:val="line number"/>
    <w:basedOn w:val="DefaultParagraphFont"/>
    <w:semiHidden/>
    <w:unhideWhenUsed/>
    <w:rsid w:val="004164C6"/>
  </w:style>
  <w:style w:type="paragraph" w:styleId="Revision">
    <w:name w:val="Revision"/>
    <w:hidden/>
    <w:semiHidden/>
    <w:rsid w:val="001A2855"/>
    <w:rPr>
      <w:sz w:val="24"/>
      <w:szCs w:val="24"/>
    </w:rPr>
  </w:style>
  <w:style w:type="character" w:customStyle="1" w:styleId="title-text">
    <w:name w:val="title-text"/>
    <w:basedOn w:val="DefaultParagraphFont"/>
    <w:rsid w:val="00AA42CA"/>
  </w:style>
  <w:style w:type="character" w:customStyle="1" w:styleId="sr-only">
    <w:name w:val="sr-only"/>
    <w:basedOn w:val="DefaultParagraphFont"/>
    <w:rsid w:val="00AA42CA"/>
  </w:style>
  <w:style w:type="character" w:customStyle="1" w:styleId="text">
    <w:name w:val="text"/>
    <w:basedOn w:val="DefaultParagraphFont"/>
    <w:rsid w:val="00AA42CA"/>
  </w:style>
  <w:style w:type="character" w:styleId="FollowedHyperlink">
    <w:name w:val="FollowedHyperlink"/>
    <w:basedOn w:val="DefaultParagraphFont"/>
    <w:semiHidden/>
    <w:unhideWhenUsed/>
    <w:rsid w:val="008F231E"/>
    <w:rPr>
      <w:color w:val="800080" w:themeColor="followedHyperlink"/>
      <w:u w:val="single"/>
    </w:rPr>
  </w:style>
  <w:style w:type="table" w:styleId="TableGrid">
    <w:name w:val="Table Grid"/>
    <w:basedOn w:val="TableNormal"/>
    <w:uiPriority w:val="59"/>
    <w:rsid w:val="00DA6534"/>
    <w:rPr>
      <w:rFonts w:ascii="Verdana" w:eastAsiaTheme="minorHAnsi" w:hAnsi="Verdana" w:cstheme="minorBidi"/>
      <w:sz w:val="17"/>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3B6BDB"/>
    <w:pPr>
      <w:numPr>
        <w:numId w:val="11"/>
      </w:numPr>
      <w:contextualSpacing/>
    </w:pPr>
  </w:style>
  <w:style w:type="paragraph" w:styleId="TOCHeading">
    <w:name w:val="TOC Heading"/>
    <w:basedOn w:val="Heading1"/>
    <w:next w:val="Normal"/>
    <w:uiPriority w:val="39"/>
    <w:unhideWhenUsed/>
    <w:qFormat/>
    <w:rsid w:val="00D74871"/>
    <w:pPr>
      <w:keepLines/>
      <w:spacing w:before="240" w:after="0" w:line="259"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1">
    <w:name w:val="toc 1"/>
    <w:basedOn w:val="Normal"/>
    <w:next w:val="Normal"/>
    <w:autoRedefine/>
    <w:uiPriority w:val="39"/>
    <w:unhideWhenUsed/>
    <w:rsid w:val="00D74871"/>
    <w:pPr>
      <w:spacing w:after="100"/>
    </w:pPr>
  </w:style>
  <w:style w:type="paragraph" w:styleId="TOC2">
    <w:name w:val="toc 2"/>
    <w:basedOn w:val="Normal"/>
    <w:next w:val="Normal"/>
    <w:autoRedefine/>
    <w:uiPriority w:val="39"/>
    <w:unhideWhenUsed/>
    <w:rsid w:val="00D74871"/>
    <w:pPr>
      <w:spacing w:after="100"/>
      <w:ind w:left="240"/>
    </w:pPr>
  </w:style>
  <w:style w:type="character" w:styleId="Emphasis">
    <w:name w:val="Emphasis"/>
    <w:basedOn w:val="DefaultParagraphFont"/>
    <w:uiPriority w:val="20"/>
    <w:qFormat/>
    <w:rsid w:val="00921C44"/>
    <w:rPr>
      <w:i/>
      <w:iCs/>
    </w:rPr>
  </w:style>
  <w:style w:type="paragraph" w:customStyle="1" w:styleId="loaitem">
    <w:name w:val="loa__item"/>
    <w:basedOn w:val="Normal"/>
    <w:rsid w:val="009828E4"/>
    <w:pPr>
      <w:spacing w:before="100" w:beforeAutospacing="1" w:after="100" w:afterAutospacing="1" w:line="240" w:lineRule="auto"/>
    </w:pPr>
    <w:rPr>
      <w:lang w:val="en-US" w:eastAsia="en-US"/>
    </w:rPr>
  </w:style>
  <w:style w:type="character" w:customStyle="1" w:styleId="al-author-name">
    <w:name w:val="al-author-name"/>
    <w:basedOn w:val="DefaultParagraphFont"/>
    <w:rsid w:val="00884516"/>
  </w:style>
  <w:style w:type="character" w:customStyle="1" w:styleId="highlight">
    <w:name w:val="highlight"/>
    <w:basedOn w:val="DefaultParagraphFont"/>
    <w:rsid w:val="005B1722"/>
  </w:style>
  <w:style w:type="character" w:customStyle="1" w:styleId="ref-label">
    <w:name w:val="ref-label"/>
    <w:basedOn w:val="DefaultParagraphFont"/>
    <w:rsid w:val="00FD72E3"/>
  </w:style>
  <w:style w:type="character" w:customStyle="1" w:styleId="cit-auth">
    <w:name w:val="cit-auth"/>
    <w:basedOn w:val="DefaultParagraphFont"/>
    <w:rsid w:val="00FD72E3"/>
  </w:style>
  <w:style w:type="character" w:customStyle="1" w:styleId="cit-name-surname">
    <w:name w:val="cit-name-surname"/>
    <w:basedOn w:val="DefaultParagraphFont"/>
    <w:rsid w:val="00FD72E3"/>
  </w:style>
  <w:style w:type="character" w:customStyle="1" w:styleId="cit-name-given-names">
    <w:name w:val="cit-name-given-names"/>
    <w:basedOn w:val="DefaultParagraphFont"/>
    <w:rsid w:val="00FD72E3"/>
  </w:style>
  <w:style w:type="character" w:styleId="HTMLCite">
    <w:name w:val="HTML Cite"/>
    <w:basedOn w:val="DefaultParagraphFont"/>
    <w:uiPriority w:val="99"/>
    <w:semiHidden/>
    <w:unhideWhenUsed/>
    <w:rsid w:val="00FD72E3"/>
    <w:rPr>
      <w:i/>
      <w:iCs/>
    </w:rPr>
  </w:style>
  <w:style w:type="character" w:customStyle="1" w:styleId="cit-pub-date">
    <w:name w:val="cit-pub-date"/>
    <w:basedOn w:val="DefaultParagraphFont"/>
    <w:rsid w:val="00FD72E3"/>
  </w:style>
  <w:style w:type="character" w:customStyle="1" w:styleId="cit-article-title">
    <w:name w:val="cit-article-title"/>
    <w:basedOn w:val="DefaultParagraphFont"/>
    <w:rsid w:val="00FD72E3"/>
  </w:style>
  <w:style w:type="paragraph" w:styleId="Caption">
    <w:name w:val="caption"/>
    <w:basedOn w:val="Normal"/>
    <w:next w:val="Normal"/>
    <w:unhideWhenUsed/>
    <w:rsid w:val="00B372EE"/>
    <w:pPr>
      <w:spacing w:after="200" w:line="240" w:lineRule="auto"/>
    </w:pPr>
    <w:rPr>
      <w:i/>
      <w:iCs/>
      <w:color w:val="1F497D" w:themeColor="text2"/>
      <w:sz w:val="18"/>
      <w:szCs w:val="18"/>
    </w:rPr>
  </w:style>
  <w:style w:type="paragraph" w:styleId="NormalWeb">
    <w:name w:val="Normal (Web)"/>
    <w:basedOn w:val="Normal"/>
    <w:uiPriority w:val="99"/>
    <w:unhideWhenUsed/>
    <w:rsid w:val="00FD4C08"/>
    <w:pPr>
      <w:spacing w:before="100" w:beforeAutospacing="1" w:after="100" w:afterAutospacing="1" w:line="240" w:lineRule="auto"/>
    </w:pPr>
  </w:style>
  <w:style w:type="character" w:customStyle="1" w:styleId="meta-date">
    <w:name w:val="meta-date"/>
    <w:basedOn w:val="DefaultParagraphFont"/>
    <w:rsid w:val="00900E3D"/>
  </w:style>
  <w:style w:type="character" w:customStyle="1" w:styleId="meta-author">
    <w:name w:val="meta-author"/>
    <w:basedOn w:val="DefaultParagraphFont"/>
    <w:rsid w:val="00900E3D"/>
  </w:style>
  <w:style w:type="character" w:customStyle="1" w:styleId="highwire-citation-author">
    <w:name w:val="highwire-citation-author"/>
    <w:basedOn w:val="DefaultParagraphFont"/>
    <w:rsid w:val="00B24605"/>
  </w:style>
  <w:style w:type="character" w:customStyle="1" w:styleId="nlm-given-names">
    <w:name w:val="nlm-given-names"/>
    <w:basedOn w:val="DefaultParagraphFont"/>
    <w:rsid w:val="00B24605"/>
  </w:style>
  <w:style w:type="character" w:customStyle="1" w:styleId="nlm-surname">
    <w:name w:val="nlm-surname"/>
    <w:basedOn w:val="DefaultParagraphFont"/>
    <w:rsid w:val="00B24605"/>
  </w:style>
  <w:style w:type="table" w:styleId="GridTable2">
    <w:name w:val="Grid Table 2"/>
    <w:basedOn w:val="TableNormal"/>
    <w:uiPriority w:val="47"/>
    <w:rsid w:val="00ED523E"/>
    <w:rPr>
      <w:rFonts w:ascii="Verdana" w:eastAsiaTheme="minorHAnsi" w:hAnsi="Verdana" w:cstheme="minorBidi"/>
      <w:sz w:val="17"/>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1109">
      <w:bodyDiv w:val="1"/>
      <w:marLeft w:val="0"/>
      <w:marRight w:val="0"/>
      <w:marTop w:val="0"/>
      <w:marBottom w:val="0"/>
      <w:divBdr>
        <w:top w:val="none" w:sz="0" w:space="0" w:color="auto"/>
        <w:left w:val="none" w:sz="0" w:space="0" w:color="auto"/>
        <w:bottom w:val="none" w:sz="0" w:space="0" w:color="auto"/>
        <w:right w:val="none" w:sz="0" w:space="0" w:color="auto"/>
      </w:divBdr>
    </w:div>
    <w:div w:id="215095201">
      <w:bodyDiv w:val="1"/>
      <w:marLeft w:val="0"/>
      <w:marRight w:val="0"/>
      <w:marTop w:val="0"/>
      <w:marBottom w:val="0"/>
      <w:divBdr>
        <w:top w:val="none" w:sz="0" w:space="0" w:color="auto"/>
        <w:left w:val="none" w:sz="0" w:space="0" w:color="auto"/>
        <w:bottom w:val="none" w:sz="0" w:space="0" w:color="auto"/>
        <w:right w:val="none" w:sz="0" w:space="0" w:color="auto"/>
      </w:divBdr>
    </w:div>
    <w:div w:id="222178661">
      <w:bodyDiv w:val="1"/>
      <w:marLeft w:val="0"/>
      <w:marRight w:val="0"/>
      <w:marTop w:val="0"/>
      <w:marBottom w:val="0"/>
      <w:divBdr>
        <w:top w:val="none" w:sz="0" w:space="0" w:color="auto"/>
        <w:left w:val="none" w:sz="0" w:space="0" w:color="auto"/>
        <w:bottom w:val="none" w:sz="0" w:space="0" w:color="auto"/>
        <w:right w:val="none" w:sz="0" w:space="0" w:color="auto"/>
      </w:divBdr>
      <w:divsChild>
        <w:div w:id="1400057930">
          <w:marLeft w:val="0"/>
          <w:marRight w:val="0"/>
          <w:marTop w:val="166"/>
          <w:marBottom w:val="166"/>
          <w:divBdr>
            <w:top w:val="none" w:sz="0" w:space="0" w:color="auto"/>
            <w:left w:val="none" w:sz="0" w:space="0" w:color="auto"/>
            <w:bottom w:val="none" w:sz="0" w:space="0" w:color="auto"/>
            <w:right w:val="none" w:sz="0" w:space="0" w:color="auto"/>
          </w:divBdr>
          <w:divsChild>
            <w:div w:id="6420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4207">
      <w:bodyDiv w:val="1"/>
      <w:marLeft w:val="0"/>
      <w:marRight w:val="0"/>
      <w:marTop w:val="0"/>
      <w:marBottom w:val="0"/>
      <w:divBdr>
        <w:top w:val="none" w:sz="0" w:space="0" w:color="auto"/>
        <w:left w:val="none" w:sz="0" w:space="0" w:color="auto"/>
        <w:bottom w:val="none" w:sz="0" w:space="0" w:color="auto"/>
        <w:right w:val="none" w:sz="0" w:space="0" w:color="auto"/>
      </w:divBdr>
      <w:divsChild>
        <w:div w:id="1016343736">
          <w:marLeft w:val="0"/>
          <w:marRight w:val="0"/>
          <w:marTop w:val="0"/>
          <w:marBottom w:val="0"/>
          <w:divBdr>
            <w:top w:val="none" w:sz="0" w:space="0" w:color="auto"/>
            <w:left w:val="none" w:sz="0" w:space="0" w:color="auto"/>
            <w:bottom w:val="none" w:sz="0" w:space="0" w:color="auto"/>
            <w:right w:val="none" w:sz="0" w:space="0" w:color="auto"/>
          </w:divBdr>
        </w:div>
      </w:divsChild>
    </w:div>
    <w:div w:id="346715729">
      <w:bodyDiv w:val="1"/>
      <w:marLeft w:val="0"/>
      <w:marRight w:val="0"/>
      <w:marTop w:val="0"/>
      <w:marBottom w:val="0"/>
      <w:divBdr>
        <w:top w:val="none" w:sz="0" w:space="0" w:color="auto"/>
        <w:left w:val="none" w:sz="0" w:space="0" w:color="auto"/>
        <w:bottom w:val="none" w:sz="0" w:space="0" w:color="auto"/>
        <w:right w:val="none" w:sz="0" w:space="0" w:color="auto"/>
      </w:divBdr>
    </w:div>
    <w:div w:id="416249992">
      <w:bodyDiv w:val="1"/>
      <w:marLeft w:val="0"/>
      <w:marRight w:val="0"/>
      <w:marTop w:val="0"/>
      <w:marBottom w:val="0"/>
      <w:divBdr>
        <w:top w:val="none" w:sz="0" w:space="0" w:color="auto"/>
        <w:left w:val="none" w:sz="0" w:space="0" w:color="auto"/>
        <w:bottom w:val="none" w:sz="0" w:space="0" w:color="auto"/>
        <w:right w:val="none" w:sz="0" w:space="0" w:color="auto"/>
      </w:divBdr>
      <w:divsChild>
        <w:div w:id="1606769931">
          <w:marLeft w:val="0"/>
          <w:marRight w:val="0"/>
          <w:marTop w:val="0"/>
          <w:marBottom w:val="0"/>
          <w:divBdr>
            <w:top w:val="none" w:sz="0" w:space="0" w:color="auto"/>
            <w:left w:val="none" w:sz="0" w:space="0" w:color="auto"/>
            <w:bottom w:val="none" w:sz="0" w:space="0" w:color="auto"/>
            <w:right w:val="none" w:sz="0" w:space="0" w:color="auto"/>
          </w:divBdr>
          <w:divsChild>
            <w:div w:id="77598610">
              <w:marLeft w:val="0"/>
              <w:marRight w:val="0"/>
              <w:marTop w:val="0"/>
              <w:marBottom w:val="0"/>
              <w:divBdr>
                <w:top w:val="none" w:sz="0" w:space="0" w:color="auto"/>
                <w:left w:val="none" w:sz="0" w:space="0" w:color="auto"/>
                <w:bottom w:val="none" w:sz="0" w:space="0" w:color="auto"/>
                <w:right w:val="none" w:sz="0" w:space="0" w:color="auto"/>
              </w:divBdr>
            </w:div>
            <w:div w:id="1056589951">
              <w:marLeft w:val="0"/>
              <w:marRight w:val="0"/>
              <w:marTop w:val="0"/>
              <w:marBottom w:val="0"/>
              <w:divBdr>
                <w:top w:val="none" w:sz="0" w:space="0" w:color="auto"/>
                <w:left w:val="none" w:sz="0" w:space="0" w:color="auto"/>
                <w:bottom w:val="none" w:sz="0" w:space="0" w:color="auto"/>
                <w:right w:val="none" w:sz="0" w:space="0" w:color="auto"/>
              </w:divBdr>
              <w:divsChild>
                <w:div w:id="17224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17343">
      <w:bodyDiv w:val="1"/>
      <w:marLeft w:val="0"/>
      <w:marRight w:val="0"/>
      <w:marTop w:val="0"/>
      <w:marBottom w:val="0"/>
      <w:divBdr>
        <w:top w:val="none" w:sz="0" w:space="0" w:color="auto"/>
        <w:left w:val="none" w:sz="0" w:space="0" w:color="auto"/>
        <w:bottom w:val="none" w:sz="0" w:space="0" w:color="auto"/>
        <w:right w:val="none" w:sz="0" w:space="0" w:color="auto"/>
      </w:divBdr>
      <w:divsChild>
        <w:div w:id="2050570435">
          <w:marLeft w:val="0"/>
          <w:marRight w:val="0"/>
          <w:marTop w:val="166"/>
          <w:marBottom w:val="166"/>
          <w:divBdr>
            <w:top w:val="none" w:sz="0" w:space="0" w:color="auto"/>
            <w:left w:val="none" w:sz="0" w:space="0" w:color="auto"/>
            <w:bottom w:val="none" w:sz="0" w:space="0" w:color="auto"/>
            <w:right w:val="none" w:sz="0" w:space="0" w:color="auto"/>
          </w:divBdr>
          <w:divsChild>
            <w:div w:id="7687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2204">
      <w:bodyDiv w:val="1"/>
      <w:marLeft w:val="0"/>
      <w:marRight w:val="0"/>
      <w:marTop w:val="0"/>
      <w:marBottom w:val="0"/>
      <w:divBdr>
        <w:top w:val="none" w:sz="0" w:space="0" w:color="auto"/>
        <w:left w:val="none" w:sz="0" w:space="0" w:color="auto"/>
        <w:bottom w:val="none" w:sz="0" w:space="0" w:color="auto"/>
        <w:right w:val="none" w:sz="0" w:space="0" w:color="auto"/>
      </w:divBdr>
    </w:div>
    <w:div w:id="533153286">
      <w:bodyDiv w:val="1"/>
      <w:marLeft w:val="0"/>
      <w:marRight w:val="0"/>
      <w:marTop w:val="0"/>
      <w:marBottom w:val="0"/>
      <w:divBdr>
        <w:top w:val="none" w:sz="0" w:space="0" w:color="auto"/>
        <w:left w:val="none" w:sz="0" w:space="0" w:color="auto"/>
        <w:bottom w:val="none" w:sz="0" w:space="0" w:color="auto"/>
        <w:right w:val="none" w:sz="0" w:space="0" w:color="auto"/>
      </w:divBdr>
    </w:div>
    <w:div w:id="560672354">
      <w:bodyDiv w:val="1"/>
      <w:marLeft w:val="0"/>
      <w:marRight w:val="0"/>
      <w:marTop w:val="0"/>
      <w:marBottom w:val="0"/>
      <w:divBdr>
        <w:top w:val="none" w:sz="0" w:space="0" w:color="auto"/>
        <w:left w:val="none" w:sz="0" w:space="0" w:color="auto"/>
        <w:bottom w:val="none" w:sz="0" w:space="0" w:color="auto"/>
        <w:right w:val="none" w:sz="0" w:space="0" w:color="auto"/>
      </w:divBdr>
    </w:div>
    <w:div w:id="579799938">
      <w:bodyDiv w:val="1"/>
      <w:marLeft w:val="0"/>
      <w:marRight w:val="0"/>
      <w:marTop w:val="0"/>
      <w:marBottom w:val="0"/>
      <w:divBdr>
        <w:top w:val="none" w:sz="0" w:space="0" w:color="auto"/>
        <w:left w:val="none" w:sz="0" w:space="0" w:color="auto"/>
        <w:bottom w:val="none" w:sz="0" w:space="0" w:color="auto"/>
        <w:right w:val="none" w:sz="0" w:space="0" w:color="auto"/>
      </w:divBdr>
      <w:divsChild>
        <w:div w:id="403726160">
          <w:marLeft w:val="0"/>
          <w:marRight w:val="0"/>
          <w:marTop w:val="0"/>
          <w:marBottom w:val="0"/>
          <w:divBdr>
            <w:top w:val="none" w:sz="0" w:space="0" w:color="auto"/>
            <w:left w:val="none" w:sz="0" w:space="0" w:color="auto"/>
            <w:bottom w:val="none" w:sz="0" w:space="0" w:color="auto"/>
            <w:right w:val="none" w:sz="0" w:space="0" w:color="auto"/>
          </w:divBdr>
          <w:divsChild>
            <w:div w:id="728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6911">
      <w:bodyDiv w:val="1"/>
      <w:marLeft w:val="0"/>
      <w:marRight w:val="0"/>
      <w:marTop w:val="0"/>
      <w:marBottom w:val="0"/>
      <w:divBdr>
        <w:top w:val="none" w:sz="0" w:space="0" w:color="auto"/>
        <w:left w:val="none" w:sz="0" w:space="0" w:color="auto"/>
        <w:bottom w:val="none" w:sz="0" w:space="0" w:color="auto"/>
        <w:right w:val="none" w:sz="0" w:space="0" w:color="auto"/>
      </w:divBdr>
    </w:div>
    <w:div w:id="608661124">
      <w:bodyDiv w:val="1"/>
      <w:marLeft w:val="0"/>
      <w:marRight w:val="0"/>
      <w:marTop w:val="0"/>
      <w:marBottom w:val="0"/>
      <w:divBdr>
        <w:top w:val="none" w:sz="0" w:space="0" w:color="auto"/>
        <w:left w:val="none" w:sz="0" w:space="0" w:color="auto"/>
        <w:bottom w:val="none" w:sz="0" w:space="0" w:color="auto"/>
        <w:right w:val="none" w:sz="0" w:space="0" w:color="auto"/>
      </w:divBdr>
    </w:div>
    <w:div w:id="609355291">
      <w:bodyDiv w:val="1"/>
      <w:marLeft w:val="0"/>
      <w:marRight w:val="0"/>
      <w:marTop w:val="0"/>
      <w:marBottom w:val="0"/>
      <w:divBdr>
        <w:top w:val="none" w:sz="0" w:space="0" w:color="auto"/>
        <w:left w:val="none" w:sz="0" w:space="0" w:color="auto"/>
        <w:bottom w:val="none" w:sz="0" w:space="0" w:color="auto"/>
        <w:right w:val="none" w:sz="0" w:space="0" w:color="auto"/>
      </w:divBdr>
    </w:div>
    <w:div w:id="611867531">
      <w:bodyDiv w:val="1"/>
      <w:marLeft w:val="0"/>
      <w:marRight w:val="0"/>
      <w:marTop w:val="0"/>
      <w:marBottom w:val="0"/>
      <w:divBdr>
        <w:top w:val="none" w:sz="0" w:space="0" w:color="auto"/>
        <w:left w:val="none" w:sz="0" w:space="0" w:color="auto"/>
        <w:bottom w:val="none" w:sz="0" w:space="0" w:color="auto"/>
        <w:right w:val="none" w:sz="0" w:space="0" w:color="auto"/>
      </w:divBdr>
      <w:divsChild>
        <w:div w:id="1926766552">
          <w:marLeft w:val="0"/>
          <w:marRight w:val="0"/>
          <w:marTop w:val="0"/>
          <w:marBottom w:val="0"/>
          <w:divBdr>
            <w:top w:val="none" w:sz="0" w:space="0" w:color="auto"/>
            <w:left w:val="none" w:sz="0" w:space="0" w:color="auto"/>
            <w:bottom w:val="none" w:sz="0" w:space="0" w:color="auto"/>
            <w:right w:val="none" w:sz="0" w:space="0" w:color="auto"/>
          </w:divBdr>
          <w:divsChild>
            <w:div w:id="946546764">
              <w:marLeft w:val="0"/>
              <w:marRight w:val="0"/>
              <w:marTop w:val="0"/>
              <w:marBottom w:val="165"/>
              <w:divBdr>
                <w:top w:val="none" w:sz="0" w:space="0" w:color="auto"/>
                <w:left w:val="none" w:sz="0" w:space="0" w:color="auto"/>
                <w:bottom w:val="none" w:sz="0" w:space="0" w:color="auto"/>
                <w:right w:val="none" w:sz="0" w:space="0" w:color="auto"/>
              </w:divBdr>
              <w:divsChild>
                <w:div w:id="11328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90636">
      <w:bodyDiv w:val="1"/>
      <w:marLeft w:val="0"/>
      <w:marRight w:val="0"/>
      <w:marTop w:val="0"/>
      <w:marBottom w:val="0"/>
      <w:divBdr>
        <w:top w:val="none" w:sz="0" w:space="0" w:color="auto"/>
        <w:left w:val="none" w:sz="0" w:space="0" w:color="auto"/>
        <w:bottom w:val="none" w:sz="0" w:space="0" w:color="auto"/>
        <w:right w:val="none" w:sz="0" w:space="0" w:color="auto"/>
      </w:divBdr>
    </w:div>
    <w:div w:id="675229997">
      <w:bodyDiv w:val="1"/>
      <w:marLeft w:val="0"/>
      <w:marRight w:val="0"/>
      <w:marTop w:val="0"/>
      <w:marBottom w:val="0"/>
      <w:divBdr>
        <w:top w:val="none" w:sz="0" w:space="0" w:color="auto"/>
        <w:left w:val="none" w:sz="0" w:space="0" w:color="auto"/>
        <w:bottom w:val="none" w:sz="0" w:space="0" w:color="auto"/>
        <w:right w:val="none" w:sz="0" w:space="0" w:color="auto"/>
      </w:divBdr>
    </w:div>
    <w:div w:id="847907674">
      <w:bodyDiv w:val="1"/>
      <w:marLeft w:val="0"/>
      <w:marRight w:val="0"/>
      <w:marTop w:val="0"/>
      <w:marBottom w:val="0"/>
      <w:divBdr>
        <w:top w:val="none" w:sz="0" w:space="0" w:color="auto"/>
        <w:left w:val="none" w:sz="0" w:space="0" w:color="auto"/>
        <w:bottom w:val="none" w:sz="0" w:space="0" w:color="auto"/>
        <w:right w:val="none" w:sz="0" w:space="0" w:color="auto"/>
      </w:divBdr>
    </w:div>
    <w:div w:id="872039810">
      <w:bodyDiv w:val="1"/>
      <w:marLeft w:val="0"/>
      <w:marRight w:val="0"/>
      <w:marTop w:val="0"/>
      <w:marBottom w:val="0"/>
      <w:divBdr>
        <w:top w:val="none" w:sz="0" w:space="0" w:color="auto"/>
        <w:left w:val="none" w:sz="0" w:space="0" w:color="auto"/>
        <w:bottom w:val="none" w:sz="0" w:space="0" w:color="auto"/>
        <w:right w:val="none" w:sz="0" w:space="0" w:color="auto"/>
      </w:divBdr>
    </w:div>
    <w:div w:id="90518703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3301569">
      <w:bodyDiv w:val="1"/>
      <w:marLeft w:val="0"/>
      <w:marRight w:val="0"/>
      <w:marTop w:val="0"/>
      <w:marBottom w:val="0"/>
      <w:divBdr>
        <w:top w:val="none" w:sz="0" w:space="0" w:color="auto"/>
        <w:left w:val="none" w:sz="0" w:space="0" w:color="auto"/>
        <w:bottom w:val="none" w:sz="0" w:space="0" w:color="auto"/>
        <w:right w:val="none" w:sz="0" w:space="0" w:color="auto"/>
      </w:divBdr>
    </w:div>
    <w:div w:id="924144018">
      <w:bodyDiv w:val="1"/>
      <w:marLeft w:val="0"/>
      <w:marRight w:val="0"/>
      <w:marTop w:val="0"/>
      <w:marBottom w:val="0"/>
      <w:divBdr>
        <w:top w:val="none" w:sz="0" w:space="0" w:color="auto"/>
        <w:left w:val="none" w:sz="0" w:space="0" w:color="auto"/>
        <w:bottom w:val="none" w:sz="0" w:space="0" w:color="auto"/>
        <w:right w:val="none" w:sz="0" w:space="0" w:color="auto"/>
      </w:divBdr>
    </w:div>
    <w:div w:id="927346184">
      <w:bodyDiv w:val="1"/>
      <w:marLeft w:val="0"/>
      <w:marRight w:val="0"/>
      <w:marTop w:val="0"/>
      <w:marBottom w:val="0"/>
      <w:divBdr>
        <w:top w:val="none" w:sz="0" w:space="0" w:color="auto"/>
        <w:left w:val="none" w:sz="0" w:space="0" w:color="auto"/>
        <w:bottom w:val="none" w:sz="0" w:space="0" w:color="auto"/>
        <w:right w:val="none" w:sz="0" w:space="0" w:color="auto"/>
      </w:divBdr>
    </w:div>
    <w:div w:id="960501326">
      <w:bodyDiv w:val="1"/>
      <w:marLeft w:val="0"/>
      <w:marRight w:val="0"/>
      <w:marTop w:val="0"/>
      <w:marBottom w:val="0"/>
      <w:divBdr>
        <w:top w:val="none" w:sz="0" w:space="0" w:color="auto"/>
        <w:left w:val="none" w:sz="0" w:space="0" w:color="auto"/>
        <w:bottom w:val="none" w:sz="0" w:space="0" w:color="auto"/>
        <w:right w:val="none" w:sz="0" w:space="0" w:color="auto"/>
      </w:divBdr>
    </w:div>
    <w:div w:id="961305616">
      <w:bodyDiv w:val="1"/>
      <w:marLeft w:val="0"/>
      <w:marRight w:val="0"/>
      <w:marTop w:val="0"/>
      <w:marBottom w:val="0"/>
      <w:divBdr>
        <w:top w:val="none" w:sz="0" w:space="0" w:color="auto"/>
        <w:left w:val="none" w:sz="0" w:space="0" w:color="auto"/>
        <w:bottom w:val="none" w:sz="0" w:space="0" w:color="auto"/>
        <w:right w:val="none" w:sz="0" w:space="0" w:color="auto"/>
      </w:divBdr>
    </w:div>
    <w:div w:id="981664941">
      <w:bodyDiv w:val="1"/>
      <w:marLeft w:val="0"/>
      <w:marRight w:val="0"/>
      <w:marTop w:val="0"/>
      <w:marBottom w:val="0"/>
      <w:divBdr>
        <w:top w:val="none" w:sz="0" w:space="0" w:color="auto"/>
        <w:left w:val="none" w:sz="0" w:space="0" w:color="auto"/>
        <w:bottom w:val="none" w:sz="0" w:space="0" w:color="auto"/>
        <w:right w:val="none" w:sz="0" w:space="0" w:color="auto"/>
      </w:divBdr>
      <w:divsChild>
        <w:div w:id="1207060777">
          <w:marLeft w:val="0"/>
          <w:marRight w:val="0"/>
          <w:marTop w:val="0"/>
          <w:marBottom w:val="120"/>
          <w:divBdr>
            <w:top w:val="none" w:sz="0" w:space="0" w:color="auto"/>
            <w:left w:val="none" w:sz="0" w:space="0" w:color="auto"/>
            <w:bottom w:val="none" w:sz="0" w:space="0" w:color="auto"/>
            <w:right w:val="none" w:sz="0" w:space="0" w:color="auto"/>
          </w:divBdr>
          <w:divsChild>
            <w:div w:id="968630059">
              <w:marLeft w:val="0"/>
              <w:marRight w:val="0"/>
              <w:marTop w:val="0"/>
              <w:marBottom w:val="0"/>
              <w:divBdr>
                <w:top w:val="none" w:sz="0" w:space="0" w:color="auto"/>
                <w:left w:val="none" w:sz="0" w:space="0" w:color="auto"/>
                <w:bottom w:val="none" w:sz="0" w:space="0" w:color="auto"/>
                <w:right w:val="none" w:sz="0" w:space="0" w:color="auto"/>
              </w:divBdr>
              <w:divsChild>
                <w:div w:id="942883185">
                  <w:marLeft w:val="0"/>
                  <w:marRight w:val="0"/>
                  <w:marTop w:val="0"/>
                  <w:marBottom w:val="0"/>
                  <w:divBdr>
                    <w:top w:val="none" w:sz="0" w:space="0" w:color="auto"/>
                    <w:left w:val="none" w:sz="0" w:space="0" w:color="auto"/>
                    <w:bottom w:val="none" w:sz="0" w:space="0" w:color="auto"/>
                    <w:right w:val="none" w:sz="0" w:space="0" w:color="auto"/>
                  </w:divBdr>
                  <w:divsChild>
                    <w:div w:id="5733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7077">
      <w:bodyDiv w:val="1"/>
      <w:marLeft w:val="0"/>
      <w:marRight w:val="0"/>
      <w:marTop w:val="0"/>
      <w:marBottom w:val="0"/>
      <w:divBdr>
        <w:top w:val="none" w:sz="0" w:space="0" w:color="auto"/>
        <w:left w:val="none" w:sz="0" w:space="0" w:color="auto"/>
        <w:bottom w:val="none" w:sz="0" w:space="0" w:color="auto"/>
        <w:right w:val="none" w:sz="0" w:space="0" w:color="auto"/>
      </w:divBdr>
    </w:div>
    <w:div w:id="1055202082">
      <w:bodyDiv w:val="1"/>
      <w:marLeft w:val="0"/>
      <w:marRight w:val="0"/>
      <w:marTop w:val="0"/>
      <w:marBottom w:val="0"/>
      <w:divBdr>
        <w:top w:val="none" w:sz="0" w:space="0" w:color="auto"/>
        <w:left w:val="none" w:sz="0" w:space="0" w:color="auto"/>
        <w:bottom w:val="none" w:sz="0" w:space="0" w:color="auto"/>
        <w:right w:val="none" w:sz="0" w:space="0" w:color="auto"/>
      </w:divBdr>
    </w:div>
    <w:div w:id="1096445047">
      <w:bodyDiv w:val="1"/>
      <w:marLeft w:val="0"/>
      <w:marRight w:val="0"/>
      <w:marTop w:val="0"/>
      <w:marBottom w:val="0"/>
      <w:divBdr>
        <w:top w:val="none" w:sz="0" w:space="0" w:color="auto"/>
        <w:left w:val="none" w:sz="0" w:space="0" w:color="auto"/>
        <w:bottom w:val="none" w:sz="0" w:space="0" w:color="auto"/>
        <w:right w:val="none" w:sz="0" w:space="0" w:color="auto"/>
      </w:divBdr>
    </w:div>
    <w:div w:id="1116675013">
      <w:bodyDiv w:val="1"/>
      <w:marLeft w:val="0"/>
      <w:marRight w:val="0"/>
      <w:marTop w:val="0"/>
      <w:marBottom w:val="0"/>
      <w:divBdr>
        <w:top w:val="none" w:sz="0" w:space="0" w:color="auto"/>
        <w:left w:val="none" w:sz="0" w:space="0" w:color="auto"/>
        <w:bottom w:val="none" w:sz="0" w:space="0" w:color="auto"/>
        <w:right w:val="none" w:sz="0" w:space="0" w:color="auto"/>
      </w:divBdr>
      <w:divsChild>
        <w:div w:id="475493657">
          <w:marLeft w:val="0"/>
          <w:marRight w:val="0"/>
          <w:marTop w:val="0"/>
          <w:marBottom w:val="0"/>
          <w:divBdr>
            <w:top w:val="none" w:sz="0" w:space="0" w:color="auto"/>
            <w:left w:val="none" w:sz="0" w:space="0" w:color="auto"/>
            <w:bottom w:val="none" w:sz="0" w:space="0" w:color="auto"/>
            <w:right w:val="none" w:sz="0" w:space="0" w:color="auto"/>
          </w:divBdr>
        </w:div>
        <w:div w:id="2023968578">
          <w:marLeft w:val="0"/>
          <w:marRight w:val="0"/>
          <w:marTop w:val="0"/>
          <w:marBottom w:val="0"/>
          <w:divBdr>
            <w:top w:val="none" w:sz="0" w:space="0" w:color="auto"/>
            <w:left w:val="none" w:sz="0" w:space="0" w:color="auto"/>
            <w:bottom w:val="none" w:sz="0" w:space="0" w:color="auto"/>
            <w:right w:val="none" w:sz="0" w:space="0" w:color="auto"/>
          </w:divBdr>
        </w:div>
      </w:divsChild>
    </w:div>
    <w:div w:id="1175606314">
      <w:bodyDiv w:val="1"/>
      <w:marLeft w:val="0"/>
      <w:marRight w:val="0"/>
      <w:marTop w:val="0"/>
      <w:marBottom w:val="0"/>
      <w:divBdr>
        <w:top w:val="none" w:sz="0" w:space="0" w:color="auto"/>
        <w:left w:val="none" w:sz="0" w:space="0" w:color="auto"/>
        <w:bottom w:val="none" w:sz="0" w:space="0" w:color="auto"/>
        <w:right w:val="none" w:sz="0" w:space="0" w:color="auto"/>
      </w:divBdr>
    </w:div>
    <w:div w:id="1188567154">
      <w:bodyDiv w:val="1"/>
      <w:marLeft w:val="0"/>
      <w:marRight w:val="0"/>
      <w:marTop w:val="0"/>
      <w:marBottom w:val="0"/>
      <w:divBdr>
        <w:top w:val="none" w:sz="0" w:space="0" w:color="auto"/>
        <w:left w:val="none" w:sz="0" w:space="0" w:color="auto"/>
        <w:bottom w:val="none" w:sz="0" w:space="0" w:color="auto"/>
        <w:right w:val="none" w:sz="0" w:space="0" w:color="auto"/>
      </w:divBdr>
    </w:div>
    <w:div w:id="1223440222">
      <w:bodyDiv w:val="1"/>
      <w:marLeft w:val="0"/>
      <w:marRight w:val="0"/>
      <w:marTop w:val="0"/>
      <w:marBottom w:val="0"/>
      <w:divBdr>
        <w:top w:val="none" w:sz="0" w:space="0" w:color="auto"/>
        <w:left w:val="none" w:sz="0" w:space="0" w:color="auto"/>
        <w:bottom w:val="none" w:sz="0" w:space="0" w:color="auto"/>
        <w:right w:val="none" w:sz="0" w:space="0" w:color="auto"/>
      </w:divBdr>
    </w:div>
    <w:div w:id="1306465951">
      <w:bodyDiv w:val="1"/>
      <w:marLeft w:val="0"/>
      <w:marRight w:val="0"/>
      <w:marTop w:val="0"/>
      <w:marBottom w:val="0"/>
      <w:divBdr>
        <w:top w:val="none" w:sz="0" w:space="0" w:color="auto"/>
        <w:left w:val="none" w:sz="0" w:space="0" w:color="auto"/>
        <w:bottom w:val="none" w:sz="0" w:space="0" w:color="auto"/>
        <w:right w:val="none" w:sz="0" w:space="0" w:color="auto"/>
      </w:divBdr>
      <w:divsChild>
        <w:div w:id="1432244068">
          <w:marLeft w:val="0"/>
          <w:marRight w:val="0"/>
          <w:marTop w:val="166"/>
          <w:marBottom w:val="166"/>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4557">
      <w:bodyDiv w:val="1"/>
      <w:marLeft w:val="0"/>
      <w:marRight w:val="0"/>
      <w:marTop w:val="0"/>
      <w:marBottom w:val="0"/>
      <w:divBdr>
        <w:top w:val="none" w:sz="0" w:space="0" w:color="auto"/>
        <w:left w:val="none" w:sz="0" w:space="0" w:color="auto"/>
        <w:bottom w:val="none" w:sz="0" w:space="0" w:color="auto"/>
        <w:right w:val="none" w:sz="0" w:space="0" w:color="auto"/>
      </w:divBdr>
      <w:divsChild>
        <w:div w:id="370493981">
          <w:marLeft w:val="0"/>
          <w:marRight w:val="0"/>
          <w:marTop w:val="0"/>
          <w:marBottom w:val="0"/>
          <w:divBdr>
            <w:top w:val="none" w:sz="0" w:space="0" w:color="auto"/>
            <w:left w:val="none" w:sz="0" w:space="0" w:color="auto"/>
            <w:bottom w:val="none" w:sz="0" w:space="0" w:color="auto"/>
            <w:right w:val="none" w:sz="0" w:space="0" w:color="auto"/>
          </w:divBdr>
        </w:div>
      </w:divsChild>
    </w:div>
    <w:div w:id="1447429834">
      <w:bodyDiv w:val="1"/>
      <w:marLeft w:val="0"/>
      <w:marRight w:val="0"/>
      <w:marTop w:val="0"/>
      <w:marBottom w:val="0"/>
      <w:divBdr>
        <w:top w:val="none" w:sz="0" w:space="0" w:color="auto"/>
        <w:left w:val="none" w:sz="0" w:space="0" w:color="auto"/>
        <w:bottom w:val="none" w:sz="0" w:space="0" w:color="auto"/>
        <w:right w:val="none" w:sz="0" w:space="0" w:color="auto"/>
      </w:divBdr>
    </w:div>
    <w:div w:id="1454709984">
      <w:bodyDiv w:val="1"/>
      <w:marLeft w:val="0"/>
      <w:marRight w:val="0"/>
      <w:marTop w:val="0"/>
      <w:marBottom w:val="0"/>
      <w:divBdr>
        <w:top w:val="none" w:sz="0" w:space="0" w:color="auto"/>
        <w:left w:val="none" w:sz="0" w:space="0" w:color="auto"/>
        <w:bottom w:val="none" w:sz="0" w:space="0" w:color="auto"/>
        <w:right w:val="none" w:sz="0" w:space="0" w:color="auto"/>
      </w:divBdr>
    </w:div>
    <w:div w:id="1476264396">
      <w:bodyDiv w:val="1"/>
      <w:marLeft w:val="0"/>
      <w:marRight w:val="0"/>
      <w:marTop w:val="0"/>
      <w:marBottom w:val="0"/>
      <w:divBdr>
        <w:top w:val="none" w:sz="0" w:space="0" w:color="auto"/>
        <w:left w:val="none" w:sz="0" w:space="0" w:color="auto"/>
        <w:bottom w:val="none" w:sz="0" w:space="0" w:color="auto"/>
        <w:right w:val="none" w:sz="0" w:space="0" w:color="auto"/>
      </w:divBdr>
    </w:div>
    <w:div w:id="1489051424">
      <w:bodyDiv w:val="1"/>
      <w:marLeft w:val="0"/>
      <w:marRight w:val="0"/>
      <w:marTop w:val="0"/>
      <w:marBottom w:val="0"/>
      <w:divBdr>
        <w:top w:val="none" w:sz="0" w:space="0" w:color="auto"/>
        <w:left w:val="none" w:sz="0" w:space="0" w:color="auto"/>
        <w:bottom w:val="none" w:sz="0" w:space="0" w:color="auto"/>
        <w:right w:val="none" w:sz="0" w:space="0" w:color="auto"/>
      </w:divBdr>
    </w:div>
    <w:div w:id="1500535222">
      <w:bodyDiv w:val="1"/>
      <w:marLeft w:val="0"/>
      <w:marRight w:val="0"/>
      <w:marTop w:val="0"/>
      <w:marBottom w:val="0"/>
      <w:divBdr>
        <w:top w:val="none" w:sz="0" w:space="0" w:color="auto"/>
        <w:left w:val="none" w:sz="0" w:space="0" w:color="auto"/>
        <w:bottom w:val="none" w:sz="0" w:space="0" w:color="auto"/>
        <w:right w:val="none" w:sz="0" w:space="0" w:color="auto"/>
      </w:divBdr>
    </w:div>
    <w:div w:id="1580094039">
      <w:bodyDiv w:val="1"/>
      <w:marLeft w:val="0"/>
      <w:marRight w:val="0"/>
      <w:marTop w:val="0"/>
      <w:marBottom w:val="0"/>
      <w:divBdr>
        <w:top w:val="none" w:sz="0" w:space="0" w:color="auto"/>
        <w:left w:val="none" w:sz="0" w:space="0" w:color="auto"/>
        <w:bottom w:val="none" w:sz="0" w:space="0" w:color="auto"/>
        <w:right w:val="none" w:sz="0" w:space="0" w:color="auto"/>
      </w:divBdr>
      <w:divsChild>
        <w:div w:id="725835941">
          <w:marLeft w:val="0"/>
          <w:marRight w:val="0"/>
          <w:marTop w:val="0"/>
          <w:marBottom w:val="0"/>
          <w:divBdr>
            <w:top w:val="none" w:sz="0" w:space="0" w:color="auto"/>
            <w:left w:val="none" w:sz="0" w:space="0" w:color="auto"/>
            <w:bottom w:val="none" w:sz="0" w:space="0" w:color="auto"/>
            <w:right w:val="none" w:sz="0" w:space="0" w:color="auto"/>
          </w:divBdr>
          <w:divsChild>
            <w:div w:id="405807681">
              <w:marLeft w:val="0"/>
              <w:marRight w:val="0"/>
              <w:marTop w:val="0"/>
              <w:marBottom w:val="0"/>
              <w:divBdr>
                <w:top w:val="none" w:sz="0" w:space="0" w:color="auto"/>
                <w:left w:val="none" w:sz="0" w:space="0" w:color="auto"/>
                <w:bottom w:val="none" w:sz="0" w:space="0" w:color="auto"/>
                <w:right w:val="none" w:sz="0" w:space="0" w:color="auto"/>
              </w:divBdr>
            </w:div>
          </w:divsChild>
        </w:div>
        <w:div w:id="1538011409">
          <w:marLeft w:val="0"/>
          <w:marRight w:val="0"/>
          <w:marTop w:val="0"/>
          <w:marBottom w:val="0"/>
          <w:divBdr>
            <w:top w:val="none" w:sz="0" w:space="0" w:color="auto"/>
            <w:left w:val="none" w:sz="0" w:space="0" w:color="auto"/>
            <w:bottom w:val="none" w:sz="0" w:space="0" w:color="auto"/>
            <w:right w:val="none" w:sz="0" w:space="0" w:color="auto"/>
          </w:divBdr>
          <w:divsChild>
            <w:div w:id="829256381">
              <w:marLeft w:val="0"/>
              <w:marRight w:val="0"/>
              <w:marTop w:val="0"/>
              <w:marBottom w:val="0"/>
              <w:divBdr>
                <w:top w:val="none" w:sz="0" w:space="0" w:color="auto"/>
                <w:left w:val="none" w:sz="0" w:space="0" w:color="auto"/>
                <w:bottom w:val="none" w:sz="0" w:space="0" w:color="auto"/>
                <w:right w:val="none" w:sz="0" w:space="0" w:color="auto"/>
              </w:divBdr>
              <w:divsChild>
                <w:div w:id="1022560678">
                  <w:marLeft w:val="0"/>
                  <w:marRight w:val="0"/>
                  <w:marTop w:val="0"/>
                  <w:marBottom w:val="0"/>
                  <w:divBdr>
                    <w:top w:val="none" w:sz="0" w:space="0" w:color="auto"/>
                    <w:left w:val="none" w:sz="0" w:space="0" w:color="auto"/>
                    <w:bottom w:val="none" w:sz="0" w:space="0" w:color="auto"/>
                    <w:right w:val="none" w:sz="0" w:space="0" w:color="auto"/>
                  </w:divBdr>
                  <w:divsChild>
                    <w:div w:id="20492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37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9244309">
      <w:bodyDiv w:val="1"/>
      <w:marLeft w:val="0"/>
      <w:marRight w:val="0"/>
      <w:marTop w:val="0"/>
      <w:marBottom w:val="0"/>
      <w:divBdr>
        <w:top w:val="none" w:sz="0" w:space="0" w:color="auto"/>
        <w:left w:val="none" w:sz="0" w:space="0" w:color="auto"/>
        <w:bottom w:val="none" w:sz="0" w:space="0" w:color="auto"/>
        <w:right w:val="none" w:sz="0" w:space="0" w:color="auto"/>
      </w:divBdr>
    </w:div>
    <w:div w:id="1679386288">
      <w:bodyDiv w:val="1"/>
      <w:marLeft w:val="0"/>
      <w:marRight w:val="0"/>
      <w:marTop w:val="0"/>
      <w:marBottom w:val="0"/>
      <w:divBdr>
        <w:top w:val="none" w:sz="0" w:space="0" w:color="auto"/>
        <w:left w:val="none" w:sz="0" w:space="0" w:color="auto"/>
        <w:bottom w:val="none" w:sz="0" w:space="0" w:color="auto"/>
        <w:right w:val="none" w:sz="0" w:space="0" w:color="auto"/>
      </w:divBdr>
      <w:divsChild>
        <w:div w:id="70659902">
          <w:marLeft w:val="0"/>
          <w:marRight w:val="0"/>
          <w:marTop w:val="0"/>
          <w:marBottom w:val="0"/>
          <w:divBdr>
            <w:top w:val="none" w:sz="0" w:space="0" w:color="auto"/>
            <w:left w:val="none" w:sz="0" w:space="0" w:color="auto"/>
            <w:bottom w:val="none" w:sz="0" w:space="0" w:color="auto"/>
            <w:right w:val="none" w:sz="0" w:space="0" w:color="auto"/>
          </w:divBdr>
          <w:divsChild>
            <w:div w:id="286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6889">
      <w:bodyDiv w:val="1"/>
      <w:marLeft w:val="0"/>
      <w:marRight w:val="0"/>
      <w:marTop w:val="0"/>
      <w:marBottom w:val="0"/>
      <w:divBdr>
        <w:top w:val="none" w:sz="0" w:space="0" w:color="auto"/>
        <w:left w:val="none" w:sz="0" w:space="0" w:color="auto"/>
        <w:bottom w:val="none" w:sz="0" w:space="0" w:color="auto"/>
        <w:right w:val="none" w:sz="0" w:space="0" w:color="auto"/>
      </w:divBdr>
    </w:div>
    <w:div w:id="1701860685">
      <w:bodyDiv w:val="1"/>
      <w:marLeft w:val="0"/>
      <w:marRight w:val="0"/>
      <w:marTop w:val="0"/>
      <w:marBottom w:val="0"/>
      <w:divBdr>
        <w:top w:val="none" w:sz="0" w:space="0" w:color="auto"/>
        <w:left w:val="none" w:sz="0" w:space="0" w:color="auto"/>
        <w:bottom w:val="none" w:sz="0" w:space="0" w:color="auto"/>
        <w:right w:val="none" w:sz="0" w:space="0" w:color="auto"/>
      </w:divBdr>
      <w:divsChild>
        <w:div w:id="1061488336">
          <w:marLeft w:val="0"/>
          <w:marRight w:val="0"/>
          <w:marTop w:val="0"/>
          <w:marBottom w:val="0"/>
          <w:divBdr>
            <w:top w:val="none" w:sz="0" w:space="0" w:color="auto"/>
            <w:left w:val="none" w:sz="0" w:space="0" w:color="auto"/>
            <w:bottom w:val="none" w:sz="0" w:space="0" w:color="auto"/>
            <w:right w:val="none" w:sz="0" w:space="0" w:color="auto"/>
          </w:divBdr>
          <w:divsChild>
            <w:div w:id="775713221">
              <w:marLeft w:val="0"/>
              <w:marRight w:val="0"/>
              <w:marTop w:val="0"/>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sChild>
                    <w:div w:id="2095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2314">
          <w:marLeft w:val="0"/>
          <w:marRight w:val="0"/>
          <w:marTop w:val="0"/>
          <w:marBottom w:val="0"/>
          <w:divBdr>
            <w:top w:val="none" w:sz="0" w:space="0" w:color="auto"/>
            <w:left w:val="none" w:sz="0" w:space="0" w:color="auto"/>
            <w:bottom w:val="none" w:sz="0" w:space="0" w:color="auto"/>
            <w:right w:val="none" w:sz="0" w:space="0" w:color="auto"/>
          </w:divBdr>
        </w:div>
      </w:divsChild>
    </w:div>
    <w:div w:id="1734542849">
      <w:bodyDiv w:val="1"/>
      <w:marLeft w:val="0"/>
      <w:marRight w:val="0"/>
      <w:marTop w:val="0"/>
      <w:marBottom w:val="0"/>
      <w:divBdr>
        <w:top w:val="none" w:sz="0" w:space="0" w:color="auto"/>
        <w:left w:val="none" w:sz="0" w:space="0" w:color="auto"/>
        <w:bottom w:val="none" w:sz="0" w:space="0" w:color="auto"/>
        <w:right w:val="none" w:sz="0" w:space="0" w:color="auto"/>
      </w:divBdr>
      <w:divsChild>
        <w:div w:id="714819742">
          <w:marLeft w:val="0"/>
          <w:marRight w:val="0"/>
          <w:marTop w:val="0"/>
          <w:marBottom w:val="0"/>
          <w:divBdr>
            <w:top w:val="none" w:sz="0" w:space="0" w:color="auto"/>
            <w:left w:val="none" w:sz="0" w:space="0" w:color="auto"/>
            <w:bottom w:val="none" w:sz="0" w:space="0" w:color="auto"/>
            <w:right w:val="none" w:sz="0" w:space="0" w:color="auto"/>
          </w:divBdr>
        </w:div>
      </w:divsChild>
    </w:div>
    <w:div w:id="1823810092">
      <w:bodyDiv w:val="1"/>
      <w:marLeft w:val="0"/>
      <w:marRight w:val="0"/>
      <w:marTop w:val="0"/>
      <w:marBottom w:val="0"/>
      <w:divBdr>
        <w:top w:val="none" w:sz="0" w:space="0" w:color="auto"/>
        <w:left w:val="none" w:sz="0" w:space="0" w:color="auto"/>
        <w:bottom w:val="none" w:sz="0" w:space="0" w:color="auto"/>
        <w:right w:val="none" w:sz="0" w:space="0" w:color="auto"/>
      </w:divBdr>
    </w:div>
    <w:div w:id="1891384067">
      <w:bodyDiv w:val="1"/>
      <w:marLeft w:val="0"/>
      <w:marRight w:val="0"/>
      <w:marTop w:val="0"/>
      <w:marBottom w:val="0"/>
      <w:divBdr>
        <w:top w:val="none" w:sz="0" w:space="0" w:color="auto"/>
        <w:left w:val="none" w:sz="0" w:space="0" w:color="auto"/>
        <w:bottom w:val="none" w:sz="0" w:space="0" w:color="auto"/>
        <w:right w:val="none" w:sz="0" w:space="0" w:color="auto"/>
      </w:divBdr>
    </w:div>
    <w:div w:id="1892769473">
      <w:bodyDiv w:val="1"/>
      <w:marLeft w:val="0"/>
      <w:marRight w:val="0"/>
      <w:marTop w:val="0"/>
      <w:marBottom w:val="0"/>
      <w:divBdr>
        <w:top w:val="none" w:sz="0" w:space="0" w:color="auto"/>
        <w:left w:val="none" w:sz="0" w:space="0" w:color="auto"/>
        <w:bottom w:val="none" w:sz="0" w:space="0" w:color="auto"/>
        <w:right w:val="none" w:sz="0" w:space="0" w:color="auto"/>
      </w:divBdr>
      <w:divsChild>
        <w:div w:id="235015482">
          <w:marLeft w:val="0"/>
          <w:marRight w:val="0"/>
          <w:marTop w:val="75"/>
          <w:marBottom w:val="0"/>
          <w:divBdr>
            <w:top w:val="none" w:sz="0" w:space="0" w:color="auto"/>
            <w:left w:val="none" w:sz="0" w:space="0" w:color="auto"/>
            <w:bottom w:val="none" w:sz="0" w:space="0" w:color="auto"/>
            <w:right w:val="none" w:sz="0" w:space="0" w:color="auto"/>
          </w:divBdr>
        </w:div>
      </w:divsChild>
    </w:div>
    <w:div w:id="1909534357">
      <w:bodyDiv w:val="1"/>
      <w:marLeft w:val="0"/>
      <w:marRight w:val="0"/>
      <w:marTop w:val="0"/>
      <w:marBottom w:val="0"/>
      <w:divBdr>
        <w:top w:val="none" w:sz="0" w:space="0" w:color="auto"/>
        <w:left w:val="none" w:sz="0" w:space="0" w:color="auto"/>
        <w:bottom w:val="none" w:sz="0" w:space="0" w:color="auto"/>
        <w:right w:val="none" w:sz="0" w:space="0" w:color="auto"/>
      </w:divBdr>
      <w:divsChild>
        <w:div w:id="222376142">
          <w:marLeft w:val="0"/>
          <w:marRight w:val="0"/>
          <w:marTop w:val="0"/>
          <w:marBottom w:val="0"/>
          <w:divBdr>
            <w:top w:val="none" w:sz="0" w:space="0" w:color="auto"/>
            <w:left w:val="none" w:sz="0" w:space="0" w:color="auto"/>
            <w:bottom w:val="none" w:sz="0" w:space="0" w:color="auto"/>
            <w:right w:val="none" w:sz="0" w:space="0" w:color="auto"/>
          </w:divBdr>
          <w:divsChild>
            <w:div w:id="314143752">
              <w:marLeft w:val="0"/>
              <w:marRight w:val="0"/>
              <w:marTop w:val="0"/>
              <w:marBottom w:val="0"/>
              <w:divBdr>
                <w:top w:val="none" w:sz="0" w:space="0" w:color="auto"/>
                <w:left w:val="none" w:sz="0" w:space="0" w:color="auto"/>
                <w:bottom w:val="none" w:sz="0" w:space="0" w:color="auto"/>
                <w:right w:val="none" w:sz="0" w:space="0" w:color="auto"/>
              </w:divBdr>
              <w:divsChild>
                <w:div w:id="485245650">
                  <w:marLeft w:val="0"/>
                  <w:marRight w:val="0"/>
                  <w:marTop w:val="0"/>
                  <w:marBottom w:val="0"/>
                  <w:divBdr>
                    <w:top w:val="none" w:sz="0" w:space="0" w:color="auto"/>
                    <w:left w:val="none" w:sz="0" w:space="0" w:color="auto"/>
                    <w:bottom w:val="none" w:sz="0" w:space="0" w:color="auto"/>
                    <w:right w:val="none" w:sz="0" w:space="0" w:color="auto"/>
                  </w:divBdr>
                  <w:divsChild>
                    <w:div w:id="2127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8127">
              <w:marLeft w:val="0"/>
              <w:marRight w:val="150"/>
              <w:marTop w:val="0"/>
              <w:marBottom w:val="0"/>
              <w:divBdr>
                <w:top w:val="none" w:sz="0" w:space="0" w:color="auto"/>
                <w:left w:val="none" w:sz="0" w:space="0" w:color="auto"/>
                <w:bottom w:val="none" w:sz="0" w:space="0" w:color="auto"/>
                <w:right w:val="none" w:sz="0" w:space="0" w:color="auto"/>
              </w:divBdr>
            </w:div>
          </w:divsChild>
        </w:div>
        <w:div w:id="1075474232">
          <w:marLeft w:val="0"/>
          <w:marRight w:val="0"/>
          <w:marTop w:val="0"/>
          <w:marBottom w:val="0"/>
          <w:divBdr>
            <w:top w:val="none" w:sz="0" w:space="0" w:color="auto"/>
            <w:left w:val="none" w:sz="0" w:space="0" w:color="auto"/>
            <w:bottom w:val="none" w:sz="0" w:space="0" w:color="auto"/>
            <w:right w:val="none" w:sz="0" w:space="0" w:color="auto"/>
          </w:divBdr>
          <w:divsChild>
            <w:div w:id="690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6002">
      <w:bodyDiv w:val="1"/>
      <w:marLeft w:val="0"/>
      <w:marRight w:val="0"/>
      <w:marTop w:val="0"/>
      <w:marBottom w:val="0"/>
      <w:divBdr>
        <w:top w:val="none" w:sz="0" w:space="0" w:color="auto"/>
        <w:left w:val="none" w:sz="0" w:space="0" w:color="auto"/>
        <w:bottom w:val="none" w:sz="0" w:space="0" w:color="auto"/>
        <w:right w:val="none" w:sz="0" w:space="0" w:color="auto"/>
      </w:divBdr>
    </w:div>
    <w:div w:id="1949656562">
      <w:bodyDiv w:val="1"/>
      <w:marLeft w:val="0"/>
      <w:marRight w:val="0"/>
      <w:marTop w:val="0"/>
      <w:marBottom w:val="0"/>
      <w:divBdr>
        <w:top w:val="none" w:sz="0" w:space="0" w:color="auto"/>
        <w:left w:val="none" w:sz="0" w:space="0" w:color="auto"/>
        <w:bottom w:val="none" w:sz="0" w:space="0" w:color="auto"/>
        <w:right w:val="none" w:sz="0" w:space="0" w:color="auto"/>
      </w:divBdr>
    </w:div>
    <w:div w:id="21206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7AA2FDAD42A4BBC42B30D02BF75DA" ma:contentTypeVersion="11" ma:contentTypeDescription="Een nieuw document maken." ma:contentTypeScope="" ma:versionID="74267b72e72cb159b11396d1ec817113">
  <xsd:schema xmlns:xsd="http://www.w3.org/2001/XMLSchema" xmlns:xs="http://www.w3.org/2001/XMLSchema" xmlns:p="http://schemas.microsoft.com/office/2006/metadata/properties" xmlns:ns3="e3fe0ab3-b9c4-407a-a970-69e397f45039" xmlns:ns4="ae0df351-f44b-44c8-9fb8-9fbb97290f3f" targetNamespace="http://schemas.microsoft.com/office/2006/metadata/properties" ma:root="true" ma:fieldsID="5455f8765030c80eaf7687e8f8012e25" ns3:_="" ns4:_="">
    <xsd:import namespace="e3fe0ab3-b9c4-407a-a970-69e397f45039"/>
    <xsd:import namespace="ae0df351-f44b-44c8-9fb8-9fbb97290f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e0ab3-b9c4-407a-a970-69e397f450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df351-f44b-44c8-9fb8-9fbb97290f3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72BA-D800-43A9-81EF-FCDA933F8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e0ab3-b9c4-407a-a970-69e397f45039"/>
    <ds:schemaRef ds:uri="ae0df351-f44b-44c8-9fb8-9fbb9729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2602B-71F0-4137-AD97-6646D8E31C7C}">
  <ds:schemaRefs>
    <ds:schemaRef ds:uri="http://schemas.microsoft.com/sharepoint/v3/contenttype/forms"/>
  </ds:schemaRefs>
</ds:datastoreItem>
</file>

<file path=customXml/itemProps3.xml><?xml version="1.0" encoding="utf-8"?>
<ds:datastoreItem xmlns:ds="http://schemas.openxmlformats.org/officeDocument/2006/customXml" ds:itemID="{90C4A18D-368D-48A8-AE9D-5ECAFF078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7A35C-ADE7-4F9A-927F-C50E06B4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45227</Words>
  <Characters>257799</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302422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Taylor &amp; Francis Author Services</dc:creator>
  <cp:keywords/>
  <dc:description/>
  <cp:lastModifiedBy>Yatheesh Mohan</cp:lastModifiedBy>
  <cp:revision>2</cp:revision>
  <cp:lastPrinted>2011-07-22T14:54:00Z</cp:lastPrinted>
  <dcterms:created xsi:type="dcterms:W3CDTF">2019-12-24T10:33:00Z</dcterms:created>
  <dcterms:modified xsi:type="dcterms:W3CDTF">2019-12-24T10:33:00Z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http://www.zotero.org/styles/taylor-and-francis-council-of-science-editors-author-date</vt:lpwstr>
  </property>
  <property fmtid="{D5CDD505-2E9C-101B-9397-08002B2CF9AE}" pid="21" name="Mendeley Recent Style Name 9_1">
    <vt:lpwstr>Taylor &amp; Francis - Council of Science Editors (author-date)</vt:lpwstr>
  </property>
  <property fmtid="{D5CDD505-2E9C-101B-9397-08002B2CF9AE}" pid="22" name="Mendeley Document_1">
    <vt:lpwstr>True</vt:lpwstr>
  </property>
  <property fmtid="{D5CDD505-2E9C-101B-9397-08002B2CF9AE}" pid="23" name="Mendeley Unique User Id_1">
    <vt:lpwstr>1afb6531-7e87-3889-b11e-65e73d96c577</vt:lpwstr>
  </property>
  <property fmtid="{D5CDD505-2E9C-101B-9397-08002B2CF9AE}" pid="24" name="Mendeley Citation Style_1">
    <vt:lpwstr>http://www.zotero.org/styles/taylor-and-francis-council-of-science-editors-author-date</vt:lpwstr>
  </property>
  <property fmtid="{D5CDD505-2E9C-101B-9397-08002B2CF9AE}" pid="25" name="ContentTypeId">
    <vt:lpwstr>0x0101005167AA2FDAD42A4BBC42B30D02BF75DA</vt:lpwstr>
  </property>
</Properties>
</file>