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E" w:rsidRPr="000D1789" w:rsidRDefault="00F649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0D1789" w:rsidRPr="000D1789">
        <w:rPr>
          <w:rFonts w:ascii="Times New Roman" w:hAnsi="Times New Roman" w:cs="Times New Roman"/>
          <w:b/>
          <w:sz w:val="24"/>
          <w:szCs w:val="24"/>
        </w:rPr>
        <w:t>able 1.</w:t>
      </w:r>
      <w:r w:rsidR="000D1789" w:rsidRPr="000D1789">
        <w:rPr>
          <w:rFonts w:ascii="Times New Roman" w:hAnsi="Times New Roman" w:cs="Times New Roman"/>
          <w:sz w:val="24"/>
          <w:szCs w:val="24"/>
        </w:rPr>
        <w:t xml:space="preserve"> </w:t>
      </w:r>
      <w:r w:rsidRPr="000D1789">
        <w:rPr>
          <w:rFonts w:ascii="Times New Roman" w:hAnsi="Times New Roman" w:cs="Times New Roman"/>
          <w:sz w:val="24"/>
          <w:szCs w:val="24"/>
        </w:rPr>
        <w:t xml:space="preserve">Maximum likelihood estimator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1789" w:rsidRPr="000D1789">
        <w:rPr>
          <w:rFonts w:ascii="Times New Roman" w:hAnsi="Times New Roman" w:cs="Times New Roman"/>
          <w:sz w:val="24"/>
          <w:szCs w:val="24"/>
        </w:rPr>
        <w:t>nfection rates (</w:t>
      </w:r>
      <w:r>
        <w:rPr>
          <w:rFonts w:ascii="Times New Roman" w:hAnsi="Times New Roman" w:cs="Times New Roman"/>
          <w:sz w:val="24"/>
          <w:szCs w:val="24"/>
        </w:rPr>
        <w:t>MLE</w:t>
      </w:r>
      <w:r w:rsidR="000D1789" w:rsidRPr="000D17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89" w:rsidRPr="000D1789">
        <w:rPr>
          <w:rFonts w:ascii="Times New Roman" w:hAnsi="Times New Roman" w:cs="Times New Roman"/>
          <w:sz w:val="24"/>
          <w:szCs w:val="24"/>
        </w:rPr>
        <w:t>of ZIKV infected mosquitoes of Mexico collected in 2017 and 2018.</w:t>
      </w:r>
      <w:r w:rsidR="00833386">
        <w:rPr>
          <w:rFonts w:ascii="Times New Roman" w:hAnsi="Times New Roman" w:cs="Times New Roman"/>
          <w:sz w:val="24"/>
          <w:szCs w:val="24"/>
        </w:rPr>
        <w:t xml:space="preserve"> NE: non-estimable by the MLE method. </w:t>
      </w:r>
    </w:p>
    <w:p w:rsidR="000D1789" w:rsidRPr="000D1789" w:rsidRDefault="000D17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0" w:type="dxa"/>
        <w:tblInd w:w="-270" w:type="dxa"/>
        <w:tblLook w:val="04A0" w:firstRow="1" w:lastRow="0" w:firstColumn="1" w:lastColumn="0" w:noHBand="0" w:noVBand="1"/>
      </w:tblPr>
      <w:tblGrid>
        <w:gridCol w:w="1018"/>
        <w:gridCol w:w="1502"/>
        <w:gridCol w:w="1710"/>
        <w:gridCol w:w="1101"/>
        <w:gridCol w:w="1120"/>
        <w:gridCol w:w="1018"/>
        <w:gridCol w:w="1171"/>
        <w:gridCol w:w="1380"/>
      </w:tblGrid>
      <w:tr w:rsidR="00F6491D" w:rsidRPr="000D1789" w:rsidTr="00601C93">
        <w:trPr>
          <w:trHeight w:val="432"/>
        </w:trPr>
        <w:tc>
          <w:tcPr>
            <w:tcW w:w="10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491D" w:rsidRPr="000D1789" w:rsidRDefault="00F6491D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91D" w:rsidRPr="000D1789" w:rsidRDefault="00F6491D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2017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MLE Infection Rate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Lower Limit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Upper Limit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Positive Pools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Individuals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Aedes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aegypti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12542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Aedes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albopictus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259.79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Culex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coronator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Culex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erraticus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Culex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quinquefasciatus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5205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1D" w:rsidRPr="000D1789" w:rsidTr="00601C93">
        <w:trPr>
          <w:trHeight w:val="432"/>
        </w:trPr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</w:tcPr>
          <w:p w:rsidR="00F6491D" w:rsidRPr="000D1789" w:rsidRDefault="00F6491D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91D" w:rsidRPr="000D1789" w:rsidRDefault="00F6491D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2018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MLE Infection Rate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Lower Limit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Upper Limit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Positive Pools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0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Individuals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Aedes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aegypti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Aedes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epactius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Culex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quinquefasciatus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Culex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tarsalis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492.73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Culiseta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inornata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1C93" w:rsidRPr="000D1789" w:rsidTr="00601C93">
        <w:trPr>
          <w:trHeight w:val="432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Culiseta</w:t>
            </w:r>
            <w:proofErr w:type="spellEnd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particeps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840.19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3" w:rsidRPr="000D1789" w:rsidRDefault="00601C93" w:rsidP="00F6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D1789" w:rsidRPr="000D1789" w:rsidRDefault="000D1789">
      <w:pPr>
        <w:rPr>
          <w:rFonts w:ascii="Times New Roman" w:hAnsi="Times New Roman" w:cs="Times New Roman"/>
          <w:sz w:val="24"/>
          <w:szCs w:val="24"/>
        </w:rPr>
      </w:pPr>
    </w:p>
    <w:sectPr w:rsidR="000D1789" w:rsidRPr="000D1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89"/>
    <w:rsid w:val="000D1789"/>
    <w:rsid w:val="001556DE"/>
    <w:rsid w:val="00592C6D"/>
    <w:rsid w:val="00601C93"/>
    <w:rsid w:val="006B7252"/>
    <w:rsid w:val="00833386"/>
    <w:rsid w:val="00F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8915-CCEF-4F61-973A-6B2706D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moreno</dc:creator>
  <cp:keywords/>
  <dc:description/>
  <cp:lastModifiedBy>Karthiga Dhakshnamurthy, Integra-PDY, IN</cp:lastModifiedBy>
  <cp:revision>2</cp:revision>
  <dcterms:created xsi:type="dcterms:W3CDTF">2019-12-31T07:14:00Z</dcterms:created>
  <dcterms:modified xsi:type="dcterms:W3CDTF">2019-12-31T07:14:00Z</dcterms:modified>
</cp:coreProperties>
</file>