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5F58" w14:textId="77777777" w:rsidR="00364A9B" w:rsidRPr="00137C65" w:rsidRDefault="00364A9B" w:rsidP="00364A9B">
      <w:pPr>
        <w:rPr>
          <w:rFonts w:cstheme="minorHAnsi"/>
          <w:lang w:val="en-US"/>
        </w:rPr>
      </w:pPr>
    </w:p>
    <w:p w14:paraId="7F299B1E" w14:textId="77777777" w:rsidR="00364A9B" w:rsidRPr="00137C65" w:rsidRDefault="00364A9B" w:rsidP="00364A9B">
      <w:pPr>
        <w:rPr>
          <w:rFonts w:cstheme="minorHAnsi"/>
          <w:lang w:val="en-US"/>
        </w:rPr>
      </w:pPr>
    </w:p>
    <w:p w14:paraId="7A30BA2B" w14:textId="77777777" w:rsidR="00364A9B" w:rsidRPr="00137C65" w:rsidRDefault="00364A9B" w:rsidP="00364A9B">
      <w:pPr>
        <w:rPr>
          <w:rFonts w:cstheme="minorHAnsi"/>
          <w:lang w:val="en-US"/>
        </w:rPr>
      </w:pPr>
    </w:p>
    <w:p w14:paraId="008E6A52" w14:textId="7FDB8CB3" w:rsidR="00364A9B" w:rsidRPr="00137C65" w:rsidRDefault="00CA7B81" w:rsidP="00364A9B">
      <w:pPr>
        <w:rPr>
          <w:rFonts w:cstheme="minorHAnsi"/>
          <w:lang w:val="en-US"/>
        </w:rPr>
      </w:pPr>
      <w:r w:rsidRPr="00137C65">
        <w:rPr>
          <w:rFonts w:ascii="Helvetica" w:hAnsi="Helvetica" w:cs="Helvetica"/>
          <w:shd w:val="clear" w:color="auto" w:fill="FFFFFF"/>
          <w:lang w:val="en-US"/>
        </w:rPr>
        <w:t>Supplemental material:  Codes, subthemes and themes</w:t>
      </w:r>
    </w:p>
    <w:p w14:paraId="729185EE" w14:textId="77777777" w:rsidR="00364A9B" w:rsidRPr="00137C65" w:rsidRDefault="00364A9B" w:rsidP="00364A9B">
      <w:pPr>
        <w:tabs>
          <w:tab w:val="left" w:pos="2798"/>
        </w:tabs>
        <w:rPr>
          <w:rFonts w:cstheme="minorHAnsi"/>
          <w:lang w:val="en-US"/>
        </w:rPr>
      </w:pPr>
      <w:r w:rsidRPr="00137C65">
        <w:rPr>
          <w:rFonts w:cstheme="minorHAnsi"/>
          <w:lang w:val="en-US"/>
        </w:rPr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689"/>
        <w:gridCol w:w="3543"/>
        <w:gridCol w:w="8080"/>
      </w:tblGrid>
      <w:tr w:rsidR="00137C65" w:rsidRPr="00137C65" w14:paraId="53D1BA53" w14:textId="77777777" w:rsidTr="00732AF8">
        <w:tc>
          <w:tcPr>
            <w:tcW w:w="2689" w:type="dxa"/>
          </w:tcPr>
          <w:p w14:paraId="53CBF9DE" w14:textId="332C41A9" w:rsidR="00364A9B" w:rsidRPr="00137C65" w:rsidRDefault="00364A9B" w:rsidP="00E55A6E">
            <w:pPr>
              <w:tabs>
                <w:tab w:val="left" w:pos="2798"/>
              </w:tabs>
              <w:jc w:val="center"/>
              <w:rPr>
                <w:b/>
                <w:lang w:val="en-US"/>
              </w:rPr>
            </w:pPr>
            <w:r w:rsidRPr="00137C65">
              <w:rPr>
                <w:rFonts w:cstheme="minorHAnsi"/>
                <w:b/>
                <w:lang w:val="en-US"/>
              </w:rPr>
              <w:t>Theme</w:t>
            </w:r>
          </w:p>
        </w:tc>
        <w:tc>
          <w:tcPr>
            <w:tcW w:w="3543" w:type="dxa"/>
          </w:tcPr>
          <w:p w14:paraId="533D88FF" w14:textId="77777777" w:rsidR="00364A9B" w:rsidRPr="00137C65" w:rsidRDefault="00364A9B" w:rsidP="00E55A6E">
            <w:pPr>
              <w:tabs>
                <w:tab w:val="left" w:pos="2798"/>
              </w:tabs>
              <w:jc w:val="center"/>
              <w:rPr>
                <w:b/>
                <w:lang w:val="en-US"/>
              </w:rPr>
            </w:pPr>
            <w:r w:rsidRPr="00137C65">
              <w:rPr>
                <w:b/>
                <w:lang w:val="en-US"/>
              </w:rPr>
              <w:t>Subtheme</w:t>
            </w:r>
          </w:p>
        </w:tc>
        <w:tc>
          <w:tcPr>
            <w:tcW w:w="8080" w:type="dxa"/>
          </w:tcPr>
          <w:p w14:paraId="7ABD862F" w14:textId="77777777" w:rsidR="00364A9B" w:rsidRPr="00137C65" w:rsidRDefault="00364A9B" w:rsidP="00E55A6E">
            <w:pPr>
              <w:tabs>
                <w:tab w:val="left" w:pos="2798"/>
              </w:tabs>
              <w:jc w:val="center"/>
              <w:rPr>
                <w:b/>
                <w:lang w:val="en-US"/>
              </w:rPr>
            </w:pPr>
            <w:r w:rsidRPr="00137C65">
              <w:rPr>
                <w:b/>
                <w:lang w:val="en-US"/>
              </w:rPr>
              <w:t>Code</w:t>
            </w:r>
          </w:p>
        </w:tc>
      </w:tr>
      <w:tr w:rsidR="00137C65" w:rsidRPr="00137C65" w14:paraId="4BF9D3B7" w14:textId="77777777" w:rsidTr="00732AF8">
        <w:tc>
          <w:tcPr>
            <w:tcW w:w="2689" w:type="dxa"/>
            <w:vMerge w:val="restart"/>
          </w:tcPr>
          <w:p w14:paraId="2FE5E8BB" w14:textId="3E45B9B6" w:rsidR="00192B04" w:rsidRPr="00137C65" w:rsidRDefault="00192B04" w:rsidP="00192B04">
            <w:pPr>
              <w:pStyle w:val="Heading3"/>
              <w:spacing w:line="360" w:lineRule="auto"/>
              <w:jc w:val="left"/>
              <w:outlineLvl w:val="2"/>
              <w:rPr>
                <w:rFonts w:asciiTheme="minorHAnsi" w:hAnsiTheme="minorHAnsi"/>
                <w:b/>
                <w:shd w:val="clear" w:color="auto" w:fill="FFFFFF"/>
                <w:lang w:val="en-US"/>
              </w:rPr>
            </w:pPr>
            <w:r w:rsidRPr="00137C65">
              <w:rPr>
                <w:b/>
                <w:shd w:val="clear" w:color="auto" w:fill="FFFFFF"/>
                <w:lang w:val="en-US"/>
              </w:rPr>
              <w:t>The students</w:t>
            </w:r>
            <w:r w:rsidRPr="00137C65">
              <w:rPr>
                <w:rFonts w:asciiTheme="minorHAnsi" w:hAnsiTheme="minorHAnsi"/>
                <w:b/>
                <w:shd w:val="clear" w:color="auto" w:fill="FFFFFF"/>
                <w:lang w:val="en-US"/>
              </w:rPr>
              <w:t xml:space="preserve"> used the video library in autonomous and arbitrary ways </w:t>
            </w:r>
          </w:p>
          <w:p w14:paraId="221E1AF6" w14:textId="77777777" w:rsidR="00192B04" w:rsidRPr="00137C65" w:rsidRDefault="00192B04" w:rsidP="00192B04">
            <w:pPr>
              <w:tabs>
                <w:tab w:val="left" w:pos="2798"/>
              </w:tabs>
              <w:jc w:val="left"/>
              <w:rPr>
                <w:b/>
                <w:lang w:val="en-US"/>
              </w:rPr>
            </w:pPr>
          </w:p>
        </w:tc>
        <w:tc>
          <w:tcPr>
            <w:tcW w:w="3543" w:type="dxa"/>
          </w:tcPr>
          <w:p w14:paraId="654BA941" w14:textId="77777777" w:rsidR="00192B04" w:rsidRPr="00137C65" w:rsidRDefault="00192B04" w:rsidP="00192B04">
            <w:p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Students used the video library to create alternative learning opportunities</w:t>
            </w:r>
          </w:p>
          <w:p w14:paraId="44903A08" w14:textId="77777777" w:rsidR="00192B04" w:rsidRPr="00137C65" w:rsidRDefault="00192B04" w:rsidP="00192B04">
            <w:pPr>
              <w:spacing w:line="360" w:lineRule="auto"/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8080" w:type="dxa"/>
          </w:tcPr>
          <w:p w14:paraId="22A9193A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Used as intended</w:t>
            </w:r>
          </w:p>
          <w:p w14:paraId="4C398E27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As a surrogate patient</w:t>
            </w:r>
          </w:p>
          <w:p w14:paraId="570F3DF7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Copying MSEs or the interviewer’s questions</w:t>
            </w:r>
          </w:p>
          <w:p w14:paraId="7EC917B9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Looking for diagnosis/patient types</w:t>
            </w:r>
          </w:p>
          <w:p w14:paraId="730618FF" w14:textId="03A02319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To learn interview techniques</w:t>
            </w:r>
          </w:p>
        </w:tc>
      </w:tr>
      <w:tr w:rsidR="00137C65" w:rsidRPr="00137C65" w14:paraId="1C68A057" w14:textId="77777777" w:rsidTr="00732AF8">
        <w:tc>
          <w:tcPr>
            <w:tcW w:w="2689" w:type="dxa"/>
            <w:vMerge/>
          </w:tcPr>
          <w:p w14:paraId="4A3BEEAB" w14:textId="77777777" w:rsidR="00192B04" w:rsidRPr="00137C65" w:rsidRDefault="00192B04">
            <w:pPr>
              <w:tabs>
                <w:tab w:val="left" w:pos="2798"/>
              </w:tabs>
              <w:jc w:val="left"/>
              <w:rPr>
                <w:b/>
                <w:lang w:val="en-US"/>
                <w:rPrChange w:id="0" w:author="Windows User" w:date="2019-10-25T14:13:00Z">
                  <w:rPr>
                    <w:lang w:val="en-US"/>
                  </w:rPr>
                </w:rPrChange>
              </w:rPr>
              <w:pPrChange w:id="1" w:author="Windows User" w:date="2019-10-25T14:13:00Z">
                <w:pPr>
                  <w:tabs>
                    <w:tab w:val="left" w:pos="2798"/>
                  </w:tabs>
                </w:pPr>
              </w:pPrChange>
            </w:pPr>
          </w:p>
        </w:tc>
        <w:tc>
          <w:tcPr>
            <w:tcW w:w="3543" w:type="dxa"/>
          </w:tcPr>
          <w:p w14:paraId="783FF221" w14:textId="1DD46252" w:rsidR="00192B04" w:rsidRPr="00137C65" w:rsidRDefault="00192B04" w:rsidP="00192B04">
            <w:p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 xml:space="preserve">Students used the video library to ensure optimal use of their time </w:t>
            </w:r>
          </w:p>
          <w:p w14:paraId="4838DE4A" w14:textId="77777777" w:rsidR="00192B04" w:rsidRPr="00137C65" w:rsidRDefault="00192B04" w:rsidP="00192B04">
            <w:pPr>
              <w:tabs>
                <w:tab w:val="left" w:pos="2798"/>
              </w:tabs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8080" w:type="dxa"/>
          </w:tcPr>
          <w:p w14:paraId="48B491ED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Student’s current mood or expectations to ward</w:t>
            </w:r>
          </w:p>
          <w:p w14:paraId="524F1128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Time effective</w:t>
            </w:r>
          </w:p>
          <w:p w14:paraId="3E520020" w14:textId="4F95BC34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When waiting</w:t>
            </w:r>
          </w:p>
          <w:p w14:paraId="6ADBA83C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Individual learning needs</w:t>
            </w:r>
          </w:p>
          <w:p w14:paraId="07D1F31F" w14:textId="3E61E79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 xml:space="preserve">The library </w:t>
            </w:r>
            <w:r w:rsidRPr="00137C65">
              <w:rPr>
                <w:lang w:val="en-GB"/>
              </w:rPr>
              <w:t xml:space="preserve">encourages </w:t>
            </w:r>
            <w:r w:rsidRPr="00137C65">
              <w:rPr>
                <w:rFonts w:cstheme="minorHAnsi"/>
                <w:shd w:val="clear" w:color="auto" w:fill="FFFFFF"/>
                <w:lang w:val="en-US"/>
              </w:rPr>
              <w:t>students</w:t>
            </w:r>
            <w:r w:rsidRPr="00137C65">
              <w:rPr>
                <w:shd w:val="clear" w:color="auto" w:fill="FFFFFF"/>
                <w:lang w:val="en-US"/>
              </w:rPr>
              <w:t xml:space="preserve"> to stay</w:t>
            </w:r>
          </w:p>
        </w:tc>
      </w:tr>
      <w:tr w:rsidR="00137C65" w:rsidRPr="00137C65" w14:paraId="05DEAFEC" w14:textId="77777777" w:rsidTr="00732AF8">
        <w:tc>
          <w:tcPr>
            <w:tcW w:w="2689" w:type="dxa"/>
            <w:vMerge/>
          </w:tcPr>
          <w:p w14:paraId="74DBE64B" w14:textId="77777777" w:rsidR="00192B04" w:rsidRPr="00137C65" w:rsidRDefault="00192B04">
            <w:pPr>
              <w:tabs>
                <w:tab w:val="left" w:pos="2798"/>
              </w:tabs>
              <w:jc w:val="left"/>
              <w:rPr>
                <w:b/>
                <w:lang w:val="en-US"/>
                <w:rPrChange w:id="2" w:author="Windows User" w:date="2019-10-25T14:13:00Z">
                  <w:rPr>
                    <w:lang w:val="en-US"/>
                  </w:rPr>
                </w:rPrChange>
              </w:rPr>
              <w:pPrChange w:id="3" w:author="Windows User" w:date="2019-10-25T14:13:00Z">
                <w:pPr>
                  <w:tabs>
                    <w:tab w:val="left" w:pos="2798"/>
                  </w:tabs>
                </w:pPr>
              </w:pPrChange>
            </w:pPr>
          </w:p>
        </w:tc>
        <w:tc>
          <w:tcPr>
            <w:tcW w:w="3543" w:type="dxa"/>
          </w:tcPr>
          <w:p w14:paraId="1500CC52" w14:textId="77777777" w:rsidR="00192B04" w:rsidRPr="00137C65" w:rsidRDefault="00192B04" w:rsidP="00192B04">
            <w:p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>Students worked with the video library in various ways</w:t>
            </w:r>
          </w:p>
          <w:p w14:paraId="402D83FD" w14:textId="77777777" w:rsidR="00192B04" w:rsidRPr="00137C65" w:rsidRDefault="00192B04" w:rsidP="00192B04">
            <w:pPr>
              <w:tabs>
                <w:tab w:val="left" w:pos="2798"/>
              </w:tabs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8080" w:type="dxa"/>
          </w:tcPr>
          <w:p w14:paraId="24D6A409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 xml:space="preserve">Using different books and guidelines </w:t>
            </w:r>
          </w:p>
          <w:p w14:paraId="595FC29D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>Various forms of dialogue</w:t>
            </w:r>
          </w:p>
          <w:p w14:paraId="49B9D69A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>No dialogue</w:t>
            </w:r>
          </w:p>
          <w:p w14:paraId="796ABC6A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>Skipping to MSE writing</w:t>
            </w:r>
          </w:p>
          <w:p w14:paraId="0ECB32FC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>Working together</w:t>
            </w:r>
          </w:p>
          <w:p w14:paraId="246FA66B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>Using the professor’s MSEs as guideline</w:t>
            </w:r>
          </w:p>
          <w:p w14:paraId="6A502B8A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t>Differing levels of immersion (in material</w:t>
            </w:r>
            <w:r w:rsidRPr="00137C65">
              <w:rPr>
                <w:rFonts w:cstheme="minorHAnsi"/>
                <w:lang w:val="en-GB"/>
              </w:rPr>
              <w:t>)</w:t>
            </w:r>
          </w:p>
          <w:p w14:paraId="09A12395" w14:textId="20A330B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lang w:val="en-US"/>
              </w:rPr>
              <w:lastRenderedPageBreak/>
              <w:t>Following the instructions or not</w:t>
            </w:r>
          </w:p>
        </w:tc>
      </w:tr>
      <w:tr w:rsidR="00137C65" w:rsidRPr="00137C65" w14:paraId="71B67B87" w14:textId="77777777" w:rsidTr="00732AF8">
        <w:tc>
          <w:tcPr>
            <w:tcW w:w="2689" w:type="dxa"/>
            <w:vMerge w:val="restart"/>
          </w:tcPr>
          <w:p w14:paraId="4B0FAB54" w14:textId="4FBF661F" w:rsidR="00192B04" w:rsidRPr="00137C65" w:rsidRDefault="00192B04" w:rsidP="00192B04">
            <w:pPr>
              <w:pStyle w:val="Heading3"/>
              <w:spacing w:line="360" w:lineRule="auto"/>
              <w:jc w:val="left"/>
              <w:outlineLvl w:val="2"/>
              <w:rPr>
                <w:rFonts w:asciiTheme="minorHAnsi" w:hAnsiTheme="minorHAnsi"/>
                <w:b/>
                <w:shd w:val="clear" w:color="auto" w:fill="FFFFFF"/>
                <w:lang w:val="en-US"/>
              </w:rPr>
            </w:pPr>
            <w:r w:rsidRPr="00137C65">
              <w:rPr>
                <w:rFonts w:asciiTheme="minorHAnsi" w:hAnsiTheme="minorHAnsi"/>
                <w:b/>
                <w:shd w:val="clear" w:color="auto" w:fill="FFFFFF"/>
                <w:lang w:val="en-US"/>
              </w:rPr>
              <w:lastRenderedPageBreak/>
              <w:t>The students blended experiences from the video library and the ward</w:t>
            </w:r>
          </w:p>
          <w:p w14:paraId="332C9101" w14:textId="77777777" w:rsidR="00192B04" w:rsidRPr="00137C65" w:rsidRDefault="00192B04" w:rsidP="00192B04">
            <w:pPr>
              <w:tabs>
                <w:tab w:val="left" w:pos="2798"/>
              </w:tabs>
              <w:jc w:val="left"/>
              <w:rPr>
                <w:b/>
                <w:lang w:val="en-US"/>
              </w:rPr>
            </w:pPr>
          </w:p>
        </w:tc>
        <w:tc>
          <w:tcPr>
            <w:tcW w:w="3543" w:type="dxa"/>
          </w:tcPr>
          <w:p w14:paraId="4FC3A4E2" w14:textId="19EFB6B9" w:rsidR="00192B04" w:rsidRPr="00137C65" w:rsidRDefault="00192B04" w:rsidP="00192B04">
            <w:pPr>
              <w:tabs>
                <w:tab w:val="left" w:pos="2798"/>
              </w:tabs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Fusion of video library and clinical practices</w:t>
            </w:r>
          </w:p>
        </w:tc>
        <w:tc>
          <w:tcPr>
            <w:tcW w:w="8080" w:type="dxa"/>
          </w:tcPr>
          <w:p w14:paraId="1F9963EC" w14:textId="6B7D7EBD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Watching videos and referring to patients at ward and vice versa</w:t>
            </w:r>
          </w:p>
          <w:p w14:paraId="5A9B04D6" w14:textId="77777777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Watching videos and referring to lessons</w:t>
            </w:r>
          </w:p>
          <w:p w14:paraId="0815771D" w14:textId="4873F798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Using videoed patients as standard reference</w:t>
            </w:r>
          </w:p>
          <w:p w14:paraId="3A874031" w14:textId="1F9E4871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Preparing interviews</w:t>
            </w:r>
          </w:p>
        </w:tc>
      </w:tr>
      <w:tr w:rsidR="00137C65" w:rsidRPr="00137C65" w14:paraId="5318F3DE" w14:textId="77777777" w:rsidTr="00732AF8">
        <w:tc>
          <w:tcPr>
            <w:tcW w:w="2689" w:type="dxa"/>
            <w:vMerge/>
          </w:tcPr>
          <w:p w14:paraId="00ADE12F" w14:textId="77777777" w:rsidR="00192B04" w:rsidRPr="00137C65" w:rsidRDefault="00192B04">
            <w:pPr>
              <w:tabs>
                <w:tab w:val="left" w:pos="2798"/>
              </w:tabs>
              <w:jc w:val="left"/>
              <w:rPr>
                <w:b/>
                <w:lang w:val="en-US"/>
                <w:rPrChange w:id="4" w:author="Windows User" w:date="2019-10-25T14:13:00Z">
                  <w:rPr>
                    <w:color w:val="2E74B5" w:themeColor="accent1" w:themeShade="BF"/>
                    <w:lang w:val="en-US"/>
                  </w:rPr>
                </w:rPrChange>
              </w:rPr>
              <w:pPrChange w:id="5" w:author="Windows User" w:date="2019-10-25T14:13:00Z">
                <w:pPr>
                  <w:tabs>
                    <w:tab w:val="left" w:pos="2798"/>
                  </w:tabs>
                </w:pPr>
              </w:pPrChange>
            </w:pPr>
          </w:p>
        </w:tc>
        <w:tc>
          <w:tcPr>
            <w:tcW w:w="3543" w:type="dxa"/>
          </w:tcPr>
          <w:p w14:paraId="29A47435" w14:textId="19892C37" w:rsidR="00192B04" w:rsidRPr="00137C65" w:rsidRDefault="00192B04" w:rsidP="00192B04">
            <w:pPr>
              <w:tabs>
                <w:tab w:val="left" w:pos="2798"/>
              </w:tabs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Videos were unlike real-time interviews</w:t>
            </w:r>
          </w:p>
        </w:tc>
        <w:tc>
          <w:tcPr>
            <w:tcW w:w="8080" w:type="dxa"/>
          </w:tcPr>
          <w:p w14:paraId="250AEE92" w14:textId="74A8A0F9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Videos take less tim</w:t>
            </w:r>
            <w:bookmarkStart w:id="6" w:name="_GoBack"/>
            <w:bookmarkEnd w:id="6"/>
            <w:r w:rsidRPr="00137C65">
              <w:rPr>
                <w:rFonts w:cstheme="minorHAnsi"/>
                <w:shd w:val="clear" w:color="auto" w:fill="FFFFFF"/>
                <w:lang w:val="en-US"/>
              </w:rPr>
              <w:t>e than interviews</w:t>
            </w:r>
          </w:p>
          <w:p w14:paraId="2F6F29CC" w14:textId="67BC58A1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Videos allow you to focus on the patient</w:t>
            </w:r>
          </w:p>
          <w:p w14:paraId="56A355A1" w14:textId="4B50ED32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 xml:space="preserve">Videos allow you a better grasp of the full interview </w:t>
            </w:r>
          </w:p>
        </w:tc>
      </w:tr>
      <w:tr w:rsidR="00137C65" w:rsidRPr="00137C65" w14:paraId="6EB5A87B" w14:textId="77777777" w:rsidTr="00732AF8">
        <w:tc>
          <w:tcPr>
            <w:tcW w:w="2689" w:type="dxa"/>
            <w:vMerge w:val="restart"/>
          </w:tcPr>
          <w:p w14:paraId="7F505CDE" w14:textId="6EB7BD8D" w:rsidR="00192B04" w:rsidRPr="00137C65" w:rsidRDefault="00192B04" w:rsidP="00192B04">
            <w:pPr>
              <w:pStyle w:val="Heading3"/>
              <w:spacing w:line="360" w:lineRule="auto"/>
              <w:jc w:val="left"/>
              <w:outlineLvl w:val="2"/>
              <w:rPr>
                <w:rFonts w:asciiTheme="minorHAnsi" w:hAnsiTheme="minorHAnsi"/>
                <w:b/>
                <w:lang w:val="en-US"/>
              </w:rPr>
            </w:pPr>
            <w:r w:rsidRPr="00137C65">
              <w:rPr>
                <w:rFonts w:asciiTheme="minorHAnsi" w:hAnsiTheme="minorHAnsi"/>
                <w:b/>
                <w:lang w:val="en-US"/>
              </w:rPr>
              <w:t>The students were challenged by shortcomings of the video library</w:t>
            </w:r>
          </w:p>
        </w:tc>
        <w:tc>
          <w:tcPr>
            <w:tcW w:w="3543" w:type="dxa"/>
          </w:tcPr>
          <w:p w14:paraId="4907ACF4" w14:textId="77777777" w:rsidR="00192B04" w:rsidRPr="00137C65" w:rsidRDefault="00192B04" w:rsidP="00192B04">
            <w:pPr>
              <w:tabs>
                <w:tab w:val="left" w:pos="2798"/>
              </w:tabs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The absence of supervision</w:t>
            </w:r>
          </w:p>
        </w:tc>
        <w:tc>
          <w:tcPr>
            <w:tcW w:w="8080" w:type="dxa"/>
          </w:tcPr>
          <w:p w14:paraId="4682F3AB" w14:textId="063E80AD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No one to correct students making mistakes</w:t>
            </w:r>
          </w:p>
          <w:p w14:paraId="28CAB799" w14:textId="26DB2053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No one to explain what the students do not understand</w:t>
            </w:r>
          </w:p>
          <w:p w14:paraId="03F21F35" w14:textId="3F73E1D3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Wish for a doctor to explain</w:t>
            </w:r>
          </w:p>
          <w:p w14:paraId="7AA3F7B0" w14:textId="7F1B1775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Does not consult the literature when failing to understand MSEs</w:t>
            </w:r>
          </w:p>
          <w:p w14:paraId="7F62070E" w14:textId="709BA080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Finding they were right though they did not fully agree with the professor’ MSE</w:t>
            </w:r>
          </w:p>
        </w:tc>
      </w:tr>
      <w:tr w:rsidR="00137C65" w:rsidRPr="00137C65" w14:paraId="20C7229D" w14:textId="77777777" w:rsidTr="00732AF8">
        <w:tc>
          <w:tcPr>
            <w:tcW w:w="2689" w:type="dxa"/>
            <w:vMerge/>
          </w:tcPr>
          <w:p w14:paraId="4A0D7563" w14:textId="77777777" w:rsidR="00192B04" w:rsidRPr="00137C65" w:rsidRDefault="00192B04" w:rsidP="00192B04">
            <w:pPr>
              <w:pStyle w:val="Heading3"/>
              <w:spacing w:line="360" w:lineRule="auto"/>
              <w:jc w:val="left"/>
              <w:outlineLvl w:val="2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</w:tc>
        <w:tc>
          <w:tcPr>
            <w:tcW w:w="3543" w:type="dxa"/>
          </w:tcPr>
          <w:p w14:paraId="015D36CD" w14:textId="3E71F267" w:rsidR="00192B04" w:rsidRPr="00137C65" w:rsidRDefault="00192B04" w:rsidP="00192B04">
            <w:pPr>
              <w:tabs>
                <w:tab w:val="left" w:pos="2798"/>
              </w:tabs>
              <w:jc w:val="left"/>
              <w:rPr>
                <w:rFonts w:cstheme="minorHAnsi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The professor’s MSEs could be hard to understand</w:t>
            </w:r>
          </w:p>
        </w:tc>
        <w:tc>
          <w:tcPr>
            <w:tcW w:w="8080" w:type="dxa"/>
          </w:tcPr>
          <w:p w14:paraId="700C1629" w14:textId="7F6A0B13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 xml:space="preserve">Professor’s MSE is incomprehensible </w:t>
            </w:r>
          </w:p>
          <w:p w14:paraId="1ABB0BDF" w14:textId="2237E465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Professor’s reasoning is unclear</w:t>
            </w:r>
          </w:p>
          <w:p w14:paraId="14C33B50" w14:textId="5541C058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Students do not agree with professor’s MSE</w:t>
            </w:r>
          </w:p>
        </w:tc>
      </w:tr>
      <w:tr w:rsidR="00192B04" w:rsidRPr="00137C65" w14:paraId="030D16CD" w14:textId="77777777" w:rsidTr="00732AF8">
        <w:tc>
          <w:tcPr>
            <w:tcW w:w="2689" w:type="dxa"/>
            <w:vMerge/>
          </w:tcPr>
          <w:p w14:paraId="12879D81" w14:textId="77777777" w:rsidR="00192B04" w:rsidRPr="00137C65" w:rsidRDefault="00192B04" w:rsidP="00192B04">
            <w:pPr>
              <w:pStyle w:val="Heading3"/>
              <w:spacing w:line="360" w:lineRule="auto"/>
              <w:jc w:val="left"/>
              <w:outlineLvl w:val="2"/>
              <w:rPr>
                <w:rFonts w:asciiTheme="minorHAnsi" w:hAnsiTheme="minorHAnsi"/>
                <w:shd w:val="clear" w:color="auto" w:fill="FFFFFF"/>
                <w:lang w:val="en-US"/>
              </w:rPr>
            </w:pPr>
          </w:p>
        </w:tc>
        <w:tc>
          <w:tcPr>
            <w:tcW w:w="3543" w:type="dxa"/>
          </w:tcPr>
          <w:p w14:paraId="77B227BD" w14:textId="346D2AA4" w:rsidR="00192B04" w:rsidRPr="00137C65" w:rsidRDefault="00192B04" w:rsidP="00192B04">
            <w:p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Inherent limitations</w:t>
            </w:r>
          </w:p>
        </w:tc>
        <w:tc>
          <w:tcPr>
            <w:tcW w:w="8080" w:type="dxa"/>
          </w:tcPr>
          <w:p w14:paraId="08AB819D" w14:textId="7B8C1B4F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No opportunity to ask questions</w:t>
            </w:r>
          </w:p>
          <w:p w14:paraId="36981291" w14:textId="49009EC8" w:rsidR="00192B04" w:rsidRPr="00137C65" w:rsidRDefault="00192B04" w:rsidP="00192B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cstheme="minorHAnsi"/>
                <w:shd w:val="clear" w:color="auto" w:fill="FFFFFF"/>
                <w:lang w:val="en-US"/>
              </w:rPr>
            </w:pPr>
            <w:r w:rsidRPr="00137C65">
              <w:rPr>
                <w:rFonts w:cstheme="minorHAnsi"/>
                <w:shd w:val="clear" w:color="auto" w:fill="FFFFFF"/>
                <w:lang w:val="en-US"/>
              </w:rPr>
              <w:t>Using the video library away from the ward</w:t>
            </w:r>
          </w:p>
        </w:tc>
      </w:tr>
    </w:tbl>
    <w:p w14:paraId="28306CF3" w14:textId="77777777" w:rsidR="00364A9B" w:rsidRPr="00137C65" w:rsidRDefault="00364A9B" w:rsidP="00364A9B">
      <w:pPr>
        <w:tabs>
          <w:tab w:val="left" w:pos="2798"/>
        </w:tabs>
        <w:rPr>
          <w:rFonts w:cstheme="minorHAnsi"/>
          <w:lang w:val="en-US"/>
        </w:rPr>
      </w:pPr>
    </w:p>
    <w:p w14:paraId="558BA048" w14:textId="77777777" w:rsidR="00E6788C" w:rsidRPr="00137C65" w:rsidRDefault="00E6788C" w:rsidP="002E30B1">
      <w:pPr>
        <w:rPr>
          <w:rFonts w:cstheme="minorHAnsi"/>
          <w:lang w:val="en-US"/>
        </w:rPr>
      </w:pPr>
    </w:p>
    <w:sectPr w:rsidR="00E6788C" w:rsidRPr="00137C65" w:rsidSect="00921ED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7024"/>
    <w:multiLevelType w:val="hybridMultilevel"/>
    <w:tmpl w:val="506230A0"/>
    <w:lvl w:ilvl="0" w:tplc="F6746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5793"/>
    <w:multiLevelType w:val="hybridMultilevel"/>
    <w:tmpl w:val="B5203506"/>
    <w:lvl w:ilvl="0" w:tplc="F6746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35DC"/>
    <w:multiLevelType w:val="hybridMultilevel"/>
    <w:tmpl w:val="EDA45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8C"/>
    <w:rsid w:val="0005132A"/>
    <w:rsid w:val="00052640"/>
    <w:rsid w:val="00060C37"/>
    <w:rsid w:val="00073327"/>
    <w:rsid w:val="000A7EF9"/>
    <w:rsid w:val="00137C65"/>
    <w:rsid w:val="0016274C"/>
    <w:rsid w:val="00192B04"/>
    <w:rsid w:val="001A49C1"/>
    <w:rsid w:val="001B4F56"/>
    <w:rsid w:val="001C72F3"/>
    <w:rsid w:val="001E4F52"/>
    <w:rsid w:val="001F4919"/>
    <w:rsid w:val="002151CE"/>
    <w:rsid w:val="00251A63"/>
    <w:rsid w:val="002A610E"/>
    <w:rsid w:val="002A71C9"/>
    <w:rsid w:val="002D361C"/>
    <w:rsid w:val="002E2694"/>
    <w:rsid w:val="002E30B1"/>
    <w:rsid w:val="002E49E1"/>
    <w:rsid w:val="002E56D9"/>
    <w:rsid w:val="002E6BB5"/>
    <w:rsid w:val="00347AC3"/>
    <w:rsid w:val="00364A9B"/>
    <w:rsid w:val="00403C74"/>
    <w:rsid w:val="00533BAE"/>
    <w:rsid w:val="0056031C"/>
    <w:rsid w:val="005F5E8D"/>
    <w:rsid w:val="00667408"/>
    <w:rsid w:val="0068344C"/>
    <w:rsid w:val="006E19D1"/>
    <w:rsid w:val="0070116D"/>
    <w:rsid w:val="007C0C9C"/>
    <w:rsid w:val="007E0DAD"/>
    <w:rsid w:val="0083257A"/>
    <w:rsid w:val="008607D0"/>
    <w:rsid w:val="008F3FE1"/>
    <w:rsid w:val="008F5131"/>
    <w:rsid w:val="00921EDF"/>
    <w:rsid w:val="0093196D"/>
    <w:rsid w:val="009501D1"/>
    <w:rsid w:val="00965E29"/>
    <w:rsid w:val="00A54185"/>
    <w:rsid w:val="00AB4B7E"/>
    <w:rsid w:val="00B267CF"/>
    <w:rsid w:val="00B354CA"/>
    <w:rsid w:val="00B36745"/>
    <w:rsid w:val="00B61E7D"/>
    <w:rsid w:val="00CA67CB"/>
    <w:rsid w:val="00CA7B81"/>
    <w:rsid w:val="00CB6F01"/>
    <w:rsid w:val="00D01907"/>
    <w:rsid w:val="00D0716E"/>
    <w:rsid w:val="00DF67EB"/>
    <w:rsid w:val="00E037D5"/>
    <w:rsid w:val="00E23846"/>
    <w:rsid w:val="00E400A7"/>
    <w:rsid w:val="00E55A6E"/>
    <w:rsid w:val="00E6788C"/>
    <w:rsid w:val="00E73A70"/>
    <w:rsid w:val="00E91C9A"/>
    <w:rsid w:val="00ED1F3F"/>
    <w:rsid w:val="00F144D1"/>
    <w:rsid w:val="00F249E5"/>
    <w:rsid w:val="00F25731"/>
    <w:rsid w:val="00F3043C"/>
    <w:rsid w:val="00F563FF"/>
    <w:rsid w:val="00FB1199"/>
    <w:rsid w:val="00FC0CA2"/>
    <w:rsid w:val="00FC420D"/>
    <w:rsid w:val="00FD607A"/>
    <w:rsid w:val="00FE59E5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F01E"/>
  <w15:docId w15:val="{D33FFE0F-B0F1-450F-9766-723BB4F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8C"/>
    <w:pPr>
      <w:spacing w:line="252" w:lineRule="auto"/>
      <w:jc w:val="both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88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788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88C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E6788C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8C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91C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D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A6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Marie Ø Fog-Petersen</dc:creator>
  <cp:lastModifiedBy>Jovie Anne Francisco</cp:lastModifiedBy>
  <cp:revision>2</cp:revision>
  <dcterms:created xsi:type="dcterms:W3CDTF">2019-12-24T14:49:00Z</dcterms:created>
  <dcterms:modified xsi:type="dcterms:W3CDTF">2019-12-24T14:49:00Z</dcterms:modified>
</cp:coreProperties>
</file>