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126B" w14:textId="4CFEBB80" w:rsidR="00EC4852" w:rsidRPr="000A2784" w:rsidRDefault="00EC4852" w:rsidP="00EC4852">
      <w:pPr>
        <w:pStyle w:val="Textodebloque"/>
        <w:jc w:val="center"/>
        <w:rPr>
          <w:b/>
        </w:rPr>
      </w:pPr>
      <w:r w:rsidRPr="000A2784">
        <w:rPr>
          <w:b/>
        </w:rPr>
        <w:t>Su</w:t>
      </w:r>
      <w:r w:rsidR="00B01A8E" w:rsidRPr="000A2784">
        <w:rPr>
          <w:b/>
        </w:rPr>
        <w:t>p</w:t>
      </w:r>
      <w:r w:rsidRPr="000A2784">
        <w:rPr>
          <w:b/>
        </w:rPr>
        <w:t>plementary Material</w:t>
      </w:r>
    </w:p>
    <w:p w14:paraId="4C5B8C08" w14:textId="5C1142DE" w:rsidR="00EC4852" w:rsidRPr="000A2784" w:rsidRDefault="00EC4852" w:rsidP="00EC4852">
      <w:pPr>
        <w:pStyle w:val="Textodebloque"/>
      </w:pPr>
      <w:proofErr w:type="gramStart"/>
      <w:r w:rsidRPr="000A2784">
        <w:t xml:space="preserve">Supplementary Table </w:t>
      </w:r>
      <w:r w:rsidR="00243A9A">
        <w:t>S1</w:t>
      </w:r>
      <w:r w:rsidR="00B01A8E" w:rsidRPr="000A2784">
        <w:t>.</w:t>
      </w:r>
      <w:proofErr w:type="gramEnd"/>
      <w:r w:rsidRPr="000A2784">
        <w:t xml:space="preserve"> Instruments for the assessment of Cognitive IADL for Children and Adolescent</w:t>
      </w:r>
      <w:r w:rsidR="007F2B4F">
        <w:t>s</w:t>
      </w:r>
    </w:p>
    <w:tbl>
      <w:tblPr>
        <w:tblW w:w="12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370"/>
        <w:gridCol w:w="1875"/>
        <w:gridCol w:w="1804"/>
        <w:gridCol w:w="1290"/>
        <w:gridCol w:w="1289"/>
        <w:gridCol w:w="1676"/>
      </w:tblGrid>
      <w:tr w:rsidR="00C74D58" w:rsidRPr="000A2784" w14:paraId="4A8638AB" w14:textId="77777777" w:rsidTr="0030625E">
        <w:trPr>
          <w:trHeight w:val="82"/>
        </w:trPr>
        <w:tc>
          <w:tcPr>
            <w:tcW w:w="1942" w:type="dxa"/>
            <w:shd w:val="clear" w:color="auto" w:fill="auto"/>
          </w:tcPr>
          <w:p w14:paraId="0A5C9300"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 xml:space="preserve">Instruments </w:t>
            </w:r>
          </w:p>
        </w:tc>
        <w:tc>
          <w:tcPr>
            <w:tcW w:w="2370" w:type="dxa"/>
            <w:shd w:val="clear" w:color="auto" w:fill="auto"/>
          </w:tcPr>
          <w:p w14:paraId="1C802724"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Domains</w:t>
            </w:r>
          </w:p>
        </w:tc>
        <w:tc>
          <w:tcPr>
            <w:tcW w:w="1875" w:type="dxa"/>
            <w:shd w:val="clear" w:color="auto" w:fill="auto"/>
          </w:tcPr>
          <w:p w14:paraId="7B6A5622"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Method</w:t>
            </w:r>
          </w:p>
        </w:tc>
        <w:tc>
          <w:tcPr>
            <w:tcW w:w="1804" w:type="dxa"/>
            <w:shd w:val="clear" w:color="auto" w:fill="auto"/>
          </w:tcPr>
          <w:p w14:paraId="39775030"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 xml:space="preserve">Population </w:t>
            </w:r>
          </w:p>
        </w:tc>
        <w:tc>
          <w:tcPr>
            <w:tcW w:w="1290" w:type="dxa"/>
            <w:shd w:val="clear" w:color="auto" w:fill="auto"/>
          </w:tcPr>
          <w:p w14:paraId="314C0267"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Context</w:t>
            </w:r>
          </w:p>
        </w:tc>
        <w:tc>
          <w:tcPr>
            <w:tcW w:w="1289" w:type="dxa"/>
          </w:tcPr>
          <w:p w14:paraId="4C04EF67"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Multitasking</w:t>
            </w:r>
          </w:p>
        </w:tc>
        <w:tc>
          <w:tcPr>
            <w:tcW w:w="1676" w:type="dxa"/>
            <w:shd w:val="clear" w:color="auto" w:fill="auto"/>
          </w:tcPr>
          <w:p w14:paraId="74610EEB"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Psychometric properties</w:t>
            </w:r>
          </w:p>
        </w:tc>
      </w:tr>
      <w:tr w:rsidR="00C74D58" w:rsidRPr="000A2784" w14:paraId="22AD9434" w14:textId="77777777" w:rsidTr="0030625E">
        <w:trPr>
          <w:trHeight w:val="1567"/>
        </w:trPr>
        <w:tc>
          <w:tcPr>
            <w:tcW w:w="1942" w:type="dxa"/>
            <w:shd w:val="clear" w:color="auto" w:fill="auto"/>
          </w:tcPr>
          <w:p w14:paraId="1A38D629"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Children’s Kitchen Task Assessment</w:t>
            </w:r>
          </w:p>
          <w:p w14:paraId="117C94CD" w14:textId="2F08F8E9" w:rsidR="00C74D58" w:rsidRPr="000A2784" w:rsidRDefault="00C74D58" w:rsidP="00833364">
            <w:pPr>
              <w:jc w:val="both"/>
              <w:rPr>
                <w:rFonts w:ascii="Times New Roman" w:eastAsia="MS Mincho" w:hAnsi="Times New Roman"/>
                <w:sz w:val="18"/>
                <w:szCs w:val="18"/>
              </w:rPr>
            </w:pP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&lt;EndNote&gt;&lt;Cite&gt;&lt;Author&gt;Rocke&lt;/Author&gt;&lt;Year&gt;2008&lt;/Year&gt;&lt;IDText&gt;Development of a performance assessment of executive function: the Children&amp;apos;s Kitchen Task Assessment&lt;/IDText&gt;&lt;DisplayText&gt;(1)&lt;/DisplayText&gt;&lt;record&gt;&lt;dates&gt;&lt;pub-dates&gt;&lt;date&gt;2008 Sep-Oct&lt;/date&gt;&lt;/pub-dates&gt;&lt;year&gt;2008&lt;/year&gt;&lt;/dates&gt;&lt;keywords&gt;&lt;keyword&gt;Activities of Daily Living&lt;/keyword&gt;&lt;keyword&gt;Child&lt;/keyword&gt;&lt;keyword&gt;Cognition Disorders&lt;/keyword&gt;&lt;keyword&gt;Cooking&lt;/keyword&gt;&lt;keyword&gt;Female&lt;/keyword&gt;&lt;keyword&gt;Humans&lt;/keyword&gt;&lt;keyword&gt;Male&lt;/keyword&gt;&lt;keyword&gt;Mental Processes&lt;/keyword&gt;&lt;keyword&gt;Neuropsychological Tests&lt;/keyword&gt;&lt;/keywords&gt;&lt;urls&gt;&lt;related-urls&gt;&lt;url&gt;https://www.ncbi.nlm.nih.gov/pubmed/18826013&lt;/url&gt;&lt;/related-urls&gt;&lt;/urls&gt;&lt;isbn&gt;0272-9490&lt;/isbn&gt;&lt;titles&gt;&lt;title&gt;Development of a performance assessment of executive function: the Children&amp;apos;s Kitchen Task Assessment&lt;/title&gt;&lt;secondary-title&gt;Am J Occup Ther&lt;/secondary-title&gt;&lt;/titles&gt;&lt;pages&gt;528-37&lt;/pages&gt;&lt;number&gt;5&lt;/number&gt;&lt;contributors&gt;&lt;authors&gt;&lt;author&gt;Rocke, K.&lt;/author&gt;&lt;author&gt;Hays, P.&lt;/author&gt;&lt;author&gt;Edwards, D.&lt;/author&gt;&lt;author&gt;Berg, C.&lt;/author&gt;&lt;/authors&gt;&lt;/contributors&gt;&lt;language&gt;eng&lt;/language&gt;&lt;added-date format="utc"&gt;1544035067&lt;/added-date&gt;&lt;ref-type name="Journal Article"&gt;17&lt;/ref-type&gt;&lt;rec-number&gt;2682&lt;/rec-number&gt;&lt;last-updated-date format="utc"&gt;1544035067&lt;/last-updated-date&gt;&lt;accession-num&gt;18826013&lt;/accession-num&gt;&lt;volume&gt;62&lt;/volume&gt;&lt;/record&gt;&lt;/Cite&gt;&lt;/EndNote&gt;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w:t>
            </w:r>
            <w:r w:rsidRPr="000A2784">
              <w:rPr>
                <w:rFonts w:ascii="Times New Roman" w:eastAsia="MS Mincho" w:hAnsi="Times New Roman"/>
                <w:sz w:val="18"/>
                <w:szCs w:val="18"/>
              </w:rPr>
              <w:fldChar w:fldCharType="end"/>
            </w:r>
          </w:p>
        </w:tc>
        <w:tc>
          <w:tcPr>
            <w:tcW w:w="2370" w:type="dxa"/>
            <w:shd w:val="clear" w:color="auto" w:fill="auto"/>
          </w:tcPr>
          <w:p w14:paraId="73652EE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is the adaptation of the Kitchen task assessment for children playing with play dough.</w:t>
            </w:r>
          </w:p>
          <w:p w14:paraId="0BC510C3" w14:textId="05541E35" w:rsidR="00C74D58" w:rsidRPr="000A2784" w:rsidRDefault="00847340" w:rsidP="0030625E">
            <w:pPr>
              <w:jc w:val="both"/>
              <w:rPr>
                <w:rFonts w:ascii="Times New Roman" w:eastAsia="MS Mincho" w:hAnsi="Times New Roman"/>
                <w:sz w:val="18"/>
                <w:szCs w:val="18"/>
                <w:lang w:val="en-GB"/>
              </w:rPr>
            </w:pPr>
            <w:r>
              <w:rPr>
                <w:rFonts w:ascii="Times New Roman" w:eastAsia="MS Mincho" w:hAnsi="Times New Roman"/>
                <w:sz w:val="18"/>
                <w:szCs w:val="18"/>
                <w:lang w:val="en-GB"/>
              </w:rPr>
              <w:t>Assess EF</w:t>
            </w:r>
            <w:r w:rsidR="00C74D58" w:rsidRPr="000A2784">
              <w:rPr>
                <w:rFonts w:ascii="Times New Roman" w:eastAsia="MS Mincho" w:hAnsi="Times New Roman"/>
                <w:sz w:val="18"/>
                <w:szCs w:val="18"/>
                <w:lang w:val="en-GB"/>
              </w:rPr>
              <w:t>: initiation, organization, sequencing, planning, judgment and safety and completion of a recipe; and the kind of help you need to complete the task.</w:t>
            </w:r>
          </w:p>
          <w:p w14:paraId="2220CF33" w14:textId="77777777" w:rsidR="00C74D58" w:rsidRPr="000A2784" w:rsidRDefault="00C74D58" w:rsidP="0030625E">
            <w:pPr>
              <w:jc w:val="both"/>
              <w:rPr>
                <w:rFonts w:ascii="Times New Roman" w:eastAsia="MS Mincho" w:hAnsi="Times New Roman"/>
                <w:b/>
                <w:sz w:val="18"/>
                <w:szCs w:val="18"/>
                <w:lang w:val="en-GB"/>
              </w:rPr>
            </w:pPr>
            <w:r w:rsidRPr="000A2784">
              <w:rPr>
                <w:rFonts w:ascii="Times New Roman" w:eastAsia="MS Mincho" w:hAnsi="Times New Roman"/>
                <w:sz w:val="18"/>
                <w:szCs w:val="18"/>
                <w:lang w:val="en-GB"/>
              </w:rPr>
              <w:t>The test can last between 30-35 minutes.</w:t>
            </w:r>
          </w:p>
        </w:tc>
        <w:tc>
          <w:tcPr>
            <w:tcW w:w="1875" w:type="dxa"/>
            <w:shd w:val="clear" w:color="auto" w:fill="auto"/>
          </w:tcPr>
          <w:p w14:paraId="5FB9A08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p w14:paraId="6F4F71EB" w14:textId="77777777" w:rsidR="00C74D58" w:rsidRPr="000A2784" w:rsidRDefault="00C74D58" w:rsidP="0030625E">
            <w:pPr>
              <w:jc w:val="both"/>
              <w:rPr>
                <w:rFonts w:ascii="Times New Roman" w:eastAsia="MS Mincho" w:hAnsi="Times New Roman"/>
                <w:sz w:val="18"/>
                <w:szCs w:val="18"/>
              </w:rPr>
            </w:pPr>
          </w:p>
        </w:tc>
        <w:tc>
          <w:tcPr>
            <w:tcW w:w="1804" w:type="dxa"/>
            <w:shd w:val="clear" w:color="auto" w:fill="auto"/>
          </w:tcPr>
          <w:p w14:paraId="55D2244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between 8-12 years old</w:t>
            </w:r>
          </w:p>
        </w:tc>
        <w:tc>
          <w:tcPr>
            <w:tcW w:w="1290" w:type="dxa"/>
            <w:shd w:val="clear" w:color="auto" w:fill="auto"/>
          </w:tcPr>
          <w:p w14:paraId="79C6A4C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is done in a controlled environment, not familiar.</w:t>
            </w:r>
          </w:p>
        </w:tc>
        <w:tc>
          <w:tcPr>
            <w:tcW w:w="1289" w:type="dxa"/>
          </w:tcPr>
          <w:p w14:paraId="54ADA46A" w14:textId="77777777" w:rsidR="00C74D58" w:rsidRPr="000A2784" w:rsidRDefault="00C74D58" w:rsidP="0030625E">
            <w:pPr>
              <w:numPr>
                <w:ilvl w:val="0"/>
                <w:numId w:val="3"/>
              </w:numPr>
              <w:jc w:val="center"/>
              <w:rPr>
                <w:rFonts w:ascii="Times New Roman" w:eastAsia="MS Mincho" w:hAnsi="Times New Roman"/>
                <w:sz w:val="18"/>
                <w:szCs w:val="18"/>
              </w:rPr>
            </w:pPr>
          </w:p>
        </w:tc>
        <w:tc>
          <w:tcPr>
            <w:tcW w:w="1676" w:type="dxa"/>
            <w:shd w:val="clear" w:color="auto" w:fill="auto"/>
          </w:tcPr>
          <w:p w14:paraId="2489633B"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rPr>
            </w:pPr>
            <w:r w:rsidRPr="000A2784">
              <w:rPr>
                <w:rFonts w:ascii="Times New Roman" w:eastAsia="MS Mincho" w:hAnsi="Times New Roman"/>
                <w:sz w:val="18"/>
                <w:szCs w:val="18"/>
              </w:rPr>
              <w:t>Good discriminant validity. High test-retest reliability.</w:t>
            </w:r>
          </w:p>
          <w:p w14:paraId="45B0976A"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rPr>
            </w:pPr>
          </w:p>
        </w:tc>
      </w:tr>
      <w:tr w:rsidR="00C74D58" w:rsidRPr="000A2784" w14:paraId="370D84C3" w14:textId="77777777" w:rsidTr="0030625E">
        <w:trPr>
          <w:trHeight w:val="82"/>
        </w:trPr>
        <w:tc>
          <w:tcPr>
            <w:tcW w:w="1942" w:type="dxa"/>
            <w:shd w:val="clear" w:color="auto" w:fill="auto"/>
          </w:tcPr>
          <w:p w14:paraId="781B486F"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Assessment of Motor and Process Skills</w:t>
            </w:r>
          </w:p>
          <w:p w14:paraId="49B6B758" w14:textId="624FBA6C"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AMPS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&lt;EndNote&gt;&lt;Cite&gt;&lt;Author&gt;Fisher&lt;/Author&gt;&lt;Year&gt;2003&lt;/Year&gt;&lt;IDText&gt;AMPS: Assessment of Motor and Processing Skills. Vol. 1: Development, standardization and administration manual&lt;/IDText&gt;&lt;DisplayText&gt;(2)&lt;/DisplayText&gt;&lt;record&gt;&lt;titles&gt;&lt;title&gt;AMPS: Assessment of Motor and Processing Skills. Vol. 1: Development, standardization and administration manual&lt;/title&gt;&lt;/titles&gt;&lt;contributors&gt;&lt;authors&gt;&lt;author&gt;Fisher, A. G.&lt;/author&gt;&lt;/authors&gt;&lt;/contributors&gt;&lt;edition&gt;5th&lt;/edition&gt;&lt;added-date format="utc"&gt;1544702545&lt;/added-date&gt;&lt;pub-location&gt;Ft. Collins, CO&lt;/pub-location&gt;&lt;ref-type name="Book"&gt;6&lt;/ref-type&gt;&lt;dates&gt;&lt;year&gt;2003&lt;/year&gt;&lt;/dates&gt;&lt;rec-number&gt;2748&lt;/rec-number&gt;&lt;publisher&gt;Three Star Press&lt;/publisher&gt;&lt;last-updated-date format="utc"&gt;1544702887&lt;/last-updated-date&gt;&lt;/record&gt;&lt;/Cite&gt;&lt;/EndNote&gt;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w:t>
            </w:r>
            <w:r w:rsidRPr="000A2784">
              <w:rPr>
                <w:rFonts w:ascii="Times New Roman" w:eastAsia="MS Mincho" w:hAnsi="Times New Roman"/>
                <w:sz w:val="18"/>
                <w:szCs w:val="18"/>
              </w:rPr>
              <w:fldChar w:fldCharType="end"/>
            </w:r>
          </w:p>
          <w:p w14:paraId="01A48FE7" w14:textId="77777777" w:rsidR="00C74D58" w:rsidRPr="000A2784" w:rsidRDefault="00C74D58" w:rsidP="0030625E">
            <w:pPr>
              <w:jc w:val="both"/>
              <w:rPr>
                <w:rFonts w:ascii="Times New Roman" w:eastAsia="MS Mincho" w:hAnsi="Times New Roman"/>
                <w:sz w:val="18"/>
                <w:szCs w:val="18"/>
              </w:rPr>
            </w:pPr>
          </w:p>
        </w:tc>
        <w:tc>
          <w:tcPr>
            <w:tcW w:w="2370" w:type="dxa"/>
            <w:shd w:val="clear" w:color="auto" w:fill="auto"/>
          </w:tcPr>
          <w:p w14:paraId="213137B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16 motor skills and 20 cognitive skills of IADL, specifically domestic activities. It gives the option to choose between 125 standardized domestic activities, arranged in six levels of difficulty, of which are chosen by the subject. Only 2 or 3 activities are carried out.</w:t>
            </w:r>
          </w:p>
          <w:p w14:paraId="7833DE38" w14:textId="768E86C6" w:rsidR="00C74D58" w:rsidRPr="000A2784" w:rsidRDefault="00C74D58" w:rsidP="00877984">
            <w:pPr>
              <w:tabs>
                <w:tab w:val="left" w:pos="1680"/>
              </w:tabs>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does not </w:t>
            </w:r>
            <w:r w:rsidR="00877984">
              <w:rPr>
                <w:rFonts w:ascii="Times New Roman" w:eastAsia="MS Mincho" w:hAnsi="Times New Roman"/>
                <w:sz w:val="18"/>
                <w:szCs w:val="18"/>
                <w:lang w:val="en-GB"/>
              </w:rPr>
              <w:t>assess</w:t>
            </w:r>
            <w:r w:rsidRPr="000A2784">
              <w:rPr>
                <w:rFonts w:ascii="Times New Roman" w:eastAsia="MS Mincho" w:hAnsi="Times New Roman"/>
                <w:sz w:val="18"/>
                <w:szCs w:val="18"/>
                <w:lang w:val="en-GB"/>
              </w:rPr>
              <w:t xml:space="preserve"> intentional behaviour, goal setting, or behaviour monitoring.</w:t>
            </w:r>
          </w:p>
        </w:tc>
        <w:tc>
          <w:tcPr>
            <w:tcW w:w="1875" w:type="dxa"/>
            <w:shd w:val="clear" w:color="auto" w:fill="auto"/>
          </w:tcPr>
          <w:p w14:paraId="78E0F527"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p w14:paraId="6929C37D" w14:textId="77777777" w:rsidR="00C74D58" w:rsidRPr="000A2784" w:rsidRDefault="00C74D58" w:rsidP="0030625E">
            <w:pPr>
              <w:rPr>
                <w:rFonts w:ascii="Times New Roman" w:eastAsia="MS Mincho" w:hAnsi="Times New Roman"/>
                <w:sz w:val="18"/>
                <w:szCs w:val="18"/>
              </w:rPr>
            </w:pPr>
          </w:p>
        </w:tc>
        <w:tc>
          <w:tcPr>
            <w:tcW w:w="1804" w:type="dxa"/>
            <w:shd w:val="clear" w:color="auto" w:fill="auto"/>
          </w:tcPr>
          <w:p w14:paraId="023D890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For children over 3 years in any population with problems in the performance of the ADL, widely used in ABI </w:t>
            </w:r>
          </w:p>
        </w:tc>
        <w:tc>
          <w:tcPr>
            <w:tcW w:w="1290" w:type="dxa"/>
            <w:shd w:val="clear" w:color="auto" w:fill="auto"/>
          </w:tcPr>
          <w:p w14:paraId="0DBE734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rPr>
              <w:t>It is done in the familiar and controlled context.</w:t>
            </w:r>
          </w:p>
        </w:tc>
        <w:tc>
          <w:tcPr>
            <w:tcW w:w="1289" w:type="dxa"/>
          </w:tcPr>
          <w:p w14:paraId="5E58A124" w14:textId="77777777" w:rsidR="00C74D58" w:rsidRPr="000A2784" w:rsidRDefault="00C74D58" w:rsidP="0030625E">
            <w:pPr>
              <w:numPr>
                <w:ilvl w:val="0"/>
                <w:numId w:val="3"/>
              </w:numPr>
              <w:jc w:val="center"/>
              <w:rPr>
                <w:rFonts w:ascii="Times New Roman" w:eastAsia="MS Mincho" w:hAnsi="Times New Roman"/>
                <w:sz w:val="18"/>
                <w:szCs w:val="18"/>
                <w:lang w:val="en-GB"/>
              </w:rPr>
            </w:pPr>
          </w:p>
        </w:tc>
        <w:tc>
          <w:tcPr>
            <w:tcW w:w="1676" w:type="dxa"/>
            <w:shd w:val="clear" w:color="auto" w:fill="auto"/>
          </w:tcPr>
          <w:p w14:paraId="092ABDB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Excellent reliability and validity</w:t>
            </w:r>
          </w:p>
          <w:p w14:paraId="47BCF4F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w:t>
            </w:r>
            <w:r w:rsidRPr="000A2784">
              <w:rPr>
                <w:rFonts w:ascii="Times New Roman" w:eastAsia="AdvOT8608a8d1+22" w:hAnsi="Times New Roman"/>
                <w:sz w:val="18"/>
                <w:szCs w:val="18"/>
                <w:lang w:val="es-ES"/>
              </w:rPr>
              <w:t>≥0.75)</w:t>
            </w:r>
          </w:p>
        </w:tc>
      </w:tr>
      <w:tr w:rsidR="00C74D58" w:rsidRPr="000A2784" w14:paraId="7A0EBE3A" w14:textId="77777777" w:rsidTr="0030625E">
        <w:trPr>
          <w:trHeight w:val="82"/>
        </w:trPr>
        <w:tc>
          <w:tcPr>
            <w:tcW w:w="1942" w:type="dxa"/>
            <w:shd w:val="clear" w:color="auto" w:fill="auto"/>
          </w:tcPr>
          <w:p w14:paraId="1CAB040F" w14:textId="13D36189"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School – AMPS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&lt;EndNote&gt;&lt;Cite&gt;&lt;Author&gt;Fisher&lt;/Author&gt;&lt;Year&gt;2000&lt;/Year&gt;&lt;IDText&gt;Naturalistic assessment of functional performance in school settings: reliability and validity of the School AMPS scales&lt;/IDText&gt;&lt;DisplayText&gt;(3)&lt;/DisplayText&gt;&lt;record&gt;&lt;keywords&gt;&lt;keyword&gt;Activities of Daily Living&lt;/keyword&gt;&lt;keyword&gt;Child&lt;/keyword&gt;&lt;keyword&gt;Developmental Disabilities&lt;/keyword&gt;&lt;keyword&gt;Female&lt;/keyword&gt;&lt;keyword&gt;Humans&lt;/keyword&gt;&lt;keyword&gt;Logistic Models&lt;/keyword&gt;&lt;keyword&gt;Male&lt;/keyword&gt;&lt;keyword&gt;Mass Screening&lt;/keyword&gt;&lt;keyword&gt;Observer Variation&lt;/keyword&gt;&lt;keyword&gt;Occupational Therapy&lt;/keyword&gt;&lt;keyword&gt;Psychomotor Performance&lt;/keyword&gt;&lt;keyword&gt;Schools&lt;/keyword&gt;&lt;/keywords&gt;&lt;urls&gt;&lt;related-urls&gt;&lt;url&gt;https://www.ncbi.nlm.nih.gov/pubmed/11272598&lt;/url&gt;&lt;/related-urls&gt;&lt;/urls&gt;&lt;isbn&gt;1090-655X&lt;/isbn&gt;&lt;titles&gt;&lt;title&gt;Naturalistic assessment of functional performance in school settings: reliability and validity of the School AMPS scales&lt;/title&gt;&lt;secondary-title&gt;J Outcome Meas&lt;/secondary-title&gt;&lt;/titles&gt;&lt;pages&gt;491-512&lt;/pages&gt;&lt;number&gt;1&lt;/number&gt;&lt;contributors&gt;&lt;authors&gt;&lt;author&gt;Fisher, A. G.&lt;/author&gt;&lt;author&gt;Bryze, K.&lt;/author&gt;&lt;author&gt;Atchison, B. T.&lt;/author&gt;&lt;/authors&gt;&lt;/contributors&gt;&lt;language&gt;eng&lt;/language&gt;&lt;added-date format="utc"&gt;1544039039&lt;/added-date&gt;&lt;ref-type name="Journal Article"&gt;17&lt;/ref-type&gt;&lt;dates&gt;&lt;year&gt;2000&lt;/year&gt;&lt;/dates&gt;&lt;rec-number&gt;2698&lt;/rec-number&gt;&lt;last-updated-date format="utc"&gt;1544039039&lt;/last-updated-date&gt;&lt;accession-num&gt;11272598&lt;/accession-num&gt;&lt;volume&gt;4&lt;/volume&gt;&lt;/record&gt;&lt;/Cite&gt;&lt;/EndNote&gt;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w:t>
            </w:r>
            <w:r w:rsidRPr="000A2784">
              <w:rPr>
                <w:rFonts w:ascii="Times New Roman" w:eastAsia="MS Mincho" w:hAnsi="Times New Roman"/>
                <w:sz w:val="18"/>
                <w:szCs w:val="18"/>
              </w:rPr>
              <w:fldChar w:fldCharType="end"/>
            </w:r>
          </w:p>
          <w:p w14:paraId="67C77768" w14:textId="77777777" w:rsidR="00C74D58" w:rsidRPr="000A2784" w:rsidRDefault="00C74D58" w:rsidP="0030625E">
            <w:pPr>
              <w:jc w:val="both"/>
              <w:rPr>
                <w:rFonts w:ascii="Times New Roman" w:eastAsia="MS Mincho" w:hAnsi="Times New Roman"/>
                <w:b/>
                <w:sz w:val="18"/>
                <w:szCs w:val="18"/>
              </w:rPr>
            </w:pPr>
          </w:p>
        </w:tc>
        <w:tc>
          <w:tcPr>
            <w:tcW w:w="2370" w:type="dxa"/>
            <w:shd w:val="clear" w:color="auto" w:fill="auto"/>
          </w:tcPr>
          <w:p w14:paraId="6A3CC75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assesses 16 motor skills (position of the body, obtain and maintain the necessary objects, move the objects and likewise, maintain performance) and cognitive skills of the IADL (maintain performance, organize space and objects, apply knowledge, temporary </w:t>
            </w:r>
            <w:r w:rsidRPr="000A2784">
              <w:rPr>
                <w:rFonts w:ascii="Times New Roman" w:eastAsia="MS Mincho" w:hAnsi="Times New Roman"/>
                <w:sz w:val="18"/>
                <w:szCs w:val="18"/>
                <w:lang w:val="en-GB"/>
              </w:rPr>
              <w:lastRenderedPageBreak/>
              <w:t>organization of the action, adapt the performance), specifically in school activities. There are 25 school activities available. It does not evaluate intentional behaviour, goal setting, or behaviour monitoring.</w:t>
            </w:r>
          </w:p>
        </w:tc>
        <w:tc>
          <w:tcPr>
            <w:tcW w:w="1875" w:type="dxa"/>
            <w:shd w:val="clear" w:color="auto" w:fill="auto"/>
          </w:tcPr>
          <w:p w14:paraId="38B755E7"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lastRenderedPageBreak/>
              <w:t>Performance based measure</w:t>
            </w:r>
          </w:p>
          <w:p w14:paraId="6C6752D6" w14:textId="77777777" w:rsidR="00C74D58" w:rsidRPr="000A2784" w:rsidRDefault="00C74D58" w:rsidP="0030625E">
            <w:pPr>
              <w:jc w:val="both"/>
              <w:rPr>
                <w:rFonts w:ascii="Times New Roman" w:eastAsia="MS Mincho" w:hAnsi="Times New Roman"/>
                <w:sz w:val="18"/>
                <w:szCs w:val="18"/>
              </w:rPr>
            </w:pPr>
          </w:p>
        </w:tc>
        <w:tc>
          <w:tcPr>
            <w:tcW w:w="1804" w:type="dxa"/>
            <w:shd w:val="clear" w:color="auto" w:fill="auto"/>
          </w:tcPr>
          <w:p w14:paraId="52E1C65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between 3-15 years</w:t>
            </w:r>
          </w:p>
        </w:tc>
        <w:tc>
          <w:tcPr>
            <w:tcW w:w="1290" w:type="dxa"/>
            <w:shd w:val="clear" w:color="auto" w:fill="auto"/>
          </w:tcPr>
          <w:p w14:paraId="3A83C9E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rPr>
              <w:t>It is done in the familiar context.</w:t>
            </w:r>
          </w:p>
        </w:tc>
        <w:tc>
          <w:tcPr>
            <w:tcW w:w="1289" w:type="dxa"/>
          </w:tcPr>
          <w:p w14:paraId="6CE5A73D"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676" w:type="dxa"/>
            <w:shd w:val="clear" w:color="auto" w:fill="auto"/>
          </w:tcPr>
          <w:p w14:paraId="414DC6D2"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rPr>
            </w:pPr>
            <w:r w:rsidRPr="000A2784">
              <w:rPr>
                <w:rFonts w:ascii="Times New Roman" w:eastAsia="MS Mincho" w:hAnsi="Times New Roman"/>
                <w:sz w:val="18"/>
                <w:szCs w:val="18"/>
              </w:rPr>
              <w:t xml:space="preserve">Adequate reliability or validity </w:t>
            </w:r>
          </w:p>
          <w:p w14:paraId="5FD14346" w14:textId="77777777" w:rsidR="00C74D58" w:rsidRPr="000A2784" w:rsidRDefault="00C74D58" w:rsidP="0030625E">
            <w:pPr>
              <w:jc w:val="both"/>
              <w:rPr>
                <w:rFonts w:ascii="Times New Roman" w:eastAsia="MS Mincho" w:hAnsi="Times New Roman"/>
                <w:sz w:val="18"/>
                <w:szCs w:val="18"/>
              </w:rPr>
            </w:pPr>
          </w:p>
        </w:tc>
      </w:tr>
      <w:tr w:rsidR="00C74D58" w:rsidRPr="000A2784" w14:paraId="781EDF87"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22A4A332" w14:textId="7197A684" w:rsidR="00C74D58" w:rsidRPr="000A2784" w:rsidRDefault="000A2784" w:rsidP="0030625E">
            <w:pPr>
              <w:jc w:val="both"/>
              <w:rPr>
                <w:rFonts w:ascii="Times New Roman" w:eastAsia="MS Mincho" w:hAnsi="Times New Roman"/>
                <w:b/>
                <w:sz w:val="18"/>
                <w:szCs w:val="18"/>
              </w:rPr>
            </w:pPr>
            <w:r w:rsidRPr="000A2784">
              <w:rPr>
                <w:rFonts w:ascii="Times New Roman" w:eastAsia="MS Mincho" w:hAnsi="Times New Roman"/>
                <w:b/>
                <w:sz w:val="18"/>
                <w:szCs w:val="18"/>
              </w:rPr>
              <w:lastRenderedPageBreak/>
              <w:t>Preschool</w:t>
            </w:r>
            <w:r w:rsidR="00C74D58" w:rsidRPr="000A2784">
              <w:rPr>
                <w:rFonts w:ascii="Times New Roman" w:eastAsia="MS Mincho" w:hAnsi="Times New Roman"/>
                <w:b/>
                <w:sz w:val="18"/>
                <w:szCs w:val="18"/>
              </w:rPr>
              <w:t xml:space="preserve"> Executive Task Assessment (PETA) </w:t>
            </w:r>
            <w:r w:rsidR="00C74D58"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&lt;EndNote&gt;&lt;Cite&gt;&lt;Author&gt;Downes&lt;/Author&gt;&lt;Year&gt;2018&lt;/Year&gt;&lt;IDText&gt;Task utility and norms for the Preschool Executive Task Assessment (PETA)&lt;/IDText&gt;&lt;DisplayText&gt;(4)&lt;/DisplayText&gt;&lt;record&gt;&lt;dates&gt;&lt;pub-dates&gt;&lt;date&gt;Aug&lt;/date&gt;&lt;/pub-dates&gt;&lt;year&gt;2018&lt;/year&gt;&lt;/dates&gt;&lt;keywords&gt;&lt;keyword&gt;Executive function&lt;/keyword&gt;&lt;keyword&gt;ecological assessment&lt;/keyword&gt;&lt;keyword&gt;neurodevelopmental disorders&lt;/keyword&gt;&lt;keyword&gt;neuropsychological assessment&lt;/keyword&gt;&lt;keyword&gt;preschool&lt;/keyword&gt;&lt;/keywords&gt;&lt;urls&gt;&lt;related-urls&gt;&lt;url&gt;https://www.ncbi.nlm.nih.gov/pubmed/28565996&lt;/url&gt;&lt;/related-urls&gt;&lt;/urls&gt;&lt;isbn&gt;1744-4136&lt;/isbn&gt;&lt;titles&gt;&lt;title&gt;Task utility and norms for the Preschool Executive Task Assessment (PETA)&lt;/title&gt;&lt;secondary-title&gt;Child Neuropsychol&lt;/secondary-title&gt;&lt;/titles&gt;&lt;pages&gt;784-798&lt;/pages&gt;&lt;number&gt;6&lt;/number&gt;&lt;contributors&gt;&lt;authors&gt;&lt;author&gt;Downes, M.&lt;/author&gt;&lt;author&gt;Berg, C.&lt;/author&gt;&lt;author&gt;Kirkham, F. J.&lt;/author&gt;&lt;author&gt;Kischkel, L.&lt;/author&gt;&lt;author&gt;McMurray, I.&lt;/author&gt;&lt;author&gt;de Haan, M.&lt;/author&gt;&lt;/authors&gt;&lt;/contributors&gt;&lt;edition&gt;2017/05/31&lt;/edition&gt;&lt;language&gt;eng&lt;/language&gt;&lt;added-date format="utc"&gt;1545510055&lt;/added-date&gt;&lt;ref-type name="Journal Article"&gt;17&lt;/ref-type&gt;&lt;rec-number&gt;2762&lt;/rec-number&gt;&lt;last-updated-date format="utc"&gt;1545510055&lt;/last-updated-date&gt;&lt;accession-num&gt;28565996&lt;/accession-num&gt;&lt;electronic-resource-num&gt;10.1080/09297049.2017.1333092&lt;/electronic-resource-num&gt;&lt;volume&gt;24&lt;/volume&gt;&lt;/record&gt;&lt;/Cite&gt;&lt;/EndNote&gt;</w:instrText>
            </w:r>
            <w:r w:rsidR="00C74D58"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w:t>
            </w:r>
            <w:r w:rsidR="00C74D58" w:rsidRPr="000A2784">
              <w:rPr>
                <w:rFonts w:ascii="Times New Roman" w:eastAsia="MS Mincho" w:hAnsi="Times New Roman"/>
                <w:sz w:val="18"/>
                <w:szCs w:val="18"/>
              </w:rPr>
              <w:fldChar w:fldCharType="end"/>
            </w:r>
          </w:p>
          <w:p w14:paraId="21156CD7" w14:textId="77777777" w:rsidR="00C74D58" w:rsidRPr="000A2784" w:rsidRDefault="00C74D58" w:rsidP="0030625E">
            <w:pPr>
              <w:jc w:val="both"/>
              <w:rPr>
                <w:rFonts w:ascii="Times New Roman" w:eastAsia="MS Mincho" w:hAnsi="Times New Roman"/>
                <w:b/>
                <w:sz w:val="18"/>
                <w:szCs w:val="18"/>
              </w:rPr>
            </w:pPr>
          </w:p>
          <w:p w14:paraId="4DFD2602"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03A7F38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evaluates how the child follows a series of instructions to perform new tasks.</w:t>
            </w:r>
          </w:p>
          <w:p w14:paraId="5D35F228" w14:textId="724F0959"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assesses the speed of processing, inhibition, problem solving, emotional </w:t>
            </w:r>
            <w:r w:rsidR="00735089" w:rsidRPr="000A2784">
              <w:rPr>
                <w:rFonts w:ascii="Times New Roman" w:eastAsia="MS Mincho" w:hAnsi="Times New Roman"/>
                <w:sz w:val="18"/>
                <w:szCs w:val="18"/>
                <w:lang w:val="en-GB"/>
              </w:rPr>
              <w:t>labiality</w:t>
            </w:r>
            <w:r w:rsidRPr="000A2784">
              <w:rPr>
                <w:rFonts w:ascii="Times New Roman" w:eastAsia="MS Mincho" w:hAnsi="Times New Roman"/>
                <w:sz w:val="18"/>
                <w:szCs w:val="18"/>
                <w:lang w:val="en-GB"/>
              </w:rPr>
              <w:t>, distractibility, working memory, security of the action and recognizing that the action has ended.</w:t>
            </w:r>
          </w:p>
          <w:p w14:paraId="7997D54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 test lasts between 5-25 minutes.</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0DCE79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5AD891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between 3-5 years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D6FF24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Controlled environment</w:t>
            </w:r>
          </w:p>
          <w:p w14:paraId="3AAF0C0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Non-familiar environment</w:t>
            </w:r>
          </w:p>
        </w:tc>
        <w:tc>
          <w:tcPr>
            <w:tcW w:w="1289" w:type="dxa"/>
            <w:tcBorders>
              <w:top w:val="single" w:sz="4" w:space="0" w:color="auto"/>
              <w:left w:val="single" w:sz="4" w:space="0" w:color="auto"/>
              <w:bottom w:val="single" w:sz="4" w:space="0" w:color="auto"/>
              <w:right w:val="single" w:sz="4" w:space="0" w:color="auto"/>
            </w:tcBorders>
          </w:tcPr>
          <w:p w14:paraId="686D27C8"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3E9C092F"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03192EA3"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0055966E" w14:textId="77777777" w:rsidTr="0030625E">
        <w:trPr>
          <w:trHeight w:val="2463"/>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537246B7" w14:textId="57879E7A"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xml:space="preserve">DO-EAT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&lt;EndNote&gt;&lt;Cite&gt;&lt;Author&gt;Josman&lt;/Author&gt;&lt;Year&gt;2010&lt;/Year&gt;&lt;IDText&gt;Development and standardization of a &amp;quot;do-eat&amp;quot; activity of daily living performance test for children&lt;/IDText&gt;&lt;DisplayText&gt;(5)&lt;/DisplayText&gt;&lt;record&gt;&lt;dates&gt;&lt;pub-dates&gt;&lt;date&gt;2010 Jan-Feb&lt;/date&gt;&lt;/pub-dates&gt;&lt;year&gt;2010&lt;/year&gt;&lt;/dates&gt;&lt;keywords&gt;&lt;keyword&gt;Activities of Daily Living&lt;/keyword&gt;&lt;keyword&gt;Case-Control Studies&lt;/keyword&gt;&lt;keyword&gt;Child&lt;/keyword&gt;&lt;keyword&gt;Child, Preschool&lt;/keyword&gt;&lt;keyword&gt;Developmental Disabilities&lt;/keyword&gt;&lt;keyword&gt;Eating&lt;/keyword&gt;&lt;keyword&gt;Ecosystem&lt;/keyword&gt;&lt;keyword&gt;Female&lt;/keyword&gt;&lt;keyword&gt;Humans&lt;/keyword&gt;&lt;keyword&gt;Israel&lt;/keyword&gt;&lt;keyword&gt;Male&lt;/keyword&gt;&lt;keyword&gt;Motor Skills Disorders&lt;/keyword&gt;&lt;keyword&gt;Muscle Strength&lt;/keyword&gt;&lt;keyword&gt;Occupational Therapy&lt;/keyword&gt;&lt;keyword&gt;Psychometrics&lt;/keyword&gt;&lt;keyword&gt;Psychomotor Performance&lt;/keyword&gt;&lt;keyword&gt;Surveys and Questionnaires&lt;/keyword&gt;&lt;/keywords&gt;&lt;urls&gt;&lt;related-urls&gt;&lt;url&gt;https://www.ncbi.nlm.nih.gov/pubmed/20131564&lt;/url&gt;&lt;/related-urls&gt;&lt;/urls&gt;&lt;isbn&gt;0272-9490&lt;/isbn&gt;&lt;titles&gt;&lt;title&gt;Development and standardization of a &amp;quot;do-eat&amp;quot; activity of daily living performance test for children&lt;/title&gt;&lt;secondary-title&gt;Am J Occup Ther&lt;/secondary-title&gt;&lt;/titles&gt;&lt;pages&gt;47-58&lt;/pages&gt;&lt;number&gt;1&lt;/number&gt;&lt;contributors&gt;&lt;authors&gt;&lt;author&gt;Josman, N.&lt;/author&gt;&lt;author&gt;Goffer, A.&lt;/author&gt;&lt;author&gt;Rosenblum, S.&lt;/author&gt;&lt;/authors&gt;&lt;/contributors&gt;&lt;language&gt;eng&lt;/language&gt;&lt;added-date format="utc"&gt;1544022381&lt;/added-date&gt;&lt;ref-type name="Journal Article"&gt;17&lt;/ref-type&gt;&lt;rec-number&gt;2648&lt;/rec-number&gt;&lt;last-updated-date format="utc"&gt;1544022381&lt;/last-updated-date&gt;&lt;accession-num&gt;20131564&lt;/accession-num&gt;&lt;volume&gt;64&lt;/volume&gt;&lt;/record&gt;&lt;/Cite&gt;&lt;/EndNote&gt;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(5)</w:t>
            </w:r>
            <w:r w:rsidRPr="000A2784">
              <w:rPr>
                <w:rFonts w:ascii="Times New Roman" w:eastAsia="MS Mincho" w:hAnsi="Times New Roman"/>
                <w:sz w:val="18"/>
                <w:szCs w:val="18"/>
              </w:rPr>
              <w:fldChar w:fldCharType="end"/>
            </w:r>
          </w:p>
          <w:p w14:paraId="620FB105" w14:textId="77777777" w:rsidR="00C74D58" w:rsidRPr="000A2784" w:rsidRDefault="00C74D58" w:rsidP="0030625E">
            <w:pPr>
              <w:jc w:val="both"/>
              <w:rPr>
                <w:rFonts w:ascii="Times New Roman" w:eastAsia="MS Mincho" w:hAnsi="Times New Roman"/>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0F07052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assesses the child in the context of the execution of a task (broken down by the steps of the tasks), the EF (Attention, initiation, sequencing, change or flexibility, spatial and temporal organization, inhibition, problem solving and remembering instructions) and sensorial skills. </w:t>
            </w:r>
            <w:proofErr w:type="gramStart"/>
            <w:r w:rsidRPr="000A2784">
              <w:rPr>
                <w:rFonts w:ascii="Times New Roman" w:eastAsia="MS Mincho" w:hAnsi="Times New Roman"/>
                <w:sz w:val="18"/>
                <w:szCs w:val="18"/>
                <w:lang w:val="en-GB"/>
              </w:rPr>
              <w:t>motor</w:t>
            </w:r>
            <w:proofErr w:type="gramEnd"/>
            <w:r w:rsidRPr="000A2784">
              <w:rPr>
                <w:rFonts w:ascii="Times New Roman" w:eastAsia="MS Mincho" w:hAnsi="Times New Roman"/>
                <w:sz w:val="18"/>
                <w:szCs w:val="18"/>
                <w:lang w:val="en-GB"/>
              </w:rPr>
              <w:t xml:space="preserve"> skills (motor, posture and movement, motor planning, bilateral coordination, fine motor coordination and sensitivity). They should prepare a sandwich, milk with cacao or similar and fill out a certificate for themselves on their performance.</w:t>
            </w:r>
          </w:p>
          <w:p w14:paraId="1B5D781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If necessary, the child is given indications to carry out the task.</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6BD40847" w14:textId="60ACCF54"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Performance based measure </w:t>
            </w:r>
            <w:r w:rsidR="000A2784" w:rsidRPr="000A2784">
              <w:rPr>
                <w:rFonts w:ascii="Times New Roman" w:eastAsia="MS Mincho" w:hAnsi="Times New Roman"/>
                <w:sz w:val="18"/>
                <w:szCs w:val="18"/>
              </w:rPr>
              <w:t>and behavioral</w:t>
            </w:r>
            <w:r w:rsidRPr="000A2784">
              <w:rPr>
                <w:rFonts w:ascii="Times New Roman" w:eastAsia="MS Mincho" w:hAnsi="Times New Roman"/>
                <w:sz w:val="18"/>
                <w:szCs w:val="18"/>
              </w:rPr>
              <w:t xml:space="preserve"> rating scales</w:t>
            </w:r>
            <w:r w:rsidRPr="000A2784" w:rsidDel="00472D1D">
              <w:rPr>
                <w:rFonts w:ascii="Times New Roman" w:eastAsia="MS Mincho" w:hAnsi="Times New Roman"/>
                <w:sz w:val="18"/>
                <w:szCs w:val="18"/>
              </w:rPr>
              <w:t xml:space="preserve"> </w:t>
            </w:r>
            <w:r w:rsidRPr="000A2784">
              <w:rPr>
                <w:rFonts w:ascii="Times New Roman" w:eastAsia="MS Mincho" w:hAnsi="Times New Roman"/>
                <w:sz w:val="18"/>
                <w:szCs w:val="18"/>
              </w:rPr>
              <w:t>for caregivers</w:t>
            </w:r>
          </w:p>
          <w:p w14:paraId="404E7F6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E7A9D1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between 5-8 years with neurodevelopmental disorders or ABI</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60EA1D54" w14:textId="77777777" w:rsidR="00C74D58" w:rsidRPr="000A2784" w:rsidRDefault="00C74D58" w:rsidP="0030625E">
            <w:pPr>
              <w:pStyle w:val="SubtleEmphasis1"/>
              <w:ind w:left="360" w:hanging="360"/>
              <w:rPr>
                <w:rFonts w:ascii="Times New Roman" w:hAnsi="Times New Roman"/>
                <w:sz w:val="18"/>
                <w:szCs w:val="18"/>
                <w:lang w:val="en-GB"/>
              </w:rPr>
            </w:pPr>
            <w:r w:rsidRPr="000A2784">
              <w:rPr>
                <w:rFonts w:ascii="Times New Roman" w:hAnsi="Times New Roman"/>
                <w:sz w:val="18"/>
                <w:szCs w:val="18"/>
                <w:lang w:val="en-GB"/>
              </w:rPr>
              <w:t>Controlled</w:t>
            </w:r>
          </w:p>
          <w:p w14:paraId="1073F769" w14:textId="2C61EA38" w:rsidR="00C74D58" w:rsidRPr="000A2784" w:rsidRDefault="000A2784" w:rsidP="0030625E">
            <w:pPr>
              <w:pStyle w:val="SubtleEmphasis1"/>
              <w:ind w:left="360" w:hanging="360"/>
              <w:rPr>
                <w:rFonts w:ascii="Times New Roman" w:hAnsi="Times New Roman"/>
                <w:sz w:val="18"/>
                <w:szCs w:val="18"/>
                <w:lang w:val="en-GB"/>
              </w:rPr>
            </w:pPr>
            <w:r w:rsidRPr="000A2784">
              <w:rPr>
                <w:rFonts w:ascii="Times New Roman" w:hAnsi="Times New Roman"/>
                <w:sz w:val="18"/>
                <w:szCs w:val="18"/>
                <w:lang w:val="en-GB"/>
              </w:rPr>
              <w:t>Environment</w:t>
            </w:r>
          </w:p>
          <w:p w14:paraId="4BE72D18" w14:textId="77777777" w:rsidR="00C74D58" w:rsidRPr="000A2784" w:rsidRDefault="00C74D58" w:rsidP="0030625E">
            <w:pPr>
              <w:pStyle w:val="SubtleEmphasis1"/>
              <w:ind w:left="360" w:hanging="360"/>
              <w:rPr>
                <w:rFonts w:ascii="Times New Roman" w:hAnsi="Times New Roman"/>
                <w:sz w:val="18"/>
                <w:szCs w:val="18"/>
                <w:lang w:val="en-GB"/>
              </w:rPr>
            </w:pPr>
            <w:r w:rsidRPr="000A2784">
              <w:rPr>
                <w:rFonts w:ascii="Times New Roman" w:hAnsi="Times New Roman"/>
                <w:sz w:val="18"/>
                <w:szCs w:val="18"/>
                <w:lang w:val="en-GB"/>
              </w:rPr>
              <w:t xml:space="preserve">Non-familiar </w:t>
            </w:r>
          </w:p>
          <w:p w14:paraId="7EB9C32A" w14:textId="5088696B" w:rsidR="00C74D58" w:rsidRPr="000A2784" w:rsidRDefault="000A2784" w:rsidP="0030625E">
            <w:pPr>
              <w:pStyle w:val="SubtleEmphasis1"/>
              <w:ind w:left="360" w:hanging="360"/>
              <w:rPr>
                <w:rFonts w:ascii="Times New Roman" w:hAnsi="Times New Roman"/>
                <w:sz w:val="18"/>
                <w:szCs w:val="18"/>
                <w:lang w:val="en-GB"/>
              </w:rPr>
            </w:pPr>
            <w:r w:rsidRPr="000A2784">
              <w:rPr>
                <w:rFonts w:ascii="Times New Roman" w:hAnsi="Times New Roman"/>
                <w:sz w:val="18"/>
                <w:szCs w:val="18"/>
                <w:lang w:val="en-GB"/>
              </w:rPr>
              <w:t>Environment</w:t>
            </w:r>
          </w:p>
        </w:tc>
        <w:tc>
          <w:tcPr>
            <w:tcW w:w="1289" w:type="dxa"/>
            <w:tcBorders>
              <w:top w:val="single" w:sz="4" w:space="0" w:color="auto"/>
              <w:left w:val="single" w:sz="4" w:space="0" w:color="auto"/>
              <w:bottom w:val="single" w:sz="4" w:space="0" w:color="auto"/>
              <w:right w:val="single" w:sz="4" w:space="0" w:color="auto"/>
            </w:tcBorders>
          </w:tcPr>
          <w:p w14:paraId="37810D1B"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6CE09F8B"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lang w:val="en-GB"/>
              </w:rPr>
            </w:pPr>
            <w:r w:rsidRPr="000A2784">
              <w:rPr>
                <w:rFonts w:ascii="Times New Roman" w:eastAsia="MS Mincho" w:hAnsi="Times New Roman"/>
                <w:sz w:val="18"/>
                <w:szCs w:val="18"/>
                <w:lang w:val="en-GB"/>
              </w:rPr>
              <w:t>Adequate reliability or validity, high internal consistency in the task and questionnaire for parents</w:t>
            </w:r>
          </w:p>
        </w:tc>
      </w:tr>
      <w:tr w:rsidR="00C74D58" w:rsidRPr="000A2784" w14:paraId="5A250755"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6E78A20C" w14:textId="519C025E"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Children’s Cooking Task (CCT)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&lt;EndNote&gt;&lt;Cite&gt;&lt;Author&gt;Chevignard&lt;/Author&gt;&lt;Year&gt;2010&lt;/Year&gt;&lt;IDText&gt;Development and Evaluation of an Ecological Task to Assess Executive Functioning Post Childhood TBI: The Children&amp;apos;s Cooking Task&lt;/IDText&gt;&lt;DisplayText&gt;(6)&lt;/DisplayText&gt;&lt;record&gt;&lt;titles&gt;&lt;title&gt;Development and Evaluation of an Ecological Task to Assess Executive Functioning Post Childhood TBI: The Children&amp;apos;s Cooking Task&lt;/title&gt;&lt;secondary-title&gt;Brain Impairment&lt;/secondary-title&gt;&lt;/titles&gt;&lt;pages&gt;125-143&lt;/pages&gt;&lt;number&gt;2&lt;/number&gt;&lt;contributors&gt;&lt;authors&gt;&lt;author&gt;Chevignard, M. P.&lt;/author&gt;&lt;author&gt;Catroppa, C.&lt;/author&gt;&lt;author&gt;Galvin, J.&lt;/author&gt;&lt;author&gt;Anderson, V.&lt;/author&gt;&lt;/authors&gt;&lt;/contributors&gt;&lt;added-date format="utc"&gt;1544693676&lt;/added-date&gt;&lt;ref-type name="Journal Article"&gt;17&lt;/ref-type&gt;&lt;dates&gt;&lt;year&gt;2010&lt;/year&gt;&lt;/dates&gt;&lt;rec-number&gt;2730&lt;/rec-number&gt;&lt;last-updated-date format="utc"&gt;1544695281&lt;/last-updated-date&gt;&lt;electronic-resource-num&gt;10.1375/brim.11.2.125&lt;/electronic-resource-num&gt;&lt;volume&gt;11&lt;/volume&gt;&lt;/record&gt;&lt;/Cite&gt;&lt;/EndNote&gt;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(6)</w:t>
            </w:r>
            <w:r w:rsidRPr="000A2784">
              <w:rPr>
                <w:rFonts w:ascii="Times New Roman" w:eastAsia="MS Mincho" w:hAnsi="Times New Roman"/>
                <w:sz w:val="18"/>
                <w:szCs w:val="18"/>
              </w:rPr>
              <w:fldChar w:fldCharType="end"/>
            </w:r>
          </w:p>
          <w:p w14:paraId="24ED8705" w14:textId="77777777" w:rsidR="00C74D58" w:rsidRPr="000A2784" w:rsidRDefault="00C74D58" w:rsidP="0030625E">
            <w:pPr>
              <w:jc w:val="both"/>
              <w:rPr>
                <w:rFonts w:ascii="Times New Roman" w:eastAsia="MS Mincho" w:hAnsi="Times New Roman"/>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476198D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skills for multitasking and EF activities in children and adolescents. They must prepare two recipes: a chocolate cake and a fruit cocktail</w:t>
            </w:r>
          </w:p>
          <w:p w14:paraId="0630672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They are instructed to do it completely alone to surprise their family. Analysis the mistakes that children make and qualitative analysis of the execution of the task (omissions, additions, inversions-substitutions, mistake of estimation), completion time, goal achievement, dangerous behaviours and spontaneous initiation of omelette.</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9F1820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11732D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over 9 years of age, with ABI</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4206678E" w14:textId="08C880A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Natural / non-</w:t>
            </w:r>
            <w:r w:rsidR="000A2784" w:rsidRPr="000A2784">
              <w:rPr>
                <w:rFonts w:ascii="Times New Roman" w:hAnsi="Times New Roman"/>
                <w:sz w:val="18"/>
                <w:szCs w:val="18"/>
                <w:lang w:val="en-GB"/>
              </w:rPr>
              <w:t>familiar</w:t>
            </w:r>
            <w:r w:rsidRPr="000A2784">
              <w:rPr>
                <w:rFonts w:ascii="Times New Roman" w:hAnsi="Times New Roman"/>
                <w:sz w:val="18"/>
                <w:szCs w:val="18"/>
                <w:lang w:val="en-GB"/>
              </w:rPr>
              <w:t xml:space="preserve"> environment</w:t>
            </w:r>
          </w:p>
          <w:p w14:paraId="0ABF7952"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With distractors</w:t>
            </w:r>
          </w:p>
          <w:p w14:paraId="6E9E043F"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s-ES"/>
              </w:rPr>
              <w:t>Controlled environment</w:t>
            </w:r>
          </w:p>
        </w:tc>
        <w:tc>
          <w:tcPr>
            <w:tcW w:w="1289" w:type="dxa"/>
            <w:tcBorders>
              <w:top w:val="single" w:sz="4" w:space="0" w:color="auto"/>
              <w:left w:val="single" w:sz="4" w:space="0" w:color="auto"/>
              <w:bottom w:val="single" w:sz="4" w:space="0" w:color="auto"/>
              <w:right w:val="single" w:sz="4" w:space="0" w:color="auto"/>
            </w:tcBorders>
          </w:tcPr>
          <w:p w14:paraId="3F15CD56"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42733E2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Excellent internal consistency and interrater reliability. Adequate discriminant validity between ABI and Controls. Good convergent validity with WCST, RBMT-C and DEX-C</w:t>
            </w:r>
            <w:r w:rsidRPr="000A2784" w:rsidDel="00865215">
              <w:rPr>
                <w:rFonts w:ascii="Times New Roman" w:eastAsia="MS Mincho" w:hAnsi="Times New Roman"/>
                <w:sz w:val="18"/>
                <w:szCs w:val="18"/>
                <w:lang w:val="en-GB"/>
              </w:rPr>
              <w:t xml:space="preserve"> </w:t>
            </w:r>
          </w:p>
        </w:tc>
      </w:tr>
      <w:tr w:rsidR="00C74D58" w:rsidRPr="000A2784" w14:paraId="235ED4FC"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5997308D" w14:textId="1080719C" w:rsidR="00C74D58" w:rsidRPr="000A2784" w:rsidRDefault="00C74D58" w:rsidP="00833364">
            <w:pPr>
              <w:jc w:val="both"/>
              <w:rPr>
                <w:rFonts w:ascii="Times New Roman" w:eastAsia="MS Mincho" w:hAnsi="Times New Roman"/>
                <w:sz w:val="18"/>
                <w:szCs w:val="18"/>
              </w:rPr>
            </w:pPr>
            <w:r w:rsidRPr="000A2784">
              <w:rPr>
                <w:rFonts w:ascii="Times New Roman" w:eastAsia="MS Mincho" w:hAnsi="Times New Roman"/>
                <w:b/>
                <w:sz w:val="18"/>
                <w:szCs w:val="18"/>
              </w:rPr>
              <w:t xml:space="preserve">Birthday Task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&lt;EndNote&gt;&lt;Cite&gt;&lt;Author&gt;Cook&lt;/Author&gt;&lt;Year&gt;2008&lt;/Year&gt;&lt;IDText&gt;Self-regulation abilities in children with severe traumatic brain injury: a preliminary investigation of naturalistic action&lt;/IDText&gt;&lt;DisplayText&gt;(7)&lt;/DisplayText&gt;&lt;record&gt;&lt;keywords&gt;&lt;keyword&gt;Adolescent&lt;/keyword&gt;&lt;keyword&gt;Analysis of Variance&lt;/keyword&gt;&lt;keyword&gt;Brain Injuries&lt;/keyword&gt;&lt;keyword&gt;Child&lt;/keyword&gt;&lt;keyword&gt;Cognition&lt;/keyword&gt;&lt;keyword&gt;Female&lt;/keyword&gt;&lt;keyword&gt;Humans&lt;/keyword&gt;&lt;keyword&gt;Male&lt;/keyword&gt;&lt;keyword&gt;Neuropsychological Tests&lt;/keyword&gt;&lt;keyword&gt;Problem Solving&lt;/keyword&gt;&lt;keyword&gt;Psychomotor Performance&lt;/keyword&gt;&lt;keyword&gt;Self Efficacy&lt;/keyword&gt;&lt;keyword&gt;Severity of Illness Index&lt;/keyword&gt;&lt;keyword&gt;Social Control, Informal&lt;/keyword&gt;&lt;/keywords&gt;&lt;urls&gt;&lt;related-urls&gt;&lt;url&gt;https://www.ncbi.nlm.nih.gov/pubmed/19127000&lt;/url&gt;&lt;/related-urls&gt;&lt;/urls&gt;&lt;isbn&gt;1053-8135&lt;/isbn&gt;&lt;titles&gt;&lt;title&gt;Self-regulation abilities in children with severe traumatic brain injury: a preliminary investigation of naturalistic action&lt;/title&gt;&lt;secondary-title&gt;NeuroRehabilitation&lt;/secondary-title&gt;&lt;/titles&gt;&lt;pages&gt;467-75&lt;/pages&gt;&lt;number&gt;6&lt;/number&gt;&lt;contributors&gt;&lt;authors&gt;&lt;author&gt;Cook, L. G.&lt;/author&gt;&lt;author&gt;Chapman, S. B.&lt;/author&gt;&lt;author&gt;Levin, H. S.&lt;/author&gt;&lt;/authors&gt;&lt;/contributors&gt;&lt;language&gt;eng&lt;/language&gt;&lt;added-date format="utc"&gt;1544010043&lt;/added-date&gt;&lt;ref-type name="Journal Article"&gt;17&lt;/ref-type&gt;&lt;dates&gt;&lt;year&gt;2008&lt;/year&gt;&lt;/dates&gt;&lt;rec-number&gt;2626&lt;/rec-number&gt;&lt;last-updated-date format="utc"&gt;1544010043&lt;/last-updated-date&gt;&lt;accession-num&gt;19127000&lt;/accession-num&gt;&lt;volume&gt;23&lt;/volume&gt;&lt;/record&gt;&lt;/Cite&gt;&lt;/EndNote&gt;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(7)</w:t>
            </w:r>
            <w:r w:rsidRPr="000A2784">
              <w:rPr>
                <w:rFonts w:ascii="Times New Roman" w:eastAsia="MS Mincho" w:hAnsi="Times New Roman"/>
                <w:sz w:val="18"/>
                <w:szCs w:val="18"/>
              </w:rPr>
              <w:fldChar w:fldCharType="end"/>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82E87E9" w14:textId="1323EDB4"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is a short test that lasts between 4-5 minutes. It assesses executive functions and self-regulation skills. It </w:t>
            </w:r>
            <w:r w:rsidR="000A2784" w:rsidRPr="000A2784">
              <w:rPr>
                <w:rFonts w:ascii="Times New Roman" w:eastAsia="MS Mincho" w:hAnsi="Times New Roman"/>
                <w:sz w:val="18"/>
                <w:szCs w:val="18"/>
                <w:lang w:val="en-GB"/>
              </w:rPr>
              <w:t>collects</w:t>
            </w:r>
            <w:r w:rsidRPr="000A2784">
              <w:rPr>
                <w:rFonts w:ascii="Times New Roman" w:eastAsia="MS Mincho" w:hAnsi="Times New Roman"/>
                <w:sz w:val="18"/>
                <w:szCs w:val="18"/>
                <w:lang w:val="en-GB"/>
              </w:rPr>
              <w:t xml:space="preserve"> the number of errors and typology. The task is to prepare the birthday party for a friend.</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C20C4B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2026AC5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and adolescents with ABI, between 8-16 years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6AE70FB"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Controlled environment</w:t>
            </w:r>
          </w:p>
          <w:p w14:paraId="6D310BD2" w14:textId="77777777" w:rsidR="00C74D58" w:rsidRPr="000A2784" w:rsidRDefault="00C74D58" w:rsidP="0030625E">
            <w:pPr>
              <w:pStyle w:val="SubtleEmphasis1"/>
              <w:ind w:left="0"/>
              <w:jc w:val="both"/>
              <w:rPr>
                <w:rFonts w:ascii="Times New Roman" w:hAnsi="Times New Roman"/>
                <w:sz w:val="18"/>
                <w:szCs w:val="18"/>
                <w:lang w:val="en-US"/>
              </w:rPr>
            </w:pPr>
            <w:proofErr w:type="gramStart"/>
            <w:r w:rsidRPr="000A2784">
              <w:rPr>
                <w:rFonts w:ascii="Times New Roman" w:hAnsi="Times New Roman"/>
                <w:sz w:val="18"/>
                <w:szCs w:val="18"/>
                <w:lang w:val="en-US"/>
              </w:rPr>
              <w:t>with</w:t>
            </w:r>
            <w:proofErr w:type="gramEnd"/>
            <w:r w:rsidRPr="000A2784">
              <w:rPr>
                <w:rFonts w:ascii="Times New Roman" w:hAnsi="Times New Roman"/>
                <w:sz w:val="18"/>
                <w:szCs w:val="18"/>
                <w:lang w:val="en-US"/>
              </w:rPr>
              <w:t xml:space="preserve"> distractors</w:t>
            </w:r>
          </w:p>
        </w:tc>
        <w:tc>
          <w:tcPr>
            <w:tcW w:w="1289" w:type="dxa"/>
            <w:tcBorders>
              <w:top w:val="single" w:sz="4" w:space="0" w:color="auto"/>
              <w:left w:val="single" w:sz="4" w:space="0" w:color="auto"/>
              <w:bottom w:val="single" w:sz="4" w:space="0" w:color="auto"/>
              <w:right w:val="single" w:sz="4" w:space="0" w:color="auto"/>
            </w:tcBorders>
          </w:tcPr>
          <w:p w14:paraId="0D9F71CD"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38DD785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intraclass correlation index. Good discriminant validity between ABI and controls in the number of substitution errors, breaking rules, omission errors and total number of errors. It does not show differences in the duration of the task or errors of addiction.</w:t>
            </w:r>
          </w:p>
        </w:tc>
      </w:tr>
      <w:tr w:rsidR="00C74D58" w:rsidRPr="000A2784" w14:paraId="422E03F6"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081D9B8C" w14:textId="0055AE25"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Behavioural Assessment of the Dysexecutive Syndrome in Children (BADS-C)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&lt;EndNote&gt;&lt;Cite&gt;&lt;Author&gt;Roy&lt;/Author&gt;&lt;Year&gt;2015&lt;/Year&gt;&lt;IDText&gt;Ecological approach of executive functions using the Behavioural Assessment of the Dysexecutive Syndrome for Children (BADS-C): Developmental and validity study&lt;/IDText&gt;&lt;DisplayText&gt;(8)&lt;/DisplayText&gt;&lt;record&gt;&lt;urls&gt;&lt;related-urls&gt;&lt;url&gt;http://www.ncbi.nlm.nih.gov/pubmed/26332175&lt;/url&gt;&lt;/related-urls&gt;&lt;/urls&gt;&lt;isbn&gt;1744-411X&lt;/isbn&gt;&lt;titles&gt;&lt;title&gt;Ecological approach of executive functions using the Behavioural Assessment of the Dysexecutive Syndrome for Children (BADS-C): Developmental and validity study&lt;/title&gt;&lt;secondary-title&gt;J Clin Exp Neuropsychol&lt;/secondary-title&gt;&lt;/titles&gt;&lt;pages&gt;956-71&lt;/pages&gt;&lt;number&gt;9&lt;/number&gt;&lt;contributors&gt;&lt;authors&gt;&lt;author&gt;Roy, A.&lt;/author&gt;&lt;author&gt;Allain, P.&lt;/author&gt;&lt;author&gt;Roulin, J. L.&lt;/author&gt;&lt;author&gt;Fournet, N.&lt;/author&gt;&lt;author&gt;Le Gall, D.&lt;/author&gt;&lt;/authors&gt;&lt;/contributors&gt;&lt;language&gt;eng&lt;/language&gt;&lt;added-date format="utc"&gt;1447796925&lt;/added-date&gt;&lt;ref-type name="Journal Article"&gt;17&lt;/ref-type&gt;&lt;dates&gt;&lt;year&gt;2015&lt;/year&gt;&lt;/dates&gt;&lt;rec-number&gt;1926&lt;/rec-number&gt;&lt;last-updated-date format="utc"&gt;1447796925&lt;/last-updated-date&gt;&lt;accession-num&gt;26332175&lt;/accession-num&gt;&lt;electronic-resource-num&gt;10.1080/13803395.2015.1072138&lt;/electronic-resource-num&gt;&lt;volume&gt;37&lt;/volume&gt;&lt;/record&gt;&lt;/Cite&gt;&lt;/EndNote&gt;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w:t>
            </w:r>
            <w:r w:rsidRPr="000A2784">
              <w:rPr>
                <w:rFonts w:ascii="Times New Roman" w:eastAsia="MS Mincho" w:hAnsi="Times New Roman"/>
                <w:sz w:val="18"/>
                <w:szCs w:val="18"/>
              </w:rPr>
              <w:fldChar w:fldCharType="end"/>
            </w:r>
          </w:p>
          <w:p w14:paraId="72E4EEB9" w14:textId="77777777" w:rsidR="00C74D58" w:rsidRPr="000A2784" w:rsidRDefault="00C74D58" w:rsidP="0030625E">
            <w:pPr>
              <w:jc w:val="both"/>
              <w:rPr>
                <w:rFonts w:ascii="Times New Roman" w:eastAsia="MS Mincho" w:hAnsi="Times New Roman"/>
                <w:sz w:val="18"/>
                <w:szCs w:val="18"/>
                <w:highlight w:val="yellow"/>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3A7172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is an adaptation of the BASC for adults, to the child population. And similarly, it has different tasks; card game (Inhibition), Action Plan (Troubleshooting), Key Search (planning and execution)</w:t>
            </w:r>
          </w:p>
          <w:p w14:paraId="4C2F4AC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Map of the Zoo (planning, execution) and Six Part that included three tasks, with two parts each.</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4D55269C"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6B718D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population. Between 7 and 12 years old. It has been used in children with different populations of children with executive dysfunction as children with neurofibromatosis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4940FF12" w14:textId="77777777" w:rsidR="00C74D58" w:rsidRPr="000A2784" w:rsidRDefault="00C74D58" w:rsidP="0030625E">
            <w:pPr>
              <w:pStyle w:val="SubtleEmphasis1"/>
              <w:ind w:left="0"/>
              <w:rPr>
                <w:rFonts w:ascii="Times New Roman" w:hAnsi="Times New Roman"/>
                <w:sz w:val="18"/>
                <w:szCs w:val="18"/>
                <w:lang w:val="en-GB"/>
              </w:rPr>
            </w:pPr>
            <w:r w:rsidRPr="000A2784">
              <w:rPr>
                <w:rFonts w:ascii="Times New Roman" w:hAnsi="Times New Roman"/>
                <w:sz w:val="18"/>
                <w:szCs w:val="18"/>
                <w:lang w:val="en-GB"/>
              </w:rPr>
              <w:t>Includes a multitasking (Six Part).</w:t>
            </w:r>
          </w:p>
          <w:p w14:paraId="5D861EE4"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s-ES"/>
              </w:rPr>
              <w:t>Controlled environment</w:t>
            </w:r>
          </w:p>
        </w:tc>
        <w:tc>
          <w:tcPr>
            <w:tcW w:w="1289" w:type="dxa"/>
            <w:tcBorders>
              <w:top w:val="single" w:sz="4" w:space="0" w:color="auto"/>
              <w:left w:val="single" w:sz="4" w:space="0" w:color="auto"/>
              <w:bottom w:val="single" w:sz="4" w:space="0" w:color="auto"/>
              <w:right w:val="single" w:sz="4" w:space="0" w:color="auto"/>
            </w:tcBorders>
          </w:tcPr>
          <w:p w14:paraId="7D5C0A5C"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4F065D1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discriminates the performance in executive functions according to age. Trying to have greater ecological validity than traditional tests. It differentiates between children with learning problems and controls in all tasks except in the Zoo Map task. However, it has a weak correlation with BRIEF, DEXC and behaviour. </w:t>
            </w:r>
          </w:p>
        </w:tc>
      </w:tr>
      <w:tr w:rsidR="00C74D58" w:rsidRPr="000A2784" w14:paraId="270D65C3"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7A5ACE94"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Weekly Calendar Planning Activity</w:t>
            </w:r>
          </w:p>
          <w:p w14:paraId="08B3F848" w14:textId="7DEF3ED4"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xml:space="preserve">(WCPA)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&lt;EndNote&gt;&lt;Cite&gt;&lt;Author&gt;Weiner&lt;/Author&gt;&lt;Year&gt;2012&lt;/Year&gt;&lt;IDText&gt;Weekly Calendar Planning Activity (WCPA): a performance-based assessment of executive function piloted with at-risk adolescents&lt;/IDText&gt;&lt;DisplayText&gt;(9)&lt;/DisplayText&gt;&lt;record&gt;&lt;dates&gt;&lt;pub-dates&gt;&lt;date&gt;2012 Nov-Dec&lt;/date&gt;&lt;/pub-dates&gt;&lt;year&gt;2012&lt;/year&gt;&lt;/dates&gt;&lt;keywords&gt;&lt;keyword&gt;Activities of Daily Living&lt;/keyword&gt;&lt;keyword&gt;Adolescent&lt;/keyword&gt;&lt;keyword&gt;Executive Function&lt;/keyword&gt;&lt;keyword&gt;Humans&lt;/keyword&gt;&lt;keyword&gt;Task Performance and Analysis&lt;/keyword&gt;&lt;keyword&gt;Young Adult&lt;/keyword&gt;&lt;/keywords&gt;&lt;urls&gt;&lt;related-urls&gt;&lt;url&gt;https://www.ncbi.nlm.nih.gov/pubmed/23106990&lt;/url&gt;&lt;/related-urls&gt;&lt;/urls&gt;&lt;isbn&gt;1943-7676&lt;/isbn&gt;&lt;titles&gt;&lt;title&gt;Weekly Calendar Planning Activity (WCPA): a performance-based assessment of executive function piloted with at-risk adolescents&lt;/title&gt;&lt;secondary-title&gt;Am J Occup Ther&lt;/secondary-title&gt;&lt;/titles&gt;&lt;pages&gt;699-708&lt;/pages&gt;&lt;number&gt;6&lt;/number&gt;&lt;contributors&gt;&lt;authors&gt;&lt;author&gt;Weiner, N. W.&lt;/author&gt;&lt;author&gt;Toglia, J.&lt;/author&gt;&lt;author&gt;Berg, C.&lt;/author&gt;&lt;/authors&gt;&lt;/contributors&gt;&lt;language&gt;eng&lt;/language&gt;&lt;added-date format="utc"&gt;1544094138&lt;/added-date&gt;&lt;ref-type name="Journal Article"&gt;17&lt;/ref-type&gt;&lt;rec-number&gt;2720&lt;/rec-number&gt;&lt;last-updated-date format="utc"&gt;1544094138&lt;/last-updated-date&gt;&lt;accession-num&gt;23106990&lt;/accession-num&gt;&lt;electronic-resource-num&gt;10.5014/ajot.2012.004754&lt;/electronic-resource-num&gt;&lt;volume&gt;66&lt;/volume&gt;&lt;/record&gt;&lt;/Cite&gt;&lt;/EndNote&gt;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w:t>
            </w:r>
            <w:r w:rsidRPr="000A2784">
              <w:rPr>
                <w:rFonts w:ascii="Times New Roman" w:eastAsia="MS Mincho" w:hAnsi="Times New Roman"/>
                <w:sz w:val="18"/>
                <w:szCs w:val="18"/>
              </w:rPr>
              <w:fldChar w:fldCharType="end"/>
            </w:r>
          </w:p>
          <w:p w14:paraId="7B48A703" w14:textId="77777777" w:rsidR="00C74D58" w:rsidRPr="000A2784" w:rsidRDefault="00C74D58" w:rsidP="0030625E">
            <w:pPr>
              <w:jc w:val="both"/>
              <w:rPr>
                <w:rFonts w:ascii="Times New Roman" w:eastAsia="MS Mincho" w:hAnsi="Times New Roman"/>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D3C1B85" w14:textId="77777777" w:rsidR="00C74D58" w:rsidRPr="000A2784" w:rsidRDefault="00C74D58" w:rsidP="0030625E">
            <w:pPr>
              <w:shd w:val="clear" w:color="auto" w:fill="FFFFFF"/>
              <w:textAlignment w:val="top"/>
              <w:rPr>
                <w:rFonts w:ascii="Times New Roman" w:eastAsia="MS Mincho" w:hAnsi="Times New Roman"/>
                <w:sz w:val="18"/>
                <w:szCs w:val="18"/>
              </w:rPr>
            </w:pPr>
            <w:r w:rsidRPr="000A2784">
              <w:rPr>
                <w:rFonts w:ascii="Times New Roman" w:eastAsia="MS Mincho" w:hAnsi="Times New Roman"/>
                <w:sz w:val="18"/>
                <w:szCs w:val="18"/>
                <w:lang w:val="en-GB"/>
              </w:rPr>
              <w:t>It assesses how EF impact on ADL with multiple steps. They must incorporate in the agenda 17 different appointments or activities with certain rules</w:t>
            </w:r>
            <w:r w:rsidRPr="000A2784">
              <w:rPr>
                <w:rFonts w:ascii="Times New Roman" w:eastAsia="MS Mincho" w:hAnsi="Times New Roman"/>
                <w:sz w:val="18"/>
                <w:szCs w:val="18"/>
                <w:lang w:val="es-ES"/>
              </w:rPr>
              <w:t>. Allows to know what are the strategies used by the patient and its potential for rehabilitation. It has three levels of dificulty.</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75F899D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p w14:paraId="5D33268C" w14:textId="77777777" w:rsidR="00C74D58" w:rsidRPr="000A2784" w:rsidRDefault="00C74D58" w:rsidP="0030625E">
            <w:pPr>
              <w:jc w:val="both"/>
              <w:rPr>
                <w:rFonts w:ascii="Times New Roman" w:eastAsia="MS Mincho" w:hAnsi="Times New Roman"/>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E5AA77F" w14:textId="1417B6EE"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From 12 to 17 years old, in a population with suspected executive dysfunction, ABI mental illness</w:t>
            </w:r>
            <w:proofErr w:type="gramStart"/>
            <w:r w:rsidRPr="000A2784">
              <w:rPr>
                <w:rFonts w:ascii="Times New Roman" w:eastAsia="MS Mincho" w:hAnsi="Times New Roman"/>
                <w:sz w:val="18"/>
                <w:szCs w:val="18"/>
                <w:lang w:val="en-GB"/>
              </w:rPr>
              <w:t xml:space="preserve">,  </w:t>
            </w:r>
            <w:r w:rsidR="000A2784" w:rsidRPr="000A2784">
              <w:rPr>
                <w:rFonts w:ascii="Times New Roman" w:eastAsia="MS Mincho" w:hAnsi="Times New Roman"/>
                <w:sz w:val="18"/>
                <w:szCs w:val="18"/>
                <w:lang w:val="en-GB"/>
              </w:rPr>
              <w:t>and</w:t>
            </w:r>
            <w:proofErr w:type="gramEnd"/>
            <w:r w:rsidR="000A2784" w:rsidRPr="000A2784">
              <w:rPr>
                <w:rFonts w:ascii="Times New Roman" w:eastAsia="MS Mincho" w:hAnsi="Times New Roman"/>
                <w:sz w:val="18"/>
                <w:szCs w:val="18"/>
                <w:lang w:val="en-GB"/>
              </w:rPr>
              <w:t xml:space="preserve"> intellectual</w:t>
            </w:r>
            <w:r w:rsidRPr="000A2784">
              <w:rPr>
                <w:rFonts w:ascii="Times New Roman" w:eastAsia="MS Mincho" w:hAnsi="Times New Roman"/>
                <w:sz w:val="18"/>
                <w:szCs w:val="18"/>
                <w:lang w:val="en-GB"/>
              </w:rPr>
              <w:t xml:space="preserve"> disabilities.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46D8766C"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p w14:paraId="7943EB6B"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rPr>
              <w:t>Clinical environment</w:t>
            </w:r>
          </w:p>
        </w:tc>
        <w:tc>
          <w:tcPr>
            <w:tcW w:w="1289" w:type="dxa"/>
            <w:tcBorders>
              <w:top w:val="single" w:sz="4" w:space="0" w:color="auto"/>
              <w:left w:val="single" w:sz="4" w:space="0" w:color="auto"/>
              <w:bottom w:val="single" w:sz="4" w:space="0" w:color="auto"/>
              <w:right w:val="single" w:sz="4" w:space="0" w:color="auto"/>
            </w:tcBorders>
          </w:tcPr>
          <w:p w14:paraId="3DAB4E13"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6FDEFF73" w14:textId="77777777" w:rsidR="00C74D58" w:rsidRPr="000A2784" w:rsidRDefault="00C74D58" w:rsidP="0030625E">
            <w:pPr>
              <w:widowControl w:val="0"/>
              <w:autoSpaceDE w:val="0"/>
              <w:autoSpaceDN w:val="0"/>
              <w:adjustRightInd w:val="0"/>
              <w:spacing w:after="240" w:line="260" w:lineRule="atLeast"/>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58FAC2BB" w14:textId="77777777" w:rsidR="00C74D58" w:rsidRPr="000A2784" w:rsidRDefault="00C74D58" w:rsidP="0030625E">
            <w:pPr>
              <w:jc w:val="both"/>
              <w:rPr>
                <w:rFonts w:ascii="Times New Roman" w:eastAsia="MS Mincho" w:hAnsi="Times New Roman"/>
                <w:sz w:val="18"/>
                <w:szCs w:val="18"/>
              </w:rPr>
            </w:pPr>
          </w:p>
        </w:tc>
      </w:tr>
      <w:tr w:rsidR="00C74D58" w:rsidRPr="000A2784" w14:paraId="5C52866B"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4805BDE9" w14:textId="47EA501C"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Party Planning Task </w:t>
            </w:r>
            <w:r w:rsidRPr="000A2784">
              <w:rPr>
                <w:rFonts w:ascii="Times New Roman" w:eastAsia="MS Mincho" w:hAnsi="Times New Roman"/>
                <w:sz w:val="18"/>
                <w:szCs w:val="18"/>
              </w:rPr>
              <w:fldChar w:fldCharType="begin">
                <w:fldData xml:space="preserve">PEVuZE5vdGU+PENpdGU+PEF1dGhvcj5Ub2RkPC9BdXRob3I+PFllYXI+MTk5NjwvWWVhcj48SURU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PEVuZE5vdGU+PENpdGU+PEF1dGhvcj5Ub2RkPC9BdXRob3I+PFllYXI+MTk5NjwvWWVhcj48SURU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(10, 11)</w:t>
            </w:r>
            <w:r w:rsidRPr="000A2784">
              <w:rPr>
                <w:rFonts w:ascii="Times New Roman" w:eastAsia="MS Mincho" w:hAnsi="Times New Roman"/>
                <w:sz w:val="18"/>
                <w:szCs w:val="18"/>
              </w:rPr>
              <w:fldChar w:fldCharType="end"/>
            </w:r>
          </w:p>
          <w:p w14:paraId="1F5365D8"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D76CCE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planning skills fundamentally. Activity must be planned according to certain rules. The number of errors and their typologies are collected, as well as planning is efficient, if the task is completed in a correct time and quality.</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319FDE63"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D234A57"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Adolescents between 12-16 years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DE7C54C"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289" w:type="dxa"/>
            <w:tcBorders>
              <w:top w:val="single" w:sz="4" w:space="0" w:color="auto"/>
              <w:left w:val="single" w:sz="4" w:space="0" w:color="auto"/>
              <w:bottom w:val="single" w:sz="4" w:space="0" w:color="auto"/>
              <w:right w:val="single" w:sz="4" w:space="0" w:color="auto"/>
            </w:tcBorders>
          </w:tcPr>
          <w:p w14:paraId="2F88B859"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2B14E99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allows </w:t>
            </w:r>
            <w:proofErr w:type="gramStart"/>
            <w:r w:rsidRPr="000A2784">
              <w:rPr>
                <w:rFonts w:ascii="Times New Roman" w:eastAsia="MS Mincho" w:hAnsi="Times New Roman"/>
                <w:sz w:val="18"/>
                <w:szCs w:val="18"/>
                <w:lang w:val="en-GB"/>
              </w:rPr>
              <w:t>to identify</w:t>
            </w:r>
            <w:proofErr w:type="gramEnd"/>
            <w:r w:rsidRPr="000A2784">
              <w:rPr>
                <w:rFonts w:ascii="Times New Roman" w:eastAsia="MS Mincho" w:hAnsi="Times New Roman"/>
                <w:sz w:val="18"/>
                <w:szCs w:val="18"/>
                <w:lang w:val="en-GB"/>
              </w:rPr>
              <w:t xml:space="preserve"> patients with severe TBI, mild and non-clinical population. However, it does not discriminate between mild ABI and moderate ABI and / or non-clinical population. The number of errors with the VIQ and COWAT showed concurrent validity.</w:t>
            </w:r>
          </w:p>
        </w:tc>
      </w:tr>
      <w:tr w:rsidR="00C74D58" w:rsidRPr="000A2784" w14:paraId="60913D1D"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64FBB007" w14:textId="1CB5DA39"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Chas-P/T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&lt;EndNote&gt;&lt;Cite&gt;&lt;Author&gt;Rosenblum&lt;/Author&gt;&lt;Year&gt;2006&lt;/Year&gt;&lt;IDText&gt;The development and standardization of the Children Activity Scales (ChAS-P/T) for the early identification of children with Developmental Coordination Disorders&lt;/IDText&gt;&lt;DisplayText&gt;(12)&lt;/DisplayText&gt;&lt;record&gt;&lt;dates&gt;&lt;pub-dates&gt;&lt;date&gt;Nov&lt;/date&gt;&lt;/pub-dates&gt;&lt;year&gt;2006&lt;/year&gt;&lt;/dates&gt;&lt;keywords&gt;&lt;keyword&gt;Activities of Daily Living&lt;/keyword&gt;&lt;keyword&gt;Child&lt;/keyword&gt;&lt;keyword&gt;Child, Preschool&lt;/keyword&gt;&lt;keyword&gt;Factor Analysis, Statistical&lt;/keyword&gt;&lt;keyword&gt;Faculty&lt;/keyword&gt;&lt;keyword&gt;Female&lt;/keyword&gt;&lt;keyword&gt;Humans&lt;/keyword&gt;&lt;keyword&gt;Male&lt;/keyword&gt;&lt;keyword&gt;Motor Skills Disorders&lt;/keyword&gt;&lt;keyword&gt;Parents&lt;/keyword&gt;&lt;keyword&gt;Reference Standards&lt;/keyword&gt;&lt;keyword&gt;Reproducibility of Results&lt;/keyword&gt;&lt;keyword&gt;Surveys and Questionnaires&lt;/keyword&gt;&lt;/keywords&gt;&lt;urls&gt;&lt;related-urls&gt;&lt;url&gt;https://www.ncbi.nlm.nih.gov/pubmed/17018039&lt;/url&gt;&lt;/related-urls&gt;&lt;/urls&gt;&lt;isbn&gt;0305-1862&lt;/isbn&gt;&lt;titles&gt;&lt;title&gt;The development and standardization of the Children Activity Scales (ChAS-P/T) for the early identification of children with Developmental Coordination Disorders&lt;/title&gt;&lt;secondary-title&gt;Child Care Health Dev&lt;/secondary-title&gt;&lt;/titles&gt;&lt;pages&gt;619-32&lt;/pages&gt;&lt;number&gt;6&lt;/number&gt;&lt;contributors&gt;&lt;authors&gt;&lt;author&gt;Rosenblum, S.&lt;/author&gt;&lt;/authors&gt;&lt;/contributors&gt;&lt;language&gt;eng&lt;/language&gt;&lt;added-date format="utc"&gt;1544035624&lt;/added-date&gt;&lt;ref-type name="Journal Article"&gt;17&lt;/ref-type&gt;&lt;rec-number&gt;2688&lt;/rec-number&gt;&lt;last-updated-date format="utc"&gt;1544035624&lt;/last-updated-date&gt;&lt;accession-num&gt;17018039&lt;/accession-num&gt;&lt;electronic-resource-num&gt;10.1111/j.1365-2214.2006.00687.x&lt;/electronic-resource-num&gt;&lt;volume&gt;32&lt;/volume&gt;&lt;/record&gt;&lt;/Cite&gt;&lt;/EndNote&gt;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(12)</w:t>
            </w:r>
            <w:r w:rsidRPr="000A2784">
              <w:rPr>
                <w:rFonts w:ascii="Times New Roman" w:eastAsia="MS Mincho" w:hAnsi="Times New Roman"/>
                <w:sz w:val="18"/>
                <w:szCs w:val="18"/>
              </w:rPr>
              <w:fldChar w:fldCharType="end"/>
            </w:r>
          </w:p>
          <w:p w14:paraId="269CF1BC"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6DF2701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asks parents and teachers about the skills that the child shows to organize the space and tasks, changing from one activity to another, organizing the time to carry out the activities and organizing free time and the activities you have to do. It also evaluates motor skills in the ADL. It contains 27 items.</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8C233E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Behavioral rating scales for parents and teachers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D4E55A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with ADHD and disorders in motor coordination between 4-8 years old.</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61399421" w14:textId="77777777" w:rsidR="00C74D58" w:rsidRPr="000A2784" w:rsidRDefault="00C74D58" w:rsidP="0030625E">
            <w:pPr>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78F49E5C"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B6C309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psychometric properties High reliability and internal consistency. Good concurrent validity with the M-ABC in the case of children with DCD, and with the BRIEF in the case of children with ADHD</w:t>
            </w:r>
            <w:r w:rsidRPr="000A2784" w:rsidDel="00BE7673">
              <w:rPr>
                <w:rFonts w:ascii="Times New Roman" w:eastAsia="MS Mincho" w:hAnsi="Times New Roman"/>
                <w:sz w:val="18"/>
                <w:szCs w:val="18"/>
                <w:lang w:val="en-GB"/>
              </w:rPr>
              <w:t xml:space="preserve"> </w:t>
            </w:r>
          </w:p>
        </w:tc>
      </w:tr>
      <w:tr w:rsidR="00C74D58" w:rsidRPr="000A2784" w14:paraId="4444D7ED"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3EE27214" w14:textId="4A04BDD3" w:rsidR="00C74D58" w:rsidRPr="000A2784" w:rsidRDefault="00C74D58" w:rsidP="00833364">
            <w:pPr>
              <w:jc w:val="both"/>
              <w:rPr>
                <w:rFonts w:ascii="Times New Roman" w:eastAsia="MS Mincho" w:hAnsi="Times New Roman"/>
                <w:b/>
                <w:sz w:val="18"/>
                <w:szCs w:val="18"/>
              </w:rPr>
            </w:pPr>
            <w:r w:rsidRPr="000A2784">
              <w:rPr>
                <w:rFonts w:ascii="Times New Roman" w:eastAsia="MS Mincho" w:hAnsi="Times New Roman"/>
                <w:b/>
                <w:sz w:val="18"/>
                <w:szCs w:val="18"/>
              </w:rPr>
              <w:t>Behavioural Rating Inventory of Executive Function (BRIEF)</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&lt;EndNote&gt;&lt;Cite&gt;&lt;Author&gt;Gioia&lt;/Author&gt;&lt;Year&gt;2003&lt;/Year&gt;&lt;IDText&gt;The Behavior Rating Inventory of Executive Function-Preschool Version&lt;/IDText&gt;&lt;DisplayText&gt;(13, 14)&lt;/DisplayText&gt;&lt;record&gt;&lt;titles&gt;&lt;title&gt;The Behavior Rating Inventory of Executive Function-Preschool Version&lt;/title&gt;&lt;/titles&gt;&lt;contributors&gt;&lt;authors&gt;&lt;author&gt;Gioia, G. A.&lt;/author&gt;&lt;author&gt;Espy, K. A.&lt;/author&gt;&lt;author&gt;Isquith, P. K.&lt;/author&gt;&lt;/authors&gt;&lt;/contributors&gt;&lt;added-date format="utc"&gt;1544703108&lt;/added-date&gt;&lt;ref-type name="Book"&gt;6&lt;/ref-type&gt;&lt;dates&gt;&lt;year&gt;2003&lt;/year&gt;&lt;/dates&gt;&lt;rec-number&gt;2749&lt;/rec-number&gt;&lt;publisher&gt;FL: Psychological Assessment Resources&lt;/publisher&gt;&lt;last-updated-date format="utc"&gt;1544703280&lt;/last-updated-date&gt;&lt;/record&gt;&lt;/Cite&gt;&lt;Cite&gt;&lt;Author&gt;Gioia&lt;/Author&gt;&lt;Year&gt;2017&lt;/Year&gt;&lt;IDText&gt;(2015). BRIEF-2. Evaluación Conductual de la Función Ejecutiva. Adaptado a la población española por: Maldonado-Belmonte, M. J., Fournier del Castillo, M. C., Martínez-Arias, R., González-Marqués, J., Espejo-Saavedra Roca, J. M., y Santamaría, P&lt;/IDText&gt;&lt;record&gt;&lt;titles&gt;&lt;title&gt;(2015). BRIEF-2. Evaluación Conductual de la Función Ejecutiva. Adaptado a la población española por: Maldonado-Belmonte, M. J., Fournier del Castillo, M. C., Martínez-Arias, R., González-Marqués, J., Espejo-Saavedra Roca, J. M., y Santamaría, P&lt;/title&gt;&lt;/titles&gt;&lt;contributors&gt;&lt;authors&gt;&lt;author&gt;Gioia, G. A.&lt;/author&gt;&lt;author&gt;Espy, K. A.&lt;/author&gt;&lt;author&gt;Isquith, P. K.&lt;/author&gt;&lt;/authors&gt;&lt;/contributors&gt;&lt;added-date format="utc"&gt;1544703356&lt;/added-date&gt;&lt;pub-location&gt;Madrid&lt;/pub-location&gt;&lt;ref-type name="Book"&gt;6&lt;/ref-type&gt;&lt;dates&gt;&lt;year&gt;2017&lt;/year&gt;&lt;/dates&gt;&lt;rec-number&gt;2750&lt;/rec-number&gt;&lt;publisher&gt;TEA ediciones&lt;/publisher&gt;&lt;last-updated-date format="utc"&gt;1544703724&lt;/last-updated-date&gt;&lt;/record&gt;&lt;/Cite&gt;&lt;/EndNote&gt;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(13, 14)</w:t>
            </w:r>
            <w:r w:rsidRPr="000A2784">
              <w:rPr>
                <w:rFonts w:ascii="Times New Roman" w:eastAsia="MS Mincho" w:hAnsi="Times New Roman"/>
                <w:sz w:val="18"/>
                <w:szCs w:val="18"/>
              </w:rPr>
              <w:fldChar w:fldCharType="end"/>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03F3C5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executive functions in daily life</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64FB801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Behavioral rating scales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F6EF1E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For children with </w:t>
            </w:r>
            <w:proofErr w:type="gramStart"/>
            <w:r w:rsidRPr="000A2784">
              <w:rPr>
                <w:rFonts w:ascii="Times New Roman" w:eastAsia="MS Mincho" w:hAnsi="Times New Roman"/>
                <w:sz w:val="18"/>
                <w:szCs w:val="18"/>
              </w:rPr>
              <w:t>ABI  and</w:t>
            </w:r>
            <w:proofErr w:type="gramEnd"/>
            <w:r w:rsidRPr="000A2784">
              <w:rPr>
                <w:rFonts w:ascii="Times New Roman" w:eastAsia="MS Mincho" w:hAnsi="Times New Roman"/>
                <w:sz w:val="18"/>
                <w:szCs w:val="18"/>
              </w:rPr>
              <w:t xml:space="preserve"> ADHD</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7E4370E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7C4E3D87"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609B637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tc>
      </w:tr>
      <w:tr w:rsidR="00C74D58" w:rsidRPr="000A2784" w14:paraId="4FDB1FDD"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201C824E"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Adult Executive Functioning Inventory (ADEXI)/</w:t>
            </w:r>
          </w:p>
          <w:p w14:paraId="00BFB0B3" w14:textId="4ACECF5F" w:rsidR="00C74D58" w:rsidRPr="000A2784" w:rsidRDefault="00C74D58" w:rsidP="00833364">
            <w:pPr>
              <w:jc w:val="both"/>
              <w:rPr>
                <w:rFonts w:ascii="Times New Roman" w:eastAsia="MS Mincho" w:hAnsi="Times New Roman"/>
                <w:b/>
                <w:sz w:val="18"/>
                <w:szCs w:val="18"/>
              </w:rPr>
            </w:pPr>
            <w:r w:rsidRPr="000A2784">
              <w:rPr>
                <w:rFonts w:ascii="Times New Roman" w:eastAsia="MS Mincho" w:hAnsi="Times New Roman"/>
                <w:b/>
                <w:sz w:val="18"/>
                <w:szCs w:val="18"/>
              </w:rPr>
              <w:t xml:space="preserve">Childhood </w:t>
            </w:r>
            <w:proofErr w:type="gramStart"/>
            <w:r w:rsidRPr="000A2784">
              <w:rPr>
                <w:rFonts w:ascii="Times New Roman" w:eastAsia="MS Mincho" w:hAnsi="Times New Roman"/>
                <w:b/>
                <w:sz w:val="18"/>
                <w:szCs w:val="18"/>
              </w:rPr>
              <w:t>Executive  Functioning</w:t>
            </w:r>
            <w:proofErr w:type="gramEnd"/>
            <w:r w:rsidRPr="000A2784">
              <w:rPr>
                <w:rFonts w:ascii="Times New Roman" w:eastAsia="MS Mincho" w:hAnsi="Times New Roman"/>
                <w:b/>
                <w:sz w:val="18"/>
                <w:szCs w:val="18"/>
              </w:rPr>
              <w:t xml:space="preserve"> Inventory (CHEXI</w:t>
            </w:r>
            <w:r w:rsidRPr="000A2784">
              <w:rPr>
                <w:rFonts w:ascii="Times New Roman" w:eastAsia="MS Mincho" w:hAnsi="Times New Roman"/>
                <w:sz w:val="18"/>
                <w:szCs w:val="18"/>
              </w:rPr>
              <w: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&lt;EndNote&gt;&lt;Cite&gt;&lt;Author&gt;Holst&lt;/Author&gt;&lt;Year&gt;2018&lt;/Year&gt;&lt;IDText&gt;Adult executive functioning inventory (ADEXI): Validity, reliability, and relations to ADHD&lt;/IDText&gt;&lt;DisplayText&gt;(15)&lt;/DisplayText&gt;&lt;record&gt;&lt;dates&gt;&lt;pub-dates&gt;&lt;date&gt;03&lt;/date&gt;&lt;/pub-dates&gt;&lt;year&gt;2018&lt;/year&gt;&lt;/dates&gt;&lt;keywords&gt;&lt;keyword&gt;ADHD&lt;/keyword&gt;&lt;keyword&gt;executive functions&lt;/keyword&gt;&lt;keyword&gt;inhibition&lt;/keyword&gt;&lt;keyword&gt;self-ratings&lt;/keyword&gt;&lt;keyword&gt;working memory&lt;/keyword&gt;&lt;/keywords&gt;&lt;urls&gt;&lt;related-urls&gt;&lt;url&gt;https://www.ncbi.nlm.nih.gov/pubmed/28497641&lt;/url&gt;&lt;/related-urls&gt;&lt;/urls&gt;&lt;isbn&gt;1557-0657&lt;/isbn&gt;&lt;titles&gt;&lt;title&gt;Adult executive functioning inventory (ADEXI): Validity, reliability, and relations to ADHD&lt;/title&gt;&lt;secondary-title&gt;Int J Methods Psychiatr Res&lt;/secondary-title&gt;&lt;/titles&gt;&lt;number&gt;1&lt;/number&gt;&lt;contributors&gt;&lt;authors&gt;&lt;author&gt;Holst, Y.&lt;/author&gt;&lt;author&gt;Thorell, L. B.&lt;/author&gt;&lt;/authors&gt;&lt;/contributors&gt;&lt;edition&gt;2017/05/12&lt;/edition&gt;&lt;language&gt;eng&lt;/language&gt;&lt;added-date format="utc"&gt;1544012820&lt;/added-date&gt;&lt;ref-type name="Journal Article"&gt;17&lt;/ref-type&gt;&lt;rec-number&gt;2643&lt;/rec-number&gt;&lt;last-updated-date format="utc"&gt;1544012820&lt;/last-updated-date&gt;&lt;accession-num&gt;28497641&lt;/accession-num&gt;&lt;electronic-resource-num&gt;10.1002/mpr.1567&lt;/electronic-resource-num&gt;&lt;volume&gt;27&lt;/volume&gt;&lt;/record&gt;&lt;/Cite&gt;&lt;/EndNote&gt;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(15)</w:t>
            </w:r>
            <w:r w:rsidRPr="000A2784">
              <w:rPr>
                <w:rFonts w:ascii="Times New Roman" w:eastAsia="MS Mincho" w:hAnsi="Times New Roman"/>
                <w:sz w:val="18"/>
                <w:szCs w:val="18"/>
              </w:rPr>
              <w:fldChar w:fldCharType="end"/>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4EA65A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executive functions in daily life</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3F4A41A3"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Self-reported and behavioral rating scales for caregivers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EC4CF3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and adults ADHD and mental illness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7F4EA2B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06C4F444"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4CDB879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1CED1F6B"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61327830"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246252E1"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EPYFEI </w:t>
            </w:r>
          </w:p>
          <w:p w14:paraId="6B12434C" w14:textId="3246670B"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Evaluación del Procesamiento sensorial y funcionamiento ejecutivo en la infancia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&lt;EndNote&gt;&lt;Cite&gt;&lt;Author&gt;Romero-Ayuso&lt;/Author&gt;&lt;Year&gt;2018&lt;/Year&gt;&lt;IDText&gt;Assessment of Sensory Processing and Executive Functions in Childhood: Development, Reliability, and Validity of the EPYFEI&lt;/IDText&gt;&lt;DisplayText&gt;(16)&lt;/DisplayText&gt;&lt;record&gt;&lt;keywords&gt;&lt;keyword&gt;children&lt;/keyword&gt;&lt;keyword&gt;executive functions&lt;/keyword&gt;&lt;keyword&gt;psychometrics&lt;/keyword&gt;&lt;keyword&gt;reliability&lt;/keyword&gt;&lt;keyword&gt;sensory processing&lt;/keyword&gt;&lt;keyword&gt;validity&lt;/keyword&gt;&lt;/keywords&gt;&lt;urls&gt;&lt;related-urls&gt;&lt;url&gt;https://www.ncbi.nlm.nih.gov/pubmed/29629364&lt;/url&gt;&lt;/related-urls&gt;&lt;/urls&gt;&lt;isbn&gt;2296-2360&lt;/isbn&gt;&lt;custom2&gt;PMC5876237&lt;/custom2&gt;&lt;titles&gt;&lt;title&gt;Assessment of Sensory Processing and Executive Functions in Childhood: Development, Reliability, and Validity of the EPYFEI&lt;/title&gt;&lt;secondary-title&gt;Front Pediatr&lt;/secondary-title&gt;&lt;/titles&gt;&lt;pages&gt;71&lt;/pages&gt;&lt;contributors&gt;&lt;authors&gt;&lt;author&gt;Romero-Ayuso, D.&lt;/author&gt;&lt;author&gt;Jorquera-Cabrera, S.&lt;/author&gt;&lt;author&gt;Segura-Fragoso, A.&lt;/author&gt;&lt;author&gt;Toledano-González, A.&lt;/author&gt;&lt;author&gt;Rodríguez-Martínez, M. C.&lt;/author&gt;&lt;author&gt;Triviño-Juárez, J. M.&lt;/author&gt;&lt;/authors&gt;&lt;/contributors&gt;&lt;edition&gt;2018/03/23&lt;/edition&gt;&lt;language&gt;eng&lt;/language&gt;&lt;added-date format="utc"&gt;1544035500&lt;/added-date&gt;&lt;ref-type name="Journal Article"&gt;17&lt;/ref-type&gt;&lt;dates&gt;&lt;year&gt;2018&lt;/year&gt;&lt;/dates&gt;&lt;rec-number&gt;2686&lt;/rec-number&gt;&lt;last-updated-date format="utc"&gt;1544035500&lt;/last-updated-date&gt;&lt;accession-num&gt;29629364&lt;/accession-num&gt;&lt;electronic-resource-num&gt;10.3389/fped.2018.00071&lt;/electronic-resource-num&gt;&lt;volume&gt;6&lt;/volume&gt;&lt;/record&gt;&lt;/Cite&gt;&lt;/EndNote&gt;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(16)</w:t>
            </w:r>
            <w:r w:rsidRPr="000A2784">
              <w:rPr>
                <w:rFonts w:ascii="Times New Roman" w:eastAsia="MS Mincho" w:hAnsi="Times New Roman"/>
                <w:sz w:val="18"/>
                <w:szCs w:val="18"/>
              </w:rPr>
              <w:fldChar w:fldCharType="end"/>
            </w:r>
          </w:p>
          <w:p w14:paraId="36ACB857"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B28B3A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influence of executive functions and sensory processing in activities of daily life. It consists of 36 item evaluated using a Likert scale. It has 5 subscales: attention, action supervision, sensory processing, emotional self-regulation and inhibitory control</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380E38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Behavioral rating scales for caregivers and teachers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2A5DEC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between 3 and 11 years old.</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305F5FB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55E8B665"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BAA1E4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28585E9D"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1179AF8C"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6839AA65"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My Child Play</w:t>
            </w:r>
          </w:p>
          <w:p w14:paraId="074AC02F" w14:textId="2894F1F9"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(MCP)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&lt;EndNote&gt;&lt;Cite&gt;&lt;Author&gt;Schneider&lt;/Author&gt;&lt;Year&gt;2014&lt;/Year&gt;&lt;IDText&gt;Development, reliability, and validity of the My Child&amp;apos;s Play (MCP) questionnaire&lt;/IDText&gt;&lt;DisplayText&gt;(17)&lt;/DisplayText&gt;&lt;record&gt;&lt;dates&gt;&lt;pub-dates&gt;&lt;date&gt;2014 May-Jun&lt;/date&gt;&lt;/pub-dates&gt;&lt;year&gt;2014&lt;/year&gt;&lt;/dates&gt;&lt;keywords&gt;&lt;keyword&gt;Adult&lt;/keyword&gt;&lt;keyword&gt;Child, Preschool&lt;/keyword&gt;&lt;keyword&gt;Factor Analysis, Statistical&lt;/keyword&gt;&lt;keyword&gt;Female&lt;/keyword&gt;&lt;keyword&gt;Humans&lt;/keyword&gt;&lt;keyword&gt;Israel&lt;/keyword&gt;&lt;keyword&gt;Male&lt;/keyword&gt;&lt;keyword&gt;Middle Aged&lt;/keyword&gt;&lt;keyword&gt;Play and Playthings&lt;/keyword&gt;&lt;keyword&gt;Reproducibility of Results&lt;/keyword&gt;&lt;keyword&gt;Surveys and Questionnaires&lt;/keyword&gt;&lt;keyword&gt;Young Adult&lt;/keyword&gt;&lt;/keywords&gt;&lt;urls&gt;&lt;related-urls&gt;&lt;url&gt;https://www.ncbi.nlm.nih.gov/pubmed/24797191&lt;/url&gt;&lt;/related-urls&gt;&lt;/urls&gt;&lt;isbn&gt;1943-7676&lt;/isbn&gt;&lt;titles&gt;&lt;title&gt;Development, reliability, and validity of the My Child&amp;apos;s Play (MCP) questionnaire&lt;/title&gt;&lt;secondary-title&gt;Am J Occup Ther&lt;/secondary-title&gt;&lt;/titles&gt;&lt;pages&gt;277-85&lt;/pages&gt;&lt;number&gt;3&lt;/number&gt;&lt;contributors&gt;&lt;authors&gt;&lt;author&gt;Schneider, E.&lt;/author&gt;&lt;author&gt;Rosenblum, S.&lt;/author&gt;&lt;/authors&gt;&lt;/contributors&gt;&lt;language&gt;eng&lt;/language&gt;&lt;added-date format="utc"&gt;1544093214&lt;/added-date&gt;&lt;ref-type name="Journal Article"&gt;17&lt;/ref-type&gt;&lt;rec-number&gt;2707&lt;/rec-number&gt;&lt;last-updated-date format="utc"&gt;1544093214&lt;/last-updated-date&gt;&lt;accession-num&gt;24797191&lt;/accession-num&gt;&lt;electronic-resource-num&gt;10.5014/ajot.2014.009159&lt;/electronic-resource-num&gt;&lt;volume&gt;68&lt;/volume&gt;&lt;/record&gt;&lt;/Cite&gt;&lt;/EndNote&gt;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(17)</w:t>
            </w:r>
            <w:r w:rsidRPr="000A2784">
              <w:rPr>
                <w:rFonts w:ascii="Times New Roman" w:eastAsia="MS Mincho" w:hAnsi="Times New Roman"/>
                <w:sz w:val="18"/>
                <w:szCs w:val="18"/>
              </w:rPr>
              <w:fldChar w:fldCharType="end"/>
            </w:r>
          </w:p>
          <w:p w14:paraId="59BB763B"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07B3A74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how the child's game is, through 46 items, about FE (organization, concentration, attentional control and persistence), interpersonal relationships and social participation, game preferences and environmental opportunities.</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22418B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Behavioral rating scales for caregivers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DD515D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between 3-9 years</w:t>
            </w:r>
            <w:r w:rsidRPr="000A2784" w:rsidDel="006444AD">
              <w:rPr>
                <w:rFonts w:ascii="Times New Roman" w:eastAsia="MS Mincho"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42B3F8D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0D5EA6EE"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0336A2E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62131782"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1D783C7A"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045045C3" w14:textId="3C2D573A"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Questionnaire for Assessing Students’ Organizaning Abilities (QASOA-T)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&lt;EndNote&gt;&lt;Cite&gt;&lt;Author&gt;Lifshitz&lt;/Author&gt;&lt;Year&gt;2006&lt;/Year&gt;&lt;IDText&gt;Development of a Questionnaire for Assessing the Student&amp;apos;s Organizational Abilities: Establishing Reliability and Validity&lt;/IDText&gt;&lt;DisplayText&gt;(18)&lt;/DisplayText&gt;&lt;record&gt;&lt;titles&gt;&lt;title&gt;Development of a Questionnaire for Assessing the Student&amp;apos;s Organizational Abilities: Establishing Reliability and Validity&lt;/title&gt;&lt;secondary-title&gt;The Israeli Journal of Occupational Therapy&lt;/secondary-title&gt;&lt;/titles&gt;&lt;pages&gt;H5-H29&lt;/pages&gt;&lt;contributors&gt;&lt;authors&gt;&lt;author&gt;Lifshitz, N.&lt;/author&gt;&lt;author&gt;Josman, N.&lt;/author&gt;&lt;/authors&gt;&lt;/contributors&gt;&lt;added-date format="utc"&gt;1544699193&lt;/added-date&gt;&lt;ref-type name="Journal Article"&gt;17&lt;/ref-type&gt;&lt;dates&gt;&lt;year&gt;2006&lt;/year&gt;&lt;/dates&gt;&lt;rec-number&gt;2740&lt;/rec-number&gt;&lt;last-updated-date format="utc"&gt;1544699290&lt;/last-updated-date&gt;&lt;volume&gt;15&lt;/volume&gt;&lt;/record&gt;&lt;/Cite&gt;&lt;/EndNote&gt;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(18)</w:t>
            </w:r>
            <w:r w:rsidRPr="000A2784">
              <w:rPr>
                <w:rFonts w:ascii="Times New Roman" w:eastAsia="MS Mincho" w:hAnsi="Times New Roman"/>
                <w:sz w:val="18"/>
                <w:szCs w:val="18"/>
              </w:rPr>
              <w:fldChar w:fldCharType="end"/>
            </w:r>
          </w:p>
          <w:p w14:paraId="1690EA49"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078BEF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includes 22 items for teachers related to the skills to be organized at school, using a Likert scale. The parent version includes 14 items on home organization skills</w:t>
            </w:r>
          </w:p>
          <w:p w14:paraId="43422E3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 higher the score, the higher the level of disorganization</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CF4E2A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Behavioral rating scales</w:t>
            </w:r>
            <w:r w:rsidRPr="000A2784" w:rsidDel="00472D1D">
              <w:rPr>
                <w:rFonts w:ascii="Times New Roman" w:eastAsia="MS Mincho" w:hAnsi="Times New Roman"/>
                <w:sz w:val="18"/>
                <w:szCs w:val="18"/>
              </w:rPr>
              <w:t xml:space="preserve"> </w:t>
            </w:r>
            <w:r w:rsidRPr="000A2784">
              <w:rPr>
                <w:rFonts w:ascii="Times New Roman" w:eastAsia="MS Mincho" w:hAnsi="Times New Roman"/>
                <w:sz w:val="18"/>
                <w:szCs w:val="18"/>
              </w:rPr>
              <w:t xml:space="preserve">for caregivers and teachers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9A9051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school age children</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43592C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364BEDED"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19F3619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28F36BB8"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0AE0E8AB"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28B4C480" w14:textId="1B73171B"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Executive Function and Occupational Routines Scale (EFORTS</w:t>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&lt;EndNote&gt;&lt;Cite&gt;&lt;Author&gt;Frisch&lt;/Author&gt;&lt;Year&gt;2014&lt;/Year&gt;&lt;IDText&gt;Reliability and validity of the executive function and occupational routines scale (EFORTS)&lt;/IDText&gt;&lt;DisplayText&gt;(19)&lt;/DisplayText&gt;&lt;record&gt;&lt;dates&gt;&lt;pub-dates&gt;&lt;date&gt;Sep&lt;/date&gt;&lt;/pub-dates&gt;&lt;year&gt;2014&lt;/year&gt;&lt;/dates&gt;&lt;keywords&gt;&lt;keyword&gt;Activities of Daily Living&lt;/keyword&gt;&lt;keyword&gt;Child&lt;/keyword&gt;&lt;keyword&gt;Child, Preschool&lt;/keyword&gt;&lt;keyword&gt;Executive Function&lt;/keyword&gt;&lt;keyword&gt;Factor Analysis, Statistical&lt;/keyword&gt;&lt;keyword&gt;Female&lt;/keyword&gt;&lt;keyword&gt;Humans&lt;/keyword&gt;&lt;keyword&gt;Male&lt;/keyword&gt;&lt;keyword&gt;Parents&lt;/keyword&gt;&lt;keyword&gt;Reproducibility of Results&lt;/keyword&gt;&lt;keyword&gt;Surveys and Questionnaires&lt;/keyword&gt;&lt;keyword&gt;BRIEF/P&lt;/keyword&gt;&lt;keyword&gt;Children&lt;/keyword&gt;&lt;keyword&gt;Daily routines&lt;/keyword&gt;&lt;keyword&gt;Executive control&lt;/keyword&gt;&lt;keyword&gt;Executive functions&lt;/keyword&gt;&lt;keyword&gt;Occupation&lt;/keyword&gt;&lt;keyword&gt;Parent questionnaire&lt;/keyword&gt;&lt;/keywords&gt;&lt;urls&gt;&lt;related-urls&gt;&lt;url&gt;https://www.ncbi.nlm.nih.gov/pubmed/24887646&lt;/url&gt;&lt;/related-urls&gt;&lt;/urls&gt;&lt;isbn&gt;1873-3379&lt;/isbn&gt;&lt;titles&gt;&lt;title&gt;Reliability and validity of the executive function and occupational routines scale (EFORTS)&lt;/title&gt;&lt;secondary-title&gt;Res Dev Disabil&lt;/secondary-title&gt;&lt;/titles&gt;&lt;pages&gt;2148-57&lt;/pages&gt;&lt;number&gt;9&lt;/number&gt;&lt;contributors&gt;&lt;authors&gt;&lt;author&gt;Frisch, C.&lt;/author&gt;&lt;author&gt;Rosenblum, S.&lt;/author&gt;&lt;/authors&gt;&lt;/contributors&gt;&lt;edition&gt;2014/06/02&lt;/edition&gt;&lt;language&gt;eng&lt;/language&gt;&lt;added-date format="utc"&gt;1544011666&lt;/added-date&gt;&lt;ref-type name="Journal Article"&gt;17&lt;/ref-type&gt;&lt;rec-number&gt;2633&lt;/rec-number&gt;&lt;last-updated-date format="utc"&gt;1544011666&lt;/last-updated-date&gt;&lt;accession-num&gt;24887646&lt;/accession-num&gt;&lt;electronic-resource-num&gt;10.1016/j.ridd.2014.05.003&lt;/electronic-resource-num&gt;&lt;volume&gt;35&lt;/volume&gt;&lt;/record&gt;&lt;/Cite&gt;&lt;/EndNote&gt;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(19)</w:t>
            </w:r>
            <w:r w:rsidRPr="000A2784">
              <w:rPr>
                <w:rFonts w:ascii="Times New Roman" w:eastAsia="MS Mincho" w:hAnsi="Times New Roman"/>
                <w:sz w:val="18"/>
                <w:szCs w:val="18"/>
              </w:rPr>
              <w:fldChar w:fldCharType="end"/>
            </w:r>
          </w:p>
          <w:p w14:paraId="39E33479"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C60D4D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how children perform daily routines. It consists of 30 items divided into the following dimensions: inhibition, working memory, self-regulation and flexibility for the planning and evolution of problems.</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9D2B9AB"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Behavioral rating scales for caregivers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4297C0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For children between 3-10 years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76873CF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3D3B4486"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25C08C5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66D4C044" w14:textId="77777777" w:rsidR="00C74D58" w:rsidRPr="000A2784" w:rsidRDefault="00C74D58" w:rsidP="0030625E">
            <w:pPr>
              <w:jc w:val="both"/>
              <w:rPr>
                <w:rFonts w:ascii="Times New Roman" w:eastAsia="MS Mincho" w:hAnsi="Times New Roman"/>
                <w:sz w:val="18"/>
                <w:szCs w:val="18"/>
                <w:lang w:val="en-GB"/>
              </w:rPr>
            </w:pPr>
          </w:p>
        </w:tc>
      </w:tr>
      <w:tr w:rsidR="00C74D58" w:rsidRPr="000A2784" w14:paraId="32F2979C" w14:textId="77777777" w:rsidTr="0030625E">
        <w:trPr>
          <w:trHeight w:val="82"/>
        </w:trPr>
        <w:tc>
          <w:tcPr>
            <w:tcW w:w="1942" w:type="dxa"/>
            <w:tcBorders>
              <w:top w:val="single" w:sz="4" w:space="0" w:color="auto"/>
              <w:left w:val="single" w:sz="4" w:space="0" w:color="auto"/>
              <w:bottom w:val="single" w:sz="4" w:space="0" w:color="auto"/>
              <w:right w:val="single" w:sz="4" w:space="0" w:color="auto"/>
            </w:tcBorders>
            <w:shd w:val="clear" w:color="auto" w:fill="auto"/>
          </w:tcPr>
          <w:p w14:paraId="714A942D" w14:textId="647DDA6A"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Dynamic Occupation Assessment of Executive Function (DOAEF</w:t>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&lt;EndNote&gt;&lt;Cite&gt;&lt;Author&gt;Chubarov&lt;/Author&gt;&lt;Year&gt;2015&lt;/Year&gt;&lt;IDText&gt;Dynamic occupation assessment of executive function in adolescents with schizophrenia spectrum disorders: An initial report&lt;/IDText&gt;&lt;DisplayText&gt;(20)&lt;/DisplayText&gt;&lt;record&gt;&lt;dates&gt;&lt;pub-dates&gt;&lt;date&gt;Nov&lt;/date&gt;&lt;/pub-dates&gt;&lt;year&gt;2015&lt;/year&gt;&lt;/dates&gt;&lt;keywords&gt;&lt;keyword&gt;Adolescent&lt;/keyword&gt;&lt;keyword&gt;Adolescent Behavior&lt;/keyword&gt;&lt;keyword&gt;Executive Function&lt;/keyword&gt;&lt;keyword&gt;Female&lt;/keyword&gt;&lt;keyword&gt;Humans&lt;/keyword&gt;&lt;keyword&gt;Male&lt;/keyword&gt;&lt;keyword&gt;Neuropsychological Tests&lt;/keyword&gt;&lt;keyword&gt;Psychometrics&lt;/keyword&gt;&lt;keyword&gt;Schizophrenia&lt;/keyword&gt;&lt;keyword&gt;Schizophrenic Psychology&lt;/keyword&gt;&lt;keyword&gt;Adolescent&lt;/keyword&gt;&lt;keyword&gt;Dynamic occupational assessment&lt;/keyword&gt;&lt;keyword&gt;Executive function&lt;/keyword&gt;&lt;keyword&gt;Schizophrenia spectrum disorders&lt;/keyword&gt;&lt;/keywords&gt;&lt;urls&gt;&lt;related-urls&gt;&lt;url&gt;https://www.ncbi.nlm.nih.gov/pubmed/26647863&lt;/url&gt;&lt;/related-urls&gt;&lt;/urls&gt;&lt;isbn&gt;1778-3585&lt;/isbn&gt;&lt;titles&gt;&lt;title&gt;Dynamic occupation assessment of executive function in adolescents with schizophrenia spectrum disorders: An initial report&lt;/title&gt;&lt;secondary-title&gt;Eur Psychiatry&lt;/secondary-title&gt;&lt;/titles&gt;&lt;pages&gt;894-9&lt;/pages&gt;&lt;number&gt;8&lt;/number&gt;&lt;contributors&gt;&lt;authors&gt;&lt;author&gt;Chubarov, E.&lt;/author&gt;&lt;author&gt;Sommerfeld, E.&lt;/author&gt;&lt;author&gt;Hermesh, H.&lt;/author&gt;&lt;author&gt;Shoval, G.&lt;/author&gt;&lt;author&gt;Weiser, M.&lt;/author&gt;&lt;author&gt;Zalsman, G.&lt;/author&gt;&lt;/authors&gt;&lt;/contributors&gt;&lt;edition&gt;2015/10/05&lt;/edition&gt;&lt;language&gt;eng&lt;/language&gt;&lt;added-date format="utc"&gt;1544009679&lt;/added-date&gt;&lt;ref-type name="Journal Article"&gt;17&lt;/ref-type&gt;&lt;rec-number&gt;2623&lt;/rec-number&gt;&lt;last-updated-date format="utc"&gt;1544009679&lt;/last-updated-date&gt;&lt;accession-num&gt;26647863&lt;/accession-num&gt;&lt;electronic-resource-num&gt;10.1016/j.eurpsy.2015.09.001&lt;/electronic-resource-num&gt;&lt;volume&gt;30&lt;/volume&gt;&lt;/record&gt;&lt;/Cite&gt;&lt;/EndNote&gt;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(20)</w:t>
            </w:r>
            <w:r w:rsidRPr="000A2784">
              <w:rPr>
                <w:rFonts w:ascii="Times New Roman" w:eastAsia="MS Mincho" w:hAnsi="Times New Roman"/>
                <w:sz w:val="18"/>
                <w:szCs w:val="18"/>
              </w:rPr>
              <w:fldChar w:fldCharType="end"/>
            </w:r>
          </w:p>
          <w:p w14:paraId="55237B0E" w14:textId="77777777" w:rsidR="00C74D58" w:rsidRPr="000A2784" w:rsidRDefault="00C74D58" w:rsidP="0030625E">
            <w:pPr>
              <w:jc w:val="both"/>
              <w:rPr>
                <w:rFonts w:ascii="Times New Roman" w:eastAsia="MS Mincho" w:hAnsi="Times New Roman"/>
                <w:b/>
                <w:sz w:val="18"/>
                <w:szCs w:val="18"/>
              </w:rPr>
            </w:pPr>
          </w:p>
          <w:p w14:paraId="4D34B9E7" w14:textId="77777777" w:rsidR="00C74D58" w:rsidRPr="000A2784" w:rsidRDefault="00C74D58" w:rsidP="0030625E">
            <w:pPr>
              <w:jc w:val="both"/>
              <w:rPr>
                <w:rFonts w:ascii="Times New Roman" w:eastAsia="MS Mincho" w:hAnsi="Times New Roman"/>
                <w:b/>
                <w:sz w:val="18"/>
                <w:szCs w:val="18"/>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ACCA96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reasoning and solving everyday problems, cognitive flexibility.</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88B05F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Self-reported</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2870CE3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Adolescents within the ASD.</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0AA2F224"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Non applicable</w:t>
            </w:r>
          </w:p>
        </w:tc>
        <w:tc>
          <w:tcPr>
            <w:tcW w:w="1289" w:type="dxa"/>
            <w:tcBorders>
              <w:top w:val="single" w:sz="4" w:space="0" w:color="auto"/>
              <w:left w:val="single" w:sz="4" w:space="0" w:color="auto"/>
              <w:bottom w:val="single" w:sz="4" w:space="0" w:color="auto"/>
              <w:right w:val="single" w:sz="4" w:space="0" w:color="auto"/>
            </w:tcBorders>
          </w:tcPr>
          <w:p w14:paraId="282FF55E" w14:textId="77777777" w:rsidR="00C74D58" w:rsidRPr="000A2784" w:rsidRDefault="00C74D58" w:rsidP="0030625E">
            <w:pPr>
              <w:jc w:val="both"/>
              <w:rPr>
                <w:rFonts w:ascii="Times New Roman" w:eastAsia="MS Mincho" w:hAnsi="Times New Roman"/>
                <w:sz w:val="18"/>
                <w:szCs w:val="18"/>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2E4EA0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High inter-test reliability and test-retest (0.91). Shows convergent validity with WCST. Good internal consistency, with Cronbach's alpha of 0.83.</w:t>
            </w:r>
          </w:p>
        </w:tc>
      </w:tr>
    </w:tbl>
    <w:p w14:paraId="1FAF14B0" w14:textId="77777777" w:rsidR="00C74D58" w:rsidRPr="000A2784" w:rsidRDefault="00C74D58" w:rsidP="00C74D58">
      <w:pPr>
        <w:pStyle w:val="Textodebloque"/>
      </w:pPr>
    </w:p>
    <w:p w14:paraId="57E49AEE" w14:textId="77777777" w:rsidR="00C74D58" w:rsidRPr="000A2784" w:rsidRDefault="00C74D58" w:rsidP="00C74D58">
      <w:pPr>
        <w:pStyle w:val="Textodebloque"/>
      </w:pPr>
    </w:p>
    <w:p w14:paraId="78188CED" w14:textId="77777777" w:rsidR="00C74D58" w:rsidRPr="000A2784" w:rsidRDefault="00C74D58" w:rsidP="00C74D58">
      <w:pPr>
        <w:pStyle w:val="Textodebloque"/>
      </w:pPr>
    </w:p>
    <w:p w14:paraId="60E35296" w14:textId="77777777" w:rsidR="00C74D58" w:rsidRPr="000A2784" w:rsidRDefault="00C74D58" w:rsidP="00C74D58">
      <w:pPr>
        <w:pStyle w:val="Textodebloque"/>
      </w:pPr>
    </w:p>
    <w:p w14:paraId="0BE43351" w14:textId="77777777" w:rsidR="00C74D58" w:rsidRPr="000A2784" w:rsidRDefault="00C74D58" w:rsidP="00C74D58">
      <w:pPr>
        <w:pStyle w:val="Textodebloque"/>
      </w:pPr>
    </w:p>
    <w:p w14:paraId="4C915057" w14:textId="77777777" w:rsidR="00C74D58" w:rsidRDefault="00C74D58" w:rsidP="00C74D58">
      <w:pPr>
        <w:pStyle w:val="Textodebloque"/>
      </w:pPr>
    </w:p>
    <w:p w14:paraId="37C8C3C7" w14:textId="77777777" w:rsidR="00C72A55" w:rsidRDefault="00C72A55" w:rsidP="00C74D58">
      <w:pPr>
        <w:pStyle w:val="Textodebloque"/>
      </w:pPr>
    </w:p>
    <w:p w14:paraId="2C0B7C9D" w14:textId="77777777" w:rsidR="00C72A55" w:rsidRDefault="00C72A55" w:rsidP="00C74D58">
      <w:pPr>
        <w:pStyle w:val="Textodebloque"/>
      </w:pPr>
    </w:p>
    <w:p w14:paraId="4FB86C46" w14:textId="77777777" w:rsidR="00C72A55" w:rsidRDefault="00C72A55" w:rsidP="00C74D58">
      <w:pPr>
        <w:pStyle w:val="Textodebloque"/>
      </w:pPr>
    </w:p>
    <w:p w14:paraId="711EA014" w14:textId="77777777" w:rsidR="00C72A55" w:rsidRDefault="00C72A55" w:rsidP="00C74D58">
      <w:pPr>
        <w:pStyle w:val="Textodebloque"/>
      </w:pPr>
    </w:p>
    <w:p w14:paraId="3EF019A0" w14:textId="77777777" w:rsidR="00C72A55" w:rsidRPr="000A2784" w:rsidRDefault="00C72A55" w:rsidP="00C74D58">
      <w:pPr>
        <w:pStyle w:val="Textodebloque"/>
      </w:pPr>
    </w:p>
    <w:p w14:paraId="17379DBE" w14:textId="77777777" w:rsidR="00EC4852" w:rsidRPr="000A2784" w:rsidRDefault="00850CEB" w:rsidP="00EC4852">
      <w:pPr>
        <w:pStyle w:val="Textodebloque"/>
      </w:pPr>
      <w:proofErr w:type="gramStart"/>
      <w:r w:rsidRPr="000A2784">
        <w:t xml:space="preserve">Supplementary </w:t>
      </w:r>
      <w:r w:rsidR="00EC4852" w:rsidRPr="000A2784">
        <w:t xml:space="preserve">Table </w:t>
      </w:r>
      <w:r w:rsidRPr="000A2784">
        <w:t>S2</w:t>
      </w:r>
      <w:r w:rsidR="00EC4852" w:rsidRPr="000A2784">
        <w:t>.</w:t>
      </w:r>
      <w:proofErr w:type="gramEnd"/>
      <w:r w:rsidR="00EC4852" w:rsidRPr="000A2784">
        <w:t xml:space="preserve"> Instruments for the assessment of Cognitive IADL for Adults and Elderly</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2353"/>
        <w:gridCol w:w="1705"/>
        <w:gridCol w:w="1685"/>
        <w:gridCol w:w="1275"/>
        <w:gridCol w:w="1134"/>
        <w:gridCol w:w="1560"/>
      </w:tblGrid>
      <w:tr w:rsidR="00C74D58" w:rsidRPr="000A2784" w14:paraId="49BE3D0F" w14:textId="77777777" w:rsidTr="0030625E">
        <w:trPr>
          <w:trHeight w:val="39"/>
        </w:trPr>
        <w:tc>
          <w:tcPr>
            <w:tcW w:w="1771" w:type="dxa"/>
            <w:shd w:val="clear" w:color="auto" w:fill="auto"/>
          </w:tcPr>
          <w:p w14:paraId="72EBAAA5"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 xml:space="preserve">Instruments </w:t>
            </w:r>
          </w:p>
        </w:tc>
        <w:tc>
          <w:tcPr>
            <w:tcW w:w="2353" w:type="dxa"/>
            <w:shd w:val="clear" w:color="auto" w:fill="auto"/>
          </w:tcPr>
          <w:p w14:paraId="55FE5E2C"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Domains</w:t>
            </w:r>
          </w:p>
        </w:tc>
        <w:tc>
          <w:tcPr>
            <w:tcW w:w="1705" w:type="dxa"/>
            <w:shd w:val="clear" w:color="auto" w:fill="auto"/>
          </w:tcPr>
          <w:p w14:paraId="1A6F9CEC"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Method</w:t>
            </w:r>
          </w:p>
        </w:tc>
        <w:tc>
          <w:tcPr>
            <w:tcW w:w="1685" w:type="dxa"/>
            <w:shd w:val="clear" w:color="auto" w:fill="auto"/>
          </w:tcPr>
          <w:p w14:paraId="46E3C288"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 xml:space="preserve">Population </w:t>
            </w:r>
          </w:p>
        </w:tc>
        <w:tc>
          <w:tcPr>
            <w:tcW w:w="1275" w:type="dxa"/>
            <w:shd w:val="clear" w:color="auto" w:fill="auto"/>
          </w:tcPr>
          <w:p w14:paraId="2AAAA91C"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Context</w:t>
            </w:r>
          </w:p>
        </w:tc>
        <w:tc>
          <w:tcPr>
            <w:tcW w:w="1134" w:type="dxa"/>
          </w:tcPr>
          <w:p w14:paraId="70265882"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Multitasking</w:t>
            </w:r>
          </w:p>
        </w:tc>
        <w:tc>
          <w:tcPr>
            <w:tcW w:w="1560" w:type="dxa"/>
            <w:shd w:val="clear" w:color="auto" w:fill="auto"/>
          </w:tcPr>
          <w:p w14:paraId="0A1E5C0E" w14:textId="77777777" w:rsidR="00C74D58" w:rsidRPr="000A2784" w:rsidRDefault="00C74D58" w:rsidP="0030625E">
            <w:pPr>
              <w:jc w:val="center"/>
              <w:rPr>
                <w:rFonts w:ascii="Times New Roman" w:eastAsia="MS Mincho" w:hAnsi="Times New Roman"/>
                <w:b/>
                <w:sz w:val="18"/>
                <w:szCs w:val="18"/>
              </w:rPr>
            </w:pPr>
            <w:r w:rsidRPr="000A2784">
              <w:rPr>
                <w:rFonts w:ascii="Times New Roman" w:eastAsia="MS Mincho" w:hAnsi="Times New Roman"/>
                <w:b/>
                <w:sz w:val="18"/>
                <w:szCs w:val="18"/>
              </w:rPr>
              <w:t>Psychometric properties</w:t>
            </w:r>
          </w:p>
        </w:tc>
      </w:tr>
      <w:tr w:rsidR="00C74D58" w:rsidRPr="000A2784" w14:paraId="73495F83"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239363A" w14:textId="7CB689D4"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xml:space="preserve">Cognitive Performance Test (CPT)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&lt;EndNote&gt;&lt;Cite&gt;&lt;Author&gt;Burns&lt;/Author&gt;&lt;Year&gt;1994&lt;/Year&gt;&lt;IDText&gt;Cognitive Performance Test: a new approach to functional assessment in Alzheimer&amp;apos;s disease&lt;/IDText&gt;&lt;DisplayText&gt;(21)&lt;/DisplayText&gt;&lt;record&gt;&lt;dates&gt;&lt;pub-dates&gt;&lt;date&gt;1994 Jan-Mar&lt;/date&gt;&lt;/pub-dates&gt;&lt;year&gt;1994&lt;/year&gt;&lt;/dates&gt;&lt;keywords&gt;&lt;keyword&gt;Activities of Daily Living&lt;/keyword&gt;&lt;keyword&gt;Aged&lt;/keyword&gt;&lt;keyword&gt;Alzheimer Disease&lt;/keyword&gt;&lt;keyword&gt;Cognition Disorders&lt;/keyword&gt;&lt;keyword&gt;Female&lt;/keyword&gt;&lt;keyword&gt;Geriatric Assessment&lt;/keyword&gt;&lt;keyword&gt;Humans&lt;/keyword&gt;&lt;keyword&gt;Male&lt;/keyword&gt;&lt;keyword&gt;Middle Aged&lt;/keyword&gt;&lt;keyword&gt;Neuropsychological Tests&lt;/keyword&gt;&lt;keyword&gt;Psychometrics&lt;/keyword&gt;&lt;keyword&gt;Reproducibility of Results&lt;/keyword&gt;&lt;/keywords&gt;&lt;urls&gt;&lt;related-urls&gt;&lt;url&gt;https://www.ncbi.nlm.nih.gov/pubmed/8192830&lt;/url&gt;&lt;/related-urls&gt;&lt;/urls&gt;&lt;isbn&gt;0891-9887&lt;/isbn&gt;&lt;titles&gt;&lt;title&gt;Cognitive Performance Test: a new approach to functional assessment in Alzheimer&amp;apos;s disease&lt;/title&gt;&lt;secondary-title&gt;J Geriatr Psychiatry Neurol&lt;/secondary-title&gt;&lt;/titles&gt;&lt;pages&gt;46-54&lt;/pages&gt;&lt;number&gt;1&lt;/number&gt;&lt;contributors&gt;&lt;authors&gt;&lt;author&gt;Burns, T.&lt;/author&gt;&lt;author&gt;Mortimer, J. A.&lt;/author&gt;&lt;author&gt;Merchak, P.&lt;/author&gt;&lt;/authors&gt;&lt;/contributors&gt;&lt;language&gt;eng&lt;/language&gt;&lt;added-date format="utc"&gt;1544007639&lt;/added-date&gt;&lt;ref-type name="Journal Article"&gt;17&lt;/ref-type&gt;&lt;rec-number&gt;2617&lt;/rec-number&gt;&lt;last-updated-date format="utc"&gt;1544007639&lt;/last-updated-date&gt;&lt;accession-num&gt;8192830&lt;/accession-num&gt;&lt;volume&gt;7&lt;/volume&gt;&lt;/record&gt;&lt;/Cite&gt;&lt;/EndNote&gt;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(21)</w:t>
            </w:r>
            <w:r w:rsidRPr="000A2784">
              <w:rPr>
                <w:rFonts w:ascii="Times New Roman" w:eastAsia="MS Mincho" w:hAnsi="Times New Roman"/>
                <w:sz w:val="18"/>
                <w:szCs w:val="18"/>
              </w:rPr>
              <w:fldChar w:fldCharType="end"/>
            </w:r>
          </w:p>
          <w:p w14:paraId="07E21761" w14:textId="77777777" w:rsidR="00C74D58" w:rsidRPr="000A2784" w:rsidRDefault="00C74D58" w:rsidP="0030625E">
            <w:pPr>
              <w:jc w:val="both"/>
              <w:rPr>
                <w:rFonts w:ascii="Times New Roman" w:eastAsia="MS Mincho" w:hAnsi="Times New Roman"/>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7A7A295" w14:textId="1C13DA6E"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execution of 7 ADL / IADL: dressing, food preparation, shopping according to Allen's cognitive deficit model</w:t>
            </w:r>
            <w:r w:rsidR="00C72A55">
              <w:rPr>
                <w:rFonts w:ascii="Times New Roman" w:eastAsia="MS Mincho" w:hAnsi="Times New Roman"/>
                <w:sz w:val="18"/>
                <w:szCs w:val="18"/>
                <w:lang w:val="en-GB"/>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514E66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DD7C0B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Patients with ABI mild cognitive impairment, dementia and mental illness.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089793"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Familiar environment</w:t>
            </w:r>
          </w:p>
        </w:tc>
        <w:tc>
          <w:tcPr>
            <w:tcW w:w="1134" w:type="dxa"/>
            <w:tcBorders>
              <w:top w:val="single" w:sz="4" w:space="0" w:color="auto"/>
              <w:left w:val="single" w:sz="4" w:space="0" w:color="auto"/>
              <w:bottom w:val="single" w:sz="4" w:space="0" w:color="auto"/>
              <w:right w:val="single" w:sz="4" w:space="0" w:color="auto"/>
            </w:tcBorders>
          </w:tcPr>
          <w:p w14:paraId="09ABC89C"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3BB2D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sensitivity to detect cognitive impairment (89%). Adequate convergent validity with the AMPS and MMSE.</w:t>
            </w:r>
          </w:p>
        </w:tc>
      </w:tr>
      <w:tr w:rsidR="00C74D58" w:rsidRPr="000A2784" w14:paraId="257C1896"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60E20A44" w14:textId="627C736A"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Kohlman Evaluation of Living Skills (KELS) </w:t>
            </w:r>
            <w:r w:rsidRPr="00514BCD">
              <w:rPr>
                <w:rFonts w:ascii="Times New Roman" w:eastAsia="MS Mincho" w:hAnsi="Times New Roman"/>
                <w:sz w:val="18"/>
                <w:szCs w:val="18"/>
              </w:rPr>
              <w:fldChar w:fldCharType="begin">
                <w:fldData xml:space="preserve">PEVuZE5vdGU+PENpdGU+PEF1dGhvcj5QaWNrZW5zPC9BdXRob3I+PFllYXI+MjAwNzwvWWVhcj48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</w:fldData>
              </w:fldChar>
            </w:r>
            <w:r w:rsidR="00833364" w:rsidRPr="00514BCD">
              <w:rPr>
                <w:rFonts w:ascii="Times New Roman" w:eastAsia="MS Mincho" w:hAnsi="Times New Roman"/>
                <w:sz w:val="18"/>
                <w:szCs w:val="18"/>
              </w:rPr>
              <w:instrText xml:space="preserve"> ADDIN EN.CITE </w:instrText>
            </w:r>
            <w:r w:rsidR="00833364" w:rsidRPr="00514BCD">
              <w:rPr>
                <w:rFonts w:ascii="Times New Roman" w:eastAsia="MS Mincho" w:hAnsi="Times New Roman"/>
                <w:sz w:val="18"/>
                <w:szCs w:val="18"/>
              </w:rPr>
              <w:fldChar w:fldCharType="begin">
                <w:fldData xml:space="preserve">PEVuZE5vdGU+PENpdGU+PEF1dGhvcj5QaWNrZW5zPC9BdXRob3I+PFllYXI+MjAwNzwvWWVhcj48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</w:fldData>
              </w:fldChar>
            </w:r>
            <w:r w:rsidR="00833364" w:rsidRPr="00514BCD">
              <w:rPr>
                <w:rFonts w:ascii="Times New Roman" w:eastAsia="MS Mincho" w:hAnsi="Times New Roman"/>
                <w:sz w:val="18"/>
                <w:szCs w:val="18"/>
              </w:rPr>
              <w:instrText xml:space="preserve"> ADDIN EN.CITE.DATA </w:instrText>
            </w:r>
            <w:r w:rsidR="00833364" w:rsidRPr="00514BCD">
              <w:rPr>
                <w:rFonts w:ascii="Times New Roman" w:eastAsia="MS Mincho" w:hAnsi="Times New Roman"/>
                <w:sz w:val="18"/>
                <w:szCs w:val="18"/>
              </w:rPr>
            </w:r>
            <w:r w:rsidR="00833364" w:rsidRPr="00514BCD">
              <w:rPr>
                <w:rFonts w:ascii="Times New Roman" w:eastAsia="MS Mincho" w:hAnsi="Times New Roman"/>
                <w:sz w:val="18"/>
                <w:szCs w:val="18"/>
              </w:rPr>
              <w:fldChar w:fldCharType="end"/>
            </w:r>
            <w:r w:rsidRPr="00514BCD">
              <w:rPr>
                <w:rFonts w:ascii="Times New Roman" w:eastAsia="MS Mincho" w:hAnsi="Times New Roman"/>
                <w:sz w:val="18"/>
                <w:szCs w:val="18"/>
              </w:rPr>
            </w:r>
            <w:r w:rsidRPr="00514BCD">
              <w:rPr>
                <w:rFonts w:ascii="Times New Roman" w:eastAsia="MS Mincho" w:hAnsi="Times New Roman"/>
                <w:sz w:val="18"/>
                <w:szCs w:val="18"/>
              </w:rPr>
              <w:fldChar w:fldCharType="separate"/>
            </w:r>
            <w:r w:rsidR="00833364" w:rsidRPr="00514BCD">
              <w:rPr>
                <w:rFonts w:ascii="Times New Roman" w:eastAsia="MS Mincho" w:hAnsi="Times New Roman"/>
                <w:noProof/>
                <w:sz w:val="18"/>
                <w:szCs w:val="18"/>
              </w:rPr>
              <w:t>(22)</w:t>
            </w:r>
            <w:r w:rsidRPr="00514BCD">
              <w:rPr>
                <w:rFonts w:ascii="Times New Roman" w:eastAsia="MS Mincho" w:hAnsi="Times New Roman"/>
                <w:sz w:val="18"/>
                <w:szCs w:val="18"/>
              </w:rPr>
              <w:fldChar w:fldCharType="end"/>
            </w:r>
          </w:p>
          <w:p w14:paraId="5AB0BF46" w14:textId="77777777" w:rsidR="00C74D58" w:rsidRPr="000A2784" w:rsidRDefault="00C74D58" w:rsidP="0030625E">
            <w:pPr>
              <w:jc w:val="both"/>
              <w:rPr>
                <w:rFonts w:ascii="Times New Roman" w:eastAsia="MS Mincho" w:hAnsi="Times New Roman"/>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9A6C1D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evaluates the performance of different IADL. Aimed at evaluating the possibility of giving or not the patient's discharge and knowing if he can live independently in the community.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D670DA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584850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adults with mental illness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EF6B6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Controlled environment and clinical setting</w:t>
            </w:r>
          </w:p>
        </w:tc>
        <w:tc>
          <w:tcPr>
            <w:tcW w:w="1134" w:type="dxa"/>
            <w:tcBorders>
              <w:top w:val="single" w:sz="4" w:space="0" w:color="auto"/>
              <w:left w:val="single" w:sz="4" w:space="0" w:color="auto"/>
              <w:bottom w:val="single" w:sz="4" w:space="0" w:color="auto"/>
              <w:right w:val="single" w:sz="4" w:space="0" w:color="auto"/>
            </w:tcBorders>
          </w:tcPr>
          <w:p w14:paraId="56F91C4C"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BF786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discriminant validity and test-retest reliability and interrater reliability.</w:t>
            </w:r>
          </w:p>
        </w:tc>
      </w:tr>
      <w:tr w:rsidR="00C74D58" w:rsidRPr="000A2784" w14:paraId="79B75B50"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4C7F94D" w14:textId="1E89740E"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Kettle Test (KT)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&lt;EndNote&gt;&lt;Cite&gt;&lt;Author&gt;Hartman-Maeir&lt;/Author&gt;&lt;Year&gt;2009&lt;/Year&gt;&lt;IDText&gt;Kettle test--a brief measure of cognitive functional performance. Reliability and valdity in stroke rehabilitation&lt;/IDText&gt;&lt;DisplayText&gt;(23)&lt;/DisplayText&gt;&lt;record&gt;&lt;dates&gt;&lt;pub-dates&gt;&lt;date&gt;2009 Sep-Oct&lt;/date&gt;&lt;/pub-dates&gt;&lt;year&gt;2009&lt;/year&gt;&lt;/dates&gt;&lt;keywords&gt;&lt;keyword&gt;Activities of Daily Living&lt;/keyword&gt;&lt;keyword&gt;Aged&lt;/keyword&gt;&lt;keyword&gt;Aged, 80 and over&lt;/keyword&gt;&lt;keyword&gt;Cognition Disorders&lt;/keyword&gt;&lt;keyword&gt;Female&lt;/keyword&gt;&lt;keyword&gt;Health Status Indicators&lt;/keyword&gt;&lt;keyword&gt;Humans&lt;/keyword&gt;&lt;keyword&gt;Male&lt;/keyword&gt;&lt;keyword&gt;Middle Aged&lt;/keyword&gt;&lt;keyword&gt;Neuropsychological Tests&lt;/keyword&gt;&lt;keyword&gt;Outcome Assessment (Health Care)&lt;/keyword&gt;&lt;keyword&gt;Reproducibility of Results&lt;/keyword&gt;&lt;keyword&gt;Stroke Rehabilitation&lt;/keyword&gt;&lt;/keywords&gt;&lt;urls&gt;&lt;related-urls&gt;&lt;url&gt;https://www.ncbi.nlm.nih.gov/pubmed/19785258&lt;/url&gt;&lt;/related-urls&gt;&lt;/urls&gt;&lt;isbn&gt;0272-9490&lt;/isbn&gt;&lt;titles&gt;&lt;title&gt;Kettle test--a brief measure of cognitive functional performance. Reliability and valdity in stroke rehabilitation&lt;/title&gt;&lt;secondary-title&gt;Am J Occup Ther&lt;/secondary-title&gt;&lt;/titles&gt;&lt;pages&gt;592-9&lt;/pages&gt;&lt;number&gt;5&lt;/number&gt;&lt;contributors&gt;&lt;authors&gt;&lt;author&gt;Hartman-Maeir, A.&lt;/author&gt;&lt;author&gt;Harel, H.&lt;/author&gt;&lt;author&gt;Katz, N.&lt;/author&gt;&lt;/authors&gt;&lt;/contributors&gt;&lt;language&gt;eng&lt;/language&gt;&lt;added-date format="utc"&gt;1544012713&lt;/added-date&gt;&lt;ref-type name="Journal Article"&gt;17&lt;/ref-type&gt;&lt;rec-number&gt;2642&lt;/rec-number&gt;&lt;last-updated-date format="utc"&gt;1544012713&lt;/last-updated-date&gt;&lt;accession-num&gt;19785258&lt;/accession-num&gt;&lt;volume&gt;63&lt;/volume&gt;&lt;/record&gt;&lt;/Cite&gt;&lt;/EndNote&gt;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(23)</w:t>
            </w:r>
            <w:r w:rsidRPr="000A2784">
              <w:rPr>
                <w:rFonts w:ascii="Times New Roman" w:eastAsia="MS Mincho" w:hAnsi="Times New Roman"/>
                <w:sz w:val="18"/>
                <w:szCs w:val="18"/>
              </w:rPr>
              <w:fldChar w:fldCharType="end"/>
            </w:r>
          </w:p>
          <w:p w14:paraId="26B3CB67" w14:textId="77777777" w:rsidR="00C74D58" w:rsidRPr="000A2784" w:rsidRDefault="00C74D58" w:rsidP="0030625E">
            <w:pPr>
              <w:jc w:val="both"/>
              <w:rPr>
                <w:rFonts w:ascii="Times New Roman" w:eastAsia="MS Mincho" w:hAnsi="Times New Roman"/>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A8EEC6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includes a task to use a teapot and prepare two different hot drinks. Assess different cognitive processes involved in the task, awareness of deficits and safety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80F4DC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E26E35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ABI, Dementia, cognitive impairment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ED697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52F3A550"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19D8FC" w14:textId="77777777" w:rsidR="00C74D58" w:rsidRPr="000A2784" w:rsidRDefault="00C74D58" w:rsidP="0030625E">
            <w:pPr>
              <w:autoSpaceDE w:val="0"/>
              <w:autoSpaceDN w:val="0"/>
              <w:adjustRightInd w:val="0"/>
              <w:rPr>
                <w:rFonts w:ascii="Times New Roman" w:hAnsi="Times New Roman"/>
                <w:sz w:val="18"/>
                <w:szCs w:val="18"/>
                <w:lang w:val="es-ES" w:eastAsia="es-ES"/>
              </w:rPr>
            </w:pPr>
            <w:r w:rsidRPr="000A2784">
              <w:rPr>
                <w:rFonts w:ascii="Times New Roman" w:eastAsia="MS Mincho" w:hAnsi="Times New Roman"/>
                <w:sz w:val="18"/>
                <w:szCs w:val="18"/>
                <w:lang w:val="en-GB"/>
              </w:rPr>
              <w:t>Excellent inter-judge reliability. (0.92). Good convergent validity with the FIM (0.65) and the clock test (0.56), BIT (0.58) and the RTI-E (0.57).</w:t>
            </w:r>
            <w:r w:rsidRPr="000A2784">
              <w:rPr>
                <w:rFonts w:ascii="Times New Roman" w:hAnsi="Times New Roman"/>
                <w:sz w:val="18"/>
                <w:szCs w:val="18"/>
                <w:lang w:val="es-ES" w:eastAsia="es-ES"/>
              </w:rPr>
              <w:t xml:space="preserve"> Good discriminant</w:t>
            </w:r>
          </w:p>
          <w:p w14:paraId="42A61D1B"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hAnsi="Times New Roman"/>
                <w:sz w:val="18"/>
                <w:szCs w:val="18"/>
                <w:lang w:val="es-ES" w:eastAsia="es-ES"/>
              </w:rPr>
              <w:t>reliability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effect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size</w:t>
            </w:r>
            <w:proofErr w:type="spellEnd"/>
            <w:r w:rsidRPr="000A2784">
              <w:rPr>
                <w:rFonts w:ascii="Times New Roman" w:hAnsi="Times New Roman"/>
                <w:sz w:val="18"/>
                <w:szCs w:val="18"/>
                <w:lang w:val="es-ES" w:eastAsia="es-ES"/>
              </w:rPr>
              <w:t xml:space="preserve"> = .73).</w:t>
            </w:r>
          </w:p>
        </w:tc>
      </w:tr>
      <w:tr w:rsidR="00C74D58" w:rsidRPr="000A2784" w14:paraId="48D50D67"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0A370959" w14:textId="23563A9B"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Multiple Errands Test (MET)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&lt;EndNote&gt;&lt;Cite&gt;&lt;Author&gt;Burgess&lt;/Author&gt;&lt;Year&gt;2006&lt;/Year&gt;&lt;IDText&gt;The case for the development and use of &amp;quot;ecologically valid&amp;quot; measures of executive function in experimental and clinical neuropsychology&lt;/IDText&gt;&lt;DisplayText&gt;(24)&lt;/DisplayText&gt;&lt;record&gt;&lt;dates&gt;&lt;pub-dates&gt;&lt;date&gt;Mar&lt;/date&gt;&lt;/pub-dates&gt;&lt;year&gt;2006&lt;/year&gt;&lt;/dates&gt;&lt;keywords&gt;&lt;keyword&gt;Cognition Disorders&lt;/keyword&gt;&lt;keyword&gt;Frontal Lobe&lt;/keyword&gt;&lt;keyword&gt;Humans&lt;/keyword&gt;&lt;keyword&gt;Neuropsychological Tests&lt;/keyword&gt;&lt;keyword&gt;Neuropsychology&lt;/keyword&gt;&lt;/keywords&gt;&lt;urls&gt;&lt;related-urls&gt;&lt;url&gt;https://www.ncbi.nlm.nih.gov/pubmed/16573854&lt;/url&gt;&lt;/related-urls&gt;&lt;/urls&gt;&lt;isbn&gt;1355-6177&lt;/isbn&gt;&lt;titles&gt;&lt;title&gt;The case for the development and use of &amp;quot;ecologically valid&amp;quot; measures of executive function in experimental and clinical neuropsychology&lt;/title&gt;&lt;secondary-title&gt;J Int Neuropsychol Soc&lt;/secondary-title&gt;&lt;/titles&gt;&lt;pages&gt;194-209&lt;/pages&gt;&lt;number&gt;2&lt;/number&gt;&lt;contributors&gt;&lt;authors&gt;&lt;author&gt;Burgess, P. W.&lt;/author&gt;&lt;author&gt;Alderman, N.&lt;/author&gt;&lt;author&gt;Forbes, C.&lt;/author&gt;&lt;author&gt;Costello, A.&lt;/author&gt;&lt;author&gt;Coates, L. M.&lt;/author&gt;&lt;author&gt;Dawson, D. R.&lt;/author&gt;&lt;author&gt;Anderson, N. D.&lt;/author&gt;&lt;author&gt;Gilbert, S. J.&lt;/author&gt;&lt;author&gt;Dumontheil, I.&lt;/author&gt;&lt;author&gt;Channon, S.&lt;/author&gt;&lt;/authors&gt;&lt;/contributors&gt;&lt;language&gt;eng&lt;/language&gt;&lt;added-date format="utc"&gt;1544007535&lt;/added-date&gt;&lt;ref-type name="Journal Article"&gt;17&lt;/ref-type&gt;&lt;rec-number&gt;2616&lt;/rec-number&gt;&lt;last-updated-date format="utc"&gt;1544007535&lt;/last-updated-date&gt;&lt;accession-num&gt;16573854&lt;/accession-num&gt;&lt;electronic-resource-num&gt;10.1017/S1355617706060310&lt;/electronic-resource-num&gt;&lt;volume&gt;12&lt;/volume&gt;&lt;/record&gt;&lt;/Cite&gt;&lt;/EndNote&gt;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(24)</w:t>
            </w:r>
            <w:r w:rsidRPr="000A2784">
              <w:rPr>
                <w:rFonts w:ascii="Times New Roman" w:eastAsia="MS Mincho" w:hAnsi="Times New Roman"/>
                <w:sz w:val="18"/>
                <w:szCs w:val="18"/>
              </w:rPr>
              <w:fldChar w:fldCharType="end"/>
            </w:r>
          </w:p>
          <w:p w14:paraId="7C6E436A" w14:textId="1C7B3F62"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I</w:t>
            </w:r>
            <w:r w:rsidR="00C31201" w:rsidRPr="000A2784">
              <w:rPr>
                <w:rFonts w:ascii="Times New Roman" w:eastAsia="MS Mincho" w:hAnsi="Times New Roman"/>
                <w:b/>
                <w:sz w:val="18"/>
                <w:szCs w:val="18"/>
              </w:rPr>
              <w:t>ntellectual disability Multiple Errand Test (I</w:t>
            </w:r>
            <w:r w:rsidRPr="000A2784">
              <w:rPr>
                <w:rFonts w:ascii="Times New Roman" w:eastAsia="MS Mincho" w:hAnsi="Times New Roman"/>
                <w:b/>
                <w:sz w:val="18"/>
                <w:szCs w:val="18"/>
              </w:rPr>
              <w:t>DMMET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&lt;EndNote&gt;&lt;Cite&gt;&lt;Author&gt;Steverson&lt;/Author&gt;&lt;Year&gt;2017&lt;/Year&gt;&lt;IDText&gt;Development and Validation of a Modified Multiple Errands Test for Adults with Intellectual Disabilities&lt;/IDText&gt;&lt;DisplayText&gt;(25)&lt;/DisplayText&gt;&lt;record&gt;&lt;dates&gt;&lt;pub-dates&gt;&lt;date&gt;Mar&lt;/date&gt;&lt;/pub-dates&gt;&lt;year&gt;2017&lt;/year&gt;&lt;/dates&gt;&lt;keywords&gt;&lt;keyword&gt;MET-IDs&lt;/keyword&gt;&lt;keyword&gt;Multiple Errands Test&lt;/keyword&gt;&lt;keyword&gt;dysexecutive syndrome&lt;/keyword&gt;&lt;keyword&gt;executive function&lt;/keyword&gt;&lt;keyword&gt;learning disabilities&lt;/keyword&gt;&lt;keyword&gt;neurodevelopmental disabilities&lt;/keyword&gt;&lt;/keywords&gt;&lt;urls&gt;&lt;related-urls&gt;&lt;url&gt;https://www.ncbi.nlm.nih.gov/pubmed/26810828&lt;/url&gt;&lt;/related-urls&gt;&lt;/urls&gt;&lt;isbn&gt;1468-3148&lt;/isbn&gt;&lt;titles&gt;&lt;title&gt;Development and Validation of a Modified Multiple Errands Test for Adults with Intellectual Disabilities&lt;/title&gt;&lt;secondary-title&gt;J Appl Res Intellect Disabil&lt;/secondary-title&gt;&lt;/titles&gt;&lt;pages&gt;255-268&lt;/pages&gt;&lt;number&gt;2&lt;/number&gt;&lt;contributors&gt;&lt;authors&gt;&lt;author&gt;Steverson, T.&lt;/author&gt;&lt;author&gt;Adlam, A. R.&lt;/author&gt;&lt;author&gt;Langdon, P. E.&lt;/author&gt;&lt;/authors&gt;&lt;/contributors&gt;&lt;edition&gt;2016/01/26&lt;/edition&gt;&lt;language&gt;eng&lt;/language&gt;&lt;added-date format="utc"&gt;1544093426&lt;/added-date&gt;&lt;ref-type name="Journal Article"&gt;17&lt;/ref-type&gt;&lt;rec-number&gt;2710&lt;/rec-number&gt;&lt;last-updated-date format="utc"&gt;1544093426&lt;/last-updated-date&gt;&lt;accession-num&gt;26810828&lt;/accession-num&gt;&lt;electronic-resource-num&gt;10.1111/jar.12236&lt;/electronic-resource-num&gt;&lt;volume&gt;30&lt;/volume&gt;&lt;/record&gt;&lt;/Cite&gt;&lt;/EndNote&gt;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(25)</w:t>
            </w:r>
            <w:r w:rsidRPr="000A2784">
              <w:rPr>
                <w:rFonts w:ascii="Times New Roman" w:eastAsia="MS Mincho" w:hAnsi="Times New Roman"/>
                <w:sz w:val="18"/>
                <w:szCs w:val="18"/>
              </w:rPr>
              <w:fldChar w:fldCharType="end"/>
            </w:r>
          </w:p>
          <w:p w14:paraId="2D1D4088"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641612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fundamentally the FE through a task of purchases, with a series of rules and in a determined time. It collects the number of errors made, the interpretation of them. It has been developed with different virtual scenarios (apartment, supermarket, etc.). Subjects have to buy certain products from a store and follow a set of rules, such as not visiting any aisle more than once, not buying more than two items in each category, and not spending more than a specific amount of money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5399E9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E84E26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ABI, elderly people, and intellectual disability (IDMMET)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EDD545"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New environment</w:t>
            </w:r>
          </w:p>
          <w:p w14:paraId="511B81B8"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Complex task with distractors</w:t>
            </w:r>
          </w:p>
          <w:p w14:paraId="274C5EE4" w14:textId="77777777" w:rsidR="00C74D58" w:rsidRPr="000A2784" w:rsidRDefault="00C74D58" w:rsidP="0030625E">
            <w:pPr>
              <w:pStyle w:val="SubtleEmphasis1"/>
              <w:ind w:left="0"/>
              <w:jc w:val="both"/>
              <w:rPr>
                <w:rFonts w:ascii="Times New Roman" w:hAnsi="Times New Roman"/>
                <w:sz w:val="18"/>
                <w:szCs w:val="18"/>
                <w:lang w:val="en-US"/>
              </w:rPr>
            </w:pPr>
            <w:proofErr w:type="spellStart"/>
            <w:r w:rsidRPr="000A2784">
              <w:rPr>
                <w:rFonts w:ascii="Times New Roman" w:hAnsi="Times New Roman"/>
                <w:sz w:val="18"/>
                <w:szCs w:val="18"/>
                <w:lang w:val="es-ES"/>
              </w:rPr>
              <w:t>Controlled</w:t>
            </w:r>
            <w:proofErr w:type="spellEnd"/>
            <w:r w:rsidRPr="000A2784">
              <w:rPr>
                <w:rFonts w:ascii="Times New Roman" w:hAnsi="Times New Roman"/>
                <w:sz w:val="18"/>
                <w:szCs w:val="18"/>
                <w:lang w:val="es-ES"/>
              </w:rPr>
              <w:t xml:space="preserve"> </w:t>
            </w:r>
            <w:proofErr w:type="spellStart"/>
            <w:r w:rsidRPr="000A2784">
              <w:rPr>
                <w:rFonts w:ascii="Times New Roman" w:hAnsi="Times New Roman"/>
                <w:sz w:val="18"/>
                <w:szCs w:val="18"/>
                <w:lang w:val="es-ES"/>
              </w:rPr>
              <w:t>environment</w:t>
            </w:r>
            <w:proofErr w:type="spellEnd"/>
          </w:p>
        </w:tc>
        <w:tc>
          <w:tcPr>
            <w:tcW w:w="1134" w:type="dxa"/>
            <w:tcBorders>
              <w:top w:val="single" w:sz="4" w:space="0" w:color="auto"/>
              <w:left w:val="single" w:sz="4" w:space="0" w:color="auto"/>
              <w:bottom w:val="single" w:sz="4" w:space="0" w:color="auto"/>
              <w:right w:val="single" w:sz="4" w:space="0" w:color="auto"/>
            </w:tcBorders>
          </w:tcPr>
          <w:p w14:paraId="37E10BA6"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88A95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internal consistency, good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 excellent discriminant and concurrent validity (with the RBMT, BADS, DEX, Zoo Map) and other cognitive tests (</w:t>
            </w:r>
            <w:proofErr w:type="spellStart"/>
            <w:r w:rsidRPr="000A2784">
              <w:rPr>
                <w:rFonts w:ascii="Times New Roman" w:eastAsia="MS Mincho" w:hAnsi="Times New Roman"/>
                <w:sz w:val="18"/>
                <w:szCs w:val="18"/>
                <w:lang w:val="en-GB"/>
              </w:rPr>
              <w:t>Stroop</w:t>
            </w:r>
            <w:proofErr w:type="spellEnd"/>
            <w:r w:rsidRPr="000A2784">
              <w:rPr>
                <w:rFonts w:ascii="Times New Roman" w:eastAsia="MS Mincho" w:hAnsi="Times New Roman"/>
                <w:sz w:val="18"/>
                <w:szCs w:val="18"/>
                <w:lang w:val="en-GB"/>
              </w:rPr>
              <w:t>, WCST, Tower of London, Verb Fluency)</w:t>
            </w:r>
          </w:p>
        </w:tc>
      </w:tr>
      <w:tr w:rsidR="00C74D58" w:rsidRPr="000A2784" w14:paraId="0834D9A3" w14:textId="77777777" w:rsidTr="0030625E">
        <w:trPr>
          <w:trHeight w:val="608"/>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306FF4FF"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Executive Function Performance Test</w:t>
            </w:r>
          </w:p>
          <w:p w14:paraId="5216A68A" w14:textId="2D3B1398"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xml:space="preserve">EFPT </w:t>
            </w:r>
            <w:r w:rsidRPr="000A2784">
              <w:rPr>
                <w:rFonts w:ascii="Times New Roman" w:eastAsia="MS Mincho" w:hAnsi="Times New Roman"/>
                <w:sz w:val="18"/>
                <w:szCs w:val="18"/>
              </w:rPr>
              <w:fldChar w:fldCharType="begin">
                <w:fldData xml:space="preserve">PEVuZE5vdGU+PENpdGU+PEF1dGhvcj5CYXVtPC9BdXRob3I+PFllYXI+MjAwODwvWWVhcj48SURU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PEVuZE5vdGU+PENpdGU+PEF1dGhvcj5CYXVtPC9BdXRob3I+PFllYXI+MjAwODwvWWVhcj48SURU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(26, 27)</w:t>
            </w:r>
            <w:r w:rsidRPr="000A2784">
              <w:rPr>
                <w:rFonts w:ascii="Times New Roman" w:eastAsia="MS Mincho" w:hAnsi="Times New Roman"/>
                <w:sz w:val="18"/>
                <w:szCs w:val="18"/>
              </w:rPr>
              <w:fldChar w:fldCharType="end"/>
            </w:r>
          </w:p>
          <w:p w14:paraId="49FFD60C"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6C362F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Executive functions and awareness of deficits in ADL: cooking, using the telephone, taking medication and paying with bills. It especially evaluates: initiation, organization, sequencing, planning, trial and safety and complete completion of the task.</w:t>
            </w:r>
            <w:r w:rsidRPr="000A2784">
              <w:rPr>
                <w:rFonts w:ascii="Times New Roman" w:hAnsi="Times New Roman"/>
                <w:sz w:val="18"/>
                <w:szCs w:val="18"/>
              </w:rPr>
              <w:t xml:space="preserve"> </w:t>
            </w:r>
            <w:r w:rsidRPr="000A2784">
              <w:rPr>
                <w:rFonts w:ascii="Times New Roman" w:eastAsia="MS Mincho" w:hAnsi="Times New Roman"/>
                <w:sz w:val="18"/>
                <w:szCs w:val="18"/>
                <w:lang w:val="en-GB"/>
              </w:rPr>
              <w:t>Some authors consider that it is not multitasking, because it is not require interlacing and delayed intentions.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0B9CC4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2DE41D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especially with ABI, dementia and mild cognitive impairment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FC519" w14:textId="77777777" w:rsidR="00C74D58" w:rsidRPr="000A2784" w:rsidRDefault="00C74D58" w:rsidP="0030625E">
            <w:pPr>
              <w:pStyle w:val="SubtleEmphasis1"/>
              <w:ind w:left="0"/>
              <w:jc w:val="both"/>
              <w:rPr>
                <w:rFonts w:ascii="Times New Roman" w:hAnsi="Times New Roman"/>
                <w:sz w:val="18"/>
                <w:szCs w:val="18"/>
                <w:lang w:val="en-US"/>
              </w:rPr>
            </w:pPr>
            <w:proofErr w:type="spellStart"/>
            <w:r w:rsidRPr="000A2784">
              <w:rPr>
                <w:rFonts w:ascii="Times New Roman" w:hAnsi="Times New Roman"/>
                <w:sz w:val="18"/>
                <w:szCs w:val="18"/>
                <w:lang w:val="es-ES"/>
              </w:rPr>
              <w:t>Controlled</w:t>
            </w:r>
            <w:proofErr w:type="spellEnd"/>
            <w:r w:rsidRPr="000A2784">
              <w:rPr>
                <w:rFonts w:ascii="Times New Roman" w:hAnsi="Times New Roman"/>
                <w:sz w:val="18"/>
                <w:szCs w:val="18"/>
                <w:lang w:val="es-ES"/>
              </w:rPr>
              <w:t xml:space="preserve"> </w:t>
            </w:r>
            <w:proofErr w:type="spellStart"/>
            <w:r w:rsidRPr="000A2784">
              <w:rPr>
                <w:rFonts w:ascii="Times New Roman" w:hAnsi="Times New Roman"/>
                <w:sz w:val="18"/>
                <w:szCs w:val="18"/>
                <w:lang w:val="es-ES"/>
              </w:rPr>
              <w:t>environment</w:t>
            </w:r>
            <w:proofErr w:type="spellEnd"/>
          </w:p>
        </w:tc>
        <w:tc>
          <w:tcPr>
            <w:tcW w:w="1134" w:type="dxa"/>
            <w:tcBorders>
              <w:top w:val="single" w:sz="4" w:space="0" w:color="auto"/>
              <w:left w:val="single" w:sz="4" w:space="0" w:color="auto"/>
              <w:bottom w:val="single" w:sz="4" w:space="0" w:color="auto"/>
              <w:right w:val="single" w:sz="4" w:space="0" w:color="auto"/>
            </w:tcBorders>
          </w:tcPr>
          <w:p w14:paraId="0D88FF37" w14:textId="77777777" w:rsidR="00C74D58" w:rsidRPr="000A2784" w:rsidRDefault="00C74D58" w:rsidP="0030625E">
            <w:pPr>
              <w:ind w:left="360"/>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B39E1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Excellent internal consistency,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 concurrent validity with the FIM and neuropsychological tests. Good discriminant validity.</w:t>
            </w:r>
          </w:p>
          <w:p w14:paraId="14C5ED7F"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hAnsi="Times New Roman"/>
                <w:sz w:val="18"/>
                <w:szCs w:val="18"/>
                <w:lang w:val="es-ES" w:eastAsia="es-ES"/>
              </w:rPr>
              <w:t>Effect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size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range</w:t>
            </w:r>
            <w:proofErr w:type="spellEnd"/>
            <w:r w:rsidRPr="000A2784">
              <w:rPr>
                <w:rFonts w:ascii="Times New Roman" w:hAnsi="Times New Roman"/>
                <w:sz w:val="18"/>
                <w:szCs w:val="18"/>
                <w:lang w:val="es-ES" w:eastAsia="es-ES"/>
              </w:rPr>
              <w:t xml:space="preserve"> = .24–.38</w:t>
            </w:r>
          </w:p>
        </w:tc>
      </w:tr>
      <w:tr w:rsidR="00C74D58" w:rsidRPr="000A2784" w14:paraId="024907D1"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6E8DF40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xml:space="preserve">Executive Function </w:t>
            </w:r>
          </w:p>
          <w:p w14:paraId="56D81BD1" w14:textId="114090D9" w:rsidR="00C74D58" w:rsidRPr="000A2784" w:rsidRDefault="00C74D58" w:rsidP="00833364">
            <w:pPr>
              <w:jc w:val="both"/>
              <w:rPr>
                <w:rFonts w:ascii="Times New Roman" w:eastAsia="MS Mincho" w:hAnsi="Times New Roman"/>
                <w:b/>
                <w:sz w:val="18"/>
                <w:szCs w:val="18"/>
              </w:rPr>
            </w:pPr>
            <w:r w:rsidRPr="000A2784">
              <w:rPr>
                <w:rFonts w:ascii="Times New Roman" w:eastAsia="MS Mincho" w:hAnsi="Times New Roman"/>
                <w:b/>
                <w:sz w:val="18"/>
                <w:szCs w:val="18"/>
              </w:rPr>
              <w:t>Route Finding Task (EFRT)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&lt;EndNote&gt;&lt;Cite&gt;&lt;Author&gt;Kizony&lt;/Author&gt;&lt;Year&gt;2011&lt;/Year&gt;&lt;IDText&gt;Validation of the Executive Function Route-Finding Task (EFRT) in People with Mild Cognitive Impairment&lt;/IDText&gt;&lt;DisplayText&gt;(28)&lt;/DisplayText&gt;&lt;record&gt;&lt;urls&gt;&lt;related-urls&gt;&lt;url&gt;https://www.ncbi.nlm.nih.gov/pubmed/24650264&lt;/url&gt;&lt;/related-urls&gt;&lt;/urls&gt;&lt;isbn&gt;1539-4492&lt;/isbn&gt;&lt;titles&gt;&lt;title&gt;Validation of the Executive Function Route-Finding Task (EFRT) in People with Mild Cognitive Impairment&lt;/title&gt;&lt;secondary-title&gt;OTJR (Thorofare N J)&lt;/secondary-title&gt;&lt;/titles&gt;&lt;pages&gt;S47-52&lt;/pages&gt;&lt;number&gt;1&lt;/number&gt;&lt;contributors&gt;&lt;authors&gt;&lt;author&gt;Kizony, R.&lt;/author&gt;&lt;author&gt;Demayo-Dayan, T.&lt;/author&gt;&lt;author&gt;Sinoff, G.&lt;/author&gt;&lt;author&gt;Josman, N.&lt;/author&gt;&lt;/authors&gt;&lt;/contributors&gt;&lt;language&gt;eng&lt;/language&gt;&lt;added-date format="utc"&gt;1544022760&lt;/added-date&gt;&lt;ref-type name="Journal Article"&gt;17&lt;/ref-type&gt;&lt;dates&gt;&lt;year&gt;2011&lt;/year&gt;&lt;/dates&gt;&lt;rec-number&gt;2652&lt;/rec-number&gt;&lt;last-updated-date format="utc"&gt;1544022760&lt;/last-updated-date&gt;&lt;accession-num&gt;24650264&lt;/accession-num&gt;&lt;electronic-resource-num&gt;10.3928/15394492-20101108-08&lt;/electronic-resource-num&gt;&lt;volume&gt;31&lt;/volume&gt;&lt;/record&gt;&lt;/Cite&gt;&lt;/EndNote&gt;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(28)</w:t>
            </w:r>
            <w:r w:rsidRPr="000A2784">
              <w:rPr>
                <w:rFonts w:ascii="Times New Roman" w:eastAsia="MS Mincho" w:hAnsi="Times New Roman"/>
                <w:sz w:val="18"/>
                <w:szCs w:val="18"/>
              </w:rPr>
              <w:fldChar w:fldCharType="end"/>
            </w:r>
            <w:r w:rsidRPr="000A2784">
              <w:rPr>
                <w:rFonts w:ascii="Times New Roman" w:eastAsia="MS Mincho" w:hAnsi="Times New Roman"/>
                <w:b/>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BB0084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planning, detection and correction of errors in a task in the real world. It also includes the level of evidence necessary to perform the task. They must find a certain office in a campus unknown to the subject and is accompanied by two evaluators. On the route, there are at least 5 changes of address.</w:t>
            </w:r>
          </w:p>
          <w:p w14:paraId="6B396B98" w14:textId="110B431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evaluates if you understand the task, the search for information, the ability to maintain the address and follow instructions, detection of errors and </w:t>
            </w:r>
            <w:r w:rsidR="000A2784" w:rsidRPr="000A2784">
              <w:rPr>
                <w:rFonts w:ascii="Times New Roman" w:eastAsia="MS Mincho" w:hAnsi="Times New Roman"/>
                <w:sz w:val="18"/>
                <w:szCs w:val="18"/>
                <w:lang w:val="en-GB"/>
              </w:rPr>
              <w:t>behaviour</w:t>
            </w:r>
            <w:r w:rsidRPr="000A2784">
              <w:rPr>
                <w:rFonts w:ascii="Times New Roman" w:eastAsia="MS Mincho" w:hAnsi="Times New Roman"/>
                <w:sz w:val="18"/>
                <w:szCs w:val="18"/>
                <w:lang w:val="en-GB"/>
              </w:rPr>
              <w:t xml:space="preserve"> during the tasks.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4E1991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DBAA60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Adults with ABI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7F330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s-ES"/>
              </w:rPr>
              <w:t xml:space="preserve">Non-familiar </w:t>
            </w:r>
            <w:proofErr w:type="spellStart"/>
            <w:r w:rsidRPr="000A2784">
              <w:rPr>
                <w:rFonts w:ascii="Times New Roman" w:eastAsia="MS Mincho" w:hAnsi="Times New Roman"/>
                <w:sz w:val="18"/>
                <w:szCs w:val="18"/>
                <w:lang w:val="es-ES"/>
              </w:rPr>
              <w:t>context</w:t>
            </w:r>
            <w:proofErr w:type="spellEnd"/>
          </w:p>
        </w:tc>
        <w:tc>
          <w:tcPr>
            <w:tcW w:w="1134" w:type="dxa"/>
            <w:tcBorders>
              <w:top w:val="single" w:sz="4" w:space="0" w:color="auto"/>
              <w:left w:val="single" w:sz="4" w:space="0" w:color="auto"/>
              <w:bottom w:val="single" w:sz="4" w:space="0" w:color="auto"/>
              <w:right w:val="single" w:sz="4" w:space="0" w:color="auto"/>
            </w:tcBorders>
          </w:tcPr>
          <w:p w14:paraId="66D48181"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79317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There are no known data on internal consistency or test-retest reliability.</w:t>
            </w:r>
          </w:p>
          <w:p w14:paraId="216B88E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Excellent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w:t>
            </w:r>
          </w:p>
          <w:p w14:paraId="356F1A1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concurrent validity and excellent discriminant validity.</w:t>
            </w:r>
          </w:p>
        </w:tc>
      </w:tr>
      <w:tr w:rsidR="00C74D58" w:rsidRPr="000A2784" w14:paraId="2D331453"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46BD86BC" w14:textId="23E012FE"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Meal Preparation Scale (MPS)</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&lt;EndNote&gt;&lt;Cite&gt;&lt;Author&gt;Poole&lt;/Author&gt;&lt;Year&gt;2011&lt;/Year&gt;&lt;IDText&gt;Meal preparation abilities after left or right hemisphere stroke&lt;/IDText&gt;&lt;DisplayText&gt;(29)&lt;/DisplayText&gt;&lt;record&gt;&lt;dates&gt;&lt;pub-dates&gt;&lt;date&gt;Apr&lt;/date&gt;&lt;/pub-dates&gt;&lt;year&gt;2011&lt;/year&gt;&lt;/dates&gt;&lt;keywords&gt;&lt;keyword&gt;Activities of Daily Living&lt;/keyword&gt;&lt;keyword&gt;Aged&lt;/keyword&gt;&lt;keyword&gt;Analysis of Variance&lt;/keyword&gt;&lt;keyword&gt;Chi-Square Distribution&lt;/keyword&gt;&lt;keyword&gt;Cooking&lt;/keyword&gt;&lt;keyword&gt;Female&lt;/keyword&gt;&lt;keyword&gt;Humans&lt;/keyword&gt;&lt;keyword&gt;Logistic Models&lt;/keyword&gt;&lt;keyword&gt;Male&lt;/keyword&gt;&lt;keyword&gt;Middle Aged&lt;/keyword&gt;&lt;keyword&gt;Motor Skills&lt;/keyword&gt;&lt;keyword&gt;Statistics, Nonparametric&lt;/keyword&gt;&lt;keyword&gt;Stroke&lt;/keyword&gt;&lt;keyword&gt;Stroke Rehabilitation&lt;/keyword&gt;&lt;/keywords&gt;&lt;urls&gt;&lt;related-urls&gt;&lt;url&gt;https://www.ncbi.nlm.nih.gov/pubmed/21440704&lt;/url&gt;&lt;/related-urls&gt;&lt;/urls&gt;&lt;isbn&gt;1532-821X&lt;/isbn&gt;&lt;titles&gt;&lt;title&gt;Meal preparation abilities after left or right hemisphere stroke&lt;/title&gt;&lt;secondary-title&gt;Arch Phys Med Rehabil&lt;/secondary-title&gt;&lt;/titles&gt;&lt;pages&gt;590-6&lt;/pages&gt;&lt;number&gt;4&lt;/number&gt;&lt;contributors&gt;&lt;authors&gt;&lt;author&gt;Poole, J. L.&lt;/author&gt;&lt;author&gt;Sadek, J.&lt;/author&gt;&lt;author&gt;Haaland, K. Y.&lt;/author&gt;&lt;/authors&gt;&lt;/contributors&gt;&lt;language&gt;eng&lt;/language&gt;&lt;added-date format="utc"&gt;1544028230&lt;/added-date&gt;&lt;ref-type name="Journal Article"&gt;17&lt;/ref-type&gt;&lt;rec-number&gt;2677&lt;/rec-number&gt;&lt;last-updated-date format="utc"&gt;1544028230&lt;/last-updated-date&gt;&lt;accession-num&gt;21440704&lt;/accession-num&gt;&lt;electronic-resource-num&gt;10.1016/j.apmr.2010.11.021&lt;/electronic-resource-num&gt;&lt;volume&gt;92&lt;/volume&gt;&lt;/record&gt;&lt;/Cite&gt;&lt;/EndNote&gt;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(29)</w:t>
            </w:r>
            <w:r w:rsidRPr="000A2784">
              <w:rPr>
                <w:rFonts w:ascii="Times New Roman" w:eastAsia="MS Mincho" w:hAnsi="Times New Roman"/>
                <w:sz w:val="18"/>
                <w:szCs w:val="18"/>
              </w:rPr>
              <w:fldChar w:fldCharType="end"/>
            </w:r>
          </w:p>
          <w:p w14:paraId="6FE6C1C6"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2A4B3D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preparation skills of a menu and the need for help or independence.</w:t>
            </w:r>
          </w:p>
          <w:p w14:paraId="039493D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is used to plan the discharge of patients with stroke.</w:t>
            </w:r>
          </w:p>
          <w:p w14:paraId="75F7F97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 xml:space="preserve">Among the tasks you are asked to prepare a soup, make a sandwich according to the verbal instructions of the therapist. </w:t>
            </w:r>
            <w:proofErr w:type="spellStart"/>
            <w:r w:rsidRPr="000A2784">
              <w:rPr>
                <w:rFonts w:ascii="Times New Roman" w:eastAsia="MS Mincho" w:hAnsi="Times New Roman"/>
                <w:sz w:val="18"/>
                <w:szCs w:val="18"/>
                <w:lang w:val="es-ES"/>
              </w:rPr>
              <w:t>It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is</w:t>
            </w:r>
            <w:proofErr w:type="spellEnd"/>
            <w:r w:rsidRPr="000A2784">
              <w:rPr>
                <w:rFonts w:ascii="Times New Roman" w:eastAsia="MS Mincho" w:hAnsi="Times New Roman"/>
                <w:sz w:val="18"/>
                <w:szCs w:val="18"/>
                <w:lang w:val="es-ES"/>
              </w:rPr>
              <w:t xml:space="preserve"> done </w:t>
            </w:r>
            <w:proofErr w:type="spellStart"/>
            <w:r w:rsidRPr="000A2784">
              <w:rPr>
                <w:rFonts w:ascii="Times New Roman" w:eastAsia="MS Mincho" w:hAnsi="Times New Roman"/>
                <w:sz w:val="18"/>
                <w:szCs w:val="18"/>
                <w:lang w:val="es-ES"/>
              </w:rPr>
              <w:t>between</w:t>
            </w:r>
            <w:proofErr w:type="spellEnd"/>
            <w:r w:rsidRPr="000A2784">
              <w:rPr>
                <w:rFonts w:ascii="Times New Roman" w:eastAsia="MS Mincho" w:hAnsi="Times New Roman"/>
                <w:sz w:val="18"/>
                <w:szCs w:val="18"/>
                <w:lang w:val="es-ES"/>
              </w:rPr>
              <w:t xml:space="preserve"> 4-8 </w:t>
            </w:r>
            <w:proofErr w:type="spellStart"/>
            <w:r w:rsidRPr="000A2784">
              <w:rPr>
                <w:rFonts w:ascii="Times New Roman" w:eastAsia="MS Mincho" w:hAnsi="Times New Roman"/>
                <w:sz w:val="18"/>
                <w:szCs w:val="18"/>
                <w:lang w:val="es-ES"/>
              </w:rPr>
              <w:t>weeks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after</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admission</w:t>
            </w:r>
            <w:proofErr w:type="spellEnd"/>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52B409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758B14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Adults with stroke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969A69" w14:textId="77777777" w:rsidR="00C74D58" w:rsidRPr="000A2784" w:rsidRDefault="00C74D58" w:rsidP="0030625E">
            <w:pPr>
              <w:pStyle w:val="SubtleEmphasis1"/>
              <w:ind w:left="0"/>
              <w:jc w:val="both"/>
              <w:rPr>
                <w:rFonts w:ascii="Times New Roman" w:hAnsi="Times New Roman"/>
                <w:sz w:val="18"/>
                <w:szCs w:val="18"/>
              </w:rPr>
            </w:pPr>
            <w:proofErr w:type="spellStart"/>
            <w:r w:rsidRPr="000A2784">
              <w:rPr>
                <w:rFonts w:ascii="Times New Roman" w:hAnsi="Times New Roman"/>
                <w:sz w:val="18"/>
                <w:szCs w:val="18"/>
              </w:rPr>
              <w:t>Controlled</w:t>
            </w:r>
            <w:proofErr w:type="spellEnd"/>
            <w:r w:rsidRPr="000A2784">
              <w:rPr>
                <w:rFonts w:ascii="Times New Roman" w:hAnsi="Times New Roman"/>
                <w:sz w:val="18"/>
                <w:szCs w:val="18"/>
              </w:rPr>
              <w:t xml:space="preserve"> </w:t>
            </w:r>
            <w:proofErr w:type="spellStart"/>
            <w:r w:rsidRPr="000A2784">
              <w:rPr>
                <w:rFonts w:ascii="Times New Roman" w:hAnsi="Times New Roman"/>
                <w:sz w:val="18"/>
                <w:szCs w:val="18"/>
              </w:rPr>
              <w:t>environment</w:t>
            </w:r>
            <w:proofErr w:type="spellEnd"/>
          </w:p>
          <w:p w14:paraId="7CAE73E6" w14:textId="77777777" w:rsidR="00C74D58" w:rsidRPr="000A2784" w:rsidRDefault="00C74D58" w:rsidP="0030625E">
            <w:pPr>
              <w:pStyle w:val="SubtleEmphasis1"/>
              <w:ind w:left="0"/>
              <w:jc w:val="both"/>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BA142E1"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8F833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concurrent validity with the </w:t>
            </w:r>
            <w:proofErr w:type="spellStart"/>
            <w:r w:rsidRPr="000A2784">
              <w:rPr>
                <w:rFonts w:ascii="Times New Roman" w:eastAsia="MS Mincho" w:hAnsi="Times New Roman"/>
                <w:sz w:val="18"/>
                <w:szCs w:val="18"/>
                <w:lang w:val="en-GB"/>
              </w:rPr>
              <w:t>Barthel</w:t>
            </w:r>
            <w:proofErr w:type="spellEnd"/>
            <w:r w:rsidRPr="000A2784">
              <w:rPr>
                <w:rFonts w:ascii="Times New Roman" w:eastAsia="MS Mincho" w:hAnsi="Times New Roman"/>
                <w:sz w:val="18"/>
                <w:szCs w:val="18"/>
                <w:lang w:val="en-GB"/>
              </w:rPr>
              <w:t xml:space="preserve"> Index for self-care and mobility</w:t>
            </w:r>
          </w:p>
          <w:p w14:paraId="10A88CE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There is no data on internal consistency, inter-test reliability and test-retest</w:t>
            </w:r>
          </w:p>
        </w:tc>
      </w:tr>
      <w:tr w:rsidR="00C74D58" w:rsidRPr="000A2784" w14:paraId="6C7419E2"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1B9F7EC9" w14:textId="370C65CA" w:rsidR="00C74D58" w:rsidRPr="000A2784" w:rsidRDefault="00C74D58" w:rsidP="0030625E">
            <w:pPr>
              <w:jc w:val="both"/>
              <w:rPr>
                <w:rFonts w:ascii="Times New Roman" w:eastAsia="MS Mincho" w:hAnsi="Times New Roman"/>
                <w:b/>
                <w:sz w:val="18"/>
                <w:szCs w:val="18"/>
              </w:rPr>
            </w:pPr>
            <w:proofErr w:type="spellStart"/>
            <w:r w:rsidRPr="000A2784">
              <w:rPr>
                <w:rFonts w:ascii="Times New Roman" w:eastAsia="MS Mincho" w:hAnsi="Times New Roman"/>
                <w:b/>
                <w:sz w:val="18"/>
                <w:szCs w:val="18"/>
              </w:rPr>
              <w:t>Rabideau</w:t>
            </w:r>
            <w:proofErr w:type="spellEnd"/>
            <w:r w:rsidRPr="000A2784">
              <w:rPr>
                <w:rFonts w:ascii="Times New Roman" w:eastAsia="MS Mincho" w:hAnsi="Times New Roman"/>
                <w:b/>
                <w:sz w:val="18"/>
                <w:szCs w:val="18"/>
              </w:rPr>
              <w:t xml:space="preserve"> Kitchen Evaluation—Revised (RKE-Revised)</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&lt;EndNote&gt;&lt;Cite&gt;&lt;Author&gt;Poole&lt;/Author&gt;&lt;Year&gt;2011&lt;/Year&gt;&lt;IDText&gt;Meal preparation abilities after left or right hemisphere stroke&lt;/IDText&gt;&lt;DisplayText&gt;(29)&lt;/DisplayText&gt;&lt;record&gt;&lt;dates&gt;&lt;pub-dates&gt;&lt;date&gt;Apr&lt;/date&gt;&lt;/pub-dates&gt;&lt;year&gt;2011&lt;/year&gt;&lt;/dates&gt;&lt;keywords&gt;&lt;keyword&gt;Activities of Daily Living&lt;/keyword&gt;&lt;keyword&gt;Aged&lt;/keyword&gt;&lt;keyword&gt;Analysis of Variance&lt;/keyword&gt;&lt;keyword&gt;Chi-Square Distribution&lt;/keyword&gt;&lt;keyword&gt;Cooking&lt;/keyword&gt;&lt;keyword&gt;Female&lt;/keyword&gt;&lt;keyword&gt;Humans&lt;/keyword&gt;&lt;keyword&gt;Logistic Models&lt;/keyword&gt;&lt;keyword&gt;Male&lt;/keyword&gt;&lt;keyword&gt;Middle Aged&lt;/keyword&gt;&lt;keyword&gt;Motor Skills&lt;/keyword&gt;&lt;keyword&gt;Statistics, Nonparametric&lt;/keyword&gt;&lt;keyword&gt;Stroke&lt;/keyword&gt;&lt;keyword&gt;Stroke Rehabilitation&lt;/keyword&gt;&lt;/keywords&gt;&lt;urls&gt;&lt;related-urls&gt;&lt;url&gt;https://www.ncbi.nlm.nih.gov/pubmed/21440704&lt;/url&gt;&lt;/related-urls&gt;&lt;/urls&gt;&lt;isbn&gt;1532-821X&lt;/isbn&gt;&lt;titles&gt;&lt;title&gt;Meal preparation abilities after left or right hemisphere stroke&lt;/title&gt;&lt;secondary-title&gt;Arch Phys Med Rehabil&lt;/secondary-title&gt;&lt;/titles&gt;&lt;pages&gt;590-6&lt;/pages&gt;&lt;number&gt;4&lt;/number&gt;&lt;contributors&gt;&lt;authors&gt;&lt;author&gt;Poole, J. L.&lt;/author&gt;&lt;author&gt;Sadek, J.&lt;/author&gt;&lt;author&gt;Haaland, K. Y.&lt;/author&gt;&lt;/authors&gt;&lt;/contributors&gt;&lt;language&gt;eng&lt;/language&gt;&lt;added-date format="utc"&gt;1544028230&lt;/added-date&gt;&lt;ref-type name="Journal Article"&gt;17&lt;/ref-type&gt;&lt;rec-number&gt;2677&lt;/rec-number&gt;&lt;last-updated-date format="utc"&gt;1544028230&lt;/last-updated-date&gt;&lt;accession-num&gt;21440704&lt;/accession-num&gt;&lt;electronic-resource-num&gt;10.1016/j.apmr.2010.11.021&lt;/electronic-resource-num&gt;&lt;volume&gt;92&lt;/volume&gt;&lt;/record&gt;&lt;/Cite&gt;&lt;/EndNote&gt;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(29)</w:t>
            </w:r>
            <w:r w:rsidRPr="000A2784">
              <w:rPr>
                <w:rFonts w:ascii="Times New Roman" w:eastAsia="MS Mincho" w:hAnsi="Times New Roman"/>
                <w:sz w:val="18"/>
                <w:szCs w:val="18"/>
              </w:rPr>
              <w:fldChar w:fldCharType="end"/>
            </w:r>
          </w:p>
          <w:p w14:paraId="50CF9533" w14:textId="77777777" w:rsidR="00C74D58" w:rsidRPr="000A2784" w:rsidRDefault="00C74D58" w:rsidP="0030625E">
            <w:pPr>
              <w:jc w:val="both"/>
              <w:rPr>
                <w:rFonts w:ascii="Times New Roman" w:eastAsia="MS Mincho" w:hAnsi="Times New Roman"/>
                <w:sz w:val="18"/>
                <w:szCs w:val="18"/>
              </w:rPr>
            </w:pPr>
          </w:p>
          <w:p w14:paraId="469B9780"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A0FD86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level of independence to perform self-care, household chores: prepare food, make purchases and do the laundry.</w:t>
            </w:r>
          </w:p>
          <w:p w14:paraId="2CEDA52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Requires patients to prepare a sandwich and a hot beverage.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E5E32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547E6B3"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ABI and </w:t>
            </w:r>
            <w:proofErr w:type="spellStart"/>
            <w:r w:rsidRPr="000A2784">
              <w:rPr>
                <w:rFonts w:ascii="Times New Roman" w:eastAsia="MS Mincho" w:hAnsi="Times New Roman"/>
                <w:sz w:val="18"/>
                <w:szCs w:val="18"/>
                <w:lang w:val="es-ES"/>
              </w:rPr>
              <w:t>Stroke</w:t>
            </w:r>
            <w:proofErr w:type="spellEnd"/>
          </w:p>
          <w:p w14:paraId="026A15DB" w14:textId="77777777" w:rsidR="00C74D58" w:rsidRPr="000A2784" w:rsidRDefault="00C74D58" w:rsidP="0030625E">
            <w:pPr>
              <w:jc w:val="both"/>
              <w:rPr>
                <w:rFonts w:ascii="Times New Roman" w:eastAsia="MS Mincho" w:hAnsi="Times New Roman"/>
                <w:sz w:val="18"/>
                <w:szCs w:val="18"/>
                <w:lang w:val="es-ES"/>
              </w:rPr>
            </w:pPr>
          </w:p>
          <w:p w14:paraId="3AD52835" w14:textId="77777777" w:rsidR="00C74D58" w:rsidRPr="000A2784" w:rsidRDefault="00C74D58" w:rsidP="0030625E">
            <w:pPr>
              <w:jc w:val="both"/>
              <w:rPr>
                <w:rFonts w:ascii="Times New Roman" w:eastAsia="MS Mincho" w:hAnsi="Times New Roman"/>
                <w:sz w:val="18"/>
                <w:szCs w:val="18"/>
                <w:lang w:val="es-ES"/>
              </w:rPr>
            </w:pPr>
          </w:p>
          <w:p w14:paraId="1E745532" w14:textId="77777777" w:rsidR="00C74D58" w:rsidRPr="000A2784" w:rsidRDefault="00C74D58" w:rsidP="0030625E">
            <w:pPr>
              <w:jc w:val="both"/>
              <w:rPr>
                <w:rFonts w:ascii="Times New Roman" w:eastAsia="MS Mincho" w:hAnsi="Times New Roman"/>
                <w:sz w:val="18"/>
                <w:szCs w:val="18"/>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F524C5" w14:textId="77777777" w:rsidR="00C74D58" w:rsidRPr="000A2784" w:rsidRDefault="00C74D58" w:rsidP="0030625E">
            <w:pPr>
              <w:pStyle w:val="SubtleEmphasis1"/>
              <w:ind w:left="0"/>
              <w:jc w:val="both"/>
              <w:rPr>
                <w:rFonts w:ascii="Times New Roman" w:hAnsi="Times New Roman"/>
                <w:sz w:val="18"/>
                <w:szCs w:val="18"/>
                <w:lang w:val="en-US"/>
              </w:rPr>
            </w:pPr>
            <w:proofErr w:type="gramStart"/>
            <w:r w:rsidRPr="000A2784">
              <w:rPr>
                <w:rFonts w:ascii="Times New Roman" w:hAnsi="Times New Roman"/>
                <w:sz w:val="18"/>
                <w:szCs w:val="18"/>
                <w:lang w:val="en-US"/>
              </w:rPr>
              <w:t>Controlled  environment</w:t>
            </w:r>
            <w:proofErr w:type="gramEnd"/>
          </w:p>
          <w:p w14:paraId="2A908FF4" w14:textId="77777777" w:rsidR="00C74D58" w:rsidRPr="000A2784" w:rsidRDefault="00C74D58" w:rsidP="0030625E">
            <w:pPr>
              <w:pStyle w:val="SubtleEmphasis1"/>
              <w:ind w:left="0"/>
              <w:jc w:val="both"/>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06EF5D2F"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D689E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Excellent reliability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and test-retests. Good content validity with the WAIS-R</w:t>
            </w:r>
          </w:p>
        </w:tc>
      </w:tr>
      <w:tr w:rsidR="00C74D58" w:rsidRPr="000A2784" w14:paraId="0615277E" w14:textId="77777777" w:rsidTr="0030625E">
        <w:trPr>
          <w:trHeight w:val="1222"/>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3D11E631" w14:textId="1457412D"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Kitchen Task Assessment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&lt;EndNote&gt;&lt;Cite&gt;&lt;Author&gt;Baum&lt;/Author&gt;&lt;Year&gt;1993&lt;/Year&gt;&lt;IDText&gt;Cognitive performance in senile dementia of the Alzheimer&amp;apos;s type: the Kitchen Task Assessment&lt;/IDText&gt;&lt;DisplayText&gt;(30)&lt;/DisplayText&gt;&lt;record&gt;&lt;dates&gt;&lt;pub-dates&gt;&lt;date&gt;May&lt;/date&gt;&lt;/pub-dates&gt;&lt;year&gt;1993&lt;/year&gt;&lt;/dates&gt;&lt;keywords&gt;&lt;keyword&gt;Activities of Daily Living&lt;/keyword&gt;&lt;keyword&gt;Aged&lt;/keyword&gt;&lt;keyword&gt;Aged, 80 and over&lt;/keyword&gt;&lt;keyword&gt;Alzheimer Disease&lt;/keyword&gt;&lt;keyword&gt;Cognition&lt;/keyword&gt;&lt;keyword&gt;Factor Analysis, Statistical&lt;/keyword&gt;&lt;keyword&gt;Female&lt;/keyword&gt;&lt;keyword&gt;Humans&lt;/keyword&gt;&lt;keyword&gt;Male&lt;/keyword&gt;&lt;keyword&gt;Middle Aged&lt;/keyword&gt;&lt;keyword&gt;Neuropsychological Tests&lt;/keyword&gt;&lt;keyword&gt;Reproducibility of Results&lt;/keyword&gt;&lt;/keywords&gt;&lt;urls&gt;&lt;related-urls&gt;&lt;url&gt;https://www.ncbi.nlm.nih.gov/pubmed/8498467&lt;/url&gt;&lt;/related-urls&gt;&lt;/urls&gt;&lt;isbn&gt;0272-9490&lt;/isbn&gt;&lt;titles&gt;&lt;title&gt;Cognitive performance in senile dementia of the Alzheimer&amp;apos;s type: the Kitchen Task Assessment&lt;/title&gt;&lt;secondary-title&gt;Am J Occup Ther&lt;/secondary-title&gt;&lt;/titles&gt;&lt;pages&gt;431-6&lt;/pages&gt;&lt;number&gt;5&lt;/number&gt;&lt;contributors&gt;&lt;authors&gt;&lt;author&gt;Baum, C.&lt;/author&gt;&lt;author&gt;Edwards, D. F.&lt;/author&gt;&lt;/authors&gt;&lt;/contributors&gt;&lt;language&gt;eng&lt;/language&gt;&lt;added-date format="utc"&gt;1544006561&lt;/added-date&gt;&lt;ref-type name="Journal Article"&gt;17&lt;/ref-type&gt;&lt;rec-number&gt;2609&lt;/rec-number&gt;&lt;last-updated-date format="utc"&gt;1544006561&lt;/last-updated-date&gt;&lt;accession-num&gt;8498467&lt;/accession-num&gt;&lt;volume&gt;47&lt;/volume&gt;&lt;/record&gt;&lt;/Cite&gt;&lt;/EndNote&gt;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(30)</w:t>
            </w:r>
            <w:r w:rsidRPr="000A2784">
              <w:rPr>
                <w:rFonts w:ascii="Times New Roman" w:eastAsia="MS Mincho" w:hAnsi="Times New Roman"/>
                <w:sz w:val="18"/>
                <w:szCs w:val="18"/>
              </w:rPr>
              <w:fldChar w:fldCharType="end"/>
            </w:r>
          </w:p>
          <w:p w14:paraId="72B8BFA3"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49CC840" w14:textId="4475C920" w:rsidR="00C74D58" w:rsidRPr="000A2784" w:rsidRDefault="00C74D58" w:rsidP="00145398">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EF in daily life: initiation, organization, sequencing, planning, judgment and safety and completion of the task and the type of help needed: verbal, gestural, physical, etc.</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DBB18C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DB2D98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Adults with ABI </w:t>
            </w:r>
            <w:proofErr w:type="gramStart"/>
            <w:r w:rsidRPr="000A2784">
              <w:rPr>
                <w:rFonts w:ascii="Times New Roman" w:eastAsia="MS Mincho" w:hAnsi="Times New Roman"/>
                <w:sz w:val="18"/>
                <w:szCs w:val="18"/>
                <w:lang w:val="en-GB"/>
              </w:rPr>
              <w:t>or  MCI</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50938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Non-family controlled environment</w:t>
            </w:r>
          </w:p>
          <w:p w14:paraId="2B382FFB"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Non multitasking</w:t>
            </w:r>
          </w:p>
        </w:tc>
        <w:tc>
          <w:tcPr>
            <w:tcW w:w="1134" w:type="dxa"/>
            <w:tcBorders>
              <w:top w:val="single" w:sz="4" w:space="0" w:color="auto"/>
              <w:left w:val="single" w:sz="4" w:space="0" w:color="auto"/>
              <w:bottom w:val="single" w:sz="4" w:space="0" w:color="auto"/>
              <w:right w:val="single" w:sz="4" w:space="0" w:color="auto"/>
            </w:tcBorders>
          </w:tcPr>
          <w:p w14:paraId="259581C8"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A0A81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internal consistency and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 No test-retests data are known.</w:t>
            </w:r>
          </w:p>
          <w:p w14:paraId="755CD99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Excellent concurrent validity and good discriminant validity.</w:t>
            </w:r>
          </w:p>
        </w:tc>
      </w:tr>
      <w:tr w:rsidR="00C74D58" w:rsidRPr="000A2784" w14:paraId="79401E81"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7498BCF3" w14:textId="3921D0D0"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Multiple Object Test (MOT)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&lt;EndNote&gt;&lt;Cite&gt;&lt;Author&gt;Beyle&lt;/Author&gt;&lt;Year&gt;2018&lt;/Year&gt;&lt;IDText&gt;The Multiple Object Test as a performance-based tool to assess the decline of ADL function in Parkinson&amp;apos;s disease&lt;/IDText&gt;&lt;DisplayText&gt;(31)&lt;/DisplayText&gt;&lt;record&gt;&lt;urls&gt;&lt;related-urls&gt;&lt;url&gt;https://www.ncbi.nlm.nih.gov/pubmed/30067788&lt;/url&gt;&lt;/related-urls&gt;&lt;/urls&gt;&lt;isbn&gt;1932-6203&lt;/isbn&gt;&lt;custom2&gt;PMC6070239&lt;/custom2&gt;&lt;titles&gt;&lt;title&gt;The Multiple Object Test as a performance-based tool to assess the decline of ADL function in Parkinson&amp;apos;s disease&lt;/title&gt;&lt;secondary-title&gt;PLoS One&lt;/secondary-title&gt;&lt;/titles&gt;&lt;pages&gt;e0200990&lt;/pages&gt;&lt;number&gt;8&lt;/number&gt;&lt;contributors&gt;&lt;authors&gt;&lt;author&gt;Beyle, A.&lt;/author&gt;&lt;author&gt;Glonnegger, H.&lt;/author&gt;&lt;author&gt;Cerff, B.&lt;/author&gt;&lt;author&gt;Gräber, S.&lt;/author&gt;&lt;author&gt;Berg, D.&lt;/author&gt;&lt;author&gt;Liepelt-Scarfone, I.&lt;/author&gt;&lt;/authors&gt;&lt;/contributors&gt;&lt;edition&gt;2018/08/01&lt;/edition&gt;&lt;language&gt;eng&lt;/language&gt;&lt;added-date format="utc"&gt;1544006932&lt;/added-date&gt;&lt;ref-type name="Journal Article"&gt;17&lt;/ref-type&gt;&lt;dates&gt;&lt;year&gt;2018&lt;/year&gt;&lt;/dates&gt;&lt;rec-number&gt;2612&lt;/rec-number&gt;&lt;last-updated-date format="utc"&gt;1544006932&lt;/last-updated-date&gt;&lt;accession-num&gt;30067788&lt;/accession-num&gt;&lt;electronic-resource-num&gt;10.1371/journal.pone.0200990&lt;/electronic-resource-num&gt;&lt;volume&gt;13&lt;/volume&gt;&lt;/record&gt;&lt;/Cite&gt;&lt;/EndNote&gt;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(31)</w:t>
            </w:r>
            <w:r w:rsidRPr="000A2784">
              <w:rPr>
                <w:rFonts w:ascii="Times New Roman" w:eastAsia="MS Mincho" w:hAnsi="Times New Roman"/>
                <w:sz w:val="18"/>
                <w:szCs w:val="18"/>
              </w:rPr>
              <w:fldChar w:fldCharType="end"/>
            </w:r>
          </w:p>
          <w:p w14:paraId="2295AE9D"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3588C15" w14:textId="77777777" w:rsidR="00C74D58" w:rsidRPr="000A2784" w:rsidRDefault="00C74D58" w:rsidP="0030625E">
            <w:pPr>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rPr>
              <w:t>Consists of five different routine tasks: (1) light a candle, (2) open a padlock, (3) drink a glass of water, (4) prepare a ready-to-send letter and (5) prepare a cup of coffee.</w:t>
            </w:r>
          </w:p>
          <w:p w14:paraId="5702F3A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collects the number and type of errors during performance. It assesses cognitive functions associated with the activities of daily life: planning, execution </w:t>
            </w:r>
            <w:proofErr w:type="gramStart"/>
            <w:r w:rsidRPr="000A2784">
              <w:rPr>
                <w:rFonts w:ascii="Times New Roman" w:eastAsia="MS Mincho" w:hAnsi="Times New Roman"/>
                <w:sz w:val="18"/>
                <w:szCs w:val="18"/>
                <w:lang w:val="en-GB"/>
              </w:rPr>
              <w:t>and  attention</w:t>
            </w:r>
            <w:proofErr w:type="gramEnd"/>
            <w:r w:rsidRPr="000A2784">
              <w:rPr>
                <w:rFonts w:ascii="Times New Roman" w:eastAsia="MS Mincho" w:hAnsi="Times New Roman"/>
                <w:sz w:val="18"/>
                <w:szCs w:val="18"/>
                <w:lang w:val="en-GB"/>
              </w:rPr>
              <w:t>.</w:t>
            </w:r>
          </w:p>
          <w:p w14:paraId="274AD27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shd w:val="clear" w:color="auto" w:fill="FFFFFF"/>
              </w:rPr>
              <w:t> Let us distinguish the following types of errors: perplexity (disorientation and confusion how to perform the task, trial and error actions), omission (a specific element of action was left out), localization (correct use of an object in an inappropriate location), poor use (incorrect use of an object), sequence error (action element is performed at the wrong time in the action process), and clumsiness (dexterity errors).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C7A10C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1E2766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Parkinson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E67FEE"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00C68DD4"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3BB29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makes it possible to differentiate performance in cognitive instrumental activities of daily life, between patients with Parkinson's disease and non-clinical population. More studies are needed to know other psychometric properties of the test.</w:t>
            </w:r>
          </w:p>
        </w:tc>
      </w:tr>
      <w:tr w:rsidR="00C74D58" w:rsidRPr="000A2784" w14:paraId="593177B2"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BDF2EA1" w14:textId="0072CB0F" w:rsidR="00C74D58" w:rsidRPr="000A2784" w:rsidRDefault="00C74D58" w:rsidP="00833364">
            <w:pPr>
              <w:jc w:val="both"/>
              <w:rPr>
                <w:rFonts w:ascii="Times New Roman" w:eastAsia="MS Mincho" w:hAnsi="Times New Roman"/>
                <w:b/>
                <w:sz w:val="18"/>
                <w:szCs w:val="18"/>
              </w:rPr>
            </w:pPr>
            <w:r w:rsidRPr="000A2784">
              <w:rPr>
                <w:rFonts w:ascii="Times New Roman" w:eastAsia="MS Mincho" w:hAnsi="Times New Roman"/>
                <w:b/>
                <w:sz w:val="18"/>
                <w:szCs w:val="18"/>
              </w:rPr>
              <w:t>Sydney Test of Activities of Daily Living in Memory Disorders (STAM) </w:t>
            </w:r>
            <w:r w:rsidRPr="000A2784">
              <w:rPr>
                <w:rFonts w:ascii="Times New Roman" w:eastAsia="MS Mincho" w:hAnsi="Times New Roman"/>
                <w:sz w:val="18"/>
                <w:szCs w:val="18"/>
              </w:rPr>
              <w:fldChar w:fldCharType="begin">
                <w:fldData xml:space="preserve">PEVuZE5vdGU+PENpdGU+PEF1dGhvcj5SZXBwZXJtdW5kPC9BdXRob3I+PFllYXI+MjAxNzwvWWVh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==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PEVuZE5vdGU+PENpdGU+PEF1dGhvcj5SZXBwZXJtdW5kPC9BdXRob3I+PFllYXI+MjAxNzwvWWVh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==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(32)</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C0CA26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includes nine activities 1, communication (make a phone call); 2, getting dressed (putting on a shirt); 3, managing the income / paying an invoice by check; 4, management of daily activities / mail; 5, orientation (in time and setting an alarm); 6, medication (administration of drugs through a dispenser); 7, purchases (choice of ingredients for a simple recipe); 8, calculating the cost (count money), and 9, remembering from memory (activities).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BBEB03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D7C132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elderly people with cognitive impairment or 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F80799" w14:textId="77777777" w:rsidR="00C74D58" w:rsidRPr="000A2784" w:rsidRDefault="00C74D58" w:rsidP="0030625E">
            <w:pPr>
              <w:rPr>
                <w:rFonts w:ascii="Times New Roman" w:eastAsia="MS Mincho" w:hAnsi="Times New Roman"/>
                <w:sz w:val="18"/>
                <w:szCs w:val="18"/>
              </w:rPr>
            </w:pPr>
            <w:r w:rsidRPr="000A2784">
              <w:rPr>
                <w:rFonts w:ascii="Times New Roman" w:eastAsia="MS Mincho" w:hAnsi="Times New Roman"/>
                <w:sz w:val="18"/>
                <w:szCs w:val="18"/>
              </w:rPr>
              <w:t>Multitasking.</w:t>
            </w:r>
          </w:p>
          <w:p w14:paraId="75487483" w14:textId="77777777" w:rsidR="00C74D58" w:rsidRPr="000A2784" w:rsidRDefault="00C74D58" w:rsidP="0030625E">
            <w:pPr>
              <w:rPr>
                <w:rFonts w:ascii="Times New Roman" w:eastAsia="MS Mincho" w:hAnsi="Times New Roman"/>
                <w:sz w:val="18"/>
                <w:szCs w:val="18"/>
              </w:rPr>
            </w:pPr>
            <w:r w:rsidRPr="000A2784">
              <w:rPr>
                <w:rFonts w:ascii="Times New Roman" w:eastAsia="MS Mincho" w:hAnsi="Times New Roman"/>
                <w:sz w:val="18"/>
                <w:szCs w:val="18"/>
              </w:rPr>
              <w:t>Natural/real environment</w:t>
            </w:r>
          </w:p>
        </w:tc>
        <w:tc>
          <w:tcPr>
            <w:tcW w:w="1134" w:type="dxa"/>
            <w:tcBorders>
              <w:top w:val="single" w:sz="4" w:space="0" w:color="auto"/>
              <w:left w:val="single" w:sz="4" w:space="0" w:color="auto"/>
              <w:bottom w:val="single" w:sz="4" w:space="0" w:color="auto"/>
              <w:right w:val="single" w:sz="4" w:space="0" w:color="auto"/>
            </w:tcBorders>
          </w:tcPr>
          <w:p w14:paraId="77AAB036"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36F3B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High </w:t>
            </w:r>
            <w:proofErr w:type="spellStart"/>
            <w:r w:rsidRPr="000A2784">
              <w:rPr>
                <w:rFonts w:ascii="Times New Roman" w:eastAsia="MS Mincho" w:hAnsi="Times New Roman"/>
                <w:sz w:val="18"/>
                <w:szCs w:val="18"/>
              </w:rPr>
              <w:t>interrater</w:t>
            </w:r>
            <w:proofErr w:type="spellEnd"/>
            <w:r w:rsidRPr="000A2784">
              <w:rPr>
                <w:rFonts w:ascii="Times New Roman" w:eastAsia="MS Mincho" w:hAnsi="Times New Roman"/>
                <w:sz w:val="18"/>
                <w:szCs w:val="18"/>
              </w:rPr>
              <w:t xml:space="preserve"> reliability (</w:t>
            </w:r>
            <w:r w:rsidRPr="000A2784">
              <w:rPr>
                <w:rStyle w:val="Enfasis"/>
                <w:rFonts w:ascii="Times New Roman" w:eastAsia="MS Mincho" w:hAnsi="Times New Roman"/>
                <w:sz w:val="18"/>
                <w:szCs w:val="18"/>
              </w:rPr>
              <w:t>r</w:t>
            </w:r>
            <w:r w:rsidRPr="000A2784">
              <w:rPr>
                <w:rFonts w:ascii="Times New Roman" w:eastAsia="MS Mincho" w:hAnsi="Times New Roman"/>
                <w:sz w:val="18"/>
                <w:szCs w:val="18"/>
              </w:rPr>
              <w:t> = 0.854) and test-retest reliability (</w:t>
            </w:r>
            <w:r w:rsidRPr="000A2784">
              <w:rPr>
                <w:rStyle w:val="Enfasis"/>
                <w:rFonts w:ascii="Times New Roman" w:eastAsia="MS Mincho" w:hAnsi="Times New Roman"/>
                <w:sz w:val="18"/>
                <w:szCs w:val="18"/>
              </w:rPr>
              <w:t>r</w:t>
            </w:r>
            <w:r w:rsidRPr="000A2784">
              <w:rPr>
                <w:rFonts w:ascii="Times New Roman" w:eastAsia="MS Mincho" w:hAnsi="Times New Roman"/>
                <w:sz w:val="18"/>
                <w:szCs w:val="18"/>
              </w:rPr>
              <w:t xml:space="preserve"> = 0.832). Adequate sensibility and specificity. It discriminated significantly between the diagnostic groups of normal cognition, MCI, and dementia. </w:t>
            </w:r>
          </w:p>
        </w:tc>
      </w:tr>
      <w:tr w:rsidR="00C74D58" w:rsidRPr="000A2784" w14:paraId="2ED7F4D6"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9C9BFEE" w14:textId="740CE4F2"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Cooking Task (CT)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&lt;EndNote&gt;&lt;Cite&gt;&lt;Author&gt;Chevignard&lt;/Author&gt;&lt;Year&gt;2008&lt;/Year&gt;&lt;IDText&gt;Ecological assessment of the dysexecutive syndrome using execution of a cooking task&lt;/IDText&gt;&lt;DisplayText&gt;(33)&lt;/DisplayText&gt;&lt;record&gt;&lt;dates&gt;&lt;pub-dates&gt;&lt;date&gt;Aug&lt;/date&gt;&lt;/pub-dates&gt;&lt;year&gt;2008&lt;/year&gt;&lt;/dates&gt;&lt;keywords&gt;&lt;keyword&gt;Activities of Daily Living&lt;/keyword&gt;&lt;keyword&gt;Adolescent&lt;/keyword&gt;&lt;keyword&gt;Adult&lt;/keyword&gt;&lt;keyword&gt;Brain Injuries&lt;/keyword&gt;&lt;keyword&gt;Cognition Disorders&lt;/keyword&gt;&lt;keyword&gt;Ecology&lt;/keyword&gt;&lt;keyword&gt;Female&lt;/keyword&gt;&lt;keyword&gt;Follow-Up Studies&lt;/keyword&gt;&lt;keyword&gt;Humans&lt;/keyword&gt;&lt;keyword&gt;Male&lt;/keyword&gt;&lt;keyword&gt;Middle Aged&lt;/keyword&gt;&lt;keyword&gt;Neuropsychological Tests&lt;/keyword&gt;&lt;keyword&gt;Problem Solving&lt;/keyword&gt;&lt;keyword&gt;Statistics, Nonparametric&lt;/keyword&gt;&lt;/keywords&gt;&lt;urls&gt;&lt;related-urls&gt;&lt;url&gt;https://www.ncbi.nlm.nih.gov/pubmed/18576272&lt;/url&gt;&lt;/related-urls&gt;&lt;/urls&gt;&lt;isbn&gt;0960-2011&lt;/isbn&gt;&lt;titles&gt;&lt;title&gt;Ecological assessment of the dysexecutive syndrome using execution of a cooking task&lt;/title&gt;&lt;secondary-title&gt;Neuropsychol Rehabil&lt;/secondary-title&gt;&lt;/titles&gt;&lt;pages&gt;461-85&lt;/pages&gt;&lt;number&gt;4&lt;/number&gt;&lt;contributors&gt;&lt;authors&gt;&lt;author&gt;Chevignard, M. P.&lt;/author&gt;&lt;author&gt;Taillefer, C.&lt;/author&gt;&lt;author&gt;Picq, C.&lt;/author&gt;&lt;author&gt;Poncet, F.&lt;/author&gt;&lt;author&gt;Noulhiane, M.&lt;/author&gt;&lt;author&gt;Pradat-Diehl, P.&lt;/author&gt;&lt;/authors&gt;&lt;/contributors&gt;&lt;language&gt;eng&lt;/language&gt;&lt;added-date format="utc"&gt;1544008877&lt;/added-date&gt;&lt;ref-type name="Journal Article"&gt;17&lt;/ref-type&gt;&lt;rec-number&gt;2621&lt;/rec-number&gt;&lt;last-updated-date format="utc"&gt;1544008877&lt;/last-updated-date&gt;&lt;accession-num&gt;18576272&lt;/accession-num&gt;&lt;electronic-resource-num&gt;10.1080/09602010701643472&lt;/electronic-resource-num&gt;&lt;volume&gt;18&lt;/volume&gt;&lt;/record&gt;&lt;/Cite&gt;&lt;/EndNote&gt;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(33)</w:t>
            </w:r>
            <w:r w:rsidRPr="000A2784">
              <w:rPr>
                <w:rFonts w:ascii="Times New Roman" w:eastAsia="MS Mincho" w:hAnsi="Times New Roman"/>
                <w:sz w:val="18"/>
                <w:szCs w:val="18"/>
              </w:rPr>
              <w:fldChar w:fldCharType="end"/>
            </w:r>
          </w:p>
          <w:p w14:paraId="2BD4E641" w14:textId="77777777" w:rsidR="00C74D58" w:rsidRPr="000A2784" w:rsidRDefault="00C74D58" w:rsidP="0030625E">
            <w:pPr>
              <w:jc w:val="both"/>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2192087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the execution of two tasks: prepare a chocolate cake and an omelette.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A5B36DC"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854854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Adults with ABI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89588B"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Multitask</w:t>
            </w:r>
          </w:p>
          <w:p w14:paraId="1916BA58"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Natural / real non-family environment</w:t>
            </w:r>
          </w:p>
          <w:p w14:paraId="17F78089"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GB"/>
              </w:rPr>
              <w:t>It includes a new environment</w:t>
            </w:r>
          </w:p>
        </w:tc>
        <w:tc>
          <w:tcPr>
            <w:tcW w:w="1134" w:type="dxa"/>
            <w:tcBorders>
              <w:top w:val="single" w:sz="4" w:space="0" w:color="auto"/>
              <w:left w:val="single" w:sz="4" w:space="0" w:color="auto"/>
              <w:bottom w:val="single" w:sz="4" w:space="0" w:color="auto"/>
              <w:right w:val="single" w:sz="4" w:space="0" w:color="auto"/>
            </w:tcBorders>
          </w:tcPr>
          <w:p w14:paraId="0D0AD4F3"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982532"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rPr>
            </w:pPr>
            <w:r w:rsidRPr="000A2784">
              <w:rPr>
                <w:rFonts w:ascii="Times New Roman" w:eastAsia="MS Mincho" w:hAnsi="Times New Roman"/>
                <w:sz w:val="18"/>
                <w:szCs w:val="18"/>
                <w:lang w:val="en-GB"/>
              </w:rPr>
              <w:t xml:space="preserve">Adequate reliability. Good discriminant and concurrent validity. </w:t>
            </w:r>
            <w:proofErr w:type="spellStart"/>
            <w:r w:rsidRPr="000A2784">
              <w:rPr>
                <w:rFonts w:ascii="Times New Roman" w:eastAsia="MS Mincho" w:hAnsi="Times New Roman"/>
                <w:sz w:val="18"/>
                <w:szCs w:val="18"/>
                <w:lang w:val="es-ES"/>
              </w:rPr>
              <w:t>Weak</w:t>
            </w:r>
            <w:proofErr w:type="spellEnd"/>
            <w:r w:rsidRPr="000A2784">
              <w:rPr>
                <w:rFonts w:ascii="Times New Roman" w:eastAsia="MS Mincho" w:hAnsi="Times New Roman"/>
                <w:sz w:val="18"/>
                <w:szCs w:val="18"/>
                <w:lang w:val="es-ES"/>
              </w:rPr>
              <w:t xml:space="preserve"> test-</w:t>
            </w:r>
            <w:proofErr w:type="spellStart"/>
            <w:r w:rsidRPr="000A2784">
              <w:rPr>
                <w:rFonts w:ascii="Times New Roman" w:eastAsia="MS Mincho" w:hAnsi="Times New Roman"/>
                <w:sz w:val="18"/>
                <w:szCs w:val="18"/>
                <w:lang w:val="es-ES"/>
              </w:rPr>
              <w:t>retest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p>
        </w:tc>
      </w:tr>
      <w:tr w:rsidR="00C74D58" w:rsidRPr="000A2784" w14:paraId="0ADF13D8"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DD89162" w14:textId="57A3D5BC"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Pillbox Test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&lt;EndNote&gt;&lt;Cite&gt;&lt;Author&gt;Zartman&lt;/Author&gt;&lt;Year&gt;2013&lt;/Year&gt;&lt;IDText&gt;The Pillbox Test: an ecological measure of executive functioning and estimate of medication management abilities&lt;/IDText&gt;&lt;DisplayText&gt;(34)&lt;/DisplayText&gt;&lt;record&gt;&lt;dates&gt;&lt;pub-dates&gt;&lt;date&gt;Jun&lt;/date&gt;&lt;/pub-dates&gt;&lt;year&gt;2013&lt;/year&gt;&lt;/dates&gt;&lt;keywords&gt;&lt;keyword&gt;Activities of Daily Living&lt;/keyword&gt;&lt;keyword&gt;Age Factors&lt;/keyword&gt;&lt;keyword&gt;Aged&lt;/keyword&gt;&lt;keyword&gt;Alzheimer Disease&lt;/keyword&gt;&lt;keyword&gt;Analysis of Variance&lt;/keyword&gt;&lt;keyword&gt;Cardiovascular Diseases&lt;/keyword&gt;&lt;keyword&gt;Case-Control Studies&lt;/keyword&gt;&lt;keyword&gt;Chi-Square Distribution&lt;/keyword&gt;&lt;keyword&gt;Cognition Disorders&lt;/keyword&gt;&lt;keyword&gt;Dementia, Vascular&lt;/keyword&gt;&lt;keyword&gt;Educational Status&lt;/keyword&gt;&lt;keyword&gt;Executive Function&lt;/keyword&gt;&lt;keyword&gt;Female&lt;/keyword&gt;&lt;keyword&gt;Humans&lt;/keyword&gt;&lt;keyword&gt;Male&lt;/keyword&gt;&lt;keyword&gt;Middle Aged&lt;/keyword&gt;&lt;keyword&gt;Neuropsychological Tests&lt;/keyword&gt;&lt;keyword&gt;ROC Curve&lt;/keyword&gt;&lt;keyword&gt;Reproducibility of Results&lt;/keyword&gt;&lt;keyword&gt;Stroke&lt;/keyword&gt;&lt;keyword&gt;Assessment&lt;/keyword&gt;&lt;keyword&gt;Executive functions&lt;/keyword&gt;&lt;keyword&gt;Test construction&lt;/keyword&gt;&lt;/keywords&gt;&lt;urls&gt;&lt;related-urls&gt;&lt;url&gt;https://www.ncbi.nlm.nih.gov/pubmed/23502807&lt;/url&gt;&lt;/related-urls&gt;&lt;/urls&gt;&lt;isbn&gt;1873-5843&lt;/isbn&gt;&lt;titles&gt;&lt;title&gt;The Pillbox Test: an ecological measure of executive functioning and estimate of medication management abilities&lt;/title&gt;&lt;secondary-title&gt;Arch Clin Neuropsychol&lt;/secondary-title&gt;&lt;/titles&gt;&lt;pages&gt;307-19&lt;/pages&gt;&lt;number&gt;4&lt;/number&gt;&lt;contributors&gt;&lt;authors&gt;&lt;author&gt;Zartman, A. L.&lt;/author&gt;&lt;author&gt;Hilsabeck, R. C.&lt;/author&gt;&lt;author&gt;Guarnaccia, C. A.&lt;/author&gt;&lt;author&gt;Houtz, A.&lt;/author&gt;&lt;/authors&gt;&lt;/contributors&gt;&lt;edition&gt;2013/03/15&lt;/edition&gt;&lt;language&gt;eng&lt;/language&gt;&lt;added-date format="utc"&gt;1544094556&lt;/added-date&gt;&lt;ref-type name="Journal Article"&gt;17&lt;/ref-type&gt;&lt;rec-number&gt;2726&lt;/rec-number&gt;&lt;last-updated-date format="utc"&gt;1544094556&lt;/last-updated-date&gt;&lt;accession-num&gt;23502807&lt;/accession-num&gt;&lt;electronic-resource-num&gt;10.1093/arclin/act014&lt;/electronic-resource-num&gt;&lt;volume&gt;28&lt;/volume&gt;&lt;/record&gt;&lt;/Cite&gt;&lt;/EndNote&gt;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(34)</w:t>
            </w:r>
            <w:r w:rsidRPr="000A2784">
              <w:rPr>
                <w:rFonts w:ascii="Times New Roman" w:eastAsia="MS Mincho" w:hAnsi="Times New Roman"/>
                <w:sz w:val="18"/>
                <w:szCs w:val="18"/>
              </w:rPr>
              <w:fldChar w:fldCharType="end"/>
            </w:r>
          </w:p>
          <w:p w14:paraId="684E15B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b/>
                <w:sz w:val="18"/>
                <w:szCs w:val="18"/>
              </w:rPr>
              <w:t>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6A3373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Patients are required to properly organize the medicines in a pillbox, with the medication for a week, with four doses: breakfast, lunch, dinner and bedtime. Values planning, inhibitory control, attention and problem solving or self-regulation. It contemplates the type of errors that are carried out: of omission, commission and of incorrect movements.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E8AF66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41AAB34"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Elderly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2693B4"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Real environment</w:t>
            </w:r>
          </w:p>
          <w:p w14:paraId="78FD2180" w14:textId="77777777" w:rsidR="00C74D58" w:rsidRPr="000A2784" w:rsidRDefault="00C74D58" w:rsidP="0030625E">
            <w:pPr>
              <w:rPr>
                <w:rFonts w:ascii="Times New Roman" w:eastAsia="MS Mincho"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FB25C9"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E55448"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lang w:val="en-GB"/>
              </w:rPr>
            </w:pPr>
            <w:proofErr w:type="spellStart"/>
            <w:r w:rsidRPr="000A2784">
              <w:rPr>
                <w:rFonts w:ascii="Times New Roman" w:eastAsia="MS Mincho" w:hAnsi="Times New Roman"/>
                <w:sz w:val="18"/>
                <w:szCs w:val="18"/>
                <w:lang w:val="es-ES"/>
              </w:rPr>
              <w:t>Adequate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or</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validity</w:t>
            </w:r>
            <w:proofErr w:type="spellEnd"/>
            <w:r w:rsidRPr="000A2784">
              <w:rPr>
                <w:rFonts w:ascii="Times New Roman" w:eastAsia="MS Mincho" w:hAnsi="Times New Roman"/>
                <w:sz w:val="18"/>
                <w:szCs w:val="18"/>
                <w:lang w:val="es-ES"/>
              </w:rPr>
              <w:t xml:space="preserve">. High </w:t>
            </w:r>
            <w:proofErr w:type="spellStart"/>
            <w:r w:rsidRPr="000A2784">
              <w:rPr>
                <w:rFonts w:ascii="Times New Roman" w:eastAsia="MS Mincho" w:hAnsi="Times New Roman"/>
                <w:sz w:val="18"/>
                <w:szCs w:val="18"/>
                <w:lang w:val="es-ES"/>
              </w:rPr>
              <w:t>convergent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validity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the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Stroop</w:t>
            </w:r>
            <w:proofErr w:type="spellEnd"/>
            <w:r w:rsidRPr="000A2784">
              <w:rPr>
                <w:rFonts w:ascii="Times New Roman" w:eastAsia="MS Mincho" w:hAnsi="Times New Roman"/>
                <w:sz w:val="18"/>
                <w:szCs w:val="18"/>
                <w:lang w:val="es-ES"/>
              </w:rPr>
              <w:t xml:space="preserve">, RFCT, TMT </w:t>
            </w:r>
            <w:proofErr w:type="spellStart"/>
            <w:r w:rsidRPr="000A2784">
              <w:rPr>
                <w:rFonts w:ascii="Times New Roman" w:eastAsia="MS Mincho" w:hAnsi="Times New Roman"/>
                <w:sz w:val="18"/>
                <w:szCs w:val="18"/>
                <w:lang w:val="es-ES"/>
              </w:rPr>
              <w:t>part</w:t>
            </w:r>
            <w:proofErr w:type="spellEnd"/>
            <w:r w:rsidRPr="000A2784">
              <w:rPr>
                <w:rFonts w:ascii="Times New Roman" w:eastAsia="MS Mincho" w:hAnsi="Times New Roman"/>
                <w:sz w:val="18"/>
                <w:szCs w:val="18"/>
                <w:lang w:val="es-ES"/>
              </w:rPr>
              <w:t xml:space="preserve"> A and B, and </w:t>
            </w:r>
            <w:proofErr w:type="spellStart"/>
            <w:r w:rsidRPr="000A2784">
              <w:rPr>
                <w:rFonts w:ascii="Times New Roman" w:eastAsia="MS Mincho" w:hAnsi="Times New Roman"/>
                <w:sz w:val="18"/>
                <w:szCs w:val="18"/>
                <w:lang w:val="es-ES"/>
              </w:rPr>
              <w:t>perseverative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errors</w:t>
            </w:r>
            <w:proofErr w:type="spellEnd"/>
            <w:r w:rsidRPr="000A2784">
              <w:rPr>
                <w:rFonts w:ascii="Times New Roman" w:eastAsia="MS Mincho" w:hAnsi="Times New Roman"/>
                <w:sz w:val="18"/>
                <w:szCs w:val="18"/>
                <w:lang w:val="es-ES"/>
              </w:rPr>
              <w:t xml:space="preserve"> of </w:t>
            </w:r>
            <w:proofErr w:type="spellStart"/>
            <w:r w:rsidRPr="000A2784">
              <w:rPr>
                <w:rFonts w:ascii="Times New Roman" w:eastAsia="MS Mincho" w:hAnsi="Times New Roman"/>
                <w:sz w:val="18"/>
                <w:szCs w:val="18"/>
                <w:lang w:val="es-ES"/>
              </w:rPr>
              <w:t>the</w:t>
            </w:r>
            <w:proofErr w:type="spellEnd"/>
            <w:r w:rsidRPr="000A2784">
              <w:rPr>
                <w:rFonts w:ascii="Times New Roman" w:eastAsia="MS Mincho" w:hAnsi="Times New Roman"/>
                <w:sz w:val="18"/>
                <w:szCs w:val="18"/>
                <w:lang w:val="es-ES"/>
              </w:rPr>
              <w:t xml:space="preserve"> WCST.</w:t>
            </w:r>
            <w:r w:rsidRPr="000A2784">
              <w:rPr>
                <w:rFonts w:ascii="Times New Roman" w:eastAsia="MS Mincho" w:hAnsi="Times New Roman"/>
                <w:sz w:val="18"/>
                <w:szCs w:val="18"/>
                <w:lang w:val="en-GB"/>
              </w:rPr>
              <w:t xml:space="preserve"> </w:t>
            </w:r>
          </w:p>
        </w:tc>
      </w:tr>
      <w:tr w:rsidR="00C74D58" w:rsidRPr="000A2784" w14:paraId="4D13684D"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B08F619" w14:textId="6A70B022" w:rsidR="00C74D58" w:rsidRPr="000A2784" w:rsidRDefault="00C74D58" w:rsidP="0030625E">
            <w:pPr>
              <w:jc w:val="both"/>
              <w:rPr>
                <w:rFonts w:ascii="Times New Roman" w:eastAsia="MS Mincho" w:hAnsi="Times New Roman"/>
                <w:b/>
                <w:sz w:val="18"/>
                <w:szCs w:val="18"/>
              </w:rPr>
            </w:pPr>
            <w:proofErr w:type="spellStart"/>
            <w:r w:rsidRPr="000A2784">
              <w:rPr>
                <w:rFonts w:ascii="Times New Roman" w:eastAsia="MS Mincho" w:hAnsi="Times New Roman"/>
                <w:b/>
                <w:sz w:val="18"/>
                <w:szCs w:val="18"/>
              </w:rPr>
              <w:t>Amap</w:t>
            </w:r>
            <w:proofErr w:type="spellEnd"/>
            <w:r w:rsidRPr="000A2784">
              <w:rPr>
                <w:rFonts w:ascii="Times New Roman" w:eastAsia="MS Mincho" w:hAnsi="Times New Roman"/>
                <w:b/>
                <w:sz w:val="18"/>
                <w:szCs w:val="18"/>
              </w:rPr>
              <w:t xml:space="preserve"> Task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&lt;EndNote&gt;&lt;Cite&gt;&lt;Author&gt;Sanders&lt;/Author&gt;&lt;Year&gt;2014&lt;/Year&gt;&lt;IDText&gt;Assessment of planning abilities in individuals with mild cognitive impairment using an open-ended problem-solving task&lt;/IDText&gt;&lt;DisplayText&gt;(35)&lt;/DisplayText&gt;&lt;record&gt;&lt;keywords&gt;&lt;keyword&gt;Aged&lt;/keyword&gt;&lt;keyword&gt;Aged, 80 and over&lt;/keyword&gt;&lt;keyword&gt;Analysis of Variance&lt;/keyword&gt;&lt;keyword&gt;Cognitive Dysfunction&lt;/keyword&gt;&lt;keyword&gt;Executive Function&lt;/keyword&gt;&lt;keyword&gt;Female&lt;/keyword&gt;&lt;keyword&gt;Humans&lt;/keyword&gt;&lt;keyword&gt;Male&lt;/keyword&gt;&lt;keyword&gt;Middle Aged&lt;/keyword&gt;&lt;keyword&gt;Neuropsychological Tests&lt;/keyword&gt;&lt;keyword&gt;Problem Solving&lt;/keyword&gt;&lt;keyword&gt;Reproducibility of Results&lt;/keyword&gt;&lt;keyword&gt;Self Report&lt;/keyword&gt;&lt;keyword&gt;Spatial Navigation&lt;/keyword&gt;&lt;keyword&gt;Statistics as Topic&lt;/keyword&gt;&lt;keyword&gt;Surveys and Questionnaires&lt;/keyword&gt;&lt;keyword&gt;Aging&lt;/keyword&gt;&lt;keyword&gt;Ecological validity&lt;/keyword&gt;&lt;keyword&gt;Execution&lt;/keyword&gt;&lt;keyword&gt;Executive function&lt;/keyword&gt;&lt;keyword&gt;Formulation&lt;/keyword&gt;&lt;keyword&gt;Mild cognitive impairment&lt;/keyword&gt;&lt;keyword&gt;Planning&lt;/keyword&gt;&lt;/keywords&gt;&lt;urls&gt;&lt;related-urls&gt;&lt;url&gt;https://www.ncbi.nlm.nih.gov/pubmed/25513952&lt;/url&gt;&lt;/related-urls&gt;&lt;/urls&gt;&lt;isbn&gt;1744-411X&lt;/isbn&gt;&lt;titles&gt;&lt;title&gt;Assessment of planning abilities in individuals with mild cognitive impairment using an open-ended problem-solving task&lt;/title&gt;&lt;secondary-title&gt;J Clin Exp Neuropsychol&lt;/secondary-title&gt;&lt;/titles&gt;&lt;pages&gt;1084-97&lt;/pages&gt;&lt;number&gt;10&lt;/number&gt;&lt;contributors&gt;&lt;authors&gt;&lt;author&gt;Sanders, C.&lt;/author&gt;&lt;author&gt;Low, C.&lt;/author&gt;&lt;author&gt;Schmitter-Edgecombe, M.&lt;/author&gt;&lt;/authors&gt;&lt;/contributors&gt;&lt;language&gt;eng&lt;/language&gt;&lt;added-date format="utc"&gt;1544040053&lt;/added-date&gt;&lt;ref-type name="Journal Article"&gt;17&lt;/ref-type&gt;&lt;dates&gt;&lt;year&gt;2014&lt;/year&gt;&lt;/dates&gt;&lt;rec-number&gt;2703&lt;/rec-number&gt;&lt;last-updated-date format="utc"&gt;1544040053&lt;/last-updated-date&gt;&lt;accession-num&gt;25513952&lt;/accession-num&gt;&lt;electronic-resource-num&gt;10.1080/13803395.2014.983462&lt;/electronic-resource-num&gt;&lt;volume&gt;36&lt;/volume&gt;&lt;/record&gt;&lt;/Cite&gt;&lt;/EndNote&gt;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(35)</w:t>
            </w:r>
            <w:r w:rsidRPr="000A2784">
              <w:rPr>
                <w:rFonts w:ascii="Times New Roman" w:eastAsia="MS Mincho" w:hAnsi="Times New Roman"/>
                <w:sz w:val="18"/>
                <w:szCs w:val="18"/>
              </w:rPr>
              <w:fldChar w:fldCharType="end"/>
            </w:r>
          </w:p>
          <w:p w14:paraId="11D5F28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7C4F50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is a task of problem solving and planning.  It is based on naturalistic paradigm. Participants receive a floor plan of an apartment, in which they will have to do 19 tasks and visit 7 different places. It allows </w:t>
            </w:r>
            <w:proofErr w:type="gramStart"/>
            <w:r w:rsidRPr="000A2784">
              <w:rPr>
                <w:rFonts w:ascii="Times New Roman" w:eastAsia="MS Mincho" w:hAnsi="Times New Roman"/>
                <w:sz w:val="18"/>
                <w:szCs w:val="18"/>
                <w:lang w:val="en-GB"/>
              </w:rPr>
              <w:t>to assess</w:t>
            </w:r>
            <w:proofErr w:type="gramEnd"/>
            <w:r w:rsidRPr="000A2784">
              <w:rPr>
                <w:rFonts w:ascii="Times New Roman" w:eastAsia="MS Mincho" w:hAnsi="Times New Roman"/>
                <w:sz w:val="18"/>
                <w:szCs w:val="18"/>
                <w:lang w:val="en-GB"/>
              </w:rPr>
              <w:t xml:space="preserve"> if the subjects plan first what they are going to do and then execute it according to the plan or there is an online planning.  It is an open </w:t>
            </w:r>
            <w:proofErr w:type="gramStart"/>
            <w:r w:rsidRPr="000A2784">
              <w:rPr>
                <w:rFonts w:ascii="Times New Roman" w:eastAsia="MS Mincho" w:hAnsi="Times New Roman"/>
                <w:sz w:val="18"/>
                <w:szCs w:val="18"/>
                <w:lang w:val="en-GB"/>
              </w:rPr>
              <w:t>task,</w:t>
            </w:r>
            <w:proofErr w:type="gramEnd"/>
            <w:r w:rsidRPr="000A2784">
              <w:rPr>
                <w:rFonts w:ascii="Times New Roman" w:eastAsia="MS Mincho" w:hAnsi="Times New Roman"/>
                <w:sz w:val="18"/>
                <w:szCs w:val="18"/>
                <w:lang w:val="en-GB"/>
              </w:rPr>
              <w:t xml:space="preserve"> it allows to know if the patient has an efficient planning and execution, the time dedicated to planning and execution.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9F9409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A30F23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mild cognitive impairment.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CA369A"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Multitasking</w:t>
            </w:r>
          </w:p>
        </w:tc>
        <w:tc>
          <w:tcPr>
            <w:tcW w:w="1134" w:type="dxa"/>
            <w:tcBorders>
              <w:top w:val="single" w:sz="4" w:space="0" w:color="auto"/>
              <w:left w:val="single" w:sz="4" w:space="0" w:color="auto"/>
              <w:bottom w:val="single" w:sz="4" w:space="0" w:color="auto"/>
              <w:right w:val="single" w:sz="4" w:space="0" w:color="auto"/>
            </w:tcBorders>
          </w:tcPr>
          <w:p w14:paraId="129D7203"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2B9C2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sensitivity to discriminate between patients with mild cognitive impairment and healthy population.</w:t>
            </w:r>
            <w:r w:rsidRPr="000A2784">
              <w:rPr>
                <w:rFonts w:ascii="Times New Roman" w:hAnsi="Times New Roman"/>
                <w:sz w:val="18"/>
                <w:szCs w:val="18"/>
              </w:rPr>
              <w:t xml:space="preserve"> </w:t>
            </w:r>
            <w:r w:rsidRPr="000A2784">
              <w:rPr>
                <w:rFonts w:ascii="Times New Roman" w:eastAsia="MS Mincho" w:hAnsi="Times New Roman"/>
                <w:sz w:val="18"/>
                <w:szCs w:val="18"/>
                <w:lang w:val="en-GB"/>
              </w:rPr>
              <w:t xml:space="preserve">Effectiveness in plan formulation correlates moderately with event memory and community mobility skills (travel) And efficient execution correlates with money management, economic management. </w:t>
            </w:r>
          </w:p>
        </w:tc>
      </w:tr>
      <w:tr w:rsidR="00C74D58" w:rsidRPr="000A2784" w14:paraId="7CC4AFC7" w14:textId="77777777" w:rsidTr="0030625E">
        <w:trPr>
          <w:trHeight w:val="39"/>
        </w:trPr>
        <w:tc>
          <w:tcPr>
            <w:tcW w:w="1771" w:type="dxa"/>
            <w:shd w:val="clear" w:color="auto" w:fill="auto"/>
          </w:tcPr>
          <w:p w14:paraId="7C9538C5" w14:textId="691B650B" w:rsidR="00C74D58" w:rsidRPr="000A2784" w:rsidRDefault="00C74D58" w:rsidP="0030625E">
            <w:pPr>
              <w:jc w:val="both"/>
              <w:rPr>
                <w:rFonts w:ascii="Times New Roman" w:hAnsi="Times New Roman"/>
                <w:sz w:val="18"/>
                <w:szCs w:val="18"/>
              </w:rPr>
            </w:pPr>
            <w:r w:rsidRPr="000A2784">
              <w:rPr>
                <w:rFonts w:ascii="Times New Roman" w:hAnsi="Times New Roman"/>
                <w:b/>
                <w:sz w:val="18"/>
                <w:szCs w:val="18"/>
              </w:rPr>
              <w:t>Multiple Errand Test – Hospital Version (MET-HV</w:t>
            </w:r>
            <w:r w:rsidRPr="000A2784">
              <w:rPr>
                <w:rFonts w:ascii="Times New Roman" w:hAnsi="Times New Roman"/>
                <w:b/>
                <w:i/>
                <w:sz w:val="18"/>
                <w:szCs w:val="18"/>
              </w:rPr>
              <w:t xml:space="preserve">) </w:t>
            </w:r>
            <w:r w:rsidRPr="000A2784">
              <w:rPr>
                <w:rFonts w:ascii="Times New Roman" w:hAnsi="Times New Roman"/>
                <w:sz w:val="18"/>
                <w:szCs w:val="18"/>
              </w:rPr>
              <w:fldChar w:fldCharType="begin"/>
            </w:r>
            <w:r w:rsidR="00833364" w:rsidRPr="000A2784">
              <w:rPr>
                <w:rFonts w:ascii="Times New Roman" w:hAnsi="Times New Roman"/>
                <w:sz w:val="18"/>
                <w:szCs w:val="18"/>
              </w:rPr>
              <w:instrText xml:space="preserve"> ADDIN EN.CITE &lt;EndNote&gt;&lt;Cite&gt;&lt;Author&gt;Knight&lt;/Author&gt;&lt;Year&gt;2002&lt;/Year&gt;&lt;IDText&gt;Development of a simplified version of the Multiple Errands Test for use in hospital settings&lt;/IDText&gt;&lt;DisplayText&gt;(36)&lt;/DisplayText&gt;&lt;record&gt;&lt;titles&gt;&lt;title&gt;Development of a simplified version of the Multiple Errands Test for use in hospital settings&lt;/title&gt;&lt;secondary-title&gt;Neuropsychological Rehabilitation&lt;/secondary-title&gt;&lt;/titles&gt;&lt;pages&gt;231-235&lt;/pages&gt;&lt;contributors&gt;&lt;authors&gt;&lt;author&gt;Knight, C.&lt;/author&gt;&lt;author&gt;Alderman, N.&lt;/author&gt;&lt;author&gt;Burgess, P. W.&lt;/author&gt;&lt;/authors&gt;&lt;/contributors&gt;&lt;added-date format="utc"&gt;1544698358&lt;/added-date&gt;&lt;ref-type name="Journal Article"&gt;17&lt;/ref-type&gt;&lt;dates&gt;&lt;year&gt;2002&lt;/year&gt;&lt;/dates&gt;&lt;rec-number&gt;2738&lt;/rec-number&gt;&lt;last-updated-date format="utc"&gt;1544698560&lt;/last-updated-date&gt;&lt;electronic-resource-num&gt;10.1080/09602010244000039&lt;/electronic-resource-num&gt;&lt;volume&gt;12&lt;/volume&gt;&lt;/record&gt;&lt;/Cite&gt;&lt;/EndNote&gt;</w:instrText>
            </w:r>
            <w:r w:rsidRPr="000A2784">
              <w:rPr>
                <w:rFonts w:ascii="Times New Roman" w:hAnsi="Times New Roman"/>
                <w:sz w:val="18"/>
                <w:szCs w:val="18"/>
              </w:rPr>
              <w:fldChar w:fldCharType="separate"/>
            </w:r>
            <w:r w:rsidR="00833364" w:rsidRPr="000A2784">
              <w:rPr>
                <w:rFonts w:ascii="Times New Roman" w:hAnsi="Times New Roman"/>
                <w:noProof/>
                <w:sz w:val="18"/>
                <w:szCs w:val="18"/>
              </w:rPr>
              <w:t>(36)</w:t>
            </w:r>
            <w:r w:rsidRPr="000A2784">
              <w:rPr>
                <w:rFonts w:ascii="Times New Roman" w:hAnsi="Times New Roman"/>
                <w:sz w:val="18"/>
                <w:szCs w:val="18"/>
              </w:rPr>
              <w:fldChar w:fldCharType="end"/>
            </w:r>
          </w:p>
          <w:p w14:paraId="03AFE5DD" w14:textId="77777777" w:rsidR="00C74D58" w:rsidRPr="000A2784" w:rsidRDefault="00C74D58" w:rsidP="0030625E">
            <w:pPr>
              <w:jc w:val="both"/>
              <w:rPr>
                <w:rFonts w:ascii="Times New Roman" w:hAnsi="Times New Roman"/>
                <w:sz w:val="18"/>
                <w:szCs w:val="18"/>
                <w:shd w:val="clear" w:color="auto" w:fill="FFFFFF"/>
              </w:rPr>
            </w:pPr>
          </w:p>
        </w:tc>
        <w:tc>
          <w:tcPr>
            <w:tcW w:w="2353" w:type="dxa"/>
            <w:shd w:val="clear" w:color="auto" w:fill="auto"/>
          </w:tcPr>
          <w:p w14:paraId="0E12125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planning, problem solving and prospective memory during the execution of a set of six tasks such as buying a soft drink, a postcard and an envelope, pick up something at reception, use the internal telephone and send something out with a series of rules that must to follow, according to instructions and a plan of the hospital so that it can be oriented to realize the activities. It also evaluates prospective memory having to remember to call to the 20 minutes to the evaluator.</w:t>
            </w:r>
          </w:p>
        </w:tc>
        <w:tc>
          <w:tcPr>
            <w:tcW w:w="1705" w:type="dxa"/>
            <w:shd w:val="clear" w:color="auto" w:fill="auto"/>
          </w:tcPr>
          <w:p w14:paraId="6656A99C"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measures</w:t>
            </w:r>
          </w:p>
        </w:tc>
        <w:tc>
          <w:tcPr>
            <w:tcW w:w="1685" w:type="dxa"/>
            <w:shd w:val="clear" w:color="auto" w:fill="auto"/>
          </w:tcPr>
          <w:p w14:paraId="25B5B83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ABI or bipolar disorder</w:t>
            </w:r>
          </w:p>
        </w:tc>
        <w:tc>
          <w:tcPr>
            <w:tcW w:w="1275" w:type="dxa"/>
            <w:shd w:val="clear" w:color="auto" w:fill="auto"/>
          </w:tcPr>
          <w:p w14:paraId="4769CB96"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Non-familiar context.</w:t>
            </w:r>
          </w:p>
          <w:p w14:paraId="40B401A6"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 xml:space="preserve">Controlled </w:t>
            </w:r>
            <w:proofErr w:type="gramStart"/>
            <w:r w:rsidRPr="000A2784">
              <w:rPr>
                <w:rFonts w:ascii="Times New Roman" w:hAnsi="Times New Roman"/>
                <w:sz w:val="18"/>
                <w:szCs w:val="18"/>
                <w:lang w:val="en-GB"/>
              </w:rPr>
              <w:t>environment  with</w:t>
            </w:r>
            <w:proofErr w:type="gramEnd"/>
            <w:r w:rsidRPr="000A2784">
              <w:rPr>
                <w:rFonts w:ascii="Times New Roman" w:hAnsi="Times New Roman"/>
                <w:sz w:val="18"/>
                <w:szCs w:val="18"/>
                <w:lang w:val="en-GB"/>
              </w:rPr>
              <w:t xml:space="preserve"> distractor</w:t>
            </w:r>
          </w:p>
          <w:p w14:paraId="54B01412" w14:textId="77777777" w:rsidR="00C74D58" w:rsidRPr="000A2784" w:rsidRDefault="00C74D58" w:rsidP="0030625E">
            <w:pPr>
              <w:pStyle w:val="SubtleEmphasis1"/>
              <w:ind w:left="0"/>
              <w:jc w:val="both"/>
              <w:rPr>
                <w:rFonts w:ascii="Times New Roman" w:hAnsi="Times New Roman"/>
                <w:sz w:val="18"/>
                <w:szCs w:val="18"/>
                <w:lang w:val="en-GB"/>
              </w:rPr>
            </w:pPr>
          </w:p>
        </w:tc>
        <w:tc>
          <w:tcPr>
            <w:tcW w:w="1134" w:type="dxa"/>
          </w:tcPr>
          <w:p w14:paraId="01FEDD6B"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29811469"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Adequate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and </w:t>
            </w:r>
            <w:proofErr w:type="spellStart"/>
            <w:r w:rsidRPr="000A2784">
              <w:rPr>
                <w:rFonts w:ascii="Times New Roman" w:eastAsia="MS Mincho" w:hAnsi="Times New Roman"/>
                <w:sz w:val="18"/>
                <w:szCs w:val="18"/>
                <w:lang w:val="es-ES"/>
              </w:rPr>
              <w:t>validity</w:t>
            </w:r>
            <w:proofErr w:type="spellEnd"/>
            <w:r w:rsidRPr="000A2784">
              <w:rPr>
                <w:rFonts w:ascii="Times New Roman" w:eastAsia="MS Mincho" w:hAnsi="Times New Roman"/>
                <w:sz w:val="18"/>
                <w:szCs w:val="18"/>
                <w:lang w:val="es-ES"/>
              </w:rPr>
              <w:t xml:space="preserve"> </w:t>
            </w:r>
          </w:p>
          <w:p w14:paraId="57F8BF03" w14:textId="77777777" w:rsidR="00C74D58" w:rsidRPr="000A2784" w:rsidRDefault="00C74D58" w:rsidP="0030625E">
            <w:pPr>
              <w:jc w:val="both"/>
              <w:rPr>
                <w:rFonts w:ascii="Times New Roman" w:eastAsia="MS Mincho" w:hAnsi="Times New Roman"/>
                <w:sz w:val="18"/>
                <w:szCs w:val="18"/>
              </w:rPr>
            </w:pPr>
          </w:p>
        </w:tc>
      </w:tr>
      <w:tr w:rsidR="00C74D58" w:rsidRPr="000A2784" w14:paraId="0537AB72" w14:textId="77777777" w:rsidTr="0030625E">
        <w:trPr>
          <w:trHeight w:val="39"/>
        </w:trPr>
        <w:tc>
          <w:tcPr>
            <w:tcW w:w="1771" w:type="dxa"/>
            <w:shd w:val="clear" w:color="auto" w:fill="auto"/>
          </w:tcPr>
          <w:p w14:paraId="20984F65" w14:textId="3AACB6EF" w:rsidR="00C74D58" w:rsidRPr="000A2784" w:rsidRDefault="00C74D58" w:rsidP="0030625E">
            <w:pPr>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 xml:space="preserve">Multiple Errands Test – Contextualized version (MET-CV)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&lt;EndNote&gt;&lt;Cite&gt;&lt;Author&gt;Valls-Serrano&lt;/Author&gt;&lt;Year&gt;2018&lt;/Year&gt;&lt;IDText&gt;Development of a Contextualized Version of the Multiple Errands Test for People with Substance Dependence&lt;/IDText&gt;&lt;DisplayText&gt;(37)&lt;/DisplayText&gt;&lt;record&gt;&lt;dates&gt;&lt;pub-dates&gt;&lt;date&gt;Apr&lt;/date&gt;&lt;/pub-dates&gt;&lt;year&gt;2018&lt;/year&gt;&lt;/dates&gt;&lt;keywords&gt;&lt;keyword&gt;Ecological validity&lt;/keyword&gt;&lt;keyword&gt;Executive functions&lt;/keyword&gt;&lt;keyword&gt;Multiple Errands Test&lt;/keyword&gt;&lt;keyword&gt;Multitasking&lt;/keyword&gt;&lt;keyword&gt;Planning&lt;/keyword&gt;&lt;keyword&gt;Substance dependence&lt;/keyword&gt;&lt;/keywords&gt;&lt;urls&gt;&lt;related-urls&gt;&lt;url&gt;https://www.ncbi.nlm.nih.gov/pubmed/29041993&lt;/url&gt;&lt;/related-urls&gt;&lt;/urls&gt;&lt;isbn&gt;1469-7661&lt;/isbn&gt;&lt;titles&gt;&lt;title&gt;Development of a Contextualized Version of the Multiple Errands Test for People with Substance Dependence&lt;/title&gt;&lt;secondary-title&gt;J Int Neuropsychol Soc&lt;/secondary-title&gt;&lt;/titles&gt;&lt;pages&gt;347-359&lt;/pages&gt;&lt;number&gt;4&lt;/number&gt;&lt;contributors&gt;&lt;authors&gt;&lt;author&gt;Valls-Serrano, C.&lt;/author&gt;&lt;author&gt;Verdejo-García, A.&lt;/author&gt;&lt;author&gt;Noël, X.&lt;/author&gt;&lt;author&gt;Caracuel, A.&lt;/author&gt;&lt;/authors&gt;&lt;/contributors&gt;&lt;edition&gt;2017/10/18&lt;/edition&gt;&lt;language&gt;eng&lt;/language&gt;&lt;added-date format="utc"&gt;1544094023&lt;/added-date&gt;&lt;ref-type name="Journal Article"&gt;17&lt;/ref-type&gt;&lt;rec-number&gt;2718&lt;/rec-number&gt;&lt;last-updated-date format="utc"&gt;1544094023&lt;/last-updated-date&gt;&lt;accession-num&gt;29041993&lt;/accession-num&gt;&lt;electronic-resource-num&gt;10.1017/S1355617717001023&lt;/electronic-resource-num&gt;&lt;volume&gt;24&lt;/volume&gt;&lt;/record&gt;&lt;/Cite&gt;&lt;/EndNote&gt;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(37)</w:t>
            </w:r>
            <w:r w:rsidRPr="000A2784">
              <w:rPr>
                <w:rFonts w:ascii="Times New Roman" w:hAnsi="Times New Roman"/>
                <w:sz w:val="18"/>
                <w:szCs w:val="18"/>
                <w:shd w:val="clear" w:color="auto" w:fill="FFFFFF"/>
              </w:rPr>
              <w:fldChar w:fldCharType="end"/>
            </w:r>
          </w:p>
          <w:p w14:paraId="0E2A90F7" w14:textId="77777777" w:rsidR="00C74D58" w:rsidRPr="000A2784" w:rsidRDefault="00C74D58" w:rsidP="0030625E">
            <w:pPr>
              <w:rPr>
                <w:rFonts w:ascii="Times New Roman" w:hAnsi="Times New Roman"/>
                <w:b/>
                <w:sz w:val="18"/>
                <w:szCs w:val="18"/>
                <w:shd w:val="clear" w:color="auto" w:fill="FFFFFF"/>
              </w:rPr>
            </w:pPr>
          </w:p>
          <w:p w14:paraId="1207FAD9" w14:textId="77777777" w:rsidR="00C74D58" w:rsidRPr="000A2784" w:rsidRDefault="00C74D58" w:rsidP="0030625E">
            <w:pPr>
              <w:jc w:val="both"/>
              <w:rPr>
                <w:rFonts w:ascii="Times New Roman" w:hAnsi="Times New Roman"/>
                <w:sz w:val="18"/>
                <w:szCs w:val="18"/>
                <w:shd w:val="clear" w:color="auto" w:fill="FFFFFF"/>
              </w:rPr>
            </w:pPr>
          </w:p>
        </w:tc>
        <w:tc>
          <w:tcPr>
            <w:tcW w:w="2353" w:type="dxa"/>
            <w:shd w:val="clear" w:color="auto" w:fill="auto"/>
          </w:tcPr>
          <w:p w14:paraId="572F034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11 tasks, which require planning, executing, supervising the action and prospective memory. It evaluates also the errors committed (do not perform the task, break the rules, do not use effective strategies and mistakes in the interpretation). Some of the areas that include are: pick up a bag to buy, prepare a shopping list with three products, follow instruction in a supermarket, make a reservation in a restaurant, for a celebration, check the temperature, write down the address of a supermarket, tell a series of elements of street furniture and remember to meet in a certain place before 20 minutes.</w:t>
            </w:r>
          </w:p>
        </w:tc>
        <w:tc>
          <w:tcPr>
            <w:tcW w:w="1705" w:type="dxa"/>
            <w:shd w:val="clear" w:color="auto" w:fill="auto"/>
          </w:tcPr>
          <w:p w14:paraId="419D1687"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measures</w:t>
            </w:r>
          </w:p>
        </w:tc>
        <w:tc>
          <w:tcPr>
            <w:tcW w:w="1685" w:type="dxa"/>
            <w:shd w:val="clear" w:color="auto" w:fill="auto"/>
          </w:tcPr>
          <w:p w14:paraId="4276162E"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Drug</w:t>
            </w:r>
            <w:proofErr w:type="spellEnd"/>
            <w:r w:rsidRPr="000A2784">
              <w:rPr>
                <w:rFonts w:ascii="Times New Roman" w:eastAsia="MS Mincho" w:hAnsi="Times New Roman"/>
                <w:sz w:val="18"/>
                <w:szCs w:val="18"/>
                <w:lang w:val="es-ES"/>
              </w:rPr>
              <w:t xml:space="preserve"> abuse</w:t>
            </w:r>
          </w:p>
        </w:tc>
        <w:tc>
          <w:tcPr>
            <w:tcW w:w="1275" w:type="dxa"/>
            <w:shd w:val="clear" w:color="auto" w:fill="auto"/>
          </w:tcPr>
          <w:p w14:paraId="473DB41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Familiar context </w:t>
            </w:r>
          </w:p>
        </w:tc>
        <w:tc>
          <w:tcPr>
            <w:tcW w:w="1134" w:type="dxa"/>
          </w:tcPr>
          <w:p w14:paraId="25326D83"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1A9FF2F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 xml:space="preserve">Good sensitivity and for differences in healthy population and the performance of the drug with a history of substance abuse. </w:t>
            </w:r>
            <w:proofErr w:type="spellStart"/>
            <w:r w:rsidRPr="000A2784">
              <w:rPr>
                <w:rFonts w:ascii="Times New Roman" w:eastAsia="MS Mincho" w:hAnsi="Times New Roman"/>
                <w:sz w:val="18"/>
                <w:szCs w:val="18"/>
                <w:lang w:val="es-ES"/>
              </w:rPr>
              <w:t>Good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and </w:t>
            </w:r>
            <w:proofErr w:type="spellStart"/>
            <w:r w:rsidRPr="000A2784">
              <w:rPr>
                <w:rFonts w:ascii="Times New Roman" w:eastAsia="MS Mincho" w:hAnsi="Times New Roman"/>
                <w:sz w:val="18"/>
                <w:szCs w:val="18"/>
                <w:lang w:val="es-ES"/>
              </w:rPr>
              <w:t>moderate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convergent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validity</w:t>
            </w:r>
            <w:proofErr w:type="spellEnd"/>
          </w:p>
        </w:tc>
      </w:tr>
      <w:tr w:rsidR="00C74D58" w:rsidRPr="000A2784" w14:paraId="595E642F" w14:textId="77777777" w:rsidTr="0030625E">
        <w:trPr>
          <w:trHeight w:val="39"/>
        </w:trPr>
        <w:tc>
          <w:tcPr>
            <w:tcW w:w="1771" w:type="dxa"/>
            <w:shd w:val="clear" w:color="auto" w:fill="auto"/>
          </w:tcPr>
          <w:p w14:paraId="43B8E81D" w14:textId="37C2AA2A" w:rsidR="00C74D58" w:rsidRPr="000A2784" w:rsidRDefault="00C74D58" w:rsidP="0030625E">
            <w:pPr>
              <w:jc w:val="both"/>
              <w:rPr>
                <w:rFonts w:ascii="Times New Roman" w:hAnsi="Times New Roman"/>
                <w:b/>
                <w:sz w:val="18"/>
                <w:szCs w:val="18"/>
                <w:shd w:val="clear" w:color="auto" w:fill="FFFFFF"/>
              </w:rPr>
            </w:pPr>
            <w:proofErr w:type="spellStart"/>
            <w:r w:rsidRPr="000A2784">
              <w:rPr>
                <w:rFonts w:ascii="Times New Roman" w:hAnsi="Times New Roman"/>
                <w:b/>
                <w:sz w:val="18"/>
                <w:szCs w:val="18"/>
                <w:shd w:val="clear" w:color="auto" w:fill="FFFFFF"/>
              </w:rPr>
              <w:t>Baycrest</w:t>
            </w:r>
            <w:proofErr w:type="spellEnd"/>
            <w:r w:rsidRPr="000A2784">
              <w:rPr>
                <w:rFonts w:ascii="Times New Roman" w:hAnsi="Times New Roman"/>
                <w:b/>
                <w:sz w:val="18"/>
                <w:szCs w:val="18"/>
                <w:shd w:val="clear" w:color="auto" w:fill="FFFFFF"/>
              </w:rPr>
              <w:t xml:space="preserve"> Multiple Errands Test (BMET)</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&lt;EndNote&gt;&lt;Cite&gt;&lt;Author&gt;Dawson&lt;/Author&gt;&lt;Year&gt;2009&lt;/Year&gt;&lt;IDText&gt;Further development of the Multiple Errands Test: standardized scoring, reliability, and ecological validity for the Baycrest version&lt;/IDText&gt;&lt;DisplayText&gt;(38)&lt;/DisplayText&gt;&lt;record&gt;&lt;dates&gt;&lt;pub-dates&gt;&lt;date&gt;Nov&lt;/date&gt;&lt;/pub-dates&gt;&lt;year&gt;2009&lt;/year&gt;&lt;/dates&gt;&lt;keywords&gt;&lt;keyword&gt;Activities of Daily Living&lt;/keyword&gt;&lt;keyword&gt;Adult&lt;/keyword&gt;&lt;keyword&gt;Aged&lt;/keyword&gt;&lt;keyword&gt;Aged, 80 and over&lt;/keyword&gt;&lt;keyword&gt;Brain Injuries&lt;/keyword&gt;&lt;keyword&gt;Case-Control Studies&lt;/keyword&gt;&lt;keyword&gt;Cognition Disorders&lt;/keyword&gt;&lt;keyword&gt;Female&lt;/keyword&gt;&lt;keyword&gt;Health Status Indicators&lt;/keyword&gt;&lt;keyword&gt;Humans&lt;/keyword&gt;&lt;keyword&gt;Male&lt;/keyword&gt;&lt;keyword&gt;Middle Aged&lt;/keyword&gt;&lt;keyword&gt;Outcome Assessment (Health Care)&lt;/keyword&gt;&lt;keyword&gt;Psychometrics&lt;/keyword&gt;&lt;keyword&gt;Reproducibility of Results&lt;/keyword&gt;&lt;keyword&gt;Sickness Impact Profile&lt;/keyword&gt;&lt;keyword&gt;Stroke Rehabilitation&lt;/keyword&gt;&lt;keyword&gt;Task Performance and Analysis&lt;/keyword&gt;&lt;/keywords&gt;&lt;urls&gt;&lt;related-urls&gt;&lt;url&gt;https://www.ncbi.nlm.nih.gov/pubmed/19892074&lt;/url&gt;&lt;/related-urls&gt;&lt;/urls&gt;&lt;isbn&gt;1532-821X&lt;/isbn&gt;&lt;titles&gt;&lt;title&gt;Further development of the Multiple Errands Test: standardized scoring, reliability, and ecological validity for the Baycrest version&lt;/title&gt;&lt;secondary-title&gt;Arch Phys Med Rehabil&lt;/secondary-title&gt;&lt;/titles&gt;&lt;pages&gt;S41-51&lt;/pages&gt;&lt;number&gt;11 Suppl&lt;/number&gt;&lt;contributors&gt;&lt;authors&gt;&lt;author&gt;Dawson, D. R.&lt;/author&gt;&lt;author&gt;Anderson, N. D.&lt;/author&gt;&lt;author&gt;Burgess, P.&lt;/author&gt;&lt;author&gt;Cooper, E.&lt;/author&gt;&lt;author&gt;Krpan, K. M.&lt;/author&gt;&lt;author&gt;Stuss, D. T.&lt;/author&gt;&lt;/authors&gt;&lt;/contributors&gt;&lt;language&gt;eng&lt;/language&gt;&lt;added-date format="utc"&gt;1544038641&lt;/added-date&gt;&lt;ref-type name="Journal Article"&gt;17&lt;/ref-type&gt;&lt;rec-number&gt;2693&lt;/rec-number&gt;&lt;last-updated-date format="utc"&gt;1544038641&lt;/last-updated-date&gt;&lt;accession-num&gt;19892074&lt;/accession-num&gt;&lt;electronic-resource-num&gt;10.1016/j.apmr.2009.07.012&lt;/electronic-resource-num&gt;&lt;volume&gt;90&lt;/volume&gt;&lt;/record&gt;&lt;/Cite&gt;&lt;/EndNote&gt;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(38)</w:t>
            </w:r>
            <w:r w:rsidRPr="000A2784">
              <w:rPr>
                <w:rFonts w:ascii="Times New Roman" w:hAnsi="Times New Roman"/>
                <w:sz w:val="18"/>
                <w:szCs w:val="18"/>
                <w:shd w:val="clear" w:color="auto" w:fill="FFFFFF"/>
              </w:rPr>
              <w:fldChar w:fldCharType="end"/>
            </w:r>
          </w:p>
          <w:p w14:paraId="27AD871D" w14:textId="77777777" w:rsidR="00C74D58" w:rsidRPr="000A2784" w:rsidRDefault="00C74D58" w:rsidP="0030625E">
            <w:pPr>
              <w:jc w:val="both"/>
              <w:rPr>
                <w:rFonts w:ascii="Times New Roman" w:hAnsi="Times New Roman"/>
                <w:sz w:val="18"/>
                <w:szCs w:val="18"/>
                <w:shd w:val="clear" w:color="auto" w:fill="FFFFFF"/>
              </w:rPr>
            </w:pPr>
          </w:p>
        </w:tc>
        <w:tc>
          <w:tcPr>
            <w:tcW w:w="2353" w:type="dxa"/>
            <w:shd w:val="clear" w:color="auto" w:fill="auto"/>
          </w:tcPr>
          <w:p w14:paraId="47253090" w14:textId="5898112B"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planning, problem solving and prospective memory and execution of a set of tasks such as buying a can of cola, four stamps, and a birthday card, etc. with a series of rules that must follow, according to instructions and a plan so that you can get oriented to carry out the activities.</w:t>
            </w:r>
          </w:p>
        </w:tc>
        <w:tc>
          <w:tcPr>
            <w:tcW w:w="1705" w:type="dxa"/>
            <w:shd w:val="clear" w:color="auto" w:fill="auto"/>
          </w:tcPr>
          <w:p w14:paraId="78C4D3A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31F8E1F2"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and ABI</w:t>
            </w:r>
          </w:p>
        </w:tc>
        <w:tc>
          <w:tcPr>
            <w:tcW w:w="1275" w:type="dxa"/>
            <w:shd w:val="clear" w:color="auto" w:fill="auto"/>
          </w:tcPr>
          <w:p w14:paraId="3400DBF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Multitasking</w:t>
            </w:r>
          </w:p>
          <w:p w14:paraId="2002EDB8"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 xml:space="preserve">Real Environment </w:t>
            </w:r>
          </w:p>
          <w:p w14:paraId="2B6669A9" w14:textId="77777777" w:rsidR="00C74D58" w:rsidRPr="000A2784" w:rsidRDefault="00C74D58" w:rsidP="0030625E">
            <w:pPr>
              <w:pStyle w:val="SubtleEmphasis1"/>
              <w:ind w:left="0"/>
              <w:jc w:val="both"/>
              <w:rPr>
                <w:rFonts w:ascii="Times New Roman" w:hAnsi="Times New Roman"/>
                <w:sz w:val="18"/>
                <w:szCs w:val="18"/>
                <w:lang w:val="en-GB"/>
              </w:rPr>
            </w:pPr>
            <w:r w:rsidRPr="000A2784">
              <w:rPr>
                <w:rFonts w:ascii="Times New Roman" w:hAnsi="Times New Roman"/>
                <w:sz w:val="18"/>
                <w:szCs w:val="18"/>
                <w:lang w:val="en-GB"/>
              </w:rPr>
              <w:t>Non –familiar environment</w:t>
            </w:r>
          </w:p>
        </w:tc>
        <w:tc>
          <w:tcPr>
            <w:tcW w:w="1134" w:type="dxa"/>
          </w:tcPr>
          <w:p w14:paraId="12F04C9E"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560" w:type="dxa"/>
            <w:shd w:val="clear" w:color="auto" w:fill="auto"/>
          </w:tcPr>
          <w:p w14:paraId="27B8032C"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Adequate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or</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validity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Also</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there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is</w:t>
            </w:r>
            <w:proofErr w:type="spellEnd"/>
            <w:r w:rsidRPr="000A2784">
              <w:rPr>
                <w:rFonts w:ascii="Times New Roman" w:eastAsia="MS Mincho" w:hAnsi="Times New Roman"/>
                <w:sz w:val="18"/>
                <w:szCs w:val="18"/>
                <w:lang w:val="es-ES"/>
              </w:rPr>
              <w:t xml:space="preserve"> a </w:t>
            </w:r>
            <w:proofErr w:type="spellStart"/>
            <w:r w:rsidRPr="000A2784">
              <w:rPr>
                <w:rFonts w:ascii="Times New Roman" w:eastAsia="MS Mincho" w:hAnsi="Times New Roman"/>
                <w:sz w:val="18"/>
                <w:szCs w:val="18"/>
                <w:lang w:val="es-ES"/>
              </w:rPr>
              <w:t>Chinese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version</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Chinese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Multiple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r w:rsidRPr="000A2784">
              <w:rPr>
                <w:rFonts w:ascii="Times New Roman" w:eastAsia="MS Mincho" w:hAnsi="Times New Roman"/>
                <w:sz w:val="18"/>
                <w:szCs w:val="18"/>
                <w:lang w:val="es-ES"/>
              </w:rPr>
              <w:t xml:space="preserve"> Test </w:t>
            </w:r>
            <w:proofErr w:type="spellStart"/>
            <w:r w:rsidRPr="000A2784">
              <w:rPr>
                <w:rFonts w:ascii="Times New Roman" w:eastAsia="MS Mincho" w:hAnsi="Times New Roman"/>
                <w:sz w:val="18"/>
                <w:szCs w:val="18"/>
                <w:lang w:val="es-ES"/>
              </w:rPr>
              <w:t>for</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mild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to</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moderate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dementia</w:t>
            </w:r>
            <w:proofErr w:type="spellEnd"/>
            <w:r w:rsidRPr="000A2784">
              <w:rPr>
                <w:rFonts w:ascii="Times New Roman" w:eastAsia="MS Mincho" w:hAnsi="Times New Roman"/>
                <w:sz w:val="18"/>
                <w:szCs w:val="18"/>
                <w:lang w:val="es-ES"/>
              </w:rPr>
              <w:t xml:space="preserve"> (Ho-Yin </w:t>
            </w:r>
            <w:proofErr w:type="spellStart"/>
            <w:r w:rsidRPr="000A2784">
              <w:rPr>
                <w:rFonts w:ascii="Times New Roman" w:eastAsia="MS Mincho" w:hAnsi="Times New Roman"/>
                <w:sz w:val="18"/>
                <w:szCs w:val="18"/>
                <w:lang w:val="es-ES"/>
              </w:rPr>
              <w:t>Lai</w:t>
            </w:r>
            <w:proofErr w:type="spellEnd"/>
            <w:r w:rsidRPr="000A2784">
              <w:rPr>
                <w:rFonts w:ascii="Times New Roman" w:eastAsia="MS Mincho" w:hAnsi="Times New Roman"/>
                <w:sz w:val="18"/>
                <w:szCs w:val="18"/>
                <w:lang w:val="es-ES"/>
              </w:rPr>
              <w:t xml:space="preserve"> et al. 2019). </w:t>
            </w:r>
            <w:proofErr w:type="spellStart"/>
            <w:r w:rsidRPr="000A2784">
              <w:rPr>
                <w:rFonts w:ascii="Times New Roman" w:eastAsia="MS Mincho" w:hAnsi="Times New Roman"/>
                <w:sz w:val="18"/>
                <w:szCs w:val="18"/>
                <w:lang w:val="es-ES"/>
              </w:rPr>
              <w:t>Hight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Intraclass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correlation</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coefficients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BMET (ICC=.71-88). </w:t>
            </w:r>
            <w:proofErr w:type="spellStart"/>
            <w:r w:rsidRPr="000A2784">
              <w:rPr>
                <w:rFonts w:ascii="Times New Roman" w:eastAsia="MS Mincho" w:hAnsi="Times New Roman"/>
                <w:sz w:val="18"/>
                <w:szCs w:val="18"/>
                <w:lang w:val="es-ES"/>
              </w:rPr>
              <w:t>Excellent</w:t>
            </w:r>
            <w:proofErr w:type="spellEnd"/>
            <w:r w:rsidRPr="000A2784">
              <w:rPr>
                <w:rFonts w:ascii="Times New Roman" w:eastAsia="MS Mincho" w:hAnsi="Times New Roman"/>
                <w:sz w:val="18"/>
                <w:szCs w:val="18"/>
                <w:lang w:val="es-ES"/>
              </w:rPr>
              <w:t xml:space="preserve"> Test –</w:t>
            </w:r>
            <w:proofErr w:type="spellStart"/>
            <w:r w:rsidRPr="000A2784">
              <w:rPr>
                <w:rFonts w:ascii="Times New Roman" w:eastAsia="MS Mincho" w:hAnsi="Times New Roman"/>
                <w:sz w:val="18"/>
                <w:szCs w:val="18"/>
                <w:lang w:val="es-ES"/>
              </w:rPr>
              <w:t>retest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(ICC=.95; CI0.88-.98); High </w:t>
            </w:r>
            <w:proofErr w:type="spellStart"/>
            <w:r w:rsidRPr="000A2784">
              <w:rPr>
                <w:rFonts w:ascii="Times New Roman" w:eastAsia="MS Mincho" w:hAnsi="Times New Roman"/>
                <w:sz w:val="18"/>
                <w:szCs w:val="18"/>
                <w:lang w:val="es-ES"/>
              </w:rPr>
              <w:t>internal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consistency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alpha</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Cronbach</w:t>
            </w:r>
            <w:proofErr w:type="spellEnd"/>
            <w:r w:rsidRPr="000A2784">
              <w:rPr>
                <w:rFonts w:ascii="Times New Roman" w:eastAsia="MS Mincho" w:hAnsi="Times New Roman"/>
                <w:sz w:val="18"/>
                <w:szCs w:val="18"/>
                <w:lang w:val="es-ES"/>
              </w:rPr>
              <w:t>= 0.94)</w:t>
            </w:r>
          </w:p>
        </w:tc>
      </w:tr>
      <w:tr w:rsidR="00C74D58" w:rsidRPr="000A2784" w14:paraId="717CAE73" w14:textId="77777777" w:rsidTr="0030625E">
        <w:trPr>
          <w:trHeight w:val="185"/>
        </w:trPr>
        <w:tc>
          <w:tcPr>
            <w:tcW w:w="1771" w:type="dxa"/>
            <w:shd w:val="clear" w:color="auto" w:fill="auto"/>
          </w:tcPr>
          <w:p w14:paraId="15363791" w14:textId="77777777" w:rsidR="00C74D58" w:rsidRPr="000A2784" w:rsidRDefault="00C74D58" w:rsidP="0030625E">
            <w:pPr>
              <w:autoSpaceDE w:val="0"/>
              <w:autoSpaceDN w:val="0"/>
              <w:adjustRightInd w:val="0"/>
              <w:rPr>
                <w:rFonts w:ascii="Times New Roman" w:eastAsia="MS Mincho" w:hAnsi="Times New Roman"/>
                <w:b/>
                <w:sz w:val="18"/>
                <w:szCs w:val="18"/>
              </w:rPr>
            </w:pPr>
            <w:r w:rsidRPr="000A2784">
              <w:rPr>
                <w:rFonts w:ascii="Times New Roman" w:eastAsia="MS Mincho" w:hAnsi="Times New Roman"/>
                <w:b/>
                <w:sz w:val="18"/>
                <w:szCs w:val="18"/>
              </w:rPr>
              <w:t>Multi-Level Action Test</w:t>
            </w:r>
          </w:p>
          <w:p w14:paraId="5BFE7D02" w14:textId="48BA3B65" w:rsidR="00C74D58" w:rsidRPr="000A2784" w:rsidRDefault="00C74D58"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b/>
                <w:sz w:val="18"/>
                <w:szCs w:val="18"/>
              </w:rPr>
              <w:t>(MLAT</w:t>
            </w:r>
            <w:r w:rsidRPr="000A2784">
              <w:rPr>
                <w:rFonts w:ascii="Times New Roman" w:eastAsia="MS Mincho" w:hAnsi="Times New Roman"/>
                <w:sz w:val="18"/>
                <w:szCs w:val="18"/>
              </w:rPr>
              <w: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&lt;EndNote&gt;&lt;Cite&gt;&lt;Author&gt;Buxbaum&lt;/Author&gt;&lt;Year&gt;1997&lt;/Year&gt;&lt;IDText&gt;The role of semantic memory in object use&lt;/IDText&gt;&lt;DisplayText&gt;(39)&lt;/DisplayText&gt;&lt;record&gt;&lt;titles&gt;&lt;title&gt;The role of semantic memory in object use&lt;/title&gt;&lt;secondary-title&gt;Cognitive Neuropsychology&lt;/secondary-title&gt;&lt;/titles&gt;&lt;pages&gt;219-254&lt;/pages&gt;&lt;contributors&gt;&lt;authors&gt;&lt;author&gt;Buxbaum, L. J.&lt;/author&gt;&lt;author&gt;Schwartz, M. F.&lt;/author&gt;&lt;author&gt;Carew, T. G.&lt;/author&gt;&lt;/authors&gt;&lt;/contributors&gt;&lt;added-date format="utc"&gt;1544697367&lt;/added-date&gt;&lt;ref-type name="Journal Article"&gt;17&lt;/ref-type&gt;&lt;dates&gt;&lt;year&gt;1997&lt;/year&gt;&lt;/dates&gt;&lt;rec-number&gt;2736&lt;/rec-number&gt;&lt;last-updated-date format="utc"&gt;1544697502&lt;/last-updated-date&gt;&lt;volume&gt;14&lt;/volume&gt;&lt;/record&gt;&lt;/Cite&gt;&lt;/EndNote&gt;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(39)</w:t>
            </w:r>
            <w:r w:rsidRPr="000A2784">
              <w:rPr>
                <w:rFonts w:ascii="Times New Roman" w:eastAsia="MS Mincho" w:hAnsi="Times New Roman"/>
                <w:sz w:val="18"/>
                <w:szCs w:val="18"/>
              </w:rPr>
              <w:fldChar w:fldCharType="end"/>
            </w:r>
          </w:p>
          <w:p w14:paraId="4D0E8C91" w14:textId="77777777" w:rsidR="00C74D58" w:rsidRPr="000A2784" w:rsidRDefault="00C74D58" w:rsidP="0030625E">
            <w:pPr>
              <w:autoSpaceDE w:val="0"/>
              <w:autoSpaceDN w:val="0"/>
              <w:adjustRightInd w:val="0"/>
              <w:rPr>
                <w:rFonts w:ascii="Times New Roman" w:eastAsia="MS Mincho" w:hAnsi="Times New Roman"/>
                <w:sz w:val="18"/>
                <w:szCs w:val="18"/>
                <w:lang w:val="es-ES"/>
              </w:rPr>
            </w:pPr>
          </w:p>
        </w:tc>
        <w:tc>
          <w:tcPr>
            <w:tcW w:w="2353" w:type="dxa"/>
            <w:shd w:val="clear" w:color="auto" w:fill="auto"/>
          </w:tcPr>
          <w:p w14:paraId="4233848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is precursor of NAT. It assesses the type of errors. The subject needs to prepare toast with butter &amp; jam, and coffee with cream &amp; sugar: wrap gift with distractor items; pack a lunchbox &amp; schoolbag.</w:t>
            </w:r>
          </w:p>
        </w:tc>
        <w:tc>
          <w:tcPr>
            <w:tcW w:w="1705" w:type="dxa"/>
            <w:shd w:val="clear" w:color="auto" w:fill="auto"/>
          </w:tcPr>
          <w:p w14:paraId="4D6FC718"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5435C952" w14:textId="77777777" w:rsidR="00C74D58" w:rsidRPr="000A2784" w:rsidRDefault="00C74D58" w:rsidP="0030625E">
            <w:pPr>
              <w:rPr>
                <w:rFonts w:ascii="Times New Roman" w:eastAsia="MS Mincho" w:hAnsi="Times New Roman"/>
                <w:sz w:val="18"/>
                <w:szCs w:val="18"/>
              </w:rPr>
            </w:pPr>
            <w:proofErr w:type="spellStart"/>
            <w:r w:rsidRPr="000A2784">
              <w:rPr>
                <w:rFonts w:ascii="Times New Roman" w:eastAsia="MS Mincho" w:hAnsi="Times New Roman"/>
                <w:sz w:val="18"/>
                <w:szCs w:val="18"/>
              </w:rPr>
              <w:t>Aduls</w:t>
            </w:r>
            <w:proofErr w:type="spellEnd"/>
            <w:r w:rsidRPr="000A2784">
              <w:rPr>
                <w:rFonts w:ascii="Times New Roman" w:eastAsia="MS Mincho" w:hAnsi="Times New Roman"/>
                <w:sz w:val="18"/>
                <w:szCs w:val="18"/>
              </w:rPr>
              <w:t xml:space="preserve"> with ABI</w:t>
            </w:r>
          </w:p>
        </w:tc>
        <w:tc>
          <w:tcPr>
            <w:tcW w:w="1275" w:type="dxa"/>
            <w:shd w:val="clear" w:color="auto" w:fill="auto"/>
          </w:tcPr>
          <w:p w14:paraId="2E793451" w14:textId="77777777" w:rsidR="00C74D58" w:rsidRPr="000A2784" w:rsidRDefault="00C74D58" w:rsidP="0030625E">
            <w:pPr>
              <w:pStyle w:val="SubtleEmphasis1"/>
              <w:ind w:left="0"/>
              <w:jc w:val="both"/>
              <w:rPr>
                <w:rFonts w:ascii="Times New Roman" w:hAnsi="Times New Roman"/>
                <w:sz w:val="18"/>
                <w:szCs w:val="18"/>
              </w:rPr>
            </w:pPr>
            <w:proofErr w:type="spellStart"/>
            <w:r w:rsidRPr="000A2784">
              <w:rPr>
                <w:rFonts w:ascii="Times New Roman" w:hAnsi="Times New Roman"/>
                <w:sz w:val="18"/>
                <w:szCs w:val="18"/>
              </w:rPr>
              <w:t>Controlled</w:t>
            </w:r>
            <w:proofErr w:type="spellEnd"/>
            <w:r w:rsidRPr="000A2784">
              <w:rPr>
                <w:rFonts w:ascii="Times New Roman" w:hAnsi="Times New Roman"/>
                <w:sz w:val="18"/>
                <w:szCs w:val="18"/>
              </w:rPr>
              <w:t xml:space="preserve"> </w:t>
            </w:r>
            <w:proofErr w:type="spellStart"/>
            <w:r w:rsidRPr="000A2784">
              <w:rPr>
                <w:rFonts w:ascii="Times New Roman" w:hAnsi="Times New Roman"/>
                <w:sz w:val="18"/>
                <w:szCs w:val="18"/>
              </w:rPr>
              <w:t>Environment</w:t>
            </w:r>
            <w:proofErr w:type="spellEnd"/>
          </w:p>
        </w:tc>
        <w:tc>
          <w:tcPr>
            <w:tcW w:w="1134" w:type="dxa"/>
          </w:tcPr>
          <w:p w14:paraId="7AD8E5FB"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6DFBD73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Excellent concurrent validity with ACV, TCE in the FIM, adequate discriminating validity and excellent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w:t>
            </w:r>
          </w:p>
        </w:tc>
      </w:tr>
      <w:tr w:rsidR="00C74D58" w:rsidRPr="000A2784" w14:paraId="72CE8ED4" w14:textId="77777777" w:rsidTr="0030625E">
        <w:trPr>
          <w:trHeight w:val="39"/>
        </w:trPr>
        <w:tc>
          <w:tcPr>
            <w:tcW w:w="1771" w:type="dxa"/>
            <w:shd w:val="clear" w:color="auto" w:fill="auto"/>
          </w:tcPr>
          <w:p w14:paraId="573D5EA6" w14:textId="70D9B74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Test of Grocery Shopping Skills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&lt;EndNote&gt;&lt;Cite&gt;&lt;Author&gt;Hamera&lt;/Author&gt;&lt;Year&gt;2000&lt;/Year&gt;&lt;IDText&gt;Developing a context-based performance measure for persons with schizophrenia: the test of grocery shopping skills&lt;/IDText&gt;&lt;DisplayText&gt;(40)&lt;/DisplayText&gt;&lt;record&gt;&lt;dates&gt;&lt;pub-dates&gt;&lt;date&gt;2000 Jan-Feb&lt;/date&gt;&lt;/pub-dates&gt;&lt;year&gt;2000&lt;/year&gt;&lt;/dates&gt;&lt;keywords&gt;&lt;keyword&gt;Activities of Daily Living&lt;/keyword&gt;&lt;keyword&gt;Adult&lt;/keyword&gt;&lt;keyword&gt;Decision Making&lt;/keyword&gt;&lt;keyword&gt;Female&lt;/keyword&gt;&lt;keyword&gt;Humans&lt;/keyword&gt;&lt;keyword&gt;Male&lt;/keyword&gt;&lt;keyword&gt;Middle Aged&lt;/keyword&gt;&lt;keyword&gt;Occupational Therapy&lt;/keyword&gt;&lt;keyword&gt;Psychiatric Status Rating Scales&lt;/keyword&gt;&lt;keyword&gt;Reproducibility of Results&lt;/keyword&gt;&lt;keyword&gt;Schizophrenia&lt;/keyword&gt;&lt;keyword&gt;Sensitivity and Specificity&lt;/keyword&gt;&lt;keyword&gt;Severity of Illness Index&lt;/keyword&gt;&lt;keyword&gt;Task Performance and Analysis&lt;/keyword&gt;&lt;/keywords&gt;&lt;urls&gt;&lt;related-urls&gt;&lt;url&gt;https://www.ncbi.nlm.nih.gov/pubmed/10686623&lt;/url&gt;&lt;/related-urls&gt;&lt;/urls&gt;&lt;isbn&gt;0272-9490&lt;/isbn&gt;&lt;titles&gt;&lt;title&gt;Developing a context-based performance measure for persons with schizophrenia: the test of grocery shopping skills&lt;/title&gt;&lt;secondary-title&gt;Am J Occup Ther&lt;/secondary-title&gt;&lt;/titles&gt;&lt;pages&gt;20-5&lt;/pages&gt;&lt;number&gt;1&lt;/number&gt;&lt;contributors&gt;&lt;authors&gt;&lt;author&gt;Hamera, E.&lt;/author&gt;&lt;author&gt;Brown, C. E.&lt;/author&gt;&lt;/authors&gt;&lt;/contributors&gt;&lt;language&gt;eng&lt;/language&gt;&lt;added-date format="utc"&gt;1544012610&lt;/added-date&gt;&lt;ref-type name="Journal Article"&gt;17&lt;/ref-type&gt;&lt;rec-number&gt;2641&lt;/rec-number&gt;&lt;last-updated-date format="utc"&gt;1544012610&lt;/last-updated-date&gt;&lt;accession-num&gt;10686623&lt;/accession-num&gt;&lt;volume&gt;54&lt;/volume&gt;&lt;/record&gt;&lt;/Cite&gt;&lt;/EndNote&gt;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(40)</w:t>
            </w:r>
            <w:r w:rsidRPr="000A2784">
              <w:rPr>
                <w:rFonts w:ascii="Times New Roman" w:eastAsia="MS Mincho" w:hAnsi="Times New Roman"/>
                <w:sz w:val="18"/>
                <w:szCs w:val="18"/>
              </w:rPr>
              <w:fldChar w:fldCharType="end"/>
            </w:r>
          </w:p>
          <w:p w14:paraId="6864DD4B" w14:textId="77777777" w:rsidR="00C74D58" w:rsidRPr="000A2784" w:rsidRDefault="00C74D58" w:rsidP="0030625E">
            <w:pPr>
              <w:jc w:val="both"/>
              <w:rPr>
                <w:rFonts w:ascii="Times New Roman" w:eastAsia="MS Mincho" w:hAnsi="Times New Roman"/>
                <w:sz w:val="18"/>
                <w:szCs w:val="18"/>
              </w:rPr>
            </w:pPr>
          </w:p>
        </w:tc>
        <w:tc>
          <w:tcPr>
            <w:tcW w:w="2353" w:type="dxa"/>
            <w:shd w:val="clear" w:color="auto" w:fill="auto"/>
          </w:tcPr>
          <w:p w14:paraId="008A8208" w14:textId="77777777" w:rsidR="00C74D58" w:rsidRPr="000A2784" w:rsidRDefault="00C74D58" w:rsidP="0030625E">
            <w:pPr>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FE in the natural context of a supermarket, making purchases. The patient has to make the purchase of 10 items in a certain time.</w:t>
            </w:r>
          </w:p>
          <w:p w14:paraId="5CAB2314" w14:textId="77777777" w:rsidR="00C74D58" w:rsidRPr="000A2784" w:rsidRDefault="00C74D58" w:rsidP="0030625E">
            <w:pPr>
              <w:rPr>
                <w:rFonts w:ascii="Times New Roman" w:eastAsia="MS Mincho" w:hAnsi="Times New Roman"/>
                <w:sz w:val="18"/>
                <w:szCs w:val="18"/>
                <w:lang w:val="en-GB"/>
              </w:rPr>
            </w:pPr>
          </w:p>
        </w:tc>
        <w:tc>
          <w:tcPr>
            <w:tcW w:w="1705" w:type="dxa"/>
            <w:shd w:val="clear" w:color="auto" w:fill="auto"/>
          </w:tcPr>
          <w:p w14:paraId="2C6D9C9F" w14:textId="77777777" w:rsidR="00C74D58" w:rsidRPr="000A2784" w:rsidRDefault="00C74D58" w:rsidP="0030625E">
            <w:pPr>
              <w:jc w:val="both"/>
              <w:rPr>
                <w:rFonts w:ascii="Times New Roman" w:eastAsia="MS Mincho" w:hAnsi="Times New Roman"/>
                <w:b/>
                <w:sz w:val="18"/>
                <w:szCs w:val="18"/>
              </w:rPr>
            </w:pPr>
            <w:r w:rsidRPr="000A2784">
              <w:rPr>
                <w:rFonts w:ascii="Times New Roman" w:hAnsi="Times New Roman"/>
                <w:sz w:val="18"/>
                <w:szCs w:val="18"/>
              </w:rPr>
              <w:t>Performance based measure</w:t>
            </w:r>
          </w:p>
        </w:tc>
        <w:tc>
          <w:tcPr>
            <w:tcW w:w="1685" w:type="dxa"/>
            <w:shd w:val="clear" w:color="auto" w:fill="auto"/>
          </w:tcPr>
          <w:p w14:paraId="041E435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mental illness, especially with schizophrenia</w:t>
            </w:r>
          </w:p>
        </w:tc>
        <w:tc>
          <w:tcPr>
            <w:tcW w:w="1275" w:type="dxa"/>
            <w:shd w:val="clear" w:color="auto" w:fill="auto"/>
          </w:tcPr>
          <w:p w14:paraId="180A8108" w14:textId="77777777" w:rsidR="00C74D58" w:rsidRPr="000A2784" w:rsidRDefault="00C74D58" w:rsidP="0030625E">
            <w:pPr>
              <w:pStyle w:val="SubtleEmphasis1"/>
              <w:ind w:left="0"/>
              <w:jc w:val="both"/>
              <w:rPr>
                <w:rFonts w:ascii="Times New Roman" w:hAnsi="Times New Roman"/>
                <w:sz w:val="18"/>
                <w:szCs w:val="18"/>
              </w:rPr>
            </w:pPr>
            <w:proofErr w:type="spellStart"/>
            <w:r w:rsidRPr="000A2784">
              <w:rPr>
                <w:rFonts w:ascii="Times New Roman" w:hAnsi="Times New Roman"/>
                <w:sz w:val="18"/>
                <w:szCs w:val="18"/>
              </w:rPr>
              <w:t>Controlled</w:t>
            </w:r>
            <w:proofErr w:type="spellEnd"/>
            <w:r w:rsidRPr="000A2784">
              <w:rPr>
                <w:rFonts w:ascii="Times New Roman" w:hAnsi="Times New Roman"/>
                <w:sz w:val="18"/>
                <w:szCs w:val="18"/>
              </w:rPr>
              <w:t xml:space="preserve">  and Real </w:t>
            </w:r>
            <w:proofErr w:type="spellStart"/>
            <w:r w:rsidRPr="000A2784">
              <w:rPr>
                <w:rFonts w:ascii="Times New Roman" w:hAnsi="Times New Roman"/>
                <w:sz w:val="18"/>
                <w:szCs w:val="18"/>
              </w:rPr>
              <w:t>environment</w:t>
            </w:r>
            <w:proofErr w:type="spellEnd"/>
          </w:p>
        </w:tc>
        <w:tc>
          <w:tcPr>
            <w:tcW w:w="1134" w:type="dxa"/>
          </w:tcPr>
          <w:p w14:paraId="6604BF42"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5F2A3F6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Acceptable psychometric properties, test-retest (0.64-0.83) and convergent validity with a shopping test (Test of drugstore shopping.</w:t>
            </w:r>
          </w:p>
        </w:tc>
      </w:tr>
      <w:tr w:rsidR="00C74D58" w:rsidRPr="000A2784" w14:paraId="2D435BF2" w14:textId="77777777" w:rsidTr="0030625E">
        <w:trPr>
          <w:trHeight w:val="39"/>
        </w:trPr>
        <w:tc>
          <w:tcPr>
            <w:tcW w:w="1771" w:type="dxa"/>
            <w:shd w:val="clear" w:color="auto" w:fill="auto"/>
          </w:tcPr>
          <w:p w14:paraId="794A615C" w14:textId="777777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FLOTCA</w:t>
            </w:r>
          </w:p>
          <w:p w14:paraId="3585FA7D" w14:textId="28876977"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Functional </w:t>
            </w:r>
            <w:proofErr w:type="spellStart"/>
            <w:r w:rsidRPr="000A2784">
              <w:rPr>
                <w:rFonts w:ascii="Times New Roman" w:eastAsia="MS Mincho" w:hAnsi="Times New Roman"/>
                <w:b/>
                <w:sz w:val="18"/>
                <w:szCs w:val="18"/>
              </w:rPr>
              <w:t>Lowestein</w:t>
            </w:r>
            <w:proofErr w:type="spellEnd"/>
            <w:r w:rsidRPr="000A2784">
              <w:rPr>
                <w:rFonts w:ascii="Times New Roman" w:eastAsia="MS Mincho" w:hAnsi="Times New Roman"/>
                <w:b/>
                <w:sz w:val="18"/>
                <w:szCs w:val="18"/>
              </w:rPr>
              <w:t xml:space="preserve"> Occupational Therapy Cognitive Assessment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&lt;EndNote&gt;&lt;Cite&gt;&lt;Author&gt;Schwartz&lt;/Author&gt;&lt;Year&gt;2016&lt;/Year&gt;&lt;IDText&gt;Validity of the Functional Loewenstein Occupational Therapy Cognitive Assessment (FLOTCA)&lt;/IDText&gt;&lt;DisplayText&gt;(41)&lt;/DisplayText&gt;&lt;record&gt;&lt;dates&gt;&lt;pub-dates&gt;&lt;date&gt;2016 Jan-Feb&lt;/date&gt;&lt;/pub-dates&gt;&lt;year&gt;2016&lt;/year&gt;&lt;/dates&gt;&lt;urls&gt;&lt;related-urls&gt;&lt;url&gt;https://www.ncbi.nlm.nih.gov/pubmed/26709431&lt;/url&gt;&lt;/related-urls&gt;&lt;/urls&gt;&lt;isbn&gt;1943-7676&lt;/isbn&gt;&lt;titles&gt;&lt;title&gt;Validity of the Functional Loewenstein Occupational Therapy Cognitive Assessment (FLOTCA)&lt;/title&gt;&lt;secondary-title&gt;Am J Occup Ther&lt;/secondary-title&gt;&lt;/titles&gt;&lt;pages&gt;7001290010p1-7&lt;/pages&gt;&lt;number&gt;1&lt;/number&gt;&lt;contributors&gt;&lt;authors&gt;&lt;author&gt;Schwartz, Y.&lt;/author&gt;&lt;author&gt;Averbuch, S.&lt;/author&gt;&lt;author&gt;Katz, N.&lt;/author&gt;&lt;author&gt;Sagiv, A.&lt;/author&gt;&lt;/authors&gt;&lt;/contributors&gt;&lt;language&gt;eng&lt;/language&gt;&lt;added-date format="utc"&gt;1544093281&lt;/added-date&gt;&lt;ref-type name="Journal Article"&gt;17&lt;/ref-type&gt;&lt;rec-number&gt;2708&lt;/rec-number&gt;&lt;last-updated-date format="utc"&gt;1544093281&lt;/last-updated-date&gt;&lt;accession-num&gt;26709431&lt;/accession-num&gt;&lt;electronic-resource-num&gt;10.5014/ajot.2016.016451&lt;/electronic-resource-num&gt;&lt;volume&gt;70&lt;/volume&gt;&lt;/record&gt;&lt;/Cite&gt;&lt;/EndNote&gt;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(41)</w:t>
            </w:r>
            <w:r w:rsidRPr="000A2784">
              <w:rPr>
                <w:rFonts w:ascii="Times New Roman" w:eastAsia="MS Mincho" w:hAnsi="Times New Roman"/>
                <w:sz w:val="18"/>
                <w:szCs w:val="18"/>
              </w:rPr>
              <w:fldChar w:fldCharType="end"/>
            </w:r>
          </w:p>
          <w:p w14:paraId="6FE74ED2" w14:textId="77777777" w:rsidR="00C74D58" w:rsidRPr="000A2784" w:rsidRDefault="00C74D58" w:rsidP="0030625E">
            <w:pPr>
              <w:jc w:val="both"/>
              <w:rPr>
                <w:rFonts w:ascii="Times New Roman" w:eastAsia="MS Mincho" w:hAnsi="Times New Roman"/>
                <w:sz w:val="18"/>
                <w:szCs w:val="18"/>
              </w:rPr>
            </w:pPr>
          </w:p>
        </w:tc>
        <w:tc>
          <w:tcPr>
            <w:tcW w:w="2353" w:type="dxa"/>
            <w:shd w:val="clear" w:color="auto" w:fill="auto"/>
          </w:tcPr>
          <w:p w14:paraId="17C7BE1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cognitive processes in daily life. It consists of three tasks: planning and following directions on a map, organizing a toolbox and planning a daily schedule.</w:t>
            </w:r>
          </w:p>
        </w:tc>
        <w:tc>
          <w:tcPr>
            <w:tcW w:w="1705" w:type="dxa"/>
            <w:shd w:val="clear" w:color="auto" w:fill="auto"/>
          </w:tcPr>
          <w:p w14:paraId="64D405C4"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34EE1DC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Adults with ABI </w:t>
            </w:r>
          </w:p>
        </w:tc>
        <w:tc>
          <w:tcPr>
            <w:tcW w:w="1275" w:type="dxa"/>
            <w:shd w:val="clear" w:color="auto" w:fill="auto"/>
          </w:tcPr>
          <w:p w14:paraId="2DF817A8"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Controlled</w:t>
            </w:r>
            <w:proofErr w:type="spellEnd"/>
            <w:r w:rsidRPr="000A2784">
              <w:rPr>
                <w:rFonts w:ascii="Times New Roman" w:eastAsia="MS Mincho" w:hAnsi="Times New Roman"/>
                <w:sz w:val="18"/>
                <w:szCs w:val="18"/>
                <w:lang w:val="es-ES"/>
              </w:rPr>
              <w:t xml:space="preserve"> and non-familiar </w:t>
            </w:r>
          </w:p>
          <w:p w14:paraId="21B057C2"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context</w:t>
            </w:r>
            <w:proofErr w:type="spellEnd"/>
          </w:p>
          <w:p w14:paraId="05236B25" w14:textId="77777777" w:rsidR="00C74D58" w:rsidRPr="000A2784" w:rsidRDefault="00C74D58" w:rsidP="0030625E">
            <w:pPr>
              <w:jc w:val="both"/>
              <w:rPr>
                <w:rFonts w:ascii="Times New Roman" w:eastAsia="MS Mincho" w:hAnsi="Times New Roman"/>
                <w:sz w:val="18"/>
                <w:szCs w:val="18"/>
                <w:lang w:val="es-ES"/>
              </w:rPr>
            </w:pPr>
          </w:p>
        </w:tc>
        <w:tc>
          <w:tcPr>
            <w:tcW w:w="1134" w:type="dxa"/>
          </w:tcPr>
          <w:p w14:paraId="3AD230BA" w14:textId="77777777" w:rsidR="00C74D58" w:rsidRPr="000A2784" w:rsidRDefault="00C74D58" w:rsidP="0030625E">
            <w:pPr>
              <w:numPr>
                <w:ilvl w:val="0"/>
                <w:numId w:val="3"/>
              </w:numPr>
              <w:jc w:val="both"/>
              <w:rPr>
                <w:rFonts w:ascii="Times New Roman" w:eastAsia="MS Mincho" w:hAnsi="Times New Roman"/>
                <w:sz w:val="18"/>
                <w:szCs w:val="18"/>
                <w:lang w:val="es-ES"/>
              </w:rPr>
            </w:pPr>
          </w:p>
        </w:tc>
        <w:tc>
          <w:tcPr>
            <w:tcW w:w="1560" w:type="dxa"/>
            <w:shd w:val="clear" w:color="auto" w:fill="auto"/>
          </w:tcPr>
          <w:p w14:paraId="2CA4119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psychometric properties for reliability (ICC = .996 and </w:t>
            </w:r>
            <w:proofErr w:type="spellStart"/>
            <w:r w:rsidRPr="000A2784">
              <w:rPr>
                <w:rFonts w:ascii="Times New Roman" w:eastAsia="MS Mincho" w:hAnsi="Times New Roman"/>
                <w:sz w:val="18"/>
                <w:szCs w:val="18"/>
                <w:lang w:val="en-GB"/>
              </w:rPr>
              <w:t>Cronbach's</w:t>
            </w:r>
            <w:proofErr w:type="spellEnd"/>
            <w:r w:rsidRPr="000A2784">
              <w:rPr>
                <w:rFonts w:ascii="Times New Roman" w:eastAsia="MS Mincho" w:hAnsi="Times New Roman"/>
                <w:sz w:val="18"/>
                <w:szCs w:val="18"/>
                <w:lang w:val="en-GB"/>
              </w:rPr>
              <w:t xml:space="preserve"> alpha = 0.82;) and with adequate convergent validity with the FIM and FAM (0.44).</w:t>
            </w:r>
          </w:p>
        </w:tc>
      </w:tr>
      <w:tr w:rsidR="00C74D58" w:rsidRPr="000A2784" w14:paraId="1F449299" w14:textId="77777777" w:rsidTr="0030625E">
        <w:trPr>
          <w:trHeight w:val="39"/>
        </w:trPr>
        <w:tc>
          <w:tcPr>
            <w:tcW w:w="1771" w:type="dxa"/>
            <w:shd w:val="clear" w:color="auto" w:fill="auto"/>
          </w:tcPr>
          <w:p w14:paraId="0C2B0C16" w14:textId="407416BE"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 xml:space="preserve">Complex Task Performance Assessment (CTPA) </w:t>
            </w:r>
            <w:r w:rsidRPr="000A2784">
              <w:rPr>
                <w:rFonts w:ascii="Times New Roman" w:eastAsia="MS Mincho" w:hAnsi="Times New Roman"/>
                <w:sz w:val="18"/>
                <w:szCs w:val="18"/>
              </w:rPr>
              <w:fldChar w:fldCharType="begin">
                <w:fldData xml:space="preserve">PEVuZE5vdGU+PENpdGU+PEF1dGhvcj5Xb2xmPC9BdXRob3I+PFllYXI+MjAxNzwvWWVhcj48SURU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PEVuZE5vdGU+PENpdGU+PEF1dGhvcj5Xb2xmPC9BdXRob3I+PFllYXI+MjAxNzwvWWVhcj48SURU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(42)</w:t>
            </w:r>
            <w:r w:rsidRPr="000A2784">
              <w:rPr>
                <w:rFonts w:ascii="Times New Roman" w:eastAsia="MS Mincho" w:hAnsi="Times New Roman"/>
                <w:sz w:val="18"/>
                <w:szCs w:val="18"/>
              </w:rPr>
              <w:fldChar w:fldCharType="end"/>
            </w:r>
          </w:p>
          <w:p w14:paraId="6A7B722B" w14:textId="77777777" w:rsidR="00C74D58" w:rsidRPr="000A2784" w:rsidRDefault="00C74D58" w:rsidP="0030625E">
            <w:pPr>
              <w:rPr>
                <w:rFonts w:ascii="Times New Roman" w:eastAsia="MS Mincho" w:hAnsi="Times New Roman"/>
                <w:sz w:val="18"/>
                <w:szCs w:val="18"/>
              </w:rPr>
            </w:pPr>
          </w:p>
        </w:tc>
        <w:tc>
          <w:tcPr>
            <w:tcW w:w="2353" w:type="dxa"/>
            <w:shd w:val="clear" w:color="auto" w:fill="auto"/>
          </w:tcPr>
          <w:p w14:paraId="1CD7D51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It requires performing tasks in a library, according to some rules and time restriction. In addition to the successes, errors, the strategies used by the patient are evaluated. Basically, it consists of two tasks: current inventory control task and telephone messaging. These tasks are administered simultaneously.</w:t>
            </w:r>
          </w:p>
        </w:tc>
        <w:tc>
          <w:tcPr>
            <w:tcW w:w="1705" w:type="dxa"/>
            <w:shd w:val="clear" w:color="auto" w:fill="auto"/>
          </w:tcPr>
          <w:p w14:paraId="1F164AF7" w14:textId="77777777" w:rsidR="00C74D58" w:rsidRPr="000A2784" w:rsidRDefault="00C74D58" w:rsidP="0030625E">
            <w:pPr>
              <w:jc w:val="both"/>
              <w:rPr>
                <w:rFonts w:ascii="Times New Roman" w:eastAsia="MS Mincho" w:hAnsi="Times New Roman"/>
                <w:b/>
                <w:sz w:val="18"/>
                <w:szCs w:val="18"/>
              </w:rPr>
            </w:pPr>
            <w:r w:rsidRPr="000A2784">
              <w:rPr>
                <w:rFonts w:ascii="Times New Roman" w:hAnsi="Times New Roman"/>
                <w:sz w:val="18"/>
                <w:szCs w:val="18"/>
              </w:rPr>
              <w:t>Performance based measure</w:t>
            </w:r>
          </w:p>
        </w:tc>
        <w:tc>
          <w:tcPr>
            <w:tcW w:w="1685" w:type="dxa"/>
            <w:shd w:val="clear" w:color="auto" w:fill="auto"/>
          </w:tcPr>
          <w:p w14:paraId="3546B262" w14:textId="77777777" w:rsidR="00C74D58" w:rsidRPr="000A2784" w:rsidRDefault="00C74D58" w:rsidP="0030625E">
            <w:pPr>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ABI and other neurodegenerative disease</w:t>
            </w:r>
          </w:p>
          <w:p w14:paraId="74362C78" w14:textId="77777777" w:rsidR="00C74D58" w:rsidRPr="000A2784" w:rsidRDefault="00C74D58" w:rsidP="0030625E">
            <w:pPr>
              <w:rPr>
                <w:rFonts w:ascii="Times New Roman" w:eastAsia="MS Mincho" w:hAnsi="Times New Roman"/>
                <w:sz w:val="18"/>
                <w:szCs w:val="18"/>
                <w:lang w:val="en-GB"/>
              </w:rPr>
            </w:pPr>
          </w:p>
        </w:tc>
        <w:tc>
          <w:tcPr>
            <w:tcW w:w="1275" w:type="dxa"/>
            <w:shd w:val="clear" w:color="auto" w:fill="auto"/>
          </w:tcPr>
          <w:p w14:paraId="5D54F3C0" w14:textId="77777777" w:rsidR="00C74D58" w:rsidRPr="000A2784" w:rsidRDefault="00C74D58" w:rsidP="0030625E">
            <w:pPr>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Controlled and </w:t>
            </w:r>
          </w:p>
          <w:p w14:paraId="1F17E5D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Non-familiar environment</w:t>
            </w:r>
            <w:r w:rsidRPr="000A2784" w:rsidDel="00E839B4">
              <w:rPr>
                <w:rFonts w:ascii="Times New Roman" w:eastAsia="MS Mincho" w:hAnsi="Times New Roman"/>
                <w:sz w:val="18"/>
                <w:szCs w:val="18"/>
                <w:lang w:val="en-GB"/>
              </w:rPr>
              <w:t xml:space="preserve"> </w:t>
            </w:r>
          </w:p>
        </w:tc>
        <w:tc>
          <w:tcPr>
            <w:tcW w:w="1134" w:type="dxa"/>
          </w:tcPr>
          <w:p w14:paraId="72D941D1"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560" w:type="dxa"/>
            <w:shd w:val="clear" w:color="auto" w:fill="auto"/>
          </w:tcPr>
          <w:p w14:paraId="13BEF18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excellent reliability (ICC = 0.997) and convergent validity with the </w:t>
            </w:r>
            <w:proofErr w:type="spellStart"/>
            <w:r w:rsidRPr="000A2784">
              <w:rPr>
                <w:rFonts w:ascii="Times New Roman" w:eastAsia="MS Mincho" w:hAnsi="Times New Roman"/>
                <w:sz w:val="18"/>
                <w:szCs w:val="18"/>
                <w:lang w:val="en-GB"/>
              </w:rPr>
              <w:t>Stroop</w:t>
            </w:r>
            <w:proofErr w:type="spellEnd"/>
            <w:r w:rsidRPr="000A2784">
              <w:rPr>
                <w:rFonts w:ascii="Times New Roman" w:eastAsia="MS Mincho" w:hAnsi="Times New Roman"/>
                <w:sz w:val="18"/>
                <w:szCs w:val="18"/>
                <w:lang w:val="en-GB"/>
              </w:rPr>
              <w:t xml:space="preserve"> test of the DKEFS (0425) and the Wechsler Test of Adult Reading (0.493). Allows you to differentiate between individuals with executive dysfunction and healthy who live independently in the community.</w:t>
            </w:r>
          </w:p>
        </w:tc>
      </w:tr>
      <w:tr w:rsidR="00C74D58" w:rsidRPr="000A2784" w14:paraId="32FC4A32" w14:textId="77777777" w:rsidTr="0030625E">
        <w:trPr>
          <w:trHeight w:val="39"/>
        </w:trPr>
        <w:tc>
          <w:tcPr>
            <w:tcW w:w="1771" w:type="dxa"/>
            <w:shd w:val="clear" w:color="auto" w:fill="auto"/>
          </w:tcPr>
          <w:p w14:paraId="24B8C728" w14:textId="013794ED"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Actual Reality Task (digital)</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&lt;EndNote&gt;&lt;Cite&gt;&lt;Author&gt;Goverover&lt;/Author&gt;&lt;Year&gt;2015&lt;/Year&gt;&lt;IDText&gt;Actual reality: Using the Internet to assess everyday functioning after traumatic brain injury&lt;/IDText&gt;&lt;DisplayText&gt;(43)&lt;/DisplayText&gt;&lt;record&gt;&lt;keywords&gt;&lt;keyword&gt;Adult&lt;/keyword&gt;&lt;keyword&gt;Brain Injuries&lt;/keyword&gt;&lt;keyword&gt;Case-Control Studies&lt;/keyword&gt;&lt;keyword&gt;Cognition&lt;/keyword&gt;&lt;keyword&gt;Female&lt;/keyword&gt;&lt;keyword&gt;Humans&lt;/keyword&gt;&lt;keyword&gt;Internet&lt;/keyword&gt;&lt;keyword&gt;Male&lt;/keyword&gt;&lt;keyword&gt;Middle Aged&lt;/keyword&gt;&lt;keyword&gt;Neuropsychological Tests&lt;/keyword&gt;&lt;keyword&gt;Pilot Projects&lt;/keyword&gt;&lt;keyword&gt;Surveys and Questionnaires&lt;/keyword&gt;&lt;keyword&gt;Treatment Outcome&lt;/keyword&gt;&lt;keyword&gt;Activities of daily living&lt;/keyword&gt;&lt;keyword&gt;cognition&lt;/keyword&gt;&lt;keyword&gt;outcome&lt;/keyword&gt;&lt;keyword&gt;rehabilitation&lt;/keyword&gt;&lt;keyword&gt;traumatic brain injury&lt;/keyword&gt;&lt;/keywords&gt;&lt;urls&gt;&lt;related-urls&gt;&lt;url&gt;https://www.ncbi.nlm.nih.gov/pubmed/25688468&lt;/url&gt;&lt;/related-urls&gt;&lt;/urls&gt;&lt;isbn&gt;1362-301X&lt;/isbn&gt;&lt;titles&gt;&lt;title&gt;Actual reality: Using the Internet to assess everyday functioning after traumatic brain injury&lt;/title&gt;&lt;secondary-title&gt;Brain Inj&lt;/secondary-title&gt;&lt;/titles&gt;&lt;pages&gt;715-21&lt;/pages&gt;&lt;number&gt;6&lt;/number&gt;&lt;contributors&gt;&lt;authors&gt;&lt;author&gt;Goverover, Y.&lt;/author&gt;&lt;author&gt;DeLuca, J.&lt;/author&gt;&lt;/authors&gt;&lt;/contributors&gt;&lt;edition&gt;2015/02/17&lt;/edition&gt;&lt;language&gt;eng&lt;/language&gt;&lt;added-date format="utc"&gt;1544012489&lt;/added-date&gt;&lt;ref-type name="Journal Article"&gt;17&lt;/ref-type&gt;&lt;dates&gt;&lt;year&gt;2015&lt;/year&gt;&lt;/dates&gt;&lt;rec-number&gt;2639&lt;/rec-number&gt;&lt;last-updated-date format="utc"&gt;1544012489&lt;/last-updated-date&gt;&lt;accession-num&gt;25688468&lt;/accession-num&gt;&lt;electronic-resource-num&gt;10.3109/02699052.2015.1004744&lt;/electronic-resource-num&gt;&lt;volume&gt;29&lt;/volume&gt;&lt;/record&gt;&lt;/Cite&gt;&lt;/EndNote&gt;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(43)</w:t>
            </w:r>
            <w:r w:rsidRPr="000A2784">
              <w:rPr>
                <w:rFonts w:ascii="Times New Roman" w:eastAsia="MS Mincho" w:hAnsi="Times New Roman"/>
                <w:sz w:val="18"/>
                <w:szCs w:val="18"/>
              </w:rPr>
              <w:fldChar w:fldCharType="end"/>
            </w:r>
          </w:p>
          <w:p w14:paraId="5FBD1F9F" w14:textId="77777777" w:rsidR="00C74D58" w:rsidRPr="000A2784" w:rsidRDefault="00C74D58" w:rsidP="0030625E">
            <w:pPr>
              <w:jc w:val="both"/>
              <w:rPr>
                <w:rFonts w:ascii="Times New Roman" w:eastAsia="MS Mincho" w:hAnsi="Times New Roman"/>
                <w:b/>
                <w:sz w:val="18"/>
                <w:szCs w:val="18"/>
              </w:rPr>
            </w:pPr>
          </w:p>
        </w:tc>
        <w:tc>
          <w:tcPr>
            <w:tcW w:w="2353" w:type="dxa"/>
            <w:shd w:val="clear" w:color="auto" w:fill="auto"/>
          </w:tcPr>
          <w:p w14:paraId="75730BA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how tasks are performed that require the use of the internet as compared to a plane ticket, or compare cookies for a child's birthday, the need for help and type of errors.</w:t>
            </w:r>
          </w:p>
        </w:tc>
        <w:tc>
          <w:tcPr>
            <w:tcW w:w="1705" w:type="dxa"/>
            <w:shd w:val="clear" w:color="auto" w:fill="auto"/>
          </w:tcPr>
          <w:p w14:paraId="5992C6EE" w14:textId="77777777" w:rsidR="00C74D58" w:rsidRPr="000A2784" w:rsidRDefault="00C74D58" w:rsidP="0030625E">
            <w:pPr>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6EE67A6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adults with neurodegenerative diseases (with multiple sclerosis) or DCA</w:t>
            </w:r>
            <w:r w:rsidRPr="000A2784" w:rsidDel="005A128C">
              <w:rPr>
                <w:rFonts w:ascii="Times New Roman" w:eastAsia="MS Mincho" w:hAnsi="Times New Roman"/>
                <w:sz w:val="18"/>
                <w:szCs w:val="18"/>
                <w:lang w:val="en-GB"/>
              </w:rPr>
              <w:t xml:space="preserve"> </w:t>
            </w:r>
          </w:p>
        </w:tc>
        <w:tc>
          <w:tcPr>
            <w:tcW w:w="1275" w:type="dxa"/>
            <w:shd w:val="clear" w:color="auto" w:fill="auto"/>
          </w:tcPr>
          <w:p w14:paraId="1AF237A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134" w:type="dxa"/>
          </w:tcPr>
          <w:p w14:paraId="594ED0AC"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3FA834B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convergent validity with PASAT, DKEPS and CVLT II.</w:t>
            </w:r>
          </w:p>
        </w:tc>
      </w:tr>
      <w:tr w:rsidR="00C74D58" w:rsidRPr="000A2784" w14:paraId="7B23684C" w14:textId="77777777" w:rsidTr="0030625E">
        <w:trPr>
          <w:trHeight w:val="39"/>
        </w:trPr>
        <w:tc>
          <w:tcPr>
            <w:tcW w:w="1771" w:type="dxa"/>
            <w:shd w:val="clear" w:color="auto" w:fill="auto"/>
          </w:tcPr>
          <w:p w14:paraId="13B72C98" w14:textId="763AAD30" w:rsidR="00C74D58" w:rsidRPr="000A2784" w:rsidRDefault="00C74D58" w:rsidP="0030625E">
            <w:pPr>
              <w:jc w:val="both"/>
              <w:rPr>
                <w:rFonts w:ascii="Times New Roman" w:eastAsia="MS Mincho" w:hAnsi="Times New Roman"/>
                <w:b/>
                <w:sz w:val="18"/>
                <w:szCs w:val="18"/>
              </w:rPr>
            </w:pPr>
            <w:r w:rsidRPr="000A2784">
              <w:rPr>
                <w:rFonts w:ascii="Times New Roman" w:eastAsia="MS Mincho" w:hAnsi="Times New Roman"/>
                <w:b/>
                <w:sz w:val="18"/>
                <w:szCs w:val="18"/>
              </w:rPr>
              <w:t>Naturalistic Action Test (NAT)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&lt;EndNote&gt;&lt;Cite&gt;&lt;Author&gt;Giovannetti&lt;/Author&gt;&lt;Year&gt;2002&lt;/Year&gt;&lt;IDText&gt;Naturalistic action impairments in dementia&lt;/IDText&gt;&lt;DisplayText&gt;(44)&lt;/DisplayText&gt;&lt;record&gt;&lt;keywords&gt;&lt;keyword&gt;Activities of Daily Living&lt;/keyword&gt;&lt;keyword&gt;Aged&lt;/keyword&gt;&lt;keyword&gt;Aged, 80 and over&lt;/keyword&gt;&lt;keyword&gt;Agraphia&lt;/keyword&gt;&lt;keyword&gt;Alzheimer Disease&lt;/keyword&gt;&lt;keyword&gt;Anomia&lt;/keyword&gt;&lt;keyword&gt;Apraxias&lt;/keyword&gt;&lt;keyword&gt;Female&lt;/keyword&gt;&lt;keyword&gt;Humans&lt;/keyword&gt;&lt;keyword&gt;Male&lt;/keyword&gt;&lt;keyword&gt;Mental Recall&lt;/keyword&gt;&lt;keyword&gt;Mental Status Schedule&lt;/keyword&gt;&lt;keyword&gt;Middle Aged&lt;/keyword&gt;&lt;keyword&gt;Neuropsychological Tests&lt;/keyword&gt;&lt;keyword&gt;Psychometrics&lt;/keyword&gt;&lt;keyword&gt;Psychomotor Performance&lt;/keyword&gt;&lt;keyword&gt;Semantics&lt;/keyword&gt;&lt;/keywords&gt;&lt;urls&gt;&lt;related-urls&gt;&lt;url&gt;https://www.ncbi.nlm.nih.gov/pubmed/11931925&lt;/url&gt;&lt;/related-urls&gt;&lt;/urls&gt;&lt;isbn&gt;0028-3932&lt;/isbn&gt;&lt;titles&gt;&lt;title&gt;Naturalistic action impairments in dementia&lt;/title&gt;&lt;secondary-title&gt;Neuropsychologia&lt;/secondary-title&gt;&lt;/titles&gt;&lt;pages&gt;1220-32&lt;/pages&gt;&lt;number&gt;8&lt;/number&gt;&lt;contributors&gt;&lt;authors&gt;&lt;author&gt;Giovannetti, T.&lt;/author&gt;&lt;author&gt;Libon, D. J.&lt;/author&gt;&lt;author&gt;Buxbaum, L. J.&lt;/author&gt;&lt;author&gt;Schwartz, M. F.&lt;/author&gt;&lt;/authors&gt;&lt;/contributors&gt;&lt;language&gt;eng&lt;/language&gt;&lt;added-date format="utc"&gt;1544012279&lt;/added-date&gt;&lt;ref-type name="Journal Article"&gt;17&lt;/ref-type&gt;&lt;dates&gt;&lt;year&gt;2002&lt;/year&gt;&lt;/dates&gt;&lt;rec-number&gt;2637&lt;/rec-number&gt;&lt;last-updated-date format="utc"&gt;1544012279&lt;/last-updated-date&gt;&lt;accession-num&gt;11931925&lt;/accession-num&gt;&lt;volume&gt;40&lt;/volume&gt;&lt;/record&gt;&lt;/Cite&gt;&lt;/EndNote&gt;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(44)</w:t>
            </w:r>
            <w:r w:rsidRPr="000A2784">
              <w:rPr>
                <w:rFonts w:ascii="Times New Roman" w:eastAsia="MS Mincho" w:hAnsi="Times New Roman"/>
                <w:sz w:val="18"/>
                <w:szCs w:val="18"/>
              </w:rPr>
              <w:fldChar w:fldCharType="end"/>
            </w:r>
          </w:p>
          <w:p w14:paraId="7536812E" w14:textId="77777777" w:rsidR="00C74D58" w:rsidRPr="000A2784" w:rsidRDefault="00C74D58" w:rsidP="0030625E">
            <w:pPr>
              <w:jc w:val="both"/>
              <w:rPr>
                <w:rFonts w:ascii="Times New Roman" w:eastAsia="MS Mincho" w:hAnsi="Times New Roman"/>
                <w:b/>
                <w:sz w:val="18"/>
                <w:szCs w:val="18"/>
              </w:rPr>
            </w:pPr>
          </w:p>
        </w:tc>
        <w:tc>
          <w:tcPr>
            <w:tcW w:w="2353" w:type="dxa"/>
            <w:shd w:val="clear" w:color="auto" w:fill="auto"/>
          </w:tcPr>
          <w:p w14:paraId="4706CA3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includes three tasks:</w:t>
            </w:r>
          </w:p>
          <w:p w14:paraId="6A89117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Preparing a toast with butter and jam, and a coffee</w:t>
            </w:r>
            <w:proofErr w:type="gramStart"/>
            <w:r w:rsidRPr="000A2784">
              <w:rPr>
                <w:rFonts w:ascii="Times New Roman" w:eastAsia="MS Mincho" w:hAnsi="Times New Roman"/>
                <w:sz w:val="18"/>
                <w:szCs w:val="18"/>
                <w:lang w:val="en-GB"/>
              </w:rPr>
              <w:t>;</w:t>
            </w:r>
            <w:proofErr w:type="gramEnd"/>
            <w:r w:rsidRPr="000A2784">
              <w:rPr>
                <w:rFonts w:ascii="Times New Roman" w:eastAsia="MS Mincho" w:hAnsi="Times New Roman"/>
                <w:sz w:val="18"/>
                <w:szCs w:val="18"/>
                <w:lang w:val="en-GB"/>
              </w:rPr>
              <w:t xml:space="preserve"> </w:t>
            </w:r>
            <w:proofErr w:type="spellStart"/>
            <w:r w:rsidRPr="000A2784">
              <w:rPr>
                <w:rFonts w:ascii="Times New Roman" w:eastAsia="MS Mincho" w:hAnsi="Times New Roman"/>
                <w:sz w:val="18"/>
                <w:szCs w:val="18"/>
                <w:lang w:val="en-GB"/>
              </w:rPr>
              <w:t>wraping</w:t>
            </w:r>
            <w:proofErr w:type="spellEnd"/>
            <w:r w:rsidRPr="000A2784">
              <w:rPr>
                <w:rFonts w:ascii="Times New Roman" w:eastAsia="MS Mincho" w:hAnsi="Times New Roman"/>
                <w:sz w:val="18"/>
                <w:szCs w:val="18"/>
                <w:lang w:val="en-GB"/>
              </w:rPr>
              <w:t xml:space="preserve"> a gift, preparing a snack with sandwich, a snack, a drink and put it in a backpack for school. Give information about error in performance of naturalistic actions.</w:t>
            </w:r>
          </w:p>
        </w:tc>
        <w:tc>
          <w:tcPr>
            <w:tcW w:w="1705" w:type="dxa"/>
            <w:shd w:val="clear" w:color="auto" w:fill="auto"/>
          </w:tcPr>
          <w:p w14:paraId="27703935"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174F6F76" w14:textId="4D987E8E" w:rsidR="00C74D58" w:rsidRPr="000A2784" w:rsidRDefault="00C74D58" w:rsidP="00372F23">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D</w:t>
            </w:r>
            <w:r w:rsidR="00372F23" w:rsidRPr="000A2784">
              <w:rPr>
                <w:rFonts w:ascii="Times New Roman" w:eastAsia="MS Mincho" w:hAnsi="Times New Roman"/>
                <w:sz w:val="18"/>
                <w:szCs w:val="18"/>
                <w:lang w:val="es-ES"/>
              </w:rPr>
              <w:t>ementia</w:t>
            </w:r>
            <w:proofErr w:type="spellEnd"/>
            <w:r w:rsidR="00372F23" w:rsidRPr="000A2784">
              <w:rPr>
                <w:rFonts w:ascii="Times New Roman" w:eastAsia="MS Mincho" w:hAnsi="Times New Roman"/>
                <w:sz w:val="18"/>
                <w:szCs w:val="18"/>
                <w:lang w:val="es-ES"/>
              </w:rPr>
              <w:t xml:space="preserve"> and </w:t>
            </w:r>
            <w:proofErr w:type="spellStart"/>
            <w:r w:rsidR="00372F23" w:rsidRPr="000A2784">
              <w:rPr>
                <w:rFonts w:ascii="Times New Roman" w:eastAsia="MS Mincho" w:hAnsi="Times New Roman"/>
                <w:sz w:val="18"/>
                <w:szCs w:val="18"/>
                <w:lang w:val="es-ES"/>
              </w:rPr>
              <w:t>brain</w:t>
            </w:r>
            <w:proofErr w:type="spellEnd"/>
            <w:r w:rsidR="00372F23" w:rsidRPr="000A2784">
              <w:rPr>
                <w:rFonts w:ascii="Times New Roman" w:eastAsia="MS Mincho" w:hAnsi="Times New Roman"/>
                <w:sz w:val="18"/>
                <w:szCs w:val="18"/>
                <w:lang w:val="es-ES"/>
              </w:rPr>
              <w:t xml:space="preserve"> </w:t>
            </w:r>
            <w:proofErr w:type="spellStart"/>
            <w:r w:rsidR="00372F23" w:rsidRPr="000A2784">
              <w:rPr>
                <w:rFonts w:ascii="Times New Roman" w:eastAsia="MS Mincho" w:hAnsi="Times New Roman"/>
                <w:sz w:val="18"/>
                <w:szCs w:val="18"/>
                <w:lang w:val="es-ES"/>
              </w:rPr>
              <w:t>i</w:t>
            </w:r>
            <w:r w:rsidRPr="000A2784">
              <w:rPr>
                <w:rFonts w:ascii="Times New Roman" w:eastAsia="MS Mincho" w:hAnsi="Times New Roman"/>
                <w:sz w:val="18"/>
                <w:szCs w:val="18"/>
                <w:lang w:val="es-ES"/>
              </w:rPr>
              <w:t>njury</w:t>
            </w:r>
            <w:proofErr w:type="spellEnd"/>
            <w:r w:rsidRPr="000A2784">
              <w:rPr>
                <w:rFonts w:ascii="Times New Roman" w:eastAsia="MS Mincho" w:hAnsi="Times New Roman"/>
                <w:sz w:val="18"/>
                <w:szCs w:val="18"/>
                <w:lang w:val="es-ES"/>
              </w:rPr>
              <w:t>.</w:t>
            </w:r>
          </w:p>
        </w:tc>
        <w:tc>
          <w:tcPr>
            <w:tcW w:w="1275" w:type="dxa"/>
            <w:shd w:val="clear" w:color="auto" w:fill="auto"/>
          </w:tcPr>
          <w:p w14:paraId="5D73C719" w14:textId="77777777" w:rsidR="00C74D58" w:rsidRPr="000A2784" w:rsidRDefault="00C74D58" w:rsidP="0030625E">
            <w:pPr>
              <w:pStyle w:val="SubtleEmphasis1"/>
              <w:ind w:left="0"/>
              <w:jc w:val="both"/>
              <w:rPr>
                <w:rFonts w:ascii="Times New Roman" w:hAnsi="Times New Roman"/>
                <w:sz w:val="18"/>
                <w:szCs w:val="18"/>
              </w:rPr>
            </w:pPr>
            <w:proofErr w:type="spellStart"/>
            <w:r w:rsidRPr="000A2784">
              <w:rPr>
                <w:rFonts w:ascii="Times New Roman" w:hAnsi="Times New Roman"/>
                <w:sz w:val="18"/>
                <w:szCs w:val="18"/>
              </w:rPr>
              <w:t>Controlled</w:t>
            </w:r>
            <w:proofErr w:type="spellEnd"/>
            <w:r w:rsidRPr="000A2784">
              <w:rPr>
                <w:rFonts w:ascii="Times New Roman" w:hAnsi="Times New Roman"/>
                <w:sz w:val="18"/>
                <w:szCs w:val="18"/>
              </w:rPr>
              <w:t xml:space="preserve"> </w:t>
            </w:r>
            <w:proofErr w:type="spellStart"/>
            <w:r w:rsidRPr="000A2784">
              <w:rPr>
                <w:rFonts w:ascii="Times New Roman" w:hAnsi="Times New Roman"/>
                <w:sz w:val="18"/>
                <w:szCs w:val="18"/>
              </w:rPr>
              <w:t>environment</w:t>
            </w:r>
            <w:proofErr w:type="spellEnd"/>
          </w:p>
          <w:p w14:paraId="3DAA03FE" w14:textId="77777777" w:rsidR="00C74D58" w:rsidRPr="000A2784" w:rsidRDefault="00C74D58" w:rsidP="0030625E">
            <w:pPr>
              <w:pStyle w:val="SubtleEmphasis1"/>
              <w:ind w:left="0"/>
              <w:jc w:val="both"/>
              <w:rPr>
                <w:rFonts w:ascii="Times New Roman" w:hAnsi="Times New Roman"/>
                <w:sz w:val="18"/>
                <w:szCs w:val="18"/>
              </w:rPr>
            </w:pPr>
          </w:p>
        </w:tc>
        <w:tc>
          <w:tcPr>
            <w:tcW w:w="1134" w:type="dxa"/>
          </w:tcPr>
          <w:p w14:paraId="3E67EF0E"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344AC66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internal consistency,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 No test-retest reliability data is available. Good concurrent validity for TCE and CVA with the IMF. No data are available on the discriminant validity between subgroups</w:t>
            </w:r>
          </w:p>
          <w:p w14:paraId="33A925FF"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hAnsi="Times New Roman"/>
                <w:sz w:val="18"/>
                <w:szCs w:val="18"/>
                <w:lang w:val="es-ES" w:eastAsia="es-ES"/>
              </w:rPr>
              <w:t>Effect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size</w:t>
            </w:r>
            <w:proofErr w:type="spellEnd"/>
            <w:r w:rsidRPr="000A2784">
              <w:rPr>
                <w:rFonts w:ascii="Times New Roman" w:hAnsi="Times New Roman"/>
                <w:sz w:val="18"/>
                <w:szCs w:val="18"/>
                <w:lang w:val="es-ES" w:eastAsia="es-ES"/>
              </w:rPr>
              <w:t xml:space="preserve"> = .63</w:t>
            </w:r>
          </w:p>
        </w:tc>
      </w:tr>
      <w:tr w:rsidR="00C74D58" w:rsidRPr="000A2784" w14:paraId="44618777" w14:textId="77777777" w:rsidTr="0030625E">
        <w:trPr>
          <w:trHeight w:val="39"/>
        </w:trPr>
        <w:tc>
          <w:tcPr>
            <w:tcW w:w="1771" w:type="dxa"/>
            <w:shd w:val="clear" w:color="auto" w:fill="auto"/>
          </w:tcPr>
          <w:p w14:paraId="18652273" w14:textId="59C1562D" w:rsidR="00C74D58" w:rsidRPr="000A2784" w:rsidRDefault="00C74D58" w:rsidP="0030625E">
            <w:pPr>
              <w:rPr>
                <w:rFonts w:ascii="Times New Roman" w:eastAsia="MS Mincho" w:hAnsi="Times New Roman"/>
                <w:b/>
                <w:sz w:val="18"/>
                <w:szCs w:val="18"/>
                <w:lang w:val="en"/>
              </w:rPr>
            </w:pPr>
            <w:r w:rsidRPr="000A2784">
              <w:rPr>
                <w:rFonts w:ascii="Times New Roman" w:eastAsia="MS Mincho" w:hAnsi="Times New Roman"/>
                <w:b/>
                <w:sz w:val="18"/>
                <w:szCs w:val="18"/>
                <w:lang w:val="en"/>
              </w:rPr>
              <w:t xml:space="preserve">Performance-Based Skills Assessment (UPSA) </w:t>
            </w:r>
            <w:r w:rsidRPr="000A2784">
              <w:rPr>
                <w:rFonts w:ascii="Times New Roman" w:eastAsia="MS Mincho" w:hAnsi="Times New Roman"/>
                <w:sz w:val="18"/>
                <w:szCs w:val="18"/>
                <w:lang w:val="en"/>
              </w:rPr>
              <w:fldChar w:fldCharType="begin"/>
            </w:r>
            <w:r w:rsidR="00833364" w:rsidRPr="000A2784">
              <w:rPr>
                <w:rFonts w:ascii="Times New Roman" w:eastAsia="MS Mincho" w:hAnsi="Times New Roman"/>
                <w:sz w:val="18"/>
                <w:szCs w:val="18"/>
                <w:lang w:val="en"/>
              </w:rPr>
              <w:instrText xml:space="preserve"> ADDIN EN.CITE &lt;EndNote&gt;&lt;Cite&gt;&lt;Author&gt;Patterson&lt;/Author&gt;&lt;Year&gt;2001&lt;/Year&gt;&lt;IDText&gt;UCSD Performance-Based Skills Assessment: development of a new measure of everyday functioning for severely mentally ill adults&lt;/IDText&gt;&lt;DisplayText&gt;(45)&lt;/DisplayText&gt;&lt;record&gt;&lt;keywords&gt;&lt;keyword&gt;Activities of Daily Living&lt;/keyword&gt;&lt;keyword&gt;Adult&lt;/keyword&gt;&lt;keyword&gt;Aged&lt;/keyword&gt;&lt;keyword&gt;Disability Evaluation&lt;/keyword&gt;&lt;keyword&gt;Female&lt;/keyword&gt;&lt;keyword&gt;Humans&lt;/keyword&gt;&lt;keyword&gt;Male&lt;/keyword&gt;&lt;keyword&gt;Middle Aged&lt;/keyword&gt;&lt;keyword&gt;Observer Variation&lt;/keyword&gt;&lt;keyword&gt;Psychotic Disorders&lt;/keyword&gt;&lt;keyword&gt;Reproducibility of Results&lt;/keyword&gt;&lt;keyword&gt;Role Playing&lt;/keyword&gt;&lt;keyword&gt;Schizophrenia&lt;/keyword&gt;&lt;keyword&gt;Schizophrenic Psychology&lt;/keyword&gt;&lt;/keywords&gt;&lt;urls&gt;&lt;related-urls&gt;&lt;url&gt;https://www.ncbi.nlm.nih.gov/pubmed/11354591&lt;/url&gt;&lt;/related-urls&gt;&lt;/urls&gt;&lt;isbn&gt;0586-7614&lt;/isbn&gt;&lt;titles&gt;&lt;title&gt;UCSD Performance-Based Skills Assessment: development of a new measure of everyday functioning for severely mentally ill adults&lt;/title&gt;&lt;secondary-title&gt;Schizophr Bull&lt;/secondary-title&gt;&lt;/titles&gt;&lt;pages&gt;235-45&lt;/pages&gt;&lt;number&gt;2&lt;/number&gt;&lt;contributors&gt;&lt;authors&gt;&lt;author&gt;Patterson, T. L.&lt;/author&gt;&lt;author&gt;Goldman, S.&lt;/author&gt;&lt;author&gt;McKibbin, C. L.&lt;/author&gt;&lt;author&gt;Hughs, T.&lt;/author&gt;&lt;author&gt;Jeste, D. V.&lt;/author&gt;&lt;/authors&gt;&lt;/contributors&gt;&lt;language&gt;eng&lt;/language&gt;&lt;added-date format="utc"&gt;1544027458&lt;/added-date&gt;&lt;ref-type name="Journal Article"&gt;17&lt;/ref-type&gt;&lt;dates&gt;&lt;year&gt;2001&lt;/year&gt;&lt;/dates&gt;&lt;rec-number&gt;2672&lt;/rec-number&gt;&lt;last-updated-date format="utc"&gt;1544027458&lt;/last-updated-date&gt;&lt;accession-num&gt;11354591&lt;/accession-num&gt;&lt;volume&gt;27&lt;/volume&gt;&lt;/record&gt;&lt;/Cite&gt;&lt;/EndNote&gt;</w:instrText>
            </w:r>
            <w:r w:rsidRPr="000A2784">
              <w:rPr>
                <w:rFonts w:ascii="Times New Roman" w:eastAsia="MS Mincho" w:hAnsi="Times New Roman"/>
                <w:sz w:val="18"/>
                <w:szCs w:val="18"/>
                <w:lang w:val="en"/>
              </w:rPr>
              <w:fldChar w:fldCharType="separate"/>
            </w:r>
            <w:r w:rsidR="00833364" w:rsidRPr="000A2784">
              <w:rPr>
                <w:rFonts w:ascii="Times New Roman" w:eastAsia="MS Mincho" w:hAnsi="Times New Roman"/>
                <w:noProof/>
                <w:sz w:val="18"/>
                <w:szCs w:val="18"/>
                <w:lang w:val="en"/>
              </w:rPr>
              <w:t>(45)</w:t>
            </w:r>
            <w:r w:rsidRPr="000A2784">
              <w:rPr>
                <w:rFonts w:ascii="Times New Roman" w:eastAsia="MS Mincho" w:hAnsi="Times New Roman"/>
                <w:sz w:val="18"/>
                <w:szCs w:val="18"/>
                <w:lang w:val="en"/>
              </w:rPr>
              <w:fldChar w:fldCharType="end"/>
            </w:r>
          </w:p>
          <w:p w14:paraId="7AE74C8C" w14:textId="77777777" w:rsidR="00C74D58" w:rsidRPr="000A2784" w:rsidRDefault="00C74D58" w:rsidP="0030625E">
            <w:pPr>
              <w:jc w:val="center"/>
              <w:rPr>
                <w:rFonts w:ascii="Times New Roman" w:eastAsia="MS Mincho" w:hAnsi="Times New Roman"/>
                <w:i/>
                <w:sz w:val="18"/>
                <w:szCs w:val="18"/>
                <w:lang w:val="es-ES"/>
              </w:rPr>
            </w:pPr>
          </w:p>
        </w:tc>
        <w:tc>
          <w:tcPr>
            <w:tcW w:w="2353" w:type="dxa"/>
            <w:shd w:val="clear" w:color="auto" w:fill="auto"/>
          </w:tcPr>
          <w:p w14:paraId="16708E99" w14:textId="79232D5E"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assesses activities such as planning an action, a trip to the beach or </w:t>
            </w:r>
            <w:r w:rsidR="00372F23" w:rsidRPr="000A2784">
              <w:rPr>
                <w:rFonts w:ascii="Times New Roman" w:eastAsia="MS Mincho" w:hAnsi="Times New Roman"/>
                <w:sz w:val="18"/>
                <w:szCs w:val="18"/>
                <w:lang w:val="en-GB"/>
              </w:rPr>
              <w:t xml:space="preserve">the zoo, determining a route, </w:t>
            </w:r>
            <w:proofErr w:type="spellStart"/>
            <w:r w:rsidR="00372F23" w:rsidRPr="000A2784">
              <w:rPr>
                <w:rFonts w:ascii="Times New Roman" w:eastAsia="MS Mincho" w:hAnsi="Times New Roman"/>
                <w:sz w:val="18"/>
                <w:szCs w:val="18"/>
                <w:lang w:val="en-GB"/>
              </w:rPr>
              <w:t>dia</w:t>
            </w:r>
            <w:r w:rsidRPr="000A2784">
              <w:rPr>
                <w:rFonts w:ascii="Times New Roman" w:eastAsia="MS Mincho" w:hAnsi="Times New Roman"/>
                <w:sz w:val="18"/>
                <w:szCs w:val="18"/>
                <w:lang w:val="en-GB"/>
              </w:rPr>
              <w:t>ling</w:t>
            </w:r>
            <w:proofErr w:type="spellEnd"/>
            <w:r w:rsidRPr="000A2784">
              <w:rPr>
                <w:rFonts w:ascii="Times New Roman" w:eastAsia="MS Mincho" w:hAnsi="Times New Roman"/>
                <w:sz w:val="18"/>
                <w:szCs w:val="18"/>
                <w:lang w:val="en-GB"/>
              </w:rPr>
              <w:t xml:space="preserve"> a phone number, writing a check.</w:t>
            </w:r>
          </w:p>
        </w:tc>
        <w:tc>
          <w:tcPr>
            <w:tcW w:w="1705" w:type="dxa"/>
            <w:shd w:val="clear" w:color="auto" w:fill="auto"/>
          </w:tcPr>
          <w:p w14:paraId="771B413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6BA2FA8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and Elder people with mental illness</w:t>
            </w:r>
          </w:p>
        </w:tc>
        <w:tc>
          <w:tcPr>
            <w:tcW w:w="1275" w:type="dxa"/>
            <w:shd w:val="clear" w:color="auto" w:fill="auto"/>
          </w:tcPr>
          <w:p w14:paraId="66721BE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 xml:space="preserve">Controlled and non-familiar context </w:t>
            </w:r>
          </w:p>
        </w:tc>
        <w:tc>
          <w:tcPr>
            <w:tcW w:w="1134" w:type="dxa"/>
          </w:tcPr>
          <w:p w14:paraId="42A66249" w14:textId="77777777" w:rsidR="00C74D58" w:rsidRPr="000A2784" w:rsidRDefault="00C74D58" w:rsidP="0030625E">
            <w:pPr>
              <w:jc w:val="both"/>
              <w:rPr>
                <w:rFonts w:ascii="Times New Roman" w:eastAsia="MS Mincho" w:hAnsi="Times New Roman"/>
                <w:sz w:val="18"/>
                <w:szCs w:val="18"/>
              </w:rPr>
            </w:pPr>
          </w:p>
        </w:tc>
        <w:tc>
          <w:tcPr>
            <w:tcW w:w="1560" w:type="dxa"/>
            <w:shd w:val="clear" w:color="auto" w:fill="auto"/>
          </w:tcPr>
          <w:p w14:paraId="041568C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Adequate internal consistency (</w:t>
            </w:r>
            <w:proofErr w:type="spellStart"/>
            <w:r w:rsidRPr="000A2784">
              <w:rPr>
                <w:rFonts w:ascii="Times New Roman" w:eastAsia="MS Mincho" w:hAnsi="Times New Roman"/>
                <w:sz w:val="18"/>
                <w:szCs w:val="18"/>
                <w:lang w:val="en-GB"/>
              </w:rPr>
              <w:t>Cronbach's</w:t>
            </w:r>
            <w:proofErr w:type="spellEnd"/>
            <w:r w:rsidRPr="000A2784">
              <w:rPr>
                <w:rFonts w:ascii="Times New Roman" w:eastAsia="MS Mincho" w:hAnsi="Times New Roman"/>
                <w:sz w:val="18"/>
                <w:szCs w:val="18"/>
                <w:lang w:val="en-GB"/>
              </w:rPr>
              <w:t xml:space="preserve"> alpha of 0.88) and high test-retest reliability (0.91) after 4 months. Differentiates between subjects with schizophrenia and without it. High sensitivity (0.71) and specificity (0.70). Positive predictive value</w:t>
            </w:r>
          </w:p>
        </w:tc>
      </w:tr>
      <w:tr w:rsidR="00C74D58" w:rsidRPr="000A2784" w14:paraId="4AAB1933" w14:textId="77777777" w:rsidTr="0030625E">
        <w:trPr>
          <w:trHeight w:val="39"/>
        </w:trPr>
        <w:tc>
          <w:tcPr>
            <w:tcW w:w="1771" w:type="dxa"/>
            <w:shd w:val="clear" w:color="auto" w:fill="auto"/>
          </w:tcPr>
          <w:p w14:paraId="6C96ACA8" w14:textId="59A3A692" w:rsidR="00C74D58" w:rsidRPr="000A2784" w:rsidRDefault="00C74D58" w:rsidP="0030625E">
            <w:pPr>
              <w:widowControl w:val="0"/>
              <w:autoSpaceDE w:val="0"/>
              <w:autoSpaceDN w:val="0"/>
              <w:adjustRightInd w:val="0"/>
              <w:rPr>
                <w:rFonts w:ascii="Times New Roman" w:hAnsi="Times New Roman"/>
                <w:sz w:val="18"/>
                <w:szCs w:val="18"/>
                <w:lang w:val="es-ES" w:eastAsia="es-ES"/>
              </w:rPr>
            </w:pPr>
            <w:r w:rsidRPr="000A2784">
              <w:rPr>
                <w:rFonts w:ascii="Times New Roman" w:hAnsi="Times New Roman"/>
                <w:b/>
                <w:sz w:val="18"/>
                <w:szCs w:val="18"/>
                <w:lang w:val="es-ES" w:eastAsia="es-ES"/>
              </w:rPr>
              <w:t>UCSD Performance-</w:t>
            </w:r>
            <w:proofErr w:type="spellStart"/>
            <w:r w:rsidRPr="000A2784">
              <w:rPr>
                <w:rFonts w:ascii="Times New Roman" w:hAnsi="Times New Roman"/>
                <w:b/>
                <w:sz w:val="18"/>
                <w:szCs w:val="18"/>
                <w:lang w:val="es-ES" w:eastAsia="es-ES"/>
              </w:rPr>
              <w:t>based</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Skill</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Assessment</w:t>
            </w:r>
            <w:proofErr w:type="spellEnd"/>
            <w:r w:rsidRPr="000A2784">
              <w:rPr>
                <w:rFonts w:ascii="Times New Roman" w:hAnsi="Times New Roman"/>
                <w:b/>
                <w:sz w:val="18"/>
                <w:szCs w:val="18"/>
                <w:lang w:val="es-ES" w:eastAsia="es-ES"/>
              </w:rPr>
              <w:t>—</w:t>
            </w:r>
            <w:proofErr w:type="spellStart"/>
            <w:r w:rsidRPr="000A2784">
              <w:rPr>
                <w:rFonts w:ascii="Times New Roman" w:hAnsi="Times New Roman"/>
                <w:b/>
                <w:sz w:val="18"/>
                <w:szCs w:val="18"/>
                <w:lang w:val="es-ES" w:eastAsia="es-ES"/>
              </w:rPr>
              <w:t>brief</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version</w:t>
            </w:r>
            <w:proofErr w:type="spellEnd"/>
            <w:r w:rsidRPr="000A2784">
              <w:rPr>
                <w:rFonts w:ascii="Times New Roman" w:hAnsi="Times New Roman"/>
                <w:b/>
                <w:sz w:val="18"/>
                <w:szCs w:val="18"/>
                <w:lang w:val="es-ES" w:eastAsia="es-ES"/>
              </w:rPr>
              <w:t xml:space="preserve"> </w:t>
            </w:r>
            <w:r w:rsidRPr="000A2784">
              <w:rPr>
                <w:rFonts w:ascii="Times New Roman" w:hAnsi="Times New Roman"/>
                <w:sz w:val="18"/>
                <w:szCs w:val="18"/>
                <w:lang w:val="es-ES" w:eastAsia="es-ES"/>
              </w:rPr>
              <w:fldChar w:fldCharType="begin">
                <w:fldData xml:space="preserve">PEVuZE5vdGU+PENpdGU+PEF1dGhvcj5NYXVzYmFjaDwvQXV0aG9yPjxZZWFyPjIwMDc8L1llYXI+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</w:fldData>
              </w:fldChar>
            </w:r>
            <w:r w:rsidR="00833364" w:rsidRPr="000A2784">
              <w:rPr>
                <w:rFonts w:ascii="Times New Roman" w:hAnsi="Times New Roman"/>
                <w:sz w:val="18"/>
                <w:szCs w:val="18"/>
                <w:lang w:val="es-ES" w:eastAsia="es-ES"/>
              </w:rPr>
              <w:instrText xml:space="preserve"> ADDIN EN.CITE </w:instrText>
            </w:r>
            <w:r w:rsidR="00833364" w:rsidRPr="000A2784">
              <w:rPr>
                <w:rFonts w:ascii="Times New Roman" w:hAnsi="Times New Roman"/>
                <w:sz w:val="18"/>
                <w:szCs w:val="18"/>
                <w:lang w:val="es-ES" w:eastAsia="es-ES"/>
              </w:rPr>
              <w:fldChar w:fldCharType="begin">
                <w:fldData xml:space="preserve">PEVuZE5vdGU+PENpdGU+PEF1dGhvcj5NYXVzYmFjaDwvQXV0aG9yPjxZZWFyPjIwMDc8L1llYXI+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</w:fldData>
              </w:fldChar>
            </w:r>
            <w:r w:rsidR="00833364" w:rsidRPr="000A2784">
              <w:rPr>
                <w:rFonts w:ascii="Times New Roman" w:hAnsi="Times New Roman"/>
                <w:sz w:val="18"/>
                <w:szCs w:val="18"/>
                <w:lang w:val="es-ES" w:eastAsia="es-ES"/>
              </w:rPr>
              <w:instrText xml:space="preserve"> ADDIN EN.CITE.DATA </w:instrText>
            </w:r>
            <w:r w:rsidR="00833364" w:rsidRPr="000A2784">
              <w:rPr>
                <w:rFonts w:ascii="Times New Roman" w:hAnsi="Times New Roman"/>
                <w:sz w:val="18"/>
                <w:szCs w:val="18"/>
                <w:lang w:val="es-ES" w:eastAsia="es-ES"/>
              </w:rPr>
            </w:r>
            <w:r w:rsidR="00833364" w:rsidRPr="000A2784">
              <w:rPr>
                <w:rFonts w:ascii="Times New Roman" w:hAnsi="Times New Roman"/>
                <w:sz w:val="18"/>
                <w:szCs w:val="18"/>
                <w:lang w:val="es-ES" w:eastAsia="es-ES"/>
              </w:rPr>
              <w:fldChar w:fldCharType="end"/>
            </w:r>
            <w:r w:rsidRPr="000A2784">
              <w:rPr>
                <w:rFonts w:ascii="Times New Roman" w:hAnsi="Times New Roman"/>
                <w:sz w:val="18"/>
                <w:szCs w:val="18"/>
                <w:lang w:val="es-ES" w:eastAsia="es-ES"/>
              </w:rPr>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(46, 47)</w:t>
            </w:r>
            <w:r w:rsidRPr="000A2784">
              <w:rPr>
                <w:rFonts w:ascii="Times New Roman" w:hAnsi="Times New Roman"/>
                <w:sz w:val="18"/>
                <w:szCs w:val="18"/>
                <w:lang w:val="es-ES" w:eastAsia="es-ES"/>
              </w:rPr>
              <w:fldChar w:fldCharType="end"/>
            </w:r>
          </w:p>
          <w:p w14:paraId="6B6A8D5C" w14:textId="77777777" w:rsidR="00C74D58" w:rsidRPr="000A2784" w:rsidRDefault="00C74D58" w:rsidP="0030625E">
            <w:pPr>
              <w:rPr>
                <w:rFonts w:ascii="Times New Roman" w:hAnsi="Times New Roman"/>
                <w:b/>
                <w:i/>
                <w:sz w:val="18"/>
                <w:szCs w:val="18"/>
                <w:shd w:val="clear" w:color="auto" w:fill="FFFFFF"/>
              </w:rPr>
            </w:pPr>
          </w:p>
        </w:tc>
        <w:tc>
          <w:tcPr>
            <w:tcW w:w="2353" w:type="dxa"/>
            <w:shd w:val="clear" w:color="auto" w:fill="auto"/>
          </w:tcPr>
          <w:p w14:paraId="71BDE4A6"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hAnsi="Times New Roman"/>
                <w:sz w:val="18"/>
                <w:szCs w:val="18"/>
                <w:lang w:val="es-ES" w:eastAsia="es-ES"/>
              </w:rPr>
              <w:t>Contains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two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domains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financial</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communication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skills</w:t>
            </w:r>
            <w:proofErr w:type="spellEnd"/>
            <w:r w:rsidRPr="000A2784">
              <w:rPr>
                <w:rFonts w:ascii="Times New Roman" w:hAnsi="Times New Roman"/>
                <w:sz w:val="18"/>
                <w:szCs w:val="18"/>
                <w:lang w:val="es-ES" w:eastAsia="es-ES"/>
              </w:rPr>
              <w:t>.</w:t>
            </w:r>
          </w:p>
        </w:tc>
        <w:tc>
          <w:tcPr>
            <w:tcW w:w="1705" w:type="dxa"/>
            <w:shd w:val="clear" w:color="auto" w:fill="auto"/>
          </w:tcPr>
          <w:p w14:paraId="1CF9B99B"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3352282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mental illness</w:t>
            </w:r>
          </w:p>
        </w:tc>
        <w:tc>
          <w:tcPr>
            <w:tcW w:w="1275" w:type="dxa"/>
            <w:shd w:val="clear" w:color="auto" w:fill="auto"/>
          </w:tcPr>
          <w:p w14:paraId="71DC416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a non familiar context</w:t>
            </w:r>
          </w:p>
        </w:tc>
        <w:tc>
          <w:tcPr>
            <w:tcW w:w="1134" w:type="dxa"/>
          </w:tcPr>
          <w:p w14:paraId="29C509D2" w14:textId="77777777" w:rsidR="00C74D58" w:rsidRPr="000A2784" w:rsidRDefault="00C74D58" w:rsidP="0030625E">
            <w:pPr>
              <w:ind w:left="720"/>
              <w:rPr>
                <w:rFonts w:ascii="Times New Roman" w:eastAsia="MS Mincho" w:hAnsi="Times New Roman"/>
                <w:sz w:val="18"/>
                <w:szCs w:val="18"/>
              </w:rPr>
            </w:pPr>
          </w:p>
        </w:tc>
        <w:tc>
          <w:tcPr>
            <w:tcW w:w="1560" w:type="dxa"/>
            <w:shd w:val="clear" w:color="auto" w:fill="auto"/>
          </w:tcPr>
          <w:p w14:paraId="07168034"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The</w:t>
            </w:r>
            <w:proofErr w:type="spellEnd"/>
          </w:p>
          <w:p w14:paraId="0541063D"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t xml:space="preserve">UPSA-B </w:t>
            </w:r>
            <w:proofErr w:type="spellStart"/>
            <w:r w:rsidRPr="000A2784">
              <w:rPr>
                <w:rFonts w:ascii="Times New Roman" w:hAnsi="Times New Roman"/>
                <w:sz w:val="18"/>
                <w:szCs w:val="18"/>
                <w:lang w:val="es-ES" w:eastAsia="es-ES"/>
              </w:rPr>
              <w:t>correlates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with</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full UPSA (r=0.91),</w:t>
            </w:r>
          </w:p>
          <w:p w14:paraId="2A99003E" w14:textId="77777777" w:rsidR="00C74D58" w:rsidRPr="000A2784" w:rsidRDefault="00C74D58" w:rsidP="0030625E">
            <w:pPr>
              <w:widowControl w:val="0"/>
              <w:autoSpaceDE w:val="0"/>
              <w:autoSpaceDN w:val="0"/>
              <w:adjustRightInd w:val="0"/>
              <w:rPr>
                <w:rFonts w:ascii="Times New Roman" w:eastAsia="MS Mincho" w:hAnsi="Times New Roman"/>
                <w:sz w:val="18"/>
                <w:szCs w:val="18"/>
                <w:lang w:val="en-GB"/>
              </w:rPr>
            </w:pPr>
            <w:r w:rsidRPr="000A2784">
              <w:rPr>
                <w:rFonts w:ascii="Times New Roman" w:hAnsi="Times New Roman"/>
                <w:sz w:val="18"/>
                <w:szCs w:val="18"/>
                <w:lang w:val="es-ES" w:eastAsia="es-ES"/>
              </w:rPr>
              <w:t xml:space="preserve">and has </w:t>
            </w:r>
            <w:proofErr w:type="spellStart"/>
            <w:r w:rsidRPr="000A2784">
              <w:rPr>
                <w:rFonts w:ascii="Times New Roman" w:hAnsi="Times New Roman"/>
                <w:sz w:val="18"/>
                <w:szCs w:val="18"/>
                <w:lang w:val="es-ES" w:eastAsia="es-ES"/>
              </w:rPr>
              <w:t>demonstrated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predictive</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discriminant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validity</w:t>
            </w:r>
            <w:proofErr w:type="spellEnd"/>
            <w:r w:rsidRPr="000A2784">
              <w:rPr>
                <w:rFonts w:ascii="Times New Roman" w:hAnsi="Times New Roman"/>
                <w:sz w:val="18"/>
                <w:szCs w:val="18"/>
                <w:lang w:val="es-ES" w:eastAsia="es-ES"/>
              </w:rPr>
              <w:t>.</w:t>
            </w:r>
          </w:p>
        </w:tc>
      </w:tr>
      <w:tr w:rsidR="00C74D58" w:rsidRPr="000A2784" w14:paraId="6D174B3F" w14:textId="77777777" w:rsidTr="0030625E">
        <w:trPr>
          <w:trHeight w:val="39"/>
        </w:trPr>
        <w:tc>
          <w:tcPr>
            <w:tcW w:w="1771" w:type="dxa"/>
            <w:shd w:val="clear" w:color="auto" w:fill="auto"/>
          </w:tcPr>
          <w:p w14:paraId="20F288BB" w14:textId="58A1D65F" w:rsidR="00C74D58" w:rsidRPr="000A2784" w:rsidRDefault="00C74D58" w:rsidP="0030625E">
            <w:pPr>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 xml:space="preserve">Hotel Task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&lt;EndNote&gt;&lt;Cite&gt;&lt;Author&gt;Manly&lt;/Author&gt;&lt;Year&gt;2002&lt;/Year&gt;&lt;IDText&gt;Rehabilitation of executive function: facilitation of effective goal management on complex tasks using periodic auditory alerts&lt;/IDText&gt;&lt;DisplayText&gt;(48)&lt;/DisplayText&gt;&lt;record&gt;&lt;keywords&gt;&lt;keyword&gt;Acoustic Stimulation&lt;/keyword&gt;&lt;keyword&gt;Adult&lt;/keyword&gt;&lt;keyword&gt;Brain Injury, Chronic&lt;/keyword&gt;&lt;keyword&gt;Cognition&lt;/keyword&gt;&lt;keyword&gt;Cues&lt;/keyword&gt;&lt;keyword&gt;Female&lt;/keyword&gt;&lt;keyword&gt;Goals&lt;/keyword&gt;&lt;keyword&gt;Humans&lt;/keyword&gt;&lt;keyword&gt;Judgment&lt;/keyword&gt;&lt;keyword&gt;Male&lt;/keyword&gt;&lt;keyword&gt;Middle Aged&lt;/keyword&gt;&lt;keyword&gt;Task Performance and Analysis&lt;/keyword&gt;&lt;keyword&gt;Time Factors&lt;/keyword&gt;&lt;/keywords&gt;&lt;urls&gt;&lt;related-urls&gt;&lt;url&gt;https://www.ncbi.nlm.nih.gov/pubmed/11684160&lt;/url&gt;&lt;/related-urls&gt;&lt;/urls&gt;&lt;isbn&gt;0028-3932&lt;/isbn&gt;&lt;titles&gt;&lt;title&gt;Rehabilitation of executive function: facilitation of effective goal management on complex tasks using periodic auditory alerts&lt;/title&gt;&lt;secondary-title&gt;Neuropsychologia&lt;/secondary-title&gt;&lt;/titles&gt;&lt;pages&gt;271-81&lt;/pages&gt;&lt;number&gt;3&lt;/number&gt;&lt;contributors&gt;&lt;authors&gt;&lt;author&gt;Manly, T.&lt;/author&gt;&lt;author&gt;Hawkins, K.&lt;/author&gt;&lt;author&gt;Evans, J.&lt;/author&gt;&lt;author&gt;Woldt, K.&lt;/author&gt;&lt;author&gt;Robertson, I. H.&lt;/author&gt;&lt;/authors&gt;&lt;/contributors&gt;&lt;language&gt;eng&lt;/language&gt;&lt;added-date format="utc"&gt;1544023946&lt;/added-date&gt;&lt;ref-type name="Journal Article"&gt;17&lt;/ref-type&gt;&lt;dates&gt;&lt;year&gt;2002&lt;/year&gt;&lt;/dates&gt;&lt;rec-number&gt;2661&lt;/rec-number&gt;&lt;last-updated-date format="utc"&gt;1544023946&lt;/last-updated-date&gt;&lt;accession-num&gt;11684160&lt;/accession-num&gt;&lt;volume&gt;40&lt;/volume&gt;&lt;/record&gt;&lt;/Cite&gt;&lt;/EndNote&gt;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(48)</w:t>
            </w:r>
            <w:r w:rsidRPr="000A2784">
              <w:rPr>
                <w:rFonts w:ascii="Times New Roman" w:hAnsi="Times New Roman"/>
                <w:sz w:val="18"/>
                <w:szCs w:val="18"/>
                <w:shd w:val="clear" w:color="auto" w:fill="FFFFFF"/>
              </w:rPr>
              <w:fldChar w:fldCharType="end"/>
            </w:r>
          </w:p>
          <w:p w14:paraId="13742130" w14:textId="77777777" w:rsidR="00C74D58" w:rsidRPr="000A2784" w:rsidRDefault="00C74D58" w:rsidP="0030625E">
            <w:pPr>
              <w:rPr>
                <w:rFonts w:ascii="Times New Roman" w:hAnsi="Times New Roman"/>
                <w:sz w:val="18"/>
                <w:szCs w:val="18"/>
                <w:shd w:val="clear" w:color="auto" w:fill="FFFFFF"/>
                <w:lang w:val="es-ES"/>
              </w:rPr>
            </w:pPr>
          </w:p>
        </w:tc>
        <w:tc>
          <w:tcPr>
            <w:tcW w:w="2353" w:type="dxa"/>
            <w:shd w:val="clear" w:color="auto" w:fill="auto"/>
          </w:tcPr>
          <w:p w14:paraId="6929EB3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planning, organization, self-monitoring and cognitive flexibility. It includes six tasks that patients have to do as if they were working in a hotel, in 15 minutes: organizing invoices, classifying a collection of coins, finding the phone of 34 companies and checking the spelling and grammar of a brochure.</w:t>
            </w:r>
          </w:p>
        </w:tc>
        <w:tc>
          <w:tcPr>
            <w:tcW w:w="1705" w:type="dxa"/>
            <w:shd w:val="clear" w:color="auto" w:fill="auto"/>
          </w:tcPr>
          <w:p w14:paraId="08310FA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5D31FA0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has been used in the treatment of frontal-temporal dementia, multiple sclerosis, adults with ADHD and bipolar disorder</w:t>
            </w:r>
          </w:p>
        </w:tc>
        <w:tc>
          <w:tcPr>
            <w:tcW w:w="1275" w:type="dxa"/>
            <w:shd w:val="clear" w:color="auto" w:fill="auto"/>
          </w:tcPr>
          <w:p w14:paraId="61524E5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Real and non-familiar environment</w:t>
            </w:r>
            <w:r w:rsidRPr="000A2784" w:rsidDel="00DD3F3A">
              <w:rPr>
                <w:rFonts w:ascii="Times New Roman" w:eastAsia="MS Mincho" w:hAnsi="Times New Roman"/>
                <w:sz w:val="18"/>
                <w:szCs w:val="18"/>
              </w:rPr>
              <w:t xml:space="preserve"> </w:t>
            </w:r>
          </w:p>
        </w:tc>
        <w:tc>
          <w:tcPr>
            <w:tcW w:w="1134" w:type="dxa"/>
          </w:tcPr>
          <w:p w14:paraId="2D93367E" w14:textId="77777777" w:rsidR="00C74D58" w:rsidRPr="000A2784" w:rsidRDefault="00C74D58" w:rsidP="0030625E">
            <w:pPr>
              <w:numPr>
                <w:ilvl w:val="0"/>
                <w:numId w:val="3"/>
              </w:numPr>
              <w:jc w:val="center"/>
              <w:rPr>
                <w:rFonts w:ascii="Times New Roman" w:eastAsia="MS Mincho" w:hAnsi="Times New Roman"/>
                <w:sz w:val="18"/>
                <w:szCs w:val="18"/>
              </w:rPr>
            </w:pPr>
          </w:p>
        </w:tc>
        <w:tc>
          <w:tcPr>
            <w:tcW w:w="1560" w:type="dxa"/>
            <w:shd w:val="clear" w:color="auto" w:fill="auto"/>
          </w:tcPr>
          <w:p w14:paraId="039E5B0A"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 xml:space="preserve">Useful to the detection of patients with frontal-temporal dementia. </w:t>
            </w:r>
            <w:proofErr w:type="spellStart"/>
            <w:r w:rsidRPr="000A2784">
              <w:rPr>
                <w:rFonts w:ascii="Times New Roman" w:eastAsia="MS Mincho" w:hAnsi="Times New Roman"/>
                <w:sz w:val="18"/>
                <w:szCs w:val="18"/>
                <w:lang w:val="es-ES"/>
              </w:rPr>
              <w:t>It</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requires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further</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studies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to</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know</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the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psychometric</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properties</w:t>
            </w:r>
            <w:proofErr w:type="spellEnd"/>
            <w:r w:rsidRPr="000A2784">
              <w:rPr>
                <w:rFonts w:ascii="Times New Roman" w:eastAsia="MS Mincho" w:hAnsi="Times New Roman"/>
                <w:sz w:val="18"/>
                <w:szCs w:val="18"/>
                <w:lang w:val="es-ES"/>
              </w:rPr>
              <w:t>.</w:t>
            </w:r>
          </w:p>
        </w:tc>
      </w:tr>
      <w:tr w:rsidR="00C74D58" w:rsidRPr="000A2784" w14:paraId="51BEB061" w14:textId="77777777" w:rsidTr="0030625E">
        <w:trPr>
          <w:trHeight w:val="39"/>
        </w:trPr>
        <w:tc>
          <w:tcPr>
            <w:tcW w:w="1771" w:type="dxa"/>
            <w:shd w:val="clear" w:color="auto" w:fill="auto"/>
          </w:tcPr>
          <w:p w14:paraId="31AEAE11" w14:textId="053CE949" w:rsidR="00C74D58" w:rsidRPr="000A2784" w:rsidRDefault="00C74D58" w:rsidP="0030625E">
            <w:pPr>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Performance Assessment of Self-Care Skills (PASS)</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&lt;EndNote&gt;&lt;Cite&gt;&lt;Author&gt;Chisholm&lt;/Author&gt;&lt;Year&gt;2014&lt;/Year&gt;&lt;IDText&gt;Evaluating capacity to live independently and safely in the community: Performance Assessment of Self-care Skills&lt;/IDText&gt;&lt;DisplayText&gt;(49)&lt;/DisplayText&gt;&lt;record&gt;&lt;dates&gt;&lt;pub-dates&gt;&lt;date&gt;Feb&lt;/date&gt;&lt;/pub-dates&gt;&lt;year&gt;2014&lt;/year&gt;&lt;/dates&gt;&lt;keywords&gt;&lt;keyword&gt;Occupational performance&lt;/keyword&gt;&lt;keyword&gt;activities of daily living&lt;/keyword&gt;&lt;keyword&gt;evaluation&lt;/keyword&gt;&lt;/keywords&gt;&lt;urls&gt;&lt;related-urls&gt;&lt;url&gt;https://www.ncbi.nlm.nih.gov/pubmed/25298616&lt;/url&gt;&lt;/related-urls&gt;&lt;/urls&gt;&lt;isbn&gt;0308-0226&lt;/isbn&gt;&lt;custom2&gt;PMC4186770&lt;/custom2&gt;&lt;titles&gt;&lt;title&gt;Evaluating capacity to live independently and safely in the community: Performance Assessment of Self-care Skills&lt;/title&gt;&lt;secondary-title&gt;Br J Occup Ther&lt;/secondary-title&gt;&lt;/titles&gt;&lt;pages&gt;59-63&lt;/pages&gt;&lt;number&gt;2&lt;/number&gt;&lt;contributors&gt;&lt;authors&gt;&lt;author&gt;Chisholm, D.&lt;/author&gt;&lt;author&gt;Toto, P.&lt;/author&gt;&lt;author&gt;Raina, K.&lt;/author&gt;&lt;author&gt;Holm, M.&lt;/author&gt;&lt;author&gt;Rogers, J.&lt;/author&gt;&lt;/authors&gt;&lt;/contributors&gt;&lt;language&gt;eng&lt;/language&gt;&lt;added-date format="utc"&gt;1544038286&lt;/added-date&gt;&lt;ref-type name="Journal Article"&gt;17&lt;/ref-type&gt;&lt;rec-number&gt;2691&lt;/rec-number&gt;&lt;last-updated-date format="utc"&gt;1544038286&lt;/last-updated-date&gt;&lt;accession-num&gt;25298616&lt;/accession-num&gt;&lt;electronic-resource-num&gt;10.4276/030802214X13916969447038&lt;/electronic-resource-num&gt;&lt;volume&gt;77&lt;/volume&gt;&lt;/record&gt;&lt;/Cite&gt;&lt;/EndNote&gt;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(49)</w:t>
            </w:r>
            <w:r w:rsidRPr="000A2784">
              <w:rPr>
                <w:rFonts w:ascii="Times New Roman" w:hAnsi="Times New Roman"/>
                <w:sz w:val="18"/>
                <w:szCs w:val="18"/>
                <w:shd w:val="clear" w:color="auto" w:fill="FFFFFF"/>
              </w:rPr>
              <w:fldChar w:fldCharType="end"/>
            </w:r>
          </w:p>
          <w:p w14:paraId="15589786" w14:textId="77777777" w:rsidR="00C74D58" w:rsidRPr="000A2784" w:rsidRDefault="00C74D58" w:rsidP="0030625E">
            <w:pPr>
              <w:rPr>
                <w:rFonts w:ascii="Times New Roman" w:eastAsia="MS Mincho" w:hAnsi="Times New Roman"/>
                <w:b/>
                <w:sz w:val="18"/>
                <w:szCs w:val="18"/>
                <w:lang w:val="en"/>
              </w:rPr>
            </w:pPr>
          </w:p>
        </w:tc>
        <w:tc>
          <w:tcPr>
            <w:tcW w:w="2353" w:type="dxa"/>
            <w:shd w:val="clear" w:color="auto" w:fill="auto"/>
          </w:tcPr>
          <w:p w14:paraId="02B99EE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assesses three dimensions: Basic activities of daily life and within the IADL: it has two dimensions: cognitive and instrumental activities of daily living (CIADLs) and physical activities of daily living (PIADLs). It evaluates the security, the level of independence and adequacy in the execution of the activity. Fundamentally the steps are valued according to the selection of suitable objects and their use in 14 tasks, such as paying, use of the oven, comparer, use of the telephone, small domestic repairs, security in the home (and correcting problems in the home), the use of utensils, cooking, obtaining information from visual media and auditory realization of presents, sending invoices by conventional mail invoices, playing bingo, use of sharp objects (cut an apple with a sharp knife).</w:t>
            </w:r>
          </w:p>
        </w:tc>
        <w:tc>
          <w:tcPr>
            <w:tcW w:w="1705" w:type="dxa"/>
            <w:shd w:val="clear" w:color="auto" w:fill="auto"/>
          </w:tcPr>
          <w:p w14:paraId="26112E94"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7C349B83"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parkinson</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neurological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diseases</w:t>
            </w:r>
            <w:proofErr w:type="spellEnd"/>
            <w:r w:rsidRPr="000A2784">
              <w:rPr>
                <w:rFonts w:ascii="Times New Roman" w:eastAsia="MS Mincho" w:hAnsi="Times New Roman"/>
                <w:sz w:val="18"/>
                <w:szCs w:val="18"/>
                <w:lang w:val="es-ES"/>
              </w:rPr>
              <w:t>.</w:t>
            </w:r>
          </w:p>
        </w:tc>
        <w:tc>
          <w:tcPr>
            <w:tcW w:w="1275" w:type="dxa"/>
            <w:shd w:val="clear" w:color="auto" w:fill="auto"/>
          </w:tcPr>
          <w:p w14:paraId="093EE6D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Real, context, it can be in the family environment or not.</w:t>
            </w:r>
          </w:p>
        </w:tc>
        <w:tc>
          <w:tcPr>
            <w:tcW w:w="1134" w:type="dxa"/>
          </w:tcPr>
          <w:p w14:paraId="4D2A1EC5" w14:textId="77777777" w:rsidR="00C74D58" w:rsidRPr="000A2784" w:rsidRDefault="00C74D58" w:rsidP="0030625E">
            <w:pPr>
              <w:numPr>
                <w:ilvl w:val="0"/>
                <w:numId w:val="3"/>
              </w:numPr>
              <w:jc w:val="center"/>
              <w:rPr>
                <w:rFonts w:ascii="Times New Roman" w:eastAsia="MS Mincho" w:hAnsi="Times New Roman"/>
                <w:sz w:val="18"/>
                <w:szCs w:val="18"/>
                <w:lang w:val="en-GB"/>
              </w:rPr>
            </w:pPr>
          </w:p>
        </w:tc>
        <w:tc>
          <w:tcPr>
            <w:tcW w:w="1560" w:type="dxa"/>
            <w:shd w:val="clear" w:color="auto" w:fill="auto"/>
          </w:tcPr>
          <w:p w14:paraId="63EB378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psychometric properties, high reliability (r = .92a .96), high reliability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(.96 &amp; for independence and .97 &amp; for the dimension of safety). Good concurrent validity with OARS, Index of Lawton and Brody. Good sensibility and specificity to detect population without functional problems and clinical population.</w:t>
            </w:r>
          </w:p>
        </w:tc>
      </w:tr>
      <w:tr w:rsidR="00C74D58" w:rsidRPr="000A2784" w14:paraId="70D63481" w14:textId="77777777" w:rsidTr="0030625E">
        <w:trPr>
          <w:trHeight w:val="39"/>
        </w:trPr>
        <w:tc>
          <w:tcPr>
            <w:tcW w:w="1771" w:type="dxa"/>
            <w:shd w:val="clear" w:color="auto" w:fill="auto"/>
          </w:tcPr>
          <w:p w14:paraId="1B814DC3" w14:textId="261258B8" w:rsidR="00C74D58" w:rsidRPr="000A2784" w:rsidRDefault="00C74D58" w:rsidP="00833364">
            <w:pPr>
              <w:rPr>
                <w:rFonts w:ascii="Times New Roman" w:eastAsia="MS Mincho" w:hAnsi="Times New Roman"/>
                <w:b/>
                <w:sz w:val="18"/>
                <w:szCs w:val="18"/>
                <w:lang w:val="en"/>
              </w:rPr>
            </w:pPr>
            <w:r w:rsidRPr="000A2784">
              <w:rPr>
                <w:rFonts w:ascii="Times New Roman" w:eastAsia="MS Mincho" w:hAnsi="Times New Roman"/>
                <w:b/>
                <w:sz w:val="18"/>
                <w:szCs w:val="18"/>
                <w:lang w:val="en"/>
              </w:rPr>
              <w:t>Observed Tasks of Daily Living Revised (OTDL-R)</w:t>
            </w:r>
            <w:r w:rsidRPr="000A2784">
              <w:rPr>
                <w:rFonts w:ascii="Times New Roman" w:eastAsia="MS Mincho" w:hAnsi="Times New Roman"/>
                <w:sz w:val="18"/>
                <w:szCs w:val="18"/>
                <w:lang w:val="en"/>
              </w:rPr>
              <w:fldChar w:fldCharType="begin"/>
            </w:r>
            <w:r w:rsidR="00833364" w:rsidRPr="000A2784">
              <w:rPr>
                <w:rFonts w:ascii="Times New Roman" w:eastAsia="MS Mincho" w:hAnsi="Times New Roman"/>
                <w:sz w:val="18"/>
                <w:szCs w:val="18"/>
                <w:lang w:val="en"/>
              </w:rPr>
              <w:instrText xml:space="preserve"> ADDIN EN.CITE &lt;EndNote&gt;&lt;Cite&gt;&lt;Author&gt;Diehl&lt;/Author&gt;&lt;Year&gt;2005&lt;/Year&gt;&lt;IDText&gt;The Revised Observed Tasks of Daily Living: A Performance-Based Assessment of Everyday Problem Solving in Older Adults&lt;/IDText&gt;&lt;DisplayText&gt;(50)&lt;/DisplayText&gt;&lt;record&gt;&lt;urls&gt;&lt;related-urls&gt;&lt;url&gt;https://www.ncbi.nlm.nih.gov/pubmed/18160968&lt;/url&gt;&lt;/related-urls&gt;&lt;/urls&gt;&lt;isbn&gt;1552-4523&lt;/isbn&gt;&lt;custom2&gt;PMC2153442&lt;/custom2&gt;&lt;titles&gt;&lt;title&gt;The Revised Observed Tasks of Daily Living: A Performance-Based Assessment of Everyday Problem Solving in Older Adults&lt;/title&gt;&lt;secondary-title&gt;J Appl Gerontol&lt;/secondary-title&gt;&lt;/titles&gt;&lt;pages&gt;211-230&lt;/pages&gt;&lt;number&gt;3&lt;/number&gt;&lt;contributors&gt;&lt;authors&gt;&lt;author&gt;Diehl, M.&lt;/author&gt;&lt;author&gt;Marsiske, M.&lt;/author&gt;&lt;author&gt;Horgas, A. L.&lt;/author&gt;&lt;author&gt;Rosenberg, A.&lt;/author&gt;&lt;author&gt;Saczynski, J. S.&lt;/author&gt;&lt;author&gt;Willis, S. L.&lt;/author&gt;&lt;/authors&gt;&lt;/contributors&gt;&lt;language&gt;eng&lt;/language&gt;&lt;added-date format="utc"&gt;1544038846&lt;/added-date&gt;&lt;ref-type name="Journal Article"&gt;17&lt;/ref-type&gt;&lt;dates&gt;&lt;year&gt;2005&lt;/year&gt;&lt;/dates&gt;&lt;rec-number&gt;2695&lt;/rec-number&gt;&lt;last-updated-date format="utc"&gt;1544038846&lt;/last-updated-date&gt;&lt;accession-num&gt;18160968&lt;/accession-num&gt;&lt;electronic-resource-num&gt;10.1177/0733464804273772&lt;/electronic-resource-num&gt;&lt;volume&gt;24&lt;/volume&gt;&lt;/record&gt;&lt;/Cite&gt;&lt;/EndNote&gt;</w:instrText>
            </w:r>
            <w:r w:rsidRPr="000A2784">
              <w:rPr>
                <w:rFonts w:ascii="Times New Roman" w:eastAsia="MS Mincho" w:hAnsi="Times New Roman"/>
                <w:sz w:val="18"/>
                <w:szCs w:val="18"/>
                <w:lang w:val="en"/>
              </w:rPr>
              <w:fldChar w:fldCharType="separate"/>
            </w:r>
            <w:r w:rsidR="00833364" w:rsidRPr="000A2784">
              <w:rPr>
                <w:rFonts w:ascii="Times New Roman" w:eastAsia="MS Mincho" w:hAnsi="Times New Roman"/>
                <w:noProof/>
                <w:sz w:val="18"/>
                <w:szCs w:val="18"/>
                <w:lang w:val="en"/>
              </w:rPr>
              <w:t>(50)</w:t>
            </w:r>
            <w:r w:rsidRPr="000A2784">
              <w:rPr>
                <w:rFonts w:ascii="Times New Roman" w:eastAsia="MS Mincho" w:hAnsi="Times New Roman"/>
                <w:sz w:val="18"/>
                <w:szCs w:val="18"/>
                <w:lang w:val="en"/>
              </w:rPr>
              <w:fldChar w:fldCharType="end"/>
            </w:r>
          </w:p>
        </w:tc>
        <w:tc>
          <w:tcPr>
            <w:tcW w:w="2353" w:type="dxa"/>
            <w:shd w:val="clear" w:color="auto" w:fill="auto"/>
          </w:tcPr>
          <w:p w14:paraId="4A90E11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Test of resolution of problems of 9 different IADL: use of medication, telephone use and economic management</w:t>
            </w:r>
            <w:r w:rsidRPr="000A2784" w:rsidDel="007C1F40">
              <w:rPr>
                <w:rFonts w:ascii="Times New Roman" w:eastAsia="MS Mincho" w:hAnsi="Times New Roman"/>
                <w:sz w:val="18"/>
                <w:szCs w:val="18"/>
                <w:lang w:val="en-GB"/>
              </w:rPr>
              <w:t xml:space="preserve"> </w:t>
            </w:r>
          </w:p>
        </w:tc>
        <w:tc>
          <w:tcPr>
            <w:tcW w:w="1705" w:type="dxa"/>
            <w:shd w:val="clear" w:color="auto" w:fill="auto"/>
          </w:tcPr>
          <w:p w14:paraId="33192D57"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67ED3C9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Older population with mild cognitive impairment</w:t>
            </w:r>
          </w:p>
        </w:tc>
        <w:tc>
          <w:tcPr>
            <w:tcW w:w="1275" w:type="dxa"/>
            <w:shd w:val="clear" w:color="auto" w:fill="auto"/>
          </w:tcPr>
          <w:p w14:paraId="133A72D5" w14:textId="77777777" w:rsidR="00C74D58" w:rsidRPr="000A2784" w:rsidRDefault="00C74D58" w:rsidP="0030625E">
            <w:pPr>
              <w:jc w:val="both"/>
              <w:rPr>
                <w:rFonts w:ascii="Times New Roman" w:eastAsia="MS Mincho" w:hAnsi="Times New Roman"/>
                <w:sz w:val="18"/>
                <w:szCs w:val="18"/>
                <w:lang w:val="en-GB"/>
              </w:rPr>
            </w:pPr>
          </w:p>
        </w:tc>
        <w:tc>
          <w:tcPr>
            <w:tcW w:w="1134" w:type="dxa"/>
          </w:tcPr>
          <w:p w14:paraId="4454002A" w14:textId="77777777" w:rsidR="00C74D58" w:rsidRPr="000A2784" w:rsidRDefault="00C74D58" w:rsidP="0030625E">
            <w:pPr>
              <w:numPr>
                <w:ilvl w:val="0"/>
                <w:numId w:val="3"/>
              </w:numPr>
              <w:jc w:val="both"/>
              <w:rPr>
                <w:rFonts w:ascii="Times New Roman" w:eastAsia="MS Mincho" w:hAnsi="Times New Roman"/>
                <w:sz w:val="18"/>
                <w:szCs w:val="18"/>
                <w:lang w:val="en-GB"/>
              </w:rPr>
            </w:pPr>
          </w:p>
        </w:tc>
        <w:tc>
          <w:tcPr>
            <w:tcW w:w="1560" w:type="dxa"/>
            <w:shd w:val="clear" w:color="auto" w:fill="auto"/>
          </w:tcPr>
          <w:p w14:paraId="65971A3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internal consistency (.82) for the total scale and the different dimensions. Good convergent validity with cognitive abilities (verbal ability, memory, inductive reasoning and perceptual speed, evaluated with RBMT, WAIS, AVLT among other cognitive tests.</w:t>
            </w:r>
          </w:p>
        </w:tc>
      </w:tr>
      <w:tr w:rsidR="00C74D58" w:rsidRPr="000A2784" w14:paraId="1BA80BD5" w14:textId="77777777" w:rsidTr="0030625E">
        <w:trPr>
          <w:trHeight w:val="39"/>
        </w:trPr>
        <w:tc>
          <w:tcPr>
            <w:tcW w:w="1771" w:type="dxa"/>
            <w:shd w:val="clear" w:color="auto" w:fill="auto"/>
          </w:tcPr>
          <w:p w14:paraId="64A9285B" w14:textId="77777777" w:rsidR="00C74D58" w:rsidRPr="000A2784" w:rsidRDefault="00C74D58" w:rsidP="0030625E">
            <w:pPr>
              <w:autoSpaceDE w:val="0"/>
              <w:autoSpaceDN w:val="0"/>
              <w:adjustRightInd w:val="0"/>
              <w:rPr>
                <w:rFonts w:ascii="Times New Roman" w:eastAsia="MS Mincho" w:hAnsi="Times New Roman"/>
                <w:b/>
                <w:sz w:val="18"/>
                <w:szCs w:val="18"/>
              </w:rPr>
            </w:pPr>
            <w:r w:rsidRPr="000A2784">
              <w:rPr>
                <w:rFonts w:ascii="Times New Roman" w:eastAsia="MS Mincho" w:hAnsi="Times New Roman"/>
                <w:b/>
                <w:sz w:val="18"/>
                <w:szCs w:val="18"/>
              </w:rPr>
              <w:t>Erlangen Test of Activities</w:t>
            </w:r>
          </w:p>
          <w:p w14:paraId="487E0FB0" w14:textId="273982C3" w:rsidR="00C74D58" w:rsidRPr="000A2784" w:rsidRDefault="00C74D58" w:rsidP="0030625E">
            <w:pPr>
              <w:rPr>
                <w:rFonts w:ascii="Times New Roman" w:eastAsia="MS Mincho" w:hAnsi="Times New Roman"/>
                <w:sz w:val="18"/>
                <w:szCs w:val="18"/>
              </w:rPr>
            </w:pPr>
            <w:proofErr w:type="gramStart"/>
            <w:r w:rsidRPr="000A2784">
              <w:rPr>
                <w:rFonts w:ascii="Times New Roman" w:eastAsia="MS Mincho" w:hAnsi="Times New Roman"/>
                <w:b/>
                <w:sz w:val="18"/>
                <w:szCs w:val="18"/>
              </w:rPr>
              <w:t>of</w:t>
            </w:r>
            <w:proofErr w:type="gramEnd"/>
            <w:r w:rsidRPr="000A2784">
              <w:rPr>
                <w:rFonts w:ascii="Times New Roman" w:eastAsia="MS Mincho" w:hAnsi="Times New Roman"/>
                <w:b/>
                <w:sz w:val="18"/>
                <w:szCs w:val="18"/>
              </w:rPr>
              <w:t xml:space="preserve"> Daily Living (ETAM)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&lt;EndNote&gt;&lt;Cite&gt;&lt;Author&gt;Book&lt;/Author&gt;&lt;Year&gt;2018&lt;/Year&gt;&lt;IDText&gt;The Erlangen test of activities of daily living in persons with mild dementia or mild cognitive impairment (ETAM) - an extended validation&lt;/IDText&gt;&lt;DisplayText&gt;(51)&lt;/DisplayText&gt;&lt;record&gt;&lt;dates&gt;&lt;pub-dates&gt;&lt;date&gt;Sep&lt;/date&gt;&lt;/pub-dates&gt;&lt;year&gt;2018&lt;/year&gt;&lt;/dates&gt;&lt;keywords&gt;&lt;keyword&gt;Activities of daily living&lt;/keyword&gt;&lt;keyword&gt;Cognitive impairment&lt;/keyword&gt;&lt;keyword&gt;Dementia&lt;/keyword&gt;&lt;keyword&gt;Performance test&lt;/keyword&gt;&lt;keyword&gt;Validation&lt;/keyword&gt;&lt;/keywords&gt;&lt;urls&gt;&lt;related-urls&gt;&lt;url&gt;https://www.ncbi.nlm.nih.gov/pubmed/30249231&lt;/url&gt;&lt;/related-urls&gt;&lt;/urls&gt;&lt;isbn&gt;1471-244X&lt;/isbn&gt;&lt;custom2&gt;PMC6154426&lt;/custom2&gt;&lt;titles&gt;&lt;title&gt;The Erlangen test of activities of daily living in persons with mild dementia or mild cognitive impairment (ETAM) - an extended validation&lt;/title&gt;&lt;secondary-title&gt;BMC Psychiatry&lt;/secondary-title&gt;&lt;/titles&gt;&lt;pages&gt;308&lt;/pages&gt;&lt;number&gt;1&lt;/number&gt;&lt;contributors&gt;&lt;authors&gt;&lt;author&gt;Book, S.&lt;/author&gt;&lt;author&gt;Luttenberger, K.&lt;/author&gt;&lt;author&gt;Stemmler, M.&lt;/author&gt;&lt;author&gt;Meyer, S.&lt;/author&gt;&lt;author&gt;Graessel, E.&lt;/author&gt;&lt;/authors&gt;&lt;/contributors&gt;&lt;edition&gt;2018/09/24&lt;/edition&gt;&lt;language&gt;eng&lt;/language&gt;&lt;added-date format="utc"&gt;1544007012&lt;/added-date&gt;&lt;ref-type name="Journal Article"&gt;17&lt;/ref-type&gt;&lt;rec-number&gt;2613&lt;/rec-number&gt;&lt;last-updated-date format="utc"&gt;1544007012&lt;/last-updated-date&gt;&lt;accession-num&gt;30249231&lt;/accession-num&gt;&lt;electronic-resource-num&gt;10.1186/s12888-018-1886-5&lt;/electronic-resource-num&gt;&lt;volume&gt;18&lt;/volume&gt;&lt;/record&gt;&lt;/Cite&gt;&lt;/EndNote&gt;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(51)</w:t>
            </w:r>
            <w:r w:rsidRPr="000A2784">
              <w:rPr>
                <w:rFonts w:ascii="Times New Roman" w:eastAsia="MS Mincho" w:hAnsi="Times New Roman"/>
                <w:sz w:val="18"/>
                <w:szCs w:val="18"/>
              </w:rPr>
              <w:fldChar w:fldCharType="end"/>
            </w:r>
          </w:p>
          <w:p w14:paraId="272CAA9B" w14:textId="77777777" w:rsidR="00C74D58" w:rsidRPr="000A2784" w:rsidRDefault="00C74D58" w:rsidP="0030625E">
            <w:pPr>
              <w:rPr>
                <w:rFonts w:ascii="Times New Roman" w:eastAsia="MS Mincho" w:hAnsi="Times New Roman"/>
                <w:sz w:val="18"/>
                <w:szCs w:val="18"/>
                <w:lang w:val="en"/>
              </w:rPr>
            </w:pPr>
          </w:p>
        </w:tc>
        <w:tc>
          <w:tcPr>
            <w:tcW w:w="2353" w:type="dxa"/>
            <w:shd w:val="clear" w:color="auto" w:fill="auto"/>
          </w:tcPr>
          <w:p w14:paraId="7799C3B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contains 6 items: Communication (call by phone) community mobility (assess safety in traffic situations), self-care (organize a pillbox) and domestic life (make a tea, wash the dishes, money management, set the clock)</w:t>
            </w:r>
          </w:p>
        </w:tc>
        <w:tc>
          <w:tcPr>
            <w:tcW w:w="1705" w:type="dxa"/>
            <w:shd w:val="clear" w:color="auto" w:fill="auto"/>
          </w:tcPr>
          <w:p w14:paraId="60F6214A"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5D67FD9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Designed to assess people with mild cognitive impairment or dementia</w:t>
            </w:r>
          </w:p>
        </w:tc>
        <w:tc>
          <w:tcPr>
            <w:tcW w:w="1275" w:type="dxa"/>
            <w:shd w:val="clear" w:color="auto" w:fill="auto"/>
          </w:tcPr>
          <w:p w14:paraId="79790875"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 without distractors</w:t>
            </w:r>
          </w:p>
        </w:tc>
        <w:tc>
          <w:tcPr>
            <w:tcW w:w="1134" w:type="dxa"/>
          </w:tcPr>
          <w:p w14:paraId="334678F3"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319AD34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psychometric properties, with a high internal consistency (.71), test-retest reliability after 3 weeks (.78) and </w:t>
            </w:r>
            <w:proofErr w:type="spellStart"/>
            <w:r w:rsidRPr="000A2784">
              <w:rPr>
                <w:rFonts w:ascii="Times New Roman" w:eastAsia="MS Mincho" w:hAnsi="Times New Roman"/>
                <w:sz w:val="18"/>
                <w:szCs w:val="18"/>
                <w:lang w:val="en-GB"/>
              </w:rPr>
              <w:t>interrater</w:t>
            </w:r>
            <w:proofErr w:type="spellEnd"/>
            <w:r w:rsidRPr="000A2784">
              <w:rPr>
                <w:rFonts w:ascii="Times New Roman" w:eastAsia="MS Mincho" w:hAnsi="Times New Roman"/>
                <w:sz w:val="18"/>
                <w:szCs w:val="18"/>
                <w:lang w:val="en-GB"/>
              </w:rPr>
              <w:t xml:space="preserve"> reliability (.97). It allows </w:t>
            </w:r>
            <w:proofErr w:type="gramStart"/>
            <w:r w:rsidRPr="000A2784">
              <w:rPr>
                <w:rFonts w:ascii="Times New Roman" w:eastAsia="MS Mincho" w:hAnsi="Times New Roman"/>
                <w:sz w:val="18"/>
                <w:szCs w:val="18"/>
                <w:lang w:val="en-GB"/>
              </w:rPr>
              <w:t>to discriminate</w:t>
            </w:r>
            <w:proofErr w:type="gramEnd"/>
            <w:r w:rsidRPr="000A2784">
              <w:rPr>
                <w:rFonts w:ascii="Times New Roman" w:eastAsia="MS Mincho" w:hAnsi="Times New Roman"/>
                <w:sz w:val="18"/>
                <w:szCs w:val="18"/>
                <w:lang w:val="en-GB"/>
              </w:rPr>
              <w:t xml:space="preserve"> adequately between healthy individuals and people with mild cognitive impairment and dementia.</w:t>
            </w:r>
          </w:p>
        </w:tc>
      </w:tr>
      <w:tr w:rsidR="00C74D58" w:rsidRPr="000A2784" w14:paraId="1C726C24" w14:textId="77777777" w:rsidTr="0030625E">
        <w:trPr>
          <w:trHeight w:val="39"/>
        </w:trPr>
        <w:tc>
          <w:tcPr>
            <w:tcW w:w="1771" w:type="dxa"/>
            <w:shd w:val="clear" w:color="auto" w:fill="auto"/>
          </w:tcPr>
          <w:p w14:paraId="18DAB755" w14:textId="606A8BE0" w:rsidR="00C74D58" w:rsidRPr="000A2784" w:rsidRDefault="00C74D58" w:rsidP="0030625E">
            <w:pPr>
              <w:autoSpaceDE w:val="0"/>
              <w:autoSpaceDN w:val="0"/>
              <w:adjustRightInd w:val="0"/>
              <w:rPr>
                <w:rFonts w:ascii="Times New Roman" w:hAnsi="Times New Roman"/>
                <w:sz w:val="18"/>
                <w:szCs w:val="18"/>
                <w:lang w:val="es-ES_tradnl"/>
              </w:rPr>
            </w:pPr>
            <w:proofErr w:type="spellStart"/>
            <w:r w:rsidRPr="000A2784">
              <w:rPr>
                <w:rFonts w:ascii="Times New Roman" w:eastAsia="MS Mincho" w:hAnsi="Times New Roman"/>
                <w:b/>
                <w:sz w:val="18"/>
                <w:szCs w:val="18"/>
                <w:lang w:val="es-ES"/>
              </w:rPr>
              <w:t>Behavioural</w:t>
            </w:r>
            <w:proofErr w:type="spellEnd"/>
            <w:r w:rsidRPr="000A2784">
              <w:rPr>
                <w:rFonts w:ascii="Times New Roman" w:eastAsia="MS Mincho" w:hAnsi="Times New Roman"/>
                <w:b/>
                <w:sz w:val="18"/>
                <w:szCs w:val="18"/>
                <w:lang w:val="es-ES"/>
              </w:rPr>
              <w:t xml:space="preserve"> </w:t>
            </w:r>
            <w:proofErr w:type="spellStart"/>
            <w:r w:rsidRPr="000A2784">
              <w:rPr>
                <w:rFonts w:ascii="Times New Roman" w:eastAsia="MS Mincho" w:hAnsi="Times New Roman"/>
                <w:b/>
                <w:sz w:val="18"/>
                <w:szCs w:val="18"/>
                <w:lang w:val="es-ES"/>
              </w:rPr>
              <w:t>Assessment</w:t>
            </w:r>
            <w:proofErr w:type="spellEnd"/>
            <w:r w:rsidRPr="000A2784">
              <w:rPr>
                <w:rFonts w:ascii="Times New Roman" w:eastAsia="MS Mincho" w:hAnsi="Times New Roman"/>
                <w:b/>
                <w:sz w:val="18"/>
                <w:szCs w:val="18"/>
                <w:lang w:val="es-ES"/>
              </w:rPr>
              <w:t xml:space="preserve"> of </w:t>
            </w:r>
            <w:proofErr w:type="spellStart"/>
            <w:r w:rsidRPr="000A2784">
              <w:rPr>
                <w:rFonts w:ascii="Times New Roman" w:eastAsia="MS Mincho" w:hAnsi="Times New Roman"/>
                <w:b/>
                <w:sz w:val="18"/>
                <w:szCs w:val="18"/>
                <w:lang w:val="es-ES"/>
              </w:rPr>
              <w:t>Dysexecutive</w:t>
            </w:r>
            <w:proofErr w:type="spellEnd"/>
            <w:r w:rsidRPr="000A2784">
              <w:rPr>
                <w:rFonts w:ascii="Times New Roman" w:eastAsia="MS Mincho" w:hAnsi="Times New Roman"/>
                <w:b/>
                <w:sz w:val="18"/>
                <w:szCs w:val="18"/>
                <w:lang w:val="es-ES"/>
              </w:rPr>
              <w:t xml:space="preserve"> </w:t>
            </w:r>
            <w:proofErr w:type="spellStart"/>
            <w:r w:rsidRPr="000A2784">
              <w:rPr>
                <w:rFonts w:ascii="Times New Roman" w:eastAsia="MS Mincho" w:hAnsi="Times New Roman"/>
                <w:b/>
                <w:sz w:val="18"/>
                <w:szCs w:val="18"/>
                <w:lang w:val="es-ES"/>
              </w:rPr>
              <w:t>Syndrome</w:t>
            </w:r>
            <w:proofErr w:type="spellEnd"/>
            <w:r w:rsidRPr="000A2784">
              <w:rPr>
                <w:rFonts w:ascii="Times New Roman" w:eastAsia="MS Mincho" w:hAnsi="Times New Roman"/>
                <w:b/>
                <w:sz w:val="18"/>
                <w:szCs w:val="18"/>
                <w:lang w:val="es-ES"/>
              </w:rPr>
              <w:t xml:space="preserve"> (BADS)</w:t>
            </w:r>
            <w:r w:rsidRPr="000A2784">
              <w:rPr>
                <w:rFonts w:ascii="Times New Roman" w:hAnsi="Times New Roman"/>
                <w:sz w:val="18"/>
                <w:szCs w:val="18"/>
                <w:lang w:val="es-ES_tradnl"/>
              </w:rPr>
              <w:t xml:space="preserve"> </w:t>
            </w:r>
            <w:r w:rsidRPr="000A2784">
              <w:rPr>
                <w:rFonts w:ascii="Times New Roman" w:hAnsi="Times New Roman"/>
                <w:sz w:val="18"/>
                <w:szCs w:val="18"/>
                <w:lang w:val="es-ES_tradnl"/>
              </w:rPr>
              <w:fldChar w:fldCharType="begin"/>
            </w:r>
            <w:r w:rsidR="00833364" w:rsidRPr="000A2784">
              <w:rPr>
                <w:rFonts w:ascii="Times New Roman" w:hAnsi="Times New Roman"/>
                <w:sz w:val="18"/>
                <w:szCs w:val="18"/>
                <w:lang w:val="es-ES_tradnl"/>
              </w:rPr>
              <w:instrText xml:space="preserve"> ADDIN EN.CITE &lt;EndNote&gt;&lt;Cite&gt;&lt;Author&gt;Wilson&lt;/Author&gt;&lt;Year&gt;1996&lt;/Year&gt;&lt;IDText&gt;Behavioural Assessment of the Dysexecutive Syndrome.&lt;/IDText&gt;&lt;DisplayText&gt;(52)&lt;/DisplayText&gt;&lt;record&gt;&lt;contributors&gt;&lt;tertiary-authors&gt;&lt;author&gt;Thames Valley Test Company&lt;/author&gt;&lt;/tertiary-authors&gt;&lt;/contributors&gt;&lt;titles&gt;&lt;title&gt;Behavioural Assessment of the Dysexecutive Syndrome.&lt;/title&gt;&lt;/titles&gt;&lt;contributors&gt;&lt;authors&gt;&lt;author&gt;Wilson, B. A.&lt;/author&gt;&lt;author&gt;Alderman, N.&lt;/author&gt;&lt;author&gt;Burgess, P. W.&lt;/author&gt;&lt;author&gt;Emslie, H.&lt;/author&gt;&lt;author&gt;Evans, J. J.&lt;/author&gt;&lt;/authors&gt;&lt;/contributors&gt;&lt;added-date format="utc"&gt;1544718062&lt;/added-date&gt;&lt;pub-location&gt;Bury, St. Edmunds&lt;/pub-location&gt;&lt;ref-type name="Book"&gt;6&lt;/ref-type&gt;&lt;dates&gt;&lt;year&gt;1996&lt;/year&gt;&lt;/dates&gt;&lt;rec-number&gt;2752&lt;/rec-number&gt;&lt;last-updated-date format="utc"&gt;1544718602&lt;/last-updated-date&gt;&lt;/record&gt;&lt;/Cite&gt;&lt;/EndNote&gt;</w:instrText>
            </w:r>
            <w:r w:rsidRPr="000A2784">
              <w:rPr>
                <w:rFonts w:ascii="Times New Roman" w:hAnsi="Times New Roman"/>
                <w:sz w:val="18"/>
                <w:szCs w:val="18"/>
                <w:lang w:val="es-ES_tradnl"/>
              </w:rPr>
              <w:fldChar w:fldCharType="separate"/>
            </w:r>
            <w:r w:rsidR="00833364" w:rsidRPr="000A2784">
              <w:rPr>
                <w:rFonts w:ascii="Times New Roman" w:hAnsi="Times New Roman"/>
                <w:noProof/>
                <w:sz w:val="18"/>
                <w:szCs w:val="18"/>
                <w:lang w:val="es-ES_tradnl"/>
              </w:rPr>
              <w:t>(52)</w:t>
            </w:r>
            <w:r w:rsidRPr="000A2784">
              <w:rPr>
                <w:rFonts w:ascii="Times New Roman" w:hAnsi="Times New Roman"/>
                <w:sz w:val="18"/>
                <w:szCs w:val="18"/>
                <w:lang w:val="es-ES_tradnl"/>
              </w:rPr>
              <w:fldChar w:fldCharType="end"/>
            </w:r>
            <w:r w:rsidRPr="000A2784">
              <w:rPr>
                <w:rFonts w:ascii="Times New Roman" w:hAnsi="Times New Roman"/>
                <w:sz w:val="18"/>
                <w:szCs w:val="18"/>
                <w:lang w:val="es-ES_tradnl"/>
              </w:rPr>
              <w:t xml:space="preserve"> </w:t>
            </w:r>
          </w:p>
          <w:p w14:paraId="19B80043" w14:textId="77777777" w:rsidR="00C74D58" w:rsidRPr="000A2784" w:rsidRDefault="00C74D58" w:rsidP="0030625E">
            <w:pPr>
              <w:autoSpaceDE w:val="0"/>
              <w:autoSpaceDN w:val="0"/>
              <w:adjustRightInd w:val="0"/>
              <w:rPr>
                <w:rFonts w:ascii="Times New Roman" w:eastAsia="MS Mincho" w:hAnsi="Times New Roman"/>
                <w:b/>
                <w:sz w:val="18"/>
                <w:szCs w:val="18"/>
                <w:lang w:val="es-ES"/>
              </w:rPr>
            </w:pPr>
          </w:p>
        </w:tc>
        <w:tc>
          <w:tcPr>
            <w:tcW w:w="2353" w:type="dxa"/>
            <w:shd w:val="clear" w:color="auto" w:fill="auto"/>
          </w:tcPr>
          <w:p w14:paraId="42EECFA6"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aims to assess the performance of an ecological perspective, including 13 subtest: Zoo map, changing letters, action program, searching keys, temporary trial and modified test of the six elements.</w:t>
            </w:r>
          </w:p>
        </w:tc>
        <w:tc>
          <w:tcPr>
            <w:tcW w:w="1705" w:type="dxa"/>
            <w:shd w:val="clear" w:color="auto" w:fill="auto"/>
          </w:tcPr>
          <w:p w14:paraId="5EA0EDD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shd w:val="clear" w:color="auto" w:fill="auto"/>
          </w:tcPr>
          <w:p w14:paraId="5ED054F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has been used with multiple populations including Anorexia nervosa</w:t>
            </w:r>
          </w:p>
          <w:p w14:paraId="7957C8F0"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People with addictive behaviours to alcohol have also been used (Moriyama, et al., 2002)</w:t>
            </w:r>
          </w:p>
        </w:tc>
        <w:tc>
          <w:tcPr>
            <w:tcW w:w="1275" w:type="dxa"/>
            <w:shd w:val="clear" w:color="auto" w:fill="auto"/>
          </w:tcPr>
          <w:p w14:paraId="37C4972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134" w:type="dxa"/>
          </w:tcPr>
          <w:p w14:paraId="0BE75F4E"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463FE64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has recently been used for the evaluation of EF in different populations, especially in people with TBI, stroke, and other brain damage, also used in anorexia (</w:t>
            </w:r>
            <w:proofErr w:type="spellStart"/>
            <w:r w:rsidRPr="000A2784">
              <w:rPr>
                <w:rFonts w:ascii="Times New Roman" w:eastAsia="MS Mincho" w:hAnsi="Times New Roman"/>
                <w:sz w:val="18"/>
                <w:szCs w:val="18"/>
                <w:lang w:val="en-GB"/>
              </w:rPr>
              <w:t>Spitoni</w:t>
            </w:r>
            <w:proofErr w:type="spellEnd"/>
            <w:r w:rsidRPr="000A2784">
              <w:rPr>
                <w:rFonts w:ascii="Times New Roman" w:eastAsia="MS Mincho" w:hAnsi="Times New Roman"/>
                <w:sz w:val="18"/>
                <w:szCs w:val="18"/>
                <w:lang w:val="en-GB"/>
              </w:rPr>
              <w:t xml:space="preserve"> et al., 2018).</w:t>
            </w:r>
          </w:p>
        </w:tc>
      </w:tr>
      <w:tr w:rsidR="00C74D58" w:rsidRPr="000A2784" w14:paraId="077ECB6B" w14:textId="77777777" w:rsidTr="0030625E">
        <w:trPr>
          <w:trHeight w:val="39"/>
        </w:trPr>
        <w:tc>
          <w:tcPr>
            <w:tcW w:w="1771" w:type="dxa"/>
            <w:shd w:val="clear" w:color="auto" w:fill="auto"/>
          </w:tcPr>
          <w:p w14:paraId="6CAB70F3" w14:textId="63649F9F" w:rsidR="00C74D58" w:rsidRPr="000A2784" w:rsidRDefault="00C74D58" w:rsidP="0030625E">
            <w:pPr>
              <w:autoSpaceDE w:val="0"/>
              <w:autoSpaceDN w:val="0"/>
              <w:adjustRightInd w:val="0"/>
              <w:rPr>
                <w:rFonts w:ascii="Times New Roman" w:hAnsi="Times New Roman"/>
                <w:sz w:val="18"/>
                <w:szCs w:val="18"/>
                <w:shd w:val="clear" w:color="auto" w:fill="FFFFFF"/>
              </w:rPr>
            </w:pPr>
            <w:r w:rsidRPr="000A2784">
              <w:rPr>
                <w:rFonts w:ascii="Times New Roman" w:hAnsi="Times New Roman"/>
                <w:b/>
                <w:sz w:val="18"/>
                <w:szCs w:val="18"/>
                <w:shd w:val="clear" w:color="auto" w:fill="FFFFFF"/>
              </w:rPr>
              <w:t>Day Out Task (DOT)</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&lt;EndNote&gt;&lt;Cite&gt;&lt;Author&gt;Schmitter-Edgecombe&lt;/Author&gt;&lt;Year&gt;2012&lt;/Year&gt;&lt;IDText&gt;Naturalistic assessment of everyday functioning in individuals with mild cognitive impairment: the day-out task&lt;/IDText&gt;&lt;DisplayText&gt;(53)&lt;/DisplayText&gt;&lt;record&gt;&lt;dates&gt;&lt;pub-dates&gt;&lt;date&gt;Sep&lt;/date&gt;&lt;/pub-dates&gt;&lt;year&gt;2012&lt;/year&gt;&lt;/dates&gt;&lt;keywords&gt;&lt;keyword&gt;Activities of Daily Living&lt;/keyword&gt;&lt;keyword&gt;Aged&lt;/keyword&gt;&lt;keyword&gt;Cognition&lt;/keyword&gt;&lt;keyword&gt;Cognitive Dysfunction&lt;/keyword&gt;&lt;keyword&gt;Executive Function&lt;/keyword&gt;&lt;keyword&gt;Female&lt;/keyword&gt;&lt;keyword&gt;Humans&lt;/keyword&gt;&lt;keyword&gt;Male&lt;/keyword&gt;&lt;keyword&gt;Memory&lt;/keyword&gt;&lt;keyword&gt;Middle Aged&lt;/keyword&gt;&lt;keyword&gt;Neuropsychological Tests&lt;/keyword&gt;&lt;keyword&gt;Psychomotor Performance&lt;/keyword&gt;&lt;keyword&gt;Regression Analysis&lt;/keyword&gt;&lt;keyword&gt;Reproducibility of Results&lt;/keyword&gt;&lt;/keywords&gt;&lt;urls&gt;&lt;related-urls&gt;&lt;url&gt;https://www.ncbi.nlm.nih.gov/pubmed/22846035&lt;/url&gt;&lt;/related-urls&gt;&lt;/urls&gt;&lt;isbn&gt;1931-1559&lt;/isbn&gt;&lt;custom2&gt;PMC3546511&lt;/custom2&gt;&lt;titles&gt;&lt;title&gt;Naturalistic assessment of everyday functioning in individuals with mild cognitive impairment: the day-out task&lt;/title&gt;&lt;secondary-title&gt;Neuropsychology&lt;/secondary-title&gt;&lt;/titles&gt;&lt;pages&gt;631-41&lt;/pages&gt;&lt;number&gt;5&lt;/number&gt;&lt;contributors&gt;&lt;authors&gt;&lt;author&gt;Schmitter-Edgecombe, M.&lt;/author&gt;&lt;author&gt;McAlister, C.&lt;/author&gt;&lt;author&gt;Weakley, A.&lt;/author&gt;&lt;/authors&gt;&lt;/contributors&gt;&lt;edition&gt;2012/07/30&lt;/edition&gt;&lt;language&gt;eng&lt;/language&gt;&lt;added-date format="utc"&gt;1544093153&lt;/added-date&gt;&lt;ref-type name="Journal Article"&gt;17&lt;/ref-type&gt;&lt;rec-number&gt;2706&lt;/rec-number&gt;&lt;last-updated-date format="utc"&gt;1544093153&lt;/last-updated-date&gt;&lt;accession-num&gt;22846035&lt;/accession-num&gt;&lt;electronic-resource-num&gt;10.1037/a0029352&lt;/electronic-resource-num&gt;&lt;volume&gt;26&lt;/volume&gt;&lt;/record&gt;&lt;/Cite&gt;&lt;/EndNote&gt;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(53)</w:t>
            </w:r>
            <w:r w:rsidRPr="000A2784">
              <w:rPr>
                <w:rFonts w:ascii="Times New Roman" w:hAnsi="Times New Roman"/>
                <w:sz w:val="18"/>
                <w:szCs w:val="18"/>
                <w:shd w:val="clear" w:color="auto" w:fill="FFFFFF"/>
              </w:rPr>
              <w:fldChar w:fldCharType="end"/>
            </w:r>
          </w:p>
          <w:p w14:paraId="08190C3F"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shd w:val="clear" w:color="auto" w:fill="auto"/>
          </w:tcPr>
          <w:p w14:paraId="43F78B0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It essentially assesses planning of different tasks and solving problems in an apartment and had to perform 8 tasks, including planning a day away from home: meeting a friend in a museum at 10:00 am, going to the house of a friend for dinner, planning the bus route.</w:t>
            </w:r>
          </w:p>
        </w:tc>
        <w:tc>
          <w:tcPr>
            <w:tcW w:w="1705" w:type="dxa"/>
            <w:shd w:val="clear" w:color="auto" w:fill="auto"/>
          </w:tcPr>
          <w:p w14:paraId="0A9C6F19" w14:textId="77777777" w:rsidR="00C74D58" w:rsidRPr="000A2784"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2E5EBB5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Mild cognitive impairment</w:t>
            </w:r>
          </w:p>
        </w:tc>
        <w:tc>
          <w:tcPr>
            <w:tcW w:w="1275" w:type="dxa"/>
            <w:shd w:val="clear" w:color="auto" w:fill="auto"/>
          </w:tcPr>
          <w:p w14:paraId="0346E237"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Multitasking</w:t>
            </w:r>
            <w:proofErr w:type="spellEnd"/>
          </w:p>
          <w:p w14:paraId="5160FC05" w14:textId="77777777" w:rsidR="00C74D58" w:rsidRPr="000A2784" w:rsidRDefault="00C74D58" w:rsidP="0030625E">
            <w:pPr>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 xml:space="preserve">Real </w:t>
            </w:r>
            <w:proofErr w:type="spellStart"/>
            <w:r w:rsidRPr="000A2784">
              <w:rPr>
                <w:rFonts w:ascii="Times New Roman" w:eastAsia="MS Mincho" w:hAnsi="Times New Roman"/>
                <w:sz w:val="18"/>
                <w:szCs w:val="18"/>
                <w:lang w:val="es-ES"/>
              </w:rPr>
              <w:t>context</w:t>
            </w:r>
            <w:proofErr w:type="spellEnd"/>
          </w:p>
        </w:tc>
        <w:tc>
          <w:tcPr>
            <w:tcW w:w="1134" w:type="dxa"/>
          </w:tcPr>
          <w:p w14:paraId="10B133D3" w14:textId="77777777" w:rsidR="00C74D58" w:rsidRPr="000A2784" w:rsidRDefault="00C74D58" w:rsidP="0030625E">
            <w:pPr>
              <w:numPr>
                <w:ilvl w:val="0"/>
                <w:numId w:val="3"/>
              </w:numPr>
              <w:jc w:val="both"/>
              <w:rPr>
                <w:rFonts w:ascii="Times New Roman" w:eastAsia="MS Mincho" w:hAnsi="Times New Roman"/>
                <w:sz w:val="18"/>
                <w:szCs w:val="18"/>
                <w:lang w:val="es-ES"/>
              </w:rPr>
            </w:pPr>
          </w:p>
        </w:tc>
        <w:tc>
          <w:tcPr>
            <w:tcW w:w="1560" w:type="dxa"/>
            <w:shd w:val="clear" w:color="auto" w:fill="auto"/>
          </w:tcPr>
          <w:p w14:paraId="791DCE4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Needs further studies on its psychometric properties. Scored from videotape: planning time (sec), completion time (min), sequencing score.</w:t>
            </w:r>
          </w:p>
        </w:tc>
      </w:tr>
      <w:tr w:rsidR="00C74D58" w:rsidRPr="000A2784" w:rsidDel="00212471" w14:paraId="361D0593" w14:textId="77777777" w:rsidTr="0030625E">
        <w:trPr>
          <w:trHeight w:val="39"/>
        </w:trPr>
        <w:tc>
          <w:tcPr>
            <w:tcW w:w="1771" w:type="dxa"/>
            <w:shd w:val="clear" w:color="auto" w:fill="auto"/>
          </w:tcPr>
          <w:p w14:paraId="264E6AB7" w14:textId="77777777" w:rsidR="00C74D58" w:rsidRPr="000A2784" w:rsidRDefault="00C74D58" w:rsidP="0030625E">
            <w:pPr>
              <w:autoSpaceDE w:val="0"/>
              <w:autoSpaceDN w:val="0"/>
              <w:adjustRightInd w:val="0"/>
              <w:rPr>
                <w:rFonts w:ascii="Times New Roman" w:hAnsi="Times New Roman"/>
                <w:b/>
                <w:sz w:val="18"/>
                <w:szCs w:val="18"/>
                <w:lang w:val="es-ES" w:eastAsia="es-ES"/>
              </w:rPr>
            </w:pPr>
            <w:r w:rsidRPr="000A2784">
              <w:rPr>
                <w:rFonts w:ascii="Times New Roman" w:hAnsi="Times New Roman"/>
                <w:b/>
                <w:sz w:val="18"/>
                <w:szCs w:val="18"/>
                <w:lang w:val="es-ES" w:eastAsia="es-ES"/>
              </w:rPr>
              <w:t>Performance-</w:t>
            </w:r>
            <w:proofErr w:type="spellStart"/>
            <w:r w:rsidRPr="000A2784">
              <w:rPr>
                <w:rFonts w:ascii="Times New Roman" w:hAnsi="Times New Roman"/>
                <w:b/>
                <w:sz w:val="18"/>
                <w:szCs w:val="18"/>
                <w:lang w:val="es-ES" w:eastAsia="es-ES"/>
              </w:rPr>
              <w:t>Based</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Assessment</w:t>
            </w:r>
            <w:proofErr w:type="spellEnd"/>
            <w:r w:rsidRPr="000A2784">
              <w:rPr>
                <w:rFonts w:ascii="Times New Roman" w:hAnsi="Times New Roman"/>
                <w:b/>
                <w:sz w:val="18"/>
                <w:szCs w:val="18"/>
                <w:lang w:val="es-ES" w:eastAsia="es-ES"/>
              </w:rPr>
              <w:t xml:space="preserve"> of Instrumental </w:t>
            </w:r>
            <w:proofErr w:type="spellStart"/>
            <w:r w:rsidRPr="000A2784">
              <w:rPr>
                <w:rFonts w:ascii="Times New Roman" w:hAnsi="Times New Roman"/>
                <w:b/>
                <w:sz w:val="18"/>
                <w:szCs w:val="18"/>
                <w:lang w:val="es-ES" w:eastAsia="es-ES"/>
              </w:rPr>
              <w:t>Activities</w:t>
            </w:r>
            <w:proofErr w:type="spellEnd"/>
            <w:r w:rsidRPr="000A2784">
              <w:rPr>
                <w:rFonts w:ascii="Times New Roman" w:hAnsi="Times New Roman"/>
                <w:b/>
                <w:sz w:val="18"/>
                <w:szCs w:val="18"/>
                <w:lang w:val="es-ES" w:eastAsia="es-ES"/>
              </w:rPr>
              <w:t xml:space="preserve"> of </w:t>
            </w:r>
            <w:proofErr w:type="spellStart"/>
            <w:r w:rsidRPr="000A2784">
              <w:rPr>
                <w:rFonts w:ascii="Times New Roman" w:hAnsi="Times New Roman"/>
                <w:b/>
                <w:sz w:val="18"/>
                <w:szCs w:val="18"/>
                <w:lang w:val="es-ES" w:eastAsia="es-ES"/>
              </w:rPr>
              <w:t>Daily</w:t>
            </w:r>
            <w:proofErr w:type="spellEnd"/>
            <w:r w:rsidRPr="000A2784">
              <w:rPr>
                <w:rFonts w:ascii="Times New Roman" w:hAnsi="Times New Roman"/>
                <w:b/>
                <w:sz w:val="18"/>
                <w:szCs w:val="18"/>
                <w:lang w:val="es-ES" w:eastAsia="es-ES"/>
              </w:rPr>
              <w:t xml:space="preserve"> Living </w:t>
            </w:r>
          </w:p>
          <w:p w14:paraId="2960B3B7" w14:textId="72E92E9F" w:rsidR="00C74D58" w:rsidRPr="000A2784" w:rsidRDefault="00C74D58" w:rsidP="00833364">
            <w:pPr>
              <w:autoSpaceDE w:val="0"/>
              <w:autoSpaceDN w:val="0"/>
              <w:adjustRightInd w:val="0"/>
              <w:rPr>
                <w:rFonts w:ascii="Times New Roman" w:hAnsi="Times New Roman"/>
                <w:b/>
                <w:i/>
                <w:sz w:val="18"/>
                <w:szCs w:val="18"/>
                <w:shd w:val="clear" w:color="auto" w:fill="FFFFFF"/>
              </w:rPr>
            </w:pPr>
            <w:r w:rsidRPr="000A2784">
              <w:rPr>
                <w:rFonts w:ascii="Times New Roman" w:hAnsi="Times New Roman"/>
                <w:b/>
                <w:sz w:val="18"/>
                <w:szCs w:val="18"/>
                <w:lang w:val="es-ES" w:eastAsia="es-ES"/>
              </w:rPr>
              <w:t xml:space="preserve">(PA-IADL) </w:t>
            </w: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&lt;EndNote&gt;&lt;Cite&gt;&lt;Author&gt;Labra-Pérez&lt;/Author&gt;&lt;Year&gt;2018&lt;/Year&gt;&lt;IDText&gt;Development and Validation of a&lt;/IDText&gt;&lt;DisplayText&gt;(54)&lt;/DisplayText&gt;&lt;record&gt;&lt;titles&gt;&lt;title&gt;Development and Validation of a&amp;#xA;Performance-Based Test to Assess Instrumental Activites of Daily Living in&amp;#xA;Spanish Older Adults. European Journal of Psychological Assessment, 34&amp;#xA;(6):386-398.&lt;/title&gt;&lt;secondary-title&gt;European Journal of Psychological Assessment&lt;/secondary-title&gt;&lt;/titles&gt;&lt;pages&gt;386-398&lt;/pages&gt;&lt;number&gt;6&lt;/number&gt;&lt;contributors&gt;&lt;authors&gt;&lt;author&gt;Labra-Pérez, JA.&lt;/author&gt;&lt;author&gt;Menor, J.&lt;/author&gt;&lt;/authors&gt;&lt;/contributors&gt;&lt;added-date format="utc"&gt;1560804505&lt;/added-date&gt;&lt;ref-type name="Journal Article"&gt;17&lt;/ref-type&gt;&lt;dates&gt;&lt;year&gt;2018&lt;/year&gt;&lt;/dates&gt;&lt;rec-number&gt;2896&lt;/rec-number&gt;&lt;last-updated-date format="utc"&gt;1560804574&lt;/last-updated-date&gt;&lt;volume&gt;34&lt;/volume&gt;&lt;/record&gt;&lt;/Cite&gt;&lt;/EndNote&gt;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(54)</w:t>
            </w:r>
            <w:r w:rsidRPr="000A2784">
              <w:rPr>
                <w:rFonts w:ascii="Times New Roman" w:hAnsi="Times New Roman"/>
                <w:sz w:val="18"/>
                <w:szCs w:val="18"/>
                <w:lang w:val="es-ES" w:eastAsia="es-ES"/>
              </w:rPr>
              <w:fldChar w:fldCharType="end"/>
            </w:r>
          </w:p>
        </w:tc>
        <w:tc>
          <w:tcPr>
            <w:tcW w:w="2353" w:type="dxa"/>
            <w:shd w:val="clear" w:color="auto" w:fill="auto"/>
          </w:tcPr>
          <w:p w14:paraId="7DDB4706"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shd w:val="clear" w:color="auto" w:fill="FFFFFF"/>
                <w:lang w:val="en-GB"/>
              </w:rPr>
              <w:t>It consists of 12 tasks:</w:t>
            </w:r>
            <w:r w:rsidRPr="000A2784">
              <w:rPr>
                <w:rFonts w:ascii="Times New Roman" w:hAnsi="Times New Roman"/>
                <w:sz w:val="18"/>
                <w:szCs w:val="18"/>
                <w:lang w:val="es-ES" w:eastAsia="es-ES"/>
              </w:rPr>
              <w:t xml:space="preserve"> 1) </w:t>
            </w:r>
            <w:proofErr w:type="spellStart"/>
            <w:r w:rsidRPr="000A2784">
              <w:rPr>
                <w:rFonts w:ascii="Times New Roman" w:hAnsi="Times New Roman"/>
                <w:sz w:val="18"/>
                <w:szCs w:val="18"/>
                <w:lang w:val="es-ES" w:eastAsia="es-ES"/>
              </w:rPr>
              <w:t>fill</w:t>
            </w:r>
            <w:proofErr w:type="spellEnd"/>
            <w:r w:rsidRPr="000A2784">
              <w:rPr>
                <w:rFonts w:ascii="Times New Roman" w:hAnsi="Times New Roman"/>
                <w:sz w:val="18"/>
                <w:szCs w:val="18"/>
                <w:lang w:val="es-ES" w:eastAsia="es-ES"/>
              </w:rPr>
              <w:t xml:space="preserve"> in </w:t>
            </w:r>
            <w:proofErr w:type="spellStart"/>
            <w:r w:rsidRPr="000A2784">
              <w:rPr>
                <w:rFonts w:ascii="Times New Roman" w:hAnsi="Times New Roman"/>
                <w:sz w:val="18"/>
                <w:szCs w:val="18"/>
                <w:lang w:val="es-ES" w:eastAsia="es-ES"/>
              </w:rPr>
              <w:t>pill</w:t>
            </w:r>
            <w:proofErr w:type="spellEnd"/>
            <w:r w:rsidRPr="000A2784">
              <w:rPr>
                <w:rFonts w:ascii="Times New Roman" w:hAnsi="Times New Roman"/>
                <w:sz w:val="18"/>
                <w:szCs w:val="18"/>
                <w:lang w:val="es-ES" w:eastAsia="es-ES"/>
              </w:rPr>
              <w:t xml:space="preserve"> boxes; 2) </w:t>
            </w:r>
            <w:proofErr w:type="spellStart"/>
            <w:r w:rsidRPr="000A2784">
              <w:rPr>
                <w:rFonts w:ascii="Times New Roman" w:hAnsi="Times New Roman"/>
                <w:sz w:val="18"/>
                <w:szCs w:val="18"/>
                <w:lang w:val="es-ES" w:eastAsia="es-ES"/>
              </w:rPr>
              <w:t>delayed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recall</w:t>
            </w:r>
            <w:proofErr w:type="spellEnd"/>
            <w:r w:rsidRPr="000A2784">
              <w:rPr>
                <w:rFonts w:ascii="Times New Roman" w:hAnsi="Times New Roman"/>
                <w:sz w:val="18"/>
                <w:szCs w:val="18"/>
                <w:lang w:val="es-ES" w:eastAsia="es-ES"/>
              </w:rPr>
              <w:t xml:space="preserve"> of medical </w:t>
            </w:r>
            <w:proofErr w:type="spellStart"/>
            <w:r w:rsidRPr="000A2784">
              <w:rPr>
                <w:rFonts w:ascii="Times New Roman" w:hAnsi="Times New Roman"/>
                <w:sz w:val="18"/>
                <w:szCs w:val="18"/>
                <w:lang w:val="es-ES" w:eastAsia="es-ES"/>
              </w:rPr>
              <w:t>check</w:t>
            </w:r>
            <w:proofErr w:type="spellEnd"/>
            <w:r w:rsidRPr="000A2784">
              <w:rPr>
                <w:rFonts w:ascii="Times New Roman" w:hAnsi="Times New Roman"/>
                <w:sz w:val="18"/>
                <w:szCs w:val="18"/>
                <w:lang w:val="es-ES" w:eastAsia="es-ES"/>
              </w:rPr>
              <w:t xml:space="preserve">; 3) control of </w:t>
            </w:r>
            <w:proofErr w:type="spellStart"/>
            <w:r w:rsidRPr="000A2784">
              <w:rPr>
                <w:rFonts w:ascii="Times New Roman" w:hAnsi="Times New Roman"/>
                <w:sz w:val="18"/>
                <w:szCs w:val="18"/>
                <w:lang w:val="es-ES" w:eastAsia="es-ES"/>
              </w:rPr>
              <w:t>medication</w:t>
            </w:r>
            <w:proofErr w:type="spellEnd"/>
            <w:r w:rsidRPr="000A2784">
              <w:rPr>
                <w:rFonts w:ascii="Times New Roman" w:hAnsi="Times New Roman"/>
                <w:sz w:val="18"/>
                <w:szCs w:val="18"/>
                <w:lang w:val="es-ES" w:eastAsia="es-ES"/>
              </w:rPr>
              <w:t xml:space="preserve">; 4) </w:t>
            </w:r>
            <w:proofErr w:type="spellStart"/>
            <w:r w:rsidRPr="000A2784">
              <w:rPr>
                <w:rFonts w:ascii="Times New Roman" w:hAnsi="Times New Roman"/>
                <w:sz w:val="18"/>
                <w:szCs w:val="18"/>
                <w:lang w:val="es-ES" w:eastAsia="es-ES"/>
              </w:rPr>
              <w:t>receive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appointment</w:t>
            </w:r>
            <w:proofErr w:type="spellEnd"/>
          </w:p>
          <w:p w14:paraId="60409F53"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sheet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request</w:t>
            </w:r>
            <w:proofErr w:type="spellEnd"/>
            <w:r w:rsidRPr="000A2784">
              <w:rPr>
                <w:rFonts w:ascii="Times New Roman" w:hAnsi="Times New Roman"/>
                <w:sz w:val="18"/>
                <w:szCs w:val="18"/>
                <w:lang w:val="es-ES" w:eastAsia="es-ES"/>
              </w:rPr>
              <w:t xml:space="preserve"> a new medical </w:t>
            </w:r>
            <w:proofErr w:type="spellStart"/>
            <w:r w:rsidRPr="000A2784">
              <w:rPr>
                <w:rFonts w:ascii="Times New Roman" w:hAnsi="Times New Roman"/>
                <w:sz w:val="18"/>
                <w:szCs w:val="18"/>
                <w:lang w:val="es-ES" w:eastAsia="es-ES"/>
              </w:rPr>
              <w:t>visit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with</w:t>
            </w:r>
            <w:proofErr w:type="spellEnd"/>
            <w:r w:rsidRPr="000A2784">
              <w:rPr>
                <w:rFonts w:ascii="Times New Roman" w:hAnsi="Times New Roman"/>
                <w:sz w:val="18"/>
                <w:szCs w:val="18"/>
                <w:lang w:val="es-ES" w:eastAsia="es-ES"/>
              </w:rPr>
              <w:t xml:space="preserve"> a </w:t>
            </w:r>
            <w:proofErr w:type="spellStart"/>
            <w:r w:rsidRPr="000A2784">
              <w:rPr>
                <w:rFonts w:ascii="Times New Roman" w:hAnsi="Times New Roman"/>
                <w:sz w:val="18"/>
                <w:szCs w:val="18"/>
                <w:lang w:val="es-ES" w:eastAsia="es-ES"/>
              </w:rPr>
              <w:t>code</w:t>
            </w:r>
            <w:proofErr w:type="spellEnd"/>
          </w:p>
          <w:p w14:paraId="2A2D0D98"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given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from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evaluator</w:t>
            </w:r>
            <w:proofErr w:type="spellEnd"/>
            <w:r w:rsidRPr="000A2784">
              <w:rPr>
                <w:rFonts w:ascii="Times New Roman" w:hAnsi="Times New Roman"/>
                <w:sz w:val="18"/>
                <w:szCs w:val="18"/>
                <w:lang w:val="es-ES" w:eastAsia="es-ES"/>
              </w:rPr>
              <w:t>;</w:t>
            </w:r>
          </w:p>
          <w:p w14:paraId="1D6F3CEA"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5) </w:t>
            </w:r>
            <w:proofErr w:type="spellStart"/>
            <w:r w:rsidRPr="000A2784">
              <w:rPr>
                <w:rFonts w:ascii="Times New Roman" w:hAnsi="Times New Roman"/>
                <w:sz w:val="18"/>
                <w:szCs w:val="18"/>
                <w:lang w:val="es-ES" w:eastAsia="es-ES"/>
              </w:rPr>
              <w:t>payment</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workshop</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via</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bank</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account</w:t>
            </w:r>
            <w:proofErr w:type="spellEnd"/>
            <w:r w:rsidRPr="000A2784">
              <w:rPr>
                <w:rFonts w:ascii="Times New Roman" w:hAnsi="Times New Roman"/>
                <w:sz w:val="18"/>
                <w:szCs w:val="18"/>
                <w:lang w:val="es-ES" w:eastAsia="es-ES"/>
              </w:rPr>
              <w:t xml:space="preserve">; </w:t>
            </w:r>
          </w:p>
          <w:p w14:paraId="4F80956E"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6) </w:t>
            </w:r>
            <w:proofErr w:type="spellStart"/>
            <w:r w:rsidRPr="000A2784">
              <w:rPr>
                <w:rFonts w:ascii="Times New Roman" w:hAnsi="Times New Roman"/>
                <w:sz w:val="18"/>
                <w:szCs w:val="18"/>
                <w:lang w:val="es-ES" w:eastAsia="es-ES"/>
              </w:rPr>
              <w:t>documentation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management</w:t>
            </w:r>
            <w:proofErr w:type="spellEnd"/>
            <w:r w:rsidRPr="000A2784">
              <w:rPr>
                <w:rFonts w:ascii="Times New Roman" w:hAnsi="Times New Roman"/>
                <w:sz w:val="18"/>
                <w:szCs w:val="18"/>
                <w:lang w:val="es-ES" w:eastAsia="es-ES"/>
              </w:rPr>
              <w:t>;</w:t>
            </w:r>
          </w:p>
          <w:p w14:paraId="12F16E30"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7) 15 min </w:t>
            </w:r>
            <w:proofErr w:type="spellStart"/>
            <w:r w:rsidRPr="000A2784">
              <w:rPr>
                <w:rFonts w:ascii="Times New Roman" w:hAnsi="Times New Roman"/>
                <w:sz w:val="18"/>
                <w:szCs w:val="18"/>
                <w:lang w:val="es-ES" w:eastAsia="es-ES"/>
              </w:rPr>
              <w:t>after</w:t>
            </w:r>
            <w:proofErr w:type="spellEnd"/>
          </w:p>
          <w:p w14:paraId="531CD704"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receiving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instruction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perform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referred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action</w:t>
            </w:r>
            <w:proofErr w:type="spellEnd"/>
            <w:r w:rsidRPr="000A2784">
              <w:rPr>
                <w:rFonts w:ascii="Times New Roman" w:hAnsi="Times New Roman"/>
                <w:sz w:val="18"/>
                <w:szCs w:val="18"/>
                <w:lang w:val="es-ES" w:eastAsia="es-ES"/>
              </w:rPr>
              <w:t xml:space="preserve">); 8) </w:t>
            </w:r>
            <w:proofErr w:type="spellStart"/>
            <w:r w:rsidRPr="000A2784">
              <w:rPr>
                <w:rFonts w:ascii="Times New Roman" w:hAnsi="Times New Roman"/>
                <w:sz w:val="18"/>
                <w:szCs w:val="18"/>
                <w:lang w:val="es-ES" w:eastAsia="es-ES"/>
              </w:rPr>
              <w:t>money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management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provide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change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after</w:t>
            </w:r>
            <w:proofErr w:type="spellEnd"/>
            <w:r w:rsidRPr="000A2784">
              <w:rPr>
                <w:rFonts w:ascii="Times New Roman" w:hAnsi="Times New Roman"/>
                <w:sz w:val="18"/>
                <w:szCs w:val="18"/>
                <w:lang w:val="es-ES" w:eastAsia="es-ES"/>
              </w:rPr>
              <w:t xml:space="preserve"> a shopping</w:t>
            </w:r>
          </w:p>
          <w:p w14:paraId="14719B68"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at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supermarket</w:t>
            </w:r>
            <w:proofErr w:type="spellEnd"/>
            <w:r w:rsidRPr="000A2784">
              <w:rPr>
                <w:rFonts w:ascii="Times New Roman" w:hAnsi="Times New Roman"/>
                <w:sz w:val="18"/>
                <w:szCs w:val="18"/>
                <w:lang w:val="es-ES" w:eastAsia="es-ES"/>
              </w:rPr>
              <w:t>),</w:t>
            </w:r>
          </w:p>
          <w:p w14:paraId="6563AE49"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9) </w:t>
            </w:r>
            <w:proofErr w:type="spellStart"/>
            <w:r w:rsidRPr="000A2784">
              <w:rPr>
                <w:rFonts w:ascii="Times New Roman" w:hAnsi="Times New Roman"/>
                <w:sz w:val="18"/>
                <w:szCs w:val="18"/>
                <w:lang w:val="es-ES" w:eastAsia="es-ES"/>
              </w:rPr>
              <w:t>management</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bank</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documents</w:t>
            </w:r>
            <w:proofErr w:type="spellEnd"/>
            <w:r w:rsidRPr="000A2784">
              <w:rPr>
                <w:rFonts w:ascii="Times New Roman" w:hAnsi="Times New Roman"/>
                <w:sz w:val="18"/>
                <w:szCs w:val="18"/>
                <w:lang w:val="es-ES" w:eastAsia="es-ES"/>
              </w:rPr>
              <w:t xml:space="preserve">; 10) </w:t>
            </w:r>
            <w:proofErr w:type="spellStart"/>
            <w:r w:rsidRPr="000A2784">
              <w:rPr>
                <w:rFonts w:ascii="Times New Roman" w:hAnsi="Times New Roman"/>
                <w:sz w:val="18"/>
                <w:szCs w:val="18"/>
                <w:lang w:val="es-ES" w:eastAsia="es-ES"/>
              </w:rPr>
              <w:t>cooking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recipe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preparation</w:t>
            </w:r>
            <w:proofErr w:type="spellEnd"/>
            <w:r w:rsidRPr="000A2784">
              <w:rPr>
                <w:rFonts w:ascii="Times New Roman" w:hAnsi="Times New Roman"/>
                <w:sz w:val="18"/>
                <w:szCs w:val="18"/>
                <w:lang w:val="es-ES" w:eastAsia="es-ES"/>
              </w:rPr>
              <w:t>;</w:t>
            </w:r>
          </w:p>
          <w:p w14:paraId="3C2207A1"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11) bus </w:t>
            </w:r>
            <w:proofErr w:type="spellStart"/>
            <w:r w:rsidRPr="000A2784">
              <w:rPr>
                <w:rFonts w:ascii="Times New Roman" w:hAnsi="Times New Roman"/>
                <w:sz w:val="18"/>
                <w:szCs w:val="18"/>
                <w:lang w:val="es-ES" w:eastAsia="es-ES"/>
              </w:rPr>
              <w:t>route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planning</w:t>
            </w:r>
            <w:proofErr w:type="spellEnd"/>
            <w:r w:rsidRPr="000A2784">
              <w:rPr>
                <w:rFonts w:ascii="Times New Roman" w:hAnsi="Times New Roman"/>
                <w:sz w:val="18"/>
                <w:szCs w:val="18"/>
                <w:lang w:val="es-ES" w:eastAsia="es-ES"/>
              </w:rPr>
              <w:t xml:space="preserve"> ; </w:t>
            </w:r>
          </w:p>
          <w:p w14:paraId="008B6E8E" w14:textId="77777777" w:rsidR="00C74D58" w:rsidRPr="000A2784" w:rsidRDefault="00C74D58" w:rsidP="0030625E">
            <w:pPr>
              <w:widowControl w:val="0"/>
              <w:autoSpaceDE w:val="0"/>
              <w:autoSpaceDN w:val="0"/>
              <w:adjustRightInd w:val="0"/>
              <w:jc w:val="both"/>
              <w:rPr>
                <w:rFonts w:ascii="Times New Roman" w:hAnsi="Times New Roman"/>
                <w:sz w:val="18"/>
                <w:szCs w:val="18"/>
                <w:lang w:val="es-ES" w:eastAsia="es-ES"/>
              </w:rPr>
            </w:pPr>
            <w:r w:rsidRPr="000A2784">
              <w:rPr>
                <w:rFonts w:ascii="Times New Roman" w:hAnsi="Times New Roman"/>
                <w:sz w:val="18"/>
                <w:szCs w:val="18"/>
                <w:lang w:val="es-ES" w:eastAsia="es-ES"/>
              </w:rPr>
              <w:t xml:space="preserve">12) </w:t>
            </w:r>
            <w:proofErr w:type="spellStart"/>
            <w:r w:rsidRPr="000A2784">
              <w:rPr>
                <w:rFonts w:ascii="Times New Roman" w:hAnsi="Times New Roman"/>
                <w:sz w:val="18"/>
                <w:szCs w:val="18"/>
                <w:lang w:val="es-ES" w:eastAsia="es-ES"/>
              </w:rPr>
              <w:t>recall</w:t>
            </w:r>
            <w:proofErr w:type="spellEnd"/>
            <w:r w:rsidRPr="000A2784">
              <w:rPr>
                <w:rFonts w:ascii="Times New Roman" w:hAnsi="Times New Roman"/>
                <w:sz w:val="18"/>
                <w:szCs w:val="18"/>
                <w:lang w:val="es-ES" w:eastAsia="es-ES"/>
              </w:rPr>
              <w:t>/</w:t>
            </w:r>
            <w:proofErr w:type="spellStart"/>
            <w:r w:rsidRPr="000A2784">
              <w:rPr>
                <w:rFonts w:ascii="Times New Roman" w:hAnsi="Times New Roman"/>
                <w:sz w:val="18"/>
                <w:szCs w:val="18"/>
                <w:lang w:val="es-ES" w:eastAsia="es-ES"/>
              </w:rPr>
              <w:t>recognition</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ingredients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remember</w:t>
            </w:r>
            <w:proofErr w:type="spellEnd"/>
          </w:p>
          <w:p w14:paraId="001CE082" w14:textId="77777777" w:rsidR="00C74D58" w:rsidRPr="000A2784" w:rsidRDefault="00C74D58" w:rsidP="0030625E">
            <w:pPr>
              <w:jc w:val="both"/>
              <w:rPr>
                <w:rFonts w:ascii="Times New Roman" w:hAnsi="Times New Roman"/>
                <w:sz w:val="18"/>
                <w:szCs w:val="18"/>
                <w:shd w:val="clear" w:color="auto" w:fill="FFFFFF"/>
                <w:lang w:val="en-GB"/>
              </w:rPr>
            </w:pPr>
            <w:proofErr w:type="spellStart"/>
            <w:r w:rsidRPr="000A2784">
              <w:rPr>
                <w:rFonts w:ascii="Times New Roman" w:hAnsi="Times New Roman"/>
                <w:sz w:val="18"/>
                <w:szCs w:val="18"/>
                <w:lang w:val="es-ES" w:eastAsia="es-ES"/>
              </w:rPr>
              <w:t>different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ingredients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needed</w:t>
            </w:r>
            <w:proofErr w:type="spellEnd"/>
            <w:r w:rsidRPr="000A2784">
              <w:rPr>
                <w:rFonts w:ascii="Times New Roman" w:hAnsi="Times New Roman"/>
                <w:sz w:val="18"/>
                <w:szCs w:val="18"/>
                <w:lang w:val="es-ES" w:eastAsia="es-ES"/>
              </w:rPr>
              <w:t xml:space="preserve"> in </w:t>
            </w:r>
            <w:proofErr w:type="spellStart"/>
            <w:r w:rsidRPr="000A2784">
              <w:rPr>
                <w:rFonts w:ascii="Times New Roman" w:hAnsi="Times New Roman"/>
                <w:sz w:val="18"/>
                <w:szCs w:val="18"/>
                <w:lang w:val="es-ES" w:eastAsia="es-ES"/>
              </w:rPr>
              <w:t>task</w:t>
            </w:r>
            <w:proofErr w:type="spellEnd"/>
            <w:r w:rsidRPr="000A2784">
              <w:rPr>
                <w:rFonts w:ascii="Times New Roman" w:hAnsi="Times New Roman"/>
                <w:sz w:val="18"/>
                <w:szCs w:val="18"/>
                <w:lang w:val="es-ES" w:eastAsia="es-ES"/>
              </w:rPr>
              <w:t xml:space="preserve"> 10).</w:t>
            </w:r>
          </w:p>
        </w:tc>
        <w:tc>
          <w:tcPr>
            <w:tcW w:w="1705" w:type="dxa"/>
            <w:shd w:val="clear" w:color="auto" w:fill="auto"/>
          </w:tcPr>
          <w:p w14:paraId="6EDD8110"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42AD4419"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people</w:t>
            </w:r>
            <w:proofErr w:type="spellEnd"/>
          </w:p>
        </w:tc>
        <w:tc>
          <w:tcPr>
            <w:tcW w:w="1275" w:type="dxa"/>
            <w:shd w:val="clear" w:color="auto" w:fill="auto"/>
          </w:tcPr>
          <w:p w14:paraId="0C1A5C3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134" w:type="dxa"/>
          </w:tcPr>
          <w:p w14:paraId="6A503105"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21758FDE"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Real environment. Validated with </w:t>
            </w:r>
            <w:proofErr w:type="spellStart"/>
            <w:r w:rsidRPr="000A2784">
              <w:rPr>
                <w:rFonts w:ascii="Times New Roman" w:eastAsia="MS Mincho" w:hAnsi="Times New Roman"/>
                <w:sz w:val="18"/>
                <w:szCs w:val="18"/>
                <w:lang w:val="en-GB"/>
              </w:rPr>
              <w:t>spanish</w:t>
            </w:r>
            <w:proofErr w:type="spellEnd"/>
            <w:r w:rsidRPr="000A2784">
              <w:rPr>
                <w:rFonts w:ascii="Times New Roman" w:eastAsia="MS Mincho" w:hAnsi="Times New Roman"/>
                <w:sz w:val="18"/>
                <w:szCs w:val="18"/>
                <w:lang w:val="en-GB"/>
              </w:rPr>
              <w:t xml:space="preserve"> elderly group.</w:t>
            </w:r>
          </w:p>
        </w:tc>
      </w:tr>
      <w:tr w:rsidR="00C74D58" w:rsidRPr="000A2784" w:rsidDel="00212471" w14:paraId="7F713EB5" w14:textId="77777777" w:rsidTr="0030625E">
        <w:trPr>
          <w:trHeight w:val="39"/>
        </w:trPr>
        <w:tc>
          <w:tcPr>
            <w:tcW w:w="1771" w:type="dxa"/>
            <w:shd w:val="clear" w:color="auto" w:fill="auto"/>
          </w:tcPr>
          <w:p w14:paraId="126BAEA6" w14:textId="6BA6931C"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 xml:space="preserve">Activities of Daily Living Profile (ADL-Profile)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&lt;EndNote&gt;&lt;Cite&gt;&lt;Author&gt;Dutil&lt;/Author&gt;&lt;Year&gt;1990&lt;/Year&gt;&lt;IDText&gt;Development of the ADL Profile&lt;/IDText&gt;&lt;DisplayText&gt;(55)&lt;/DisplayText&gt;&lt;record&gt;&lt;urls&gt;&lt;related-urls&gt;&lt;url&gt;https://www.ncbi.nlm.nih.gov/pubmed/23952486&lt;/url&gt;&lt;/related-urls&gt;&lt;/urls&gt;&lt;isbn&gt;0738-0577&lt;/isbn&gt;&lt;titles&gt;&lt;title&gt;Development of the ADL Profile&lt;/title&gt;&lt;secondary-title&gt;Occup Ther Health Care&lt;/secondary-title&gt;&lt;/titles&gt;&lt;pages&gt;7-22&lt;/pages&gt;&lt;number&gt;1&lt;/number&gt;&lt;contributors&gt;&lt;authors&gt;&lt;author&gt;Dutil, E.&lt;/author&gt;&lt;author&gt;Forget, A.&lt;/author&gt;&lt;author&gt;Vanier, M.&lt;/author&gt;&lt;author&gt;Gaudreault, C.&lt;/author&gt;&lt;/authors&gt;&lt;/contributors&gt;&lt;language&gt;eng&lt;/language&gt;&lt;added-date format="utc"&gt;1560878805&lt;/added-date&gt;&lt;ref-type name="Journal Article"&gt;17&lt;/ref-type&gt;&lt;dates&gt;&lt;year&gt;1990&lt;/year&gt;&lt;/dates&gt;&lt;rec-number&gt;2926&lt;/rec-number&gt;&lt;last-updated-date format="utc"&gt;1560878805&lt;/last-updated-date&gt;&lt;accession-num&gt;23952486&lt;/accession-num&gt;&lt;electronic-resource-num&gt;10.1080/J003v07n01_03&lt;/electronic-resource-num&gt;&lt;volume&gt;7&lt;/volume&gt;&lt;/record&gt;&lt;/Cite&gt;&lt;/EndNote&gt;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(55)</w:t>
            </w:r>
            <w:r w:rsidRPr="000A2784">
              <w:rPr>
                <w:rFonts w:ascii="Times New Roman" w:hAnsi="Times New Roman"/>
                <w:sz w:val="18"/>
                <w:szCs w:val="18"/>
                <w:shd w:val="clear" w:color="auto" w:fill="FFFFFF"/>
              </w:rPr>
              <w:fldChar w:fldCharType="end"/>
            </w:r>
          </w:p>
          <w:p w14:paraId="4817CC67" w14:textId="77777777" w:rsidR="00C74D58" w:rsidRPr="000A2784" w:rsidRDefault="00C74D58" w:rsidP="0030625E">
            <w:pPr>
              <w:autoSpaceDE w:val="0"/>
              <w:autoSpaceDN w:val="0"/>
              <w:adjustRightInd w:val="0"/>
              <w:rPr>
                <w:rFonts w:ascii="Times New Roman" w:hAnsi="Times New Roman"/>
                <w:b/>
                <w:i/>
                <w:sz w:val="18"/>
                <w:szCs w:val="18"/>
                <w:shd w:val="clear" w:color="auto" w:fill="FFFFFF"/>
              </w:rPr>
            </w:pPr>
          </w:p>
        </w:tc>
        <w:tc>
          <w:tcPr>
            <w:tcW w:w="2353" w:type="dxa"/>
            <w:shd w:val="clear" w:color="auto" w:fill="auto"/>
          </w:tcPr>
          <w:p w14:paraId="54096ACD"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It includes 20 items, 17 are performance-based tasks and 3 are collected from a semi-structured interview. Consider the executive functions necessary to perform the ADL. It allows to know if the patient</w:t>
            </w:r>
          </w:p>
          <w:p w14:paraId="08531D15" w14:textId="77777777" w:rsidR="00C74D58" w:rsidRPr="000A2784" w:rsidRDefault="00C74D58" w:rsidP="0030625E">
            <w:pPr>
              <w:jc w:val="both"/>
              <w:rPr>
                <w:rFonts w:ascii="Times New Roman" w:hAnsi="Times New Roman"/>
                <w:sz w:val="18"/>
                <w:szCs w:val="18"/>
                <w:shd w:val="clear" w:color="auto" w:fill="FFFFFF"/>
                <w:lang w:val="en-GB"/>
              </w:rPr>
            </w:pPr>
            <w:proofErr w:type="gramStart"/>
            <w:r w:rsidRPr="000A2784">
              <w:rPr>
                <w:rFonts w:ascii="Times New Roman" w:hAnsi="Times New Roman"/>
                <w:sz w:val="18"/>
                <w:szCs w:val="18"/>
                <w:shd w:val="clear" w:color="auto" w:fill="FFFFFF"/>
                <w:lang w:val="en-GB"/>
              </w:rPr>
              <w:t>formulates</w:t>
            </w:r>
            <w:proofErr w:type="gramEnd"/>
            <w:r w:rsidRPr="000A2784">
              <w:rPr>
                <w:rFonts w:ascii="Times New Roman" w:hAnsi="Times New Roman"/>
                <w:sz w:val="18"/>
                <w:szCs w:val="18"/>
                <w:shd w:val="clear" w:color="auto" w:fill="FFFFFF"/>
                <w:lang w:val="en-GB"/>
              </w:rPr>
              <w:t xml:space="preserve"> goals, plans, executes and achieves the objectives of the task. The task is to organize a dinner for unexpected </w:t>
            </w:r>
            <w:proofErr w:type="gramStart"/>
            <w:r w:rsidRPr="000A2784">
              <w:rPr>
                <w:rFonts w:ascii="Times New Roman" w:hAnsi="Times New Roman"/>
                <w:sz w:val="18"/>
                <w:szCs w:val="18"/>
                <w:shd w:val="clear" w:color="auto" w:fill="FFFFFF"/>
                <w:lang w:val="en-GB"/>
              </w:rPr>
              <w:t>guests that includes</w:t>
            </w:r>
            <w:proofErr w:type="gramEnd"/>
            <w:r w:rsidRPr="000A2784">
              <w:rPr>
                <w:rFonts w:ascii="Times New Roman" w:hAnsi="Times New Roman"/>
                <w:sz w:val="18"/>
                <w:szCs w:val="18"/>
                <w:shd w:val="clear" w:color="auto" w:fill="FFFFFF"/>
                <w:lang w:val="en-GB"/>
              </w:rPr>
              <w:t xml:space="preserve"> the following sequence: get dressed, walk or move outdoors, go shopping, make a budget, prepare a hot meal.</w:t>
            </w:r>
          </w:p>
        </w:tc>
        <w:tc>
          <w:tcPr>
            <w:tcW w:w="1705" w:type="dxa"/>
            <w:shd w:val="clear" w:color="auto" w:fill="auto"/>
          </w:tcPr>
          <w:p w14:paraId="778F639A" w14:textId="0BB8CFCB" w:rsidR="00C74D58" w:rsidRPr="000A2784" w:rsidRDefault="004F5DCD" w:rsidP="0030625E">
            <w:pPr>
              <w:jc w:val="both"/>
              <w:rPr>
                <w:rFonts w:ascii="Times New Roman" w:hAnsi="Times New Roman"/>
                <w:sz w:val="18"/>
                <w:szCs w:val="18"/>
              </w:rPr>
            </w:pPr>
            <w:r w:rsidRPr="000A2784">
              <w:rPr>
                <w:rFonts w:ascii="Times New Roman" w:hAnsi="Times New Roman"/>
                <w:sz w:val="18"/>
                <w:szCs w:val="18"/>
              </w:rPr>
              <w:t xml:space="preserve">Performance based measure </w:t>
            </w:r>
            <w:proofErr w:type="gramStart"/>
            <w:r w:rsidRPr="000A2784">
              <w:rPr>
                <w:rFonts w:ascii="Times New Roman" w:hAnsi="Times New Roman"/>
                <w:sz w:val="18"/>
                <w:szCs w:val="18"/>
              </w:rPr>
              <w:t xml:space="preserve">and  </w:t>
            </w:r>
            <w:proofErr w:type="spellStart"/>
            <w:r w:rsidRPr="000A2784">
              <w:rPr>
                <w:rFonts w:ascii="Times New Roman" w:hAnsi="Times New Roman"/>
                <w:sz w:val="18"/>
                <w:szCs w:val="18"/>
              </w:rPr>
              <w:t>semiestructured</w:t>
            </w:r>
            <w:proofErr w:type="spellEnd"/>
            <w:proofErr w:type="gramEnd"/>
            <w:r w:rsidRPr="000A2784">
              <w:rPr>
                <w:rFonts w:ascii="Times New Roman" w:hAnsi="Times New Roman"/>
                <w:sz w:val="18"/>
                <w:szCs w:val="18"/>
              </w:rPr>
              <w:t xml:space="preserve"> i</w:t>
            </w:r>
            <w:r w:rsidR="00C74D58" w:rsidRPr="000A2784">
              <w:rPr>
                <w:rFonts w:ascii="Times New Roman" w:hAnsi="Times New Roman"/>
                <w:sz w:val="18"/>
                <w:szCs w:val="18"/>
              </w:rPr>
              <w:t>nterview</w:t>
            </w:r>
          </w:p>
        </w:tc>
        <w:tc>
          <w:tcPr>
            <w:tcW w:w="1685" w:type="dxa"/>
            <w:shd w:val="clear" w:color="auto" w:fill="auto"/>
          </w:tcPr>
          <w:p w14:paraId="52ECF4E5" w14:textId="77777777" w:rsidR="00C74D58" w:rsidRPr="000A2784" w:rsidRDefault="00C74D58" w:rsidP="0030625E">
            <w:pPr>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 xml:space="preserve">ABI </w:t>
            </w:r>
          </w:p>
        </w:tc>
        <w:tc>
          <w:tcPr>
            <w:tcW w:w="1275" w:type="dxa"/>
            <w:shd w:val="clear" w:color="auto" w:fill="auto"/>
          </w:tcPr>
          <w:p w14:paraId="677BC90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Real and Familiar Context</w:t>
            </w:r>
          </w:p>
        </w:tc>
        <w:tc>
          <w:tcPr>
            <w:tcW w:w="1134" w:type="dxa"/>
          </w:tcPr>
          <w:p w14:paraId="12DC41ED"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26D9EAE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Detects the number of errors committed by the patient.</w:t>
            </w:r>
          </w:p>
          <w:p w14:paraId="1115768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It also allows </w:t>
            </w:r>
            <w:proofErr w:type="gramStart"/>
            <w:r w:rsidRPr="000A2784">
              <w:rPr>
                <w:rFonts w:ascii="Times New Roman" w:eastAsia="MS Mincho" w:hAnsi="Times New Roman"/>
                <w:sz w:val="18"/>
                <w:szCs w:val="18"/>
                <w:lang w:val="en-GB"/>
              </w:rPr>
              <w:t>to collect</w:t>
            </w:r>
            <w:proofErr w:type="gramEnd"/>
            <w:r w:rsidRPr="000A2784">
              <w:rPr>
                <w:rFonts w:ascii="Times New Roman" w:eastAsia="MS Mincho" w:hAnsi="Times New Roman"/>
                <w:sz w:val="18"/>
                <w:szCs w:val="18"/>
                <w:lang w:val="en-GB"/>
              </w:rPr>
              <w:t xml:space="preserve"> the type and degree of help the patient needs to perform the activity independently. It takes at least 3 hours to collect the information, it is necessary to record the execution of the patient and then encode the answers, errors, etc.</w:t>
            </w:r>
          </w:p>
        </w:tc>
      </w:tr>
      <w:tr w:rsidR="00C74D58" w:rsidRPr="000A2784" w:rsidDel="00212471" w14:paraId="63E384F7" w14:textId="77777777" w:rsidTr="0030625E">
        <w:trPr>
          <w:trHeight w:val="39"/>
        </w:trPr>
        <w:tc>
          <w:tcPr>
            <w:tcW w:w="1771" w:type="dxa"/>
            <w:shd w:val="clear" w:color="auto" w:fill="auto"/>
          </w:tcPr>
          <w:p w14:paraId="367F96E6" w14:textId="77777777" w:rsidR="00C74D58" w:rsidRPr="000A2784" w:rsidRDefault="00C74D58" w:rsidP="0030625E">
            <w:pPr>
              <w:widowControl w:val="0"/>
              <w:autoSpaceDE w:val="0"/>
              <w:autoSpaceDN w:val="0"/>
              <w:adjustRightInd w:val="0"/>
              <w:rPr>
                <w:rFonts w:ascii="Times New Roman" w:hAnsi="Times New Roman"/>
                <w:b/>
                <w:sz w:val="18"/>
                <w:szCs w:val="18"/>
                <w:lang w:val="es-ES" w:eastAsia="es-ES"/>
              </w:rPr>
            </w:pPr>
            <w:proofErr w:type="spellStart"/>
            <w:r w:rsidRPr="000A2784">
              <w:rPr>
                <w:rFonts w:ascii="Times New Roman" w:hAnsi="Times New Roman"/>
                <w:b/>
                <w:sz w:val="18"/>
                <w:szCs w:val="18"/>
                <w:lang w:val="es-ES" w:eastAsia="es-ES"/>
              </w:rPr>
              <w:t>Independent</w:t>
            </w:r>
            <w:proofErr w:type="spellEnd"/>
            <w:r w:rsidRPr="000A2784">
              <w:rPr>
                <w:rFonts w:ascii="Times New Roman" w:hAnsi="Times New Roman"/>
                <w:b/>
                <w:sz w:val="18"/>
                <w:szCs w:val="18"/>
                <w:lang w:val="es-ES" w:eastAsia="es-ES"/>
              </w:rPr>
              <w:t xml:space="preserve"> Living </w:t>
            </w:r>
            <w:proofErr w:type="spellStart"/>
            <w:r w:rsidRPr="000A2784">
              <w:rPr>
                <w:rFonts w:ascii="Times New Roman" w:hAnsi="Times New Roman"/>
                <w:b/>
                <w:sz w:val="18"/>
                <w:szCs w:val="18"/>
                <w:lang w:val="es-ES" w:eastAsia="es-ES"/>
              </w:rPr>
              <w:t>Scales</w:t>
            </w:r>
            <w:proofErr w:type="spellEnd"/>
          </w:p>
          <w:p w14:paraId="57CCB3D2" w14:textId="5C268D5A" w:rsidR="00C74D58" w:rsidRPr="000A2784" w:rsidRDefault="00C74D58" w:rsidP="0030625E">
            <w:pPr>
              <w:autoSpaceDE w:val="0"/>
              <w:autoSpaceDN w:val="0"/>
              <w:adjustRightInd w:val="0"/>
              <w:rPr>
                <w:rFonts w:ascii="Times New Roman" w:hAnsi="Times New Roman"/>
                <w:sz w:val="18"/>
                <w:szCs w:val="18"/>
                <w:lang w:val="es-ES" w:eastAsia="es-ES"/>
              </w:rPr>
            </w:pPr>
            <w:r w:rsidRPr="000A2784">
              <w:rPr>
                <w:rFonts w:ascii="Times New Roman" w:hAnsi="Times New Roman"/>
                <w:b/>
                <w:sz w:val="18"/>
                <w:szCs w:val="18"/>
                <w:lang w:val="es-ES" w:eastAsia="es-ES"/>
              </w:rPr>
              <w:t xml:space="preserve">(ILS-HS) </w:t>
            </w: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&lt;EndNote&gt;&lt;Cite&gt;&lt;Author&gt;Rabin&lt;/Author&gt;&lt;Year&gt;2016&lt;/Year&gt;&lt;IDText&gt;Stability in Test-Usage Practices of Clinical Neuropsychologists in the United States and Canada Over a 10-Year Period: A Follow-Up Survey of INS and NAN Members&lt;/IDText&gt;&lt;DisplayText&gt;(56)&lt;/DisplayText&gt;&lt;record&gt;&lt;dates&gt;&lt;pub-dates&gt;&lt;date&gt;May&lt;/date&gt;&lt;/pub-dates&gt;&lt;year&gt;2016&lt;/year&gt;&lt;/dates&gt;&lt;keywords&gt;&lt;keyword&gt;Adult&lt;/keyword&gt;&lt;keyword&gt;Aged&lt;/keyword&gt;&lt;keyword&gt;Aged, 80 and over&lt;/keyword&gt;&lt;keyword&gt;Canada&lt;/keyword&gt;&lt;keyword&gt;Female&lt;/keyword&gt;&lt;keyword&gt;Health Surveys&lt;/keyword&gt;&lt;keyword&gt;Humans&lt;/keyword&gt;&lt;keyword&gt;Longitudinal Studies&lt;/keyword&gt;&lt;keyword&gt;Male&lt;/keyword&gt;&lt;keyword&gt;Mental Disorders&lt;/keyword&gt;&lt;keyword&gt;Middle Aged&lt;/keyword&gt;&lt;keyword&gt;Neuropsychological Tests&lt;/keyword&gt;&lt;keyword&gt;Psychology, Clinical&lt;/keyword&gt;&lt;keyword&gt;Reproducibility of Results&lt;/keyword&gt;&lt;keyword&gt;Societies, Scientific&lt;/keyword&gt;&lt;keyword&gt;United States&lt;/keyword&gt;&lt;keyword&gt;Wechsler Scales&lt;/keyword&gt;&lt;keyword&gt;Current assessment practices&lt;/keyword&gt;&lt;keyword&gt;Neuropsychology survey&lt;/keyword&gt;&lt;keyword&gt;Test usage&lt;/keyword&gt;&lt;/keywords&gt;&lt;urls&gt;&lt;related-urls&gt;&lt;url&gt;https://www.ncbi.nlm.nih.gov/pubmed/26984127&lt;/url&gt;&lt;/related-urls&gt;&lt;/urls&gt;&lt;isbn&gt;1873-5843&lt;/isbn&gt;&lt;titles&gt;&lt;title&gt;Stability in Test-Usage Practices of Clinical Neuropsychologists in the United States and Canada Over a 10-Year Period: A Follow-Up Survey of INS and NAN Members&lt;/title&gt;&lt;secondary-title&gt;Arch Clin Neuropsychol&lt;/secondary-title&gt;&lt;/titles&gt;&lt;pages&gt;206-30&lt;/pages&gt;&lt;number&gt;3&lt;/number&gt;&lt;contributors&gt;&lt;authors&gt;&lt;author&gt;Rabin, L. A.&lt;/author&gt;&lt;author&gt;Paolillo, E.&lt;/author&gt;&lt;author&gt;Barr, W. B.&lt;/author&gt;&lt;/authors&gt;&lt;/contributors&gt;&lt;edition&gt;2016/03/16&lt;/edition&gt;&lt;language&gt;eng&lt;/language&gt;&lt;added-date format="utc"&gt;1560870884&lt;/added-date&gt;&lt;ref-type name="Journal Article"&gt;17&lt;/ref-type&gt;&lt;rec-number&gt;2919&lt;/rec-number&gt;&lt;last-updated-date format="utc"&gt;1560870884&lt;/last-updated-date&gt;&lt;accession-num&gt;26984127&lt;/accession-num&gt;&lt;electronic-resource-num&gt;10.1093/arclin/acw007&lt;/electronic-resource-num&gt;&lt;volume&gt;31&lt;/volume&gt;&lt;/record&gt;&lt;/Cite&gt;&lt;/EndNote&gt;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(56)</w:t>
            </w:r>
            <w:r w:rsidRPr="000A2784">
              <w:rPr>
                <w:rFonts w:ascii="Times New Roman" w:hAnsi="Times New Roman"/>
                <w:sz w:val="18"/>
                <w:szCs w:val="18"/>
                <w:lang w:val="es-ES" w:eastAsia="es-ES"/>
              </w:rPr>
              <w:fldChar w:fldCharType="end"/>
            </w:r>
          </w:p>
          <w:p w14:paraId="631B56F4" w14:textId="77777777" w:rsidR="00C74D58" w:rsidRPr="000A2784" w:rsidRDefault="00C74D58" w:rsidP="0030625E">
            <w:pPr>
              <w:shd w:val="clear" w:color="auto" w:fill="FFFFFF"/>
              <w:rPr>
                <w:rFonts w:ascii="Times New Roman" w:hAnsi="Times New Roman"/>
                <w:sz w:val="18"/>
                <w:szCs w:val="18"/>
                <w:lang w:val="es-ES_tradnl" w:eastAsia="es-ES"/>
              </w:rPr>
            </w:pPr>
          </w:p>
          <w:p w14:paraId="2AE3BC6A" w14:textId="77777777" w:rsidR="00C74D58" w:rsidRPr="000A2784" w:rsidRDefault="00C74D58" w:rsidP="0030625E">
            <w:pPr>
              <w:autoSpaceDE w:val="0"/>
              <w:autoSpaceDN w:val="0"/>
              <w:adjustRightInd w:val="0"/>
              <w:rPr>
                <w:rFonts w:ascii="Times New Roman" w:hAnsi="Times New Roman"/>
                <w:b/>
                <w:i/>
                <w:sz w:val="18"/>
                <w:szCs w:val="18"/>
                <w:shd w:val="clear" w:color="auto" w:fill="FFFFFF"/>
              </w:rPr>
            </w:pPr>
          </w:p>
        </w:tc>
        <w:tc>
          <w:tcPr>
            <w:tcW w:w="2353" w:type="dxa"/>
            <w:shd w:val="clear" w:color="auto" w:fill="auto"/>
          </w:tcPr>
          <w:p w14:paraId="7DBFE5F4"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Its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consist</w:t>
            </w:r>
            <w:proofErr w:type="spellEnd"/>
            <w:r w:rsidRPr="000A2784">
              <w:rPr>
                <w:rFonts w:ascii="Times New Roman" w:hAnsi="Times New Roman"/>
                <w:sz w:val="18"/>
                <w:szCs w:val="18"/>
                <w:lang w:val="es-ES" w:eastAsia="es-ES"/>
              </w:rPr>
              <w:t xml:space="preserve"> 20 </w:t>
            </w:r>
            <w:proofErr w:type="spellStart"/>
            <w:r w:rsidRPr="000A2784">
              <w:rPr>
                <w:rFonts w:ascii="Times New Roman" w:hAnsi="Times New Roman"/>
                <w:sz w:val="18"/>
                <w:szCs w:val="18"/>
                <w:lang w:val="es-ES" w:eastAsia="es-ES"/>
              </w:rPr>
              <w:t>items</w:t>
            </w:r>
            <w:proofErr w:type="spellEnd"/>
            <w:r w:rsidRPr="000A2784">
              <w:rPr>
                <w:rFonts w:ascii="Times New Roman" w:hAnsi="Times New Roman"/>
                <w:sz w:val="18"/>
                <w:szCs w:val="18"/>
                <w:lang w:val="es-ES" w:eastAsia="es-ES"/>
              </w:rPr>
              <w:t xml:space="preserve">,  con 5 </w:t>
            </w:r>
            <w:proofErr w:type="spellStart"/>
            <w:r w:rsidRPr="000A2784">
              <w:rPr>
                <w:rFonts w:ascii="Times New Roman" w:hAnsi="Times New Roman"/>
                <w:sz w:val="18"/>
                <w:szCs w:val="18"/>
                <w:lang w:val="es-ES" w:eastAsia="es-ES"/>
              </w:rPr>
              <w:t>scales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Memory</w:t>
            </w:r>
            <w:proofErr w:type="spellEnd"/>
            <w:r w:rsidRPr="000A2784">
              <w:rPr>
                <w:rFonts w:ascii="Times New Roman" w:hAnsi="Times New Roman"/>
                <w:sz w:val="18"/>
                <w:szCs w:val="18"/>
                <w:lang w:val="es-ES" w:eastAsia="es-ES"/>
              </w:rPr>
              <w:t>/</w:t>
            </w:r>
            <w:proofErr w:type="spellStart"/>
            <w:r w:rsidRPr="000A2784">
              <w:rPr>
                <w:rFonts w:ascii="Times New Roman" w:hAnsi="Times New Roman"/>
                <w:sz w:val="18"/>
                <w:szCs w:val="18"/>
                <w:lang w:val="es-ES" w:eastAsia="es-ES"/>
              </w:rPr>
              <w:t>Orientation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Managing</w:t>
            </w:r>
            <w:proofErr w:type="spellEnd"/>
          </w:p>
          <w:p w14:paraId="45E5AB5D"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t xml:space="preserve">Money, </w:t>
            </w:r>
            <w:proofErr w:type="spellStart"/>
            <w:r w:rsidRPr="000A2784">
              <w:rPr>
                <w:rFonts w:ascii="Times New Roman" w:hAnsi="Times New Roman"/>
                <w:sz w:val="18"/>
                <w:szCs w:val="18"/>
                <w:lang w:val="es-ES" w:eastAsia="es-ES"/>
              </w:rPr>
              <w:t>Managing</w:t>
            </w:r>
            <w:proofErr w:type="spellEnd"/>
            <w:r w:rsidRPr="000A2784">
              <w:rPr>
                <w:rFonts w:ascii="Times New Roman" w:hAnsi="Times New Roman"/>
                <w:sz w:val="18"/>
                <w:szCs w:val="18"/>
                <w:lang w:val="es-ES" w:eastAsia="es-ES"/>
              </w:rPr>
              <w:t xml:space="preserve"> Home &amp; </w:t>
            </w:r>
            <w:proofErr w:type="spellStart"/>
            <w:r w:rsidRPr="000A2784">
              <w:rPr>
                <w:rFonts w:ascii="Times New Roman" w:hAnsi="Times New Roman"/>
                <w:sz w:val="18"/>
                <w:szCs w:val="18"/>
                <w:lang w:val="es-ES" w:eastAsia="es-ES"/>
              </w:rPr>
              <w:t>Transportation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Health</w:t>
            </w:r>
            <w:proofErr w:type="spellEnd"/>
            <w:r w:rsidRPr="000A2784">
              <w:rPr>
                <w:rFonts w:ascii="Times New Roman" w:hAnsi="Times New Roman"/>
                <w:sz w:val="18"/>
                <w:szCs w:val="18"/>
                <w:lang w:val="es-ES" w:eastAsia="es-ES"/>
              </w:rPr>
              <w:t xml:space="preserve"> &amp;</w:t>
            </w:r>
          </w:p>
          <w:p w14:paraId="16EBF404"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t xml:space="preserve">Safety, and Social </w:t>
            </w:r>
            <w:proofErr w:type="spellStart"/>
            <w:r w:rsidRPr="000A2784">
              <w:rPr>
                <w:rFonts w:ascii="Times New Roman" w:hAnsi="Times New Roman"/>
                <w:sz w:val="18"/>
                <w:szCs w:val="18"/>
                <w:lang w:val="es-ES" w:eastAsia="es-ES"/>
              </w:rPr>
              <w:t>Adjustment</w:t>
            </w:r>
            <w:proofErr w:type="spellEnd"/>
            <w:r w:rsidRPr="000A2784">
              <w:rPr>
                <w:rFonts w:ascii="Times New Roman" w:hAnsi="Times New Roman"/>
                <w:sz w:val="18"/>
                <w:szCs w:val="18"/>
                <w:lang w:val="es-ES" w:eastAsia="es-ES"/>
              </w:rPr>
              <w:t xml:space="preserve">) as </w:t>
            </w:r>
            <w:proofErr w:type="spellStart"/>
            <w:r w:rsidRPr="000A2784">
              <w:rPr>
                <w:rFonts w:ascii="Times New Roman" w:hAnsi="Times New Roman"/>
                <w:sz w:val="18"/>
                <w:szCs w:val="18"/>
                <w:lang w:val="es-ES" w:eastAsia="es-ES"/>
              </w:rPr>
              <w:t>well</w:t>
            </w:r>
            <w:proofErr w:type="spellEnd"/>
            <w:r w:rsidRPr="000A2784">
              <w:rPr>
                <w:rFonts w:ascii="Times New Roman" w:hAnsi="Times New Roman"/>
                <w:sz w:val="18"/>
                <w:szCs w:val="18"/>
                <w:lang w:val="es-ES" w:eastAsia="es-ES"/>
              </w:rPr>
              <w:t xml:space="preserve"> as a Total score </w:t>
            </w:r>
            <w:proofErr w:type="spellStart"/>
            <w:r w:rsidRPr="000A2784">
              <w:rPr>
                <w:rFonts w:ascii="Times New Roman" w:hAnsi="Times New Roman"/>
                <w:sz w:val="18"/>
                <w:szCs w:val="18"/>
                <w:lang w:val="es-ES" w:eastAsia="es-ES"/>
              </w:rPr>
              <w:t>representing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one’s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overall</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ability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function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independently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All</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this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information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due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two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factors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problem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solving</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initiation</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execution</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action</w:t>
            </w:r>
            <w:proofErr w:type="spellEnd"/>
            <w:r w:rsidRPr="000A2784">
              <w:rPr>
                <w:rFonts w:ascii="Times New Roman" w:hAnsi="Times New Roman"/>
                <w:sz w:val="18"/>
                <w:szCs w:val="18"/>
                <w:lang w:val="es-ES" w:eastAsia="es-ES"/>
              </w:rPr>
              <w:t>.</w:t>
            </w:r>
          </w:p>
        </w:tc>
        <w:tc>
          <w:tcPr>
            <w:tcW w:w="1705" w:type="dxa"/>
            <w:shd w:val="clear" w:color="auto" w:fill="auto"/>
          </w:tcPr>
          <w:p w14:paraId="74FD0023"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28FB31E2" w14:textId="77777777" w:rsidR="00C74D58" w:rsidRPr="000A2784" w:rsidRDefault="00C74D58" w:rsidP="0030625E">
            <w:pPr>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adults</w:t>
            </w:r>
            <w:proofErr w:type="spellEnd"/>
            <w:r w:rsidRPr="000A2784">
              <w:rPr>
                <w:rFonts w:ascii="Times New Roman" w:eastAsia="MS Mincho" w:hAnsi="Times New Roman"/>
                <w:sz w:val="18"/>
                <w:szCs w:val="18"/>
                <w:lang w:val="es-ES"/>
              </w:rPr>
              <w:t xml:space="preserve">, intelectual </w:t>
            </w:r>
            <w:proofErr w:type="spellStart"/>
            <w:r w:rsidRPr="000A2784">
              <w:rPr>
                <w:rFonts w:ascii="Times New Roman" w:eastAsia="MS Mincho" w:hAnsi="Times New Roman"/>
                <w:sz w:val="18"/>
                <w:szCs w:val="18"/>
                <w:lang w:val="es-ES"/>
              </w:rPr>
              <w:t>disabled</w:t>
            </w:r>
            <w:proofErr w:type="spellEnd"/>
            <w:r w:rsidRPr="000A2784">
              <w:rPr>
                <w:rFonts w:ascii="Times New Roman" w:eastAsia="MS Mincho" w:hAnsi="Times New Roman"/>
                <w:sz w:val="18"/>
                <w:szCs w:val="18"/>
                <w:lang w:val="es-ES"/>
              </w:rPr>
              <w:t xml:space="preserve">, TCE, </w:t>
            </w:r>
            <w:proofErr w:type="spellStart"/>
            <w:r w:rsidRPr="000A2784">
              <w:rPr>
                <w:rFonts w:ascii="Times New Roman" w:eastAsia="MS Mincho" w:hAnsi="Times New Roman"/>
                <w:sz w:val="18"/>
                <w:szCs w:val="18"/>
                <w:lang w:val="es-ES"/>
              </w:rPr>
              <w:t>dementia</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psychiatric</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population</w:t>
            </w:r>
            <w:proofErr w:type="spellEnd"/>
            <w:r w:rsidRPr="000A2784">
              <w:rPr>
                <w:rFonts w:ascii="Times New Roman" w:eastAsia="MS Mincho" w:hAnsi="Times New Roman"/>
                <w:sz w:val="18"/>
                <w:szCs w:val="18"/>
                <w:lang w:val="es-ES"/>
              </w:rPr>
              <w:t>.</w:t>
            </w:r>
          </w:p>
        </w:tc>
        <w:tc>
          <w:tcPr>
            <w:tcW w:w="1275" w:type="dxa"/>
            <w:shd w:val="clear" w:color="auto" w:fill="auto"/>
          </w:tcPr>
          <w:p w14:paraId="47B5659F" w14:textId="77777777" w:rsidR="00C74D58" w:rsidRPr="000A2784" w:rsidRDefault="00C74D58" w:rsidP="0030625E">
            <w:pPr>
              <w:jc w:val="both"/>
              <w:rPr>
                <w:rFonts w:ascii="Times New Roman" w:eastAsia="MS Mincho" w:hAnsi="Times New Roman"/>
                <w:sz w:val="18"/>
                <w:szCs w:val="18"/>
              </w:rPr>
            </w:pPr>
            <w:proofErr w:type="gramStart"/>
            <w:r w:rsidRPr="000A2784">
              <w:rPr>
                <w:rFonts w:ascii="Times New Roman" w:eastAsia="MS Mincho" w:hAnsi="Times New Roman"/>
                <w:sz w:val="18"/>
                <w:szCs w:val="18"/>
              </w:rPr>
              <w:t>Controlled  environment</w:t>
            </w:r>
            <w:proofErr w:type="gramEnd"/>
          </w:p>
        </w:tc>
        <w:tc>
          <w:tcPr>
            <w:tcW w:w="1134" w:type="dxa"/>
          </w:tcPr>
          <w:p w14:paraId="15085949"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7C55F4CC" w14:textId="77777777" w:rsidR="00C74D58" w:rsidRPr="000A2784" w:rsidRDefault="00C74D58" w:rsidP="0030625E">
            <w:pPr>
              <w:widowControl w:val="0"/>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Include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problem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solving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ability</w:t>
            </w:r>
            <w:proofErr w:type="spellEnd"/>
            <w:r w:rsidRPr="000A2784">
              <w:rPr>
                <w:rFonts w:ascii="Times New Roman" w:hAnsi="Times New Roman"/>
                <w:sz w:val="18"/>
                <w:szCs w:val="18"/>
                <w:lang w:val="es-ES" w:eastAsia="es-ES"/>
              </w:rPr>
              <w:t>,</w:t>
            </w:r>
          </w:p>
          <w:p w14:paraId="089D278E" w14:textId="77777777" w:rsidR="00C74D58" w:rsidRPr="000A2784" w:rsidRDefault="00C74D58" w:rsidP="0030625E">
            <w:pPr>
              <w:jc w:val="both"/>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demonstration</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knowledge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or</w:t>
            </w:r>
            <w:proofErr w:type="spellEnd"/>
            <w:r w:rsidRPr="000A2784">
              <w:rPr>
                <w:rFonts w:ascii="Times New Roman" w:hAnsi="Times New Roman"/>
                <w:sz w:val="18"/>
                <w:szCs w:val="18"/>
                <w:lang w:val="es-ES" w:eastAsia="es-ES"/>
              </w:rPr>
              <w:t xml:space="preserve"> performance.</w:t>
            </w:r>
          </w:p>
          <w:p w14:paraId="1003265D"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hAnsi="Times New Roman"/>
                <w:sz w:val="18"/>
                <w:szCs w:val="18"/>
                <w:lang w:val="es-ES" w:eastAsia="es-ES"/>
              </w:rPr>
              <w:t>Allows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know</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if</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person</w:t>
            </w:r>
            <w:proofErr w:type="spellEnd"/>
            <w:r w:rsidRPr="000A2784">
              <w:rPr>
                <w:rFonts w:ascii="Times New Roman" w:hAnsi="Times New Roman"/>
                <w:sz w:val="18"/>
                <w:szCs w:val="18"/>
                <w:lang w:val="es-ES" w:eastAsia="es-ES"/>
              </w:rPr>
              <w:t xml:space="preserve"> can </w:t>
            </w:r>
            <w:proofErr w:type="spellStart"/>
            <w:r w:rsidRPr="000A2784">
              <w:rPr>
                <w:rFonts w:ascii="Times New Roman" w:hAnsi="Times New Roman"/>
                <w:sz w:val="18"/>
                <w:szCs w:val="18"/>
                <w:lang w:val="es-ES" w:eastAsia="es-ES"/>
              </w:rPr>
              <w:t>live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alone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needs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some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kind</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support</w:t>
            </w:r>
            <w:proofErr w:type="spellEnd"/>
            <w:r w:rsidRPr="000A2784">
              <w:rPr>
                <w:rFonts w:ascii="Times New Roman" w:hAnsi="Times New Roman"/>
                <w:sz w:val="18"/>
                <w:szCs w:val="18"/>
                <w:lang w:val="es-ES" w:eastAsia="es-ES"/>
              </w:rPr>
              <w:t>.</w:t>
            </w:r>
          </w:p>
        </w:tc>
      </w:tr>
      <w:tr w:rsidR="00C74D58" w:rsidRPr="000A2784" w:rsidDel="00212471" w14:paraId="174A2C32" w14:textId="77777777" w:rsidTr="0030625E">
        <w:trPr>
          <w:trHeight w:val="39"/>
        </w:trPr>
        <w:tc>
          <w:tcPr>
            <w:tcW w:w="1771" w:type="dxa"/>
            <w:shd w:val="clear" w:color="auto" w:fill="auto"/>
          </w:tcPr>
          <w:p w14:paraId="2A70E700" w14:textId="3159E8B4" w:rsidR="00C74D58" w:rsidRPr="000A2784" w:rsidRDefault="00C74D58" w:rsidP="0030625E">
            <w:pPr>
              <w:autoSpaceDE w:val="0"/>
              <w:autoSpaceDN w:val="0"/>
              <w:adjustRightInd w:val="0"/>
              <w:rPr>
                <w:rFonts w:ascii="Times New Roman" w:hAnsi="Times New Roman"/>
                <w:sz w:val="18"/>
                <w:szCs w:val="18"/>
                <w:shd w:val="clear" w:color="auto" w:fill="FFFFFF"/>
              </w:rPr>
            </w:pPr>
            <w:r w:rsidRPr="000A2784">
              <w:rPr>
                <w:rFonts w:ascii="Times New Roman" w:hAnsi="Times New Roman"/>
                <w:b/>
                <w:sz w:val="18"/>
                <w:szCs w:val="18"/>
                <w:shd w:val="clear" w:color="auto" w:fill="FFFFFF"/>
              </w:rPr>
              <w:t xml:space="preserve">Computerized Breakfast Task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&lt;EndNote&gt;&lt;Cite&gt;&lt;Author&gt;Tanguay&lt;/Author&gt;&lt;Year&gt;2014&lt;/Year&gt;&lt;IDText&gt;Cooking breakfast after a brain injury&lt;/IDText&gt;&lt;DisplayText&gt;(57)&lt;/DisplayText&gt;&lt;record&gt;&lt;keywords&gt;&lt;keyword&gt;acquired brain injury&lt;/keyword&gt;&lt;keyword&gt;cooking&lt;/keyword&gt;&lt;keyword&gt;ecological validity&lt;/keyword&gt;&lt;keyword&gt;executive functions&lt;/keyword&gt;&lt;keyword&gt;independent activities of daily living&lt;/keyword&gt;&lt;keyword&gt;rehabilitation&lt;/keyword&gt;&lt;keyword&gt;simulated/computerized cooking&lt;/keyword&gt;&lt;/keywords&gt;&lt;urls&gt;&lt;related-urls&gt;&lt;url&gt;https://www.ncbi.nlm.nih.gov/pubmed/25228863&lt;/url&gt;&lt;/related-urls&gt;&lt;/urls&gt;&lt;isbn&gt;1662-5153&lt;/isbn&gt;&lt;custom2&gt;PMC4151095&lt;/custom2&gt;&lt;titles&gt;&lt;title&gt;Cooking breakfast after a brain injury&lt;/title&gt;&lt;secondary-title&gt;Front Behav Neurosci&lt;/secondary-title&gt;&lt;/titles&gt;&lt;pages&gt;272&lt;/pages&gt;&lt;contributors&gt;&lt;authors&gt;&lt;author&gt;Tanguay, A. N.&lt;/author&gt;&lt;author&gt;Davidson, P. S.&lt;/author&gt;&lt;author&gt;Guerrero Nuñez, K. V.&lt;/author&gt;&lt;author&gt;Ferland, M. B.&lt;/author&gt;&lt;/authors&gt;&lt;/contributors&gt;&lt;edition&gt;2014/09/02&lt;/edition&gt;&lt;language&gt;eng&lt;/language&gt;&lt;added-date format="utc"&gt;1544093722&lt;/added-date&gt;&lt;ref-type name="Journal Article"&gt;17&lt;/ref-type&gt;&lt;dates&gt;&lt;year&gt;2014&lt;/year&gt;&lt;/dates&gt;&lt;rec-number&gt;2714&lt;/rec-number&gt;&lt;last-updated-date format="utc"&gt;1544093722&lt;/last-updated-date&gt;&lt;accession-num&gt;25228863&lt;/accession-num&gt;&lt;electronic-resource-num&gt;10.3389/fnbeh.2014.00272&lt;/electronic-resource-num&gt;&lt;volume&gt;8&lt;/volume&gt;&lt;/record&gt;&lt;/Cite&gt;&lt;/EndNote&gt;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(57)</w:t>
            </w:r>
            <w:r w:rsidRPr="000A2784">
              <w:rPr>
                <w:rFonts w:ascii="Times New Roman" w:hAnsi="Times New Roman"/>
                <w:sz w:val="18"/>
                <w:szCs w:val="18"/>
                <w:shd w:val="clear" w:color="auto" w:fill="FFFFFF"/>
              </w:rPr>
              <w:fldChar w:fldCharType="end"/>
            </w:r>
          </w:p>
          <w:p w14:paraId="485ABAB9"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p w14:paraId="5BBA2F3C" w14:textId="13EA6738" w:rsidR="00C74D58" w:rsidRPr="000A2784" w:rsidRDefault="00C74D58" w:rsidP="0030625E">
            <w:pPr>
              <w:autoSpaceDE w:val="0"/>
              <w:autoSpaceDN w:val="0"/>
              <w:adjustRightInd w:val="0"/>
              <w:rPr>
                <w:rFonts w:ascii="Times New Roman" w:eastAsia="MinionPro-Regular" w:hAnsi="Times New Roman"/>
                <w:b/>
                <w:sz w:val="18"/>
                <w:szCs w:val="18"/>
                <w:lang w:eastAsia="es-ES"/>
              </w:rPr>
            </w:pPr>
            <w:r w:rsidRPr="000A2784">
              <w:rPr>
                <w:rFonts w:ascii="Times New Roman" w:eastAsia="MinionPro-Regular" w:hAnsi="Times New Roman"/>
                <w:b/>
                <w:sz w:val="18"/>
                <w:szCs w:val="18"/>
                <w:lang w:eastAsia="es-ES"/>
              </w:rPr>
              <w:t xml:space="preserve">Prop- based Breakfast Task </w:t>
            </w:r>
            <w:r w:rsidRPr="000A2784">
              <w:rPr>
                <w:rFonts w:ascii="Times New Roman" w:eastAsia="MinionPro-Regular" w:hAnsi="Times New Roman"/>
                <w:sz w:val="18"/>
                <w:szCs w:val="18"/>
                <w:lang w:eastAsia="es-ES"/>
              </w:rPr>
              <w:fldChar w:fldCharType="begin"/>
            </w:r>
            <w:r w:rsidR="00833364" w:rsidRPr="000A2784">
              <w:rPr>
                <w:rFonts w:ascii="Times New Roman" w:eastAsia="MinionPro-Regular" w:hAnsi="Times New Roman"/>
                <w:sz w:val="18"/>
                <w:szCs w:val="18"/>
                <w:lang w:eastAsia="es-ES"/>
              </w:rPr>
              <w:instrText xml:space="preserve"> ADDIN EN.CITE &lt;EndNote&gt;&lt;Cite&gt;&lt;Author&gt;Kosowicz&lt;/Author&gt;&lt;Year&gt;2017&lt;/Year&gt;&lt;IDText&gt;Improving multitasking assessment in healthy older adults using a prop-based version of the Breakfast task&lt;/IDText&gt;&lt;DisplayText&gt;(58)&lt;/DisplayText&gt;&lt;record&gt;&lt;dates&gt;&lt;pub-dates&gt;&lt;date&gt;2017 May-Jun&lt;/date&gt;&lt;/pub-dates&gt;&lt;year&gt;2017&lt;/year&gt;&lt;/dates&gt;&lt;keywords&gt;&lt;keyword&gt;Activities of Daily Living&lt;/keyword&gt;&lt;keyword&gt;Adolescent&lt;/keyword&gt;&lt;keyword&gt;Age Factors&lt;/keyword&gt;&lt;keyword&gt;Aged&lt;/keyword&gt;&lt;keyword&gt;Aging&lt;/keyword&gt;&lt;keyword&gt;Automatic Data Processing&lt;/keyword&gt;&lt;keyword&gt;Breakfast&lt;/keyword&gt;&lt;keyword&gt;Cognition Disorders&lt;/keyword&gt;&lt;keyword&gt;Executive Function&lt;/keyword&gt;&lt;keyword&gt;Female&lt;/keyword&gt;&lt;keyword&gt;Humans&lt;/keyword&gt;&lt;keyword&gt;Male&lt;/keyword&gt;&lt;keyword&gt;Middle Aged&lt;/keyword&gt;&lt;keyword&gt;Neuropsychological Tests&lt;/keyword&gt;&lt;keyword&gt;Psychomotor Performance&lt;/keyword&gt;&lt;keyword&gt;Time Factors&lt;/keyword&gt;&lt;keyword&gt;Young Adult&lt;/keyword&gt;&lt;keyword&gt;Aging&lt;/keyword&gt;&lt;keyword&gt;Breakfast task&lt;/keyword&gt;&lt;keyword&gt;assessment&lt;/keyword&gt;&lt;keyword&gt;ecological validity&lt;/keyword&gt;&lt;keyword&gt;multitasking&lt;/keyword&gt;&lt;/keywords&gt;&lt;urls&gt;&lt;related-urls&gt;&lt;url&gt;https://www.ncbi.nlm.nih.gov/pubmed/27088449&lt;/url&gt;&lt;/related-urls&gt;&lt;/urls&gt;&lt;isbn&gt;2327-9109&lt;/isbn&gt;&lt;titles&gt;&lt;title&gt;Improving multitasking assessment in healthy older adults using a prop-based version of the Breakfast task&lt;/title&gt;&lt;secondary-title&gt;Appl Neuropsychol Adult&lt;/secondary-title&gt;&lt;/titles&gt;&lt;pages&gt;252-263&lt;/pages&gt;&lt;number&gt;3&lt;/number&gt;&lt;contributors&gt;&lt;authors&gt;&lt;author&gt;Kosowicz, M.&lt;/author&gt;&lt;author&gt;MacPherson, S. E.&lt;/author&gt;&lt;/authors&gt;&lt;/contributors&gt;&lt;edition&gt;2016/04/18&lt;/edition&gt;&lt;language&gt;eng&lt;/language&gt;&lt;added-date format="utc"&gt;1544023047&lt;/added-date&gt;&lt;ref-type name="Journal Article"&gt;17&lt;/ref-type&gt;&lt;rec-number&gt;2653&lt;/rec-number&gt;&lt;last-updated-date format="utc"&gt;1544023047&lt;/last-updated-date&gt;&lt;accession-num&gt;27088449&lt;/accession-num&gt;&lt;electronic-resource-num&gt;10.1080/23279095.2015.1136310&lt;/electronic-resource-num&gt;&lt;volume&gt;24&lt;/volume&gt;&lt;/record&gt;&lt;/Cite&gt;&lt;/EndNote&gt;</w:instrText>
            </w:r>
            <w:r w:rsidRPr="000A2784">
              <w:rPr>
                <w:rFonts w:ascii="Times New Roman" w:eastAsia="MinionPro-Regular" w:hAnsi="Times New Roman"/>
                <w:sz w:val="18"/>
                <w:szCs w:val="18"/>
                <w:lang w:eastAsia="es-ES"/>
              </w:rPr>
              <w:fldChar w:fldCharType="separate"/>
            </w:r>
            <w:r w:rsidR="00833364" w:rsidRPr="000A2784">
              <w:rPr>
                <w:rFonts w:ascii="Times New Roman" w:eastAsia="MinionPro-Regular" w:hAnsi="Times New Roman"/>
                <w:noProof/>
                <w:sz w:val="18"/>
                <w:szCs w:val="18"/>
                <w:lang w:eastAsia="es-ES"/>
              </w:rPr>
              <w:t>(58)</w:t>
            </w:r>
            <w:r w:rsidRPr="000A2784">
              <w:rPr>
                <w:rFonts w:ascii="Times New Roman" w:eastAsia="MinionPro-Regular" w:hAnsi="Times New Roman"/>
                <w:sz w:val="18"/>
                <w:szCs w:val="18"/>
                <w:lang w:eastAsia="es-ES"/>
              </w:rPr>
              <w:fldChar w:fldCharType="end"/>
            </w:r>
          </w:p>
          <w:p w14:paraId="10B2FD72" w14:textId="77777777" w:rsidR="00C74D58" w:rsidRPr="000A2784" w:rsidDel="00212471" w:rsidRDefault="00C74D58" w:rsidP="0030625E">
            <w:pPr>
              <w:autoSpaceDE w:val="0"/>
              <w:autoSpaceDN w:val="0"/>
              <w:adjustRightInd w:val="0"/>
              <w:rPr>
                <w:rFonts w:ascii="Times New Roman" w:hAnsi="Times New Roman"/>
                <w:sz w:val="18"/>
                <w:szCs w:val="18"/>
                <w:shd w:val="clear" w:color="auto" w:fill="FFFFFF"/>
              </w:rPr>
            </w:pPr>
          </w:p>
        </w:tc>
        <w:tc>
          <w:tcPr>
            <w:tcW w:w="2353" w:type="dxa"/>
            <w:shd w:val="clear" w:color="auto" w:fill="auto"/>
          </w:tcPr>
          <w:p w14:paraId="3DB1C06D" w14:textId="77777777" w:rsidR="00C74D58" w:rsidRPr="000A2784" w:rsidDel="00212471"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shd w:val="clear" w:color="auto" w:fill="FFFFFF"/>
                <w:lang w:val="en-GB"/>
              </w:rPr>
              <w:t>It consists of cooking five foods for breakfast in the following order: eggs (ideal cooking time = 5.5 min / 330 s), coffee 4 min / 240 s, sausage 3.5 min / 210 s, pancakes 3 min / 180 s, and toast 2 min / 120 s] thoroughly and have them ready at the same time, to the same they have to put the virtual table</w:t>
            </w:r>
          </w:p>
        </w:tc>
        <w:tc>
          <w:tcPr>
            <w:tcW w:w="1705" w:type="dxa"/>
            <w:shd w:val="clear" w:color="auto" w:fill="auto"/>
          </w:tcPr>
          <w:p w14:paraId="672FF069" w14:textId="77777777" w:rsidR="00C74D58" w:rsidRPr="000A2784" w:rsidDel="00212471" w:rsidRDefault="00C74D58" w:rsidP="0030625E">
            <w:pPr>
              <w:jc w:val="both"/>
              <w:rPr>
                <w:rFonts w:ascii="Times New Roman" w:eastAsia="MS Mincho" w:hAnsi="Times New Roman"/>
                <w:sz w:val="18"/>
                <w:szCs w:val="18"/>
              </w:rPr>
            </w:pPr>
            <w:r w:rsidRPr="000A2784">
              <w:rPr>
                <w:rFonts w:ascii="Times New Roman" w:hAnsi="Times New Roman"/>
                <w:sz w:val="18"/>
                <w:szCs w:val="18"/>
              </w:rPr>
              <w:t>Performance based measure</w:t>
            </w:r>
          </w:p>
        </w:tc>
        <w:tc>
          <w:tcPr>
            <w:tcW w:w="1685" w:type="dxa"/>
            <w:shd w:val="clear" w:color="auto" w:fill="auto"/>
          </w:tcPr>
          <w:p w14:paraId="3526CBAE" w14:textId="77777777" w:rsidR="00C74D58" w:rsidRPr="000A2784" w:rsidDel="00212471" w:rsidRDefault="00C74D58" w:rsidP="0030625E">
            <w:pPr>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 xml:space="preserve">ABI and </w:t>
            </w: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
        </w:tc>
        <w:tc>
          <w:tcPr>
            <w:tcW w:w="1275" w:type="dxa"/>
            <w:shd w:val="clear" w:color="auto" w:fill="auto"/>
          </w:tcPr>
          <w:p w14:paraId="2C609C64"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Controlled environment</w:t>
            </w:r>
          </w:p>
          <w:p w14:paraId="115C7B6D" w14:textId="77777777" w:rsidR="00C74D58" w:rsidRPr="000A2784" w:rsidDel="00212471" w:rsidRDefault="00C74D58" w:rsidP="0030625E">
            <w:pPr>
              <w:jc w:val="both"/>
              <w:rPr>
                <w:rFonts w:ascii="Times New Roman" w:eastAsia="MS Mincho" w:hAnsi="Times New Roman"/>
                <w:sz w:val="18"/>
                <w:szCs w:val="18"/>
              </w:rPr>
            </w:pPr>
          </w:p>
        </w:tc>
        <w:tc>
          <w:tcPr>
            <w:tcW w:w="1134" w:type="dxa"/>
          </w:tcPr>
          <w:p w14:paraId="23F7C8EF" w14:textId="77777777" w:rsidR="00C74D58" w:rsidRPr="000A2784" w:rsidRDefault="00C74D58" w:rsidP="0030625E">
            <w:pPr>
              <w:numPr>
                <w:ilvl w:val="0"/>
                <w:numId w:val="3"/>
              </w:numPr>
              <w:jc w:val="both"/>
              <w:rPr>
                <w:rFonts w:ascii="Times New Roman" w:eastAsia="MS Mincho" w:hAnsi="Times New Roman"/>
                <w:sz w:val="18"/>
                <w:szCs w:val="18"/>
              </w:rPr>
            </w:pPr>
          </w:p>
        </w:tc>
        <w:tc>
          <w:tcPr>
            <w:tcW w:w="1560" w:type="dxa"/>
            <w:shd w:val="clear" w:color="auto" w:fill="auto"/>
          </w:tcPr>
          <w:p w14:paraId="73E44579" w14:textId="77777777" w:rsidR="00C74D58" w:rsidRPr="000A2784" w:rsidDel="00212471"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 computerized task showed a low correlation with the actual realization of the cooking task. Probably because they did not value the executive components that are indispensable in the ADL and the signs of the real and family environment.</w:t>
            </w:r>
          </w:p>
        </w:tc>
      </w:tr>
      <w:tr w:rsidR="00C74D58" w:rsidRPr="000A2784" w14:paraId="6CA15954" w14:textId="77777777" w:rsidTr="0030625E">
        <w:trPr>
          <w:trHeight w:val="4952"/>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138E29BF" w14:textId="37FD85A6" w:rsidR="00C74D58" w:rsidRPr="000A2784" w:rsidRDefault="00C74D58" w:rsidP="0030625E">
            <w:pPr>
              <w:autoSpaceDE w:val="0"/>
              <w:autoSpaceDN w:val="0"/>
              <w:adjustRightInd w:val="0"/>
              <w:rPr>
                <w:rFonts w:ascii="Times New Roman" w:hAnsi="Times New Roman"/>
                <w:sz w:val="18"/>
                <w:szCs w:val="18"/>
                <w:shd w:val="clear" w:color="auto" w:fill="FFFFFF"/>
                <w:lang w:val="es-ES"/>
              </w:rPr>
            </w:pPr>
            <w:r w:rsidRPr="000A2784">
              <w:rPr>
                <w:rFonts w:ascii="Times New Roman" w:hAnsi="Times New Roman"/>
                <w:b/>
                <w:sz w:val="18"/>
                <w:szCs w:val="18"/>
                <w:shd w:val="clear" w:color="auto" w:fill="FFFFFF"/>
                <w:lang w:val="es-ES"/>
              </w:rPr>
              <w:t xml:space="preserve">Escala Cognitiva de las Actividades de la Vida Diaria </w:t>
            </w:r>
            <w:r w:rsidRPr="000A2784">
              <w:rPr>
                <w:rFonts w:ascii="Times New Roman" w:hAnsi="Times New Roman"/>
                <w:sz w:val="18"/>
                <w:szCs w:val="18"/>
                <w:shd w:val="clear" w:color="auto" w:fill="FFFFFF"/>
                <w:lang w:val="es-ES"/>
              </w:rPr>
              <w:fldChar w:fldCharType="begin"/>
            </w:r>
            <w:r w:rsidR="00833364" w:rsidRPr="000A2784">
              <w:rPr>
                <w:rFonts w:ascii="Times New Roman" w:hAnsi="Times New Roman"/>
                <w:sz w:val="18"/>
                <w:szCs w:val="18"/>
                <w:shd w:val="clear" w:color="auto" w:fill="FFFFFF"/>
                <w:lang w:val="es-ES"/>
              </w:rPr>
              <w:instrText xml:space="preserve"> ADDIN EN.CITE &lt;EndNote&gt;&lt;Cite&gt;&lt;Author&gt;Rodríguez-Bailón&lt;/Author&gt;&lt;Year&gt;2015&lt;/Year&gt;&lt;IDText&gt;Preliminary cognitive scale of basic and instrumental activities of daily living for dementia and mild cognitive impairment&lt;/IDText&gt;&lt;DisplayText&gt;(59)&lt;/DisplayText&gt;&lt;record&gt;&lt;keywords&gt;&lt;keyword&gt;Activities of Daily Living&lt;/keyword&gt;&lt;keyword&gt;Aged&lt;/keyword&gt;&lt;keyword&gt;Aged, 80 and over&lt;/keyword&gt;&lt;keyword&gt;Aging&lt;/keyword&gt;&lt;keyword&gt;Cognition&lt;/keyword&gt;&lt;keyword&gt;Cognitive Dysfunction&lt;/keyword&gt;&lt;keyword&gt;Dementia&lt;/keyword&gt;&lt;keyword&gt;Executive Function&lt;/keyword&gt;&lt;keyword&gt;Female&lt;/keyword&gt;&lt;keyword&gt;Humans&lt;/keyword&gt;&lt;keyword&gt;Male&lt;/keyword&gt;&lt;keyword&gt;Memory&lt;/keyword&gt;&lt;keyword&gt;Middle Aged&lt;/keyword&gt;&lt;keyword&gt;Neuropsychological Tests&lt;/keyword&gt;&lt;keyword&gt;Problem Solving&lt;/keyword&gt;&lt;keyword&gt;Psychometrics&lt;/keyword&gt;&lt;keyword&gt;Activities of daily living&lt;/keyword&gt;&lt;keyword&gt;Dementia&lt;/keyword&gt;&lt;keyword&gt;Executive functions&lt;/keyword&gt;&lt;keyword&gt;Mild cognitive impairment&lt;/keyword&gt;&lt;keyword&gt;Neuropsychology&lt;/keyword&gt;&lt;/keywords&gt;&lt;urls&gt;&lt;related-urls&gt;&lt;url&gt;https://www.ncbi.nlm.nih.gov/pubmed/25805061&lt;/url&gt;&lt;/related-urls&gt;&lt;/urls&gt;&lt;isbn&gt;1744-411X&lt;/isbn&gt;&lt;titles&gt;&lt;title&gt;Preliminary cognitive scale of basic and instrumental activities of daily living for dementia and mild cognitive impairment&lt;/title&gt;&lt;secondary-title&gt;J Clin Exp Neuropsychol&lt;/secondary-title&gt;&lt;/titles&gt;&lt;pages&gt;339-53&lt;/pages&gt;&lt;number&gt;4&lt;/number&gt;&lt;contributors&gt;&lt;authors&gt;&lt;author&gt;Rodríguez-Bailón, M.&lt;/author&gt;&lt;author&gt;Montoro-Membila, N.&lt;/author&gt;&lt;author&gt;Garcia-Morán, T.&lt;/author&gt;&lt;author&gt;Arnedo-Montoro, M. L.&lt;/author&gt;&lt;author&gt;Funes Molina, M. J.&lt;/author&gt;&lt;/authors&gt;&lt;/contributors&gt;&lt;edition&gt;2015/03/25&lt;/edition&gt;&lt;language&gt;eng&lt;/language&gt;&lt;added-date format="utc"&gt;1544035136&lt;/added-date&gt;&lt;ref-type name="Journal Article"&gt;17&lt;/ref-type&gt;&lt;dates&gt;&lt;year&gt;2015&lt;/year&gt;&lt;/dates&gt;&lt;rec-number&gt;2683&lt;/rec-number&gt;&lt;last-updated-date format="utc"&gt;1544035136&lt;/last-updated-date&gt;&lt;accession-num&gt;25805061&lt;/accession-num&gt;&lt;electronic-resource-num&gt;10.1080/13803395.2015.1013022&lt;/electronic-resource-num&gt;&lt;volume&gt;37&lt;/volume&gt;&lt;/record&gt;&lt;/Cite&gt;&lt;/EndNote&gt;</w:instrText>
            </w:r>
            <w:r w:rsidRPr="000A2784">
              <w:rPr>
                <w:rFonts w:ascii="Times New Roman" w:hAnsi="Times New Roman"/>
                <w:sz w:val="18"/>
                <w:szCs w:val="18"/>
                <w:shd w:val="clear" w:color="auto" w:fill="FFFFFF"/>
                <w:lang w:val="es-ES"/>
              </w:rPr>
              <w:fldChar w:fldCharType="separate"/>
            </w:r>
            <w:r w:rsidR="00833364" w:rsidRPr="000A2784">
              <w:rPr>
                <w:rFonts w:ascii="Times New Roman" w:hAnsi="Times New Roman"/>
                <w:noProof/>
                <w:sz w:val="18"/>
                <w:szCs w:val="18"/>
                <w:shd w:val="clear" w:color="auto" w:fill="FFFFFF"/>
                <w:lang w:val="es-ES"/>
              </w:rPr>
              <w:t>(59)</w:t>
            </w:r>
            <w:r w:rsidRPr="000A2784">
              <w:rPr>
                <w:rFonts w:ascii="Times New Roman" w:hAnsi="Times New Roman"/>
                <w:sz w:val="18"/>
                <w:szCs w:val="18"/>
                <w:shd w:val="clear" w:color="auto" w:fill="FFFFFF"/>
                <w:lang w:val="es-ES"/>
              </w:rPr>
              <w:fldChar w:fldCharType="end"/>
            </w:r>
          </w:p>
          <w:p w14:paraId="4FE444F9" w14:textId="77777777" w:rsidR="00C74D58" w:rsidRPr="000A2784" w:rsidRDefault="00C74D58" w:rsidP="0030625E">
            <w:pPr>
              <w:autoSpaceDE w:val="0"/>
              <w:autoSpaceDN w:val="0"/>
              <w:adjustRightInd w:val="0"/>
              <w:rPr>
                <w:rFonts w:ascii="Times New Roman" w:hAnsi="Times New Roman"/>
                <w:b/>
                <w:i/>
                <w:sz w:val="18"/>
                <w:szCs w:val="18"/>
                <w:shd w:val="clear" w:color="auto" w:fill="FFFFFF"/>
                <w:lang w:val="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336F454" w14:textId="06B600F9"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eastAsia="MS Mincho" w:hAnsi="Times New Roman"/>
                <w:sz w:val="18"/>
                <w:szCs w:val="18"/>
                <w:lang w:val="en-GB"/>
              </w:rPr>
              <w:t xml:space="preserve">It assesses </w:t>
            </w:r>
            <w:r w:rsidRPr="000A2784">
              <w:rPr>
                <w:rFonts w:ascii="Times New Roman" w:hAnsi="Times New Roman"/>
                <w:sz w:val="18"/>
                <w:szCs w:val="18"/>
                <w:shd w:val="clear" w:color="auto" w:fill="FFFFFF"/>
                <w:lang w:val="en-GB"/>
              </w:rPr>
              <w:t>the frequency wi</w:t>
            </w:r>
            <w:r w:rsidR="004F5DCD" w:rsidRPr="000A2784">
              <w:rPr>
                <w:rFonts w:ascii="Times New Roman" w:hAnsi="Times New Roman"/>
                <w:sz w:val="18"/>
                <w:szCs w:val="18"/>
                <w:shd w:val="clear" w:color="auto" w:fill="FFFFFF"/>
                <w:lang w:val="en-GB"/>
              </w:rPr>
              <w:t xml:space="preserve">th which the ADL and cognitive </w:t>
            </w:r>
            <w:proofErr w:type="spellStart"/>
            <w:r w:rsidRPr="000A2784">
              <w:rPr>
                <w:rFonts w:ascii="Times New Roman" w:hAnsi="Times New Roman"/>
                <w:sz w:val="18"/>
                <w:szCs w:val="18"/>
                <w:shd w:val="clear" w:color="auto" w:fill="FFFFFF"/>
                <w:lang w:val="en-GB"/>
              </w:rPr>
              <w:t>processes</w:t>
            </w:r>
            <w:r w:rsidR="004F5DCD" w:rsidRPr="000A2784">
              <w:rPr>
                <w:rFonts w:ascii="Times New Roman" w:hAnsi="Times New Roman"/>
                <w:sz w:val="18"/>
                <w:szCs w:val="18"/>
                <w:shd w:val="clear" w:color="auto" w:fill="FFFFFF"/>
                <w:lang w:val="en-GB"/>
              </w:rPr>
              <w:t>s</w:t>
            </w:r>
            <w:proofErr w:type="spellEnd"/>
            <w:r w:rsidRPr="000A2784">
              <w:rPr>
                <w:rFonts w:ascii="Times New Roman" w:hAnsi="Times New Roman"/>
                <w:sz w:val="18"/>
                <w:szCs w:val="18"/>
                <w:shd w:val="clear" w:color="auto" w:fill="FFFFFF"/>
                <w:lang w:val="en-GB"/>
              </w:rPr>
              <w:t xml:space="preserve"> are performed and the type of</w:t>
            </w:r>
            <w:r w:rsidR="004F5DCD" w:rsidRPr="000A2784">
              <w:rPr>
                <w:rFonts w:ascii="Times New Roman" w:hAnsi="Times New Roman"/>
                <w:sz w:val="18"/>
                <w:szCs w:val="18"/>
                <w:shd w:val="clear" w:color="auto" w:fill="FFFFFF"/>
                <w:lang w:val="en-GB"/>
              </w:rPr>
              <w:t xml:space="preserve"> errors that are committed </w:t>
            </w:r>
            <w:proofErr w:type="gramStart"/>
            <w:r w:rsidR="004F5DCD" w:rsidRPr="000A2784">
              <w:rPr>
                <w:rFonts w:ascii="Times New Roman" w:hAnsi="Times New Roman"/>
                <w:sz w:val="18"/>
                <w:szCs w:val="18"/>
                <w:shd w:val="clear" w:color="auto" w:fill="FFFFFF"/>
                <w:lang w:val="en-GB"/>
              </w:rPr>
              <w:t>( act</w:t>
            </w:r>
            <w:r w:rsidRPr="000A2784">
              <w:rPr>
                <w:rFonts w:ascii="Times New Roman" w:hAnsi="Times New Roman"/>
                <w:sz w:val="18"/>
                <w:szCs w:val="18"/>
                <w:shd w:val="clear" w:color="auto" w:fill="FFFFFF"/>
                <w:lang w:val="en-GB"/>
              </w:rPr>
              <w:t>ion</w:t>
            </w:r>
            <w:proofErr w:type="gramEnd"/>
            <w:r w:rsidRPr="000A2784">
              <w:rPr>
                <w:rFonts w:ascii="Times New Roman" w:hAnsi="Times New Roman"/>
                <w:sz w:val="18"/>
                <w:szCs w:val="18"/>
                <w:shd w:val="clear" w:color="auto" w:fill="FFFFFF"/>
                <w:lang w:val="en-GB"/>
              </w:rPr>
              <w:t xml:space="preserve"> memory schema, error detection, problem solving and self-initiation) in the following BADLs: brushing teeth, showering, applying makeup or shaving; dressing. And also the following IADL: preparation of simple and elaborate meals, buying and organizing of the domestic economy, domestic tasks (cleaning, putting the washing machine, tenderer and setting the table), medication management, transportation use and orientation in the community.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E47F542"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 for caregivers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998CE67"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Cognitive impairment and 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500B57" w14:textId="77777777" w:rsidR="004F5DCD" w:rsidRPr="000A2784" w:rsidRDefault="004F5DCD" w:rsidP="0030625E">
            <w:pPr>
              <w:pStyle w:val="SubtleEmphasis1"/>
              <w:ind w:left="360" w:hanging="360"/>
              <w:rPr>
                <w:rFonts w:ascii="Times New Roman" w:hAnsi="Times New Roman"/>
                <w:sz w:val="18"/>
                <w:szCs w:val="18"/>
                <w:lang w:val="en-US"/>
              </w:rPr>
            </w:pPr>
            <w:r w:rsidRPr="000A2784">
              <w:rPr>
                <w:rFonts w:ascii="Times New Roman" w:hAnsi="Times New Roman"/>
                <w:sz w:val="18"/>
                <w:szCs w:val="18"/>
                <w:lang w:val="en-US"/>
              </w:rPr>
              <w:t>Non</w:t>
            </w:r>
          </w:p>
          <w:p w14:paraId="0CD04CB2" w14:textId="2E1B09B4" w:rsidR="00C74D58" w:rsidRPr="000A2784" w:rsidRDefault="00C74D58" w:rsidP="0030625E">
            <w:pPr>
              <w:pStyle w:val="SubtleEmphasis1"/>
              <w:ind w:left="360" w:hanging="360"/>
              <w:rPr>
                <w:rFonts w:ascii="Times New Roman" w:hAnsi="Times New Roman"/>
                <w:sz w:val="18"/>
                <w:szCs w:val="18"/>
                <w:lang w:val="en-US"/>
              </w:rPr>
            </w:pPr>
            <w:proofErr w:type="gramStart"/>
            <w:r w:rsidRPr="000A2784">
              <w:rPr>
                <w:rFonts w:ascii="Times New Roman" w:hAnsi="Times New Roman"/>
                <w:sz w:val="18"/>
                <w:szCs w:val="18"/>
                <w:lang w:val="en-US"/>
              </w:rPr>
              <w:t>ap</w:t>
            </w:r>
            <w:r w:rsidR="004F5DCD" w:rsidRPr="000A2784">
              <w:rPr>
                <w:rFonts w:ascii="Times New Roman" w:hAnsi="Times New Roman"/>
                <w:sz w:val="18"/>
                <w:szCs w:val="18"/>
                <w:lang w:val="en-US"/>
              </w:rPr>
              <w:t>p</w:t>
            </w:r>
            <w:r w:rsidRPr="000A2784">
              <w:rPr>
                <w:rFonts w:ascii="Times New Roman" w:hAnsi="Times New Roman"/>
                <w:sz w:val="18"/>
                <w:szCs w:val="18"/>
                <w:lang w:val="en-US"/>
              </w:rPr>
              <w:t>licable</w:t>
            </w:r>
            <w:proofErr w:type="gramEnd"/>
          </w:p>
          <w:p w14:paraId="563325B3" w14:textId="0F500B5B" w:rsidR="004F5DCD" w:rsidRPr="000A2784" w:rsidRDefault="004F5DCD" w:rsidP="0030625E">
            <w:pPr>
              <w:pStyle w:val="SubtleEmphasis1"/>
              <w:ind w:left="360" w:hanging="360"/>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033A2D88"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F1644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Good internal consistency, (.78 for memory schemes, .83 for error detection, .87 for problem solving and self-initiation with a </w:t>
            </w:r>
            <w:proofErr w:type="spellStart"/>
            <w:r w:rsidRPr="000A2784">
              <w:rPr>
                <w:rFonts w:ascii="Times New Roman" w:eastAsia="MS Mincho" w:hAnsi="Times New Roman"/>
                <w:sz w:val="18"/>
                <w:szCs w:val="18"/>
                <w:lang w:val="en-GB"/>
              </w:rPr>
              <w:t>Cronbach</w:t>
            </w:r>
            <w:proofErr w:type="spellEnd"/>
            <w:r w:rsidRPr="000A2784">
              <w:rPr>
                <w:rFonts w:ascii="Times New Roman" w:eastAsia="MS Mincho" w:hAnsi="Times New Roman"/>
                <w:sz w:val="18"/>
                <w:szCs w:val="18"/>
                <w:lang w:val="en-GB"/>
              </w:rPr>
              <w:t xml:space="preserve"> alpha 0.83). Good convergent validity with the BDRS and performance based measure. And the detection of errors with the MMSE</w:t>
            </w:r>
          </w:p>
        </w:tc>
      </w:tr>
      <w:tr w:rsidR="00C74D58" w:rsidRPr="000A2784" w14:paraId="65E7B56B"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04ECD252" w14:textId="15B90FB2" w:rsidR="00C74D58" w:rsidRPr="000A2784" w:rsidRDefault="00C74D58" w:rsidP="0030625E">
            <w:pPr>
              <w:autoSpaceDE w:val="0"/>
              <w:autoSpaceDN w:val="0"/>
              <w:adjustRightInd w:val="0"/>
              <w:rPr>
                <w:rFonts w:ascii="Times New Roman" w:hAnsi="Times New Roman"/>
                <w:sz w:val="18"/>
                <w:szCs w:val="18"/>
                <w:shd w:val="clear" w:color="auto" w:fill="FFFFFF"/>
                <w:lang w:val="es-ES"/>
              </w:rPr>
            </w:pPr>
            <w:r w:rsidRPr="000A2784">
              <w:rPr>
                <w:rFonts w:ascii="Times New Roman" w:hAnsi="Times New Roman"/>
                <w:b/>
                <w:sz w:val="18"/>
                <w:szCs w:val="18"/>
                <w:shd w:val="clear" w:color="auto" w:fill="FFFFFF"/>
                <w:lang w:val="es-ES"/>
              </w:rPr>
              <w:t>(a)-ADL </w:t>
            </w:r>
            <w:r w:rsidRPr="000A2784">
              <w:rPr>
                <w:rFonts w:ascii="Times New Roman" w:hAnsi="Times New Roman"/>
                <w:sz w:val="18"/>
                <w:szCs w:val="18"/>
                <w:shd w:val="clear" w:color="auto" w:fill="FFFFFF"/>
                <w:lang w:val="es-ES"/>
              </w:rPr>
              <w:fldChar w:fldCharType="begin"/>
            </w:r>
            <w:r w:rsidR="00833364" w:rsidRPr="000A2784">
              <w:rPr>
                <w:rFonts w:ascii="Times New Roman" w:hAnsi="Times New Roman"/>
                <w:sz w:val="18"/>
                <w:szCs w:val="18"/>
                <w:shd w:val="clear" w:color="auto" w:fill="FFFFFF"/>
                <w:lang w:val="es-ES"/>
              </w:rPr>
              <w:instrText xml:space="preserve"> ADDIN EN.CITE &lt;EndNote&gt;&lt;Cite&gt;&lt;Author&gt;De Vriendt&lt;/Author&gt;&lt;Year&gt;2012&lt;/Year&gt;&lt;IDText&gt;The process of decline in advanced activities of daily living: a qualitative explorative study in mild cognitive impairment&lt;/IDText&gt;&lt;DisplayText&gt;(60)&lt;/DisplayText&gt;&lt;record&gt;&lt;dates&gt;&lt;pub-dates&gt;&lt;date&gt;Jun&lt;/date&gt;&lt;/pub-dates&gt;&lt;year&gt;2012&lt;/year&gt;&lt;/dates&gt;&lt;keywords&gt;&lt;keyword&gt;Activities of Daily Living&lt;/keyword&gt;&lt;keyword&gt;Adaptation, Psychological&lt;/keyword&gt;&lt;keyword&gt;Aged&lt;/keyword&gt;&lt;keyword&gt;Aged, 80 and over&lt;/keyword&gt;&lt;keyword&gt;Cognitive Dysfunction&lt;/keyword&gt;&lt;keyword&gt;Disease Progression&lt;/keyword&gt;&lt;keyword&gt;Female&lt;/keyword&gt;&lt;keyword&gt;Humans&lt;/keyword&gt;&lt;keyword&gt;Interviews as Topic&lt;/keyword&gt;&lt;keyword&gt;Male&lt;/keyword&gt;&lt;keyword&gt;Psychomotor Performance&lt;/keyword&gt;&lt;/keywords&gt;&lt;urls&gt;&lt;related-urls&gt;&lt;url&gt;https://www.ncbi.nlm.nih.gov/pubmed/22301014&lt;/url&gt;&lt;/related-urls&gt;&lt;/urls&gt;&lt;isbn&gt;1741-203X&lt;/isbn&gt;&lt;titles&gt;&lt;title&gt;The process of decline in advanced activities of daily living: a qualitative explorative study in mild cognitive impairment&lt;/title&gt;&lt;secondary-title&gt;Int Psychogeriatr&lt;/secondary-title&gt;&lt;/titles&gt;&lt;pages&gt;974-86&lt;/pages&gt;&lt;number&gt;6&lt;/number&gt;&lt;contributors&gt;&lt;authors&gt;&lt;author&gt;De Vriendt, P.&lt;/author&gt;&lt;author&gt;Gorus, E.&lt;/author&gt;&lt;author&gt;Cornelis, E.&lt;/author&gt;&lt;author&gt;Velghe, A.&lt;/author&gt;&lt;author&gt;Petrovic, M.&lt;/author&gt;&lt;author&gt;Mets, T.&lt;/author&gt;&lt;/authors&gt;&lt;/contributors&gt;&lt;edition&gt;2012/02/03&lt;/edition&gt;&lt;language&gt;eng&lt;/language&gt;&lt;added-date format="utc"&gt;1544038731&lt;/added-date&gt;&lt;ref-type name="Journal Article"&gt;17&lt;/ref-type&gt;&lt;rec-number&gt;2694&lt;/rec-number&gt;&lt;last-updated-date format="utc"&gt;1544038731&lt;/last-updated-date&gt;&lt;accession-num&gt;22301014&lt;/accession-num&gt;&lt;electronic-resource-num&gt;10.1017/S1041610211002766&lt;/electronic-resource-num&gt;&lt;volume&gt;24&lt;/volume&gt;&lt;/record&gt;&lt;/Cite&gt;&lt;/EndNote&gt;</w:instrText>
            </w:r>
            <w:r w:rsidRPr="000A2784">
              <w:rPr>
                <w:rFonts w:ascii="Times New Roman" w:hAnsi="Times New Roman"/>
                <w:sz w:val="18"/>
                <w:szCs w:val="18"/>
                <w:shd w:val="clear" w:color="auto" w:fill="FFFFFF"/>
                <w:lang w:val="es-ES"/>
              </w:rPr>
              <w:fldChar w:fldCharType="separate"/>
            </w:r>
            <w:r w:rsidR="00833364" w:rsidRPr="000A2784">
              <w:rPr>
                <w:rFonts w:ascii="Times New Roman" w:hAnsi="Times New Roman"/>
                <w:noProof/>
                <w:sz w:val="18"/>
                <w:szCs w:val="18"/>
                <w:shd w:val="clear" w:color="auto" w:fill="FFFFFF"/>
                <w:lang w:val="es-ES"/>
              </w:rPr>
              <w:t>(60)</w:t>
            </w:r>
            <w:r w:rsidRPr="000A2784">
              <w:rPr>
                <w:rFonts w:ascii="Times New Roman" w:hAnsi="Times New Roman"/>
                <w:sz w:val="18"/>
                <w:szCs w:val="18"/>
                <w:shd w:val="clear" w:color="auto" w:fill="FFFFFF"/>
                <w:lang w:val="es-ES"/>
              </w:rPr>
              <w:fldChar w:fldCharType="end"/>
            </w:r>
          </w:p>
          <w:p w14:paraId="0C4D4F5C" w14:textId="77777777" w:rsidR="00C74D58" w:rsidRPr="000A2784" w:rsidRDefault="00C74D58" w:rsidP="0030625E">
            <w:pPr>
              <w:autoSpaceDE w:val="0"/>
              <w:autoSpaceDN w:val="0"/>
              <w:adjustRightInd w:val="0"/>
              <w:rPr>
                <w:rFonts w:ascii="Times New Roman" w:hAnsi="Times New Roman"/>
                <w:sz w:val="18"/>
                <w:szCs w:val="18"/>
                <w:shd w:val="clear" w:color="auto" w:fill="FFFFFF"/>
                <w:lang w:val="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CEA3F69"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It has two scales, one of global disability and another cognitive in the activities of daily life: Community mobility, social activities and social participation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18F6176"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 for caregivers or 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49A95D4"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Elderly patients to assess and predict and discriminate people with cognitive impairment possible 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72B510"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 xml:space="preserve">Non </w:t>
            </w:r>
            <w:proofErr w:type="spellStart"/>
            <w:r w:rsidRPr="000A2784">
              <w:rPr>
                <w:rFonts w:ascii="Times New Roman" w:hAnsi="Times New Roman"/>
                <w:sz w:val="18"/>
                <w:szCs w:val="18"/>
                <w:lang w:val="en-US"/>
              </w:rPr>
              <w:t>aplicable</w:t>
            </w:r>
            <w:proofErr w:type="spellEnd"/>
          </w:p>
        </w:tc>
        <w:tc>
          <w:tcPr>
            <w:tcW w:w="1134" w:type="dxa"/>
            <w:tcBorders>
              <w:top w:val="single" w:sz="4" w:space="0" w:color="auto"/>
              <w:left w:val="single" w:sz="4" w:space="0" w:color="auto"/>
              <w:bottom w:val="single" w:sz="4" w:space="0" w:color="auto"/>
              <w:right w:val="single" w:sz="4" w:space="0" w:color="auto"/>
            </w:tcBorders>
          </w:tcPr>
          <w:p w14:paraId="409918DB"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5B4EB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lang w:val="en-GB"/>
              </w:rPr>
              <w:t xml:space="preserve">Good psychometric properties Good positive predictive value (70-93%). </w:t>
            </w:r>
            <w:r w:rsidRPr="000A2784">
              <w:rPr>
                <w:rFonts w:ascii="Times New Roman" w:eastAsia="MS Mincho" w:hAnsi="Times New Roman"/>
                <w:sz w:val="18"/>
                <w:szCs w:val="18"/>
                <w:lang w:val="es-ES"/>
              </w:rPr>
              <w:t xml:space="preserve">High </w:t>
            </w:r>
            <w:proofErr w:type="spellStart"/>
            <w:r w:rsidRPr="000A2784">
              <w:rPr>
                <w:rFonts w:ascii="Times New Roman" w:eastAsia="MS Mincho" w:hAnsi="Times New Roman"/>
                <w:sz w:val="18"/>
                <w:szCs w:val="18"/>
                <w:lang w:val="es-ES"/>
              </w:rPr>
              <w:t>sensibility</w:t>
            </w:r>
            <w:proofErr w:type="spellEnd"/>
            <w:r w:rsidRPr="000A2784">
              <w:rPr>
                <w:rFonts w:ascii="Times New Roman" w:eastAsia="MS Mincho" w:hAnsi="Times New Roman"/>
                <w:sz w:val="18"/>
                <w:szCs w:val="18"/>
                <w:lang w:val="es-ES"/>
              </w:rPr>
              <w:t xml:space="preserve"> and </w:t>
            </w:r>
            <w:proofErr w:type="spellStart"/>
            <w:r w:rsidRPr="000A2784">
              <w:rPr>
                <w:rFonts w:ascii="Times New Roman" w:eastAsia="MS Mincho" w:hAnsi="Times New Roman"/>
                <w:sz w:val="18"/>
                <w:szCs w:val="18"/>
                <w:lang w:val="es-ES"/>
              </w:rPr>
              <w:t>specificity</w:t>
            </w:r>
            <w:proofErr w:type="spellEnd"/>
            <w:r w:rsidRPr="000A2784">
              <w:rPr>
                <w:rFonts w:ascii="Times New Roman" w:eastAsia="MS Mincho" w:hAnsi="Times New Roman"/>
                <w:sz w:val="18"/>
                <w:szCs w:val="18"/>
                <w:lang w:val="es-ES"/>
              </w:rPr>
              <w:t xml:space="preserve"> (70-94.2%)</w:t>
            </w:r>
          </w:p>
        </w:tc>
      </w:tr>
      <w:tr w:rsidR="00C74D58" w:rsidRPr="000A2784" w14:paraId="18AFCBDA"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0527BC24" w14:textId="492400AE" w:rsidR="00C74D58" w:rsidRPr="000A2784" w:rsidRDefault="00C74D58" w:rsidP="00833364">
            <w:pPr>
              <w:autoSpaceDE w:val="0"/>
              <w:autoSpaceDN w:val="0"/>
              <w:adjustRightInd w:val="0"/>
              <w:rPr>
                <w:rFonts w:ascii="Times New Roman" w:hAnsi="Times New Roman"/>
                <w:b/>
                <w:sz w:val="18"/>
                <w:szCs w:val="18"/>
                <w:shd w:val="clear" w:color="auto" w:fill="FFFFFF"/>
                <w:lang w:val="es-ES"/>
              </w:rPr>
            </w:pPr>
            <w:proofErr w:type="spellStart"/>
            <w:r w:rsidRPr="000A2784">
              <w:rPr>
                <w:rFonts w:ascii="Times New Roman" w:hAnsi="Times New Roman"/>
                <w:b/>
                <w:sz w:val="18"/>
                <w:szCs w:val="18"/>
                <w:shd w:val="clear" w:color="auto" w:fill="FFFFFF"/>
                <w:lang w:val="es-ES"/>
              </w:rPr>
              <w:t>Activities</w:t>
            </w:r>
            <w:proofErr w:type="spellEnd"/>
            <w:r w:rsidRPr="000A2784">
              <w:rPr>
                <w:rFonts w:ascii="Times New Roman" w:hAnsi="Times New Roman"/>
                <w:b/>
                <w:sz w:val="18"/>
                <w:szCs w:val="18"/>
                <w:shd w:val="clear" w:color="auto" w:fill="FFFFFF"/>
                <w:lang w:val="es-ES"/>
              </w:rPr>
              <w:t xml:space="preserve"> of </w:t>
            </w:r>
            <w:proofErr w:type="spellStart"/>
            <w:r w:rsidRPr="000A2784">
              <w:rPr>
                <w:rFonts w:ascii="Times New Roman" w:hAnsi="Times New Roman"/>
                <w:b/>
                <w:sz w:val="18"/>
                <w:szCs w:val="18"/>
                <w:shd w:val="clear" w:color="auto" w:fill="FFFFFF"/>
                <w:lang w:val="es-ES"/>
              </w:rPr>
              <w:t>Daily</w:t>
            </w:r>
            <w:proofErr w:type="spellEnd"/>
            <w:r w:rsidRPr="000A2784">
              <w:rPr>
                <w:rFonts w:ascii="Times New Roman" w:hAnsi="Times New Roman"/>
                <w:b/>
                <w:sz w:val="18"/>
                <w:szCs w:val="18"/>
                <w:shd w:val="clear" w:color="auto" w:fill="FFFFFF"/>
                <w:lang w:val="es-ES"/>
              </w:rPr>
              <w:t xml:space="preserve"> Living-International </w:t>
            </w:r>
            <w:proofErr w:type="spellStart"/>
            <w:r w:rsidRPr="000A2784">
              <w:rPr>
                <w:rFonts w:ascii="Times New Roman" w:hAnsi="Times New Roman"/>
                <w:b/>
                <w:sz w:val="18"/>
                <w:szCs w:val="18"/>
                <w:shd w:val="clear" w:color="auto" w:fill="FFFFFF"/>
                <w:lang w:val="es-ES"/>
              </w:rPr>
              <w:t>Scale</w:t>
            </w:r>
            <w:proofErr w:type="spellEnd"/>
            <w:r w:rsidRPr="000A2784">
              <w:rPr>
                <w:rFonts w:ascii="Times New Roman" w:hAnsi="Times New Roman"/>
                <w:b/>
                <w:sz w:val="18"/>
                <w:szCs w:val="18"/>
                <w:shd w:val="clear" w:color="auto" w:fill="FFFFFF"/>
                <w:lang w:val="es-ES"/>
              </w:rPr>
              <w:t xml:space="preserve"> (ADL-IS) </w:t>
            </w:r>
            <w:r w:rsidRPr="000A2784">
              <w:rPr>
                <w:rFonts w:ascii="Times New Roman" w:hAnsi="Times New Roman"/>
                <w:sz w:val="18"/>
                <w:szCs w:val="18"/>
                <w:shd w:val="clear" w:color="auto" w:fill="FFFFFF"/>
                <w:lang w:val="es-ES"/>
              </w:rPr>
              <w:fldChar w:fldCharType="begin">
                <w:fldData xml:space="preserve">PEVuZE5vdGU+PENpdGU+PEF1dGhvcj5SZWlzYmVyZzwvQXV0aG9yPjxZZWFyPjIwMDE8L1llYXI+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</w:fldData>
              </w:fldChar>
            </w:r>
            <w:r w:rsidR="00833364" w:rsidRPr="000A2784">
              <w:rPr>
                <w:rFonts w:ascii="Times New Roman" w:hAnsi="Times New Roman"/>
                <w:sz w:val="18"/>
                <w:szCs w:val="18"/>
                <w:shd w:val="clear" w:color="auto" w:fill="FFFFFF"/>
                <w:lang w:val="es-ES"/>
              </w:rPr>
              <w:instrText xml:space="preserve"> ADDIN EN.CITE </w:instrText>
            </w:r>
            <w:r w:rsidR="00833364" w:rsidRPr="000A2784">
              <w:rPr>
                <w:rFonts w:ascii="Times New Roman" w:hAnsi="Times New Roman"/>
                <w:sz w:val="18"/>
                <w:szCs w:val="18"/>
                <w:shd w:val="clear" w:color="auto" w:fill="FFFFFF"/>
                <w:lang w:val="es-ES"/>
              </w:rPr>
              <w:fldChar w:fldCharType="begin">
                <w:fldData xml:space="preserve">PEVuZE5vdGU+PENpdGU+PEF1dGhvcj5SZWlzYmVyZzwvQXV0aG9yPjxZZWFyPjIwMDE8L1llYXI+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</w:fldData>
              </w:fldChar>
            </w:r>
            <w:r w:rsidR="00833364" w:rsidRPr="000A2784">
              <w:rPr>
                <w:rFonts w:ascii="Times New Roman" w:hAnsi="Times New Roman"/>
                <w:sz w:val="18"/>
                <w:szCs w:val="18"/>
                <w:shd w:val="clear" w:color="auto" w:fill="FFFFFF"/>
                <w:lang w:val="es-ES"/>
              </w:rPr>
              <w:instrText xml:space="preserve"> ADDIN EN.CITE.DATA </w:instrText>
            </w:r>
            <w:r w:rsidR="00833364" w:rsidRPr="000A2784">
              <w:rPr>
                <w:rFonts w:ascii="Times New Roman" w:hAnsi="Times New Roman"/>
                <w:sz w:val="18"/>
                <w:szCs w:val="18"/>
                <w:shd w:val="clear" w:color="auto" w:fill="FFFFFF"/>
                <w:lang w:val="es-ES"/>
              </w:rPr>
            </w:r>
            <w:r w:rsidR="00833364" w:rsidRPr="000A2784">
              <w:rPr>
                <w:rFonts w:ascii="Times New Roman" w:hAnsi="Times New Roman"/>
                <w:sz w:val="18"/>
                <w:szCs w:val="18"/>
                <w:shd w:val="clear" w:color="auto" w:fill="FFFFFF"/>
                <w:lang w:val="es-ES"/>
              </w:rPr>
              <w:fldChar w:fldCharType="end"/>
            </w:r>
            <w:r w:rsidRPr="000A2784">
              <w:rPr>
                <w:rFonts w:ascii="Times New Roman" w:hAnsi="Times New Roman"/>
                <w:sz w:val="18"/>
                <w:szCs w:val="18"/>
                <w:shd w:val="clear" w:color="auto" w:fill="FFFFFF"/>
                <w:lang w:val="es-ES"/>
              </w:rPr>
            </w:r>
            <w:r w:rsidRPr="000A2784">
              <w:rPr>
                <w:rFonts w:ascii="Times New Roman" w:hAnsi="Times New Roman"/>
                <w:sz w:val="18"/>
                <w:szCs w:val="18"/>
                <w:shd w:val="clear" w:color="auto" w:fill="FFFFFF"/>
                <w:lang w:val="es-ES"/>
              </w:rPr>
              <w:fldChar w:fldCharType="separate"/>
            </w:r>
            <w:r w:rsidR="00833364" w:rsidRPr="000A2784">
              <w:rPr>
                <w:rFonts w:ascii="Times New Roman" w:hAnsi="Times New Roman"/>
                <w:noProof/>
                <w:sz w:val="18"/>
                <w:szCs w:val="18"/>
                <w:shd w:val="clear" w:color="auto" w:fill="FFFFFF"/>
                <w:lang w:val="es-ES"/>
              </w:rPr>
              <w:t>(61)</w:t>
            </w:r>
            <w:r w:rsidRPr="000A2784">
              <w:rPr>
                <w:rFonts w:ascii="Times New Roman" w:hAnsi="Times New Roman"/>
                <w:sz w:val="18"/>
                <w:szCs w:val="18"/>
                <w:shd w:val="clear" w:color="auto" w:fill="FFFFFF"/>
                <w:lang w:val="es-ES"/>
              </w:rPr>
              <w:fldChar w:fldCharType="end"/>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06964A1"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Include 30 items about everyday cognition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6464D21"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1209C04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Elderly, specially 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217294"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 xml:space="preserve">Non </w:t>
            </w:r>
            <w:proofErr w:type="spellStart"/>
            <w:r w:rsidRPr="000A2784">
              <w:rPr>
                <w:rFonts w:ascii="Times New Roman" w:hAnsi="Times New Roman"/>
                <w:sz w:val="18"/>
                <w:szCs w:val="18"/>
                <w:lang w:val="en-US"/>
              </w:rPr>
              <w:t>aplicable</w:t>
            </w:r>
            <w:proofErr w:type="spellEnd"/>
          </w:p>
        </w:tc>
        <w:tc>
          <w:tcPr>
            <w:tcW w:w="1134" w:type="dxa"/>
            <w:tcBorders>
              <w:top w:val="single" w:sz="4" w:space="0" w:color="auto"/>
              <w:left w:val="single" w:sz="4" w:space="0" w:color="auto"/>
              <w:bottom w:val="single" w:sz="4" w:space="0" w:color="auto"/>
              <w:right w:val="single" w:sz="4" w:space="0" w:color="auto"/>
            </w:tcBorders>
          </w:tcPr>
          <w:p w14:paraId="6D355FFE"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B09760" w14:textId="77777777" w:rsidR="00C74D58" w:rsidRPr="000A2784" w:rsidRDefault="00C74D58" w:rsidP="0030625E">
            <w:pPr>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t xml:space="preserve">High  </w:t>
            </w:r>
            <w:proofErr w:type="spellStart"/>
            <w:r w:rsidRPr="000A2784">
              <w:rPr>
                <w:rFonts w:ascii="Times New Roman" w:hAnsi="Times New Roman"/>
                <w:sz w:val="18"/>
                <w:szCs w:val="18"/>
                <w:lang w:val="es-ES" w:eastAsia="es-ES"/>
              </w:rPr>
              <w:t>correlation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with</w:t>
            </w:r>
            <w:proofErr w:type="spellEnd"/>
            <w:r w:rsidRPr="000A2784">
              <w:rPr>
                <w:rFonts w:ascii="Times New Roman" w:hAnsi="Times New Roman"/>
                <w:sz w:val="18"/>
                <w:szCs w:val="18"/>
                <w:lang w:val="es-ES" w:eastAsia="es-ES"/>
              </w:rPr>
              <w:t xml:space="preserve"> GDS </w:t>
            </w:r>
            <w:proofErr w:type="spellStart"/>
            <w:r w:rsidRPr="000A2784">
              <w:rPr>
                <w:rFonts w:ascii="Times New Roman" w:hAnsi="Times New Roman"/>
                <w:sz w:val="18"/>
                <w:szCs w:val="18"/>
                <w:lang w:val="es-ES" w:eastAsia="es-ES"/>
              </w:rPr>
              <w:t>staging</w:t>
            </w:r>
            <w:proofErr w:type="spellEnd"/>
            <w:r w:rsidRPr="000A2784">
              <w:rPr>
                <w:rFonts w:ascii="Times New Roman" w:hAnsi="Times New Roman"/>
                <w:sz w:val="18"/>
                <w:szCs w:val="18"/>
                <w:lang w:val="es-ES" w:eastAsia="es-ES"/>
              </w:rPr>
              <w:t xml:space="preserve"> (.81), and </w:t>
            </w:r>
            <w:proofErr w:type="spellStart"/>
            <w:r w:rsidRPr="000A2784">
              <w:rPr>
                <w:rFonts w:ascii="Times New Roman" w:hAnsi="Times New Roman"/>
                <w:sz w:val="18"/>
                <w:szCs w:val="18"/>
                <w:lang w:val="es-ES" w:eastAsia="es-ES"/>
              </w:rPr>
              <w:t>with</w:t>
            </w:r>
            <w:proofErr w:type="spellEnd"/>
            <w:r w:rsidRPr="000A2784">
              <w:rPr>
                <w:rFonts w:ascii="Times New Roman" w:hAnsi="Times New Roman"/>
                <w:sz w:val="18"/>
                <w:szCs w:val="18"/>
                <w:lang w:val="es-ES" w:eastAsia="es-ES"/>
              </w:rPr>
              <w:t xml:space="preserve"> mental status </w:t>
            </w:r>
            <w:proofErr w:type="spellStart"/>
            <w:r w:rsidRPr="000A2784">
              <w:rPr>
                <w:rFonts w:ascii="Times New Roman" w:hAnsi="Times New Roman"/>
                <w:sz w:val="18"/>
                <w:szCs w:val="18"/>
                <w:lang w:val="es-ES" w:eastAsia="es-ES"/>
              </w:rPr>
              <w:t>assessment</w:t>
            </w:r>
            <w:proofErr w:type="spellEnd"/>
            <w:r w:rsidRPr="000A2784">
              <w:rPr>
                <w:rFonts w:ascii="Times New Roman" w:hAnsi="Times New Roman"/>
                <w:sz w:val="18"/>
                <w:szCs w:val="18"/>
                <w:lang w:val="es-ES" w:eastAsia="es-ES"/>
              </w:rPr>
              <w:t xml:space="preserve"> (Mini-</w:t>
            </w:r>
          </w:p>
          <w:p w14:paraId="18ABFA5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lang w:val="es-ES" w:eastAsia="es-ES"/>
              </w:rPr>
              <w:t xml:space="preserve">Mental </w:t>
            </w:r>
            <w:proofErr w:type="spellStart"/>
            <w:r w:rsidRPr="000A2784">
              <w:rPr>
                <w:rFonts w:ascii="Times New Roman" w:hAnsi="Times New Roman"/>
                <w:sz w:val="18"/>
                <w:szCs w:val="18"/>
                <w:lang w:val="es-ES" w:eastAsia="es-ES"/>
              </w:rPr>
              <w:t>State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Examination</w:t>
            </w:r>
            <w:proofErr w:type="spellEnd"/>
            <w:r w:rsidRPr="000A2784">
              <w:rPr>
                <w:rFonts w:ascii="Times New Roman" w:hAnsi="Times New Roman"/>
                <w:sz w:val="18"/>
                <w:szCs w:val="18"/>
                <w:lang w:val="es-ES" w:eastAsia="es-ES"/>
              </w:rPr>
              <w:t>)</w:t>
            </w:r>
          </w:p>
        </w:tc>
      </w:tr>
      <w:tr w:rsidR="00C74D58" w:rsidRPr="000A2784" w14:paraId="0E128314"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B2C216B" w14:textId="77777777"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AM-PAC Applied Cognition Scale</w:t>
            </w:r>
          </w:p>
          <w:p w14:paraId="570ADAB0" w14:textId="3239E0E5"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 xml:space="preserve">Activity Measure for Post-Acute Care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&lt;EndNote&gt;&lt;Cite&gt;&lt;Author&gt;Coster&lt;/Author&gt;&lt;Year&gt;2004&lt;/Year&gt;&lt;IDText&gt;Development of an applied cognition scale to measure rehabilitation outcomes&lt;/IDText&gt;&lt;DisplayText&gt;(62)&lt;/DisplayText&gt;&lt;record&gt;&lt;dates&gt;&lt;pub-dates&gt;&lt;date&gt;Dec&lt;/date&gt;&lt;/pub-dates&gt;&lt;year&gt;2004&lt;/year&gt;&lt;/dates&gt;&lt;keywords&gt;&lt;keyword&gt;Adult&lt;/keyword&gt;&lt;keyword&gt;Aged&lt;/keyword&gt;&lt;keyword&gt;Aged, 80 and over&lt;/keyword&gt;&lt;keyword&gt;Cognition&lt;/keyword&gt;&lt;keyword&gt;Data Interpretation, Statistical&lt;/keyword&gt;&lt;keyword&gt;Disabled Persons&lt;/keyword&gt;&lt;keyword&gt;Female&lt;/keyword&gt;&lt;keyword&gt;Health Status Indicators&lt;/keyword&gt;&lt;keyword&gt;Humans&lt;/keyword&gt;&lt;keyword&gt;Male&lt;/keyword&gt;&lt;keyword&gt;Massachusetts&lt;/keyword&gt;&lt;keyword&gt;Middle Aged&lt;/keyword&gt;&lt;keyword&gt;Outcome Assessment (Health Care)&lt;/keyword&gt;&lt;keyword&gt;Prospective Studies&lt;/keyword&gt;&lt;/keywords&gt;&lt;urls&gt;&lt;related-urls&gt;&lt;url&gt;https://www.ncbi.nlm.nih.gov/pubmed/15605343&lt;/url&gt;&lt;/related-urls&gt;&lt;/urls&gt;&lt;isbn&gt;0003-9993&lt;/isbn&gt;&lt;titles&gt;&lt;title&gt;Development of an applied cognition scale to measure rehabilitation outcomes&lt;/title&gt;&lt;secondary-title&gt;Arch Phys Med Rehabil&lt;/secondary-title&gt;&lt;/titles&gt;&lt;pages&gt;2030-5&lt;/pages&gt;&lt;number&gt;12&lt;/number&gt;&lt;contributors&gt;&lt;authors&gt;&lt;author&gt;Coster, W. J.&lt;/author&gt;&lt;author&gt;Haley, S. M.&lt;/author&gt;&lt;author&gt;Ludlow, L. H.&lt;/author&gt;&lt;author&gt;Andres, P. L.&lt;/author&gt;&lt;author&gt;Ni, P. S.&lt;/author&gt;&lt;/authors&gt;&lt;/contributors&gt;&lt;language&gt;eng&lt;/language&gt;&lt;added-date format="utc"&gt;1544010261&lt;/added-date&gt;&lt;ref-type name="Journal Article"&gt;17&lt;/ref-type&gt;&lt;rec-number&gt;2628&lt;/rec-number&gt;&lt;last-updated-date format="utc"&gt;1544010261&lt;/last-updated-date&gt;&lt;accession-num&gt;15605343&lt;/accession-num&gt;&lt;volume&gt;85&lt;/volume&gt;&lt;/record&gt;&lt;/Cite&gt;&lt;/EndNote&gt;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(62)</w:t>
            </w:r>
            <w:r w:rsidRPr="000A2784">
              <w:rPr>
                <w:rFonts w:ascii="Times New Roman" w:hAnsi="Times New Roman"/>
                <w:sz w:val="18"/>
                <w:szCs w:val="18"/>
                <w:shd w:val="clear" w:color="auto" w:fill="FFFFFF"/>
              </w:rPr>
              <w:fldChar w:fldCharType="end"/>
            </w:r>
          </w:p>
          <w:p w14:paraId="56748374"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EE3DA19"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It includes three areas: 1) Basic mobility (lying down, getting up, transfers and mobility in a wheelchair), 2) ADL: hygiene, food and preparation of food and personal care, and 3) Cognitive: communication, money management and Problem solving, apply knowledge</w:t>
            </w:r>
          </w:p>
          <w:p w14:paraId="1632CC93" w14:textId="77777777" w:rsidR="00C74D58" w:rsidRPr="000A2784" w:rsidRDefault="00C74D58" w:rsidP="0030625E">
            <w:pPr>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lang w:val="en-GB"/>
              </w:rPr>
              <w:t xml:space="preserve">It is applied within 72 hours after discharge. </w:t>
            </w:r>
            <w:proofErr w:type="spellStart"/>
            <w:r w:rsidRPr="000A2784">
              <w:rPr>
                <w:rFonts w:ascii="Times New Roman" w:hAnsi="Times New Roman"/>
                <w:sz w:val="18"/>
                <w:szCs w:val="18"/>
                <w:shd w:val="clear" w:color="auto" w:fill="FFFFFF"/>
                <w:lang w:val="es-ES"/>
              </w:rPr>
              <w:t>There</w:t>
            </w:r>
            <w:proofErr w:type="spellEnd"/>
            <w:r w:rsidRPr="000A2784">
              <w:rPr>
                <w:rFonts w:ascii="Times New Roman" w:hAnsi="Times New Roman"/>
                <w:sz w:val="18"/>
                <w:szCs w:val="18"/>
                <w:shd w:val="clear" w:color="auto" w:fill="FFFFFF"/>
                <w:lang w:val="es-ES"/>
              </w:rPr>
              <w:t xml:space="preserve"> </w:t>
            </w:r>
            <w:proofErr w:type="spellStart"/>
            <w:r w:rsidRPr="000A2784">
              <w:rPr>
                <w:rFonts w:ascii="Times New Roman" w:hAnsi="Times New Roman"/>
                <w:sz w:val="18"/>
                <w:szCs w:val="18"/>
                <w:shd w:val="clear" w:color="auto" w:fill="FFFFFF"/>
                <w:lang w:val="es-ES"/>
              </w:rPr>
              <w:t>is</w:t>
            </w:r>
            <w:proofErr w:type="spellEnd"/>
            <w:r w:rsidRPr="000A2784">
              <w:rPr>
                <w:rFonts w:ascii="Times New Roman" w:hAnsi="Times New Roman"/>
                <w:sz w:val="18"/>
                <w:szCs w:val="18"/>
                <w:shd w:val="clear" w:color="auto" w:fill="FFFFFF"/>
                <w:lang w:val="es-ES"/>
              </w:rPr>
              <w:t xml:space="preserve"> a short </w:t>
            </w:r>
            <w:proofErr w:type="spellStart"/>
            <w:r w:rsidRPr="000A2784">
              <w:rPr>
                <w:rFonts w:ascii="Times New Roman" w:hAnsi="Times New Roman"/>
                <w:sz w:val="18"/>
                <w:szCs w:val="18"/>
                <w:shd w:val="clear" w:color="auto" w:fill="FFFFFF"/>
                <w:lang w:val="es-ES"/>
              </w:rPr>
              <w:t>version</w:t>
            </w:r>
            <w:proofErr w:type="spellEnd"/>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5DECE90"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w:t>
            </w:r>
            <w:r w:rsidRPr="000A2784" w:rsidDel="00472D1D">
              <w:rPr>
                <w:rFonts w:ascii="Times New Roman" w:hAnsi="Times New Roman"/>
                <w:sz w:val="18"/>
                <w:szCs w:val="18"/>
              </w:rPr>
              <w:t xml:space="preserve"> </w:t>
            </w:r>
            <w:r w:rsidRPr="000A2784">
              <w:rPr>
                <w:rFonts w:ascii="Times New Roman" w:hAnsi="Times New Roman"/>
                <w:sz w:val="18"/>
                <w:szCs w:val="18"/>
              </w:rPr>
              <w:t xml:space="preserve">(AM-PAC) o </w:t>
            </w:r>
          </w:p>
          <w:p w14:paraId="3FA735C4"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Digital Behavioral rating scales</w:t>
            </w:r>
            <w:r w:rsidRPr="000A2784" w:rsidDel="00472D1D">
              <w:rPr>
                <w:rFonts w:ascii="Times New Roman" w:hAnsi="Times New Roman"/>
                <w:sz w:val="18"/>
                <w:szCs w:val="18"/>
              </w:rPr>
              <w:t xml:space="preserve"> </w:t>
            </w:r>
            <w:r w:rsidRPr="000A2784">
              <w:rPr>
                <w:rFonts w:ascii="Times New Roman" w:hAnsi="Times New Roman"/>
                <w:sz w:val="18"/>
                <w:szCs w:val="18"/>
              </w:rPr>
              <w:t>(50 items; AM-PAC CAT)</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CC676A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Adult and older neurological patients, with </w:t>
            </w:r>
            <w:proofErr w:type="spellStart"/>
            <w:r w:rsidRPr="000A2784">
              <w:rPr>
                <w:rFonts w:ascii="Times New Roman" w:eastAsia="MS Mincho" w:hAnsi="Times New Roman"/>
                <w:sz w:val="18"/>
                <w:szCs w:val="18"/>
                <w:lang w:val="en-GB"/>
              </w:rPr>
              <w:t>orthopedic</w:t>
            </w:r>
            <w:proofErr w:type="spellEnd"/>
            <w:r w:rsidRPr="000A2784">
              <w:rPr>
                <w:rFonts w:ascii="Times New Roman" w:eastAsia="MS Mincho" w:hAnsi="Times New Roman"/>
                <w:sz w:val="18"/>
                <w:szCs w:val="18"/>
                <w:lang w:val="en-GB"/>
              </w:rPr>
              <w:t xml:space="preserve"> and surgical pathology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36F7D" w14:textId="77777777" w:rsidR="00C74D58" w:rsidRPr="000A2784" w:rsidRDefault="00C74D58" w:rsidP="0030625E">
            <w:pPr>
              <w:pStyle w:val="SubtleEmphasis1"/>
              <w:ind w:left="360" w:hanging="360"/>
              <w:rPr>
                <w:rFonts w:ascii="Times New Roman" w:hAnsi="Times New Roman"/>
                <w:sz w:val="18"/>
                <w:szCs w:val="18"/>
                <w:lang w:val="en-US"/>
              </w:rPr>
            </w:pPr>
            <w:r w:rsidRPr="000A2784">
              <w:rPr>
                <w:rFonts w:ascii="Times New Roman" w:hAnsi="Times New Roman"/>
                <w:sz w:val="18"/>
                <w:szCs w:val="18"/>
                <w:lang w:val="en-US"/>
              </w:rPr>
              <w:t xml:space="preserve">Non </w:t>
            </w:r>
            <w:proofErr w:type="spellStart"/>
            <w:r w:rsidRPr="000A2784">
              <w:rPr>
                <w:rFonts w:ascii="Times New Roman" w:hAnsi="Times New Roman"/>
                <w:sz w:val="18"/>
                <w:szCs w:val="18"/>
                <w:lang w:val="en-US"/>
              </w:rPr>
              <w:t>aplicable</w:t>
            </w:r>
            <w:proofErr w:type="spellEnd"/>
          </w:p>
        </w:tc>
        <w:tc>
          <w:tcPr>
            <w:tcW w:w="1134" w:type="dxa"/>
            <w:tcBorders>
              <w:top w:val="single" w:sz="4" w:space="0" w:color="auto"/>
              <w:left w:val="single" w:sz="4" w:space="0" w:color="auto"/>
              <w:bottom w:val="single" w:sz="4" w:space="0" w:color="auto"/>
              <w:right w:val="single" w:sz="4" w:space="0" w:color="auto"/>
            </w:tcBorders>
          </w:tcPr>
          <w:p w14:paraId="4898E16E"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0D1CB1"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psychometric properties Evaluates the functional results according to the item response theory (IRT). High internal consistency (</w:t>
            </w:r>
            <w:proofErr w:type="spellStart"/>
            <w:r w:rsidRPr="000A2784">
              <w:rPr>
                <w:rFonts w:ascii="Times New Roman" w:eastAsia="MS Mincho" w:hAnsi="Times New Roman"/>
                <w:sz w:val="18"/>
                <w:szCs w:val="18"/>
                <w:lang w:val="en-GB"/>
              </w:rPr>
              <w:t>Cronbach's</w:t>
            </w:r>
            <w:proofErr w:type="spellEnd"/>
            <w:r w:rsidRPr="000A2784">
              <w:rPr>
                <w:rFonts w:ascii="Times New Roman" w:eastAsia="MS Mincho" w:hAnsi="Times New Roman"/>
                <w:sz w:val="18"/>
                <w:szCs w:val="18"/>
                <w:lang w:val="en-GB"/>
              </w:rPr>
              <w:t xml:space="preserve"> alpha between 0.92). High viability test retest (0.91-0-97 in the different subscales</w:t>
            </w:r>
          </w:p>
        </w:tc>
      </w:tr>
      <w:tr w:rsidR="00C74D58" w:rsidRPr="000A2784" w14:paraId="15A649E7"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773B4265" w14:textId="7CC99192" w:rsidR="00C74D58" w:rsidRPr="000A2784" w:rsidRDefault="00C74D58" w:rsidP="0030625E">
            <w:pPr>
              <w:autoSpaceDE w:val="0"/>
              <w:autoSpaceDN w:val="0"/>
              <w:adjustRightInd w:val="0"/>
              <w:rPr>
                <w:rFonts w:ascii="Times New Roman" w:hAnsi="Times New Roman"/>
                <w:b/>
                <w:sz w:val="18"/>
                <w:szCs w:val="18"/>
                <w:shd w:val="clear" w:color="auto" w:fill="FFFFFF"/>
              </w:rPr>
            </w:pPr>
            <w:proofErr w:type="spellStart"/>
            <w:r w:rsidRPr="000A2784">
              <w:rPr>
                <w:rFonts w:ascii="Times New Roman" w:hAnsi="Times New Roman"/>
                <w:b/>
                <w:sz w:val="18"/>
                <w:szCs w:val="18"/>
                <w:shd w:val="clear" w:color="auto" w:fill="FFFFFF"/>
              </w:rPr>
              <w:t>Rutine</w:t>
            </w:r>
            <w:proofErr w:type="spellEnd"/>
            <w:r w:rsidRPr="000A2784">
              <w:rPr>
                <w:rFonts w:ascii="Times New Roman" w:hAnsi="Times New Roman"/>
                <w:b/>
                <w:sz w:val="18"/>
                <w:szCs w:val="18"/>
                <w:shd w:val="clear" w:color="auto" w:fill="FFFFFF"/>
              </w:rPr>
              <w:t xml:space="preserve"> Task Inventory – Expanded (RTI-E) </w:t>
            </w:r>
            <w:r w:rsidRPr="000A2784">
              <w:rPr>
                <w:rFonts w:ascii="Times New Roman" w:hAnsi="Times New Roman"/>
                <w:b/>
                <w:sz w:val="18"/>
                <w:szCs w:val="18"/>
                <w:shd w:val="clear" w:color="auto" w:fill="FFFFFF"/>
              </w:rPr>
              <w:fldChar w:fldCharType="begin"/>
            </w:r>
            <w:r w:rsidR="00833364" w:rsidRPr="000A2784">
              <w:rPr>
                <w:rFonts w:ascii="Times New Roman" w:hAnsi="Times New Roman"/>
                <w:b/>
                <w:sz w:val="18"/>
                <w:szCs w:val="18"/>
                <w:shd w:val="clear" w:color="auto" w:fill="FFFFFF"/>
              </w:rPr>
              <w:instrText xml:space="preserve"> ADDIN EN.CITE &lt;EndNote&gt;&lt;Cite&gt;&lt;Author&gt;Katz&lt;/Author&gt;&lt;Year&gt;1989&lt;/Year&gt;&lt;IDText&gt;Routine Task Inventory - Expanded (RTI-E) manual, prepared and elaborated on the basis of Allen, C.K.&lt;/IDText&gt;&lt;DisplayText&gt;(63)&lt;/DisplayText&gt;&lt;record&gt;&lt;titles&gt;&lt;title&gt;Routine Task Inventory - Expanded (RTI-E) manual, prepared and elaborated on the basis of Allen, C.K.&lt;/title&gt;&lt;/titles&gt;&lt;contributors&gt;&lt;authors&gt;&lt;author&gt;Katz, N.&lt;/author&gt;&lt;/authors&gt;&lt;/contributors&gt;&lt;added-date format="utc"&gt;1544723889&lt;/added-date&gt;&lt;pub-location&gt;www.allen_cognitive_network.org&lt;/pub-location&gt;&lt;ref-type name="Unpublished Work"&gt;34&lt;/ref-type&gt;&lt;dates&gt;&lt;year&gt;1989&lt;/year&gt;&lt;/dates&gt;&lt;rec-number&gt;2759&lt;/rec-number&gt;&lt;last-updated-date format="utc"&gt;1544729005&lt;/last-updated-date&gt;&lt;/record&gt;&lt;/Cite&gt;&lt;/EndNote&gt;</w:instrText>
            </w:r>
            <w:r w:rsidRPr="000A2784">
              <w:rPr>
                <w:rFonts w:ascii="Times New Roman" w:hAnsi="Times New Roman"/>
                <w:b/>
                <w:sz w:val="18"/>
                <w:szCs w:val="18"/>
                <w:shd w:val="clear" w:color="auto" w:fill="FFFFFF"/>
              </w:rPr>
              <w:fldChar w:fldCharType="separate"/>
            </w:r>
            <w:r w:rsidR="00833364" w:rsidRPr="000A2784">
              <w:rPr>
                <w:rFonts w:ascii="Times New Roman" w:hAnsi="Times New Roman"/>
                <w:b/>
                <w:noProof/>
                <w:sz w:val="18"/>
                <w:szCs w:val="18"/>
                <w:shd w:val="clear" w:color="auto" w:fill="FFFFFF"/>
              </w:rPr>
              <w:t>(63)</w:t>
            </w:r>
            <w:r w:rsidRPr="000A2784">
              <w:rPr>
                <w:rFonts w:ascii="Times New Roman" w:hAnsi="Times New Roman"/>
                <w:b/>
                <w:sz w:val="18"/>
                <w:szCs w:val="18"/>
                <w:shd w:val="clear" w:color="auto" w:fill="FFFFFF"/>
              </w:rPr>
              <w:fldChar w:fldCharType="end"/>
            </w:r>
          </w:p>
          <w:p w14:paraId="376F1C5F"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CA02FC5"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Basic and instrumental activities of daily life.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8556870"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w:t>
            </w:r>
            <w:r w:rsidRPr="000A2784" w:rsidDel="00472D1D">
              <w:rPr>
                <w:rFonts w:ascii="Times New Roman" w:hAnsi="Times New Roman"/>
                <w:sz w:val="18"/>
                <w:szCs w:val="18"/>
              </w:rPr>
              <w:t xml:space="preserve"> </w:t>
            </w:r>
            <w:r w:rsidRPr="000A2784">
              <w:rPr>
                <w:rFonts w:ascii="Times New Roman" w:hAnsi="Times New Roman"/>
                <w:sz w:val="18"/>
                <w:szCs w:val="18"/>
              </w:rPr>
              <w:t>for caregivers and performance-based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F9482A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Patients with ABI, dementia and mental illness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652512" w14:textId="77777777" w:rsidR="00C74D58" w:rsidRPr="000A2784" w:rsidRDefault="00C74D58" w:rsidP="0030625E">
            <w:pPr>
              <w:pStyle w:val="SubtleEmphasis1"/>
              <w:ind w:left="360" w:hanging="360"/>
              <w:rPr>
                <w:rFonts w:ascii="Times New Roman" w:hAnsi="Times New Roman"/>
                <w:sz w:val="18"/>
                <w:szCs w:val="18"/>
                <w:lang w:val="en-US"/>
              </w:rPr>
            </w:pPr>
            <w:r w:rsidRPr="000A2784">
              <w:rPr>
                <w:rFonts w:ascii="Times New Roman" w:hAnsi="Times New Roman"/>
                <w:sz w:val="18"/>
                <w:szCs w:val="18"/>
                <w:lang w:val="en-US"/>
              </w:rPr>
              <w:t xml:space="preserve">Familiar </w:t>
            </w:r>
          </w:p>
          <w:p w14:paraId="164C0CAB" w14:textId="77777777" w:rsidR="00C74D58" w:rsidRPr="000A2784" w:rsidRDefault="00C74D58" w:rsidP="0030625E">
            <w:pPr>
              <w:pStyle w:val="SubtleEmphasis1"/>
              <w:ind w:left="0"/>
              <w:rPr>
                <w:rFonts w:ascii="Times New Roman" w:hAnsi="Times New Roman"/>
                <w:sz w:val="18"/>
                <w:szCs w:val="18"/>
                <w:lang w:val="en-US"/>
              </w:rPr>
            </w:pPr>
            <w:proofErr w:type="gramStart"/>
            <w:r w:rsidRPr="000A2784">
              <w:rPr>
                <w:rFonts w:ascii="Times New Roman" w:hAnsi="Times New Roman"/>
                <w:sz w:val="18"/>
                <w:szCs w:val="18"/>
                <w:lang w:val="en-US"/>
              </w:rPr>
              <w:t>context</w:t>
            </w:r>
            <w:proofErr w:type="gramEnd"/>
          </w:p>
        </w:tc>
        <w:tc>
          <w:tcPr>
            <w:tcW w:w="1134" w:type="dxa"/>
            <w:tcBorders>
              <w:top w:val="single" w:sz="4" w:space="0" w:color="auto"/>
              <w:left w:val="single" w:sz="4" w:space="0" w:color="auto"/>
              <w:bottom w:val="single" w:sz="4" w:space="0" w:color="auto"/>
              <w:right w:val="single" w:sz="4" w:space="0" w:color="auto"/>
            </w:tcBorders>
          </w:tcPr>
          <w:p w14:paraId="7E8EA999"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0D5C9A" w14:textId="77777777" w:rsidR="00C74D58" w:rsidRPr="000A2784" w:rsidRDefault="00C74D58" w:rsidP="0030625E">
            <w:pPr>
              <w:jc w:val="both"/>
              <w:rPr>
                <w:rFonts w:ascii="Times New Roman" w:eastAsia="MS Mincho" w:hAnsi="Times New Roman"/>
                <w:sz w:val="18"/>
                <w:szCs w:val="18"/>
                <w:lang w:val="es-ES"/>
              </w:rPr>
            </w:pPr>
            <w:r w:rsidRPr="000A2784">
              <w:rPr>
                <w:rFonts w:ascii="Times New Roman" w:eastAsia="MS Mincho" w:hAnsi="Times New Roman"/>
                <w:sz w:val="18"/>
                <w:szCs w:val="18"/>
                <w:lang w:val="en-GB"/>
              </w:rPr>
              <w:t xml:space="preserve">Good convergent validity with the MMSE (0.63). </w:t>
            </w:r>
            <w:r w:rsidRPr="000A2784">
              <w:rPr>
                <w:rFonts w:ascii="Times New Roman" w:eastAsia="MS Mincho" w:hAnsi="Times New Roman"/>
                <w:sz w:val="18"/>
                <w:szCs w:val="18"/>
                <w:lang w:val="es-ES"/>
              </w:rPr>
              <w:t xml:space="preserve">High </w:t>
            </w:r>
            <w:proofErr w:type="spellStart"/>
            <w:r w:rsidRPr="000A2784">
              <w:rPr>
                <w:rFonts w:ascii="Times New Roman" w:eastAsia="MS Mincho" w:hAnsi="Times New Roman"/>
                <w:sz w:val="18"/>
                <w:szCs w:val="18"/>
                <w:lang w:val="es-ES"/>
              </w:rPr>
              <w:t>reliability</w:t>
            </w:r>
            <w:proofErr w:type="spellEnd"/>
            <w:r w:rsidRPr="000A2784">
              <w:rPr>
                <w:rFonts w:ascii="Times New Roman" w:eastAsia="MS Mincho" w:hAnsi="Times New Roman"/>
                <w:sz w:val="18"/>
                <w:szCs w:val="18"/>
                <w:lang w:val="es-ES"/>
              </w:rPr>
              <w:t xml:space="preserve"> test-</w:t>
            </w:r>
            <w:proofErr w:type="spellStart"/>
            <w:r w:rsidRPr="000A2784">
              <w:rPr>
                <w:rFonts w:ascii="Times New Roman" w:eastAsia="MS Mincho" w:hAnsi="Times New Roman"/>
                <w:sz w:val="18"/>
                <w:szCs w:val="18"/>
                <w:lang w:val="es-ES"/>
              </w:rPr>
              <w:t>restest</w:t>
            </w:r>
            <w:proofErr w:type="spellEnd"/>
            <w:r w:rsidRPr="000A2784">
              <w:rPr>
                <w:rFonts w:ascii="Times New Roman" w:eastAsia="MS Mincho" w:hAnsi="Times New Roman"/>
                <w:sz w:val="18"/>
                <w:szCs w:val="18"/>
                <w:lang w:val="es-ES"/>
              </w:rPr>
              <w:t xml:space="preserve"> (0.72-0.94).</w:t>
            </w:r>
          </w:p>
        </w:tc>
      </w:tr>
      <w:tr w:rsidR="00C74D58" w:rsidRPr="000A2784" w14:paraId="2CEA33FA" w14:textId="77777777" w:rsidTr="0030625E">
        <w:trPr>
          <w:trHeight w:val="698"/>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76DE11C" w14:textId="5A2A1A77"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Everyday cognition (</w:t>
            </w:r>
            <w:proofErr w:type="spellStart"/>
            <w:r w:rsidRPr="000A2784">
              <w:rPr>
                <w:rFonts w:ascii="Times New Roman" w:hAnsi="Times New Roman"/>
                <w:b/>
                <w:sz w:val="18"/>
                <w:szCs w:val="18"/>
                <w:shd w:val="clear" w:color="auto" w:fill="FFFFFF"/>
              </w:rPr>
              <w:t>Ecog</w:t>
            </w:r>
            <w:proofErr w:type="spellEnd"/>
            <w:r w:rsidRPr="000A2784">
              <w:rPr>
                <w:rFonts w:ascii="Times New Roman" w:hAnsi="Times New Roman"/>
                <w:sz w:val="18"/>
                <w:szCs w:val="18"/>
                <w:shd w:val="clear" w:color="auto" w:fill="FFFFFF"/>
              </w:rPr>
              <w:t xml:space="preserve">)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&lt;EndNote&gt;&lt;Cite&gt;&lt;Author&gt;Farias&lt;/Author&gt;&lt;Year&gt;2008&lt;/Year&gt;&lt;IDText&gt;The measurement of everyday cognition (ECog): scale development and psychometric properties&lt;/IDText&gt;&lt;DisplayText&gt;(64)&lt;/DisplayText&gt;&lt;record&gt;&lt;dates&gt;&lt;pub-dates&gt;&lt;date&gt;Jul&lt;/date&gt;&lt;/pub-dates&gt;&lt;year&gt;2008&lt;/year&gt;&lt;/dates&gt;&lt;keywords&gt;&lt;keyword&gt;Activities of Daily Living&lt;/keyword&gt;&lt;keyword&gt;Aged&lt;/keyword&gt;&lt;keyword&gt;Aged, 80 and over&lt;/keyword&gt;&lt;keyword&gt;Cognition&lt;/keyword&gt;&lt;keyword&gt;Cognition Disorders&lt;/keyword&gt;&lt;keyword&gt;Dementia&lt;/keyword&gt;&lt;keyword&gt;Factor Analysis, Statistical&lt;/keyword&gt;&lt;keyword&gt;Female&lt;/keyword&gt;&lt;keyword&gt;Geriatric Assessment&lt;/keyword&gt;&lt;keyword&gt;Humans&lt;/keyword&gt;&lt;keyword&gt;Male&lt;/keyword&gt;&lt;keyword&gt;Neuropsychological Tests&lt;/keyword&gt;&lt;keyword&gt;Psychiatric Status Rating Scales&lt;/keyword&gt;&lt;keyword&gt;Psychometrics&lt;/keyword&gt;&lt;/keywords&gt;&lt;urls&gt;&lt;related-urls&gt;&lt;url&gt;https://www.ncbi.nlm.nih.gov/pubmed/18590364&lt;/url&gt;&lt;/related-urls&gt;&lt;/urls&gt;&lt;isbn&gt;0894-4105&lt;/isbn&gt;&lt;custom2&gt;PMC2877034&lt;/custom2&gt;&lt;titles&gt;&lt;title&gt;The measurement of everyday cognition (ECog): scale development and psychometric properties&lt;/title&gt;&lt;secondary-title&gt;Neuropsychology&lt;/secondary-title&gt;&lt;/titles&gt;&lt;pages&gt;531-44&lt;/pages&gt;&lt;number&gt;4&lt;/number&gt;&lt;contributors&gt;&lt;authors&gt;&lt;author&gt;Farias, S. T.&lt;/author&gt;&lt;author&gt;Mungas, D.&lt;/author&gt;&lt;author&gt;Reed, B. R.&lt;/author&gt;&lt;author&gt;Cahn-Weiner, D.&lt;/author&gt;&lt;author&gt;Jagust, W.&lt;/author&gt;&lt;author&gt;Baynes, K.&lt;/author&gt;&lt;author&gt;Decarli, C.&lt;/author&gt;&lt;/authors&gt;&lt;/contributors&gt;&lt;language&gt;eng&lt;/language&gt;&lt;added-date format="utc"&gt;1544038971&lt;/added-date&gt;&lt;ref-type name="Journal Article"&gt;17&lt;/ref-type&gt;&lt;rec-number&gt;2697&lt;/rec-number&gt;&lt;last-updated-date format="utc"&gt;1544038971&lt;/last-updated-date&gt;&lt;accession-num&gt;18590364&lt;/accession-num&gt;&lt;electronic-resource-num&gt;10.1037/0894-4105.22.4.531&lt;/electronic-resource-num&gt;&lt;volume&gt;22&lt;/volume&gt;&lt;/record&gt;&lt;/Cite&gt;&lt;/EndNote&gt;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(64)</w:t>
            </w:r>
            <w:r w:rsidRPr="000A2784">
              <w:rPr>
                <w:rFonts w:ascii="Times New Roman" w:hAnsi="Times New Roman"/>
                <w:sz w:val="18"/>
                <w:szCs w:val="18"/>
                <w:shd w:val="clear" w:color="auto" w:fill="FFFFFF"/>
              </w:rPr>
              <w:fldChar w:fldCharType="end"/>
            </w:r>
          </w:p>
          <w:p w14:paraId="3D61BFDF"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A0A998A"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Functional skills in ADL: memory, language, visual perception, planning, organization and divided attention</w:t>
            </w:r>
            <w:r w:rsidRPr="000A2784" w:rsidDel="00DD1D8D">
              <w:rPr>
                <w:rFonts w:ascii="Times New Roman" w:hAnsi="Times New Roman"/>
                <w:sz w:val="18"/>
                <w:szCs w:val="18"/>
                <w:shd w:val="clear" w:color="auto" w:fill="FFFFFF"/>
                <w:lang w:val="en-GB"/>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B12092"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 or 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D3B47EC"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older people, with cognitive impairment or 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42FC21" w14:textId="77777777" w:rsidR="00C74D58" w:rsidRPr="000A2784" w:rsidRDefault="00C74D58" w:rsidP="0030625E">
            <w:pPr>
              <w:pStyle w:val="SubtleEmphasis1"/>
              <w:ind w:left="360" w:hanging="360"/>
              <w:rPr>
                <w:rFonts w:ascii="Times New Roman" w:hAnsi="Times New Roman"/>
                <w:sz w:val="18"/>
                <w:szCs w:val="18"/>
                <w:lang w:val="en-US"/>
              </w:rPr>
            </w:pPr>
            <w:r w:rsidRPr="000A2784">
              <w:rPr>
                <w:rFonts w:ascii="Times New Roman" w:hAnsi="Times New Roman"/>
                <w:sz w:val="18"/>
                <w:szCs w:val="18"/>
                <w:lang w:val="en-US"/>
              </w:rPr>
              <w:t xml:space="preserve">Non </w:t>
            </w:r>
          </w:p>
          <w:p w14:paraId="62CF5E32" w14:textId="77777777" w:rsidR="00C74D58" w:rsidRPr="000A2784" w:rsidRDefault="00C74D58" w:rsidP="0030625E">
            <w:pPr>
              <w:pStyle w:val="SubtleEmphasis1"/>
              <w:ind w:left="360" w:hanging="360"/>
              <w:rPr>
                <w:rFonts w:ascii="Times New Roman" w:hAnsi="Times New Roman"/>
                <w:sz w:val="18"/>
                <w:szCs w:val="18"/>
                <w:lang w:val="en-US"/>
              </w:rPr>
            </w:pPr>
            <w:proofErr w:type="gramStart"/>
            <w:r w:rsidRPr="000A2784">
              <w:rPr>
                <w:rFonts w:ascii="Times New Roman" w:hAnsi="Times New Roman"/>
                <w:sz w:val="18"/>
                <w:szCs w:val="18"/>
                <w:lang w:val="en-US"/>
              </w:rPr>
              <w:t>applicable</w:t>
            </w:r>
            <w:proofErr w:type="gramEnd"/>
          </w:p>
        </w:tc>
        <w:tc>
          <w:tcPr>
            <w:tcW w:w="1134" w:type="dxa"/>
            <w:tcBorders>
              <w:top w:val="single" w:sz="4" w:space="0" w:color="auto"/>
              <w:left w:val="single" w:sz="4" w:space="0" w:color="auto"/>
              <w:bottom w:val="single" w:sz="4" w:space="0" w:color="auto"/>
              <w:right w:val="single" w:sz="4" w:space="0" w:color="auto"/>
            </w:tcBorders>
          </w:tcPr>
          <w:p w14:paraId="485D86B2"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052F0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psychometric characteristics and concurrent validity with the BDRS and CDR</w:t>
            </w:r>
            <w:r w:rsidRPr="000A2784" w:rsidDel="008A4C30">
              <w:rPr>
                <w:rFonts w:ascii="Times New Roman" w:eastAsia="MS Mincho" w:hAnsi="Times New Roman"/>
                <w:sz w:val="18"/>
                <w:szCs w:val="18"/>
                <w:lang w:val="en-GB"/>
              </w:rPr>
              <w:t xml:space="preserve"> </w:t>
            </w:r>
          </w:p>
        </w:tc>
      </w:tr>
      <w:tr w:rsidR="00C74D58" w:rsidRPr="000A2784" w14:paraId="2F4A62C7"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FD8D124" w14:textId="77777777"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Disability Assessment for Dementia Spanish Version</w:t>
            </w:r>
          </w:p>
          <w:p w14:paraId="2BDC2B52" w14:textId="43B85B89" w:rsidR="00C74D58" w:rsidRPr="000A2784" w:rsidRDefault="00C74D58" w:rsidP="0030625E">
            <w:pPr>
              <w:autoSpaceDE w:val="0"/>
              <w:autoSpaceDN w:val="0"/>
              <w:adjustRightInd w:val="0"/>
              <w:rPr>
                <w:rFonts w:ascii="Times New Roman" w:hAnsi="Times New Roman"/>
                <w:b/>
                <w:sz w:val="18"/>
                <w:szCs w:val="18"/>
                <w:shd w:val="clear" w:color="auto" w:fill="FFFFFF"/>
                <w:lang w:val="es-ES"/>
              </w:rPr>
            </w:pPr>
            <w:r w:rsidRPr="000A2784">
              <w:rPr>
                <w:rFonts w:ascii="Times New Roman" w:hAnsi="Times New Roman"/>
                <w:b/>
                <w:sz w:val="18"/>
                <w:szCs w:val="18"/>
                <w:shd w:val="clear" w:color="auto" w:fill="FFFFFF"/>
                <w:lang w:val="es-ES"/>
              </w:rPr>
              <w:t xml:space="preserve">DAD-E </w:t>
            </w:r>
            <w:r w:rsidRPr="000A2784">
              <w:rPr>
                <w:rFonts w:ascii="Times New Roman" w:hAnsi="Times New Roman"/>
                <w:sz w:val="18"/>
                <w:szCs w:val="18"/>
                <w:shd w:val="clear" w:color="auto" w:fill="FFFFFF"/>
                <w:lang w:val="es-ES"/>
              </w:rPr>
              <w:fldChar w:fldCharType="begin">
                <w:fldData xml:space="preserve">PEVuZE5vdGU+PENpdGU+PEF1dGhvcj5Tw6FuY2hlei1Qw6lyZXo8L0F1dGhvcj48WWVhcj4yMDE3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</w:fldData>
              </w:fldChar>
            </w:r>
            <w:r w:rsidR="00833364" w:rsidRPr="000A2784">
              <w:rPr>
                <w:rFonts w:ascii="Times New Roman" w:hAnsi="Times New Roman"/>
                <w:sz w:val="18"/>
                <w:szCs w:val="18"/>
                <w:shd w:val="clear" w:color="auto" w:fill="FFFFFF"/>
                <w:lang w:val="es-ES"/>
              </w:rPr>
              <w:instrText xml:space="preserve"> ADDIN EN.CITE </w:instrText>
            </w:r>
            <w:r w:rsidR="00833364" w:rsidRPr="000A2784">
              <w:rPr>
                <w:rFonts w:ascii="Times New Roman" w:hAnsi="Times New Roman"/>
                <w:sz w:val="18"/>
                <w:szCs w:val="18"/>
                <w:shd w:val="clear" w:color="auto" w:fill="FFFFFF"/>
                <w:lang w:val="es-ES"/>
              </w:rPr>
              <w:fldChar w:fldCharType="begin">
                <w:fldData xml:space="preserve">PEVuZE5vdGU+PENpdGU+PEF1dGhvcj5Tw6FuY2hlei1Qw6lyZXo8L0F1dGhvcj48WWVhcj4yMDE3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</w:fldData>
              </w:fldChar>
            </w:r>
            <w:r w:rsidR="00833364" w:rsidRPr="000A2784">
              <w:rPr>
                <w:rFonts w:ascii="Times New Roman" w:hAnsi="Times New Roman"/>
                <w:sz w:val="18"/>
                <w:szCs w:val="18"/>
                <w:shd w:val="clear" w:color="auto" w:fill="FFFFFF"/>
                <w:lang w:val="es-ES"/>
              </w:rPr>
              <w:instrText xml:space="preserve"> ADDIN EN.CITE.DATA </w:instrText>
            </w:r>
            <w:r w:rsidR="00833364" w:rsidRPr="000A2784">
              <w:rPr>
                <w:rFonts w:ascii="Times New Roman" w:hAnsi="Times New Roman"/>
                <w:sz w:val="18"/>
                <w:szCs w:val="18"/>
                <w:shd w:val="clear" w:color="auto" w:fill="FFFFFF"/>
                <w:lang w:val="es-ES"/>
              </w:rPr>
            </w:r>
            <w:r w:rsidR="00833364" w:rsidRPr="000A2784">
              <w:rPr>
                <w:rFonts w:ascii="Times New Roman" w:hAnsi="Times New Roman"/>
                <w:sz w:val="18"/>
                <w:szCs w:val="18"/>
                <w:shd w:val="clear" w:color="auto" w:fill="FFFFFF"/>
                <w:lang w:val="es-ES"/>
              </w:rPr>
              <w:fldChar w:fldCharType="end"/>
            </w:r>
            <w:r w:rsidRPr="000A2784">
              <w:rPr>
                <w:rFonts w:ascii="Times New Roman" w:hAnsi="Times New Roman"/>
                <w:sz w:val="18"/>
                <w:szCs w:val="18"/>
                <w:shd w:val="clear" w:color="auto" w:fill="FFFFFF"/>
                <w:lang w:val="es-ES"/>
              </w:rPr>
            </w:r>
            <w:r w:rsidRPr="000A2784">
              <w:rPr>
                <w:rFonts w:ascii="Times New Roman" w:hAnsi="Times New Roman"/>
                <w:sz w:val="18"/>
                <w:szCs w:val="18"/>
                <w:shd w:val="clear" w:color="auto" w:fill="FFFFFF"/>
                <w:lang w:val="es-ES"/>
              </w:rPr>
              <w:fldChar w:fldCharType="separate"/>
            </w:r>
            <w:r w:rsidR="00833364" w:rsidRPr="000A2784">
              <w:rPr>
                <w:rFonts w:ascii="Times New Roman" w:hAnsi="Times New Roman"/>
                <w:noProof/>
                <w:sz w:val="18"/>
                <w:szCs w:val="18"/>
                <w:shd w:val="clear" w:color="auto" w:fill="FFFFFF"/>
                <w:lang w:val="es-ES"/>
              </w:rPr>
              <w:t>(65)</w:t>
            </w:r>
            <w:r w:rsidRPr="000A2784">
              <w:rPr>
                <w:rFonts w:ascii="Times New Roman" w:hAnsi="Times New Roman"/>
                <w:sz w:val="18"/>
                <w:szCs w:val="18"/>
                <w:shd w:val="clear" w:color="auto" w:fill="FFFFFF"/>
                <w:lang w:val="es-ES"/>
              </w:rPr>
              <w:fldChar w:fldCharType="end"/>
            </w:r>
          </w:p>
          <w:p w14:paraId="3876A914" w14:textId="77777777" w:rsidR="00C74D58" w:rsidRPr="000A2784" w:rsidRDefault="00C74D58" w:rsidP="0030625E">
            <w:pPr>
              <w:autoSpaceDE w:val="0"/>
              <w:autoSpaceDN w:val="0"/>
              <w:adjustRightInd w:val="0"/>
              <w:rPr>
                <w:rFonts w:ascii="Times New Roman" w:hAnsi="Times New Roman"/>
                <w:sz w:val="18"/>
                <w:szCs w:val="18"/>
                <w:shd w:val="clear" w:color="auto" w:fill="FFFFFF"/>
                <w:lang w:val="es-ES"/>
              </w:rPr>
            </w:pPr>
            <w:r w:rsidRPr="000A2784">
              <w:rPr>
                <w:rFonts w:ascii="Times New Roman" w:hAnsi="Times New Roman"/>
                <w:sz w:val="18"/>
                <w:szCs w:val="18"/>
                <w:shd w:val="clear" w:color="auto" w:fill="FFFFFF"/>
                <w:lang w:val="es-ES"/>
              </w:rPr>
              <w:tab/>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B413843"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eastAsia="MS Mincho" w:hAnsi="Times New Roman"/>
                <w:sz w:val="18"/>
                <w:szCs w:val="18"/>
                <w:lang w:val="en-GB"/>
              </w:rPr>
              <w:t xml:space="preserve">It assesses </w:t>
            </w:r>
            <w:r w:rsidRPr="000A2784">
              <w:rPr>
                <w:rFonts w:ascii="Times New Roman" w:hAnsi="Times New Roman"/>
                <w:sz w:val="18"/>
                <w:szCs w:val="18"/>
                <w:shd w:val="clear" w:color="auto" w:fill="FFFFFF"/>
                <w:lang w:val="en-GB"/>
              </w:rPr>
              <w:t>participation in ABVD: hygiene, dressing, continence, eating; AIVD: prepare meals, use of the telephone; outings and community mobility; economic management, medication; participation in leisure activities.</w:t>
            </w:r>
          </w:p>
          <w:p w14:paraId="50182D91"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It considers the interest in the activity and mistakes.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A98FB9A"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69F91A4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Dementia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7340F6" w14:textId="77777777" w:rsidR="00C74D58" w:rsidRPr="000A2784" w:rsidRDefault="00C74D58" w:rsidP="0030625E">
            <w:pPr>
              <w:pStyle w:val="SubtleEmphasis1"/>
              <w:ind w:left="360" w:hanging="360"/>
              <w:jc w:val="both"/>
              <w:rPr>
                <w:rFonts w:ascii="Times New Roman" w:hAnsi="Times New Roman"/>
                <w:sz w:val="18"/>
                <w:szCs w:val="18"/>
                <w:lang w:val="en-US"/>
              </w:rPr>
            </w:pPr>
            <w:r w:rsidRPr="000A2784">
              <w:rPr>
                <w:rFonts w:ascii="Times New Roman" w:hAnsi="Times New Roman"/>
                <w:sz w:val="18"/>
                <w:szCs w:val="18"/>
                <w:lang w:val="en-US"/>
              </w:rPr>
              <w:t xml:space="preserve">Non </w:t>
            </w:r>
          </w:p>
          <w:p w14:paraId="248FE54D" w14:textId="77777777" w:rsidR="00C74D58" w:rsidRPr="000A2784" w:rsidRDefault="00C74D58" w:rsidP="0030625E">
            <w:pPr>
              <w:pStyle w:val="SubtleEmphasis1"/>
              <w:ind w:left="360" w:hanging="360"/>
              <w:jc w:val="both"/>
              <w:rPr>
                <w:rFonts w:ascii="Times New Roman" w:hAnsi="Times New Roman"/>
                <w:sz w:val="18"/>
                <w:szCs w:val="18"/>
                <w:lang w:val="en-US"/>
              </w:rPr>
            </w:pPr>
            <w:proofErr w:type="gramStart"/>
            <w:r w:rsidRPr="000A2784">
              <w:rPr>
                <w:rFonts w:ascii="Times New Roman" w:hAnsi="Times New Roman"/>
                <w:sz w:val="18"/>
                <w:szCs w:val="18"/>
                <w:lang w:val="en-US"/>
              </w:rPr>
              <w:t>applicable</w:t>
            </w:r>
            <w:proofErr w:type="gramEnd"/>
          </w:p>
        </w:tc>
        <w:tc>
          <w:tcPr>
            <w:tcW w:w="1134" w:type="dxa"/>
            <w:tcBorders>
              <w:top w:val="single" w:sz="4" w:space="0" w:color="auto"/>
              <w:left w:val="single" w:sz="4" w:space="0" w:color="auto"/>
              <w:bottom w:val="single" w:sz="4" w:space="0" w:color="auto"/>
              <w:right w:val="single" w:sz="4" w:space="0" w:color="auto"/>
            </w:tcBorders>
          </w:tcPr>
          <w:p w14:paraId="3F5C7CD6"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2DEA9E"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lang w:val="en-GB"/>
              </w:rPr>
            </w:pPr>
            <w:r w:rsidRPr="000A2784">
              <w:rPr>
                <w:rFonts w:ascii="Times New Roman" w:eastAsia="MS Mincho" w:hAnsi="Times New Roman"/>
                <w:sz w:val="18"/>
                <w:szCs w:val="18"/>
                <w:lang w:val="en-GB"/>
              </w:rPr>
              <w:t xml:space="preserve">Adequate reliability or validity </w:t>
            </w:r>
          </w:p>
          <w:p w14:paraId="2E8E972D" w14:textId="77777777" w:rsidR="00C74D58" w:rsidRPr="000A2784" w:rsidRDefault="00C74D58" w:rsidP="0030625E">
            <w:pPr>
              <w:jc w:val="both"/>
              <w:rPr>
                <w:rFonts w:ascii="Times New Roman" w:eastAsia="MS Mincho" w:hAnsi="Times New Roman"/>
                <w:sz w:val="18"/>
                <w:szCs w:val="18"/>
              </w:rPr>
            </w:pPr>
          </w:p>
        </w:tc>
      </w:tr>
      <w:tr w:rsidR="00C74D58" w:rsidRPr="000A2784" w14:paraId="0C215BE2"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3BC466E" w14:textId="5EEBAD22" w:rsidR="00C74D58" w:rsidRPr="000A2784" w:rsidRDefault="00C74D58" w:rsidP="0030625E">
            <w:pPr>
              <w:autoSpaceDE w:val="0"/>
              <w:autoSpaceDN w:val="0"/>
              <w:adjustRightInd w:val="0"/>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Frontal Systems Behavior Scale (</w:t>
            </w:r>
            <w:proofErr w:type="spellStart"/>
            <w:r w:rsidRPr="000A2784">
              <w:rPr>
                <w:rFonts w:ascii="Times New Roman" w:hAnsi="Times New Roman"/>
                <w:b/>
                <w:sz w:val="18"/>
                <w:szCs w:val="18"/>
                <w:shd w:val="clear" w:color="auto" w:fill="FFFFFF"/>
              </w:rPr>
              <w:t>FrSBe</w:t>
            </w:r>
            <w:proofErr w:type="spellEnd"/>
            <w:r w:rsidRPr="000A2784">
              <w:rPr>
                <w:rFonts w:ascii="Times New Roman" w:hAnsi="Times New Roman"/>
                <w:b/>
                <w:sz w:val="18"/>
                <w:szCs w:val="18"/>
                <w:shd w:val="clear" w:color="auto" w:fill="FFFFFF"/>
              </w:rPr>
              <w:t>) or Frontal Lobe Personality Scale (FLOPS)</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&lt;EndNote&gt;&lt;Cite&gt;&lt;Author&gt;Stout&lt;/Author&gt;&lt;Year&gt;2003&lt;/Year&gt;&lt;IDText&gt;Factor analysis of the frontal systems behavior scale (FrSBe)&lt;/IDText&gt;&lt;DisplayText&gt;(66)&lt;/DisplayText&gt;&lt;record&gt;&lt;dates&gt;&lt;pub-dates&gt;&lt;date&gt;Mar&lt;/date&gt;&lt;/pub-dates&gt;&lt;year&gt;2003&lt;/year&gt;&lt;/dates&gt;&lt;keywords&gt;&lt;keyword&gt;Alzheimer Disease&lt;/keyword&gt;&lt;keyword&gt;Brain Diseases&lt;/keyword&gt;&lt;keyword&gt;Brief Psychiatric Rating Scale&lt;/keyword&gt;&lt;keyword&gt;Factor Analysis, Statistical&lt;/keyword&gt;&lt;keyword&gt;Huntington Disease&lt;/keyword&gt;&lt;keyword&gt;Parkinson Disease&lt;/keyword&gt;&lt;keyword&gt;Prefrontal Cortex&lt;/keyword&gt;&lt;/keywords&gt;&lt;urls&gt;&lt;related-urls&gt;&lt;url&gt;https://www.ncbi.nlm.nih.gov/pubmed/12675387&lt;/url&gt;&lt;/related-urls&gt;&lt;/urls&gt;&lt;isbn&gt;1073-1911&lt;/isbn&gt;&lt;titles&gt;&lt;title&gt;Factor analysis of the frontal systems behavior scale (FrSBe)&lt;/title&gt;&lt;secondary-title&gt;Assessment&lt;/secondary-title&gt;&lt;/titles&gt;&lt;pages&gt;79-85&lt;/pages&gt;&lt;number&gt;1&lt;/number&gt;&lt;contributors&gt;&lt;authors&gt;&lt;author&gt;Stout, J. C.&lt;/author&gt;&lt;author&gt;Ready, R. E.&lt;/author&gt;&lt;author&gt;Grace, J.&lt;/author&gt;&lt;author&gt;Malloy, P. F.&lt;/author&gt;&lt;author&gt;Paulsen, J. S.&lt;/author&gt;&lt;/authors&gt;&lt;/contributors&gt;&lt;language&gt;eng&lt;/language&gt;&lt;added-date format="utc"&gt;1544093619&lt;/added-date&gt;&lt;ref-type name="Journal Article"&gt;17&lt;/ref-type&gt;&lt;rec-number&gt;2712&lt;/rec-number&gt;&lt;last-updated-date format="utc"&gt;1544093619&lt;/last-updated-date&gt;&lt;accession-num&gt;12675387&lt;/accession-num&gt;&lt;electronic-resource-num&gt;10.1177/1073191102250339&lt;/electronic-resource-num&gt;&lt;volume&gt;10&lt;/volume&gt;&lt;/record&gt;&lt;/Cite&gt;&lt;/EndNote&gt;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(66)</w:t>
            </w:r>
            <w:r w:rsidRPr="000A2784">
              <w:rPr>
                <w:rFonts w:ascii="Times New Roman" w:hAnsi="Times New Roman"/>
                <w:sz w:val="18"/>
                <w:szCs w:val="18"/>
                <w:shd w:val="clear" w:color="auto" w:fill="FFFFFF"/>
              </w:rPr>
              <w:fldChar w:fldCharType="end"/>
            </w:r>
            <w:r w:rsidRPr="000A2784">
              <w:rPr>
                <w:rFonts w:ascii="Times New Roman" w:hAnsi="Times New Roman"/>
                <w:sz w:val="18"/>
                <w:szCs w:val="18"/>
                <w:shd w:val="clear" w:color="auto" w:fill="FFFFFF"/>
              </w:rPr>
              <w:t xml:space="preserve"> </w:t>
            </w:r>
          </w:p>
          <w:p w14:paraId="78E6D781"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AE65F22"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hAnsi="Times New Roman"/>
                <w:sz w:val="18"/>
                <w:szCs w:val="18"/>
                <w:shd w:val="clear" w:color="auto" w:fill="FFFFFF"/>
                <w:lang w:val="en-GB"/>
              </w:rPr>
              <w:t>It consists of 46 items that aim to capture the executive dysfunction in daily life, consists of three factors: apathy, inhibitory control and executive dysfunction.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2DC6B27"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Behavioral rating scales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D077BCD"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ABI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255001" w14:textId="77777777" w:rsidR="00C74D58" w:rsidRPr="000A2784" w:rsidRDefault="00C74D58" w:rsidP="0030625E">
            <w:pPr>
              <w:pStyle w:val="SubtleEmphasis1"/>
              <w:ind w:left="360" w:hanging="360"/>
              <w:jc w:val="both"/>
              <w:rPr>
                <w:rFonts w:ascii="Times New Roman" w:hAnsi="Times New Roman"/>
                <w:sz w:val="18"/>
                <w:szCs w:val="18"/>
                <w:lang w:val="en-US"/>
              </w:rPr>
            </w:pPr>
            <w:r w:rsidRPr="000A2784">
              <w:rPr>
                <w:rFonts w:ascii="Times New Roman" w:hAnsi="Times New Roman"/>
                <w:sz w:val="18"/>
                <w:szCs w:val="18"/>
                <w:lang w:val="en-US"/>
              </w:rPr>
              <w:t>Non</w:t>
            </w:r>
          </w:p>
          <w:p w14:paraId="497AE964" w14:textId="77777777" w:rsidR="00C74D58" w:rsidRPr="000A2784" w:rsidRDefault="00C74D58" w:rsidP="0030625E">
            <w:pPr>
              <w:pStyle w:val="SubtleEmphasis1"/>
              <w:ind w:left="360" w:hanging="360"/>
              <w:jc w:val="both"/>
              <w:rPr>
                <w:rFonts w:ascii="Times New Roman" w:hAnsi="Times New Roman"/>
                <w:sz w:val="18"/>
                <w:szCs w:val="18"/>
                <w:lang w:val="en-US"/>
              </w:rPr>
            </w:pPr>
            <w:proofErr w:type="spellStart"/>
            <w:proofErr w:type="gramStart"/>
            <w:r w:rsidRPr="000A2784">
              <w:rPr>
                <w:rFonts w:ascii="Times New Roman" w:hAnsi="Times New Roman"/>
                <w:sz w:val="18"/>
                <w:szCs w:val="18"/>
                <w:lang w:val="en-US"/>
              </w:rPr>
              <w:t>aplicable</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0B586F8F"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BC7D5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Good psychometric properties, good internal consistency (0.95).</w:t>
            </w:r>
          </w:p>
        </w:tc>
      </w:tr>
      <w:tr w:rsidR="00C74D58" w:rsidRPr="000A2784" w14:paraId="7E83E555"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76CEA871" w14:textId="6B9C870B" w:rsidR="00C74D58" w:rsidRPr="000A2784" w:rsidRDefault="00C74D58" w:rsidP="0030625E">
            <w:pPr>
              <w:rPr>
                <w:rFonts w:ascii="Times New Roman" w:eastAsia="MS Mincho" w:hAnsi="Times New Roman"/>
                <w:b/>
                <w:sz w:val="18"/>
                <w:szCs w:val="18"/>
                <w:lang w:val="en"/>
              </w:rPr>
            </w:pPr>
            <w:r w:rsidRPr="000A2784">
              <w:rPr>
                <w:rFonts w:ascii="Times New Roman" w:eastAsia="MS Mincho" w:hAnsi="Times New Roman"/>
                <w:b/>
                <w:sz w:val="18"/>
                <w:szCs w:val="18"/>
                <w:lang w:val="en"/>
              </w:rPr>
              <w:t xml:space="preserve">Daily Living Questionnaire (DLQ) </w:t>
            </w:r>
            <w:r w:rsidRPr="000A2784">
              <w:rPr>
                <w:rFonts w:ascii="Times New Roman" w:eastAsia="MS Mincho" w:hAnsi="Times New Roman"/>
                <w:sz w:val="18"/>
                <w:szCs w:val="18"/>
                <w:lang w:val="en"/>
              </w:rPr>
              <w:fldChar w:fldCharType="begin"/>
            </w:r>
            <w:r w:rsidR="00833364" w:rsidRPr="000A2784">
              <w:rPr>
                <w:rFonts w:ascii="Times New Roman" w:eastAsia="MS Mincho" w:hAnsi="Times New Roman"/>
                <w:sz w:val="18"/>
                <w:szCs w:val="18"/>
                <w:lang w:val="en"/>
              </w:rPr>
              <w:instrText xml:space="preserve"> ADDIN EN.CITE &lt;EndNote&gt;&lt;Cite&gt;&lt;Author&gt;Rosenblum&lt;/Author&gt;&lt;Year&gt;2017&lt;/Year&gt;&lt;IDText&gt;Development of the Daily Living Questionnaire (DLQ): A Factor Analysis Study&lt;/IDText&gt;&lt;DisplayText&gt;(67)&lt;/DisplayText&gt;&lt;record&gt;&lt;titles&gt;&lt;title&gt;Development of the Daily Living Questionnaire (DLQ): A Factor Analysis Study&lt;/title&gt;&lt;secondary-title&gt;The Open Journal of Occupational Therapy (OJOT)&lt;/secondary-title&gt;&lt;/titles&gt;&lt;pages&gt;1-17&lt;/pages&gt;&lt;number&gt;4&lt;/number&gt;&lt;contributors&gt;&lt;authors&gt;&lt;author&gt;Rosenblum, S.&lt;/author&gt;&lt;author&gt;Josman, N.&lt;/author&gt;&lt;author&gt;Toglia, J.&lt;/author&gt;&lt;/authors&gt;&lt;/contributors&gt;&lt;added-date format="utc"&gt;1544700455&lt;/added-date&gt;&lt;ref-type name="Journal Article"&gt;17&lt;/ref-type&gt;&lt;dates&gt;&lt;year&gt;2017&lt;/year&gt;&lt;/dates&gt;&lt;rec-number&gt;2743&lt;/rec-number&gt;&lt;last-updated-date format="utc"&gt;1544700657&lt;/last-updated-date&gt;&lt;electronic-resource-num&gt;10.15453/2168-6408.1326&lt;/electronic-resource-num&gt;&lt;volume&gt;5&lt;/volume&gt;&lt;/record&gt;&lt;/Cite&gt;&lt;/EndNote&gt;</w:instrText>
            </w:r>
            <w:r w:rsidRPr="000A2784">
              <w:rPr>
                <w:rFonts w:ascii="Times New Roman" w:eastAsia="MS Mincho" w:hAnsi="Times New Roman"/>
                <w:sz w:val="18"/>
                <w:szCs w:val="18"/>
                <w:lang w:val="en"/>
              </w:rPr>
              <w:fldChar w:fldCharType="separate"/>
            </w:r>
            <w:r w:rsidR="00833364" w:rsidRPr="000A2784">
              <w:rPr>
                <w:rFonts w:ascii="Times New Roman" w:eastAsia="MS Mincho" w:hAnsi="Times New Roman"/>
                <w:noProof/>
                <w:sz w:val="18"/>
                <w:szCs w:val="18"/>
                <w:lang w:val="en"/>
              </w:rPr>
              <w:t>(67)</w:t>
            </w:r>
            <w:r w:rsidRPr="000A2784">
              <w:rPr>
                <w:rFonts w:ascii="Times New Roman" w:eastAsia="MS Mincho" w:hAnsi="Times New Roman"/>
                <w:sz w:val="18"/>
                <w:szCs w:val="18"/>
                <w:lang w:val="en"/>
              </w:rPr>
              <w:fldChar w:fldCharType="end"/>
            </w:r>
          </w:p>
          <w:p w14:paraId="7120F1DB"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r w:rsidRPr="000A2784">
              <w:rPr>
                <w:rFonts w:ascii="Times New Roman" w:eastAsia="MS Mincho" w:hAnsi="Times New Roman"/>
                <w:sz w:val="18"/>
                <w:szCs w:val="18"/>
                <w:lang w:val="en"/>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7EB53AD"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eastAsia="MS Mincho" w:hAnsi="Times New Roman"/>
                <w:sz w:val="18"/>
                <w:szCs w:val="18"/>
                <w:lang w:val="en-GB"/>
              </w:rPr>
              <w:t>It assesses performance and participation in different ADLs that require superior cognitive skills. It consists of four factors: household chores, activities that fundamentally require understanding and using language (reading the newspaper, using information on the internet, etc.), community participation and complex tasks (finding a path in an unfamiliar environment, repairing objects, etc.).</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9F5C3BA" w14:textId="77777777" w:rsidR="00C74D58" w:rsidRPr="000A2784" w:rsidRDefault="00C74D58" w:rsidP="0030625E">
            <w:pPr>
              <w:jc w:val="both"/>
              <w:rPr>
                <w:rFonts w:ascii="Times New Roman" w:hAnsi="Times New Roman"/>
                <w:sz w:val="18"/>
                <w:szCs w:val="18"/>
              </w:rPr>
            </w:pPr>
            <w:r w:rsidRPr="000A2784">
              <w:rPr>
                <w:rFonts w:ascii="Times New Roman" w:eastAsia="MS Mincho" w:hAnsi="Times New Roman"/>
                <w:sz w:val="18"/>
                <w:szCs w:val="18"/>
              </w:rPr>
              <w:t>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462930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Neurodegenerative disease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AF7949"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rPr>
              <w:t xml:space="preserve">Non </w:t>
            </w:r>
            <w:proofErr w:type="spellStart"/>
            <w:r w:rsidRPr="000A2784">
              <w:rPr>
                <w:rFonts w:ascii="Times New Roman" w:hAnsi="Times New Roman"/>
                <w:sz w:val="18"/>
                <w:szCs w:val="18"/>
              </w:rPr>
              <w:t>applicable</w:t>
            </w:r>
            <w:proofErr w:type="spellEnd"/>
          </w:p>
        </w:tc>
        <w:tc>
          <w:tcPr>
            <w:tcW w:w="1134" w:type="dxa"/>
            <w:tcBorders>
              <w:top w:val="single" w:sz="4" w:space="0" w:color="auto"/>
              <w:left w:val="single" w:sz="4" w:space="0" w:color="auto"/>
              <w:bottom w:val="single" w:sz="4" w:space="0" w:color="auto"/>
              <w:right w:val="single" w:sz="4" w:space="0" w:color="auto"/>
            </w:tcBorders>
          </w:tcPr>
          <w:p w14:paraId="0ACCEE7E"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E60CB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Excellent psychometric properties</w:t>
            </w:r>
          </w:p>
        </w:tc>
      </w:tr>
      <w:tr w:rsidR="00C74D58" w:rsidRPr="000A2784" w14:paraId="40C00CB2" w14:textId="77777777" w:rsidTr="0030625E">
        <w:trPr>
          <w:trHeight w:val="546"/>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501E817" w14:textId="10B118C3" w:rsidR="00C74D58" w:rsidRPr="000A2784" w:rsidRDefault="00C74D58" w:rsidP="0030625E">
            <w:pPr>
              <w:rPr>
                <w:rFonts w:ascii="Times New Roman" w:eastAsia="MS Mincho" w:hAnsi="Times New Roman"/>
                <w:b/>
                <w:sz w:val="18"/>
                <w:szCs w:val="18"/>
              </w:rPr>
            </w:pPr>
            <w:r w:rsidRPr="000A2784">
              <w:rPr>
                <w:rFonts w:ascii="Times New Roman" w:eastAsia="MS Mincho" w:hAnsi="Times New Roman"/>
                <w:b/>
                <w:sz w:val="18"/>
                <w:szCs w:val="18"/>
              </w:rPr>
              <w:t>“Let’s Shop</w:t>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&lt;EndNote&gt;&lt;Cite&gt;&lt;Author&gt;Akerman Frid&lt;/Author&gt;&lt;Year&gt;2017&lt;/Year&gt;&lt;IDText&gt;Development and standardization of the &amp;quot;Let&amp;apos;s Shop&amp;quot; questionnaire: an assessment of shopping habits and executive functions in people with obesity&lt;/IDText&gt;&lt;DisplayText&gt;(68)&lt;/DisplayText&gt;&lt;record&gt;&lt;dates&gt;&lt;pub-dates&gt;&lt;date&gt;05&lt;/date&gt;&lt;/pub-dates&gt;&lt;year&gt;2017&lt;/year&gt;&lt;/dates&gt;&lt;keywords&gt;&lt;keyword&gt;Executive functions&lt;/keyword&gt;&lt;keyword&gt;impulsivity&lt;/keyword&gt;&lt;keyword&gt;obesity&lt;/keyword&gt;&lt;keyword&gt;planning&lt;/keyword&gt;&lt;keyword&gt;shopping&lt;/keyword&gt;&lt;/keywords&gt;&lt;urls&gt;&lt;related-urls&gt;&lt;url&gt;https://www.ncbi.nlm.nih.gov/pubmed/28572929&lt;/url&gt;&lt;/related-urls&gt;&lt;/urls&gt;&lt;isbn&gt;2048-7177&lt;/isbn&gt;&lt;custom2&gt;PMC5448354&lt;/custom2&gt;&lt;titles&gt;&lt;title&gt;Development and standardization of the &amp;quot;Let&amp;apos;s Shop&amp;quot; questionnaire: an assessment of shopping habits and executive functions in people with obesity&lt;/title&gt;&lt;secondary-title&gt;Food Sci Nutr&lt;/secondary-title&gt;&lt;/titles&gt;&lt;pages&gt;446-453&lt;/pages&gt;&lt;number&gt;3&lt;/number&gt;&lt;contributors&gt;&lt;authors&gt;&lt;author&gt;Akerman Frid, S.&lt;/author&gt;&lt;author&gt;Josman, N.&lt;/author&gt;&lt;author&gt;Endevelt, R.&lt;/author&gt;&lt;/authors&gt;&lt;/contributors&gt;&lt;edition&gt;2016/08/05&lt;/edition&gt;&lt;language&gt;eng&lt;/language&gt;&lt;added-date format="utc"&gt;1544005746&lt;/added-date&gt;&lt;ref-type name="Journal Article"&gt;17&lt;/ref-type&gt;&lt;rec-number&gt;2603&lt;/rec-number&gt;&lt;last-updated-date format="utc"&gt;1544005746&lt;/last-updated-date&gt;&lt;accession-num&gt;28572929&lt;/accession-num&gt;&lt;electronic-resource-num&gt;10.1002/fsn3.412&lt;/electronic-resource-num&gt;&lt;volume&gt;5&lt;/volume&gt;&lt;/record&gt;&lt;/Cite&gt;&lt;/EndNote&gt;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(68)</w:t>
            </w:r>
            <w:r w:rsidRPr="000A2784">
              <w:rPr>
                <w:rFonts w:ascii="Times New Roman" w:eastAsia="MS Mincho" w:hAnsi="Times New Roman"/>
                <w:sz w:val="18"/>
                <w:szCs w:val="18"/>
              </w:rPr>
              <w:fldChar w:fldCharType="end"/>
            </w:r>
          </w:p>
          <w:p w14:paraId="553177B9" w14:textId="77777777" w:rsidR="00C74D58" w:rsidRPr="000A2784" w:rsidRDefault="00C74D58" w:rsidP="0030625E">
            <w:pPr>
              <w:rPr>
                <w:rFonts w:ascii="Times New Roman" w:hAnsi="Times New Roman"/>
                <w:i/>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5CAC4FA"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eastAsia="MS Mincho" w:hAnsi="Times New Roman"/>
                <w:sz w:val="18"/>
                <w:szCs w:val="18"/>
                <w:lang w:val="en-GB"/>
              </w:rPr>
              <w:t xml:space="preserve">It tries to assess the problems of executive functions that people with obesity have when making purchases. It consists of 17 items divided into 4 factors: shopping habits, impulsivity, action, </w:t>
            </w:r>
            <w:proofErr w:type="gramStart"/>
            <w:r w:rsidRPr="000A2784">
              <w:rPr>
                <w:rFonts w:ascii="Times New Roman" w:eastAsia="MS Mincho" w:hAnsi="Times New Roman"/>
                <w:sz w:val="18"/>
                <w:szCs w:val="18"/>
                <w:lang w:val="en-GB"/>
              </w:rPr>
              <w:t>execution</w:t>
            </w:r>
            <w:proofErr w:type="gramEnd"/>
            <w:r w:rsidRPr="000A2784">
              <w:rPr>
                <w:rFonts w:ascii="Times New Roman" w:eastAsia="MS Mincho" w:hAnsi="Times New Roman"/>
                <w:sz w:val="18"/>
                <w:szCs w:val="18"/>
                <w:lang w:val="en-GB"/>
              </w:rPr>
              <w:t xml:space="preserve"> of the plan. It evaluates the frequency with which certain situations occur in the patient's daily life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EF3A3AE" w14:textId="77777777" w:rsidR="00C74D58" w:rsidRPr="000A2784" w:rsidRDefault="00C74D58" w:rsidP="0030625E">
            <w:pPr>
              <w:jc w:val="both"/>
              <w:rPr>
                <w:rFonts w:ascii="Times New Roman" w:hAnsi="Times New Roman"/>
                <w:sz w:val="18"/>
                <w:szCs w:val="18"/>
              </w:rPr>
            </w:pPr>
            <w:r w:rsidRPr="000A2784">
              <w:rPr>
                <w:rFonts w:ascii="Times New Roman" w:eastAsia="MS Mincho" w:hAnsi="Times New Roman"/>
                <w:sz w:val="18"/>
                <w:szCs w:val="18"/>
              </w:rPr>
              <w:t>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3DB2386"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People with obesity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EEB94D"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rPr>
              <w:t xml:space="preserve">Non </w:t>
            </w:r>
            <w:proofErr w:type="spellStart"/>
            <w:r w:rsidRPr="000A2784">
              <w:rPr>
                <w:rFonts w:ascii="Times New Roman" w:hAnsi="Times New Roman"/>
                <w:sz w:val="18"/>
                <w:szCs w:val="18"/>
              </w:rPr>
              <w:t>applicable</w:t>
            </w:r>
            <w:proofErr w:type="spellEnd"/>
          </w:p>
        </w:tc>
        <w:tc>
          <w:tcPr>
            <w:tcW w:w="1134" w:type="dxa"/>
            <w:tcBorders>
              <w:top w:val="single" w:sz="4" w:space="0" w:color="auto"/>
              <w:left w:val="single" w:sz="4" w:space="0" w:color="auto"/>
              <w:bottom w:val="single" w:sz="4" w:space="0" w:color="auto"/>
              <w:right w:val="single" w:sz="4" w:space="0" w:color="auto"/>
            </w:tcBorders>
          </w:tcPr>
          <w:p w14:paraId="19478ED9"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3FE66F" w14:textId="77777777" w:rsidR="00C74D58" w:rsidRPr="000A2784" w:rsidRDefault="00C74D58" w:rsidP="0030625E">
            <w:pPr>
              <w:widowControl w:val="0"/>
              <w:autoSpaceDE w:val="0"/>
              <w:autoSpaceDN w:val="0"/>
              <w:adjustRightInd w:val="0"/>
              <w:spacing w:after="240"/>
              <w:rPr>
                <w:rFonts w:ascii="Times New Roman" w:eastAsia="MS Mincho" w:hAnsi="Times New Roman"/>
                <w:sz w:val="18"/>
                <w:szCs w:val="18"/>
                <w:lang w:val="en-GB"/>
              </w:rPr>
            </w:pPr>
            <w:r w:rsidRPr="000A2784">
              <w:rPr>
                <w:rFonts w:ascii="Times New Roman" w:eastAsia="MS Mincho" w:hAnsi="Times New Roman"/>
                <w:sz w:val="18"/>
                <w:szCs w:val="18"/>
                <w:lang w:val="en-GB"/>
              </w:rPr>
              <w:t>Adequate reliability or validity.</w:t>
            </w:r>
          </w:p>
          <w:p w14:paraId="537814BA" w14:textId="77777777" w:rsidR="00C74D58" w:rsidRPr="000A2784" w:rsidRDefault="00C74D58" w:rsidP="0030625E">
            <w:pPr>
              <w:jc w:val="both"/>
              <w:rPr>
                <w:rFonts w:ascii="Times New Roman" w:eastAsia="MS Mincho" w:hAnsi="Times New Roman"/>
                <w:sz w:val="18"/>
                <w:szCs w:val="18"/>
              </w:rPr>
            </w:pPr>
          </w:p>
        </w:tc>
      </w:tr>
      <w:tr w:rsidR="00C74D58" w:rsidRPr="000A2784" w14:paraId="2541882E"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2B3DC70" w14:textId="60BDF0B6" w:rsidR="00C74D58" w:rsidRPr="000A2784" w:rsidRDefault="00C74D58" w:rsidP="0030625E">
            <w:pPr>
              <w:autoSpaceDE w:val="0"/>
              <w:autoSpaceDN w:val="0"/>
              <w:adjustRightInd w:val="0"/>
              <w:rPr>
                <w:rFonts w:ascii="Times New Roman" w:eastAsia="MS Mincho" w:hAnsi="Times New Roman"/>
                <w:b/>
                <w:sz w:val="18"/>
                <w:szCs w:val="18"/>
                <w:lang w:val="es-ES"/>
              </w:rPr>
            </w:pPr>
            <w:r w:rsidRPr="000A2784">
              <w:rPr>
                <w:rFonts w:ascii="Times New Roman" w:eastAsia="MS Mincho" w:hAnsi="Times New Roman"/>
                <w:b/>
                <w:sz w:val="18"/>
                <w:szCs w:val="18"/>
                <w:lang w:val="es-ES"/>
              </w:rPr>
              <w:t xml:space="preserve">Inventario de Síntomas </w:t>
            </w:r>
            <w:proofErr w:type="spellStart"/>
            <w:r w:rsidRPr="000A2784">
              <w:rPr>
                <w:rFonts w:ascii="Times New Roman" w:eastAsia="MS Mincho" w:hAnsi="Times New Roman"/>
                <w:b/>
                <w:sz w:val="18"/>
                <w:szCs w:val="18"/>
                <w:lang w:val="es-ES"/>
              </w:rPr>
              <w:t>Prefrontales</w:t>
            </w:r>
            <w:proofErr w:type="spellEnd"/>
            <w:r w:rsidRPr="000A2784">
              <w:rPr>
                <w:rFonts w:ascii="Times New Roman" w:eastAsia="MS Mincho" w:hAnsi="Times New Roman"/>
                <w:b/>
                <w:sz w:val="18"/>
                <w:szCs w:val="18"/>
                <w:lang w:val="es-ES"/>
              </w:rPr>
              <w:t xml:space="preserve"> (PSI-20) </w:t>
            </w:r>
            <w:r w:rsidRPr="000A2784">
              <w:rPr>
                <w:rFonts w:ascii="Times New Roman" w:eastAsia="MS Mincho" w:hAnsi="Times New Roman"/>
                <w:sz w:val="18"/>
                <w:szCs w:val="18"/>
                <w:lang w:val="es-ES"/>
              </w:rPr>
              <w:fldChar w:fldCharType="begin"/>
            </w:r>
            <w:r w:rsidR="00833364" w:rsidRPr="000A2784">
              <w:rPr>
                <w:rFonts w:ascii="Times New Roman" w:eastAsia="MS Mincho" w:hAnsi="Times New Roman"/>
                <w:sz w:val="18"/>
                <w:szCs w:val="18"/>
                <w:lang w:val="es-ES"/>
              </w:rPr>
              <w:instrText xml:space="preserve"> ADDIN EN.CITE &lt;EndNote&gt;&lt;Cite&gt;&lt;Author&gt;Pedrero-Pérez&lt;/Author&gt;&lt;Year&gt;2015&lt;/Year&gt;&lt;IDText&gt;[Prefrontal clinical symptoms in daily living: screening assessment by means of the short Prefrontal Symptoms Inventory (PSI-20)]&lt;/IDText&gt;&lt;DisplayText&gt;(69)&lt;/DisplayText&gt;&lt;record&gt;&lt;dates&gt;&lt;pub-dates&gt;&lt;date&gt;May&lt;/date&gt;&lt;/pub-dates&gt;&lt;year&gt;2015&lt;/year&gt;&lt;/dates&gt;&lt;urls&gt;&lt;related-urls&gt;&lt;url&gt;http://www.ncbi.nlm.nih.gov/pubmed/25912699&lt;/url&gt;&lt;/related-urls&gt;&lt;/urls&gt;&lt;isbn&gt;1576-6578&lt;/isbn&gt;&lt;titles&gt;&lt;title&gt;[Prefrontal clinical symptoms in daily living: screening assessment by means of the short Prefrontal Symptoms Inventory (PSI-20)]&lt;/title&gt;&lt;secondary-title&gt;Rev Neurol&lt;/secondary-title&gt;&lt;/titles&gt;&lt;pages&gt;385-93&lt;/pages&gt;&lt;number&gt;9&lt;/number&gt;&lt;contributors&gt;&lt;authors&gt;&lt;author&gt;Pedrero-Pérez, E. J.&lt;/author&gt;&lt;author&gt;Ruiz-Sánchez de León, J. M.&lt;/author&gt;&lt;author&gt;Morales-Alonso, S.&lt;/author&gt;&lt;author&gt;Pedrero-Aguilar, J.&lt;/author&gt;&lt;author&gt;Fernández-Méndez, L. M.&lt;/author&gt;&lt;/authors&gt;&lt;/contributors&gt;&lt;language&gt;spa&lt;/language&gt;&lt;added-date format="utc"&gt;1437306814&lt;/added-date&gt;&lt;ref-type name="Journal Article"&gt;17&lt;/ref-type&gt;&lt;rec-number&gt;1420&lt;/rec-number&gt;&lt;last-updated-date format="utc"&gt;1437306814&lt;/last-updated-date&gt;&lt;accession-num&gt;25912699&lt;/accession-num&gt;&lt;volume&gt;60&lt;/volume&gt;&lt;/record&gt;&lt;/Cite&gt;&lt;/EndNote&gt;</w:instrText>
            </w:r>
            <w:r w:rsidRPr="000A2784">
              <w:rPr>
                <w:rFonts w:ascii="Times New Roman" w:eastAsia="MS Mincho" w:hAnsi="Times New Roman"/>
                <w:sz w:val="18"/>
                <w:szCs w:val="18"/>
                <w:lang w:val="es-ES"/>
              </w:rPr>
              <w:fldChar w:fldCharType="separate"/>
            </w:r>
            <w:r w:rsidR="00833364" w:rsidRPr="000A2784">
              <w:rPr>
                <w:rFonts w:ascii="Times New Roman" w:eastAsia="MS Mincho" w:hAnsi="Times New Roman"/>
                <w:noProof/>
                <w:sz w:val="18"/>
                <w:szCs w:val="18"/>
                <w:lang w:val="es-ES"/>
              </w:rPr>
              <w:t>(69)</w:t>
            </w:r>
            <w:r w:rsidRPr="000A2784">
              <w:rPr>
                <w:rFonts w:ascii="Times New Roman" w:eastAsia="MS Mincho" w:hAnsi="Times New Roman"/>
                <w:sz w:val="18"/>
                <w:szCs w:val="18"/>
                <w:lang w:val="es-ES"/>
              </w:rPr>
              <w:fldChar w:fldCharType="end"/>
            </w:r>
          </w:p>
          <w:p w14:paraId="691C6B02" w14:textId="77777777" w:rsidR="00C74D58" w:rsidRPr="000A2784" w:rsidRDefault="00C74D58" w:rsidP="0030625E">
            <w:pPr>
              <w:autoSpaceDE w:val="0"/>
              <w:autoSpaceDN w:val="0"/>
              <w:adjustRightInd w:val="0"/>
              <w:rPr>
                <w:rFonts w:ascii="Times New Roman" w:eastAsia="MS Mincho" w:hAnsi="Times New Roman"/>
                <w:b/>
                <w:sz w:val="18"/>
                <w:szCs w:val="18"/>
                <w:lang w:val="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2422005" w14:textId="77777777" w:rsidR="00C74D58" w:rsidRPr="000A2784" w:rsidRDefault="00C74D58" w:rsidP="0030625E">
            <w:pPr>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lang w:val="en-GB"/>
              </w:rPr>
              <w:t>It consists of 20 items, on the prefrontal symptoms in daily life. It consists of 3 factors.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DD30FB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650DFC2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Population with addictive behaviours and with ABI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8E4E03" w14:textId="77777777" w:rsidR="00C74D58" w:rsidRPr="000A2784" w:rsidRDefault="00C74D58" w:rsidP="0030625E">
            <w:pPr>
              <w:pStyle w:val="SubtleEmphasis1"/>
              <w:ind w:left="0"/>
              <w:jc w:val="both"/>
              <w:rPr>
                <w:rFonts w:ascii="Times New Roman" w:hAnsi="Times New Roman"/>
                <w:sz w:val="18"/>
                <w:szCs w:val="18"/>
                <w:lang w:val="en-US"/>
              </w:rPr>
            </w:pPr>
            <w:r w:rsidRPr="000A2784">
              <w:rPr>
                <w:rFonts w:ascii="Times New Roman" w:hAnsi="Times New Roman"/>
                <w:sz w:val="18"/>
                <w:szCs w:val="18"/>
                <w:lang w:val="en-US"/>
              </w:rPr>
              <w:t>Non applicable</w:t>
            </w:r>
          </w:p>
        </w:tc>
        <w:tc>
          <w:tcPr>
            <w:tcW w:w="1134" w:type="dxa"/>
            <w:tcBorders>
              <w:top w:val="single" w:sz="4" w:space="0" w:color="auto"/>
              <w:left w:val="single" w:sz="4" w:space="0" w:color="auto"/>
              <w:bottom w:val="single" w:sz="4" w:space="0" w:color="auto"/>
              <w:right w:val="single" w:sz="4" w:space="0" w:color="auto"/>
            </w:tcBorders>
          </w:tcPr>
          <w:p w14:paraId="4253A2A1"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92D6A7"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Adequate psychometric properties and concurrent validity with WONCA and GHQ.</w:t>
            </w:r>
          </w:p>
        </w:tc>
      </w:tr>
      <w:tr w:rsidR="00C74D58" w:rsidRPr="000A2784" w14:paraId="194943CF"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E121970" w14:textId="3F208742" w:rsidR="00C74D58" w:rsidRPr="000A2784" w:rsidRDefault="00C74D58" w:rsidP="0030625E">
            <w:pPr>
              <w:autoSpaceDE w:val="0"/>
              <w:autoSpaceDN w:val="0"/>
              <w:adjustRightInd w:val="0"/>
              <w:rPr>
                <w:rFonts w:ascii="Times New Roman" w:eastAsia="MS Mincho" w:hAnsi="Times New Roman"/>
                <w:b/>
                <w:sz w:val="18"/>
                <w:szCs w:val="18"/>
              </w:rPr>
            </w:pPr>
            <w:proofErr w:type="spellStart"/>
            <w:r w:rsidRPr="000A2784">
              <w:rPr>
                <w:rFonts w:ascii="Times New Roman" w:eastAsia="MS Mincho" w:hAnsi="Times New Roman"/>
                <w:b/>
                <w:sz w:val="18"/>
                <w:szCs w:val="18"/>
              </w:rPr>
              <w:t>Rivermead</w:t>
            </w:r>
            <w:proofErr w:type="spellEnd"/>
            <w:r w:rsidRPr="000A2784">
              <w:rPr>
                <w:rFonts w:ascii="Times New Roman" w:eastAsia="MS Mincho" w:hAnsi="Times New Roman"/>
                <w:b/>
                <w:sz w:val="18"/>
                <w:szCs w:val="18"/>
              </w:rPr>
              <w:t xml:space="preserve"> Extended ADL Assessment (READL) </w:t>
            </w:r>
            <w:r w:rsidRPr="000A2784">
              <w:rPr>
                <w:rFonts w:ascii="Times New Roman" w:eastAsia="MS Mincho" w:hAnsi="Times New Roman"/>
                <w:b/>
                <w:i/>
                <w:sz w:val="18"/>
                <w:szCs w:val="18"/>
              </w:rPr>
              <w:fldChar w:fldCharType="begin"/>
            </w:r>
            <w:r w:rsidR="00833364" w:rsidRPr="000A2784">
              <w:rPr>
                <w:rFonts w:ascii="Times New Roman" w:eastAsia="MS Mincho" w:hAnsi="Times New Roman"/>
                <w:b/>
                <w:i/>
                <w:sz w:val="18"/>
                <w:szCs w:val="18"/>
              </w:rPr>
              <w:instrText xml:space="preserve"> ADDIN EN.CITE &lt;EndNote&gt;&lt;Cite&gt;&lt;Author&gt;Rossier&lt;/Author&gt;&lt;Year&gt;2001&lt;/Year&gt;&lt;IDText&gt;An initial investigation of the reliability of the Rivermead Extended ADL index in patients presenting with neurological impairment&lt;/IDText&gt;&lt;DisplayText&gt;(70)&lt;/DisplayText&gt;&lt;record&gt;&lt;dates&gt;&lt;pub-dates&gt;&lt;date&gt;Mar&lt;/date&gt;&lt;/pub-dates&gt;&lt;year&gt;2001&lt;/year&gt;&lt;/dates&gt;&lt;keywords&gt;&lt;keyword&gt;Activities of Daily Living&lt;/keyword&gt;&lt;keyword&gt;Female&lt;/keyword&gt;&lt;keyword&gt;Humans&lt;/keyword&gt;&lt;keyword&gt;Male&lt;/keyword&gt;&lt;keyword&gt;Middle Aged&lt;/keyword&gt;&lt;keyword&gt;Nervous System Diseases&lt;/keyword&gt;&lt;keyword&gt;Neuromuscular Diseases&lt;/keyword&gt;&lt;keyword&gt;Pilot Projects&lt;/keyword&gt;&lt;keyword&gt;Reproducibility of Results&lt;/keyword&gt;&lt;keyword&gt;Sensitivity and Specificity&lt;/keyword&gt;&lt;/keywords&gt;&lt;urls&gt;&lt;related-urls&gt;&lt;url&gt;https://www.ncbi.nlm.nih.gov/pubmed/11474951&lt;/url&gt;&lt;/related-urls&gt;&lt;/urls&gt;&lt;isbn&gt;1650-1977&lt;/isbn&gt;&lt;titles&gt;&lt;title&gt;An initial investigation of the reliability of the Rivermead Extended ADL index in patients presenting with neurological impairment&lt;/title&gt;&lt;secondary-title&gt;J Rehabil Med&lt;/secondary-title&gt;&lt;/titles&gt;&lt;pages&gt;61-70&lt;/pages&gt;&lt;number&gt;2&lt;/number&gt;&lt;contributors&gt;&lt;authors&gt;&lt;author&gt;Rossier, P.&lt;/author&gt;&lt;author&gt;Wade, D. T.&lt;/author&gt;&lt;author&gt;Murphy, M.&lt;/author&gt;&lt;/authors&gt;&lt;/contributors&gt;&lt;language&gt;eng&lt;/language&gt;&lt;added-date format="utc"&gt;1544093490&lt;/added-date&gt;&lt;ref-type name="Journal Article"&gt;17&lt;/ref-type&gt;&lt;rec-number&gt;2711&lt;/rec-number&gt;&lt;last-updated-date format="utc"&gt;1544093490&lt;/last-updated-date&gt;&lt;accession-num&gt;11474951&lt;/accession-num&gt;&lt;volume&gt;33&lt;/volume&gt;&lt;/record&gt;&lt;/Cite&gt;&lt;/EndNote&gt;</w:instrText>
            </w:r>
            <w:r w:rsidRPr="000A2784">
              <w:rPr>
                <w:rFonts w:ascii="Times New Roman" w:eastAsia="MS Mincho" w:hAnsi="Times New Roman"/>
                <w:b/>
                <w:i/>
                <w:sz w:val="18"/>
                <w:szCs w:val="18"/>
              </w:rPr>
              <w:fldChar w:fldCharType="separate"/>
            </w:r>
            <w:r w:rsidR="00833364" w:rsidRPr="000A2784">
              <w:rPr>
                <w:rFonts w:ascii="Times New Roman" w:eastAsia="MS Mincho" w:hAnsi="Times New Roman"/>
                <w:b/>
                <w:i/>
                <w:noProof/>
                <w:sz w:val="18"/>
                <w:szCs w:val="18"/>
              </w:rPr>
              <w:t>(70)</w:t>
            </w:r>
            <w:r w:rsidRPr="000A2784">
              <w:rPr>
                <w:rFonts w:ascii="Times New Roman" w:eastAsia="MS Mincho" w:hAnsi="Times New Roman"/>
                <w:b/>
                <w:i/>
                <w:sz w:val="18"/>
                <w:szCs w:val="18"/>
              </w:rPr>
              <w:fldChar w:fldCharType="end"/>
            </w:r>
          </w:p>
          <w:p w14:paraId="7766B786" w14:textId="77777777" w:rsidR="00C74D58" w:rsidRPr="000A2784" w:rsidRDefault="00C74D58" w:rsidP="0030625E">
            <w:pPr>
              <w:autoSpaceDE w:val="0"/>
              <w:autoSpaceDN w:val="0"/>
              <w:adjustRightInd w:val="0"/>
              <w:rPr>
                <w:rFonts w:ascii="Times New Roman" w:eastAsia="MS Mincho" w:hAnsi="Times New Roman"/>
                <w:b/>
                <w:sz w:val="18"/>
                <w:szCs w:val="18"/>
              </w:rPr>
            </w:pPr>
          </w:p>
          <w:p w14:paraId="3A9B87B7" w14:textId="77777777" w:rsidR="00C74D58" w:rsidRPr="000A2784" w:rsidRDefault="00C74D58" w:rsidP="0030625E">
            <w:pPr>
              <w:autoSpaceDE w:val="0"/>
              <w:autoSpaceDN w:val="0"/>
              <w:adjustRightInd w:val="0"/>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BB25104" w14:textId="77777777" w:rsidR="00C74D58" w:rsidRPr="000A2784" w:rsidRDefault="00C74D58" w:rsidP="0030625E">
            <w:pPr>
              <w:jc w:val="both"/>
              <w:rPr>
                <w:rFonts w:ascii="Times New Roman" w:hAnsi="Times New Roman"/>
                <w:sz w:val="18"/>
                <w:szCs w:val="18"/>
                <w:shd w:val="clear" w:color="auto" w:fill="FFFFFF"/>
                <w:lang w:val="en-GB"/>
              </w:rPr>
            </w:pPr>
            <w:r w:rsidRPr="000A2784">
              <w:rPr>
                <w:rFonts w:ascii="Times New Roman" w:eastAsia="MS Mincho" w:hAnsi="Times New Roman"/>
                <w:sz w:val="18"/>
                <w:szCs w:val="18"/>
                <w:lang w:val="en-GB"/>
              </w:rPr>
              <w:t xml:space="preserve">It assesses </w:t>
            </w:r>
            <w:r w:rsidRPr="000A2784">
              <w:rPr>
                <w:rFonts w:ascii="Times New Roman" w:hAnsi="Times New Roman"/>
                <w:sz w:val="18"/>
                <w:szCs w:val="18"/>
                <w:shd w:val="clear" w:color="auto" w:fill="FFFFFF"/>
                <w:lang w:val="en-GB"/>
              </w:rPr>
              <w:t xml:space="preserve">whether the person </w:t>
            </w:r>
            <w:proofErr w:type="gramStart"/>
            <w:r w:rsidRPr="000A2784">
              <w:rPr>
                <w:rFonts w:ascii="Times New Roman" w:hAnsi="Times New Roman"/>
                <w:sz w:val="18"/>
                <w:szCs w:val="18"/>
                <w:shd w:val="clear" w:color="auto" w:fill="FFFFFF"/>
                <w:lang w:val="en-GB"/>
              </w:rPr>
              <w:t>can not</w:t>
            </w:r>
            <w:proofErr w:type="gramEnd"/>
            <w:r w:rsidRPr="000A2784">
              <w:rPr>
                <w:rFonts w:ascii="Times New Roman" w:hAnsi="Times New Roman"/>
                <w:sz w:val="18"/>
                <w:szCs w:val="18"/>
                <w:shd w:val="clear" w:color="auto" w:fill="FFFFFF"/>
                <w:lang w:val="en-GB"/>
              </w:rPr>
              <w:t xml:space="preserve"> perform different BADL and IADL or whether he needs some kind of support.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2DB08FB"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Self-Reported</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7F448D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with ABI mainly due to a Stroke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9B6122"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 xml:space="preserve">Non </w:t>
            </w:r>
            <w:proofErr w:type="spellStart"/>
            <w:r w:rsidRPr="000A2784">
              <w:rPr>
                <w:rFonts w:ascii="Times New Roman" w:hAnsi="Times New Roman"/>
                <w:sz w:val="18"/>
                <w:szCs w:val="18"/>
                <w:lang w:val="en-US"/>
              </w:rPr>
              <w:t>aplicable</w:t>
            </w:r>
            <w:proofErr w:type="spellEnd"/>
            <w:r w:rsidRPr="000A2784" w:rsidDel="00B230AD">
              <w:rPr>
                <w:rFonts w:ascii="Times New Roman" w:hAnsi="Times New Roman"/>
                <w:sz w:val="18"/>
                <w:szCs w:val="1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0EA3DF4" w14:textId="77777777" w:rsidR="00C74D58" w:rsidRPr="000A2784" w:rsidRDefault="00C74D58" w:rsidP="0030625E">
            <w:pPr>
              <w:jc w:val="both"/>
              <w:rPr>
                <w:rFonts w:ascii="Times New Roman" w:eastAsia="MS Mincho"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5782F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Internal Consistency NE /Excellent validity, inter-judge reliability and test-retest</w:t>
            </w:r>
          </w:p>
        </w:tc>
      </w:tr>
      <w:tr w:rsidR="00C74D58" w:rsidRPr="000A2784" w14:paraId="6724C2A7"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2ABB2781" w14:textId="77777777" w:rsidR="00C74D58" w:rsidRPr="000A2784" w:rsidRDefault="00C74D58" w:rsidP="0030625E">
            <w:pPr>
              <w:pStyle w:val="Ttulo5"/>
              <w:shd w:val="clear" w:color="auto" w:fill="FFFFFF"/>
              <w:spacing w:before="0" w:after="0"/>
              <w:rPr>
                <w:rFonts w:ascii="Times New Roman" w:hAnsi="Times New Roman"/>
                <w:bCs w:val="0"/>
                <w:i w:val="0"/>
                <w:sz w:val="18"/>
                <w:szCs w:val="18"/>
              </w:rPr>
            </w:pPr>
            <w:r w:rsidRPr="000A2784">
              <w:rPr>
                <w:rFonts w:ascii="Times New Roman" w:hAnsi="Times New Roman"/>
                <w:bCs w:val="0"/>
                <w:i w:val="0"/>
                <w:iCs w:val="0"/>
                <w:sz w:val="18"/>
                <w:szCs w:val="18"/>
              </w:rPr>
              <w:t>Direct Observation Task (8 IADLs)</w:t>
            </w:r>
          </w:p>
          <w:p w14:paraId="68E74864" w14:textId="51D96948" w:rsidR="00C74D58" w:rsidRPr="000A2784" w:rsidRDefault="00C74D58"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&lt;EndNote&gt;&lt;Cite&gt;&lt;Author&gt;Schmitter-Edgecombe&lt;/Author&gt;&lt;Year&gt;2014&lt;/Year&gt;&lt;IDText&gt;Assessment of functional change and cognitive correlates in the progression from healthy cognitive aging to dementia&lt;/IDText&gt;&lt;DisplayText&gt;(71)&lt;/DisplayText&gt;&lt;record&gt;&lt;dates&gt;&lt;pub-dates&gt;&lt;date&gt;Nov&lt;/date&gt;&lt;/pub-dates&gt;&lt;year&gt;2014&lt;/year&gt;&lt;/dates&gt;&lt;keywords&gt;&lt;keyword&gt;Activities of Daily Living&lt;/keyword&gt;&lt;keyword&gt;Aged&lt;/keyword&gt;&lt;keyword&gt;Aged, 80 and over&lt;/keyword&gt;&lt;keyword&gt;Cognition&lt;/keyword&gt;&lt;keyword&gt;Cognitive Aging&lt;/keyword&gt;&lt;keyword&gt;Cognitive Dysfunction&lt;/keyword&gt;&lt;keyword&gt;Dementia&lt;/keyword&gt;&lt;keyword&gt;Disease Progression&lt;/keyword&gt;&lt;keyword&gt;Executive Function&lt;/keyword&gt;&lt;keyword&gt;Female&lt;/keyword&gt;&lt;keyword&gt;Humans&lt;/keyword&gt;&lt;keyword&gt;Male&lt;/keyword&gt;&lt;keyword&gt;Memory&lt;/keyword&gt;&lt;keyword&gt;Middle Aged&lt;/keyword&gt;&lt;keyword&gt;Neuropsychological Tests&lt;/keyword&gt;&lt;keyword&gt;Task Performance and Analysis&lt;/keyword&gt;&lt;/keywords&gt;&lt;urls&gt;&lt;related-urls&gt;&lt;url&gt;https://www.ncbi.nlm.nih.gov/pubmed/24933485&lt;/url&gt;&lt;/related-urls&gt;&lt;/urls&gt;&lt;isbn&gt;1931-1559&lt;/isbn&gt;&lt;custom2&gt;PMC4227927&lt;/custom2&gt;&lt;titles&gt;&lt;title&gt;Assessment of functional change and cognitive correlates in the progression from healthy cognitive aging to dementia&lt;/title&gt;&lt;secondary-title&gt;Neuropsychology&lt;/secondary-title&gt;&lt;/titles&gt;&lt;pages&gt;881-93&lt;/pages&gt;&lt;number&gt;6&lt;/number&gt;&lt;contributors&gt;&lt;authors&gt;&lt;author&gt;Schmitter-Edgecombe, M.&lt;/author&gt;&lt;author&gt;Parsey, C. M.&lt;/author&gt;&lt;/authors&gt;&lt;/contributors&gt;&lt;edition&gt;2014/06/16&lt;/edition&gt;&lt;language&gt;eng&lt;/language&gt;&lt;added-date format="utc"&gt;1560802004&lt;/added-date&gt;&lt;ref-type name="Journal Article"&gt;17&lt;/ref-type&gt;&lt;rec-number&gt;2892&lt;/rec-number&gt;&lt;last-updated-date format="utc"&gt;1560802004&lt;/last-updated-date&gt;&lt;accession-num&gt;24933485&lt;/accession-num&gt;&lt;electronic-resource-num&gt;10.1037/neu0000109&lt;/electronic-resource-num&gt;&lt;volume&gt;28&lt;/volume&gt;&lt;/record&gt;&lt;/Cite&gt;&lt;/EndNote&gt;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(71)</w:t>
            </w:r>
            <w:r w:rsidRPr="000A2784">
              <w:rPr>
                <w:rFonts w:ascii="Times New Roman" w:eastAsia="MS Mincho" w:hAnsi="Times New Roman"/>
                <w:sz w:val="18"/>
                <w:szCs w:val="18"/>
              </w:rPr>
              <w:fldChar w:fldCharType="end"/>
            </w:r>
          </w:p>
          <w:p w14:paraId="0BD11DF1" w14:textId="77777777" w:rsidR="00C74D58" w:rsidRPr="000A2784" w:rsidRDefault="00C74D58" w:rsidP="0030625E">
            <w:pPr>
              <w:autoSpaceDE w:val="0"/>
              <w:autoSpaceDN w:val="0"/>
              <w:adjustRightInd w:val="0"/>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0765275"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Participants are instructed to complete eight activities of daily living in a smart apartment on campus. The tasks included: (1) sweeping and dusting; (2) medication dispenser; (3) birthday card and check; (4) watching a DVD; (5) watering houseplants; (6) phone call; (7) cooking soup; (8) outfit selection.</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6463D48"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FA9A07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and elderly people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7EB121"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4C5E1109" w14:textId="77777777" w:rsidR="00C74D58" w:rsidRPr="000A2784" w:rsidRDefault="00C74D58" w:rsidP="0030625E">
            <w:pPr>
              <w:numPr>
                <w:ilvl w:val="0"/>
                <w:numId w:val="3"/>
              </w:numPr>
              <w:jc w:val="both"/>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C05C2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 number of inefficient errors allows discrimination between patients with older adults and young adults. The number of omission errors allows discrimination between patients with mild cognitive impairment and older healthy populations. And the number of errors of omission and substitution make it possible to discriminate between patients with mild cognitive impairment and dementia.</w:t>
            </w:r>
          </w:p>
          <w:p w14:paraId="219B8AB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Additional studies on psychometric properties are needed.</w:t>
            </w:r>
          </w:p>
        </w:tc>
      </w:tr>
      <w:tr w:rsidR="00C74D58" w:rsidRPr="000A2784" w14:paraId="58090FDB"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084C6167" w14:textId="506E1787" w:rsidR="00C74D58" w:rsidRPr="000A2784" w:rsidRDefault="00C74D58" w:rsidP="0030625E">
            <w:pPr>
              <w:rPr>
                <w:rFonts w:ascii="Times New Roman" w:hAnsi="Times New Roman"/>
                <w:sz w:val="18"/>
                <w:szCs w:val="18"/>
                <w:lang w:val="es-ES_tradnl" w:eastAsia="es-ES"/>
              </w:rPr>
            </w:pPr>
            <w:proofErr w:type="spellStart"/>
            <w:r w:rsidRPr="000A2784">
              <w:rPr>
                <w:rFonts w:ascii="Times New Roman" w:hAnsi="Times New Roman"/>
                <w:b/>
                <w:sz w:val="18"/>
                <w:szCs w:val="18"/>
                <w:shd w:val="clear" w:color="auto" w:fill="FFFFFF"/>
                <w:lang w:val="es-ES_tradnl" w:eastAsia="es-ES"/>
              </w:rPr>
              <w:t>Automatic</w:t>
            </w:r>
            <w:proofErr w:type="spellEnd"/>
            <w:r w:rsidRPr="000A2784">
              <w:rPr>
                <w:rFonts w:ascii="Times New Roman" w:hAnsi="Times New Roman"/>
                <w:b/>
                <w:sz w:val="18"/>
                <w:szCs w:val="18"/>
                <w:shd w:val="clear" w:color="auto" w:fill="FFFFFF"/>
                <w:lang w:val="es-ES_tradnl" w:eastAsia="es-ES"/>
              </w:rPr>
              <w:t xml:space="preserve"> </w:t>
            </w:r>
            <w:proofErr w:type="spellStart"/>
            <w:r w:rsidRPr="000A2784">
              <w:rPr>
                <w:rFonts w:ascii="Times New Roman" w:hAnsi="Times New Roman"/>
                <w:b/>
                <w:sz w:val="18"/>
                <w:szCs w:val="18"/>
                <w:shd w:val="clear" w:color="auto" w:fill="FFFFFF"/>
                <w:lang w:val="es-ES_tradnl" w:eastAsia="es-ES"/>
              </w:rPr>
              <w:t>Teller</w:t>
            </w:r>
            <w:proofErr w:type="spellEnd"/>
            <w:r w:rsidRPr="000A2784">
              <w:rPr>
                <w:rFonts w:ascii="Times New Roman" w:hAnsi="Times New Roman"/>
                <w:b/>
                <w:sz w:val="18"/>
                <w:szCs w:val="18"/>
                <w:shd w:val="clear" w:color="auto" w:fill="FFFFFF"/>
                <w:lang w:val="es-ES_tradnl" w:eastAsia="es-ES"/>
              </w:rPr>
              <w:t xml:space="preserve"> Machine (ATM) </w:t>
            </w:r>
            <w:r w:rsidRPr="000A2784">
              <w:rPr>
                <w:rFonts w:ascii="Times New Roman" w:hAnsi="Times New Roman"/>
                <w:sz w:val="18"/>
                <w:szCs w:val="18"/>
                <w:shd w:val="clear" w:color="auto" w:fill="FFFFFF"/>
                <w:lang w:val="es-ES_tradnl" w:eastAsia="es-ES"/>
              </w:rPr>
              <w:fldChar w:fldCharType="begin"/>
            </w:r>
            <w:r w:rsidR="00833364" w:rsidRPr="000A2784">
              <w:rPr>
                <w:rFonts w:ascii="Times New Roman" w:hAnsi="Times New Roman"/>
                <w:sz w:val="18"/>
                <w:szCs w:val="18"/>
                <w:shd w:val="clear" w:color="auto" w:fill="FFFFFF"/>
                <w:lang w:val="es-ES_tradnl" w:eastAsia="es-ES"/>
              </w:rPr>
              <w:instrText xml:space="preserve"> ADDIN EN.CITE &lt;EndNote&gt;&lt;Cite&gt;&lt;Author&gt;Czaja&lt;/Author&gt;&lt;Year&gt;2017&lt;/Year&gt;&lt;IDText&gt;A Novel Method for Direct Assessment of Everyday Competence Among Older Adults&lt;/IDText&gt;&lt;DisplayText&gt;(72)&lt;/DisplayText&gt;&lt;record&gt;&lt;keywords&gt;&lt;keyword&gt;Activities of Daily Living&lt;/keyword&gt;&lt;keyword&gt;Aged&lt;/keyword&gt;&lt;keyword&gt;Aged, 80 and over&lt;/keyword&gt;&lt;keyword&gt;Cognitive Dysfunction&lt;/keyword&gt;&lt;keyword&gt;Diagnosis, Computer-Assisted&lt;/keyword&gt;&lt;keyword&gt;Feasibility Studies&lt;/keyword&gt;&lt;keyword&gt;Female&lt;/keyword&gt;&lt;keyword&gt;Geriatric Assessment&lt;/keyword&gt;&lt;keyword&gt;Humans&lt;/keyword&gt;&lt;keyword&gt;Male&lt;/keyword&gt;&lt;keyword&gt;Middle Aged&lt;/keyword&gt;&lt;keyword&gt;Neuropsychological Tests&lt;/keyword&gt;&lt;keyword&gt;Reproducibility of Results&lt;/keyword&gt;&lt;keyword&gt;Assessment&lt;/keyword&gt;&lt;keyword&gt;cognition&lt;/keyword&gt;&lt;keyword&gt;everyday competence&lt;/keyword&gt;&lt;keyword&gt;mild cognitive impairment&lt;/keyword&gt;&lt;keyword&gt;technology&lt;/keyword&gt;&lt;/keywords&gt;&lt;urls&gt;&lt;related-urls&gt;&lt;url&gt;https://www.ncbi.nlm.nih.gov/pubmed/28304300&lt;/url&gt;&lt;/related-urls&gt;&lt;/urls&gt;&lt;isbn&gt;1875-8908&lt;/isbn&gt;&lt;custom2&gt;PMC5610961&lt;/custom2&gt;&lt;titles&gt;&lt;title&gt;A Novel Method for Direct Assessment of Everyday Competence Among Older Adults&lt;/title&gt;&lt;secondary-title&gt;J Alzheimers Dis&lt;/secondary-title&gt;&lt;/titles&gt;&lt;pages&gt;1229-1238&lt;/pages&gt;&lt;number&gt;4&lt;/number&gt;&lt;contributors&gt;&lt;authors&gt;&lt;author&gt;Czaja, S. J.&lt;/author&gt;&lt;author&gt;Loewenstein, D. A.&lt;/author&gt;&lt;author&gt;Sabbag, S. A.&lt;/author&gt;&lt;author&gt;Curiel, R. E.&lt;/author&gt;&lt;author&gt;Crocco, E.&lt;/author&gt;&lt;author&gt;Harvey, P. D.&lt;/author&gt;&lt;/authors&gt;&lt;/contributors&gt;&lt;language&gt;eng&lt;/language&gt;&lt;added-date format="utc"&gt;1560872300&lt;/added-date&gt;&lt;ref-type name="Journal Article"&gt;17&lt;/ref-type&gt;&lt;dates&gt;&lt;year&gt;2017&lt;/year&gt;&lt;/dates&gt;&lt;rec-number&gt;2922&lt;/rec-number&gt;&lt;last-updated-date format="utc"&gt;1560872300&lt;/last-updated-date&gt;&lt;accession-num&gt;28304300&lt;/accession-num&gt;&lt;electronic-resource-num&gt;10.3233/JAD-161183&lt;/electronic-resource-num&gt;&lt;volume&gt;57&lt;/volume&gt;&lt;/record&gt;&lt;/Cite&gt;&lt;/EndNote&gt;</w:instrText>
            </w:r>
            <w:r w:rsidRPr="000A2784">
              <w:rPr>
                <w:rFonts w:ascii="Times New Roman" w:hAnsi="Times New Roman"/>
                <w:sz w:val="18"/>
                <w:szCs w:val="18"/>
                <w:shd w:val="clear" w:color="auto" w:fill="FFFFFF"/>
                <w:lang w:val="es-ES_tradnl" w:eastAsia="es-ES"/>
              </w:rPr>
              <w:fldChar w:fldCharType="separate"/>
            </w:r>
            <w:r w:rsidR="00833364" w:rsidRPr="000A2784">
              <w:rPr>
                <w:rFonts w:ascii="Times New Roman" w:hAnsi="Times New Roman"/>
                <w:noProof/>
                <w:sz w:val="18"/>
                <w:szCs w:val="18"/>
                <w:shd w:val="clear" w:color="auto" w:fill="FFFFFF"/>
                <w:lang w:val="es-ES_tradnl" w:eastAsia="es-ES"/>
              </w:rPr>
              <w:t>(72)</w:t>
            </w:r>
            <w:r w:rsidRPr="000A2784">
              <w:rPr>
                <w:rFonts w:ascii="Times New Roman" w:hAnsi="Times New Roman"/>
                <w:sz w:val="18"/>
                <w:szCs w:val="18"/>
                <w:shd w:val="clear" w:color="auto" w:fill="FFFFFF"/>
                <w:lang w:val="es-ES_tradnl" w:eastAsia="es-ES"/>
              </w:rPr>
              <w:fldChar w:fldCharType="end"/>
            </w:r>
          </w:p>
          <w:p w14:paraId="754172FF" w14:textId="77777777" w:rsidR="00C74D58" w:rsidRPr="000A2784" w:rsidRDefault="00C74D58" w:rsidP="0030625E">
            <w:pPr>
              <w:autoSpaceDE w:val="0"/>
              <w:autoSpaceDN w:val="0"/>
              <w:adjustRightInd w:val="0"/>
              <w:rPr>
                <w:rFonts w:ascii="Times New Roman" w:eastAsia="MS Mincho" w:hAnsi="Times New Roman"/>
                <w:b/>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AE5A4E2" w14:textId="77777777" w:rsidR="00C74D58" w:rsidRPr="000A2784" w:rsidRDefault="00C74D58" w:rsidP="0030625E">
            <w:pPr>
              <w:rPr>
                <w:rFonts w:ascii="Times New Roman" w:hAnsi="Times New Roman"/>
                <w:sz w:val="18"/>
                <w:szCs w:val="18"/>
                <w:shd w:val="clear" w:color="auto" w:fill="FFFFFF"/>
              </w:rPr>
            </w:pPr>
            <w:r w:rsidRPr="000A2784">
              <w:rPr>
                <w:rFonts w:ascii="Times New Roman" w:hAnsi="Times New Roman"/>
                <w:sz w:val="18"/>
                <w:szCs w:val="18"/>
                <w:shd w:val="clear" w:color="auto" w:fill="FFFFFF"/>
              </w:rPr>
              <w:t>It is administered on a touch screen computer, it includes the following tasks: use of ATMs / Financial Administration, recharge recipes through the telephone / voice menu system, and complete forms, simulating a patient and clinical history.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6F362D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224C6B9"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Schizophrenia and elderly people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E88C83"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4F63473E" w14:textId="77777777" w:rsidR="00C74D58" w:rsidRPr="000A2784" w:rsidRDefault="00C74D58" w:rsidP="0030625E">
            <w:pPr>
              <w:jc w:val="both"/>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B10492"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Additional studies on psychometric properties are needed. This study showed a good preliminary convergent validity.</w:t>
            </w:r>
          </w:p>
        </w:tc>
      </w:tr>
      <w:tr w:rsidR="00C74D58" w:rsidRPr="000A2784" w14:paraId="617AE3DF"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6EB234F3" w14:textId="1462AA2E" w:rsidR="00C74D58" w:rsidRPr="000A2784" w:rsidRDefault="00C74D58" w:rsidP="00833364">
            <w:pPr>
              <w:autoSpaceDE w:val="0"/>
              <w:autoSpaceDN w:val="0"/>
              <w:adjustRightInd w:val="0"/>
              <w:rPr>
                <w:rFonts w:ascii="Times New Roman" w:eastAsia="MS Mincho" w:hAnsi="Times New Roman"/>
                <w:sz w:val="18"/>
                <w:szCs w:val="18"/>
              </w:rPr>
            </w:pPr>
            <w:r w:rsidRPr="000A2784">
              <w:rPr>
                <w:rFonts w:ascii="Times New Roman" w:hAnsi="Times New Roman"/>
                <w:b/>
                <w:sz w:val="18"/>
                <w:szCs w:val="18"/>
              </w:rPr>
              <w:t>Harvard Automated Phone Task (APT)</w:t>
            </w:r>
            <w:r w:rsidRPr="000A2784">
              <w:rPr>
                <w:rFonts w:ascii="Times New Roman" w:hAnsi="Times New Roman"/>
                <w:sz w:val="18"/>
                <w:szCs w:val="18"/>
              </w:rPr>
              <w:t xml:space="preserve"> </w:t>
            </w:r>
            <w:r w:rsidRPr="000A2784">
              <w:rPr>
                <w:rFonts w:ascii="Times New Roman" w:hAnsi="Times New Roman"/>
                <w:sz w:val="18"/>
                <w:szCs w:val="18"/>
              </w:rPr>
              <w:fldChar w:fldCharType="begin"/>
            </w:r>
            <w:r w:rsidR="00833364" w:rsidRPr="000A2784">
              <w:rPr>
                <w:rFonts w:ascii="Times New Roman" w:hAnsi="Times New Roman"/>
                <w:sz w:val="18"/>
                <w:szCs w:val="18"/>
              </w:rPr>
              <w:instrText xml:space="preserve"> ADDIN EN.CITE &lt;EndNote&gt;&lt;Cite&gt;&lt;Author&gt;Marshall&lt;/Author&gt;&lt;Year&gt;2019&lt;/Year&gt;&lt;IDText&gt;Measuring instrumental activities of daily living in non-demented elderly: a comparison of the new performance-based Harvard Automated Phone Task with other functional assessments&lt;/IDText&gt;&lt;DisplayText&gt;(73)&lt;/DisplayText&gt;&lt;record&gt;&lt;dates&gt;&lt;pub-dates&gt;&lt;date&gt;Jan&lt;/date&gt;&lt;/pub-dates&gt;&lt;year&gt;2019&lt;/year&gt;&lt;/dates&gt;&lt;keywords&gt;&lt;keyword&gt;Alzheimer’s disease&lt;/keyword&gt;&lt;keyword&gt;Everyday functioning&lt;/keyword&gt;&lt;keyword&gt;Instrumental activities of daily living&lt;/keyword&gt;&lt;keyword&gt;Mild cognitive impairment&lt;/keyword&gt;&lt;keyword&gt;Performance-based&lt;/keyword&gt;&lt;keyword&gt;Validation&lt;/keyword&gt;&lt;/keywords&gt;&lt;urls&gt;&lt;related-urls&gt;&lt;url&gt;https://www.ncbi.nlm.nih.gov/pubmed/30630529&lt;/url&gt;&lt;/related-urls&gt;&lt;/urls&gt;&lt;isbn&gt;1758-9193&lt;/isbn&gt;&lt;custom2&gt;PMC6329044&lt;/custom2&gt;&lt;titles&gt;&lt;title&gt;Measuring instrumental activities of daily living in non-demented elderly: a comparison of the new performance-based Harvard Automated Phone Task with other functional assessments&lt;/title&gt;&lt;secondary-title&gt;Alzheimers Res Ther&lt;/secondary-title&gt;&lt;/titles&gt;&lt;pages&gt;4&lt;/pages&gt;&lt;number&gt;1&lt;/number&gt;&lt;contributors&gt;&lt;authors&gt;&lt;author&gt;Marshall, G. A.&lt;/author&gt;&lt;author&gt;Aghjayan, S. L.&lt;/author&gt;&lt;author&gt;Dekhtyar, M.&lt;/author&gt;&lt;author&gt;Locascio, J. J.&lt;/author&gt;&lt;author&gt;Jethwani, K.&lt;/author&gt;&lt;author&gt;Amariglio, R. E.&lt;/author&gt;&lt;author&gt;Czaja, S. J.&lt;/author&gt;&lt;author&gt;Loewenstein, D. A.&lt;/author&gt;&lt;author&gt;Johnson, K. A.&lt;/author&gt;&lt;author&gt;Sperling, R. A.&lt;/author&gt;&lt;author&gt;Rentz, D. M.&lt;/author&gt;&lt;/authors&gt;&lt;/contributors&gt;&lt;edition&gt;2019/01/10&lt;/edition&gt;&lt;language&gt;eng&lt;/language&gt;&lt;added-date format="utc"&gt;1560872688&lt;/added-date&gt;&lt;ref-type name="Journal Article"&gt;17&lt;/ref-type&gt;&lt;rec-number&gt;2924&lt;/rec-number&gt;&lt;last-updated-date format="utc"&gt;1560872688&lt;/last-updated-date&gt;&lt;accession-num&gt;30630529&lt;/accession-num&gt;&lt;electronic-resource-num&gt;10.1186/s13195-018-0464-x&lt;/electronic-resource-num&gt;&lt;volume&gt;11&lt;/volume&gt;&lt;/record&gt;&lt;/Cite&gt;&lt;/EndNote&gt;</w:instrText>
            </w:r>
            <w:r w:rsidRPr="000A2784">
              <w:rPr>
                <w:rFonts w:ascii="Times New Roman" w:hAnsi="Times New Roman"/>
                <w:sz w:val="18"/>
                <w:szCs w:val="18"/>
              </w:rPr>
              <w:fldChar w:fldCharType="separate"/>
            </w:r>
            <w:r w:rsidR="00833364" w:rsidRPr="000A2784">
              <w:rPr>
                <w:rFonts w:ascii="Times New Roman" w:hAnsi="Times New Roman"/>
                <w:noProof/>
                <w:sz w:val="18"/>
                <w:szCs w:val="18"/>
              </w:rPr>
              <w:t>(73)</w:t>
            </w:r>
            <w:r w:rsidRPr="000A2784">
              <w:rPr>
                <w:rFonts w:ascii="Times New Roman" w:hAnsi="Times New Roman"/>
                <w:sz w:val="18"/>
                <w:szCs w:val="18"/>
              </w:rPr>
              <w:fldChar w:fldCharType="end"/>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45A639CD" w14:textId="77777777" w:rsidR="00C74D58" w:rsidRPr="000A2784" w:rsidRDefault="00C74D58" w:rsidP="0030625E">
            <w:pPr>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rPr>
              <w:t>It consists of three tasks: 1) filling out a recipe; 2) call a health insurance company select a new primary care physician; and 3) Make a bank account payment and transfer. The tasks are graded according to the total time, number of errors, the number of repetition of steps (when a participant asks the system to repeat the last recording), and correct of the task (dichotomous variable).</w:t>
            </w:r>
          </w:p>
          <w:p w14:paraId="15043A21" w14:textId="77777777" w:rsidR="00C74D58" w:rsidRPr="000A2784" w:rsidRDefault="00C74D58" w:rsidP="0030625E">
            <w:pPr>
              <w:ind w:firstLine="720"/>
              <w:rPr>
                <w:rFonts w:ascii="Times New Roman" w:hAnsi="Times New Roman"/>
                <w:sz w:val="18"/>
                <w:szCs w:val="18"/>
                <w:shd w:val="clear" w:color="auto" w:fill="FFFFFF"/>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E36B07F"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Test</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31DCDED"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rPr>
              <w:t>Elderly people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71FC79"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04EFA612"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C2BA8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hAnsi="Times New Roman"/>
                <w:sz w:val="18"/>
                <w:szCs w:val="18"/>
                <w:shd w:val="clear" w:color="auto" w:fill="FFFFFF"/>
              </w:rPr>
              <w:t xml:space="preserve">It allows </w:t>
            </w:r>
            <w:proofErr w:type="gramStart"/>
            <w:r w:rsidRPr="000A2784">
              <w:rPr>
                <w:rFonts w:ascii="Times New Roman" w:hAnsi="Times New Roman"/>
                <w:sz w:val="18"/>
                <w:szCs w:val="18"/>
                <w:shd w:val="clear" w:color="auto" w:fill="FFFFFF"/>
              </w:rPr>
              <w:t>to discriminate</w:t>
            </w:r>
            <w:proofErr w:type="gramEnd"/>
            <w:r w:rsidRPr="000A2784">
              <w:rPr>
                <w:rFonts w:ascii="Times New Roman" w:hAnsi="Times New Roman"/>
                <w:sz w:val="18"/>
                <w:szCs w:val="18"/>
                <w:shd w:val="clear" w:color="auto" w:fill="FFFFFF"/>
              </w:rPr>
              <w:t xml:space="preserve"> between healthy seniors, with MCI and dementia.</w:t>
            </w:r>
          </w:p>
        </w:tc>
      </w:tr>
      <w:tr w:rsidR="00C74D58" w:rsidRPr="000A2784" w14:paraId="2CC2B308"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4284D494" w14:textId="2FE50F9B" w:rsidR="00C74D58" w:rsidRPr="000A2784" w:rsidRDefault="00C74D58" w:rsidP="0030625E">
            <w:pPr>
              <w:autoSpaceDE w:val="0"/>
              <w:autoSpaceDN w:val="0"/>
              <w:adjustRightInd w:val="0"/>
              <w:rPr>
                <w:rFonts w:ascii="Times New Roman" w:hAnsi="Times New Roman"/>
                <w:sz w:val="18"/>
                <w:szCs w:val="18"/>
                <w:shd w:val="clear" w:color="auto" w:fill="FFFFFF"/>
              </w:rPr>
            </w:pPr>
            <w:r w:rsidRPr="000A2784">
              <w:rPr>
                <w:rFonts w:ascii="Times New Roman" w:hAnsi="Times New Roman"/>
                <w:b/>
                <w:sz w:val="18"/>
                <w:szCs w:val="18"/>
                <w:shd w:val="clear" w:color="auto" w:fill="FFFFFF"/>
              </w:rPr>
              <w:t xml:space="preserve">Timed Instrumental Activities of Daily Living (TIADL)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&lt;EndNote&gt;&lt;Cite&gt;&lt;Author&gt;Owsley&lt;/Author&gt;&lt;Year&gt;2002&lt;/Year&gt;&lt;IDText&gt;Timed instrumental activities of daily living tasks: relationship to cognitive function and everyday performance assessments in older adults&lt;/IDText&gt;&lt;DisplayText&gt;(74)&lt;/DisplayText&gt;&lt;record&gt;&lt;dates&gt;&lt;pub-dates&gt;&lt;date&gt;2002 Jul-Aug&lt;/date&gt;&lt;/pub-dates&gt;&lt;year&gt;2002&lt;/year&gt;&lt;/dates&gt;&lt;keywords&gt;&lt;keyword&gt;Activities of Daily Living&lt;/keyword&gt;&lt;keyword&gt;Aged&lt;/keyword&gt;&lt;keyword&gt;Aged, 80 and over&lt;/keyword&gt;&lt;keyword&gt;Aging&lt;/keyword&gt;&lt;keyword&gt;Cognition&lt;/keyword&gt;&lt;keyword&gt;Female&lt;/keyword&gt;&lt;keyword&gt;Geriatric Assessment&lt;/keyword&gt;&lt;keyword&gt;Humans&lt;/keyword&gt;&lt;keyword&gt;Male&lt;/keyword&gt;&lt;keyword&gt;Memory&lt;/keyword&gt;&lt;keyword&gt;Reaction Time&lt;/keyword&gt;&lt;keyword&gt;Task Performance and Analysis&lt;/keyword&gt;&lt;keyword&gt;Visual Acuity&lt;/keyword&gt;&lt;/keywords&gt;&lt;urls&gt;&lt;related-urls&gt;&lt;url&gt;https://www.ncbi.nlm.nih.gov/pubmed/12053117&lt;/url&gt;&lt;/related-urls&gt;&lt;/urls&gt;&lt;isbn&gt;0304-324X&lt;/isbn&gt;&lt;titles&gt;&lt;title&gt;Timed instrumental activities of daily living tasks: relationship to cognitive function and everyday performance assessments in older adults&lt;/title&gt;&lt;secondary-title&gt;Gerontology&lt;/secondary-title&gt;&lt;/titles&gt;&lt;pages&gt;254-65&lt;/pages&gt;&lt;number&gt;4&lt;/number&gt;&lt;contributors&gt;&lt;authors&gt;&lt;author&gt;Owsley, C.&lt;/author&gt;&lt;author&gt;Sloane, M.&lt;/author&gt;&lt;author&gt;McGwin, G.&lt;/author&gt;&lt;author&gt;Ball, K.&lt;/author&gt;&lt;/authors&gt;&lt;/contributors&gt;&lt;language&gt;eng&lt;/language&gt;&lt;added-date format="utc"&gt;1560855912&lt;/added-date&gt;&lt;ref-type name="Journal Article"&gt;17&lt;/ref-type&gt;&lt;rec-number&gt;2917&lt;/rec-number&gt;&lt;last-updated-date format="utc"&gt;1560855912&lt;/last-updated-date&gt;&lt;accession-num&gt;12053117&lt;/accession-num&gt;&lt;electronic-resource-num&gt;10.1159/000058360&lt;/electronic-resource-num&gt;&lt;volume&gt;48&lt;/volume&gt;&lt;/record&gt;&lt;/Cite&gt;&lt;/EndNote&gt;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(74)</w:t>
            </w:r>
            <w:r w:rsidRPr="000A2784">
              <w:rPr>
                <w:rFonts w:ascii="Times New Roman" w:hAnsi="Times New Roman"/>
                <w:sz w:val="18"/>
                <w:szCs w:val="18"/>
                <w:shd w:val="clear" w:color="auto" w:fill="FFFFFF"/>
              </w:rPr>
              <w:fldChar w:fldCharType="end"/>
            </w:r>
          </w:p>
          <w:p w14:paraId="7CDC0130" w14:textId="77777777" w:rsidR="00C74D58" w:rsidRPr="000A2784" w:rsidRDefault="00C74D58" w:rsidP="0030625E">
            <w:pPr>
              <w:autoSpaceDE w:val="0"/>
              <w:autoSpaceDN w:val="0"/>
              <w:adjustRightInd w:val="0"/>
              <w:rPr>
                <w:rFonts w:ascii="Times New Roman" w:hAnsi="Times New Roman"/>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1F267CF6" w14:textId="77777777" w:rsidR="00C74D58" w:rsidRPr="000A2784" w:rsidRDefault="00C74D58" w:rsidP="0030625E">
            <w:pPr>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rPr>
              <w:t>Participants must complete five tasks: find a phone number in a phone book, count a certain amount of change in the coins, read a specific set of ingredients in three cans of food, mark the items on a shelf as if they were buying in a store, and read the instructions of two medicine bottles.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29499D9"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Test</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9DEE150"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Elderly people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769ED8"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7FB883B4"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A19C48"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This instrument was correlated with the speed in visual processing for the execution of this type of IADL.</w:t>
            </w:r>
          </w:p>
          <w:p w14:paraId="26F554C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Additional studies on psychometric properties are needed</w:t>
            </w:r>
          </w:p>
        </w:tc>
      </w:tr>
      <w:tr w:rsidR="00C74D58" w:rsidRPr="000A2784" w14:paraId="48D68875"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445B1817" w14:textId="6B0D49A5" w:rsidR="00C74D58" w:rsidRPr="000A2784" w:rsidRDefault="00C74D58" w:rsidP="0030625E">
            <w:pPr>
              <w:autoSpaceDE w:val="0"/>
              <w:autoSpaceDN w:val="0"/>
              <w:adjustRightInd w:val="0"/>
              <w:rPr>
                <w:rFonts w:ascii="Times New Roman" w:hAnsi="Times New Roman"/>
                <w:sz w:val="18"/>
                <w:szCs w:val="18"/>
                <w:shd w:val="clear" w:color="auto" w:fill="FFFFFF"/>
              </w:rPr>
            </w:pPr>
            <w:r w:rsidRPr="000A2784">
              <w:rPr>
                <w:rFonts w:ascii="Times New Roman" w:hAnsi="Times New Roman"/>
                <w:b/>
                <w:sz w:val="18"/>
                <w:szCs w:val="18"/>
                <w:shd w:val="clear" w:color="auto" w:fill="FFFFFF"/>
              </w:rPr>
              <w:t>Computerized Meeting Preparation Task (CMPT)</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&lt;EndNote&gt;&lt;Cite&gt;&lt;Author&gt;Laloyaux&lt;/Author&gt;&lt;Year&gt;2018&lt;/Year&gt;&lt;IDText&gt;A direct examination of the cognitive underpinnings of multitasking abilities: A first study examining schizophrenia&lt;/IDText&gt;&lt;DisplayText&gt;(75)&lt;/DisplayText&gt;&lt;record&gt;&lt;dates&gt;&lt;pub-dates&gt;&lt;date&gt;Oct&lt;/date&gt;&lt;/pub-dates&gt;&lt;year&gt;2018&lt;/year&gt;&lt;/dates&gt;&lt;keywords&gt;&lt;keyword&gt;Ecological validity&lt;/keyword&gt;&lt;keyword&gt;Executive function&lt;/keyword&gt;&lt;keyword&gt;Multi-tasking&lt;/keyword&gt;&lt;keyword&gt;Neurocognition&lt;/keyword&gt;&lt;keyword&gt;Psychosis&lt;/keyword&gt;&lt;keyword&gt;Real world functioning&lt;/keyword&gt;&lt;/keywords&gt;&lt;urls&gt;&lt;related-urls&gt;&lt;url&gt;https://www.ncbi.nlm.nih.gov/pubmed/30081201&lt;/url&gt;&lt;/related-urls&gt;&lt;/urls&gt;&lt;isbn&gt;1872-7123&lt;/isbn&gt;&lt;titles&gt;&lt;title&gt;A direct examination of the cognitive underpinnings of multitasking abilities: A first study examining schizophrenia&lt;/title&gt;&lt;secondary-title&gt;Psychiatry Res&lt;/secondary-title&gt;&lt;/titles&gt;&lt;pages&gt;288-296&lt;/pages&gt;&lt;contributors&gt;&lt;authors&gt;&lt;author&gt;Laloyaux, J.&lt;/author&gt;&lt;author&gt;Van der Linden, M.&lt;/author&gt;&lt;author&gt;Nuechterlein, K. H.&lt;/author&gt;&lt;author&gt;Thonon, B.&lt;/author&gt;&lt;author&gt;Larøi, F.&lt;/author&gt;&lt;/authors&gt;&lt;/contributors&gt;&lt;edition&gt;2018/07/26&lt;/edition&gt;&lt;language&gt;eng&lt;/language&gt;&lt;added-date format="utc"&gt;1544023180&lt;/added-date&gt;&lt;ref-type name="Journal Article"&gt;17&lt;/ref-type&gt;&lt;rec-number&gt;2655&lt;/rec-number&gt;&lt;last-updated-date format="utc"&gt;1544023180&lt;/last-updated-date&gt;&lt;accession-num&gt;30081201&lt;/accession-num&gt;&lt;electronic-resource-num&gt;10.1016/j.psychres.2018.06.060&lt;/electronic-resource-num&gt;&lt;volume&gt;268&lt;/volume&gt;&lt;/record&gt;&lt;/Cite&gt;&lt;/EndNote&gt;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(75)</w:t>
            </w:r>
            <w:r w:rsidRPr="000A2784">
              <w:rPr>
                <w:rFonts w:ascii="Times New Roman" w:hAnsi="Times New Roman"/>
                <w:sz w:val="18"/>
                <w:szCs w:val="18"/>
                <w:shd w:val="clear" w:color="auto" w:fill="FFFFFF"/>
              </w:rPr>
              <w:fldChar w:fldCharType="end"/>
            </w:r>
          </w:p>
          <w:p w14:paraId="75B8108E" w14:textId="77777777" w:rsidR="00C74D58" w:rsidRPr="000A2784" w:rsidRDefault="00C74D58" w:rsidP="0030625E">
            <w:pPr>
              <w:autoSpaceDE w:val="0"/>
              <w:autoSpaceDN w:val="0"/>
              <w:adjustRightInd w:val="0"/>
              <w:rPr>
                <w:rFonts w:ascii="Times New Roman" w:hAnsi="Times New Roman"/>
                <w:sz w:val="18"/>
                <w:szCs w:val="18"/>
                <w:shd w:val="clear" w:color="auto" w:fill="FFFFFF"/>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31600E80"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Participants are asked to prepare a room for a meeting while, at the same time, dealing with interruptions, solving problems and remembering possible memory instructions.</w:t>
            </w:r>
          </w:p>
          <w:p w14:paraId="4D19022A"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The CMPT was designed: (a) to reflect the complex and multitasking nature of daily living activities and (b) to place the participant in an unfamiliar situation to emphasize the involvement of executive functions and to reduce the influence of the level of Familiarity with the task on task performance.</w:t>
            </w:r>
          </w:p>
          <w:p w14:paraId="5374F1E7" w14:textId="77777777" w:rsidR="00C74D58" w:rsidRPr="000A2784" w:rsidRDefault="00C74D58" w:rsidP="0030625E">
            <w:pPr>
              <w:ind w:firstLine="720"/>
              <w:jc w:val="both"/>
              <w:rPr>
                <w:rFonts w:ascii="Times New Roman" w:hAnsi="Times New Roman"/>
                <w:sz w:val="18"/>
                <w:szCs w:val="18"/>
                <w:shd w:val="clear" w:color="auto" w:fill="FFFFFF"/>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871134B"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4FDFF0F" w14:textId="77777777" w:rsidR="00C74D58" w:rsidRPr="000A2784" w:rsidRDefault="00C74D58" w:rsidP="0030625E">
            <w:pPr>
              <w:jc w:val="both"/>
              <w:rPr>
                <w:rFonts w:ascii="Times New Roman" w:eastAsia="MS Mincho" w:hAnsi="Times New Roman"/>
                <w:sz w:val="18"/>
                <w:szCs w:val="18"/>
                <w:lang w:val="en-GB"/>
              </w:rPr>
            </w:pPr>
            <w:proofErr w:type="spellStart"/>
            <w:r w:rsidRPr="000A2784">
              <w:rPr>
                <w:rFonts w:ascii="Times New Roman" w:eastAsia="MS Mincho" w:hAnsi="Times New Roman"/>
                <w:sz w:val="18"/>
                <w:szCs w:val="18"/>
                <w:lang w:val="en-GB"/>
              </w:rPr>
              <w:t>Squizophrenia</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2EC1FC"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0FD4AABB" w14:textId="77777777" w:rsidR="00C74D58" w:rsidRPr="000A2784" w:rsidRDefault="00C74D58" w:rsidP="0030625E">
            <w:pPr>
              <w:numPr>
                <w:ilvl w:val="0"/>
                <w:numId w:val="37"/>
              </w:num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A674AA"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Performance in the CMPT significantly predicted up to 50% of real-world performance.</w:t>
            </w:r>
          </w:p>
        </w:tc>
      </w:tr>
      <w:tr w:rsidR="00C74D58" w:rsidRPr="000A2784" w14:paraId="7F123862"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693DBD27" w14:textId="77777777" w:rsidR="00C74D58" w:rsidRPr="000A2784" w:rsidRDefault="00C74D58" w:rsidP="0030625E">
            <w:pPr>
              <w:autoSpaceDE w:val="0"/>
              <w:autoSpaceDN w:val="0"/>
              <w:adjustRightInd w:val="0"/>
              <w:rPr>
                <w:rFonts w:ascii="Times New Roman" w:hAnsi="Times New Roman"/>
                <w:b/>
                <w:sz w:val="18"/>
                <w:szCs w:val="18"/>
                <w:lang w:val="es-ES" w:eastAsia="es-ES"/>
              </w:rPr>
            </w:pPr>
            <w:proofErr w:type="spellStart"/>
            <w:r w:rsidRPr="000A2784">
              <w:rPr>
                <w:rFonts w:ascii="Times New Roman" w:hAnsi="Times New Roman"/>
                <w:b/>
                <w:sz w:val="18"/>
                <w:szCs w:val="18"/>
                <w:lang w:val="es-ES" w:eastAsia="es-ES"/>
              </w:rPr>
              <w:t>Everyday</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Cognition</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Battery</w:t>
            </w:r>
            <w:proofErr w:type="spellEnd"/>
          </w:p>
          <w:p w14:paraId="008E7A68" w14:textId="2CFE27E0" w:rsidR="00C74D58" w:rsidRPr="000A2784" w:rsidRDefault="00C74D58" w:rsidP="00833364">
            <w:pPr>
              <w:autoSpaceDE w:val="0"/>
              <w:autoSpaceDN w:val="0"/>
              <w:adjustRightInd w:val="0"/>
              <w:rPr>
                <w:rFonts w:ascii="Times New Roman" w:hAnsi="Times New Roman"/>
                <w:sz w:val="18"/>
                <w:szCs w:val="18"/>
                <w:lang w:val="es-ES" w:eastAsia="es-ES"/>
              </w:rPr>
            </w:pPr>
            <w:r w:rsidRPr="000A2784">
              <w:rPr>
                <w:rFonts w:ascii="Times New Roman" w:hAnsi="Times New Roman"/>
                <w:b/>
                <w:sz w:val="18"/>
                <w:szCs w:val="18"/>
                <w:lang w:val="es-ES" w:eastAsia="es-ES"/>
              </w:rPr>
              <w:t>(ECB</w:t>
            </w:r>
            <w:r w:rsidRPr="000A2784">
              <w:rPr>
                <w:rFonts w:ascii="Times New Roman" w:hAnsi="Times New Roman"/>
                <w:sz w:val="18"/>
                <w:szCs w:val="18"/>
                <w:lang w:val="es-ES" w:eastAsia="es-ES"/>
              </w:rPr>
              <w:t xml:space="preserve">) </w:t>
            </w: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&lt;EndNote&gt;&lt;Cite&gt;&lt;Author&gt;Allaire&lt;/Author&gt;&lt;Year&gt;1999&lt;/Year&gt;&lt;IDText&gt;Everyday cognition: age and intellectual ability correlates&lt;/IDText&gt;&lt;DisplayText&gt;(76)&lt;/DisplayText&gt;&lt;record&gt;&lt;dates&gt;&lt;pub-dates&gt;&lt;date&gt;Dec&lt;/date&gt;&lt;/pub-dates&gt;&lt;year&gt;1999&lt;/year&gt;&lt;/dates&gt;&lt;keywords&gt;&lt;keyword&gt;Adult&lt;/keyword&gt;&lt;keyword&gt;Age Factors&lt;/keyword&gt;&lt;keyword&gt;Aged&lt;/keyword&gt;&lt;keyword&gt;Aged, 80 and over&lt;/keyword&gt;&lt;keyword&gt;Aging&lt;/keyword&gt;&lt;keyword&gt;Cognition&lt;/keyword&gt;&lt;keyword&gt;Female&lt;/keyword&gt;&lt;keyword&gt;Humans&lt;/keyword&gt;&lt;keyword&gt;Intelligence&lt;/keyword&gt;&lt;keyword&gt;Intelligence Tests&lt;/keyword&gt;&lt;keyword&gt;Male&lt;/keyword&gt;&lt;keyword&gt;Middle Aged&lt;/keyword&gt;&lt;keyword&gt;Psychometrics&lt;/keyword&gt;&lt;keyword&gt;Time Factors&lt;/keyword&gt;&lt;/keywords&gt;&lt;urls&gt;&lt;related-urls&gt;&lt;url&gt;https://www.ncbi.nlm.nih.gov/pubmed/10632150&lt;/url&gt;&lt;/related-urls&gt;&lt;/urls&gt;&lt;isbn&gt;0882-7974&lt;/isbn&gt;&lt;custom2&gt;PMC2904910&lt;/custom2&gt;&lt;titles&gt;&lt;title&gt;Everyday cognition: age and intellectual ability correlates&lt;/title&gt;&lt;secondary-title&gt;Psychol Aging&lt;/secondary-title&gt;&lt;/titles&gt;&lt;pages&gt;627-44&lt;/pages&gt;&lt;number&gt;4&lt;/number&gt;&lt;contributors&gt;&lt;authors&gt;&lt;author&gt;Allaire, J. C.&lt;/author&gt;&lt;author&gt;Marsiske, M.&lt;/author&gt;&lt;/authors&gt;&lt;/contributors&gt;&lt;language&gt;eng&lt;/language&gt;&lt;added-date format="utc"&gt;1560779800&lt;/added-date&gt;&lt;ref-type name="Journal Article"&gt;17&lt;/ref-type&gt;&lt;rec-number&gt;2844&lt;/rec-number&gt;&lt;last-updated-date format="utc"&gt;1560779800&lt;/last-updated-date&gt;&lt;accession-num&gt;10632150&lt;/accession-num&gt;&lt;volume&gt;14&lt;/volume&gt;&lt;/record&gt;&lt;/Cite&gt;&lt;/EndNote&gt;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(76)</w:t>
            </w:r>
            <w:r w:rsidRPr="000A2784">
              <w:rPr>
                <w:rFonts w:ascii="Times New Roman" w:hAnsi="Times New Roman"/>
                <w:sz w:val="18"/>
                <w:szCs w:val="18"/>
                <w:lang w:val="es-ES" w:eastAsia="es-ES"/>
              </w:rPr>
              <w:fldChar w:fldCharType="end"/>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4FA9735" w14:textId="77777777" w:rsidR="00C74D58" w:rsidRPr="000A2784" w:rsidRDefault="00C74D58" w:rsidP="0030625E">
            <w:pPr>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t>Uses real-</w:t>
            </w:r>
            <w:proofErr w:type="spellStart"/>
            <w:r w:rsidRPr="000A2784">
              <w:rPr>
                <w:rFonts w:ascii="Times New Roman" w:hAnsi="Times New Roman"/>
                <w:sz w:val="18"/>
                <w:szCs w:val="18"/>
                <w:lang w:val="es-ES" w:eastAsia="es-ES"/>
              </w:rPr>
              <w:t>world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printed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stimuli</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but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only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focuses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on</w:t>
            </w:r>
            <w:proofErr w:type="spellEnd"/>
          </w:p>
          <w:p w14:paraId="4C87CBA2"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three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specific</w:t>
            </w:r>
            <w:proofErr w:type="spellEnd"/>
            <w:r w:rsidRPr="000A2784">
              <w:rPr>
                <w:rFonts w:ascii="Times New Roman" w:hAnsi="Times New Roman"/>
                <w:sz w:val="18"/>
                <w:szCs w:val="18"/>
                <w:lang w:val="es-ES" w:eastAsia="es-ES"/>
              </w:rPr>
              <w:t xml:space="preserve"> instrumental </w:t>
            </w:r>
            <w:proofErr w:type="spellStart"/>
            <w:r w:rsidRPr="000A2784">
              <w:rPr>
                <w:rFonts w:ascii="Times New Roman" w:hAnsi="Times New Roman"/>
                <w:sz w:val="18"/>
                <w:szCs w:val="18"/>
                <w:lang w:val="es-ES" w:eastAsia="es-ES"/>
              </w:rPr>
              <w:t>activities</w:t>
            </w:r>
            <w:proofErr w:type="spellEnd"/>
            <w:r w:rsidRPr="000A2784">
              <w:rPr>
                <w:rFonts w:ascii="Times New Roman" w:hAnsi="Times New Roman"/>
                <w:sz w:val="18"/>
                <w:szCs w:val="18"/>
                <w:lang w:val="es-ES" w:eastAsia="es-ES"/>
              </w:rPr>
              <w:t xml:space="preserve"> (i.e., </w:t>
            </w:r>
            <w:proofErr w:type="spellStart"/>
            <w:r w:rsidRPr="000A2784">
              <w:rPr>
                <w:rFonts w:ascii="Times New Roman" w:hAnsi="Times New Roman"/>
                <w:sz w:val="18"/>
                <w:szCs w:val="18"/>
                <w:lang w:val="es-ES" w:eastAsia="es-ES"/>
              </w:rPr>
              <w:t>medication</w:t>
            </w:r>
            <w:proofErr w:type="spellEnd"/>
            <w:r w:rsidRPr="000A2784">
              <w:rPr>
                <w:rFonts w:ascii="Times New Roman" w:hAnsi="Times New Roman"/>
                <w:sz w:val="18"/>
                <w:szCs w:val="18"/>
                <w:lang w:val="es-ES" w:eastAsia="es-ES"/>
              </w:rPr>
              <w:t xml:space="preserve"> use, </w:t>
            </w:r>
            <w:proofErr w:type="spellStart"/>
            <w:r w:rsidRPr="000A2784">
              <w:rPr>
                <w:rFonts w:ascii="Times New Roman" w:hAnsi="Times New Roman"/>
                <w:sz w:val="18"/>
                <w:szCs w:val="18"/>
                <w:lang w:val="es-ES" w:eastAsia="es-ES"/>
              </w:rPr>
              <w:t>financial</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planning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food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preparation</w:t>
            </w:r>
            <w:proofErr w:type="spellEnd"/>
            <w:r w:rsidRPr="000A2784">
              <w:rPr>
                <w:rFonts w:ascii="Times New Roman" w:hAnsi="Times New Roman"/>
                <w:sz w:val="18"/>
                <w:szCs w:val="18"/>
                <w:lang w:val="es-ES" w:eastAsia="es-ES"/>
              </w:rPr>
              <w:t>/</w:t>
            </w:r>
          </w:p>
          <w:p w14:paraId="109BE324"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nutrition</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on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real-</w:t>
            </w:r>
            <w:proofErr w:type="spellStart"/>
            <w:r w:rsidRPr="000A2784">
              <w:rPr>
                <w:rFonts w:ascii="Times New Roman" w:hAnsi="Times New Roman"/>
                <w:sz w:val="18"/>
                <w:szCs w:val="18"/>
                <w:lang w:val="es-ES" w:eastAsia="es-ES"/>
              </w:rPr>
              <w:t>world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manifestation</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four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cognitive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abilities</w:t>
            </w:r>
            <w:proofErr w:type="spellEnd"/>
            <w:r w:rsidRPr="000A2784">
              <w:rPr>
                <w:rFonts w:ascii="Times New Roman" w:hAnsi="Times New Roman"/>
                <w:sz w:val="18"/>
                <w:szCs w:val="18"/>
                <w:lang w:val="es-ES" w:eastAsia="es-ES"/>
              </w:rPr>
              <w:t xml:space="preserve"> (i.e., </w:t>
            </w:r>
            <w:proofErr w:type="spellStart"/>
            <w:r w:rsidRPr="000A2784">
              <w:rPr>
                <w:rFonts w:ascii="Times New Roman" w:hAnsi="Times New Roman"/>
                <w:sz w:val="18"/>
                <w:szCs w:val="18"/>
                <w:lang w:val="es-ES" w:eastAsia="es-ES"/>
              </w:rPr>
              <w:t>declarative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memory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working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memory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inductive</w:t>
            </w:r>
            <w:proofErr w:type="spellEnd"/>
          </w:p>
          <w:p w14:paraId="47659506"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reasoning</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knowledge</w:t>
            </w:r>
            <w:proofErr w:type="spellEnd"/>
            <w:r w:rsidRPr="000A2784">
              <w:rPr>
                <w:rFonts w:ascii="Times New Roman" w:hAnsi="Times New Roman"/>
                <w:sz w:val="18"/>
                <w:szCs w:val="18"/>
                <w:lang w:val="es-ES" w:eastAsia="es-ES"/>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F12E2D2"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Pencil and Paper Test</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2944B6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Elderly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1CD82C"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339E0D91"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7B37A3"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Good internal consistency for each dimension (between .72 to .81).</w:t>
            </w:r>
          </w:p>
        </w:tc>
      </w:tr>
      <w:tr w:rsidR="00C74D58" w:rsidRPr="000A2784" w14:paraId="3F19DF90"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790A1570" w14:textId="77777777" w:rsidR="00C74D58" w:rsidRPr="000A2784" w:rsidRDefault="00C74D58" w:rsidP="0030625E">
            <w:pPr>
              <w:autoSpaceDE w:val="0"/>
              <w:autoSpaceDN w:val="0"/>
              <w:adjustRightInd w:val="0"/>
              <w:rPr>
                <w:rFonts w:ascii="Times New Roman" w:hAnsi="Times New Roman"/>
                <w:b/>
                <w:sz w:val="18"/>
                <w:szCs w:val="18"/>
                <w:lang w:val="es-ES" w:eastAsia="es-ES"/>
              </w:rPr>
            </w:pPr>
            <w:proofErr w:type="spellStart"/>
            <w:r w:rsidRPr="000A2784">
              <w:rPr>
                <w:rFonts w:ascii="Times New Roman" w:hAnsi="Times New Roman"/>
                <w:b/>
                <w:sz w:val="18"/>
                <w:szCs w:val="18"/>
                <w:lang w:val="es-ES" w:eastAsia="es-ES"/>
              </w:rPr>
              <w:t>Observed</w:t>
            </w:r>
            <w:proofErr w:type="spellEnd"/>
          </w:p>
          <w:p w14:paraId="12E5640C" w14:textId="254BC819" w:rsidR="00C74D58" w:rsidRPr="000A2784" w:rsidRDefault="00C74D58" w:rsidP="0030625E">
            <w:pPr>
              <w:autoSpaceDE w:val="0"/>
              <w:autoSpaceDN w:val="0"/>
              <w:adjustRightInd w:val="0"/>
              <w:rPr>
                <w:rFonts w:ascii="Times New Roman" w:hAnsi="Times New Roman"/>
                <w:b/>
                <w:sz w:val="18"/>
                <w:szCs w:val="18"/>
                <w:lang w:val="es-ES" w:eastAsia="es-ES"/>
              </w:rPr>
            </w:pPr>
            <w:proofErr w:type="spellStart"/>
            <w:r w:rsidRPr="000A2784">
              <w:rPr>
                <w:rFonts w:ascii="Times New Roman" w:hAnsi="Times New Roman"/>
                <w:b/>
                <w:sz w:val="18"/>
                <w:szCs w:val="18"/>
                <w:lang w:val="es-ES" w:eastAsia="es-ES"/>
              </w:rPr>
              <w:t>Tasks</w:t>
            </w:r>
            <w:proofErr w:type="spellEnd"/>
            <w:r w:rsidRPr="000A2784">
              <w:rPr>
                <w:rFonts w:ascii="Times New Roman" w:hAnsi="Times New Roman"/>
                <w:b/>
                <w:sz w:val="18"/>
                <w:szCs w:val="18"/>
                <w:lang w:val="es-ES" w:eastAsia="es-ES"/>
              </w:rPr>
              <w:t xml:space="preserve"> of </w:t>
            </w:r>
            <w:proofErr w:type="spellStart"/>
            <w:r w:rsidRPr="000A2784">
              <w:rPr>
                <w:rFonts w:ascii="Times New Roman" w:hAnsi="Times New Roman"/>
                <w:b/>
                <w:sz w:val="18"/>
                <w:szCs w:val="18"/>
                <w:lang w:val="es-ES" w:eastAsia="es-ES"/>
              </w:rPr>
              <w:t>Daily</w:t>
            </w:r>
            <w:proofErr w:type="spellEnd"/>
            <w:r w:rsidRPr="000A2784">
              <w:rPr>
                <w:rFonts w:ascii="Times New Roman" w:hAnsi="Times New Roman"/>
                <w:b/>
                <w:sz w:val="18"/>
                <w:szCs w:val="18"/>
                <w:lang w:val="es-ES" w:eastAsia="es-ES"/>
              </w:rPr>
              <w:t xml:space="preserve"> Living (OTDL) </w:t>
            </w: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&lt;EndNote&gt;&lt;Cite&gt;&lt;Author&gt;Diehl&lt;/Author&gt;&lt;Year&gt;1995&lt;/Year&gt;&lt;IDText&gt;Everyday problem solving in older adults: observational assessment and cognitive correlates&lt;/IDText&gt;&lt;DisplayText&gt;(77)&lt;/DisplayText&gt;&lt;record&gt;&lt;dates&gt;&lt;pub-dates&gt;&lt;date&gt;Sep&lt;/date&gt;&lt;/pub-dates&gt;&lt;year&gt;1995&lt;/year&gt;&lt;/dates&gt;&lt;keywords&gt;&lt;keyword&gt;Activities of Daily Living&lt;/keyword&gt;&lt;keyword&gt;Age Factors&lt;/keyword&gt;&lt;keyword&gt;Aged&lt;/keyword&gt;&lt;keyword&gt;Aging&lt;/keyword&gt;&lt;keyword&gt;Cognition&lt;/keyword&gt;&lt;keyword&gt;Educational Status&lt;/keyword&gt;&lt;keyword&gt;Female&lt;/keyword&gt;&lt;keyword&gt;Health Status&lt;/keyword&gt;&lt;keyword&gt;Humans&lt;/keyword&gt;&lt;keyword&gt;Intelligence&lt;/keyword&gt;&lt;keyword&gt;Male&lt;/keyword&gt;&lt;keyword&gt;Memory&lt;/keyword&gt;&lt;keyword&gt;Middle Aged&lt;/keyword&gt;&lt;keyword&gt;Problem Solving&lt;/keyword&gt;&lt;/keywords&gt;&lt;urls&gt;&lt;related-urls&gt;&lt;url&gt;https://www.ncbi.nlm.nih.gov/pubmed/8527068&lt;/url&gt;&lt;/related-urls&gt;&lt;/urls&gt;&lt;isbn&gt;0882-7974&lt;/isbn&gt;&lt;titles&gt;&lt;title&gt;Everyday problem solving in older adults: observational assessment and cognitive correlates&lt;/title&gt;&lt;secondary-title&gt;Psychol Aging&lt;/secondary-title&gt;&lt;/titles&gt;&lt;pages&gt;478-91&lt;/pages&gt;&lt;number&gt;3&lt;/number&gt;&lt;contributors&gt;&lt;authors&gt;&lt;author&gt;Diehl, M.&lt;/author&gt;&lt;author&gt;Willis, S. L.&lt;/author&gt;&lt;author&gt;Schaie, K. W.&lt;/author&gt;&lt;/authors&gt;&lt;/contributors&gt;&lt;language&gt;eng&lt;/language&gt;&lt;added-date format="utc"&gt;1560870636&lt;/added-date&gt;&lt;ref-type name="Journal Article"&gt;17&lt;/ref-type&gt;&lt;rec-number&gt;2918&lt;/rec-number&gt;&lt;last-updated-date format="utc"&gt;1560870636&lt;/last-updated-date&gt;&lt;accession-num&gt;8527068&lt;/accession-num&gt;&lt;volume&gt;10&lt;/volume&gt;&lt;/record&gt;&lt;/Cite&gt;&lt;/EndNote&gt;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(77)</w:t>
            </w:r>
            <w:r w:rsidRPr="000A2784">
              <w:rPr>
                <w:rFonts w:ascii="Times New Roman" w:hAnsi="Times New Roman"/>
                <w:sz w:val="18"/>
                <w:szCs w:val="18"/>
                <w:lang w:val="es-ES" w:eastAsia="es-ES"/>
              </w:rPr>
              <w:fldChar w:fldCharType="end"/>
            </w:r>
          </w:p>
          <w:p w14:paraId="053BEBAB" w14:textId="77777777" w:rsidR="00C74D58" w:rsidRPr="000A2784" w:rsidRDefault="00C74D58" w:rsidP="0030625E">
            <w:pPr>
              <w:autoSpaceDE w:val="0"/>
              <w:autoSpaceDN w:val="0"/>
              <w:adjustRightInd w:val="0"/>
              <w:rPr>
                <w:rFonts w:ascii="Times New Roman" w:hAnsi="Times New Roman"/>
                <w:sz w:val="18"/>
                <w:szCs w:val="18"/>
                <w:lang w:val="es-ES" w:eastAsia="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66CCA149"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Consists</w:t>
            </w:r>
            <w:proofErr w:type="spellEnd"/>
            <w:r w:rsidRPr="000A2784">
              <w:rPr>
                <w:rFonts w:ascii="Times New Roman" w:hAnsi="Times New Roman"/>
                <w:sz w:val="18"/>
                <w:szCs w:val="18"/>
                <w:lang w:val="es-ES" w:eastAsia="es-ES"/>
              </w:rPr>
              <w:t xml:space="preserve"> of 31 </w:t>
            </w:r>
            <w:proofErr w:type="spellStart"/>
            <w:r w:rsidRPr="000A2784">
              <w:rPr>
                <w:rFonts w:ascii="Times New Roman" w:hAnsi="Times New Roman"/>
                <w:sz w:val="18"/>
                <w:szCs w:val="18"/>
                <w:lang w:val="es-ES" w:eastAsia="es-ES"/>
              </w:rPr>
              <w:t>tasks</w:t>
            </w:r>
            <w:proofErr w:type="spellEnd"/>
            <w:r w:rsidRPr="000A2784">
              <w:rPr>
                <w:rFonts w:ascii="Times New Roman" w:hAnsi="Times New Roman"/>
                <w:sz w:val="18"/>
                <w:szCs w:val="18"/>
                <w:lang w:val="es-ES" w:eastAsia="es-ES"/>
              </w:rPr>
              <w:t xml:space="preserve"> in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areas</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food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preparation</w:t>
            </w:r>
            <w:proofErr w:type="spellEnd"/>
            <w:r w:rsidRPr="000A2784">
              <w:rPr>
                <w:rFonts w:ascii="Times New Roman" w:hAnsi="Times New Roman"/>
                <w:sz w:val="18"/>
                <w:szCs w:val="18"/>
                <w:lang w:val="es-ES" w:eastAsia="es-ES"/>
              </w:rPr>
              <w:t>,</w:t>
            </w:r>
          </w:p>
          <w:p w14:paraId="53546721"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medication</w:t>
            </w:r>
            <w:proofErr w:type="spellEnd"/>
            <w:r w:rsidRPr="000A2784">
              <w:rPr>
                <w:rFonts w:ascii="Times New Roman" w:hAnsi="Times New Roman"/>
                <w:sz w:val="18"/>
                <w:szCs w:val="18"/>
                <w:lang w:val="es-ES" w:eastAsia="es-ES"/>
              </w:rPr>
              <w:t xml:space="preserve"> use, and </w:t>
            </w:r>
            <w:proofErr w:type="spellStart"/>
            <w:r w:rsidRPr="000A2784">
              <w:rPr>
                <w:rFonts w:ascii="Times New Roman" w:hAnsi="Times New Roman"/>
                <w:sz w:val="18"/>
                <w:szCs w:val="18"/>
                <w:lang w:val="es-ES" w:eastAsia="es-ES"/>
              </w:rPr>
              <w:t>telephone</w:t>
            </w:r>
            <w:proofErr w:type="spellEnd"/>
            <w:r w:rsidRPr="000A2784">
              <w:rPr>
                <w:rFonts w:ascii="Times New Roman" w:hAnsi="Times New Roman"/>
                <w:sz w:val="18"/>
                <w:szCs w:val="18"/>
                <w:lang w:val="es-ES" w:eastAsia="es-ES"/>
              </w:rPr>
              <w:t xml:space="preserve"> use. </w:t>
            </w:r>
            <w:proofErr w:type="spellStart"/>
            <w:r w:rsidRPr="000A2784">
              <w:rPr>
                <w:rFonts w:ascii="Times New Roman" w:hAnsi="Times New Roman"/>
                <w:sz w:val="18"/>
                <w:szCs w:val="18"/>
                <w:lang w:val="es-ES" w:eastAsia="es-ES"/>
              </w:rPr>
              <w:t>Using</w:t>
            </w:r>
            <w:proofErr w:type="spellEnd"/>
            <w:r w:rsidRPr="000A2784">
              <w:rPr>
                <w:rFonts w:ascii="Times New Roman" w:hAnsi="Times New Roman"/>
                <w:sz w:val="18"/>
                <w:szCs w:val="18"/>
                <w:lang w:val="es-ES" w:eastAsia="es-ES"/>
              </w:rPr>
              <w:t xml:space="preserve"> real-</w:t>
            </w:r>
            <w:proofErr w:type="spellStart"/>
            <w:r w:rsidRPr="000A2784">
              <w:rPr>
                <w:rFonts w:ascii="Times New Roman" w:hAnsi="Times New Roman"/>
                <w:sz w:val="18"/>
                <w:szCs w:val="18"/>
                <w:lang w:val="es-ES" w:eastAsia="es-ES"/>
              </w:rPr>
              <w:t>world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objects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tasks</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OTDL </w:t>
            </w:r>
            <w:proofErr w:type="spellStart"/>
            <w:r w:rsidRPr="000A2784">
              <w:rPr>
                <w:rFonts w:ascii="Times New Roman" w:hAnsi="Times New Roman"/>
                <w:sz w:val="18"/>
                <w:szCs w:val="18"/>
                <w:lang w:val="es-ES" w:eastAsia="es-ES"/>
              </w:rPr>
              <w:t>were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designed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p>
          <w:p w14:paraId="68052F42"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simulate</w:t>
            </w:r>
            <w:proofErr w:type="spellEnd"/>
            <w:r w:rsidRPr="000A2784">
              <w:rPr>
                <w:rFonts w:ascii="Times New Roman" w:hAnsi="Times New Roman"/>
                <w:sz w:val="18"/>
                <w:szCs w:val="18"/>
                <w:lang w:val="es-ES" w:eastAsia="es-ES"/>
              </w:rPr>
              <w:t xml:space="preserve"> actual </w:t>
            </w:r>
            <w:proofErr w:type="spellStart"/>
            <w:r w:rsidRPr="000A2784">
              <w:rPr>
                <w:rFonts w:ascii="Times New Roman" w:hAnsi="Times New Roman"/>
                <w:sz w:val="18"/>
                <w:szCs w:val="18"/>
                <w:lang w:val="es-ES" w:eastAsia="es-ES"/>
              </w:rPr>
              <w:t>tasks</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daily</w:t>
            </w:r>
            <w:proofErr w:type="spellEnd"/>
            <w:r w:rsidRPr="000A2784">
              <w:rPr>
                <w:rFonts w:ascii="Times New Roman" w:hAnsi="Times New Roman"/>
                <w:sz w:val="18"/>
                <w:szCs w:val="18"/>
                <w:lang w:val="es-ES" w:eastAsia="es-ES"/>
              </w:rPr>
              <w:t xml:space="preserve"> living and </w:t>
            </w:r>
            <w:proofErr w:type="spellStart"/>
            <w:r w:rsidRPr="000A2784">
              <w:rPr>
                <w:rFonts w:ascii="Times New Roman" w:hAnsi="Times New Roman"/>
                <w:sz w:val="18"/>
                <w:szCs w:val="18"/>
                <w:lang w:val="es-ES" w:eastAsia="es-ES"/>
              </w:rPr>
              <w:t>have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distinct</w:t>
            </w:r>
            <w:proofErr w:type="spellEnd"/>
            <w:r w:rsidRPr="000A2784">
              <w:rPr>
                <w:rFonts w:ascii="Times New Roman" w:hAnsi="Times New Roman"/>
                <w:sz w:val="18"/>
                <w:szCs w:val="18"/>
                <w:lang w:val="es-ES" w:eastAsia="es-ES"/>
              </w:rPr>
              <w:t xml:space="preserve"> observable </w:t>
            </w:r>
            <w:proofErr w:type="spellStart"/>
            <w:r w:rsidRPr="000A2784">
              <w:rPr>
                <w:rFonts w:ascii="Times New Roman" w:hAnsi="Times New Roman"/>
                <w:sz w:val="18"/>
                <w:szCs w:val="18"/>
                <w:lang w:val="es-ES" w:eastAsia="es-ES"/>
              </w:rPr>
              <w:t>elements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permitting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objective</w:t>
            </w:r>
            <w:proofErr w:type="spellEnd"/>
          </w:p>
          <w:p w14:paraId="29F2E1C0" w14:textId="5D180D32"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sz w:val="18"/>
                <w:szCs w:val="18"/>
                <w:lang w:val="es-ES" w:eastAsia="es-ES"/>
              </w:rPr>
              <w:t>scoring</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problem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solving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behavior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Just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consider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whether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or</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not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does</w:t>
            </w:r>
            <w:proofErr w:type="spellEnd"/>
            <w:r w:rsidRPr="000A2784">
              <w:rPr>
                <w:rFonts w:ascii="Times New Roman" w:hAnsi="Times New Roman"/>
                <w:sz w:val="18"/>
                <w:szCs w:val="18"/>
                <w:lang w:val="es-ES" w:eastAsia="es-ES"/>
              </w:rPr>
              <w:t xml:space="preserve"> and </w:t>
            </w:r>
            <w:proofErr w:type="spellStart"/>
            <w:r w:rsidRPr="000A2784">
              <w:rPr>
                <w:rFonts w:ascii="Times New Roman" w:hAnsi="Times New Roman"/>
                <w:sz w:val="18"/>
                <w:szCs w:val="18"/>
                <w:lang w:val="es-ES" w:eastAsia="es-ES"/>
              </w:rPr>
              <w:t>if</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solves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task</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but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not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underlying</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cognitive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components</w:t>
            </w:r>
            <w:proofErr w:type="spellEnd"/>
            <w:r w:rsidRPr="000A2784">
              <w:rPr>
                <w:rFonts w:ascii="Times New Roman" w:hAnsi="Times New Roman"/>
                <w:sz w:val="18"/>
                <w:szCs w:val="18"/>
                <w:lang w:val="es-ES" w:eastAsia="es-ES"/>
              </w:rPr>
              <w:t xml:space="preserve"> in </w:t>
            </w:r>
            <w:proofErr w:type="spellStart"/>
            <w:r w:rsidRPr="000A2784">
              <w:rPr>
                <w:rFonts w:ascii="Times New Roman" w:hAnsi="Times New Roman"/>
                <w:sz w:val="18"/>
                <w:szCs w:val="18"/>
                <w:lang w:val="es-ES" w:eastAsia="es-ES"/>
              </w:rPr>
              <w:t>the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task</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could</w:t>
            </w:r>
            <w:proofErr w:type="spellEnd"/>
            <w:r w:rsidRPr="000A2784">
              <w:rPr>
                <w:rFonts w:ascii="Times New Roman" w:hAnsi="Times New Roman"/>
                <w:sz w:val="18"/>
                <w:szCs w:val="18"/>
                <w:lang w:val="es-ES" w:eastAsia="es-ES"/>
              </w:rPr>
              <w:t xml:space="preserve"> be </w:t>
            </w:r>
            <w:proofErr w:type="spellStart"/>
            <w:r w:rsidRPr="000A2784">
              <w:rPr>
                <w:rFonts w:ascii="Times New Roman" w:hAnsi="Times New Roman"/>
                <w:sz w:val="18"/>
                <w:szCs w:val="18"/>
                <w:lang w:val="es-ES" w:eastAsia="es-ES"/>
              </w:rPr>
              <w:t>considered</w:t>
            </w:r>
            <w:proofErr w:type="spellEnd"/>
            <w:r w:rsidRPr="000A2784">
              <w:rPr>
                <w:rFonts w:ascii="Times New Roman" w:hAnsi="Times New Roman"/>
                <w:sz w:val="18"/>
                <w:szCs w:val="18"/>
                <w:lang w:val="es-ES" w:eastAsia="es-ES"/>
              </w:rPr>
              <w:t xml:space="preserve"> </w:t>
            </w:r>
            <w:r w:rsidR="00582806">
              <w:rPr>
                <w:rFonts w:ascii="Times New Roman" w:hAnsi="Times New Roman"/>
                <w:sz w:val="18"/>
                <w:szCs w:val="18"/>
                <w:lang w:val="es-ES" w:eastAsia="es-ES"/>
              </w:rPr>
              <w:t xml:space="preserve">a </w:t>
            </w:r>
            <w:proofErr w:type="spellStart"/>
            <w:r w:rsidRPr="000A2784">
              <w:rPr>
                <w:rFonts w:ascii="Times New Roman" w:hAnsi="Times New Roman"/>
                <w:sz w:val="18"/>
                <w:szCs w:val="18"/>
                <w:lang w:val="es-ES" w:eastAsia="es-ES"/>
              </w:rPr>
              <w:t>simply</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an</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assessment</w:t>
            </w:r>
            <w:proofErr w:type="spellEnd"/>
            <w:r w:rsidRPr="000A2784">
              <w:rPr>
                <w:rFonts w:ascii="Times New Roman" w:hAnsi="Times New Roman"/>
                <w:sz w:val="18"/>
                <w:szCs w:val="18"/>
                <w:lang w:val="es-ES" w:eastAsia="es-ES"/>
              </w:rPr>
              <w:t xml:space="preserve"> of  IADL and </w:t>
            </w:r>
            <w:proofErr w:type="spellStart"/>
            <w:r w:rsidRPr="000A2784">
              <w:rPr>
                <w:rFonts w:ascii="Times New Roman" w:hAnsi="Times New Roman"/>
                <w:sz w:val="18"/>
                <w:szCs w:val="18"/>
                <w:lang w:val="es-ES" w:eastAsia="es-ES"/>
              </w:rPr>
              <w:t>if</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needs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help</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to</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perform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them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not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cognitive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components</w:t>
            </w:r>
            <w:proofErr w:type="spellEnd"/>
            <w:r w:rsidR="00582806">
              <w:rPr>
                <w:rFonts w:ascii="Times New Roman" w:hAnsi="Times New Roman"/>
                <w:sz w:val="18"/>
                <w:szCs w:val="18"/>
                <w:lang w:val="es-ES" w:eastAsia="es-ES"/>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5CB565E"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4BD4943"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Elderly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B06582"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063301B9"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D5D359"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Free version and training on website.</w:t>
            </w:r>
          </w:p>
        </w:tc>
      </w:tr>
      <w:tr w:rsidR="00C74D58" w:rsidRPr="000A2784" w14:paraId="45EE0D0C"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EA2763F" w14:textId="77777777"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b/>
                <w:sz w:val="18"/>
                <w:szCs w:val="18"/>
                <w:lang w:val="es-ES" w:eastAsia="es-ES"/>
              </w:rPr>
              <w:t>Walking</w:t>
            </w:r>
            <w:proofErr w:type="spellEnd"/>
            <w:r w:rsidRPr="000A2784">
              <w:rPr>
                <w:rFonts w:ascii="Times New Roman" w:hAnsi="Times New Roman"/>
                <w:b/>
                <w:sz w:val="18"/>
                <w:szCs w:val="18"/>
                <w:lang w:val="es-ES" w:eastAsia="es-ES"/>
              </w:rPr>
              <w:t xml:space="preserve"> Response and </w:t>
            </w:r>
            <w:proofErr w:type="spellStart"/>
            <w:r w:rsidRPr="000A2784">
              <w:rPr>
                <w:rFonts w:ascii="Times New Roman" w:hAnsi="Times New Roman"/>
                <w:b/>
                <w:sz w:val="18"/>
                <w:szCs w:val="18"/>
                <w:lang w:val="es-ES" w:eastAsia="es-ES"/>
              </w:rPr>
              <w:t>Inhibition</w:t>
            </w:r>
            <w:proofErr w:type="spellEnd"/>
            <w:r w:rsidRPr="000A2784">
              <w:rPr>
                <w:rFonts w:ascii="Times New Roman" w:hAnsi="Times New Roman"/>
                <w:b/>
                <w:sz w:val="18"/>
                <w:szCs w:val="18"/>
                <w:lang w:val="es-ES" w:eastAsia="es-ES"/>
              </w:rPr>
              <w:t xml:space="preserve"> Test (WRIT</w:t>
            </w:r>
            <w:r w:rsidRPr="000A2784">
              <w:rPr>
                <w:rFonts w:ascii="Times New Roman" w:hAnsi="Times New Roman"/>
                <w:sz w:val="18"/>
                <w:szCs w:val="18"/>
                <w:lang w:val="es-ES" w:eastAsia="es-ES"/>
              </w:rPr>
              <w:t xml:space="preserve">) </w:t>
            </w:r>
          </w:p>
          <w:p w14:paraId="199F2E0C" w14:textId="46B004CB" w:rsidR="00C74D58" w:rsidRPr="000A2784" w:rsidRDefault="00C74D58" w:rsidP="0030625E">
            <w:pPr>
              <w:autoSpaceDE w:val="0"/>
              <w:autoSpaceDN w:val="0"/>
              <w:adjustRightInd w:val="0"/>
              <w:rPr>
                <w:rFonts w:ascii="Times New Roman" w:hAnsi="Times New Roman"/>
                <w:sz w:val="18"/>
                <w:szCs w:val="18"/>
                <w:lang w:val="es-ES" w:eastAsia="es-ES"/>
              </w:rPr>
            </w:pP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&lt;EndNote&gt;&lt;Cite&gt;&lt;Author&gt;Leyva&lt;/Author&gt;&lt;Year&gt;2017&lt;/Year&gt;&lt;IDText&gt;The development and examination of a new walking executive function test for people over 50years of age&lt;/IDText&gt;&lt;DisplayText&gt;(78)&lt;/DisplayText&gt;&lt;record&gt;&lt;dates&gt;&lt;pub-dates&gt;&lt;date&gt;03&lt;/date&gt;&lt;/pub-dates&gt;&lt;year&gt;2017&lt;/year&gt;&lt;/dates&gt;&lt;keywords&gt;&lt;keyword&gt;Activities of Daily Living&lt;/keyword&gt;&lt;keyword&gt;Aged&lt;/keyword&gt;&lt;keyword&gt;Aged, 80 and over&lt;/keyword&gt;&lt;keyword&gt;Executive Function&lt;/keyword&gt;&lt;keyword&gt;Female&lt;/keyword&gt;&lt;keyword&gt;Geriatric Assessment&lt;/keyword&gt;&lt;keyword&gt;Humans&lt;/keyword&gt;&lt;keyword&gt;Male&lt;/keyword&gt;&lt;keyword&gt;Memory&lt;/keyword&gt;&lt;keyword&gt;Middle Aged&lt;/keyword&gt;&lt;keyword&gt;Psychometrics&lt;/keyword&gt;&lt;keyword&gt;Psychomotor Performance&lt;/keyword&gt;&lt;keyword&gt;Reproducibility of Results&lt;/keyword&gt;&lt;keyword&gt;Verbal Learning&lt;/keyword&gt;&lt;keyword&gt;Walking&lt;/keyword&gt;&lt;keyword&gt;Elderly&lt;/keyword&gt;&lt;keyword&gt;Performance testing&lt;/keyword&gt;&lt;keyword&gt;Testing specificity&lt;/keyword&gt;&lt;/keywords&gt;&lt;urls&gt;&lt;related-urls&gt;&lt;url&gt;https://www.ncbi.nlm.nih.gov/pubmed/28063787&lt;/url&gt;&lt;/related-urls&gt;&lt;/urls&gt;&lt;isbn&gt;1873-507X&lt;/isbn&gt;&lt;titles&gt;&lt;title&gt;The development and examination of a new walking executive function test for people over 50years of age&lt;/title&gt;&lt;secondary-title&gt;Physiol Behav&lt;/secondary-title&gt;&lt;/titles&gt;&lt;pages&gt;100-109&lt;/pages&gt;&lt;contributors&gt;&lt;authors&gt;&lt;author&gt;Leyva, A.&lt;/author&gt;&lt;author&gt;Balachandran, A.&lt;/author&gt;&lt;author&gt;Britton, J. C.&lt;/author&gt;&lt;author&gt;Eltoukhy, M.&lt;/author&gt;&lt;author&gt;Kuenze, C.&lt;/author&gt;&lt;author&gt;Myers, N. D.&lt;/author&gt;&lt;author&gt;Signorile, J. F.&lt;/author&gt;&lt;/authors&gt;&lt;/contributors&gt;&lt;edition&gt;2017/01/04&lt;/edition&gt;&lt;language&gt;eng&lt;/language&gt;&lt;added-date format="utc"&gt;1560882051&lt;/added-date&gt;&lt;ref-type name="Journal Article"&gt;17&lt;/ref-type&gt;&lt;rec-number&gt;2927&lt;/rec-number&gt;&lt;last-updated-date format="utc"&gt;1560882051&lt;/last-updated-date&gt;&lt;accession-num&gt;28063787&lt;/accession-num&gt;&lt;electronic-resource-num&gt;10.1016/j.physbeh.2017.01.002&lt;/electronic-resource-num&gt;&lt;volume&gt;171&lt;/volume&gt;&lt;/record&gt;&lt;/Cite&gt;&lt;/EndNote&gt;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(78)</w:t>
            </w:r>
            <w:r w:rsidRPr="000A2784">
              <w:rPr>
                <w:rFonts w:ascii="Times New Roman" w:hAnsi="Times New Roman"/>
                <w:sz w:val="18"/>
                <w:szCs w:val="18"/>
                <w:lang w:val="es-ES" w:eastAsia="es-ES"/>
              </w:rPr>
              <w:fldChar w:fldCharType="end"/>
            </w:r>
          </w:p>
          <w:p w14:paraId="0AB65010" w14:textId="77777777" w:rsidR="00C74D58" w:rsidRPr="000A2784" w:rsidRDefault="00C74D58" w:rsidP="0030625E">
            <w:pPr>
              <w:autoSpaceDE w:val="0"/>
              <w:autoSpaceDN w:val="0"/>
              <w:adjustRightInd w:val="0"/>
              <w:rPr>
                <w:rFonts w:ascii="Times New Roman" w:hAnsi="Times New Roman"/>
                <w:sz w:val="18"/>
                <w:szCs w:val="18"/>
                <w:lang w:val="es-ES" w:eastAsia="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F2A3727" w14:textId="77777777" w:rsidR="00C74D58" w:rsidRPr="000A2784" w:rsidRDefault="00C74D58" w:rsidP="0030625E">
            <w:pPr>
              <w:autoSpaceDE w:val="0"/>
              <w:autoSpaceDN w:val="0"/>
              <w:adjustRightInd w:val="0"/>
              <w:rPr>
                <w:rFonts w:ascii="Times New Roman" w:hAnsi="Times New Roman"/>
                <w:sz w:val="18"/>
                <w:szCs w:val="18"/>
              </w:rPr>
            </w:pPr>
            <w:r w:rsidRPr="000A2784">
              <w:rPr>
                <w:rFonts w:ascii="Times New Roman" w:hAnsi="Times New Roman"/>
                <w:sz w:val="18"/>
                <w:szCs w:val="18"/>
              </w:rPr>
              <w:t>Fundamentally designed to evaluate executive functions but also lower limb mobility. It consists of four tasks of inhibitory control. It could be related with community mobility. It is not multitasking.</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19295A1" w14:textId="77777777" w:rsidR="00C74D58" w:rsidRPr="000A2784" w:rsidRDefault="00C74D58" w:rsidP="0030625E">
            <w:pPr>
              <w:jc w:val="both"/>
              <w:rPr>
                <w:rFonts w:ascii="Times New Roman" w:eastAsia="MS Mincho" w:hAnsi="Times New Roman"/>
                <w:sz w:val="18"/>
                <w:szCs w:val="18"/>
              </w:rPr>
            </w:pPr>
            <w:r w:rsidRPr="000A2784">
              <w:rPr>
                <w:rFonts w:ascii="Times New Roman" w:eastAsia="MS Mincho" w:hAnsi="Times New Roman"/>
                <w:sz w:val="18"/>
                <w:szCs w:val="18"/>
              </w:rPr>
              <w:t>Performance Based Measures</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F831FBF"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Adults and Elderly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65CF8E"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00D86D61"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E8E035" w14:textId="77777777" w:rsidR="00C74D58" w:rsidRPr="000A2784" w:rsidRDefault="00C74D58" w:rsidP="0030625E">
            <w:pPr>
              <w:jc w:val="both"/>
              <w:rPr>
                <w:rFonts w:ascii="Times New Roman" w:hAnsi="Times New Roman"/>
                <w:sz w:val="18"/>
                <w:szCs w:val="18"/>
              </w:rPr>
            </w:pPr>
            <w:r w:rsidRPr="000A2784">
              <w:rPr>
                <w:rFonts w:ascii="Times New Roman" w:hAnsi="Times New Roman"/>
                <w:sz w:val="18"/>
                <w:szCs w:val="18"/>
              </w:rPr>
              <w:t>Good reliability test- retest and internal consistency (.90) and validity with computer task.</w:t>
            </w:r>
            <w:r w:rsidRPr="000A2784">
              <w:rPr>
                <w:rFonts w:ascii="Times New Roman" w:eastAsia="MS Mincho" w:hAnsi="Times New Roman"/>
                <w:sz w:val="18"/>
                <w:szCs w:val="18"/>
                <w:lang w:val="en-GB"/>
              </w:rPr>
              <w:t xml:space="preserve"> Additional studies on psychometric properties are needed</w:t>
            </w:r>
          </w:p>
        </w:tc>
      </w:tr>
      <w:tr w:rsidR="00C74D58" w:rsidRPr="000A2784" w14:paraId="5F5E3817"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587768C0" w14:textId="4606FFE0" w:rsidR="00C74D58" w:rsidRPr="000A2784" w:rsidRDefault="00C74D58" w:rsidP="0030625E">
            <w:pPr>
              <w:autoSpaceDE w:val="0"/>
              <w:autoSpaceDN w:val="0"/>
              <w:adjustRightInd w:val="0"/>
              <w:rPr>
                <w:rFonts w:ascii="Times New Roman" w:hAnsi="Times New Roman"/>
                <w:sz w:val="18"/>
                <w:szCs w:val="18"/>
                <w:lang w:val="es-ES" w:eastAsia="es-ES"/>
              </w:rPr>
            </w:pPr>
            <w:proofErr w:type="spellStart"/>
            <w:r w:rsidRPr="000A2784">
              <w:rPr>
                <w:rFonts w:ascii="Times New Roman" w:hAnsi="Times New Roman"/>
                <w:b/>
                <w:sz w:val="18"/>
                <w:szCs w:val="18"/>
                <w:lang w:val="es-ES" w:eastAsia="es-ES"/>
              </w:rPr>
              <w:t>Screen-Based</w:t>
            </w:r>
            <w:proofErr w:type="spellEnd"/>
            <w:r w:rsidRPr="000A2784">
              <w:rPr>
                <w:rFonts w:ascii="Times New Roman" w:hAnsi="Times New Roman"/>
                <w:b/>
                <w:sz w:val="18"/>
                <w:szCs w:val="18"/>
                <w:lang w:val="es-ES" w:eastAsia="es-ES"/>
              </w:rPr>
              <w:t xml:space="preserve"> </w:t>
            </w:r>
            <w:proofErr w:type="spellStart"/>
            <w:r w:rsidRPr="000A2784">
              <w:rPr>
                <w:rFonts w:ascii="Times New Roman" w:hAnsi="Times New Roman"/>
                <w:b/>
                <w:sz w:val="18"/>
                <w:szCs w:val="18"/>
                <w:lang w:val="es-ES" w:eastAsia="es-ES"/>
              </w:rPr>
              <w:t>Simulated</w:t>
            </w:r>
            <w:proofErr w:type="spellEnd"/>
            <w:r w:rsidRPr="000A2784">
              <w:rPr>
                <w:rFonts w:ascii="Times New Roman" w:hAnsi="Times New Roman"/>
                <w:b/>
                <w:sz w:val="18"/>
                <w:szCs w:val="18"/>
                <w:lang w:val="es-ES" w:eastAsia="es-ES"/>
              </w:rPr>
              <w:t xml:space="preserve"> Cup of Tea (SBS-COT</w:t>
            </w:r>
            <w:r w:rsidRPr="000A2784">
              <w:rPr>
                <w:rFonts w:ascii="Times New Roman" w:hAnsi="Times New Roman"/>
                <w:sz w:val="18"/>
                <w:szCs w:val="18"/>
                <w:lang w:val="es-ES" w:eastAsia="es-ES"/>
              </w:rPr>
              <w:t xml:space="preserve"> ) </w:t>
            </w:r>
            <w:r w:rsidRPr="000A2784">
              <w:rPr>
                <w:rFonts w:ascii="Times New Roman" w:hAnsi="Times New Roman"/>
                <w:sz w:val="18"/>
                <w:szCs w:val="18"/>
                <w:lang w:val="es-ES" w:eastAsia="es-ES"/>
              </w:rPr>
              <w:fldChar w:fldCharType="begin"/>
            </w:r>
            <w:r w:rsidR="00833364" w:rsidRPr="000A2784">
              <w:rPr>
                <w:rFonts w:ascii="Times New Roman" w:hAnsi="Times New Roman"/>
                <w:sz w:val="18"/>
                <w:szCs w:val="18"/>
                <w:lang w:val="es-ES" w:eastAsia="es-ES"/>
              </w:rPr>
              <w:instrText xml:space="preserve"> ADDIN EN.CITE &lt;EndNote&gt;&lt;Cite&gt;&lt;Author&gt;Martínez-Pernía&lt;/Author&gt;&lt;Year&gt;2017&lt;/Year&gt;&lt;IDText&gt;Using game authoring platforms to develop screen-based simulated functional assessments in persons with executive dysfunction following traumatic brain injury&lt;/IDText&gt;&lt;DisplayText&gt;(79)&lt;/DisplayText&gt;&lt;record&gt;&lt;dates&gt;&lt;pub-dates&gt;&lt;date&gt;10&lt;/date&gt;&lt;/pub-dates&gt;&lt;year&gt;2017&lt;/year&gt;&lt;/dates&gt;&lt;keywords&gt;&lt;keyword&gt;Brain Injuries, Traumatic&lt;/keyword&gt;&lt;keyword&gt;Executive Function&lt;/keyword&gt;&lt;keyword&gt;Humans&lt;/keyword&gt;&lt;keyword&gt;Neuropsychological Tests&lt;/keyword&gt;&lt;keyword&gt;Task Performance and Analysis&lt;/keyword&gt;&lt;keyword&gt;Virtual Reality&lt;/keyword&gt;&lt;keyword&gt;Executive functions&lt;/keyword&gt;&lt;keyword&gt;Functional evaluation&lt;/keyword&gt;&lt;keyword&gt;Naturalistic activities&lt;/keyword&gt;&lt;keyword&gt;Neuropsychological assessment&lt;/keyword&gt;&lt;keyword&gt;Prefrontal cortex&lt;/keyword&gt;&lt;keyword&gt;eAdventure&lt;/keyword&gt;&lt;/keywords&gt;&lt;urls&gt;&lt;related-urls&gt;&lt;url&gt;https://www.ncbi.nlm.nih.gov/pubmed/28842292&lt;/url&gt;&lt;/related-urls&gt;&lt;/urls&gt;&lt;isbn&gt;1532-0480&lt;/isbn&gt;&lt;titles&gt;&lt;title&gt;Using game authoring platforms to develop screen-based simulated functional assessments in persons with executive dysfunction following traumatic brain injury&lt;/title&gt;&lt;secondary-title&gt;J Biomed Inform&lt;/secondary-title&gt;&lt;/titles&gt;&lt;pages&gt;71-84&lt;/pages&gt;&lt;contributors&gt;&lt;authors&gt;&lt;author&gt;Martínez-Pernía, D.&lt;/author&gt;&lt;author&gt;Núñez-Huasaf, J.&lt;/author&gt;&lt;author&gt;Del Blanco, Á&lt;/author&gt;&lt;author&gt;Ruiz-Tagle, A.&lt;/author&gt;&lt;author&gt;Velásquez, J.&lt;/author&gt;&lt;author&gt;Gomez, M.&lt;/author&gt;&lt;author&gt;Robert Blesius, C.&lt;/author&gt;&lt;author&gt;Ibañez, A.&lt;/author&gt;&lt;author&gt;Fernández-Manjón, B.&lt;/author&gt;&lt;author&gt;Slachevsky, A.&lt;/author&gt;&lt;/authors&gt;&lt;/contributors&gt;&lt;edition&gt;2017/08/24&lt;/edition&gt;&lt;language&gt;eng&lt;/language&gt;&lt;added-date format="utc"&gt;1560784151&lt;/added-date&gt;&lt;ref-type name="Journal Article"&gt;17&lt;/ref-type&gt;&lt;rec-number&gt;2862&lt;/rec-number&gt;&lt;last-updated-date format="utc"&gt;1560784151&lt;/last-updated-date&gt;&lt;accession-num&gt;28842292&lt;/accession-num&gt;&lt;electronic-resource-num&gt;10.1016/j.jbi.2017.08.012&lt;/electronic-resource-num&gt;&lt;volume&gt;74&lt;/volume&gt;&lt;/record&gt;&lt;/Cite&gt;&lt;/EndNote&gt;</w:instrText>
            </w:r>
            <w:r w:rsidRPr="000A2784">
              <w:rPr>
                <w:rFonts w:ascii="Times New Roman" w:hAnsi="Times New Roman"/>
                <w:sz w:val="18"/>
                <w:szCs w:val="18"/>
                <w:lang w:val="es-ES" w:eastAsia="es-ES"/>
              </w:rPr>
              <w:fldChar w:fldCharType="separate"/>
            </w:r>
            <w:r w:rsidR="00833364" w:rsidRPr="000A2784">
              <w:rPr>
                <w:rFonts w:ascii="Times New Roman" w:hAnsi="Times New Roman"/>
                <w:noProof/>
                <w:sz w:val="18"/>
                <w:szCs w:val="18"/>
                <w:lang w:val="es-ES" w:eastAsia="es-ES"/>
              </w:rPr>
              <w:t>(79)</w:t>
            </w:r>
            <w:r w:rsidRPr="000A2784">
              <w:rPr>
                <w:rFonts w:ascii="Times New Roman" w:hAnsi="Times New Roman"/>
                <w:sz w:val="18"/>
                <w:szCs w:val="18"/>
                <w:lang w:val="es-ES" w:eastAsia="es-ES"/>
              </w:rPr>
              <w:fldChar w:fldCharType="end"/>
            </w:r>
          </w:p>
          <w:p w14:paraId="77FA78BF" w14:textId="77777777" w:rsidR="00C74D58" w:rsidRPr="000A2784" w:rsidRDefault="00C74D58" w:rsidP="0030625E">
            <w:pPr>
              <w:autoSpaceDE w:val="0"/>
              <w:autoSpaceDN w:val="0"/>
              <w:adjustRightInd w:val="0"/>
              <w:rPr>
                <w:rFonts w:ascii="Times New Roman" w:hAnsi="Times New Roman"/>
                <w:sz w:val="18"/>
                <w:szCs w:val="18"/>
                <w:lang w:val="es-ES" w:eastAsia="es-ES"/>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EF71FE9" w14:textId="77777777" w:rsidR="00C74D58" w:rsidRPr="000A2784" w:rsidRDefault="00C74D58" w:rsidP="0030625E">
            <w:pPr>
              <w:autoSpaceDE w:val="0"/>
              <w:autoSpaceDN w:val="0"/>
              <w:adjustRightInd w:val="0"/>
              <w:rPr>
                <w:rFonts w:ascii="Times New Roman" w:hAnsi="Times New Roman"/>
                <w:sz w:val="18"/>
                <w:szCs w:val="18"/>
              </w:rPr>
            </w:pPr>
            <w:proofErr w:type="spellStart"/>
            <w:r w:rsidRPr="000A2784">
              <w:rPr>
                <w:rFonts w:ascii="Times New Roman" w:hAnsi="Times New Roman"/>
                <w:sz w:val="18"/>
                <w:szCs w:val="18"/>
                <w:lang w:val="es-ES" w:eastAsia="es-ES"/>
              </w:rPr>
              <w:t>Consisted</w:t>
            </w:r>
            <w:proofErr w:type="spellEnd"/>
            <w:r w:rsidRPr="000A2784">
              <w:rPr>
                <w:rFonts w:ascii="Times New Roman" w:hAnsi="Times New Roman"/>
                <w:sz w:val="18"/>
                <w:szCs w:val="18"/>
                <w:lang w:val="es-ES" w:eastAsia="es-ES"/>
              </w:rPr>
              <w:t xml:space="preserve"> of </w:t>
            </w:r>
            <w:proofErr w:type="spellStart"/>
            <w:r w:rsidRPr="000A2784">
              <w:rPr>
                <w:rFonts w:ascii="Times New Roman" w:hAnsi="Times New Roman"/>
                <w:sz w:val="18"/>
                <w:szCs w:val="18"/>
                <w:lang w:val="es-ES" w:eastAsia="es-ES"/>
              </w:rPr>
              <w:t>preparing</w:t>
            </w:r>
            <w:proofErr w:type="spellEnd"/>
            <w:r w:rsidRPr="000A2784">
              <w:rPr>
                <w:rFonts w:ascii="Times New Roman" w:hAnsi="Times New Roman"/>
                <w:sz w:val="18"/>
                <w:szCs w:val="18"/>
                <w:lang w:val="es-ES" w:eastAsia="es-ES"/>
              </w:rPr>
              <w:t xml:space="preserve"> a cup of tea </w:t>
            </w:r>
            <w:proofErr w:type="spellStart"/>
            <w:r w:rsidRPr="000A2784">
              <w:rPr>
                <w:rFonts w:ascii="Times New Roman" w:hAnsi="Times New Roman"/>
                <w:sz w:val="18"/>
                <w:szCs w:val="18"/>
                <w:lang w:val="es-ES" w:eastAsia="es-ES"/>
              </w:rPr>
              <w:t>from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eAdventure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game</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platform</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is</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not</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multitasking</w:t>
            </w:r>
            <w:proofErr w:type="spellEnd"/>
            <w:r w:rsidRPr="000A2784">
              <w:rPr>
                <w:rFonts w:ascii="Times New Roman" w:hAnsi="Times New Roman"/>
                <w:sz w:val="18"/>
                <w:szCs w:val="18"/>
                <w:lang w:val="es-ES" w:eastAsia="es-ES"/>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9901678" w14:textId="77777777" w:rsidR="00C74D58" w:rsidRPr="000A2784" w:rsidRDefault="00C74D58" w:rsidP="0030625E">
            <w:pPr>
              <w:widowControl w:val="0"/>
              <w:autoSpaceDE w:val="0"/>
              <w:autoSpaceDN w:val="0"/>
              <w:adjustRightInd w:val="0"/>
              <w:rPr>
                <w:rFonts w:ascii="Times New Roman" w:eastAsia="MS Mincho" w:hAnsi="Times New Roman"/>
                <w:sz w:val="18"/>
                <w:szCs w:val="18"/>
              </w:rPr>
            </w:pPr>
            <w:r w:rsidRPr="000A2784">
              <w:rPr>
                <w:rFonts w:ascii="Times New Roman" w:hAnsi="Times New Roman"/>
                <w:sz w:val="18"/>
                <w:szCs w:val="18"/>
                <w:lang w:val="es-ES" w:eastAsia="es-ES"/>
              </w:rPr>
              <w:t xml:space="preserve">Performance </w:t>
            </w:r>
            <w:proofErr w:type="spellStart"/>
            <w:r w:rsidRPr="000A2784">
              <w:rPr>
                <w:rFonts w:ascii="Times New Roman" w:hAnsi="Times New Roman"/>
                <w:sz w:val="18"/>
                <w:szCs w:val="18"/>
                <w:lang w:val="es-ES" w:eastAsia="es-ES"/>
              </w:rPr>
              <w:t>Based</w:t>
            </w:r>
            <w:proofErr w:type="spellEnd"/>
            <w:r w:rsidRPr="000A2784">
              <w:rPr>
                <w:rFonts w:ascii="Times New Roman" w:hAnsi="Times New Roman"/>
                <w:sz w:val="18"/>
                <w:szCs w:val="18"/>
                <w:lang w:val="es-ES" w:eastAsia="es-ES"/>
              </w:rPr>
              <w:t xml:space="preserve"> </w:t>
            </w:r>
            <w:proofErr w:type="spellStart"/>
            <w:r w:rsidRPr="000A2784">
              <w:rPr>
                <w:rFonts w:ascii="Times New Roman" w:hAnsi="Times New Roman"/>
                <w:sz w:val="18"/>
                <w:szCs w:val="18"/>
                <w:lang w:val="es-ES" w:eastAsia="es-ES"/>
              </w:rPr>
              <w:t>Measure</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7BAD7DB" w14:textId="77777777" w:rsidR="00C74D58" w:rsidRPr="000A2784" w:rsidRDefault="00C74D58"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Brain Injury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F7B35E" w14:textId="77777777" w:rsidR="00C74D58" w:rsidRPr="000A2784" w:rsidRDefault="00C74D58" w:rsidP="0030625E">
            <w:pPr>
              <w:pStyle w:val="SubtleEmphasis1"/>
              <w:ind w:left="0"/>
              <w:rPr>
                <w:rFonts w:ascii="Times New Roman" w:hAnsi="Times New Roman"/>
                <w:sz w:val="18"/>
                <w:szCs w:val="18"/>
                <w:lang w:val="en-US"/>
              </w:rPr>
            </w:pPr>
            <w:r w:rsidRPr="000A2784">
              <w:rPr>
                <w:rFonts w:ascii="Times New Roman" w:hAnsi="Times New Roman"/>
                <w:sz w:val="18"/>
                <w:szCs w:val="18"/>
                <w:lang w:val="en-US"/>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5AA8E993" w14:textId="77777777" w:rsidR="00C74D58" w:rsidRPr="000A2784" w:rsidRDefault="00C74D58" w:rsidP="0030625E">
            <w:pPr>
              <w:jc w:val="both"/>
              <w:rPr>
                <w:rStyle w:val="Refdecomentario"/>
                <w:rFonts w:ascii="Times New Roman" w:eastAsia="Calibri"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1590BC" w14:textId="77777777" w:rsidR="00C74D58" w:rsidRPr="000A2784" w:rsidRDefault="00C74D58" w:rsidP="0030625E">
            <w:pPr>
              <w:jc w:val="both"/>
              <w:rPr>
                <w:rFonts w:ascii="Times New Roman" w:hAnsi="Times New Roman"/>
                <w:sz w:val="18"/>
                <w:szCs w:val="18"/>
              </w:rPr>
            </w:pPr>
            <w:r w:rsidRPr="000A2784">
              <w:rPr>
                <w:rFonts w:ascii="Times New Roman" w:eastAsia="MS Mincho" w:hAnsi="Times New Roman"/>
                <w:sz w:val="18"/>
                <w:szCs w:val="18"/>
                <w:lang w:val="en-GB"/>
              </w:rPr>
              <w:t>Additional studies on psychometric properties are needed.</w:t>
            </w:r>
          </w:p>
        </w:tc>
      </w:tr>
      <w:tr w:rsidR="00C74D58" w:rsidRPr="000A2784" w14:paraId="40A539B3" w14:textId="77777777" w:rsidTr="0030625E">
        <w:trPr>
          <w:trHeight w:val="39"/>
        </w:trPr>
        <w:tc>
          <w:tcPr>
            <w:tcW w:w="1771" w:type="dxa"/>
            <w:tcBorders>
              <w:top w:val="single" w:sz="4" w:space="0" w:color="auto"/>
              <w:left w:val="single" w:sz="4" w:space="0" w:color="auto"/>
              <w:bottom w:val="single" w:sz="4" w:space="0" w:color="auto"/>
              <w:right w:val="single" w:sz="4" w:space="0" w:color="auto"/>
            </w:tcBorders>
            <w:shd w:val="clear" w:color="auto" w:fill="auto"/>
          </w:tcPr>
          <w:p w14:paraId="3C9AA23F" w14:textId="7A4BAA82" w:rsidR="00C74D58" w:rsidRPr="000A2784" w:rsidRDefault="00C74D58" w:rsidP="0030625E">
            <w:pPr>
              <w:autoSpaceDE w:val="0"/>
              <w:autoSpaceDN w:val="0"/>
              <w:adjustRightInd w:val="0"/>
              <w:rPr>
                <w:rFonts w:ascii="Times New Roman" w:eastAsia="MS Mincho" w:hAnsi="Times New Roman"/>
                <w:b/>
                <w:sz w:val="18"/>
                <w:szCs w:val="18"/>
              </w:rPr>
            </w:pPr>
            <w:r w:rsidRPr="000A2784">
              <w:rPr>
                <w:rFonts w:ascii="Times New Roman" w:eastAsia="MS Mincho" w:hAnsi="Times New Roman"/>
                <w:b/>
                <w:sz w:val="18"/>
                <w:szCs w:val="18"/>
              </w:rPr>
              <w:t xml:space="preserve">Real life Shopping Test </w:t>
            </w:r>
            <w:r w:rsidRPr="000A2784">
              <w:rPr>
                <w:rFonts w:ascii="Times New Roman" w:eastAsia="MS Mincho" w:hAnsi="Times New Roman"/>
                <w:b/>
                <w:sz w:val="18"/>
                <w:szCs w:val="18"/>
              </w:rPr>
              <w:fldChar w:fldCharType="begin"/>
            </w:r>
            <w:r w:rsidR="00833364" w:rsidRPr="000A2784">
              <w:rPr>
                <w:rFonts w:ascii="Times New Roman" w:eastAsia="MS Mincho" w:hAnsi="Times New Roman"/>
                <w:b/>
                <w:sz w:val="18"/>
                <w:szCs w:val="18"/>
              </w:rPr>
              <w:instrText xml:space="preserve"> ADDIN EN.CITE &lt;EndNote&gt;&lt;Cite&gt;&lt;Author&gt;Rempfer&lt;/Author&gt;&lt;Year&gt;2003&lt;/Year&gt;&lt;IDText&gt;The relations between cognition and the independent living skill of shopping in people with schizophrenia&lt;/IDText&gt;&lt;DisplayText&gt;(80)&lt;/DisplayText&gt;&lt;record&gt;&lt;dates&gt;&lt;pub-dates&gt;&lt;date&gt;Feb&lt;/date&gt;&lt;/pub-dates&gt;&lt;year&gt;2003&lt;/year&gt;&lt;/dates&gt;&lt;keywords&gt;&lt;keyword&gt;Activities of Daily Living&lt;/keyword&gt;&lt;keyword&gt;Adolescent&lt;/keyword&gt;&lt;keyword&gt;Adult&lt;/keyword&gt;&lt;keyword&gt;Aged&lt;/keyword&gt;&lt;keyword&gt;Cognition Disorders&lt;/keyword&gt;&lt;keyword&gt;Female&lt;/keyword&gt;&lt;keyword&gt;Humans&lt;/keyword&gt;&lt;keyword&gt;Male&lt;/keyword&gt;&lt;keyword&gt;Middle Aged&lt;/keyword&gt;&lt;keyword&gt;Neuropsychological Tests&lt;/keyword&gt;&lt;keyword&gt;Psychotic Disorders&lt;/keyword&gt;&lt;keyword&gt;Schizophrenia&lt;/keyword&gt;&lt;keyword&gt;Severity of Illness Index&lt;/keyword&gt;&lt;keyword&gt;Social Behavior&lt;/keyword&gt;&lt;keyword&gt;Statistics, Nonparametric&lt;/keyword&gt;&lt;/keywords&gt;&lt;urls&gt;&lt;related-urls&gt;&lt;url&gt;https://www.ncbi.nlm.nih.gov/pubmed/12606013&lt;/url&gt;&lt;/related-urls&gt;&lt;/urls&gt;&lt;isbn&gt;0165-1781&lt;/isbn&gt;&lt;titles&gt;&lt;title&gt;The relations between cognition and the independent living skill of shopping in people with schizophrenia&lt;/title&gt;&lt;secondary-title&gt;Psychiatry Res&lt;/secondary-title&gt;&lt;/titles&gt;&lt;pages&gt;103-12&lt;/pages&gt;&lt;number&gt;2&lt;/number&gt;&lt;contributors&gt;&lt;authors&gt;&lt;author&gt;Rempfer, M. V.&lt;/author&gt;&lt;author&gt;Hamera, E. K.&lt;/author&gt;&lt;author&gt;Brown, C. E.&lt;/author&gt;&lt;author&gt;Cromwell, R. L.&lt;/author&gt;&lt;/authors&gt;&lt;/contributors&gt;&lt;language&gt;eng&lt;/language&gt;&lt;added-date format="utc"&gt;1560875665&lt;/added-date&gt;&lt;ref-type name="Journal Article"&gt;17&lt;/ref-type&gt;&lt;rec-number&gt;2925&lt;/rec-number&gt;&lt;last-updated-date format="utc"&gt;1560875665&lt;/last-updated-date&gt;&lt;accession-num&gt;12606013&lt;/accession-num&gt;&lt;volume&gt;117&lt;/volume&gt;&lt;/record&gt;&lt;/Cite&gt;&lt;/EndNote&gt;</w:instrText>
            </w:r>
            <w:r w:rsidRPr="000A2784">
              <w:rPr>
                <w:rFonts w:ascii="Times New Roman" w:eastAsia="MS Mincho" w:hAnsi="Times New Roman"/>
                <w:b/>
                <w:sz w:val="18"/>
                <w:szCs w:val="18"/>
              </w:rPr>
              <w:fldChar w:fldCharType="separate"/>
            </w:r>
            <w:r w:rsidR="00833364" w:rsidRPr="000A2784">
              <w:rPr>
                <w:rFonts w:ascii="Times New Roman" w:eastAsia="MS Mincho" w:hAnsi="Times New Roman"/>
                <w:b/>
                <w:noProof/>
                <w:sz w:val="18"/>
                <w:szCs w:val="18"/>
              </w:rPr>
              <w:t>(80)</w:t>
            </w:r>
            <w:r w:rsidRPr="000A2784">
              <w:rPr>
                <w:rFonts w:ascii="Times New Roman" w:eastAsia="MS Mincho" w:hAnsi="Times New Roman"/>
                <w:b/>
                <w:sz w:val="18"/>
                <w:szCs w:val="18"/>
              </w:rPr>
              <w:fldChar w:fldCharType="end"/>
            </w:r>
          </w:p>
          <w:p w14:paraId="134F2734" w14:textId="77777777" w:rsidR="00C74D58" w:rsidRPr="000A2784" w:rsidRDefault="00C74D58" w:rsidP="0030625E">
            <w:pPr>
              <w:autoSpaceDE w:val="0"/>
              <w:autoSpaceDN w:val="0"/>
              <w:adjustRightInd w:val="0"/>
              <w:rPr>
                <w:rFonts w:ascii="Times New Roman" w:eastAsia="MS Mincho" w:hAnsi="Times New Roman"/>
                <w:b/>
                <w:i/>
                <w:sz w:val="18"/>
                <w:szCs w:val="18"/>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5E9FA0F9" w14:textId="77777777" w:rsidR="00C74D58" w:rsidRPr="000A2784" w:rsidRDefault="00C74D58"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It is an adaptation of Test of Grocery Shopping Skills.</w:t>
            </w:r>
          </w:p>
          <w:p w14:paraId="2CEF5B4E" w14:textId="77777777" w:rsidR="00C74D58" w:rsidRPr="000A2784" w:rsidRDefault="00C74D58"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 xml:space="preserve">Assess social cognition, </w:t>
            </w:r>
          </w:p>
          <w:p w14:paraId="758E99EC" w14:textId="77777777" w:rsidR="00C74D58" w:rsidRPr="000A2784" w:rsidRDefault="00C74D58"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working memory and initiation of actions. The patients need to buy 10 items in a real shopping. It is based on naturalistic task. Let us to know: accuracy, redundancy and time while the patients do this task.</w:t>
            </w:r>
          </w:p>
          <w:p w14:paraId="7AB3E3B9" w14:textId="77777777" w:rsidR="00C74D58" w:rsidRPr="000A2784" w:rsidRDefault="00C74D58" w:rsidP="0030625E">
            <w:pPr>
              <w:autoSpaceDE w:val="0"/>
              <w:autoSpaceDN w:val="0"/>
              <w:adjustRightInd w:val="0"/>
              <w:jc w:val="center"/>
              <w:rPr>
                <w:rFonts w:ascii="Times New Roman" w:eastAsia="MS Mincho" w:hAnsi="Times New Roman"/>
                <w:b/>
                <w:i/>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2342D1C" w14:textId="77777777" w:rsidR="00C74D58" w:rsidRPr="000A2784" w:rsidRDefault="00C74D58"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Performance Based Measure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6B38396" w14:textId="77777777" w:rsidR="00C74D58" w:rsidRPr="000A2784" w:rsidRDefault="00C74D58"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Adults with Schizophrenia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CBC0FF" w14:textId="77777777" w:rsidR="00C74D58" w:rsidRPr="000A2784" w:rsidRDefault="00C74D58"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Controlled environment</w:t>
            </w:r>
          </w:p>
        </w:tc>
        <w:tc>
          <w:tcPr>
            <w:tcW w:w="1134" w:type="dxa"/>
            <w:tcBorders>
              <w:top w:val="single" w:sz="4" w:space="0" w:color="auto"/>
              <w:left w:val="single" w:sz="4" w:space="0" w:color="auto"/>
              <w:bottom w:val="single" w:sz="4" w:space="0" w:color="auto"/>
              <w:right w:val="single" w:sz="4" w:space="0" w:color="auto"/>
            </w:tcBorders>
          </w:tcPr>
          <w:p w14:paraId="36B7D69F" w14:textId="77777777" w:rsidR="00C74D58" w:rsidRPr="000A2784" w:rsidRDefault="00C74D58" w:rsidP="0030625E">
            <w:pPr>
              <w:numPr>
                <w:ilvl w:val="0"/>
                <w:numId w:val="37"/>
              </w:numPr>
              <w:autoSpaceDE w:val="0"/>
              <w:autoSpaceDN w:val="0"/>
              <w:adjustRightInd w:val="0"/>
              <w:jc w:val="center"/>
              <w:rPr>
                <w:rFonts w:ascii="Times New Roman" w:eastAsia="MS Mincho" w:hAnsi="Times New Roman"/>
                <w:b/>
                <w: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B15F63" w14:textId="77777777" w:rsidR="00C74D58" w:rsidRPr="000A2784" w:rsidRDefault="00C74D58" w:rsidP="0030625E">
            <w:pPr>
              <w:autoSpaceDE w:val="0"/>
              <w:autoSpaceDN w:val="0"/>
              <w:adjustRightInd w:val="0"/>
              <w:rPr>
                <w:rFonts w:ascii="Times New Roman" w:eastAsia="MS Mincho" w:hAnsi="Times New Roman"/>
                <w:b/>
                <w:i/>
                <w:sz w:val="18"/>
                <w:szCs w:val="18"/>
              </w:rPr>
            </w:pPr>
            <w:r w:rsidRPr="000A2784">
              <w:rPr>
                <w:rFonts w:ascii="Times New Roman" w:eastAsia="MS Mincho" w:hAnsi="Times New Roman"/>
                <w:sz w:val="18"/>
                <w:szCs w:val="18"/>
                <w:lang w:val="en-GB"/>
              </w:rPr>
              <w:t>Additional studies on psychometric properties are needed.</w:t>
            </w:r>
            <w:r w:rsidRPr="000A2784">
              <w:rPr>
                <w:rFonts w:ascii="Times New Roman" w:hAnsi="Times New Roman"/>
                <w:sz w:val="18"/>
                <w:szCs w:val="18"/>
                <w:lang w:val="en"/>
              </w:rPr>
              <w:t xml:space="preserve"> </w:t>
            </w:r>
          </w:p>
        </w:tc>
      </w:tr>
    </w:tbl>
    <w:p w14:paraId="1DA34E9D" w14:textId="77777777" w:rsidR="00C74D58" w:rsidRPr="000A2784" w:rsidRDefault="00C74D58" w:rsidP="00C7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6"/>
          <w:szCs w:val="16"/>
          <w:lang w:val="en-GB" w:eastAsia="es-ES"/>
        </w:rPr>
      </w:pPr>
      <w:r w:rsidRPr="000A2784">
        <w:rPr>
          <w:rFonts w:ascii="Times New Roman" w:hAnsi="Times New Roman"/>
          <w:sz w:val="16"/>
          <w:szCs w:val="16"/>
          <w:lang w:val="en-GB" w:eastAsia="es-ES"/>
        </w:rPr>
        <w:t xml:space="preserve">Reliability and validity tests according to McDowell (2006) and </w:t>
      </w:r>
      <w:proofErr w:type="spellStart"/>
      <w:r w:rsidRPr="000A2784">
        <w:rPr>
          <w:rFonts w:ascii="Times New Roman" w:hAnsi="Times New Roman"/>
          <w:sz w:val="16"/>
          <w:szCs w:val="16"/>
          <w:lang w:val="en-GB" w:eastAsia="es-ES"/>
        </w:rPr>
        <w:t>Poncet</w:t>
      </w:r>
      <w:proofErr w:type="spellEnd"/>
      <w:r w:rsidRPr="000A2784">
        <w:rPr>
          <w:rFonts w:ascii="Times New Roman" w:hAnsi="Times New Roman"/>
          <w:sz w:val="16"/>
          <w:szCs w:val="16"/>
          <w:lang w:val="en-GB" w:eastAsia="es-ES"/>
        </w:rPr>
        <w:t xml:space="preserve"> et al. (2017): N / E = </w:t>
      </w:r>
      <w:proofErr w:type="gramStart"/>
      <w:r w:rsidRPr="000A2784">
        <w:rPr>
          <w:rFonts w:ascii="Times New Roman" w:hAnsi="Times New Roman"/>
          <w:sz w:val="16"/>
          <w:szCs w:val="16"/>
          <w:lang w:val="en-GB" w:eastAsia="es-ES"/>
        </w:rPr>
        <w:t>The</w:t>
      </w:r>
      <w:proofErr w:type="gramEnd"/>
      <w:r w:rsidRPr="000A2784">
        <w:rPr>
          <w:rFonts w:ascii="Times New Roman" w:hAnsi="Times New Roman"/>
          <w:sz w:val="16"/>
          <w:szCs w:val="16"/>
          <w:lang w:val="en-GB" w:eastAsia="es-ES"/>
        </w:rPr>
        <w:t xml:space="preserve"> results were not declared or are not interpretable; 0 = No numerical results were reported; (≥0.14-0.39) = the evidence suggests weak reliability; or validity; (0.4-0.75) = Adequate reliability or validity; (≥0.75) = Excellent reliability or validity: higher coefficients than those normally seen in other instruments</w:t>
      </w:r>
    </w:p>
    <w:p w14:paraId="547373E7" w14:textId="77777777" w:rsidR="005D665B" w:rsidRPr="000A2784" w:rsidRDefault="005D665B" w:rsidP="00EC4852">
      <w:pPr>
        <w:autoSpaceDE w:val="0"/>
        <w:autoSpaceDN w:val="0"/>
        <w:adjustRightInd w:val="0"/>
        <w:jc w:val="both"/>
        <w:rPr>
          <w:rFonts w:ascii="Times New Roman" w:hAnsi="Times New Roman"/>
          <w:lang w:val="en-GB"/>
        </w:rPr>
      </w:pPr>
    </w:p>
    <w:p w14:paraId="6C324B6B" w14:textId="77777777" w:rsidR="005D665B" w:rsidRPr="000A2784" w:rsidRDefault="005D665B" w:rsidP="00EC4852">
      <w:pPr>
        <w:autoSpaceDE w:val="0"/>
        <w:autoSpaceDN w:val="0"/>
        <w:adjustRightInd w:val="0"/>
        <w:jc w:val="both"/>
        <w:rPr>
          <w:rFonts w:ascii="Times New Roman" w:hAnsi="Times New Roman"/>
          <w:lang w:val="en-GB"/>
        </w:rPr>
      </w:pPr>
    </w:p>
    <w:p w14:paraId="6084344A" w14:textId="77777777" w:rsidR="005D665B" w:rsidRPr="000A2784" w:rsidRDefault="005D665B" w:rsidP="00EC4852">
      <w:pPr>
        <w:autoSpaceDE w:val="0"/>
        <w:autoSpaceDN w:val="0"/>
        <w:adjustRightInd w:val="0"/>
        <w:jc w:val="both"/>
        <w:rPr>
          <w:rFonts w:ascii="Times New Roman" w:hAnsi="Times New Roman"/>
          <w:lang w:val="en-GB"/>
        </w:rPr>
      </w:pPr>
    </w:p>
    <w:p w14:paraId="4AD6F4CA" w14:textId="77777777" w:rsidR="005D665B" w:rsidRPr="000A2784" w:rsidRDefault="005D665B" w:rsidP="00EC4852">
      <w:pPr>
        <w:autoSpaceDE w:val="0"/>
        <w:autoSpaceDN w:val="0"/>
        <w:adjustRightInd w:val="0"/>
        <w:jc w:val="both"/>
        <w:rPr>
          <w:rFonts w:ascii="Times New Roman" w:hAnsi="Times New Roman"/>
          <w:lang w:val="en-GB"/>
        </w:rPr>
      </w:pPr>
    </w:p>
    <w:p w14:paraId="3379D787" w14:textId="77777777" w:rsidR="005D665B" w:rsidRPr="000A2784" w:rsidRDefault="005D665B" w:rsidP="00EC4852">
      <w:pPr>
        <w:autoSpaceDE w:val="0"/>
        <w:autoSpaceDN w:val="0"/>
        <w:adjustRightInd w:val="0"/>
        <w:jc w:val="both"/>
        <w:rPr>
          <w:rFonts w:ascii="Times New Roman" w:hAnsi="Times New Roman"/>
          <w:lang w:val="en-GB"/>
        </w:rPr>
      </w:pPr>
    </w:p>
    <w:p w14:paraId="3616B0E1" w14:textId="77777777" w:rsidR="005D665B" w:rsidRPr="000A2784" w:rsidRDefault="005D665B" w:rsidP="00EC4852">
      <w:pPr>
        <w:autoSpaceDE w:val="0"/>
        <w:autoSpaceDN w:val="0"/>
        <w:adjustRightInd w:val="0"/>
        <w:jc w:val="both"/>
        <w:rPr>
          <w:rFonts w:ascii="Times New Roman" w:hAnsi="Times New Roman"/>
          <w:lang w:val="en-GB"/>
        </w:rPr>
        <w:sectPr w:rsidR="005D665B" w:rsidRPr="000A2784" w:rsidSect="00834889">
          <w:pgSz w:w="15840" w:h="12240" w:orient="landscape" w:code="1"/>
          <w:pgMar w:top="1440" w:right="1440" w:bottom="1440" w:left="1440" w:header="720" w:footer="720" w:gutter="0"/>
          <w:pgNumType w:start="1"/>
          <w:cols w:space="720"/>
        </w:sectPr>
      </w:pPr>
    </w:p>
    <w:p w14:paraId="644E3054" w14:textId="115CF459" w:rsidR="005D665B" w:rsidRPr="000A2784" w:rsidRDefault="005D665B" w:rsidP="00EC4852">
      <w:pPr>
        <w:autoSpaceDE w:val="0"/>
        <w:autoSpaceDN w:val="0"/>
        <w:adjustRightInd w:val="0"/>
        <w:jc w:val="both"/>
        <w:rPr>
          <w:rFonts w:ascii="Times New Roman" w:hAnsi="Times New Roman"/>
          <w:lang w:val="en-GB"/>
        </w:rPr>
      </w:pPr>
    </w:p>
    <w:p w14:paraId="590D2257" w14:textId="26A10200" w:rsidR="00EC4852" w:rsidRPr="000A2784" w:rsidRDefault="00426307" w:rsidP="00EC4852">
      <w:pPr>
        <w:autoSpaceDE w:val="0"/>
        <w:autoSpaceDN w:val="0"/>
        <w:adjustRightInd w:val="0"/>
        <w:jc w:val="both"/>
        <w:rPr>
          <w:rFonts w:ascii="Times New Roman" w:hAnsi="Times New Roman"/>
          <w:lang w:val="en-GB"/>
        </w:rPr>
      </w:pPr>
      <w:proofErr w:type="gramStart"/>
      <w:r w:rsidRPr="000A2784">
        <w:rPr>
          <w:rFonts w:ascii="Times New Roman" w:hAnsi="Times New Roman"/>
          <w:lang w:val="en-GB"/>
        </w:rPr>
        <w:t xml:space="preserve">Supplementary </w:t>
      </w:r>
      <w:r w:rsidR="00EC4852" w:rsidRPr="000A2784">
        <w:rPr>
          <w:rFonts w:ascii="Times New Roman" w:hAnsi="Times New Roman"/>
          <w:lang w:val="en-GB"/>
        </w:rPr>
        <w:t xml:space="preserve">Table </w:t>
      </w:r>
      <w:r w:rsidRPr="000A2784">
        <w:rPr>
          <w:rFonts w:ascii="Times New Roman" w:hAnsi="Times New Roman"/>
          <w:lang w:val="en-GB"/>
        </w:rPr>
        <w:t>S3</w:t>
      </w:r>
      <w:r w:rsidR="00EC4852" w:rsidRPr="000A2784">
        <w:rPr>
          <w:rFonts w:ascii="Times New Roman" w:hAnsi="Times New Roman"/>
          <w:lang w:val="en-GB"/>
        </w:rPr>
        <w:t>.</w:t>
      </w:r>
      <w:proofErr w:type="gramEnd"/>
      <w:r w:rsidR="00EC4852" w:rsidRPr="000A2784">
        <w:rPr>
          <w:rFonts w:ascii="Times New Roman" w:hAnsi="Times New Roman"/>
          <w:lang w:val="en-GB"/>
        </w:rPr>
        <w:t xml:space="preserve"> Virtual scenarios for the assessment of Cognitive IADL </w:t>
      </w:r>
    </w:p>
    <w:p w14:paraId="1B110BF6" w14:textId="77777777" w:rsidR="0030625E" w:rsidRPr="000A2784" w:rsidRDefault="0030625E" w:rsidP="0030625E">
      <w:pPr>
        <w:autoSpaceDE w:val="0"/>
        <w:autoSpaceDN w:val="0"/>
        <w:adjustRightInd w:val="0"/>
        <w:jc w:val="both"/>
        <w:rPr>
          <w:rFonts w:ascii="Times New Roman" w:hAnsi="Times New Roman"/>
          <w:b/>
          <w:lang w:val="en-G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83"/>
        <w:gridCol w:w="1327"/>
        <w:gridCol w:w="2234"/>
        <w:gridCol w:w="2085"/>
      </w:tblGrid>
      <w:tr w:rsidR="0030625E" w:rsidRPr="000A2784" w14:paraId="2C659271" w14:textId="77777777" w:rsidTr="0030625E">
        <w:trPr>
          <w:trHeight w:val="144"/>
        </w:trPr>
        <w:tc>
          <w:tcPr>
            <w:tcW w:w="1947" w:type="dxa"/>
            <w:shd w:val="clear" w:color="auto" w:fill="auto"/>
          </w:tcPr>
          <w:p w14:paraId="7804A20C" w14:textId="77777777" w:rsidR="0030625E" w:rsidRPr="000A2784" w:rsidRDefault="0030625E" w:rsidP="0030625E">
            <w:pPr>
              <w:autoSpaceDE w:val="0"/>
              <w:autoSpaceDN w:val="0"/>
              <w:adjustRightInd w:val="0"/>
              <w:jc w:val="center"/>
              <w:rPr>
                <w:rFonts w:ascii="Times New Roman" w:eastAsia="MS Mincho" w:hAnsi="Times New Roman"/>
                <w:b/>
                <w:i/>
                <w:sz w:val="18"/>
                <w:szCs w:val="18"/>
              </w:rPr>
            </w:pPr>
            <w:r w:rsidRPr="000A2784">
              <w:rPr>
                <w:rFonts w:ascii="Times New Roman" w:eastAsia="MS Mincho" w:hAnsi="Times New Roman"/>
                <w:b/>
                <w:i/>
                <w:sz w:val="18"/>
                <w:szCs w:val="18"/>
              </w:rPr>
              <w:t>Virtual Scenarios</w:t>
            </w:r>
          </w:p>
        </w:tc>
        <w:tc>
          <w:tcPr>
            <w:tcW w:w="1983" w:type="dxa"/>
            <w:shd w:val="clear" w:color="auto" w:fill="auto"/>
          </w:tcPr>
          <w:p w14:paraId="64C9A3B6" w14:textId="77777777" w:rsidR="0030625E" w:rsidRPr="000A2784" w:rsidRDefault="0030625E" w:rsidP="0030625E">
            <w:pPr>
              <w:autoSpaceDE w:val="0"/>
              <w:autoSpaceDN w:val="0"/>
              <w:adjustRightInd w:val="0"/>
              <w:jc w:val="center"/>
              <w:rPr>
                <w:rFonts w:ascii="Times New Roman" w:eastAsia="MS Mincho" w:hAnsi="Times New Roman"/>
                <w:b/>
                <w:i/>
                <w:sz w:val="18"/>
                <w:szCs w:val="18"/>
              </w:rPr>
            </w:pPr>
            <w:r w:rsidRPr="000A2784">
              <w:rPr>
                <w:rFonts w:ascii="Times New Roman" w:eastAsia="MS Mincho" w:hAnsi="Times New Roman"/>
                <w:b/>
                <w:i/>
                <w:sz w:val="18"/>
                <w:szCs w:val="18"/>
              </w:rPr>
              <w:t>IADL</w:t>
            </w:r>
          </w:p>
        </w:tc>
        <w:tc>
          <w:tcPr>
            <w:tcW w:w="1327" w:type="dxa"/>
          </w:tcPr>
          <w:p w14:paraId="269A78FA" w14:textId="77777777" w:rsidR="0030625E" w:rsidRPr="000A2784" w:rsidRDefault="0030625E" w:rsidP="0030625E">
            <w:pPr>
              <w:autoSpaceDE w:val="0"/>
              <w:autoSpaceDN w:val="0"/>
              <w:adjustRightInd w:val="0"/>
              <w:jc w:val="center"/>
              <w:rPr>
                <w:rFonts w:ascii="Times New Roman" w:eastAsia="MS Mincho" w:hAnsi="Times New Roman"/>
                <w:b/>
                <w:i/>
                <w:sz w:val="18"/>
                <w:szCs w:val="18"/>
              </w:rPr>
            </w:pPr>
            <w:r w:rsidRPr="000A2784">
              <w:rPr>
                <w:rFonts w:ascii="Times New Roman" w:eastAsia="MS Mincho" w:hAnsi="Times New Roman"/>
                <w:b/>
                <w:i/>
                <w:sz w:val="18"/>
                <w:szCs w:val="18"/>
              </w:rPr>
              <w:t>Age</w:t>
            </w:r>
          </w:p>
        </w:tc>
        <w:tc>
          <w:tcPr>
            <w:tcW w:w="2234" w:type="dxa"/>
            <w:shd w:val="clear" w:color="auto" w:fill="auto"/>
          </w:tcPr>
          <w:p w14:paraId="0F1FCBF7" w14:textId="77777777" w:rsidR="0030625E" w:rsidRPr="000A2784" w:rsidRDefault="0030625E" w:rsidP="0030625E">
            <w:pPr>
              <w:autoSpaceDE w:val="0"/>
              <w:autoSpaceDN w:val="0"/>
              <w:adjustRightInd w:val="0"/>
              <w:jc w:val="center"/>
              <w:rPr>
                <w:rFonts w:ascii="Times New Roman" w:eastAsia="MS Mincho" w:hAnsi="Times New Roman"/>
                <w:b/>
                <w:i/>
                <w:sz w:val="18"/>
                <w:szCs w:val="18"/>
              </w:rPr>
            </w:pPr>
            <w:r w:rsidRPr="000A2784">
              <w:rPr>
                <w:rFonts w:ascii="Times New Roman" w:eastAsia="MS Mincho" w:hAnsi="Times New Roman"/>
                <w:b/>
                <w:i/>
                <w:sz w:val="18"/>
                <w:szCs w:val="18"/>
              </w:rPr>
              <w:t>Domains of executive functions</w:t>
            </w:r>
          </w:p>
        </w:tc>
        <w:tc>
          <w:tcPr>
            <w:tcW w:w="2085" w:type="dxa"/>
            <w:shd w:val="clear" w:color="auto" w:fill="auto"/>
          </w:tcPr>
          <w:p w14:paraId="51E07E99" w14:textId="77777777" w:rsidR="0030625E" w:rsidRPr="000A2784" w:rsidRDefault="0030625E" w:rsidP="0030625E">
            <w:pPr>
              <w:autoSpaceDE w:val="0"/>
              <w:autoSpaceDN w:val="0"/>
              <w:adjustRightInd w:val="0"/>
              <w:jc w:val="center"/>
              <w:rPr>
                <w:rFonts w:ascii="Times New Roman" w:eastAsia="MS Mincho" w:hAnsi="Times New Roman"/>
                <w:b/>
                <w:i/>
                <w:sz w:val="18"/>
                <w:szCs w:val="18"/>
              </w:rPr>
            </w:pPr>
            <w:r w:rsidRPr="000A2784">
              <w:rPr>
                <w:rFonts w:ascii="Times New Roman" w:eastAsia="MS Mincho" w:hAnsi="Times New Roman"/>
                <w:b/>
                <w:i/>
                <w:sz w:val="18"/>
                <w:szCs w:val="18"/>
              </w:rPr>
              <w:t>Application</w:t>
            </w:r>
          </w:p>
        </w:tc>
      </w:tr>
      <w:tr w:rsidR="0030625E" w:rsidRPr="000A2784" w14:paraId="6CBBD2C8" w14:textId="77777777" w:rsidTr="0030625E">
        <w:trPr>
          <w:trHeight w:val="1610"/>
        </w:trPr>
        <w:tc>
          <w:tcPr>
            <w:tcW w:w="1947" w:type="dxa"/>
            <w:shd w:val="clear" w:color="auto" w:fill="auto"/>
          </w:tcPr>
          <w:p w14:paraId="4FAFD13E" w14:textId="145CAEDD" w:rsidR="0030625E" w:rsidRPr="000A2784" w:rsidRDefault="0030625E" w:rsidP="00833364">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b/>
                <w:sz w:val="18"/>
                <w:szCs w:val="18"/>
              </w:rPr>
              <w:t xml:space="preserve">Virtual Reality Pedestrian Environment (VRPE)- for children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&lt;EndNote&gt;&lt;Cite&gt;&lt;Author&gt;Avis&lt;/Author&gt;&lt;Year&gt;2014&lt;/Year&gt;&lt;IDText&gt;Does excessive daytime sleepiness affect children&amp;apos;s pedestrian safety?&lt;/IDText&gt;&lt;DisplayText&gt;(81)&lt;/DisplayText&gt;&lt;record&gt;&lt;dates&gt;&lt;pub-dates&gt;&lt;date&gt;Feb&lt;/date&gt;&lt;/pub-dates&gt;&lt;year&gt;2014&lt;/year&gt;&lt;/dates&gt;&lt;keywords&gt;&lt;keyword&gt;Accidents, Traffic&lt;/keyword&gt;&lt;keyword&gt;Adolescent&lt;/keyword&gt;&lt;keyword&gt;Attention&lt;/keyword&gt;&lt;keyword&gt;Case-Control Studies&lt;/keyword&gt;&lt;keyword&gt;Child&lt;/keyword&gt;&lt;keyword&gt;Computer Simulation&lt;/keyword&gt;&lt;keyword&gt;Decision Making&lt;/keyword&gt;&lt;keyword&gt;Disorders of Excessive Somnolence&lt;/keyword&gt;&lt;keyword&gt;Female&lt;/keyword&gt;&lt;keyword&gt;Healthy Volunteers&lt;/keyword&gt;&lt;keyword&gt;Humans&lt;/keyword&gt;&lt;keyword&gt;Male&lt;/keyword&gt;&lt;keyword&gt;Narcolepsy&lt;/keyword&gt;&lt;keyword&gt;Reaction Time&lt;/keyword&gt;&lt;keyword&gt;Risk-Taking&lt;/keyword&gt;&lt;keyword&gt;Safety&lt;/keyword&gt;&lt;keyword&gt;User-Computer Interface&lt;/keyword&gt;&lt;keyword&gt;Children&lt;/keyword&gt;&lt;keyword&gt;daytime sleepiness&lt;/keyword&gt;&lt;keyword&gt;hypersomnia&lt;/keyword&gt;&lt;keyword&gt;injury risk&lt;/keyword&gt;&lt;keyword&gt;narcolepsy&lt;/keyword&gt;&lt;keyword&gt;pedestrian safety&lt;/keyword&gt;&lt;/keywords&gt;&lt;urls&gt;&lt;related-urls&gt;&lt;url&gt;https://www.ncbi.nlm.nih.gov/pubmed/24497656&lt;/url&gt;&lt;/related-urls&gt;&lt;/urls&gt;&lt;isbn&gt;1550-9109&lt;/isbn&gt;&lt;custom2&gt;PMC3900608&lt;/custom2&gt;&lt;titles&gt;&lt;title&gt;Does excessive daytime sleepiness affect children&amp;apos;s pedestrian safety?&lt;/title&gt;&lt;secondary-title&gt;Sleep&lt;/secondary-title&gt;&lt;/titles&gt;&lt;pages&gt;283-7&lt;/pages&gt;&lt;number&gt;2&lt;/number&gt;&lt;contributors&gt;&lt;authors&gt;&lt;author&gt;Avis, K. T.&lt;/author&gt;&lt;author&gt;Gamble, K. L.&lt;/author&gt;&lt;author&gt;Schwebel, D. C.&lt;/author&gt;&lt;/authors&gt;&lt;/contributors&gt;&lt;edition&gt;2014/02/01&lt;/edition&gt;&lt;language&gt;eng&lt;/language&gt;&lt;added-date format="utc"&gt;1544006459&lt;/added-date&gt;&lt;ref-type name="Journal Article"&gt;17&lt;/ref-type&gt;&lt;rec-number&gt;2608&lt;/rec-number&gt;&lt;last-updated-date format="utc"&gt;1544006459&lt;/last-updated-date&gt;&lt;accession-num&gt;24497656&lt;/accession-num&gt;&lt;electronic-resource-num&gt;10.5665/sleep.3398&lt;/electronic-resource-num&gt;&lt;volume&gt;37&lt;/volume&gt;&lt;/record&gt;&lt;/Cite&gt;&lt;/EndNote&gt;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(81)</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p>
        </w:tc>
        <w:tc>
          <w:tcPr>
            <w:tcW w:w="1983" w:type="dxa"/>
            <w:shd w:val="clear" w:color="auto" w:fill="auto"/>
          </w:tcPr>
          <w:p w14:paraId="26FB0959" w14:textId="77777777" w:rsidR="0030625E" w:rsidRPr="000A2784" w:rsidRDefault="0030625E" w:rsidP="0030625E">
            <w:pPr>
              <w:autoSpaceDE w:val="0"/>
              <w:autoSpaceDN w:val="0"/>
              <w:adjustRightInd w:val="0"/>
              <w:jc w:val="both"/>
              <w:rPr>
                <w:rFonts w:ascii="Times New Roman" w:eastAsia="MS Mincho" w:hAnsi="Times New Roman"/>
                <w:sz w:val="18"/>
                <w:szCs w:val="18"/>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p>
        </w:tc>
        <w:tc>
          <w:tcPr>
            <w:tcW w:w="1327" w:type="dxa"/>
          </w:tcPr>
          <w:p w14:paraId="07A25C4C"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School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aged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Children</w:t>
            </w:r>
            <w:proofErr w:type="spellEnd"/>
          </w:p>
        </w:tc>
        <w:tc>
          <w:tcPr>
            <w:tcW w:w="2234" w:type="dxa"/>
            <w:shd w:val="clear" w:color="auto" w:fill="auto"/>
          </w:tcPr>
          <w:p w14:paraId="7ABB959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0966B4B9"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442FE23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7C063CFB"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Error detection</w:t>
            </w:r>
          </w:p>
          <w:p w14:paraId="165E63B2"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sidDel="0012773B">
              <w:rPr>
                <w:rFonts w:ascii="Times New Roman" w:eastAsia="MS Mincho" w:hAnsi="Times New Roman"/>
                <w:sz w:val="18"/>
                <w:szCs w:val="18"/>
                <w:lang w:val="es-ES"/>
              </w:rPr>
              <w:t xml:space="preserve"> </w:t>
            </w:r>
          </w:p>
        </w:tc>
        <w:tc>
          <w:tcPr>
            <w:tcW w:w="2085" w:type="dxa"/>
            <w:shd w:val="clear" w:color="auto" w:fill="auto"/>
          </w:tcPr>
          <w:p w14:paraId="3E23568A"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rPr>
              <w:t>It was applied to children with excessive daytime sleepiness and observed that although the attention to traffic was similar to the control group, if differences were observed in the time taken to make decisions about whether or not it is safe to cross</w:t>
            </w:r>
          </w:p>
        </w:tc>
      </w:tr>
      <w:tr w:rsidR="0030625E" w:rsidRPr="000A2784" w14:paraId="4ED11609" w14:textId="77777777" w:rsidTr="0030625E">
        <w:trPr>
          <w:trHeight w:val="1964"/>
        </w:trPr>
        <w:tc>
          <w:tcPr>
            <w:tcW w:w="1947" w:type="dxa"/>
            <w:shd w:val="clear" w:color="auto" w:fill="auto"/>
          </w:tcPr>
          <w:p w14:paraId="7C923D03" w14:textId="5701244E"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Road Crossing Virtual Apparatus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&lt;EndNote&gt;&lt;Cite&gt;&lt;Author&gt;Clancy&lt;/Author&gt;&lt;Year&gt;2006&lt;/Year&gt;&lt;IDText&gt;Road-crossing safety in virtual reality: a comparison of adolescents with and without ADHD&lt;/IDText&gt;&lt;DisplayText&gt;(82)&lt;/DisplayText&gt;&lt;record&gt;&lt;dates&gt;&lt;pub-dates&gt;&lt;date&gt;Jun&lt;/date&gt;&lt;/pub-dates&gt;&lt;year&gt;2006&lt;/year&gt;&lt;/dates&gt;&lt;keywords&gt;&lt;keyword&gt;Accident Prevention&lt;/keyword&gt;&lt;keyword&gt;Accidents, Traffic&lt;/keyword&gt;&lt;keyword&gt;Adolescent&lt;/keyword&gt;&lt;keyword&gt;Adolescent Behavior&lt;/keyword&gt;&lt;keyword&gt;Attention&lt;/keyword&gt;&lt;keyword&gt;Attention Deficit Disorder with Hyperactivity&lt;/keyword&gt;&lt;keyword&gt;Choice Behavior&lt;/keyword&gt;&lt;keyword&gt;Female&lt;/keyword&gt;&lt;keyword&gt;Humans&lt;/keyword&gt;&lt;keyword&gt;Male&lt;/keyword&gt;&lt;keyword&gt;Motor Vehicles&lt;/keyword&gt;&lt;keyword&gt;Reference Values&lt;/keyword&gt;&lt;keyword&gt;Risk-Taking&lt;/keyword&gt;&lt;keyword&gt;Safety&lt;/keyword&gt;&lt;keyword&gt;Spatial Behavior&lt;/keyword&gt;&lt;keyword&gt;User-Computer Interface&lt;/keyword&gt;&lt;/keywords&gt;&lt;urls&gt;&lt;related-urls&gt;&lt;url&gt;https://www.ncbi.nlm.nih.gov/pubmed/16597216&lt;/url&gt;&lt;/related-urls&gt;&lt;/urls&gt;&lt;isbn&gt;1537-4416&lt;/isbn&gt;&lt;titles&gt;&lt;title&gt;Road-crossing safety in virtual reality: a comparison of adolescents with and without ADHD&lt;/title&gt;&lt;secondary-title&gt;J Clin Child Adolesc Psychol&lt;/secondary-title&gt;&lt;/titles&gt;&lt;pages&gt;203-15&lt;/pages&gt;&lt;number&gt;2&lt;/number&gt;&lt;contributors&gt;&lt;authors&gt;&lt;author&gt;Clancy, T. A.&lt;/author&gt;&lt;author&gt;Rucklidge, J. J.&lt;/author&gt;&lt;author&gt;Owen, D.&lt;/author&gt;&lt;/authors&gt;&lt;/contributors&gt;&lt;language&gt;eng&lt;/language&gt;&lt;added-date format="utc"&gt;1544009926&lt;/added-date&gt;&lt;ref-type name="Journal Article"&gt;17&lt;/ref-type&gt;&lt;rec-number&gt;2625&lt;/rec-number&gt;&lt;last-updated-date format="utc"&gt;1544009926&lt;/last-updated-date&gt;&lt;accession-num&gt;16597216&lt;/accession-num&gt;&lt;electronic-resource-num&gt;10.1207/s15374424jccp3502_4&lt;/electronic-resource-num&gt;&lt;volume&gt;35&lt;/volume&gt;&lt;/record&gt;&lt;/Cite&gt;&lt;/EndNote&gt;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(82)</w:t>
            </w:r>
            <w:r w:rsidRPr="000A2784">
              <w:rPr>
                <w:rFonts w:ascii="Times New Roman" w:eastAsia="MS Mincho" w:hAnsi="Times New Roman"/>
                <w:sz w:val="18"/>
                <w:szCs w:val="18"/>
              </w:rPr>
              <w:fldChar w:fldCharType="end"/>
            </w:r>
          </w:p>
          <w:p w14:paraId="113B8DC2"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34BA1415" w14:textId="77777777" w:rsidR="0030625E" w:rsidRPr="000A2784" w:rsidRDefault="0030625E" w:rsidP="0030625E">
            <w:pPr>
              <w:tabs>
                <w:tab w:val="left" w:pos="1325"/>
              </w:tabs>
              <w:autoSpaceDE w:val="0"/>
              <w:autoSpaceDN w:val="0"/>
              <w:adjustRightInd w:val="0"/>
              <w:jc w:val="both"/>
              <w:rPr>
                <w:rFonts w:ascii="Times New Roman" w:eastAsia="MS Mincho" w:hAnsi="Times New Roman"/>
                <w:sz w:val="18"/>
                <w:szCs w:val="18"/>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p>
        </w:tc>
        <w:tc>
          <w:tcPr>
            <w:tcW w:w="1327" w:type="dxa"/>
          </w:tcPr>
          <w:p w14:paraId="61A143D7"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School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aged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Children</w:t>
            </w:r>
            <w:proofErr w:type="spellEnd"/>
          </w:p>
        </w:tc>
        <w:tc>
          <w:tcPr>
            <w:tcW w:w="2234" w:type="dxa"/>
            <w:shd w:val="clear" w:color="auto" w:fill="auto"/>
          </w:tcPr>
          <w:p w14:paraId="02B4839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622A2F8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076EDDF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4345F784"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6E3551ED"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Problem resolution</w:t>
            </w:r>
          </w:p>
          <w:p w14:paraId="0E94DC2C" w14:textId="77777777" w:rsidR="0030625E" w:rsidRPr="000A2784" w:rsidRDefault="0030625E" w:rsidP="0030625E">
            <w:pPr>
              <w:tabs>
                <w:tab w:val="left" w:pos="1325"/>
              </w:tabs>
              <w:autoSpaceDE w:val="0"/>
              <w:autoSpaceDN w:val="0"/>
              <w:adjustRightInd w:val="0"/>
              <w:jc w:val="both"/>
              <w:rPr>
                <w:rFonts w:ascii="Times New Roman" w:eastAsia="MS Mincho" w:hAnsi="Times New Roman"/>
                <w:sz w:val="18"/>
                <w:szCs w:val="18"/>
                <w:lang w:val="es-ES"/>
              </w:rPr>
            </w:pPr>
            <w:r w:rsidRPr="000A2784" w:rsidDel="0012773B">
              <w:rPr>
                <w:rFonts w:ascii="Times New Roman" w:eastAsia="MS Mincho" w:hAnsi="Times New Roman"/>
                <w:sz w:val="18"/>
                <w:szCs w:val="18"/>
                <w:lang w:val="es-ES"/>
              </w:rPr>
              <w:t xml:space="preserve"> </w:t>
            </w:r>
          </w:p>
        </w:tc>
        <w:tc>
          <w:tcPr>
            <w:tcW w:w="2085" w:type="dxa"/>
            <w:shd w:val="clear" w:color="auto" w:fill="auto"/>
          </w:tcPr>
          <w:p w14:paraId="7FCF4D30"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The results showed that children with ADHD showed slightly less safety when walking, including speed, attention to the environment. The march was slower and they used less space available to cross.</w:t>
            </w:r>
          </w:p>
        </w:tc>
      </w:tr>
      <w:tr w:rsidR="0030625E" w:rsidRPr="000A2784" w14:paraId="1B65414E" w14:textId="77777777" w:rsidTr="0030625E">
        <w:trPr>
          <w:trHeight w:val="39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46472AD1" w14:textId="5B6A3720"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Meal-Maker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&lt;EndNote&gt;&lt;Cite&gt;&lt;Author&gt;Kirshner&lt;/Author&gt;&lt;Year&gt;2011&lt;/Year&gt;&lt;IDText&gt;Meal-maker: A virtual meal preparation environment for children with cerebral palsy&lt;/IDText&gt;&lt;DisplayText&gt;(83)&lt;/DisplayText&gt;&lt;record&gt;&lt;titles&gt;&lt;title&gt;Meal-maker: A virtual meal preparation environment for children with cerebral palsy&lt;/title&gt;&lt;secondary-title&gt;European Journal of Special Needs Education&lt;/secondary-title&gt;&lt;/titles&gt;&lt;pages&gt;323-336&lt;/pages&gt;&lt;number&gt;3&lt;/number&gt;&lt;contributors&gt;&lt;authors&gt;&lt;author&gt;Kirshner, S.&lt;/author&gt;&lt;author&gt;Weiss, P. L.&lt;/author&gt;&lt;author&gt;Tirosh, E.&lt;/author&gt;&lt;/authors&gt;&lt;/contributors&gt;&lt;added-date format="utc"&gt;1544698707&lt;/added-date&gt;&lt;ref-type name="Journal Article"&gt;17&lt;/ref-type&gt;&lt;dates&gt;&lt;year&gt;2011&lt;/year&gt;&lt;/dates&gt;&lt;rec-number&gt;2739&lt;/rec-number&gt;&lt;last-updated-date format="utc"&gt;1544699015&lt;/last-updated-date&gt;&lt;electronic-resource-num&gt;10.1080/08856257.2011.593826&lt;/electronic-resource-num&gt;&lt;volume&gt;26&lt;/volume&gt;&lt;/record&gt;&lt;/Cite&gt;&lt;/EndNote&gt;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(83)</w:t>
            </w:r>
            <w:r w:rsidRPr="000A2784">
              <w:rPr>
                <w:rFonts w:ascii="Times New Roman" w:eastAsia="MS Mincho" w:hAnsi="Times New Roman"/>
                <w:sz w:val="18"/>
                <w:szCs w:val="18"/>
              </w:rPr>
              <w:fldChar w:fldCharType="end"/>
            </w:r>
          </w:p>
          <w:p w14:paraId="33425BB5"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3C5090C"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Cooking</w:t>
            </w:r>
          </w:p>
        </w:tc>
        <w:tc>
          <w:tcPr>
            <w:tcW w:w="1327" w:type="dxa"/>
            <w:tcBorders>
              <w:top w:val="single" w:sz="4" w:space="0" w:color="auto"/>
              <w:left w:val="single" w:sz="4" w:space="0" w:color="auto"/>
              <w:bottom w:val="single" w:sz="4" w:space="0" w:color="auto"/>
              <w:right w:val="single" w:sz="4" w:space="0" w:color="auto"/>
            </w:tcBorders>
          </w:tcPr>
          <w:p w14:paraId="08F8C01E"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School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aged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Children</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9EEFF9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70CF07C8"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Execution of the Plan</w:t>
            </w:r>
          </w:p>
          <w:p w14:paraId="516A8701"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Attention control</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7ECA1B3C"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To assess EF in children with PCI</w:t>
            </w:r>
          </w:p>
          <w:p w14:paraId="2A83BFE3"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sidDel="0012773B">
              <w:rPr>
                <w:rFonts w:ascii="Times New Roman" w:eastAsia="MS Mincho" w:hAnsi="Times New Roman"/>
                <w:sz w:val="18"/>
                <w:szCs w:val="18"/>
                <w:lang w:val="en-GB"/>
              </w:rPr>
              <w:t xml:space="preserve"> </w:t>
            </w:r>
          </w:p>
        </w:tc>
      </w:tr>
      <w:tr w:rsidR="0030625E" w:rsidRPr="000A2784" w14:paraId="06DE60BD" w14:textId="77777777" w:rsidTr="0030625E">
        <w:trPr>
          <w:trHeight w:val="394"/>
        </w:trPr>
        <w:tc>
          <w:tcPr>
            <w:tcW w:w="1947" w:type="dxa"/>
            <w:shd w:val="clear" w:color="auto" w:fill="auto"/>
          </w:tcPr>
          <w:p w14:paraId="16871F03"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roofErr w:type="spellStart"/>
            <w:r w:rsidRPr="000A2784">
              <w:rPr>
                <w:rFonts w:ascii="Times New Roman" w:eastAsia="MS Mincho" w:hAnsi="Times New Roman"/>
                <w:b/>
                <w:sz w:val="18"/>
                <w:szCs w:val="18"/>
              </w:rPr>
              <w:t>Jansari</w:t>
            </w:r>
            <w:proofErr w:type="spellEnd"/>
            <w:r w:rsidRPr="000A2784">
              <w:rPr>
                <w:rFonts w:ascii="Times New Roman" w:eastAsia="MS Mincho" w:hAnsi="Times New Roman"/>
                <w:b/>
                <w:sz w:val="18"/>
                <w:szCs w:val="18"/>
              </w:rPr>
              <w:t xml:space="preserve"> assessment of Executive Functions for</w:t>
            </w:r>
          </w:p>
          <w:p w14:paraId="58BD691D" w14:textId="2CF80DB6"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Children (JEF-C)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&lt;EndNote&gt;&lt;Cite&gt;&lt;Author&gt;Gilboa&lt;/Author&gt;&lt;Year&gt;2011&lt;/Year&gt;&lt;IDText&gt;Using a Virtual Classroom environment to describe the attention deficits profile of children with Neurofibromatosis type 1&lt;/IDText&gt;&lt;DisplayText&gt;(84)&lt;/DisplayText&gt;&lt;record&gt;&lt;dates&gt;&lt;pub-dates&gt;&lt;date&gt;2011 Nov-Dec&lt;/date&gt;&lt;/pub-dates&gt;&lt;year&gt;2011&lt;/year&gt;&lt;/dates&gt;&lt;keywords&gt;&lt;keyword&gt;Adolescent&lt;/keyword&gt;&lt;keyword&gt;Attention&lt;/keyword&gt;&lt;keyword&gt;Attention Deficit Disorder with Hyperactivity&lt;/keyword&gt;&lt;keyword&gt;Child&lt;/keyword&gt;&lt;keyword&gt;Child Development&lt;/keyword&gt;&lt;keyword&gt;Diagnostic Techniques, Neurological&lt;/keyword&gt;&lt;keyword&gt;Female&lt;/keyword&gt;&lt;keyword&gt;Head Movements&lt;/keyword&gt;&lt;keyword&gt;Humans&lt;/keyword&gt;&lt;keyword&gt;Impulsive Behavior&lt;/keyword&gt;&lt;keyword&gt;Male&lt;/keyword&gt;&lt;keyword&gt;Neurofibromatosis 1&lt;/keyword&gt;&lt;keyword&gt;Reproducibility of Results&lt;/keyword&gt;&lt;keyword&gt;Social Environment&lt;/keyword&gt;&lt;keyword&gt;User-Computer Interface&lt;/keyword&gt;&lt;/keywords&gt;&lt;urls&gt;&lt;related-urls&gt;&lt;url&gt;https://www.ncbi.nlm.nih.gov/pubmed/21757320&lt;/url&gt;&lt;/related-urls&gt;&lt;/urls&gt;&lt;isbn&gt;1873-3379&lt;/isbn&gt;&lt;titles&gt;&lt;title&gt;Using a Virtual Classroom environment to describe the attention deficits profile of children with Neurofibromatosis type 1&lt;/title&gt;&lt;secondary-title&gt;Res Dev Disabil&lt;/secondary-title&gt;&lt;/titles&gt;&lt;pages&gt;2608-13&lt;/pages&gt;&lt;number&gt;6&lt;/number&gt;&lt;contributors&gt;&lt;authors&gt;&lt;author&gt;Gilboa, Y.&lt;/author&gt;&lt;author&gt;Rosenblum, S.&lt;/author&gt;&lt;author&gt;Fattal-Valevski, A.&lt;/author&gt;&lt;author&gt;Toledano-Alhadef, H.&lt;/author&gt;&lt;author&gt;Rizzo, A. S.&lt;/author&gt;&lt;author&gt;Josman, N.&lt;/author&gt;&lt;/authors&gt;&lt;/contributors&gt;&lt;edition&gt;2011/07/14&lt;/edition&gt;&lt;language&gt;eng&lt;/language&gt;&lt;added-date format="utc"&gt;1544011890&lt;/added-date&gt;&lt;ref-type name="Journal Article"&gt;17&lt;/ref-type&gt;&lt;rec-number&gt;2635&lt;/rec-number&gt;&lt;last-updated-date format="utc"&gt;1544011890&lt;/last-updated-date&gt;&lt;accession-num&gt;21757320&lt;/accession-num&gt;&lt;electronic-resource-num&gt;10.1016/j.ridd.2011.06.014&lt;/electronic-resource-num&gt;&lt;volume&gt;32&lt;/volume&gt;&lt;/record&gt;&lt;/Cite&gt;&lt;/EndNote&gt;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(84)</w:t>
            </w:r>
            <w:r w:rsidRPr="000A2784">
              <w:rPr>
                <w:rFonts w:ascii="Times New Roman" w:eastAsia="MS Mincho" w:hAnsi="Times New Roman"/>
                <w:sz w:val="18"/>
                <w:szCs w:val="18"/>
              </w:rPr>
              <w:fldChar w:fldCharType="end"/>
            </w:r>
          </w:p>
          <w:p w14:paraId="7576721F"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5C05016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Non-immersive evaluation. It can be used from 8 years.</w:t>
            </w:r>
          </w:p>
          <w:p w14:paraId="4712B24A"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Administrative activity and organization of activities: a meeting, sending e-mails, etc.</w:t>
            </w:r>
          </w:p>
        </w:tc>
        <w:tc>
          <w:tcPr>
            <w:tcW w:w="1327" w:type="dxa"/>
          </w:tcPr>
          <w:p w14:paraId="334EA8BC"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School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aged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Children</w:t>
            </w:r>
            <w:proofErr w:type="spellEnd"/>
          </w:p>
        </w:tc>
        <w:tc>
          <w:tcPr>
            <w:tcW w:w="2234" w:type="dxa"/>
            <w:shd w:val="clear" w:color="auto" w:fill="auto"/>
          </w:tcPr>
          <w:p w14:paraId="6BAC04B1"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Planning, prioritization, selective attention, creativity, prospective memory (based on action, events and time).</w:t>
            </w:r>
          </w:p>
          <w:p w14:paraId="413CF6AF"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c>
          <w:tcPr>
            <w:tcW w:w="2085" w:type="dxa"/>
            <w:shd w:val="clear" w:color="auto" w:fill="auto"/>
          </w:tcPr>
          <w:p w14:paraId="5AD05F21"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The virtual environment is your birthday party. They must organize it in a virtual home with three bedrooms and a garden, according to an instruction sheet, information about the guests and a letter from their parents with pending tasks to be performed.</w:t>
            </w:r>
          </w:p>
        </w:tc>
      </w:tr>
      <w:tr w:rsidR="0030625E" w:rsidRPr="000A2784" w14:paraId="1D4B3274" w14:textId="77777777" w:rsidTr="0030625E">
        <w:trPr>
          <w:trHeight w:val="394"/>
        </w:trPr>
        <w:tc>
          <w:tcPr>
            <w:tcW w:w="1947" w:type="dxa"/>
            <w:shd w:val="clear" w:color="auto" w:fill="auto"/>
          </w:tcPr>
          <w:p w14:paraId="1C31EDC8" w14:textId="58E45A16"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w:t>
            </w:r>
            <w:proofErr w:type="spellStart"/>
            <w:r w:rsidRPr="000A2784">
              <w:rPr>
                <w:rFonts w:ascii="Times New Roman" w:eastAsia="MS Mincho" w:hAnsi="Times New Roman"/>
                <w:b/>
                <w:sz w:val="18"/>
                <w:szCs w:val="18"/>
              </w:rPr>
              <w:t>Clasroom</w:t>
            </w:r>
            <w:proofErr w:type="spellEnd"/>
            <w:r w:rsidRPr="000A2784">
              <w:rPr>
                <w:rFonts w:ascii="Times New Roman" w:eastAsia="MS Mincho" w:hAnsi="Times New Roman"/>
                <w:b/>
                <w:sz w:val="18"/>
                <w:szCs w:val="18"/>
              </w:rPr>
              <w:t xml:space="preserve">// AULA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&lt;EndNote&gt;&lt;Cite&gt;&lt;Author&gt;Parsons&lt;/Author&gt;&lt;Year&gt;2007&lt;/Year&gt;&lt;IDText&gt;A controlled clinical comparison of attention performance in children with ADHD in a virtual reality classroom compared to standard neuropsychological methods&lt;/IDText&gt;&lt;DisplayText&gt;(85)&lt;/DisplayText&gt;&lt;record&gt;&lt;dates&gt;&lt;pub-dates&gt;&lt;date&gt;Jul&lt;/date&gt;&lt;/pub-dates&gt;&lt;year&gt;2007&lt;/year&gt;&lt;/dates&gt;&lt;keywords&gt;&lt;keyword&gt;Analysis of Variance&lt;/keyword&gt;&lt;keyword&gt;Attention&lt;/keyword&gt;&lt;keyword&gt;Attention Deficit Disorder with Hyperactivity&lt;/keyword&gt;&lt;keyword&gt;Child&lt;/keyword&gt;&lt;keyword&gt;Child Behavior&lt;/keyword&gt;&lt;keyword&gt;Cognition&lt;/keyword&gt;&lt;keyword&gt;Computer Simulation&lt;/keyword&gt;&lt;keyword&gt;Humans&lt;/keyword&gt;&lt;keyword&gt;Male&lt;/keyword&gt;&lt;keyword&gt;Motor Activity&lt;/keyword&gt;&lt;keyword&gt;Neuropsychological Tests&lt;/keyword&gt;&lt;keyword&gt;Pilot Projects&lt;/keyword&gt;&lt;keyword&gt;Psychometrics&lt;/keyword&gt;&lt;keyword&gt;Reaction Time&lt;/keyword&gt;&lt;keyword&gt;Task Performance and Analysis&lt;/keyword&gt;&lt;keyword&gt;User-Computer Interface&lt;/keyword&gt;&lt;/keywords&gt;&lt;urls&gt;&lt;related-urls&gt;&lt;url&gt;https://www.ncbi.nlm.nih.gov/pubmed/17564852&lt;/url&gt;&lt;/related-urls&gt;&lt;/urls&gt;&lt;isbn&gt;0929-7049&lt;/isbn&gt;&lt;titles&gt;&lt;title&gt;A controlled clinical comparison of attention performance in children with ADHD in a virtual reality classroom compared to standard neuropsychological methods&lt;/title&gt;&lt;secondary-title&gt;Child Neuropsychol&lt;/secondary-title&gt;&lt;/titles&gt;&lt;pages&gt;363-81&lt;/pages&gt;&lt;number&gt;4&lt;/number&gt;&lt;contributors&gt;&lt;authors&gt;&lt;author&gt;Parsons, T. D.&lt;/author&gt;&lt;author&gt;Bowerly, T.&lt;/author&gt;&lt;author&gt;Buckwalter, J. G.&lt;/author&gt;&lt;author&gt;Rizzo, A. A.&lt;/author&gt;&lt;/authors&gt;&lt;/contributors&gt;&lt;language&gt;eng&lt;/language&gt;&lt;added-date format="utc"&gt;1544027085&lt;/added-date&gt;&lt;ref-type name="Journal Article"&gt;17&lt;/ref-type&gt;&lt;rec-number&gt;2669&lt;/rec-number&gt;&lt;last-updated-date format="utc"&gt;1544027085&lt;/last-updated-date&gt;&lt;accession-num&gt;17564852&lt;/accession-num&gt;&lt;electronic-resource-num&gt;10.1080/13825580600943473&lt;/electronic-resource-num&gt;&lt;volume&gt;13&lt;/volume&gt;&lt;/record&gt;&lt;/Cite&gt;&lt;/EndNote&gt;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(85)</w:t>
            </w:r>
            <w:r w:rsidRPr="000A2784">
              <w:rPr>
                <w:rFonts w:ascii="Times New Roman" w:eastAsia="MS Mincho" w:hAnsi="Times New Roman"/>
                <w:sz w:val="18"/>
                <w:szCs w:val="18"/>
              </w:rPr>
              <w:fldChar w:fldCharType="end"/>
            </w:r>
          </w:p>
          <w:p w14:paraId="427BD132"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23154634"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School activities</w:t>
            </w:r>
          </w:p>
          <w:p w14:paraId="023306F8" w14:textId="77777777" w:rsidR="0030625E" w:rsidRPr="000A2784" w:rsidRDefault="0030625E" w:rsidP="0030625E">
            <w:pPr>
              <w:rPr>
                <w:rFonts w:ascii="Times New Roman" w:eastAsia="MS Mincho" w:hAnsi="Times New Roman"/>
                <w:sz w:val="18"/>
                <w:szCs w:val="18"/>
              </w:rPr>
            </w:pPr>
            <w:r w:rsidRPr="000A2784" w:rsidDel="0093319C">
              <w:rPr>
                <w:rFonts w:ascii="Times New Roman" w:eastAsia="MS Mincho" w:hAnsi="Times New Roman"/>
                <w:sz w:val="18"/>
                <w:szCs w:val="18"/>
              </w:rPr>
              <w:t xml:space="preserve"> </w:t>
            </w:r>
          </w:p>
        </w:tc>
        <w:tc>
          <w:tcPr>
            <w:tcW w:w="1327" w:type="dxa"/>
          </w:tcPr>
          <w:p w14:paraId="7A9F15E8"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School</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aged</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Children</w:t>
            </w:r>
            <w:proofErr w:type="spellEnd"/>
          </w:p>
        </w:tc>
        <w:tc>
          <w:tcPr>
            <w:tcW w:w="2234" w:type="dxa"/>
            <w:shd w:val="clear" w:color="auto" w:fill="auto"/>
          </w:tcPr>
          <w:p w14:paraId="44185FD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Selective attention - inhibitory control</w:t>
            </w:r>
          </w:p>
          <w:p w14:paraId="7622987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Sustained attention</w:t>
            </w:r>
          </w:p>
          <w:p w14:paraId="2841199A" w14:textId="77777777" w:rsidR="0030625E" w:rsidRPr="000A2784" w:rsidRDefault="0030625E" w:rsidP="0030625E">
            <w:pPr>
              <w:pStyle w:val="HTMLconformatoprevio"/>
              <w:shd w:val="clear" w:color="auto" w:fill="FFFFFF"/>
              <w:rPr>
                <w:rFonts w:ascii="Times New Roman" w:eastAsia="MS Mincho" w:hAnsi="Times New Roman" w:cs="Times New Roman"/>
                <w:sz w:val="18"/>
                <w:szCs w:val="18"/>
              </w:rPr>
            </w:pPr>
            <w:r w:rsidRPr="000A2784">
              <w:rPr>
                <w:rFonts w:ascii="Times New Roman" w:hAnsi="Times New Roman" w:cs="Times New Roman"/>
                <w:sz w:val="18"/>
                <w:szCs w:val="18"/>
                <w:lang w:val="en"/>
              </w:rPr>
              <w:t>Shift attentional</w:t>
            </w:r>
          </w:p>
        </w:tc>
        <w:tc>
          <w:tcPr>
            <w:tcW w:w="2085" w:type="dxa"/>
            <w:shd w:val="clear" w:color="auto" w:fill="auto"/>
          </w:tcPr>
          <w:p w14:paraId="647FFE49"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Useful in the evaluation of children with ADHD. Convergent validity with continuous CPT auditory and visual tests.</w:t>
            </w:r>
          </w:p>
        </w:tc>
      </w:tr>
      <w:tr w:rsidR="0030625E" w:rsidRPr="000A2784" w14:paraId="47D7865D" w14:textId="77777777" w:rsidTr="0030625E">
        <w:trPr>
          <w:trHeight w:val="394"/>
        </w:trPr>
        <w:tc>
          <w:tcPr>
            <w:tcW w:w="1947" w:type="dxa"/>
            <w:shd w:val="clear" w:color="auto" w:fill="auto"/>
          </w:tcPr>
          <w:p w14:paraId="68DB5040" w14:textId="4B175E4D" w:rsidR="0030625E" w:rsidRPr="000A2784" w:rsidRDefault="0030625E" w:rsidP="0030625E">
            <w:pPr>
              <w:jc w:val="both"/>
              <w:rPr>
                <w:rFonts w:ascii="Times New Roman" w:eastAsia="MS Mincho" w:hAnsi="Times New Roman"/>
                <w:b/>
                <w:sz w:val="18"/>
                <w:szCs w:val="18"/>
              </w:rPr>
            </w:pPr>
            <w:proofErr w:type="spellStart"/>
            <w:r w:rsidRPr="000A2784">
              <w:rPr>
                <w:rFonts w:ascii="Times New Roman" w:eastAsia="MS Mincho" w:hAnsi="Times New Roman"/>
                <w:b/>
                <w:sz w:val="18"/>
                <w:szCs w:val="18"/>
              </w:rPr>
              <w:t>Towi</w:t>
            </w:r>
            <w:proofErr w:type="spellEnd"/>
            <w:r w:rsidRPr="000A2784">
              <w:rPr>
                <w:rFonts w:ascii="Times New Roman" w:eastAsia="MS Mincho" w:hAnsi="Times New Roman"/>
                <w:b/>
                <w:sz w:val="18"/>
                <w:szCs w:val="18"/>
              </w:rPr>
              <w:t xml:space="preserve"> videogame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&lt;EndNote&gt;&lt;Cite&gt;&lt;Author&gt;Rosetti&lt;/Author&gt;&lt;Year&gt;2017&lt;/Year&gt;&lt;IDText&gt;A video game for the neuropsychological screening of children&lt;/IDText&gt;&lt;DisplayText&gt;(86)&lt;/DisplayText&gt;&lt;record&gt;&lt;titles&gt;&lt;title&gt;A video game for the neuropsychological screening of children&lt;/title&gt;&lt;secondary-title&gt;Entertainment Computing   &lt;/secondary-title&gt;&lt;/titles&gt;&lt;contributors&gt;&lt;authors&gt;&lt;author&gt;Rosetti, MF.&lt;/author&gt;&lt;author&gt;Gomez-Tello, M.&lt;/author&gt;&lt;author&gt;Figeroa, G.&lt;/author&gt;&lt;author&gt;Apiquian, R&lt;/author&gt;&lt;/authors&gt;&lt;/contributors&gt;&lt;added-date format="utc"&gt;1560871585&lt;/added-date&gt;&lt;ref-type name="Journal Article"&gt;17&lt;/ref-type&gt;&lt;dates&gt;&lt;year&gt;2017&lt;/year&gt;&lt;/dates&gt;&lt;rec-number&gt;2921&lt;/rec-number&gt;&lt;last-updated-date format="utc"&gt;1560871709&lt;/last-updated-date&gt;&lt;electronic-resource-num&gt;10.1016/j.entcom.2017.02.002&lt;/electronic-resource-num&gt;&lt;volume&gt;20&lt;/volume&gt;&lt;/record&gt;&lt;/Cite&gt;&lt;/EndNote&gt;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(86)</w:t>
            </w:r>
            <w:r w:rsidRPr="000A2784">
              <w:rPr>
                <w:rFonts w:ascii="Times New Roman" w:eastAsia="MS Mincho" w:hAnsi="Times New Roman"/>
                <w:sz w:val="18"/>
                <w:szCs w:val="18"/>
              </w:rPr>
              <w:fldChar w:fldCharType="end"/>
            </w:r>
          </w:p>
          <w:p w14:paraId="40A2855C" w14:textId="77777777" w:rsidR="0030625E" w:rsidRPr="000A2784" w:rsidRDefault="0030625E" w:rsidP="0030625E">
            <w:pPr>
              <w:autoSpaceDE w:val="0"/>
              <w:autoSpaceDN w:val="0"/>
              <w:adjustRightInd w:val="0"/>
              <w:jc w:val="center"/>
              <w:rPr>
                <w:rFonts w:ascii="Times New Roman" w:hAnsi="Times New Roman"/>
                <w:b/>
                <w:sz w:val="18"/>
                <w:szCs w:val="18"/>
                <w:shd w:val="clear" w:color="auto" w:fill="FFFFFF"/>
              </w:rPr>
            </w:pPr>
          </w:p>
        </w:tc>
        <w:tc>
          <w:tcPr>
            <w:tcW w:w="1983" w:type="dxa"/>
            <w:shd w:val="clear" w:color="auto" w:fill="auto"/>
          </w:tcPr>
          <w:p w14:paraId="35E2F9A8" w14:textId="52D3E5EA" w:rsidR="0030625E" w:rsidRPr="000A2784" w:rsidRDefault="004F5DCD" w:rsidP="0030625E">
            <w:pPr>
              <w:pStyle w:val="HTMLconformatoprevio"/>
              <w:shd w:val="clear" w:color="auto" w:fill="FFFFFF"/>
              <w:rPr>
                <w:rFonts w:ascii="Times New Roman" w:hAnsi="Times New Roman" w:cs="Times New Roman"/>
                <w:sz w:val="18"/>
                <w:szCs w:val="18"/>
                <w:shd w:val="clear" w:color="auto" w:fill="FFFFFF"/>
              </w:rPr>
            </w:pPr>
            <w:proofErr w:type="spellStart"/>
            <w:r w:rsidRPr="000A2784">
              <w:rPr>
                <w:rFonts w:ascii="Times New Roman" w:hAnsi="Times New Roman" w:cs="Times New Roman"/>
                <w:sz w:val="18"/>
                <w:szCs w:val="18"/>
                <w:shd w:val="clear" w:color="auto" w:fill="FFFFFF"/>
              </w:rPr>
              <w:t>It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is</w:t>
            </w:r>
            <w:proofErr w:type="spellEnd"/>
            <w:r w:rsidRPr="000A2784">
              <w:rPr>
                <w:rFonts w:ascii="Times New Roman" w:hAnsi="Times New Roman" w:cs="Times New Roman"/>
                <w:sz w:val="18"/>
                <w:szCs w:val="18"/>
                <w:shd w:val="clear" w:color="auto" w:fill="FFFFFF"/>
              </w:rPr>
              <w:t xml:space="preserve"> a </w:t>
            </w:r>
            <w:proofErr w:type="spellStart"/>
            <w:r w:rsidRPr="000A2784">
              <w:rPr>
                <w:rFonts w:ascii="Times New Roman" w:hAnsi="Times New Roman" w:cs="Times New Roman"/>
                <w:sz w:val="18"/>
                <w:szCs w:val="18"/>
                <w:shd w:val="clear" w:color="auto" w:fill="FFFFFF"/>
              </w:rPr>
              <w:t>serious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games</w:t>
            </w:r>
            <w:proofErr w:type="spellEnd"/>
            <w:r w:rsidR="0030625E" w:rsidRPr="000A2784">
              <w:rPr>
                <w:rFonts w:ascii="Times New Roman" w:hAnsi="Times New Roman" w:cs="Times New Roman"/>
                <w:sz w:val="18"/>
                <w:szCs w:val="18"/>
                <w:shd w:val="clear" w:color="auto" w:fill="FFFFFF"/>
              </w:rPr>
              <w:t xml:space="preserve"> </w:t>
            </w:r>
            <w:proofErr w:type="spellStart"/>
            <w:r w:rsidR="0030625E" w:rsidRPr="000A2784">
              <w:rPr>
                <w:rFonts w:ascii="Times New Roman" w:hAnsi="Times New Roman" w:cs="Times New Roman"/>
                <w:sz w:val="18"/>
                <w:szCs w:val="18"/>
                <w:shd w:val="clear" w:color="auto" w:fill="FFFFFF"/>
              </w:rPr>
              <w:t>platform</w:t>
            </w:r>
            <w:proofErr w:type="spellEnd"/>
            <w:r w:rsidR="0030625E" w:rsidRPr="000A2784">
              <w:rPr>
                <w:rFonts w:ascii="Times New Roman" w:hAnsi="Times New Roman" w:cs="Times New Roman"/>
                <w:sz w:val="18"/>
                <w:szCs w:val="18"/>
                <w:shd w:val="clear" w:color="auto" w:fill="FFFFFF"/>
              </w:rPr>
              <w:t>.</w:t>
            </w:r>
          </w:p>
          <w:p w14:paraId="5F9076B3" w14:textId="77777777" w:rsidR="0030625E" w:rsidRPr="000A2784" w:rsidRDefault="0030625E"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The child is instructed to travel to an island called</w:t>
            </w:r>
          </w:p>
          <w:p w14:paraId="4426949B" w14:textId="77777777" w:rsidR="0030625E" w:rsidRPr="000A2784" w:rsidRDefault="0030625E" w:rsidP="0030625E">
            <w:pPr>
              <w:pStyle w:val="HTMLconformatoprevio"/>
              <w:shd w:val="clear" w:color="auto" w:fill="FFFFFF"/>
              <w:rPr>
                <w:rFonts w:ascii="Times New Roman" w:hAnsi="Times New Roman" w:cs="Times New Roman"/>
                <w:sz w:val="18"/>
                <w:szCs w:val="18"/>
                <w:shd w:val="clear" w:color="auto" w:fill="FFFFFF"/>
              </w:rPr>
            </w:pPr>
            <w:proofErr w:type="spellStart"/>
            <w:r w:rsidRPr="000A2784">
              <w:rPr>
                <w:rFonts w:ascii="Times New Roman" w:eastAsia="MS Mincho" w:hAnsi="Times New Roman"/>
                <w:sz w:val="18"/>
                <w:szCs w:val="18"/>
                <w:lang w:val="en-GB"/>
              </w:rPr>
              <w:t>Towi</w:t>
            </w:r>
            <w:proofErr w:type="spellEnd"/>
            <w:r w:rsidRPr="000A2784">
              <w:rPr>
                <w:rFonts w:ascii="Times New Roman" w:eastAsia="MS Mincho" w:hAnsi="Times New Roman"/>
                <w:sz w:val="18"/>
                <w:szCs w:val="18"/>
                <w:lang w:val="en-GB"/>
              </w:rPr>
              <w:t>. For this you have to perform a series of tasks: boarding pass, packing, transfer to the airport, waiting room, flying the plane, collecting coins and unpacking the suitcase. There are a series of rules for each task.</w:t>
            </w:r>
          </w:p>
        </w:tc>
        <w:tc>
          <w:tcPr>
            <w:tcW w:w="1327" w:type="dxa"/>
          </w:tcPr>
          <w:p w14:paraId="171FE783" w14:textId="77777777" w:rsidR="0030625E" w:rsidRPr="000A2784" w:rsidRDefault="0030625E" w:rsidP="0030625E">
            <w:pPr>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For children between 5-13 years</w:t>
            </w:r>
          </w:p>
          <w:p w14:paraId="3E0140F7"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
        </w:tc>
        <w:tc>
          <w:tcPr>
            <w:tcW w:w="2234" w:type="dxa"/>
            <w:shd w:val="clear" w:color="auto" w:fill="auto"/>
          </w:tcPr>
          <w:p w14:paraId="51261C4C" w14:textId="77777777" w:rsidR="0030625E" w:rsidRPr="000A2784" w:rsidRDefault="0030625E" w:rsidP="0030625E">
            <w:pPr>
              <w:tabs>
                <w:tab w:val="left" w:pos="1522"/>
              </w:tabs>
              <w:autoSpaceDE w:val="0"/>
              <w:autoSpaceDN w:val="0"/>
              <w:adjustRightInd w:val="0"/>
              <w:jc w:val="both"/>
              <w:rPr>
                <w:rFonts w:ascii="Times New Roman" w:hAnsi="Times New Roman"/>
                <w:sz w:val="18"/>
                <w:szCs w:val="18"/>
                <w:shd w:val="clear" w:color="auto" w:fill="FFFFFF"/>
              </w:rPr>
            </w:pPr>
          </w:p>
        </w:tc>
        <w:tc>
          <w:tcPr>
            <w:tcW w:w="2085" w:type="dxa"/>
            <w:shd w:val="clear" w:color="auto" w:fill="auto"/>
          </w:tcPr>
          <w:p w14:paraId="3E185DE9" w14:textId="77777777" w:rsidR="0030625E" w:rsidRPr="000A2784" w:rsidRDefault="0030625E" w:rsidP="0030625E">
            <w:pPr>
              <w:autoSpaceDE w:val="0"/>
              <w:autoSpaceDN w:val="0"/>
              <w:adjustRightInd w:val="0"/>
              <w:rPr>
                <w:rFonts w:ascii="Times New Roman" w:hAnsi="Times New Roman"/>
                <w:sz w:val="18"/>
                <w:szCs w:val="18"/>
                <w:shd w:val="clear" w:color="auto" w:fill="FFFFFF"/>
              </w:rPr>
            </w:pPr>
            <w:r w:rsidRPr="000A2784">
              <w:rPr>
                <w:rFonts w:ascii="Times New Roman" w:eastAsia="MS Mincho" w:hAnsi="Times New Roman"/>
                <w:sz w:val="18"/>
                <w:szCs w:val="18"/>
              </w:rPr>
              <w:t>It is a multitasking with controlled environment</w:t>
            </w:r>
          </w:p>
        </w:tc>
      </w:tr>
      <w:tr w:rsidR="0030625E" w:rsidRPr="000A2784" w14:paraId="73CFD5DA" w14:textId="77777777" w:rsidTr="0030625E">
        <w:trPr>
          <w:trHeight w:val="144"/>
        </w:trPr>
        <w:tc>
          <w:tcPr>
            <w:tcW w:w="1947" w:type="dxa"/>
            <w:shd w:val="clear" w:color="auto" w:fill="auto"/>
          </w:tcPr>
          <w:p w14:paraId="324A8C01" w14:textId="212B85A7"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Mall </w:t>
            </w:r>
            <w:r w:rsidRPr="000A2784">
              <w:rPr>
                <w:rFonts w:ascii="Times New Roman" w:eastAsia="MS Mincho" w:hAnsi="Times New Roman"/>
                <w:sz w:val="18"/>
                <w:szCs w:val="18"/>
              </w:rPr>
              <w:fldChar w:fldCharType="begin">
                <w:fldData xml:space="preserve">PEVuZE5vdGU+PENpdGU+PEF1dGhvcj5SYW5kPC9BdXRob3I+PFllYXI+MjAwNzwvWWVhcj48SURU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==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PEVuZE5vdGU+PENpdGU+PEF1dGhvcj5SYW5kPC9BdXRob3I+PFllYXI+MjAwNzwvWWVhcj48SURU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==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(87, 88)</w:t>
            </w:r>
            <w:r w:rsidRPr="000A2784">
              <w:rPr>
                <w:rFonts w:ascii="Times New Roman" w:eastAsia="MS Mincho" w:hAnsi="Times New Roman"/>
                <w:sz w:val="18"/>
                <w:szCs w:val="18"/>
              </w:rPr>
              <w:fldChar w:fldCharType="end"/>
            </w:r>
          </w:p>
          <w:p w14:paraId="70E9E39E"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57CE1BC2"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Shopping</w:t>
            </w:r>
          </w:p>
        </w:tc>
        <w:tc>
          <w:tcPr>
            <w:tcW w:w="1327" w:type="dxa"/>
          </w:tcPr>
          <w:p w14:paraId="190BC8F5"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74290C8F"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Prospective memory</w:t>
            </w:r>
          </w:p>
          <w:p w14:paraId="65D3B492"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Planning</w:t>
            </w:r>
          </w:p>
          <w:p w14:paraId="05C3312A"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Attention control</w:t>
            </w:r>
          </w:p>
        </w:tc>
        <w:tc>
          <w:tcPr>
            <w:tcW w:w="2085" w:type="dxa"/>
            <w:shd w:val="clear" w:color="auto" w:fill="auto"/>
          </w:tcPr>
          <w:p w14:paraId="2C41CFDB"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Assessment of personal independence for shopping It has also been used for motor and perceptive training.</w:t>
            </w:r>
          </w:p>
        </w:tc>
      </w:tr>
      <w:tr w:rsidR="0030625E" w:rsidRPr="000A2784" w14:paraId="3FAB6E49" w14:textId="77777777" w:rsidTr="0030625E">
        <w:trPr>
          <w:trHeight w:val="144"/>
        </w:trPr>
        <w:tc>
          <w:tcPr>
            <w:tcW w:w="1947" w:type="dxa"/>
            <w:shd w:val="clear" w:color="auto" w:fill="auto"/>
          </w:tcPr>
          <w:p w14:paraId="074C0F79" w14:textId="60DCCBDA"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w:t>
            </w:r>
            <w:proofErr w:type="spellStart"/>
            <w:r w:rsidRPr="000A2784">
              <w:rPr>
                <w:rFonts w:ascii="Times New Roman" w:eastAsia="MS Mincho" w:hAnsi="Times New Roman"/>
                <w:b/>
                <w:sz w:val="18"/>
                <w:szCs w:val="18"/>
              </w:rPr>
              <w:t>Realiaty</w:t>
            </w:r>
            <w:proofErr w:type="spellEnd"/>
            <w:r w:rsidRPr="000A2784">
              <w:rPr>
                <w:rFonts w:ascii="Times New Roman" w:eastAsia="MS Mincho" w:hAnsi="Times New Roman"/>
                <w:b/>
                <w:sz w:val="18"/>
                <w:szCs w:val="18"/>
              </w:rPr>
              <w:t xml:space="preserve"> Supermarket shopping Test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&lt;EndNote&gt;&lt;Cite&gt;&lt;Author&gt;Greenwood&lt;/Author&gt;&lt;Year&gt;2016&lt;/Year&gt;&lt;IDText&gt;Virtual shopping: A viable alternative to direct assessment of real life function?&lt;/IDText&gt;&lt;DisplayText&gt;(89)&lt;/DisplayText&gt;&lt;record&gt;&lt;dates&gt;&lt;pub-dates&gt;&lt;date&gt;Apr&lt;/date&gt;&lt;/pub-dates&gt;&lt;year&gt;2016&lt;/year&gt;&lt;/dates&gt;&lt;keywords&gt;&lt;keyword&gt;Activities of Daily Living&lt;/keyword&gt;&lt;keyword&gt;Adult&lt;/keyword&gt;&lt;keyword&gt;Cognition&lt;/keyword&gt;&lt;keyword&gt;Executive Function&lt;/keyword&gt;&lt;keyword&gt;Female&lt;/keyword&gt;&lt;keyword&gt;Humans&lt;/keyword&gt;&lt;keyword&gt;Intelligence&lt;/keyword&gt;&lt;keyword&gt;Intelligence Tests&lt;/keyword&gt;&lt;keyword&gt;Male&lt;/keyword&gt;&lt;keyword&gt;Memory, Short-Term&lt;/keyword&gt;&lt;keyword&gt;Middle Aged&lt;/keyword&gt;&lt;keyword&gt;Psychiatric Status Rating Scales&lt;/keyword&gt;&lt;keyword&gt;Psychological Tests&lt;/keyword&gt;&lt;keyword&gt;Regression Analysis&lt;/keyword&gt;&lt;keyword&gt;Schizophrenia&lt;/keyword&gt;&lt;keyword&gt;Schizophrenic Psychology&lt;/keyword&gt;&lt;keyword&gt;Social Perception&lt;/keyword&gt;&lt;keyword&gt;Spatial Memory&lt;/keyword&gt;&lt;keyword&gt;Time Factors&lt;/keyword&gt;&lt;keyword&gt;User-Computer Interface&lt;/keyword&gt;&lt;keyword&gt;Young Adult&lt;/keyword&gt;&lt;keyword&gt;Functional outcome&lt;/keyword&gt;&lt;keyword&gt;Measurement&lt;/keyword&gt;&lt;keyword&gt;Schizophrenia&lt;/keyword&gt;&lt;/keywords&gt;&lt;urls&gt;&lt;related-urls&gt;&lt;url&gt;https://www.ncbi.nlm.nih.gov/pubmed/26961185&lt;/url&gt;&lt;/related-urls&gt;&lt;/urls&gt;&lt;isbn&gt;1573-2509&lt;/isbn&gt;&lt;titles&gt;&lt;title&gt;Virtual shopping: A viable alternative to direct assessment of real life function?&lt;/title&gt;&lt;secondary-title&gt;Schizophr Res&lt;/secondary-title&gt;&lt;/titles&gt;&lt;pages&gt;206-10&lt;/pages&gt;&lt;number&gt;1-3&lt;/number&gt;&lt;contributors&gt;&lt;authors&gt;&lt;author&gt;Greenwood, K. E.&lt;/author&gt;&lt;author&gt;Morris, R.&lt;/author&gt;&lt;author&gt;Smith, V.&lt;/author&gt;&lt;author&gt;Jones, A. M.&lt;/author&gt;&lt;author&gt;Pearman, D.&lt;/author&gt;&lt;author&gt;Wykes, T.&lt;/author&gt;&lt;/authors&gt;&lt;/contributors&gt;&lt;edition&gt;2016/03/07&lt;/edition&gt;&lt;language&gt;eng&lt;/language&gt;&lt;added-date format="utc"&gt;1560882628&lt;/added-date&gt;&lt;ref-type name="Journal Article"&gt;17&lt;/ref-type&gt;&lt;rec-number&gt;2928&lt;/rec-number&gt;&lt;last-updated-date format="utc"&gt;1560882628&lt;/last-updated-date&gt;&lt;accession-num&gt;26961185&lt;/accession-num&gt;&lt;electronic-resource-num&gt;10.1016/j.schres.2016.02.029&lt;/electronic-resource-num&gt;&lt;volume&gt;172&lt;/volume&gt;&lt;/record&gt;&lt;/Cite&gt;&lt;/EndNote&gt;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(89)</w:t>
            </w:r>
            <w:r w:rsidRPr="000A2784">
              <w:rPr>
                <w:rFonts w:ascii="Times New Roman" w:eastAsia="MS Mincho" w:hAnsi="Times New Roman"/>
                <w:sz w:val="18"/>
                <w:szCs w:val="18"/>
              </w:rPr>
              <w:fldChar w:fldCharType="end"/>
            </w:r>
          </w:p>
          <w:p w14:paraId="0BFA516D"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shd w:val="clear" w:color="auto" w:fill="auto"/>
          </w:tcPr>
          <w:p w14:paraId="1D128C7B"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tc>
        <w:tc>
          <w:tcPr>
            <w:tcW w:w="1327" w:type="dxa"/>
          </w:tcPr>
          <w:p w14:paraId="6BA401E7"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DE9F61A"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Social cognition</w:t>
            </w:r>
          </w:p>
          <w:p w14:paraId="63930E99"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Working memory</w:t>
            </w:r>
          </w:p>
          <w:p w14:paraId="1BA3E48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Iniciación de la acción</w:t>
            </w:r>
          </w:p>
        </w:tc>
        <w:tc>
          <w:tcPr>
            <w:tcW w:w="2085" w:type="dxa"/>
            <w:shd w:val="clear" w:color="auto" w:fill="auto"/>
          </w:tcPr>
          <w:p w14:paraId="79835D9E"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It is has been used with squizofrenia patiens</w:t>
            </w:r>
          </w:p>
        </w:tc>
      </w:tr>
      <w:tr w:rsidR="0030625E" w:rsidRPr="000A2784" w14:paraId="3DB78665" w14:textId="77777777" w:rsidTr="0030625E">
        <w:trPr>
          <w:trHeight w:val="144"/>
        </w:trPr>
        <w:tc>
          <w:tcPr>
            <w:tcW w:w="1947" w:type="dxa"/>
            <w:shd w:val="clear" w:color="auto" w:fill="auto"/>
          </w:tcPr>
          <w:p w14:paraId="2EB2B1F9" w14:textId="56F8C028"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Supermarket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&lt;EndNote&gt;&lt;Cite&gt;&lt;Author&gt;Carelli&lt;/Author&gt;&lt;Year&gt;2008&lt;/Year&gt;&lt;IDText&gt;A virtual reality paradigm for the assessment and rehabilitation of executive function deficits post stroke: Feasibility study&lt;/IDText&gt;&lt;DisplayText&gt;(90)&lt;/DisplayText&gt;&lt;record&gt;&lt;titles&gt;&lt;title&gt;A virtual reality paradigm for the assessment and rehabilitation of executive function deficits post stroke: Feasibility study&lt;/title&gt;&lt;secondary-title&gt;2008 Virtual Rehabilitation&lt;/secondary-title&gt;&lt;/titles&gt;&lt;contributors&gt;&lt;authors&gt;&lt;author&gt;Carelli, L.&lt;/author&gt;&lt;author&gt;Morganti, F.&lt;/author&gt;&lt;author&gt;Weiss, P. L.&lt;/author&gt;&lt;author&gt;Kizony, R.&lt;/author&gt;&lt;author&gt;Riva, G.&lt;/author&gt;&lt;/authors&gt;&lt;/contributors&gt;&lt;added-date format="utc"&gt;1544694775&lt;/added-date&gt;&lt;ref-type name="Conference Paper"&gt;47&lt;/ref-type&gt;&lt;dates&gt;&lt;year&gt;2008&lt;/year&gt;&lt;/dates&gt;&lt;rec-number&gt;2731&lt;/rec-number&gt;&lt;last-updated-date format="utc"&gt;1544695217&lt;/last-updated-date&gt;&lt;electronic-resource-num&gt;10.1109/icvr.2008.4625144&lt;/electronic-resource-num&gt;&lt;/record&gt;&lt;/Cite&gt;&lt;/EndNote&gt;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(90)</w:t>
            </w:r>
            <w:r w:rsidRPr="000A2784">
              <w:rPr>
                <w:rFonts w:ascii="Times New Roman" w:eastAsia="MS Mincho" w:hAnsi="Times New Roman"/>
                <w:sz w:val="18"/>
                <w:szCs w:val="18"/>
              </w:rPr>
              <w:fldChar w:fldCharType="end"/>
            </w:r>
          </w:p>
          <w:p w14:paraId="186273ED"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1406161B"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tc>
        <w:tc>
          <w:tcPr>
            <w:tcW w:w="1327" w:type="dxa"/>
          </w:tcPr>
          <w:p w14:paraId="488AB677"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C86D6F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Prospective memory</w:t>
            </w:r>
          </w:p>
          <w:p w14:paraId="2BF16C24"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Attention shift</w:t>
            </w:r>
          </w:p>
          <w:p w14:paraId="67CE7392"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Planning</w:t>
            </w:r>
          </w:p>
          <w:p w14:paraId="7634A7B7"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sidDel="00A672B4">
              <w:rPr>
                <w:rFonts w:ascii="Times New Roman" w:eastAsia="MS Mincho" w:hAnsi="Times New Roman"/>
                <w:sz w:val="18"/>
                <w:szCs w:val="18"/>
                <w:lang w:val="es-ES"/>
              </w:rPr>
              <w:t xml:space="preserve"> </w:t>
            </w:r>
          </w:p>
        </w:tc>
        <w:tc>
          <w:tcPr>
            <w:tcW w:w="2085" w:type="dxa"/>
            <w:shd w:val="clear" w:color="auto" w:fill="auto"/>
          </w:tcPr>
          <w:p w14:paraId="5D130519"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Useful to evaluate the FE, especially the errors, time for the selection of the items</w:t>
            </w:r>
          </w:p>
        </w:tc>
      </w:tr>
      <w:tr w:rsidR="0030625E" w:rsidRPr="000A2784" w14:paraId="029168FB" w14:textId="77777777" w:rsidTr="0030625E">
        <w:trPr>
          <w:trHeight w:val="144"/>
        </w:trPr>
        <w:tc>
          <w:tcPr>
            <w:tcW w:w="1947" w:type="dxa"/>
            <w:shd w:val="clear" w:color="auto" w:fill="auto"/>
          </w:tcPr>
          <w:p w14:paraId="44ABA343" w14:textId="11594B8D"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Virtual Reality Shopping Task (VRST)</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&lt;EndNote&gt;&lt;Cite&gt;&lt;Author&gt;Canty&lt;/Author&gt;&lt;Year&gt;2014&lt;/Year&gt;&lt;IDText&gt;Evaluation of a virtual reality prospective memory task for use with individuals with severe traumatic brain injury&lt;/IDText&gt;&lt;DisplayText&gt;(91)&lt;/DisplayText&gt;&lt;record&gt;&lt;keywords&gt;&lt;keyword&gt;Adolescent&lt;/keyword&gt;&lt;keyword&gt;Adult&lt;/keyword&gt;&lt;keyword&gt;Brain Injuries&lt;/keyword&gt;&lt;keyword&gt;Cognition Disorders&lt;/keyword&gt;&lt;keyword&gt;Female&lt;/keyword&gt;&lt;keyword&gt;Humans&lt;/keyword&gt;&lt;keyword&gt;Male&lt;/keyword&gt;&lt;keyword&gt;Memory Disorders&lt;/keyword&gt;&lt;keyword&gt;Memory, Episodic&lt;/keyword&gt;&lt;keyword&gt;Middle Aged&lt;/keyword&gt;&lt;keyword&gt;Neuropsychological Tests&lt;/keyword&gt;&lt;keyword&gt;Psychometrics&lt;/keyword&gt;&lt;keyword&gt;Reproducibility of Results&lt;/keyword&gt;&lt;keyword&gt;Sensitivity and Specificity&lt;/keyword&gt;&lt;keyword&gt;Severity of Illness Index&lt;/keyword&gt;&lt;keyword&gt;User-Computer Interface&lt;/keyword&gt;&lt;keyword&gt;Young Adult&lt;/keyword&gt;&lt;/keywords&gt;&lt;urls&gt;&lt;related-urls&gt;&lt;url&gt;http://www.ncbi.nlm.nih.gov/pubmed/24559498&lt;/url&gt;&lt;/related-urls&gt;&lt;/urls&gt;&lt;isbn&gt;1464-0694&lt;/isbn&gt;&lt;titles&gt;&lt;title&gt;Evaluation of a virtual reality prospective memory task for use with individuals with severe traumatic brain injury&lt;/title&gt;&lt;secondary-title&gt;Neuropsychol Rehabil&lt;/secondary-title&gt;&lt;/titles&gt;&lt;pages&gt;238-65&lt;/pages&gt;&lt;number&gt;2&lt;/number&gt;&lt;contributors&gt;&lt;authors&gt;&lt;author&gt;Canty, A. L.&lt;/author&gt;&lt;author&gt;Fleming, J.&lt;/author&gt;&lt;author&gt;Patterson, F.&lt;/author&gt;&lt;author&gt;Green, H. J.&lt;/author&gt;&lt;author&gt;Man, D.&lt;/author&gt;&lt;author&gt;Shum, D. H.&lt;/author&gt;&lt;/authors&gt;&lt;/contributors&gt;&lt;language&gt;eng&lt;/language&gt;&lt;added-date format="utc"&gt;1436196447&lt;/added-date&gt;&lt;ref-type name="Journal Article"&gt;17&lt;/ref-type&gt;&lt;dates&gt;&lt;year&gt;2014&lt;/year&gt;&lt;/dates&gt;&lt;rec-number&gt;1270&lt;/rec-number&gt;&lt;last-updated-date format="utc"&gt;1437304592&lt;/last-updated-date&gt;&lt;accession-num&gt;24559498&lt;/accession-num&gt;&lt;electronic-resource-num&gt;10.1080/09602011.2014.881746&lt;/electronic-resource-num&gt;&lt;volume&gt;24&lt;/volume&gt;&lt;/record&gt;&lt;/Cite&gt;&lt;/EndNote&gt;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(91)</w:t>
            </w:r>
            <w:r w:rsidRPr="000A2784">
              <w:rPr>
                <w:rFonts w:ascii="Times New Roman" w:eastAsia="MS Mincho" w:hAnsi="Times New Roman"/>
                <w:sz w:val="18"/>
                <w:szCs w:val="18"/>
              </w:rPr>
              <w:fldChar w:fldCharType="end"/>
            </w:r>
          </w:p>
          <w:p w14:paraId="07A321A0"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184DBA43" w14:textId="77777777" w:rsidR="0030625E" w:rsidRPr="000A2784" w:rsidRDefault="0030625E" w:rsidP="0030625E">
            <w:pPr>
              <w:autoSpaceDE w:val="0"/>
              <w:autoSpaceDN w:val="0"/>
              <w:adjustRightInd w:val="0"/>
              <w:jc w:val="both"/>
              <w:rPr>
                <w:rFonts w:ascii="Times New Roman" w:hAnsi="Times New Roman"/>
                <w:sz w:val="18"/>
                <w:szCs w:val="18"/>
              </w:rPr>
            </w:pPr>
            <w:r w:rsidRPr="000A2784">
              <w:rPr>
                <w:rFonts w:ascii="Times New Roman" w:eastAsia="MS Mincho" w:hAnsi="Times New Roman"/>
                <w:sz w:val="18"/>
                <w:szCs w:val="18"/>
                <w:lang w:val="en-GB"/>
              </w:rPr>
              <w:t>Shopping,</w:t>
            </w:r>
            <w:r w:rsidRPr="000A2784">
              <w:rPr>
                <w:rFonts w:ascii="Times New Roman" w:hAnsi="Times New Roman"/>
                <w:sz w:val="18"/>
                <w:szCs w:val="18"/>
              </w:rPr>
              <w:t xml:space="preserve"> </w:t>
            </w:r>
          </w:p>
          <w:p w14:paraId="78EF6C96"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GB"/>
              </w:rPr>
              <w:t>Use of the phone or mobile</w:t>
            </w:r>
          </w:p>
        </w:tc>
        <w:tc>
          <w:tcPr>
            <w:tcW w:w="1327" w:type="dxa"/>
          </w:tcPr>
          <w:p w14:paraId="1425A4F1"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3355B24"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Prospective memory based on events and time.</w:t>
            </w:r>
          </w:p>
          <w:p w14:paraId="30F62049"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c>
          <w:tcPr>
            <w:tcW w:w="2085" w:type="dxa"/>
            <w:shd w:val="clear" w:color="auto" w:fill="auto"/>
          </w:tcPr>
          <w:p w14:paraId="6D4170CD"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It allows to discriminate between TCE and healthy population. Ecological and concurrent validity with IADL tests, cognitive flexibility and verbal fluency and prospective memory.</w:t>
            </w:r>
          </w:p>
        </w:tc>
      </w:tr>
      <w:tr w:rsidR="0030625E" w:rsidRPr="000A2784" w14:paraId="2BC7AB74" w14:textId="77777777" w:rsidTr="0030625E">
        <w:trPr>
          <w:trHeight w:val="14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F750614" w14:textId="75B8DAF6"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Action Planning Supermarket (VAP-S) </w:t>
            </w:r>
            <w:r w:rsidRPr="000A2784">
              <w:rPr>
                <w:rFonts w:ascii="Times New Roman" w:eastAsia="MS Mincho" w:hAnsi="Times New Roman"/>
                <w:sz w:val="18"/>
                <w:szCs w:val="18"/>
              </w:rPr>
              <w:fldChar w:fldCharType="begin">
                <w:fldData xml:space="preserve">PEVuZE5vdGU+PENpdGU+PEF1dGhvcj5Kb3NtYW48L0F1dGhvcj48WWVhcj4yMDE0PC9ZZWFyPjxJ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PEVuZE5vdGU+PENpdGU+PEF1dGhvcj5Kb3NtYW48L0F1dGhvcj48WWVhcj4yMDE0PC9ZZWFyPjxJ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(92)</w:t>
            </w:r>
            <w:r w:rsidRPr="000A2784">
              <w:rPr>
                <w:rFonts w:ascii="Times New Roman" w:eastAsia="MS Mincho" w:hAnsi="Times New Roman"/>
                <w:sz w:val="18"/>
                <w:szCs w:val="18"/>
              </w:rPr>
              <w:fldChar w:fldCharType="end"/>
            </w:r>
          </w:p>
          <w:p w14:paraId="6776FD24"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p w14:paraId="5ADA30AF"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F8A84E9"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0019C899"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7831430F" w14:textId="67B8FD3B"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bookmarkStart w:id="0" w:name="_GoBack"/>
            <w:bookmarkEnd w:id="0"/>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14E6A079" w14:textId="77777777" w:rsidR="0030625E" w:rsidRPr="000A2784" w:rsidRDefault="0030625E" w:rsidP="0030625E">
            <w:pPr>
              <w:autoSpaceDE w:val="0"/>
              <w:autoSpaceDN w:val="0"/>
              <w:adjustRightInd w:val="0"/>
              <w:jc w:val="both"/>
              <w:rPr>
                <w:rFonts w:ascii="Times New Roman" w:eastAsia="MS Mincho" w:hAnsi="Times New Roman"/>
                <w:sz w:val="18"/>
                <w:szCs w:val="18"/>
              </w:rPr>
            </w:pPr>
          </w:p>
        </w:tc>
        <w:tc>
          <w:tcPr>
            <w:tcW w:w="1327" w:type="dxa"/>
            <w:tcBorders>
              <w:top w:val="single" w:sz="4" w:space="0" w:color="auto"/>
              <w:left w:val="single" w:sz="4" w:space="0" w:color="auto"/>
              <w:bottom w:val="single" w:sz="4" w:space="0" w:color="auto"/>
              <w:right w:val="single" w:sz="4" w:space="0" w:color="auto"/>
            </w:tcBorders>
          </w:tcPr>
          <w:p w14:paraId="6EA6F32F"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5CC38E1"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rPr>
              <w:t>Use of strategies Planning Realization of a plan Supervision of the action Error detection</w:t>
            </w:r>
            <w:r w:rsidRPr="000A2784" w:rsidDel="00A672B4">
              <w:rPr>
                <w:rFonts w:ascii="Times New Roman" w:eastAsia="MS Mincho" w:hAnsi="Times New Roman"/>
                <w:sz w:val="18"/>
                <w:szCs w:val="18"/>
                <w:lang w:val="en-GB"/>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56AECB4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Good predictive value of IADL performance and good correlation with BADS in patients with Stroke.</w:t>
            </w:r>
          </w:p>
          <w:p w14:paraId="0ABA58B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Sensitive to deficits in patients with schizophrenia with executive dysfunction.</w:t>
            </w:r>
          </w:p>
          <w:p w14:paraId="29E91A4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Evaluate the time it takes to complete the task, the distance traveled and the number of actions taken.</w:t>
            </w:r>
          </w:p>
          <w:p w14:paraId="6EA0D992" w14:textId="77777777" w:rsidR="0030625E" w:rsidRPr="000A2784" w:rsidRDefault="0030625E" w:rsidP="0030625E">
            <w:pPr>
              <w:pStyle w:val="HTMLconformatoprevio"/>
              <w:shd w:val="clear" w:color="auto" w:fill="FFFFFF"/>
              <w:rPr>
                <w:rFonts w:ascii="Times New Roman" w:eastAsia="MS Mincho" w:hAnsi="Times New Roman" w:cs="Times New Roman"/>
                <w:sz w:val="18"/>
                <w:szCs w:val="18"/>
                <w:lang w:val="en-GB"/>
              </w:rPr>
            </w:pPr>
            <w:r w:rsidRPr="000A2784">
              <w:rPr>
                <w:rFonts w:ascii="Times New Roman" w:hAnsi="Times New Roman" w:cs="Times New Roman"/>
                <w:sz w:val="18"/>
                <w:szCs w:val="18"/>
                <w:lang w:val="en"/>
              </w:rPr>
              <w:t>Aubin, Béliveau &amp; Klinger (2015) has also tested it in patients with schizophrenia.</w:t>
            </w:r>
            <w:r w:rsidRPr="000A2784" w:rsidDel="00544F86">
              <w:rPr>
                <w:rFonts w:ascii="Times New Roman" w:hAnsi="Times New Roman" w:cs="Times New Roman"/>
                <w:sz w:val="18"/>
                <w:szCs w:val="18"/>
                <w:lang w:val="en-GB"/>
              </w:rPr>
              <w:t xml:space="preserve"> </w:t>
            </w:r>
          </w:p>
        </w:tc>
      </w:tr>
      <w:tr w:rsidR="0030625E" w:rsidRPr="000A2784" w14:paraId="5A91B2AB" w14:textId="77777777" w:rsidTr="0030625E">
        <w:trPr>
          <w:trHeight w:val="14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6094CE5" w14:textId="0D909A8A" w:rsidR="0030625E" w:rsidRPr="000A2784" w:rsidRDefault="0030625E" w:rsidP="00833364">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Virtual Multiple Errands Test (VMET)</w:t>
            </w:r>
            <w:r w:rsidRPr="000A2784">
              <w:rPr>
                <w:rFonts w:ascii="Times New Roman" w:eastAsia="MS Mincho" w:hAnsi="Times New Roman"/>
                <w:sz w:val="18"/>
                <w:szCs w:val="18"/>
              </w:rPr>
              <w:fldChar w:fldCharType="begin">
                <w:fldData xml:space="preserve">PEVuZE5vdGU+PENpdGU+PEF1dGhvcj5DaXByZXNzbzwvQXV0aG9yPjxZZWFyPjIwMTM8L1llYXI+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PEVuZE5vdGU+PENpdGU+PEF1dGhvcj5DaXByZXNzbzwvQXV0aG9yPjxZZWFyPjIwMTM8L1llYXI+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(93, 94)</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&lt;EndNote&gt;&lt;Cite&gt;&lt;Author&gt;Rand&lt;/Author&gt;&lt;Year&gt;2009&lt;/Year&gt;&lt;IDText&gt;Validation of the Virtual MET as an assessment tool for executive functions&lt;/IDText&gt;&lt;DisplayText&gt;(95)&lt;/DisplayText&gt;&lt;record&gt;&lt;dates&gt;&lt;pub-dates&gt;&lt;date&gt;Aug&lt;/date&gt;&lt;/pub-dates&gt;&lt;year&gt;2009&lt;/year&gt;&lt;/dates&gt;&lt;keywords&gt;&lt;keyword&gt;Activities of Daily Living&lt;/keyword&gt;&lt;keyword&gt;Adult&lt;/keyword&gt;&lt;keyword&gt;Age Factors&lt;/keyword&gt;&lt;keyword&gt;Aged&lt;/keyword&gt;&lt;keyword&gt;Aged, 80 and over&lt;/keyword&gt;&lt;keyword&gt;Environment&lt;/keyword&gt;&lt;keyword&gt;Executive Function&lt;/keyword&gt;&lt;keyword&gt;Female&lt;/keyword&gt;&lt;keyword&gt;Humans&lt;/keyword&gt;&lt;keyword&gt;Male&lt;/keyword&gt;&lt;keyword&gt;Middle Aged&lt;/keyword&gt;&lt;keyword&gt;Neuropsychological Tests&lt;/keyword&gt;&lt;keyword&gt;Stroke&lt;/keyword&gt;&lt;keyword&gt;User-Computer Interface&lt;/keyword&gt;&lt;keyword&gt;Young Adult&lt;/keyword&gt;&lt;/keywords&gt;&lt;urls&gt;&lt;related-urls&gt;&lt;url&gt;https://www.ncbi.nlm.nih.gov/pubmed/19058093&lt;/url&gt;&lt;/related-urls&gt;&lt;/urls&gt;&lt;isbn&gt;1464-0694&lt;/isbn&gt;&lt;titles&gt;&lt;title&gt;Validation of the Virtual MET as an assessment tool for executive functions&lt;/title&gt;&lt;secondary-title&gt;Neuropsychol Rehabil&lt;/secondary-title&gt;&lt;/titles&gt;&lt;pages&gt;583-602&lt;/pages&gt;&lt;number&gt;4&lt;/number&gt;&lt;contributors&gt;&lt;authors&gt;&lt;author&gt;Rand, D.&lt;/author&gt;&lt;author&gt;Basha-Abu Rukan, S.&lt;/author&gt;&lt;author&gt;Weiss, P. L.&lt;/author&gt;&lt;author&gt;Katz, N.&lt;/author&gt;&lt;/authors&gt;&lt;/contributors&gt;&lt;language&gt;eng&lt;/language&gt;&lt;added-date format="utc"&gt;1544034673&lt;/added-date&gt;&lt;ref-type name="Journal Article"&gt;17&lt;/ref-type&gt;&lt;rec-number&gt;2679&lt;/rec-number&gt;&lt;last-updated-date format="utc"&gt;1544034673&lt;/last-updated-date&gt;&lt;accession-num&gt;19058093&lt;/accession-num&gt;&lt;electronic-resource-num&gt;10.1080/09602010802469074&lt;/electronic-resource-num&gt;&lt;volume&gt;19&lt;/volume&gt;&lt;/record&gt;&lt;/Cite&gt;&lt;/EndNote&gt;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(95)</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&lt;EndNote&gt;&lt;Cite&gt;&lt;Author&gt;La Paglia&lt;/Author&gt;&lt;Year&gt;2014&lt;/Year&gt;&lt;IDText&gt;Cognitive Assessment of OCD Patients: NeuroVR vs Neuropsychological Test&lt;/IDText&gt;&lt;DisplayText&gt;(96)&lt;/DisplayText&gt;&lt;record&gt;&lt;keywords&gt;&lt;keyword&gt;Humans&lt;/keyword&gt;&lt;keyword&gt;Mental Status and Dementia Tests&lt;/keyword&gt;&lt;keyword&gt;Neuropsychological Tests&lt;/keyword&gt;&lt;keyword&gt;Obsessive-Compulsive Disorder&lt;/keyword&gt;&lt;keyword&gt;Reproducibility of Results&lt;/keyword&gt;&lt;keyword&gt;Virtual Reality&lt;/keyword&gt;&lt;/keywords&gt;&lt;urls&gt;&lt;related-urls&gt;&lt;url&gt;https://www.ncbi.nlm.nih.gov/pubmed/24875687&lt;/url&gt;&lt;/related-urls&gt;&lt;/urls&gt;&lt;isbn&gt;0926-9630&lt;/isbn&gt;&lt;titles&gt;&lt;title&gt;Cognitive Assessment of OCD Patients: NeuroVR vs Neuropsychological Test&lt;/title&gt;&lt;secondary-title&gt;Stud Health Technol Inform&lt;/secondary-title&gt;&lt;/titles&gt;&lt;pages&gt;40-4&lt;/pages&gt;&lt;contributors&gt;&lt;authors&gt;&lt;author&gt;La Paglia, F.&lt;/author&gt;&lt;author&gt;La Cascia, C.&lt;/author&gt;&lt;author&gt;Rizzo, R.&lt;/author&gt;&lt;author&gt;Cangialosi, F.&lt;/author&gt;&lt;author&gt;Sanna, M.&lt;/author&gt;&lt;author&gt;Riva, G.&lt;/author&gt;&lt;author&gt;La Barbera, D.&lt;/author&gt;&lt;/authors&gt;&lt;/contributors&gt;&lt;language&gt;eng&lt;/language&gt;&lt;added-date format="utc"&gt;1544023122&lt;/added-date&gt;&lt;ref-type name="Journal Article"&gt;17&lt;/ref-type&gt;&lt;dates&gt;&lt;year&gt;2014&lt;/year&gt;&lt;/dates&gt;&lt;rec-number&gt;2654&lt;/rec-number&gt;&lt;last-updated-date format="utc"&gt;1544023122&lt;/last-updated-date&gt;&lt;accession-num&gt;24875687&lt;/accession-num&gt;&lt;volume&gt;199&lt;/volume&gt;&lt;/record&gt;&lt;/Cite&gt;&lt;/EndNote&gt;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(96)</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DD7B92B"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67E78780"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38463462" w14:textId="2EBEC5DA"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7854693E"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
        </w:tc>
        <w:tc>
          <w:tcPr>
            <w:tcW w:w="1327" w:type="dxa"/>
            <w:tcBorders>
              <w:top w:val="single" w:sz="4" w:space="0" w:color="auto"/>
              <w:left w:val="single" w:sz="4" w:space="0" w:color="auto"/>
              <w:bottom w:val="single" w:sz="4" w:space="0" w:color="auto"/>
              <w:right w:val="single" w:sz="4" w:space="0" w:color="auto"/>
            </w:tcBorders>
          </w:tcPr>
          <w:p w14:paraId="595660F7"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61D2BDDE"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 xml:space="preserve">Planning </w:t>
            </w:r>
          </w:p>
          <w:p w14:paraId="6CCADB31"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Execution of a plan</w:t>
            </w:r>
          </w:p>
          <w:p w14:paraId="3D47D612"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07EC4057"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0D6D0E3E"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Formation of strategies for multiple tasks and planning.</w:t>
            </w:r>
          </w:p>
          <w:p w14:paraId="2BC822B0" w14:textId="77777777" w:rsidR="0030625E" w:rsidRPr="000A2784" w:rsidRDefault="0030625E" w:rsidP="0030625E">
            <w:pPr>
              <w:pStyle w:val="HTMLconformatoprevio"/>
              <w:rPr>
                <w:rFonts w:ascii="Times New Roman" w:hAnsi="Times New Roman" w:cs="Times New Roman"/>
                <w:sz w:val="18"/>
                <w:szCs w:val="18"/>
              </w:rPr>
            </w:pPr>
          </w:p>
          <w:p w14:paraId="37E77C53" w14:textId="77777777" w:rsidR="0030625E" w:rsidRPr="000A2784" w:rsidRDefault="0030625E" w:rsidP="0030625E">
            <w:pPr>
              <w:pStyle w:val="HTMLconformatoprevio"/>
              <w:rPr>
                <w:rFonts w:ascii="Times New Roman" w:hAnsi="Times New Roman" w:cs="Times New Roman"/>
                <w:sz w:val="18"/>
                <w:szCs w:val="18"/>
                <w:lang w:val="en-GB"/>
              </w:rPr>
            </w:pPr>
          </w:p>
          <w:p w14:paraId="46995372"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3230759" w14:textId="77777777" w:rsidR="0030625E" w:rsidRPr="000A2784" w:rsidRDefault="0030625E" w:rsidP="0030625E">
            <w:pPr>
              <w:autoSpaceDE w:val="0"/>
              <w:autoSpaceDN w:val="0"/>
              <w:adjustRightInd w:val="0"/>
              <w:jc w:val="both"/>
              <w:rPr>
                <w:rFonts w:ascii="Times New Roman" w:eastAsia="MS Mincho" w:hAnsi="Times New Roman"/>
                <w:sz w:val="18"/>
                <w:szCs w:val="18"/>
                <w:lang w:val="en"/>
              </w:rPr>
            </w:pPr>
            <w:r w:rsidRPr="000A2784">
              <w:rPr>
                <w:rFonts w:ascii="Times New Roman" w:eastAsia="MS Mincho" w:hAnsi="Times New Roman"/>
                <w:sz w:val="18"/>
                <w:szCs w:val="18"/>
                <w:lang w:val="en"/>
              </w:rPr>
              <w:t>Patients with ABI had greater difficulty working step by step in intentional goal-directed behavior. Examines the ability to plan, solve problems in an activity with simultaneous tasks (multitasking), patient must select recipes, prepare a shopping list and buy the ingredients that appear on your list. The visual environment includes piped music, sales announcements and offers. The sensors collect the movements of upper limbs.</w:t>
            </w:r>
            <w:r w:rsidRPr="000A2784">
              <w:rPr>
                <w:rFonts w:ascii="Times New Roman" w:hAnsi="Times New Roman"/>
                <w:sz w:val="18"/>
                <w:szCs w:val="18"/>
                <w:lang w:val="en"/>
              </w:rPr>
              <w:t xml:space="preserve"> Also, it was used in patients with OCD. It allows to discriminate between non-clinical population and with OCD.</w:t>
            </w:r>
          </w:p>
          <w:p w14:paraId="71DD8705" w14:textId="77777777" w:rsidR="0030625E" w:rsidRPr="000A2784" w:rsidRDefault="0030625E" w:rsidP="0030625E">
            <w:pPr>
              <w:pStyle w:val="HTMLconformatoprevio"/>
              <w:shd w:val="clear" w:color="auto" w:fill="FFFFFF"/>
              <w:jc w:val="both"/>
              <w:rPr>
                <w:rFonts w:ascii="Times New Roman" w:hAnsi="Times New Roman" w:cs="Times New Roman"/>
                <w:sz w:val="18"/>
                <w:szCs w:val="18"/>
                <w:lang w:val="en"/>
              </w:rPr>
            </w:pPr>
            <w:r w:rsidRPr="000A2784">
              <w:rPr>
                <w:rFonts w:ascii="Times New Roman" w:hAnsi="Times New Roman" w:cs="Times New Roman"/>
                <w:sz w:val="18"/>
                <w:szCs w:val="18"/>
                <w:lang w:val="en"/>
              </w:rPr>
              <w:t xml:space="preserve">Good reliability with cognitive tasks in the evaluation of patients with Parkinson's. The performance in the VMET was able to differentiate between groups of patients with stroke, older and healthy, according to their performance executive functions. </w:t>
            </w:r>
          </w:p>
        </w:tc>
      </w:tr>
      <w:tr w:rsidR="0030625E" w:rsidRPr="000A2784" w14:paraId="3E990319" w14:textId="77777777" w:rsidTr="0030625E">
        <w:trPr>
          <w:trHeight w:val="14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2803199" w14:textId="0F702D89" w:rsidR="0030625E" w:rsidRPr="000A2784" w:rsidRDefault="0030625E" w:rsidP="0030625E">
            <w:pPr>
              <w:autoSpaceDE w:val="0"/>
              <w:autoSpaceDN w:val="0"/>
              <w:adjustRightInd w:val="0"/>
              <w:jc w:val="center"/>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Virtual Human Object Memory for Everyday Scenes (Virtual HOMES)</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&lt;EndNote&gt;&lt;Cite&gt;&lt;Author&gt;Sauzéon&lt;/Author&gt;&lt;Year&gt;2016&lt;/Year&gt;&lt;IDText&gt;Age and active navigation effects on episodic memory: A virtual reality study&lt;/IDText&gt;&lt;DisplayText&gt;(97)&lt;/DisplayText&gt;&lt;record&gt;&lt;dates&gt;&lt;pub-dates&gt;&lt;date&gt;Feb&lt;/date&gt;&lt;/pub-dates&gt;&lt;year&gt;2016&lt;/year&gt;&lt;/dates&gt;&lt;keywords&gt;&lt;keyword&gt;Adolescent&lt;/keyword&gt;&lt;keyword&gt;Adult&lt;/keyword&gt;&lt;keyword&gt;Age Factors&lt;/keyword&gt;&lt;keyword&gt;Aged&lt;/keyword&gt;&lt;keyword&gt;Aged, 80 and over&lt;/keyword&gt;&lt;keyword&gt;Executive Function&lt;/keyword&gt;&lt;keyword&gt;Humans&lt;/keyword&gt;&lt;keyword&gt;Memory, Episodic&lt;/keyword&gt;&lt;keyword&gt;Mental Recall&lt;/keyword&gt;&lt;keyword&gt;Middle Aged&lt;/keyword&gt;&lt;keyword&gt;Neuropsychological Tests&lt;/keyword&gt;&lt;keyword&gt;Recognition (Psychology)&lt;/keyword&gt;&lt;keyword&gt;Spatial Navigation&lt;/keyword&gt;&lt;keyword&gt;User-Computer Interface&lt;/keyword&gt;&lt;keyword&gt;Young Adult&lt;/keyword&gt;&lt;keyword&gt;active navigation&lt;/keyword&gt;&lt;keyword&gt;ageing&lt;/keyword&gt;&lt;keyword&gt;executive functioning&lt;/keyword&gt;&lt;keyword&gt;item‐specific processing&lt;/keyword&gt;&lt;keyword&gt;object memory&lt;/keyword&gt;&lt;/keywords&gt;&lt;urls&gt;&lt;related-urls&gt;&lt;url&gt;https://www.ncbi.nlm.nih.gov/pubmed/26756717&lt;/url&gt;&lt;/related-urls&gt;&lt;/urls&gt;&lt;isbn&gt;2044-8295&lt;/isbn&gt;&lt;titles&gt;&lt;title&gt;Age and active navigation effects on episodic memory: A virtual reality study&lt;/title&gt;&lt;secondary-title&gt;Br J Psychol&lt;/secondary-title&gt;&lt;/titles&gt;&lt;pages&gt;72-94&lt;/pages&gt;&lt;number&gt;1&lt;/number&gt;&lt;contributors&gt;&lt;authors&gt;&lt;author&gt;Sauzéon, H.&lt;/author&gt;&lt;author&gt;N&amp;apos;Kaoua, B.&lt;/author&gt;&lt;author&gt;Arvind Pala, P.&lt;/author&gt;&lt;author&gt;Taillade, M.&lt;/author&gt;&lt;author&gt;Guitton, P.&lt;/author&gt;&lt;/authors&gt;&lt;/contributors&gt;&lt;edition&gt;2015/02/28&lt;/edition&gt;&lt;language&gt;eng&lt;/language&gt;&lt;added-date format="utc"&gt;1544092996&lt;/added-date&gt;&lt;ref-type name="Journal Article"&gt;17&lt;/ref-type&gt;&lt;rec-number&gt;2704&lt;/rec-number&gt;&lt;last-updated-date format="utc"&gt;1544092996&lt;/last-updated-date&gt;&lt;accession-num&gt;26756717&lt;/accession-num&gt;&lt;electronic-resource-num&gt;10.1111/bjop.12123&lt;/electronic-resource-num&gt;&lt;volume&gt;107&lt;/volume&gt;&lt;/record&gt;&lt;/Cite&gt;&lt;/EndNote&gt;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(97)</w:t>
            </w:r>
            <w:r w:rsidRPr="000A2784">
              <w:rPr>
                <w:rFonts w:ascii="Times New Roman" w:hAnsi="Times New Roman"/>
                <w:sz w:val="18"/>
                <w:szCs w:val="18"/>
                <w:shd w:val="clear" w:color="auto" w:fill="FFFFFF"/>
              </w:rPr>
              <w:fldChar w:fldCharType="end"/>
            </w:r>
          </w:p>
          <w:p w14:paraId="2AFB8E81" w14:textId="77777777" w:rsidR="0030625E" w:rsidRPr="000A2784" w:rsidRDefault="0030625E" w:rsidP="0030625E">
            <w:pPr>
              <w:autoSpaceDE w:val="0"/>
              <w:autoSpaceDN w:val="0"/>
              <w:adjustRightInd w:val="0"/>
              <w:jc w:val="center"/>
              <w:rPr>
                <w:rFonts w:ascii="Times New Roman" w:hAnsi="Times New Roman"/>
                <w:sz w:val="18"/>
                <w:szCs w:val="18"/>
                <w:shd w:val="clear" w:color="auto" w:fill="FFFFFF"/>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F96AF20"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22C9244F"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1982C1B2" w14:textId="1D3F3350"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484D78B8"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
        </w:tc>
        <w:tc>
          <w:tcPr>
            <w:tcW w:w="1327" w:type="dxa"/>
            <w:tcBorders>
              <w:top w:val="single" w:sz="4" w:space="0" w:color="auto"/>
              <w:left w:val="single" w:sz="4" w:space="0" w:color="auto"/>
              <w:bottom w:val="single" w:sz="4" w:space="0" w:color="auto"/>
              <w:right w:val="single" w:sz="4" w:space="0" w:color="auto"/>
            </w:tcBorders>
          </w:tcPr>
          <w:p w14:paraId="5F1D0761"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7B0FA96"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Use of objects</w:t>
            </w:r>
          </w:p>
          <w:p w14:paraId="5B8A5157"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Everyday memory</w:t>
            </w:r>
          </w:p>
          <w:p w14:paraId="645F5264"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sidDel="00A672B4">
              <w:rPr>
                <w:rFonts w:ascii="Times New Roman" w:eastAsia="MS Mincho" w:hAnsi="Times New Roman"/>
                <w:sz w:val="18"/>
                <w:szCs w:val="18"/>
                <w:lang w:val="es-ES"/>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37E8B3B9"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This study observed that older people showed signs of a decrease in performance in free recall, while people with Alzheimer's showed deficit in several tasks of executive functioning. Allowing the differentiation of both groups according to performance.</w:t>
            </w:r>
          </w:p>
          <w:p w14:paraId="7543A189" w14:textId="77777777" w:rsidR="0030625E" w:rsidRPr="000A2784" w:rsidRDefault="0030625E" w:rsidP="0030625E">
            <w:pPr>
              <w:autoSpaceDE w:val="0"/>
              <w:autoSpaceDN w:val="0"/>
              <w:adjustRightInd w:val="0"/>
              <w:jc w:val="both"/>
              <w:rPr>
                <w:rFonts w:ascii="Times New Roman" w:eastAsia="MS Mincho" w:hAnsi="Times New Roman"/>
                <w:sz w:val="18"/>
                <w:szCs w:val="18"/>
              </w:rPr>
            </w:pPr>
          </w:p>
        </w:tc>
      </w:tr>
      <w:tr w:rsidR="0030625E" w:rsidRPr="000A2784" w14:paraId="2C7F6DF8" w14:textId="77777777" w:rsidTr="0030625E">
        <w:trPr>
          <w:trHeight w:val="144"/>
        </w:trPr>
        <w:tc>
          <w:tcPr>
            <w:tcW w:w="1947" w:type="dxa"/>
            <w:shd w:val="clear" w:color="auto" w:fill="auto"/>
          </w:tcPr>
          <w:p w14:paraId="0F18B984" w14:textId="38F0D5A0" w:rsidR="0030625E" w:rsidRPr="000A2784" w:rsidRDefault="0030625E" w:rsidP="00833364">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b/>
                <w:sz w:val="18"/>
                <w:szCs w:val="18"/>
              </w:rPr>
              <w:t xml:space="preserve">VAP-S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&lt;EndNote&gt;&lt;Cite&gt;&lt;Author&gt;Werner&lt;/Author&gt;&lt;Year&gt;2009&lt;/Year&gt;&lt;IDText&gt;Use of the virtual action planning supermarket for the diagnosis of mild cognitive impairment: a preliminary study&lt;/IDText&gt;&lt;DisplayText&gt;(98)&lt;/DisplayText&gt;&lt;record&gt;&lt;keywords&gt;&lt;keyword&gt;Activities of Daily Living&lt;/keyword&gt;&lt;keyword&gt;Aged&lt;/keyword&gt;&lt;keyword&gt;Cognition Disorders&lt;/keyword&gt;&lt;keyword&gt;Computer Graphics&lt;/keyword&gt;&lt;keyword&gt;Computer Simulation&lt;/keyword&gt;&lt;keyword&gt;Data Interpretation, Statistical&lt;/keyword&gt;&lt;keyword&gt;Feedback, Psychological&lt;/keyword&gt;&lt;keyword&gt;Female&lt;/keyword&gt;&lt;keyword&gt;Humans&lt;/keyword&gt;&lt;keyword&gt;Male&lt;/keyword&gt;&lt;keyword&gt;Middle Aged&lt;/keyword&gt;&lt;keyword&gt;Neuropsychological Tests&lt;/keyword&gt;&lt;keyword&gt;Psychomotor Performance&lt;/keyword&gt;&lt;keyword&gt;Reproducibility of Results&lt;/keyword&gt;&lt;keyword&gt;Socioeconomic Factors&lt;/keyword&gt;&lt;/keywords&gt;&lt;urls&gt;&lt;related-urls&gt;&lt;url&gt;https://www.ncbi.nlm.nih.gov/pubmed/19252401&lt;/url&gt;&lt;/related-urls&gt;&lt;/urls&gt;&lt;isbn&gt;1421-9824&lt;/isbn&gt;&lt;titles&gt;&lt;title&gt;Use of the virtual action planning supermarket for the diagnosis of mild cognitive impairment: a preliminary study&lt;/title&gt;&lt;secondary-title&gt;Dement Geriatr Cogn Disord&lt;/secondary-title&gt;&lt;/titles&gt;&lt;pages&gt;301-9&lt;/pages&gt;&lt;number&gt;4&lt;/number&gt;&lt;contributors&gt;&lt;authors&gt;&lt;author&gt;Werner, P.&lt;/author&gt;&lt;author&gt;Rabinowitz, S.&lt;/author&gt;&lt;author&gt;Klinger, E.&lt;/author&gt;&lt;author&gt;Korczyn, A. D.&lt;/author&gt;&lt;author&gt;Josman, N.&lt;/author&gt;&lt;/authors&gt;&lt;/contributors&gt;&lt;edition&gt;2009/03/02&lt;/edition&gt;&lt;language&gt;eng&lt;/language&gt;&lt;added-date format="utc"&gt;1544094259&lt;/added-date&gt;&lt;ref-type name="Journal Article"&gt;17&lt;/ref-type&gt;&lt;dates&gt;&lt;year&gt;2009&lt;/year&gt;&lt;/dates&gt;&lt;rec-number&gt;2722&lt;/rec-number&gt;&lt;last-updated-date format="utc"&gt;1544094259&lt;/last-updated-date&gt;&lt;accession-num&gt;19252401&lt;/accession-num&gt;&lt;electronic-resource-num&gt;10.1159/000204915&lt;/electronic-resource-num&gt;&lt;volume&gt;27&lt;/volume&gt;&lt;/record&gt;&lt;/Cite&gt;&lt;/EndNote&gt;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(98)</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p>
        </w:tc>
        <w:tc>
          <w:tcPr>
            <w:tcW w:w="1983" w:type="dxa"/>
            <w:shd w:val="clear" w:color="auto" w:fill="auto"/>
          </w:tcPr>
          <w:p w14:paraId="4291B1DA"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6A60DB2C"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20C5252A" w14:textId="1CA056C9"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462F919A"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
        </w:tc>
        <w:tc>
          <w:tcPr>
            <w:tcW w:w="1327" w:type="dxa"/>
          </w:tcPr>
          <w:p w14:paraId="29F19684"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34280A10"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Planning Realization of a plan Supervision of the action Error detection</w:t>
            </w:r>
            <w:r w:rsidRPr="000A2784" w:rsidDel="00A672B4">
              <w:rPr>
                <w:rFonts w:ascii="Times New Roman" w:eastAsia="MS Mincho" w:hAnsi="Times New Roman"/>
                <w:sz w:val="18"/>
                <w:szCs w:val="18"/>
                <w:lang w:val="en-GB"/>
              </w:rPr>
              <w:t xml:space="preserve"> </w:t>
            </w:r>
          </w:p>
        </w:tc>
        <w:tc>
          <w:tcPr>
            <w:tcW w:w="2085" w:type="dxa"/>
            <w:shd w:val="clear" w:color="auto" w:fill="auto"/>
          </w:tcPr>
          <w:p w14:paraId="7F16E5EB"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n-GB"/>
              </w:rPr>
            </w:pPr>
            <w:r w:rsidRPr="000A2784">
              <w:rPr>
                <w:rFonts w:ascii="Times New Roman" w:hAnsi="Times New Roman"/>
                <w:sz w:val="18"/>
                <w:szCs w:val="18"/>
                <w:lang w:val="en"/>
              </w:rPr>
              <w:t>The task allows to discriminate between patients with MCI and healthy population.</w:t>
            </w:r>
          </w:p>
        </w:tc>
      </w:tr>
      <w:tr w:rsidR="0030625E" w:rsidRPr="000A2784" w14:paraId="12B1E26A" w14:textId="77777777" w:rsidTr="0030625E">
        <w:trPr>
          <w:trHeight w:val="144"/>
        </w:trPr>
        <w:tc>
          <w:tcPr>
            <w:tcW w:w="1947" w:type="dxa"/>
            <w:shd w:val="clear" w:color="auto" w:fill="auto"/>
          </w:tcPr>
          <w:p w14:paraId="2FAA97D7" w14:textId="45754810" w:rsidR="0030625E" w:rsidRPr="000A2784" w:rsidRDefault="0030625E" w:rsidP="0030625E">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b/>
                <w:sz w:val="18"/>
                <w:szCs w:val="18"/>
              </w:rPr>
              <w:t>Multitasking in the City Test (MCT</w:t>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fldData xml:space="preserve">PEVuZE5vdGU+PENpdGU+PEF1dGhvcj5Kb3Zhbm92c2tpPC9BdXRob3I+PFllYXI+MjAxMjwvWWVh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PEVuZE5vdGU+PENpdGU+PEF1dGhvcj5Kb3Zhbm92c2tpPC9BdXRob3I+PFllYXI+MjAxMjwvWWVh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(99)</w:t>
            </w:r>
            <w:r w:rsidRPr="000A2784">
              <w:rPr>
                <w:rFonts w:ascii="Times New Roman" w:eastAsia="MS Mincho" w:hAnsi="Times New Roman"/>
                <w:sz w:val="18"/>
                <w:szCs w:val="18"/>
              </w:rPr>
              <w:fldChar w:fldCharType="end"/>
            </w:r>
          </w:p>
          <w:p w14:paraId="3E8FD74A"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shd w:val="clear" w:color="auto" w:fill="auto"/>
          </w:tcPr>
          <w:p w14:paraId="2F4316F6"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3BD4B67B"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6A6961BA" w14:textId="4E2E24E0"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67D6FCA0"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
        </w:tc>
        <w:tc>
          <w:tcPr>
            <w:tcW w:w="1327" w:type="dxa"/>
          </w:tcPr>
          <w:p w14:paraId="3DA68115"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37B2DF3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642B147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63BD8D0C"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79D8E171"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Error detection</w:t>
            </w:r>
          </w:p>
          <w:p w14:paraId="104DB553"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sidDel="0012773B">
              <w:rPr>
                <w:rFonts w:ascii="Times New Roman" w:eastAsia="MS Mincho" w:hAnsi="Times New Roman"/>
                <w:sz w:val="18"/>
                <w:szCs w:val="18"/>
                <w:lang w:val="es-ES"/>
              </w:rPr>
              <w:t xml:space="preserve"> </w:t>
            </w:r>
          </w:p>
        </w:tc>
        <w:tc>
          <w:tcPr>
            <w:tcW w:w="2085" w:type="dxa"/>
            <w:shd w:val="clear" w:color="auto" w:fill="auto"/>
          </w:tcPr>
          <w:p w14:paraId="1031DBA4"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Good correlation between the planning score and the MSE. It shows greater ecological validity than traditional FE tests.</w:t>
            </w:r>
          </w:p>
          <w:p w14:paraId="63C3D5AD"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It has been valued as a useful task to evaluate the integration of FEs in meaningful behavior</w:t>
            </w:r>
          </w:p>
          <w:p w14:paraId="6AE94967"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r>
      <w:tr w:rsidR="0030625E" w:rsidRPr="000A2784" w14:paraId="350291A9" w14:textId="77777777" w:rsidTr="0030625E">
        <w:trPr>
          <w:trHeight w:val="1691"/>
        </w:trPr>
        <w:tc>
          <w:tcPr>
            <w:tcW w:w="1947" w:type="dxa"/>
            <w:shd w:val="clear" w:color="auto" w:fill="auto"/>
          </w:tcPr>
          <w:p w14:paraId="4D47C8DC" w14:textId="4850E3AC" w:rsidR="0030625E" w:rsidRPr="000A2784" w:rsidRDefault="0030625E" w:rsidP="0030625E">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b/>
                <w:sz w:val="18"/>
                <w:szCs w:val="18"/>
              </w:rPr>
              <w:t xml:space="preserve">Edinburgh Virtual Errands Test (EVET)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&lt;EndNote&gt;&lt;Cite&gt;&lt;Author&gt;Law&lt;/Author&gt;&lt;Year&gt;2013&lt;/Year&gt;&lt;IDText&gt;The impact of working memory load on task execution and online plan adjustment during multitasking in a virtual environment&lt;/IDText&gt;&lt;DisplayText&gt;(100)&lt;/DisplayText&gt;&lt;record&gt;&lt;dates&gt;&lt;pub-dates&gt;&lt;date&gt;Jun&lt;/date&gt;&lt;/pub-dates&gt;&lt;year&gt;2013&lt;/year&gt;&lt;/dates&gt;&lt;keywords&gt;&lt;keyword&gt;Adaptation, Psychological&lt;/keyword&gt;&lt;keyword&gt;Adolescent&lt;/keyword&gt;&lt;keyword&gt;Analysis of Variance&lt;/keyword&gt;&lt;keyword&gt;Environment&lt;/keyword&gt;&lt;keyword&gt;Executive Function&lt;/keyword&gt;&lt;keyword&gt;Female&lt;/keyword&gt;&lt;keyword&gt;Humans&lt;/keyword&gt;&lt;keyword&gt;Male&lt;/keyword&gt;&lt;keyword&gt;Memory, Short-Term&lt;/keyword&gt;&lt;keyword&gt;Mental Recall&lt;/keyword&gt;&lt;keyword&gt;Problem Solving&lt;/keyword&gt;&lt;keyword&gt;Reward&lt;/keyword&gt;&lt;keyword&gt;Social Adjustment&lt;/keyword&gt;&lt;keyword&gt;User-Computer Interface&lt;/keyword&gt;&lt;keyword&gt;Young Adult&lt;/keyword&gt;&lt;/keywords&gt;&lt;urls&gt;&lt;related-urls&gt;&lt;url&gt;https://www.ncbi.nlm.nih.gov/pubmed/23234420&lt;/url&gt;&lt;/related-urls&gt;&lt;/urls&gt;&lt;isbn&gt;1747-0226&lt;/isbn&gt;&lt;titles&gt;&lt;title&gt;The impact of working memory load on task execution and online plan adjustment during multitasking in a virtual environment&lt;/title&gt;&lt;secondary-title&gt;Q J Exp Psychol (Hove)&lt;/secondary-title&gt;&lt;/titles&gt;&lt;pages&gt;1241-58&lt;/pages&gt;&lt;number&gt;6&lt;/number&gt;&lt;contributors&gt;&lt;authors&gt;&lt;author&gt;Law, A. S.&lt;/author&gt;&lt;author&gt;Trawley, S. L.&lt;/author&gt;&lt;author&gt;Brown, L. A.&lt;/author&gt;&lt;author&gt;Stephens, A. N.&lt;/author&gt;&lt;author&gt;Logie, R. H.&lt;/author&gt;&lt;/authors&gt;&lt;/contributors&gt;&lt;edition&gt;2012/12/12&lt;/edition&gt;&lt;language&gt;eng&lt;/language&gt;&lt;added-date format="utc"&gt;1544023235&lt;/added-date&gt;&lt;ref-type name="Journal Article"&gt;17&lt;/ref-type&gt;&lt;rec-number&gt;2656&lt;/rec-number&gt;&lt;last-updated-date format="utc"&gt;1544023235&lt;/last-updated-date&gt;&lt;accession-num&gt;23234420&lt;/accession-num&gt;&lt;electronic-resource-num&gt;10.1080/17470218.2012.748813&lt;/electronic-resource-num&gt;&lt;volume&gt;66&lt;/volume&gt;&lt;/record&gt;&lt;/Cite&gt;&lt;/EndNote&gt;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(100)</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&lt;EndNote&gt;&lt;Cite&gt;&lt;Author&gt;Logie&lt;/Author&gt;&lt;Year&gt;2011&lt;/Year&gt;&lt;IDText&gt;Multitasking: multiple, domain-specific cognitive functions in a virtual environment&lt;/IDText&gt;&lt;DisplayText&gt;(101)&lt;/DisplayText&gt;&lt;record&gt;&lt;dates&gt;&lt;pub-dates&gt;&lt;date&gt;Nov&lt;/date&gt;&lt;/pub-dates&gt;&lt;year&gt;2011&lt;/year&gt;&lt;/dates&gt;&lt;keywords&gt;&lt;keyword&gt;Adolescent&lt;/keyword&gt;&lt;keyword&gt;Adult&lt;/keyword&gt;&lt;keyword&gt;Executive Function&lt;/keyword&gt;&lt;keyword&gt;Female&lt;/keyword&gt;&lt;keyword&gt;Humans&lt;/keyword&gt;&lt;keyword&gt;Intention&lt;/keyword&gt;&lt;keyword&gt;Male&lt;/keyword&gt;&lt;keyword&gt;Memory, Short-Term&lt;/keyword&gt;&lt;keyword&gt;Models, Psychological&lt;/keyword&gt;&lt;keyword&gt;Neuropsychological Tests&lt;/keyword&gt;&lt;keyword&gt;Prospective Studies&lt;/keyword&gt;&lt;keyword&gt;Retrospective Studies&lt;/keyword&gt;&lt;keyword&gt;Space Perception&lt;/keyword&gt;&lt;keyword&gt;User-Computer Interface&lt;/keyword&gt;&lt;keyword&gt;Young Adult&lt;/keyword&gt;&lt;/keywords&gt;&lt;urls&gt;&lt;related-urls&gt;&lt;url&gt;https://www.ncbi.nlm.nih.gov/pubmed/21691876&lt;/url&gt;&lt;/related-urls&gt;&lt;/urls&gt;&lt;isbn&gt;1532-5946&lt;/isbn&gt;&lt;titles&gt;&lt;title&gt;Multitasking: multiple, domain-specific cognitive functions in a virtual environment&lt;/title&gt;&lt;secondary-title&gt;Mem Cognit&lt;/secondary-title&gt;&lt;/titles&gt;&lt;pages&gt;1561-74&lt;/pages&gt;&lt;number&gt;8&lt;/number&gt;&lt;contributors&gt;&lt;authors&gt;&lt;author&gt;Logie, R. H.&lt;/author&gt;&lt;author&gt;Trawley, S.&lt;/author&gt;&lt;author&gt;Law, A.&lt;/author&gt;&lt;/authors&gt;&lt;/contributors&gt;&lt;language&gt;eng&lt;/language&gt;&lt;added-date format="utc"&gt;1544023747&lt;/added-date&gt;&lt;ref-type name="Journal Article"&gt;17&lt;/ref-type&gt;&lt;rec-number&gt;2659&lt;/rec-number&gt;&lt;last-updated-date format="utc"&gt;1544023747&lt;/last-updated-date&gt;&lt;accession-num&gt;21691876&lt;/accession-num&gt;&lt;electronic-resource-num&gt;10.3758/s13421-011-0120-1&lt;/electronic-resource-num&gt;&lt;volume&gt;39&lt;/volume&gt;&lt;/record&gt;&lt;/Cite&gt;&lt;/EndNote&gt;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(101)</w:t>
            </w:r>
            <w:r w:rsidRPr="000A2784">
              <w:rPr>
                <w:rFonts w:ascii="Times New Roman" w:eastAsia="MS Mincho" w:hAnsi="Times New Roman"/>
                <w:sz w:val="18"/>
                <w:szCs w:val="18"/>
              </w:rPr>
              <w:fldChar w:fldCharType="end"/>
            </w:r>
          </w:p>
          <w:p w14:paraId="55F17D48"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2C60196F"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Shopping</w:t>
            </w:r>
          </w:p>
          <w:p w14:paraId="7DBC8ED6"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r w:rsidRPr="000A2784">
              <w:rPr>
                <w:rFonts w:ascii="Times New Roman" w:eastAsia="MS Mincho" w:hAnsi="Times New Roman"/>
                <w:sz w:val="18"/>
                <w:szCs w:val="18"/>
                <w:lang w:val="es-ES"/>
              </w:rPr>
              <w:t xml:space="preserve"> </w:t>
            </w:r>
          </w:p>
          <w:p w14:paraId="45C0ADF0" w14:textId="5B4986A1"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Mult</w:t>
            </w:r>
            <w:r w:rsidR="007F2B4F">
              <w:rPr>
                <w:rFonts w:ascii="Times New Roman" w:eastAsia="MS Mincho" w:hAnsi="Times New Roman"/>
                <w:sz w:val="18"/>
                <w:szCs w:val="18"/>
                <w:lang w:val="es-ES"/>
              </w:rPr>
              <w:t>i</w:t>
            </w:r>
            <w:r w:rsidRPr="000A2784">
              <w:rPr>
                <w:rFonts w:ascii="Times New Roman" w:eastAsia="MS Mincho" w:hAnsi="Times New Roman"/>
                <w:sz w:val="18"/>
                <w:szCs w:val="18"/>
                <w:lang w:val="es-ES"/>
              </w:rPr>
              <w:t>ple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Errands</w:t>
            </w:r>
            <w:proofErr w:type="spellEnd"/>
          </w:p>
          <w:p w14:paraId="0BDDB651"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
        </w:tc>
        <w:tc>
          <w:tcPr>
            <w:tcW w:w="1327" w:type="dxa"/>
          </w:tcPr>
          <w:p w14:paraId="53A80B01"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70BB0D7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52FF66FD"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2B1EE7E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5BB45E24"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Error detection</w:t>
            </w:r>
          </w:p>
          <w:p w14:paraId="318C6C43"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12773B">
              <w:rPr>
                <w:rFonts w:ascii="Times New Roman" w:eastAsia="MS Mincho" w:hAnsi="Times New Roman"/>
                <w:sz w:val="18"/>
                <w:szCs w:val="18"/>
                <w:lang w:val="es-ES"/>
              </w:rPr>
              <w:t xml:space="preserve"> </w:t>
            </w:r>
          </w:p>
        </w:tc>
        <w:tc>
          <w:tcPr>
            <w:tcW w:w="2085" w:type="dxa"/>
            <w:shd w:val="clear" w:color="auto" w:fill="auto"/>
          </w:tcPr>
          <w:p w14:paraId="7322105E"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Useful for the assessmentof the tasks of orientation and navigation through the environment, as well as the execution of the task.</w:t>
            </w:r>
          </w:p>
          <w:p w14:paraId="7CDAD1A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Score on the EVET task was predictive of the measures of retrospective memory, visual planning and spatial working memory.</w:t>
            </w:r>
          </w:p>
          <w:p w14:paraId="71AA8022"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hAnsi="Times New Roman"/>
                <w:sz w:val="18"/>
                <w:szCs w:val="18"/>
                <w:lang w:val="en"/>
              </w:rPr>
              <w:t>It has been indicated that a limitation of the EVET task is the lack of generalizability to other tasks.</w:t>
            </w:r>
          </w:p>
        </w:tc>
      </w:tr>
      <w:tr w:rsidR="0030625E" w:rsidRPr="000A2784" w14:paraId="223FF9E6" w14:textId="77777777" w:rsidTr="0030625E">
        <w:trPr>
          <w:trHeight w:val="1610"/>
        </w:trPr>
        <w:tc>
          <w:tcPr>
            <w:tcW w:w="1947" w:type="dxa"/>
            <w:shd w:val="clear" w:color="auto" w:fill="auto"/>
          </w:tcPr>
          <w:p w14:paraId="3E9ADD3B"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Reality Pedestrian Environment (VRPE) </w:t>
            </w:r>
          </w:p>
          <w:p w14:paraId="5625FC4B" w14:textId="77777777" w:rsidR="0030625E" w:rsidRPr="000A2784" w:rsidRDefault="0030625E" w:rsidP="0030625E">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noProof/>
                <w:sz w:val="18"/>
                <w:szCs w:val="18"/>
              </w:rPr>
              <w:t>(131)</w:t>
            </w:r>
          </w:p>
        </w:tc>
        <w:tc>
          <w:tcPr>
            <w:tcW w:w="1983" w:type="dxa"/>
            <w:shd w:val="clear" w:color="auto" w:fill="auto"/>
          </w:tcPr>
          <w:p w14:paraId="0A4CBD9D" w14:textId="77777777" w:rsidR="0030625E" w:rsidRPr="000A2784" w:rsidRDefault="0030625E" w:rsidP="0030625E">
            <w:pPr>
              <w:autoSpaceDE w:val="0"/>
              <w:autoSpaceDN w:val="0"/>
              <w:adjustRightInd w:val="0"/>
              <w:jc w:val="both"/>
              <w:rPr>
                <w:rFonts w:ascii="Times New Roman" w:eastAsia="MS Mincho" w:hAnsi="Times New Roman"/>
                <w:sz w:val="18"/>
                <w:szCs w:val="18"/>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p>
        </w:tc>
        <w:tc>
          <w:tcPr>
            <w:tcW w:w="1327" w:type="dxa"/>
          </w:tcPr>
          <w:p w14:paraId="3D12E6E2"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19304472"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6BBE82C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06AD1E49"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3A6F9D54"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Error detection</w:t>
            </w:r>
          </w:p>
          <w:p w14:paraId="66F36BF1"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12773B">
              <w:rPr>
                <w:rFonts w:ascii="Times New Roman" w:eastAsia="MS Mincho" w:hAnsi="Times New Roman"/>
                <w:sz w:val="18"/>
                <w:szCs w:val="18"/>
                <w:lang w:val="es-ES"/>
              </w:rPr>
              <w:t xml:space="preserve"> </w:t>
            </w:r>
          </w:p>
        </w:tc>
        <w:tc>
          <w:tcPr>
            <w:tcW w:w="2085" w:type="dxa"/>
            <w:shd w:val="clear" w:color="auto" w:fill="auto"/>
          </w:tcPr>
          <w:p w14:paraId="2380E0E2"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People with sleep restriction showed an increase in risk behaviors, decreased attention to traffic, made worse decisions when they had to cross and took longer to take them.</w:t>
            </w:r>
          </w:p>
        </w:tc>
      </w:tr>
      <w:tr w:rsidR="0030625E" w:rsidRPr="000A2784" w14:paraId="5813EDDD" w14:textId="77777777" w:rsidTr="0030625E">
        <w:trPr>
          <w:trHeight w:val="1626"/>
        </w:trPr>
        <w:tc>
          <w:tcPr>
            <w:tcW w:w="1947" w:type="dxa"/>
            <w:shd w:val="clear" w:color="auto" w:fill="auto"/>
          </w:tcPr>
          <w:p w14:paraId="0B629E16" w14:textId="095AFED8" w:rsidR="0030625E" w:rsidRPr="000A2784" w:rsidRDefault="0030625E" w:rsidP="00833364">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Park </w:t>
            </w:r>
            <w:r w:rsidRPr="000A2784">
              <w:rPr>
                <w:rFonts w:ascii="Times New Roman" w:eastAsia="MS Mincho" w:hAnsi="Times New Roman"/>
                <w:sz w:val="18"/>
                <w:szCs w:val="18"/>
              </w:rPr>
              <w:fldChar w:fldCharType="begin">
                <w:fldData xml:space="preserve">PEVuZE5vdGU+PENpdGU+PEF1dGhvcj5CdXhiYXVtPC9BdXRob3I+PFllYXI+MjAxMjwvWWVhcj48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</w:fldData>
              </w:fldChar>
            </w:r>
            <w:r w:rsidR="00833364" w:rsidRPr="000A2784">
              <w:rPr>
                <w:rFonts w:ascii="Times New Roman" w:eastAsia="MS Mincho" w:hAnsi="Times New Roman"/>
                <w:sz w:val="18"/>
                <w:szCs w:val="18"/>
              </w:rPr>
              <w:instrText xml:space="preserve"> ADDIN EN.CITE </w:instrText>
            </w:r>
            <w:r w:rsidR="00833364" w:rsidRPr="000A2784">
              <w:rPr>
                <w:rFonts w:ascii="Times New Roman" w:eastAsia="MS Mincho" w:hAnsi="Times New Roman"/>
                <w:sz w:val="18"/>
                <w:szCs w:val="18"/>
              </w:rPr>
              <w:fldChar w:fldCharType="begin">
                <w:fldData xml:space="preserve">PEVuZE5vdGU+PENpdGU+PEF1dGhvcj5CdXhiYXVtPC9BdXRob3I+PFllYXI+MjAxMjwvWWVhcj48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</w:fldData>
              </w:fldChar>
            </w:r>
            <w:r w:rsidR="00833364" w:rsidRPr="000A2784">
              <w:rPr>
                <w:rFonts w:ascii="Times New Roman" w:eastAsia="MS Mincho" w:hAnsi="Times New Roman"/>
                <w:sz w:val="18"/>
                <w:szCs w:val="18"/>
              </w:rPr>
              <w:instrText xml:space="preserve"> ADDIN EN.CITE.DATA </w:instrText>
            </w:r>
            <w:r w:rsidR="00833364" w:rsidRPr="000A2784">
              <w:rPr>
                <w:rFonts w:ascii="Times New Roman" w:eastAsia="MS Mincho" w:hAnsi="Times New Roman"/>
                <w:sz w:val="18"/>
                <w:szCs w:val="18"/>
              </w:rPr>
            </w:r>
            <w:r w:rsidR="00833364" w:rsidRPr="000A2784">
              <w:rPr>
                <w:rFonts w:ascii="Times New Roman" w:eastAsia="MS Mincho" w:hAnsi="Times New Roman"/>
                <w:sz w:val="18"/>
                <w:szCs w:val="18"/>
              </w:rPr>
              <w:fldChar w:fldCharType="end"/>
            </w:r>
            <w:r w:rsidRPr="000A2784">
              <w:rPr>
                <w:rFonts w:ascii="Times New Roman" w:eastAsia="MS Mincho" w:hAnsi="Times New Roman"/>
                <w:sz w:val="18"/>
                <w:szCs w:val="18"/>
              </w:rPr>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(102)</w:t>
            </w:r>
            <w:r w:rsidRPr="000A2784">
              <w:rPr>
                <w:rFonts w:ascii="Times New Roman" w:eastAsia="MS Mincho" w:hAnsi="Times New Roman"/>
                <w:sz w:val="18"/>
                <w:szCs w:val="18"/>
              </w:rPr>
              <w:fldChar w:fldCharType="end"/>
            </w:r>
            <w:r w:rsidRPr="000A2784">
              <w:rPr>
                <w:rFonts w:ascii="Times New Roman" w:eastAsia="MS Mincho" w:hAnsi="Times New Roman"/>
                <w:sz w:val="18"/>
                <w:szCs w:val="18"/>
                <w:lang w:val="es-ES"/>
              </w:rPr>
              <w:t xml:space="preserve"> </w:t>
            </w:r>
            <w:r w:rsidRPr="000A2784">
              <w:rPr>
                <w:rFonts w:ascii="Times New Roman" w:eastAsia="MS Mincho" w:hAnsi="Times New Roman"/>
                <w:sz w:val="18"/>
                <w:szCs w:val="18"/>
                <w:lang w:val="es-ES"/>
              </w:rPr>
              <w:fldChar w:fldCharType="begin">
                <w:fldData xml:space="preserve">PEVuZE5vdGU+PENpdGU+PEF1dGhvcj5XZW5pZ2VyPC9BdXRob3I+PFllYXI+MjAxMTwvWWVhcj48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</w:fldData>
              </w:fldChar>
            </w:r>
            <w:r w:rsidR="00833364" w:rsidRPr="000A2784">
              <w:rPr>
                <w:rFonts w:ascii="Times New Roman" w:eastAsia="MS Mincho" w:hAnsi="Times New Roman"/>
                <w:sz w:val="18"/>
                <w:szCs w:val="18"/>
                <w:lang w:val="es-ES"/>
              </w:rPr>
              <w:instrText xml:space="preserve"> ADDIN EN.CITE </w:instrText>
            </w:r>
            <w:r w:rsidR="00833364" w:rsidRPr="000A2784">
              <w:rPr>
                <w:rFonts w:ascii="Times New Roman" w:eastAsia="MS Mincho" w:hAnsi="Times New Roman"/>
                <w:sz w:val="18"/>
                <w:szCs w:val="18"/>
                <w:lang w:val="es-ES"/>
              </w:rPr>
              <w:fldChar w:fldCharType="begin">
                <w:fldData xml:space="preserve">PEVuZE5vdGU+PENpdGU+PEF1dGhvcj5XZW5pZ2VyPC9BdXRob3I+PFllYXI+MjAxMTwvWWVhcj48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</w:fldData>
              </w:fldChar>
            </w:r>
            <w:r w:rsidR="00833364" w:rsidRPr="000A2784">
              <w:rPr>
                <w:rFonts w:ascii="Times New Roman" w:eastAsia="MS Mincho" w:hAnsi="Times New Roman"/>
                <w:sz w:val="18"/>
                <w:szCs w:val="18"/>
                <w:lang w:val="es-ES"/>
              </w:rPr>
              <w:instrText xml:space="preserve"> ADDIN EN.CITE.DATA </w:instrText>
            </w:r>
            <w:r w:rsidR="00833364" w:rsidRPr="000A2784">
              <w:rPr>
                <w:rFonts w:ascii="Times New Roman" w:eastAsia="MS Mincho" w:hAnsi="Times New Roman"/>
                <w:sz w:val="18"/>
                <w:szCs w:val="18"/>
                <w:lang w:val="es-ES"/>
              </w:rPr>
            </w:r>
            <w:r w:rsidR="00833364" w:rsidRPr="000A2784">
              <w:rPr>
                <w:rFonts w:ascii="Times New Roman" w:eastAsia="MS Mincho" w:hAnsi="Times New Roman"/>
                <w:sz w:val="18"/>
                <w:szCs w:val="18"/>
                <w:lang w:val="es-ES"/>
              </w:rPr>
              <w:fldChar w:fldCharType="end"/>
            </w:r>
            <w:r w:rsidRPr="000A2784">
              <w:rPr>
                <w:rFonts w:ascii="Times New Roman" w:eastAsia="MS Mincho" w:hAnsi="Times New Roman"/>
                <w:sz w:val="18"/>
                <w:szCs w:val="18"/>
                <w:lang w:val="es-ES"/>
              </w:rPr>
            </w:r>
            <w:r w:rsidRPr="000A2784">
              <w:rPr>
                <w:rFonts w:ascii="Times New Roman" w:eastAsia="MS Mincho" w:hAnsi="Times New Roman"/>
                <w:sz w:val="18"/>
                <w:szCs w:val="18"/>
                <w:lang w:val="es-ES"/>
              </w:rPr>
              <w:fldChar w:fldCharType="separate"/>
            </w:r>
            <w:r w:rsidR="00833364" w:rsidRPr="000A2784">
              <w:rPr>
                <w:rFonts w:ascii="Times New Roman" w:eastAsia="MS Mincho" w:hAnsi="Times New Roman"/>
                <w:noProof/>
                <w:sz w:val="18"/>
                <w:szCs w:val="18"/>
                <w:lang w:val="es-ES"/>
              </w:rPr>
              <w:t>(103)</w:t>
            </w:r>
            <w:r w:rsidRPr="000A2784">
              <w:rPr>
                <w:rFonts w:ascii="Times New Roman" w:eastAsia="MS Mincho" w:hAnsi="Times New Roman"/>
                <w:sz w:val="18"/>
                <w:szCs w:val="18"/>
                <w:lang w:val="es-ES"/>
              </w:rPr>
              <w:fldChar w:fldCharType="end"/>
            </w:r>
          </w:p>
        </w:tc>
        <w:tc>
          <w:tcPr>
            <w:tcW w:w="1983" w:type="dxa"/>
            <w:shd w:val="clear" w:color="auto" w:fill="auto"/>
          </w:tcPr>
          <w:p w14:paraId="615767F0" w14:textId="77777777" w:rsidR="0030625E" w:rsidRPr="000A2784" w:rsidRDefault="0030625E" w:rsidP="0030625E">
            <w:pPr>
              <w:autoSpaceDE w:val="0"/>
              <w:autoSpaceDN w:val="0"/>
              <w:adjustRightInd w:val="0"/>
              <w:jc w:val="both"/>
              <w:rPr>
                <w:rFonts w:ascii="Times New Roman" w:eastAsia="MS Mincho" w:hAnsi="Times New Roman"/>
                <w:sz w:val="18"/>
                <w:szCs w:val="18"/>
              </w:rPr>
            </w:pPr>
            <w:proofErr w:type="spellStart"/>
            <w:r w:rsidRPr="000A2784">
              <w:rPr>
                <w:rFonts w:ascii="Times New Roman" w:eastAsia="MS Mincho" w:hAnsi="Times New Roman"/>
                <w:sz w:val="18"/>
                <w:szCs w:val="18"/>
                <w:lang w:val="es-ES"/>
              </w:rPr>
              <w:t>Community</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mobility</w:t>
            </w:r>
            <w:proofErr w:type="spellEnd"/>
          </w:p>
        </w:tc>
        <w:tc>
          <w:tcPr>
            <w:tcW w:w="1327" w:type="dxa"/>
          </w:tcPr>
          <w:p w14:paraId="713B59FF"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CF8767D"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Selective attention</w:t>
            </w:r>
          </w:p>
          <w:p w14:paraId="32E64DC9"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4842F096"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4B1478CB"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6B6AD677"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Error detection</w:t>
            </w:r>
          </w:p>
        </w:tc>
        <w:tc>
          <w:tcPr>
            <w:tcW w:w="2085" w:type="dxa"/>
            <w:shd w:val="clear" w:color="auto" w:fill="auto"/>
          </w:tcPr>
          <w:p w14:paraId="7CB28172"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Useful to evaluate neglect hemiespacial.</w:t>
            </w:r>
          </w:p>
          <w:p w14:paraId="671CFA1B"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Patients had to find a boat with money, there was only one with money from the 11 possible in each alley, which could take a house, garden, car, tree, Lake, river, bridge, playground, mountain ..., etc.</w:t>
            </w:r>
          </w:p>
          <w:p w14:paraId="5DB3DC36" w14:textId="77777777" w:rsidR="0030625E" w:rsidRPr="000A2784" w:rsidRDefault="0030625E" w:rsidP="0030625E">
            <w:pPr>
              <w:tabs>
                <w:tab w:val="left" w:pos="1325"/>
              </w:tabs>
              <w:autoSpaceDE w:val="0"/>
              <w:autoSpaceDN w:val="0"/>
              <w:adjustRightInd w:val="0"/>
              <w:jc w:val="both"/>
              <w:rPr>
                <w:rFonts w:ascii="Times New Roman" w:eastAsia="MS Mincho" w:hAnsi="Times New Roman"/>
                <w:sz w:val="18"/>
                <w:szCs w:val="18"/>
                <w:lang w:val="es-ES"/>
              </w:rPr>
            </w:pPr>
            <w:r w:rsidRPr="000A2784" w:rsidDel="0012773B">
              <w:rPr>
                <w:rFonts w:ascii="Times New Roman" w:eastAsia="MS Mincho" w:hAnsi="Times New Roman"/>
                <w:sz w:val="18"/>
                <w:szCs w:val="18"/>
                <w:lang w:val="es-ES"/>
              </w:rPr>
              <w:t xml:space="preserve"> </w:t>
            </w:r>
          </w:p>
        </w:tc>
      </w:tr>
      <w:tr w:rsidR="0030625E" w:rsidRPr="000A2784" w14:paraId="436AA438" w14:textId="77777777" w:rsidTr="0030625E">
        <w:trPr>
          <w:trHeight w:val="1626"/>
        </w:trPr>
        <w:tc>
          <w:tcPr>
            <w:tcW w:w="1947" w:type="dxa"/>
            <w:shd w:val="clear" w:color="auto" w:fill="auto"/>
          </w:tcPr>
          <w:p w14:paraId="0F9926DB" w14:textId="0006AF82" w:rsidR="0030625E" w:rsidRPr="000A2784" w:rsidRDefault="0030625E" w:rsidP="0030625E">
            <w:pPr>
              <w:autoSpaceDE w:val="0"/>
              <w:autoSpaceDN w:val="0"/>
              <w:adjustRightInd w:val="0"/>
              <w:jc w:val="center"/>
              <w:rPr>
                <w:rFonts w:ascii="Times New Roman" w:eastAsia="MS Mincho" w:hAnsi="Times New Roman"/>
                <w:sz w:val="18"/>
                <w:szCs w:val="18"/>
              </w:rPr>
            </w:pPr>
            <w:r w:rsidRPr="000A2784">
              <w:rPr>
                <w:rFonts w:ascii="Times New Roman" w:eastAsia="MS Mincho" w:hAnsi="Times New Roman"/>
                <w:b/>
                <w:sz w:val="18"/>
                <w:szCs w:val="18"/>
              </w:rPr>
              <w:t xml:space="preserve">Virtual Apartment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&lt;EndNote&gt;&lt;Cite&gt;&lt;Author&gt;Saidel-Goley&lt;/Author&gt;&lt;Year&gt;2012&lt;/Year&gt;&lt;IDText&gt;An evaluation of nonclinical dissociation utilizing a virtual environment shows enhanced working memory and attention&lt;/IDText&gt;&lt;DisplayText&gt;(104)&lt;/DisplayText&gt;&lt;record&gt;&lt;dates&gt;&lt;pub-dates&gt;&lt;date&gt;Feb&lt;/date&gt;&lt;/pub-dates&gt;&lt;year&gt;2012&lt;/year&gt;&lt;/dates&gt;&lt;keywords&gt;&lt;keyword&gt;Adolescent&lt;/keyword&gt;&lt;keyword&gt;Attention&lt;/keyword&gt;&lt;keyword&gt;Cognition&lt;/keyword&gt;&lt;keyword&gt;Dissociative Disorders&lt;/keyword&gt;&lt;keyword&gt;Female&lt;/keyword&gt;&lt;keyword&gt;Humans&lt;/keyword&gt;&lt;keyword&gt;Male&lt;/keyword&gt;&lt;keyword&gt;Memory, Short-Term&lt;/keyword&gt;&lt;keyword&gt;Neuropsychological Tests&lt;/keyword&gt;&lt;keyword&gt;Surveys and Questionnaires&lt;/keyword&gt;&lt;keyword&gt;User-Computer Interface&lt;/keyword&gt;&lt;keyword&gt;Video Games&lt;/keyword&gt;&lt;keyword&gt;Young Adult&lt;/keyword&gt;&lt;/keywords&gt;&lt;urls&gt;&lt;related-urls&gt;&lt;url&gt;https://www.ncbi.nlm.nih.gov/pubmed/22149026&lt;/url&gt;&lt;/related-urls&gt;&lt;/urls&gt;&lt;isbn&gt;2152-2723&lt;/isbn&gt;&lt;titles&gt;&lt;title&gt;An evaluation of nonclinical dissociation utilizing a virtual environment shows enhanced working memory and attention&lt;/title&gt;&lt;secondary-title&gt;Cyberpsychol Behav Soc Netw&lt;/secondary-title&gt;&lt;/titles&gt;&lt;pages&gt;112-6&lt;/pages&gt;&lt;number&gt;2&lt;/number&gt;&lt;contributors&gt;&lt;authors&gt;&lt;author&gt;Saidel-Goley, I. N.&lt;/author&gt;&lt;author&gt;Albiero, E. E.&lt;/author&gt;&lt;author&gt;Flannery, K. A.&lt;/author&gt;&lt;/authors&gt;&lt;/contributors&gt;&lt;edition&gt;2011/12/08&lt;/edition&gt;&lt;language&gt;eng&lt;/language&gt;&lt;added-date format="utc"&gt;1544039938&lt;/added-date&gt;&lt;ref-type name="Journal Article"&gt;17&lt;/ref-type&gt;&lt;rec-number&gt;2701&lt;/rec-number&gt;&lt;last-updated-date format="utc"&gt;1544039938&lt;/last-updated-date&gt;&lt;accession-num&gt;22149026&lt;/accession-num&gt;&lt;electronic-resource-num&gt;10.1089/cyber.2011.0302&lt;/electronic-resource-num&gt;&lt;volume&gt;15&lt;/volume&gt;&lt;/record&gt;&lt;/Cite&gt;&lt;/EndNote&gt;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(104)</w:t>
            </w:r>
            <w:r w:rsidRPr="000A2784">
              <w:rPr>
                <w:rFonts w:ascii="Times New Roman" w:eastAsia="MS Mincho" w:hAnsi="Times New Roman"/>
                <w:sz w:val="18"/>
                <w:szCs w:val="18"/>
              </w:rPr>
              <w:fldChar w:fldCharType="end"/>
            </w:r>
          </w:p>
          <w:p w14:paraId="017464CC"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694B934A"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eastAsia="MS Mincho" w:hAnsi="Times New Roman" w:cs="Times New Roman"/>
                <w:sz w:val="18"/>
                <w:szCs w:val="18"/>
              </w:rPr>
              <w:t xml:space="preserve">IADL: </w:t>
            </w:r>
            <w:r w:rsidRPr="000A2784">
              <w:rPr>
                <w:rFonts w:ascii="Times New Roman" w:hAnsi="Times New Roman" w:cs="Times New Roman"/>
                <w:sz w:val="18"/>
                <w:szCs w:val="18"/>
                <w:lang w:val="en"/>
              </w:rPr>
              <w:t>home care</w:t>
            </w:r>
          </w:p>
          <w:p w14:paraId="135E6C08"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93319C">
              <w:rPr>
                <w:rFonts w:ascii="Times New Roman" w:eastAsia="MS Mincho" w:hAnsi="Times New Roman"/>
                <w:sz w:val="18"/>
                <w:szCs w:val="18"/>
              </w:rPr>
              <w:t xml:space="preserve"> </w:t>
            </w:r>
          </w:p>
        </w:tc>
        <w:tc>
          <w:tcPr>
            <w:tcW w:w="1327" w:type="dxa"/>
          </w:tcPr>
          <w:p w14:paraId="28632E4C"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7FF3E6B5"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Prospective Memory</w:t>
            </w:r>
          </w:p>
          <w:p w14:paraId="4AE6AA6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0E2547C2"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473E9260"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46824FDB"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Error detection</w:t>
            </w:r>
          </w:p>
        </w:tc>
        <w:tc>
          <w:tcPr>
            <w:tcW w:w="2085" w:type="dxa"/>
            <w:shd w:val="clear" w:color="auto" w:fill="auto"/>
          </w:tcPr>
          <w:p w14:paraId="103E5C61"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They showed a positive correlation between performance and dissociation in the tasks that required attention and working memory.</w:t>
            </w:r>
          </w:p>
        </w:tc>
      </w:tr>
      <w:tr w:rsidR="0030625E" w:rsidRPr="000A2784" w14:paraId="0B8C3191" w14:textId="77777777" w:rsidTr="0030625E">
        <w:trPr>
          <w:trHeight w:val="394"/>
        </w:trPr>
        <w:tc>
          <w:tcPr>
            <w:tcW w:w="1947" w:type="dxa"/>
            <w:shd w:val="clear" w:color="auto" w:fill="auto"/>
          </w:tcPr>
          <w:p w14:paraId="6D2ACDE9" w14:textId="6EA756C2"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Town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&lt;EndNote&gt;&lt;Cite&gt;&lt;Author&gt;Toet&lt;/Author&gt;&lt;Year&gt;2013&lt;/Year&gt;&lt;IDText&gt;Visual attention for a desktop virtual environment with ambient scent&lt;/IDText&gt;&lt;DisplayText&gt;(105)&lt;/DisplayText&gt;&lt;record&gt;&lt;keywords&gt;&lt;keyword&gt;affective congruency&lt;/keyword&gt;&lt;keyword&gt;ambient odor&lt;/keyword&gt;&lt;keyword&gt;attention&lt;/keyword&gt;&lt;keyword&gt;semantic congruency&lt;/keyword&gt;&lt;keyword&gt;virtual environment&lt;/keyword&gt;&lt;/keywords&gt;&lt;urls&gt;&lt;related-urls&gt;&lt;url&gt;https://www.ncbi.nlm.nih.gov/pubmed/24324453&lt;/url&gt;&lt;/related-urls&gt;&lt;/urls&gt;&lt;isbn&gt;1664-1078&lt;/isbn&gt;&lt;custom2&gt;PMC3840790&lt;/custom2&gt;&lt;titles&gt;&lt;title&gt;Visual attention for a desktop virtual environment with ambient scent&lt;/title&gt;&lt;secondary-title&gt;Front Psychol&lt;/secondary-title&gt;&lt;/titles&gt;&lt;pages&gt;883&lt;/pages&gt;&lt;contributors&gt;&lt;authors&gt;&lt;author&gt;Toet, A.&lt;/author&gt;&lt;author&gt;van Schaik, M. G.&lt;/author&gt;&lt;/authors&gt;&lt;/contributors&gt;&lt;edition&gt;2013/11/26&lt;/edition&gt;&lt;language&gt;eng&lt;/language&gt;&lt;added-date format="utc"&gt;1544093900&lt;/added-date&gt;&lt;ref-type name="Journal Article"&gt;17&lt;/ref-type&gt;&lt;dates&gt;&lt;year&gt;2013&lt;/year&gt;&lt;/dates&gt;&lt;rec-number&gt;2716&lt;/rec-number&gt;&lt;last-updated-date format="utc"&gt;1544093900&lt;/last-updated-date&gt;&lt;accession-num&gt;24324453&lt;/accession-num&gt;&lt;electronic-resource-num&gt;10.3389/fpsyg.2013.00883&lt;/electronic-resource-num&gt;&lt;volume&gt;4&lt;/volume&gt;&lt;/record&gt;&lt;/Cite&gt;&lt;/EndNote&gt;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(105)</w:t>
            </w:r>
            <w:r w:rsidRPr="000A2784">
              <w:rPr>
                <w:rFonts w:ascii="Times New Roman" w:eastAsia="MS Mincho" w:hAnsi="Times New Roman"/>
                <w:sz w:val="18"/>
                <w:szCs w:val="18"/>
              </w:rPr>
              <w:fldChar w:fldCharType="end"/>
            </w:r>
          </w:p>
          <w:p w14:paraId="1E2A4E1F"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5803B315"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Completion of tasks -requests</w:t>
            </w:r>
          </w:p>
          <w:p w14:paraId="20FA12D5" w14:textId="77777777" w:rsidR="0030625E" w:rsidRPr="000A2784" w:rsidRDefault="0030625E"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 xml:space="preserve">1) Select 3 items of clothing from the wardrobe. 2) </w:t>
            </w:r>
            <w:proofErr w:type="gramStart"/>
            <w:r w:rsidRPr="000A2784">
              <w:rPr>
                <w:rFonts w:ascii="Times New Roman" w:eastAsia="MS Mincho" w:hAnsi="Times New Roman"/>
                <w:sz w:val="18"/>
                <w:szCs w:val="18"/>
              </w:rPr>
              <w:t>memory</w:t>
            </w:r>
            <w:proofErr w:type="gramEnd"/>
            <w:r w:rsidRPr="000A2784">
              <w:rPr>
                <w:rFonts w:ascii="Times New Roman" w:eastAsia="MS Mincho" w:hAnsi="Times New Roman"/>
                <w:sz w:val="18"/>
                <w:szCs w:val="18"/>
              </w:rPr>
              <w:t xml:space="preserve"> game; 3) breakfast preparation;</w:t>
            </w:r>
          </w:p>
          <w:p w14:paraId="34B145EE" w14:textId="77777777" w:rsidR="0030625E" w:rsidRPr="000A2784" w:rsidRDefault="0030625E"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 xml:space="preserve">4) </w:t>
            </w:r>
            <w:proofErr w:type="gramStart"/>
            <w:r w:rsidRPr="000A2784">
              <w:rPr>
                <w:rFonts w:ascii="Times New Roman" w:eastAsia="MS Mincho" w:hAnsi="Times New Roman"/>
                <w:sz w:val="18"/>
                <w:szCs w:val="18"/>
              </w:rPr>
              <w:t>virtual</w:t>
            </w:r>
            <w:proofErr w:type="gramEnd"/>
            <w:r w:rsidRPr="000A2784">
              <w:rPr>
                <w:rFonts w:ascii="Times New Roman" w:eastAsia="MS Mincho" w:hAnsi="Times New Roman"/>
                <w:sz w:val="18"/>
                <w:szCs w:val="18"/>
              </w:rPr>
              <w:t xml:space="preserve"> kitchen test; 5) news reminder;</w:t>
            </w:r>
          </w:p>
          <w:p w14:paraId="0FD4790E" w14:textId="77777777" w:rsidR="0030625E" w:rsidRPr="000A2784" w:rsidRDefault="0030625E" w:rsidP="0030625E">
            <w:pPr>
              <w:autoSpaceDE w:val="0"/>
              <w:autoSpaceDN w:val="0"/>
              <w:adjustRightInd w:val="0"/>
              <w:rPr>
                <w:rFonts w:ascii="Times New Roman" w:eastAsia="MS Mincho" w:hAnsi="Times New Roman"/>
                <w:sz w:val="18"/>
                <w:szCs w:val="18"/>
              </w:rPr>
            </w:pPr>
            <w:r w:rsidRPr="000A2784">
              <w:rPr>
                <w:rFonts w:ascii="Times New Roman" w:eastAsia="MS Mincho" w:hAnsi="Times New Roman"/>
                <w:sz w:val="18"/>
                <w:szCs w:val="18"/>
              </w:rPr>
              <w:t>6) Shopping</w:t>
            </w:r>
          </w:p>
          <w:p w14:paraId="6534CD66" w14:textId="77777777" w:rsidR="0030625E" w:rsidRPr="000A2784" w:rsidRDefault="0030625E" w:rsidP="0030625E">
            <w:pPr>
              <w:autoSpaceDE w:val="0"/>
              <w:autoSpaceDN w:val="0"/>
              <w:adjustRightInd w:val="0"/>
              <w:rPr>
                <w:rFonts w:ascii="Times New Roman" w:eastAsia="MS Mincho" w:hAnsi="Times New Roman"/>
                <w:sz w:val="18"/>
                <w:szCs w:val="18"/>
              </w:rPr>
            </w:pPr>
          </w:p>
        </w:tc>
        <w:tc>
          <w:tcPr>
            <w:tcW w:w="1327" w:type="dxa"/>
          </w:tcPr>
          <w:p w14:paraId="35B8AE8D"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90D31AA"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Planning Realization of a plan Supervision of the action Error detection</w:t>
            </w:r>
            <w:r w:rsidRPr="000A2784" w:rsidDel="0012773B">
              <w:rPr>
                <w:rFonts w:ascii="Times New Roman" w:eastAsia="MS Mincho" w:hAnsi="Times New Roman"/>
                <w:sz w:val="18"/>
                <w:szCs w:val="18"/>
                <w:lang w:val="en-GB"/>
              </w:rPr>
              <w:t xml:space="preserve"> </w:t>
            </w:r>
          </w:p>
        </w:tc>
        <w:tc>
          <w:tcPr>
            <w:tcW w:w="2085" w:type="dxa"/>
            <w:shd w:val="clear" w:color="auto" w:fill="auto"/>
          </w:tcPr>
          <w:p w14:paraId="5A370373"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
              </w:rPr>
              <w:t>In this task, the patient is asked to walk through the city, unpleasant, pleasant and neutral odors appeared. The appearance of them, especially the unpleasant ones, affected visual attention.</w:t>
            </w:r>
          </w:p>
        </w:tc>
      </w:tr>
      <w:tr w:rsidR="0030625E" w:rsidRPr="000A2784" w14:paraId="6AE5B25F" w14:textId="77777777" w:rsidTr="0030625E">
        <w:trPr>
          <w:trHeight w:val="394"/>
        </w:trPr>
        <w:tc>
          <w:tcPr>
            <w:tcW w:w="1947" w:type="dxa"/>
            <w:shd w:val="clear" w:color="auto" w:fill="auto"/>
          </w:tcPr>
          <w:p w14:paraId="1C56328A"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Therapeutic Virtual</w:t>
            </w:r>
          </w:p>
          <w:p w14:paraId="31DD87B7" w14:textId="66D45FA9"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Kitchen (TVK)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&lt;EndNote&gt;&lt;Cite&gt;&lt;Author&gt;Cao&lt;/Author&gt;&lt;Year&gt;2010&lt;/Year&gt;&lt;IDText&gt;Designing an ecological virtual task in the context of executive functions: a preliminary study&lt;/IDText&gt;&lt;DisplayText&gt;(106)&lt;/DisplayText&gt;&lt;record&gt;&lt;titles&gt;&lt;title&gt;Designing an ecological virtual task in the context of executive functions: a preliminary study&lt;/title&gt;&lt;secondary-title&gt;Proceedings of the 8th International Conference on Disability, Virtual Reality and Associated Technologies&lt;/secondary-title&gt;&lt;/titles&gt;&lt;pages&gt;71-78&lt;/pages&gt;&lt;contributors&gt;&lt;authors&gt;&lt;author&gt;Cao, X.&lt;/author&gt;&lt;author&gt;Douguet, A. S.&lt;/author&gt;&lt;author&gt;Fuchs, P.&lt;/author&gt;&lt;author&gt;Klinger, E.&lt;/author&gt;&lt;/authors&gt;&lt;/contributors&gt;&lt;added-date format="utc"&gt;1544695651&lt;/added-date&gt;&lt;ref-type name="Conference Paper"&gt;47&lt;/ref-type&gt;&lt;dates&gt;&lt;year&gt;2010&lt;/year&gt;&lt;/dates&gt;&lt;rec-number&gt;2732&lt;/rec-number&gt;&lt;last-updated-date format="utc"&gt;1544695804&lt;/last-updated-date&gt;&lt;volume&gt;31&lt;/volume&gt;&lt;/record&gt;&lt;/Cite&gt;&lt;/EndNote&gt;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(106)</w:t>
            </w:r>
            <w:r w:rsidRPr="000A2784">
              <w:rPr>
                <w:rFonts w:ascii="Times New Roman" w:eastAsia="MS Mincho" w:hAnsi="Times New Roman"/>
                <w:sz w:val="18"/>
                <w:szCs w:val="18"/>
              </w:rPr>
              <w:fldChar w:fldCharType="end"/>
            </w:r>
          </w:p>
          <w:p w14:paraId="1AAC3812"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5BEFD40B"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Cooking</w:t>
            </w:r>
          </w:p>
          <w:p w14:paraId="1AA68B1B"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Home maintenance</w:t>
            </w:r>
          </w:p>
          <w:p w14:paraId="02334DE0"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sidDel="0093319C">
              <w:rPr>
                <w:rFonts w:ascii="Times New Roman" w:eastAsia="MS Mincho" w:hAnsi="Times New Roman"/>
                <w:sz w:val="18"/>
                <w:szCs w:val="18"/>
                <w:lang w:val="es-ES"/>
              </w:rPr>
              <w:t xml:space="preserve"> </w:t>
            </w:r>
          </w:p>
        </w:tc>
        <w:tc>
          <w:tcPr>
            <w:tcW w:w="1327" w:type="dxa"/>
          </w:tcPr>
          <w:p w14:paraId="053F2D4C"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63B96273"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 xml:space="preserve">Planning </w:t>
            </w:r>
          </w:p>
          <w:p w14:paraId="5A02BC32"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Make a plan Supervision of the action Error detection</w:t>
            </w:r>
            <w:r w:rsidRPr="000A2784" w:rsidDel="0012773B">
              <w:rPr>
                <w:rFonts w:ascii="Times New Roman" w:eastAsia="MS Mincho" w:hAnsi="Times New Roman"/>
                <w:sz w:val="18"/>
                <w:szCs w:val="18"/>
                <w:lang w:val="en-GB"/>
              </w:rPr>
              <w:t xml:space="preserve"> </w:t>
            </w:r>
          </w:p>
        </w:tc>
        <w:tc>
          <w:tcPr>
            <w:tcW w:w="2085" w:type="dxa"/>
            <w:shd w:val="clear" w:color="auto" w:fill="auto"/>
          </w:tcPr>
          <w:p w14:paraId="35FAA055"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lang w:val="en"/>
              </w:rPr>
              <w:t>It showed utility to evaluate executive functioning in a simulated virtual environment in patients with ABI (TBI and Stroke)</w:t>
            </w:r>
          </w:p>
        </w:tc>
      </w:tr>
      <w:tr w:rsidR="0030625E" w:rsidRPr="000A2784" w14:paraId="4399DE05" w14:textId="77777777" w:rsidTr="0030625E">
        <w:trPr>
          <w:trHeight w:val="39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8F8CA05" w14:textId="1A531C0D"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Cooking Task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&lt;EndNote&gt;&lt;Cite&gt;&lt;Author&gt;Doherty&lt;/Author&gt;&lt;Year&gt;2015&lt;/Year&gt;&lt;IDText&gt;The cooking task: making a meal of executive functions&lt;/IDText&gt;&lt;DisplayText&gt;(107)&lt;/DisplayText&gt;&lt;record&gt;&lt;keywords&gt;&lt;keyword&gt;cooking task&lt;/keyword&gt;&lt;keyword&gt;ecological validity&lt;/keyword&gt;&lt;keyword&gt;executive function&lt;/keyword&gt;&lt;keyword&gt;head injury&lt;/keyword&gt;&lt;keyword&gt;neuropsychological assessment&lt;/keyword&gt;&lt;/keywords&gt;&lt;urls&gt;&lt;related-urls&gt;&lt;url&gt;https://www.ncbi.nlm.nih.gov/pubmed/25717294&lt;/url&gt;&lt;/related-urls&gt;&lt;/urls&gt;&lt;isbn&gt;1662-5153&lt;/isbn&gt;&lt;custom2&gt;PMC4324235&lt;/custom2&gt;&lt;titles&gt;&lt;title&gt;The cooking task: making a meal of executive functions&lt;/title&gt;&lt;secondary-title&gt;Front Behav Neurosci&lt;/secondary-title&gt;&lt;/titles&gt;&lt;pages&gt;22&lt;/pages&gt;&lt;contributors&gt;&lt;authors&gt;&lt;author&gt;Doherty, T. A.&lt;/author&gt;&lt;author&gt;Barker, L. A.&lt;/author&gt;&lt;author&gt;Denniss, R.&lt;/author&gt;&lt;author&gt;Jalil, A.&lt;/author&gt;&lt;author&gt;Beer, M. D.&lt;/author&gt;&lt;/authors&gt;&lt;/contributors&gt;&lt;edition&gt;2015/02/11&lt;/edition&gt;&lt;language&gt;eng&lt;/language&gt;&lt;added-date format="utc"&gt;1544010983&lt;/added-date&gt;&lt;ref-type name="Journal Article"&gt;17&lt;/ref-type&gt;&lt;dates&gt;&lt;year&gt;2015&lt;/year&gt;&lt;/dates&gt;&lt;rec-number&gt;2630&lt;/rec-number&gt;&lt;last-updated-date format="utc"&gt;1544010983&lt;/last-updated-date&gt;&lt;accession-num&gt;25717294&lt;/accession-num&gt;&lt;electronic-resource-num&gt;10.3389/fnbeh.2015.00022&lt;/electronic-resource-num&gt;&lt;volume&gt;9&lt;/volume&gt;&lt;/record&gt;&lt;/Cite&gt;&lt;/EndNote&gt;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(107)</w:t>
            </w:r>
            <w:r w:rsidRPr="000A2784">
              <w:rPr>
                <w:rFonts w:ascii="Times New Roman" w:eastAsia="MS Mincho" w:hAnsi="Times New Roman"/>
                <w:sz w:val="18"/>
                <w:szCs w:val="18"/>
              </w:rPr>
              <w:fldChar w:fldCharType="end"/>
            </w:r>
          </w:p>
          <w:p w14:paraId="4B6ADDAF"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DC7616F"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Cooking</w:t>
            </w:r>
          </w:p>
        </w:tc>
        <w:tc>
          <w:tcPr>
            <w:tcW w:w="1327" w:type="dxa"/>
            <w:tcBorders>
              <w:top w:val="single" w:sz="4" w:space="0" w:color="auto"/>
              <w:left w:val="single" w:sz="4" w:space="0" w:color="auto"/>
              <w:bottom w:val="single" w:sz="4" w:space="0" w:color="auto"/>
              <w:right w:val="single" w:sz="4" w:space="0" w:color="auto"/>
            </w:tcBorders>
          </w:tcPr>
          <w:p w14:paraId="44F1B784"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81A14C7"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rPr>
              <w:t>Planning Sequencing Attention control Execution Monitoring of the action.</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6B9BD741"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n"/>
              </w:rPr>
              <w:t>It is a digital task, not virtual. Includes two cooking tasks. And set the table. You are shown instructions. There are 4 levels, two tasks per level (by number of ingredients and cooking time). It is necessary to cook each dish at the scheduled time. It has a screen to plan the dish, with the ingredients and the planned time. The levels are complicated with distractors.</w:t>
            </w:r>
          </w:p>
          <w:p w14:paraId="549DC4F5" w14:textId="77777777" w:rsidR="0030625E" w:rsidRPr="000A2784" w:rsidRDefault="0030625E" w:rsidP="0030625E">
            <w:pPr>
              <w:autoSpaceDE w:val="0"/>
              <w:autoSpaceDN w:val="0"/>
              <w:adjustRightInd w:val="0"/>
              <w:jc w:val="both"/>
              <w:rPr>
                <w:rFonts w:ascii="Times New Roman" w:eastAsia="MS Mincho" w:hAnsi="Times New Roman"/>
                <w:sz w:val="18"/>
                <w:szCs w:val="18"/>
              </w:rPr>
            </w:pPr>
          </w:p>
        </w:tc>
      </w:tr>
      <w:tr w:rsidR="0030625E" w:rsidRPr="000A2784" w14:paraId="5AC44003" w14:textId="77777777" w:rsidTr="0030625E">
        <w:trPr>
          <w:trHeight w:val="394"/>
        </w:trPr>
        <w:tc>
          <w:tcPr>
            <w:tcW w:w="1947" w:type="dxa"/>
            <w:shd w:val="clear" w:color="auto" w:fill="auto"/>
          </w:tcPr>
          <w:p w14:paraId="00E738B1" w14:textId="75AADCE3"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Library Task (VLT)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&lt;EndNote&gt;&lt;Cite&gt;&lt;Author&gt;Renison&lt;/Author&gt;&lt;Year&gt;2012&lt;/Year&gt;&lt;IDText&gt;The ecological and construct validity of a newly developed measure of executive function: the Virtual Library Task&lt;/IDText&gt;&lt;DisplayText&gt;(108)&lt;/DisplayText&gt;&lt;record&gt;&lt;dates&gt;&lt;pub-dates&gt;&lt;date&gt;May&lt;/date&gt;&lt;/pub-dates&gt;&lt;year&gt;2012&lt;/year&gt;&lt;/dates&gt;&lt;keywords&gt;&lt;keyword&gt;Activities of Daily Living&lt;/keyword&gt;&lt;keyword&gt;Brain Injuries&lt;/keyword&gt;&lt;keyword&gt;Cognition Disorders&lt;/keyword&gt;&lt;keyword&gt;Ecology&lt;/keyword&gt;&lt;keyword&gt;Executive Function&lt;/keyword&gt;&lt;keyword&gt;Glasgow Coma Scale&lt;/keyword&gt;&lt;keyword&gt;Humans&lt;/keyword&gt;&lt;keyword&gt;Libraries, Digital&lt;/keyword&gt;&lt;keyword&gt;Memory&lt;/keyword&gt;&lt;keyword&gt;Neuropsychological Tests&lt;/keyword&gt;&lt;keyword&gt;Questionnaires&lt;/keyword&gt;&lt;keyword&gt;Reproducibility of Results&lt;/keyword&gt;&lt;keyword&gt;Statistics as Topic&lt;/keyword&gt;&lt;keyword&gt;Verbal Learning&lt;/keyword&gt;&lt;/keywords&gt;&lt;urls&gt;&lt;related-urls&gt;&lt;url&gt;http://www.ncbi.nlm.nih.gov/pubmed/22339816&lt;/url&gt;&lt;/related-urls&gt;&lt;/urls&gt;&lt;isbn&gt;1469-7661&lt;/isbn&gt;&lt;titles&gt;&lt;title&gt;The ecological and construct validity of a newly developed measure of executive function: the Virtual Library Task&lt;/title&gt;&lt;secondary-title&gt;J Int Neuropsychol Soc&lt;/secondary-title&gt;&lt;/titles&gt;&lt;pages&gt;440-50&lt;/pages&gt;&lt;number&gt;3&lt;/number&gt;&lt;contributors&gt;&lt;authors&gt;&lt;author&gt;Renison, B.&lt;/author&gt;&lt;author&gt;Ponsford, J.&lt;/author&gt;&lt;author&gt;Testa, R.&lt;/author&gt;&lt;author&gt;Richardson, B.&lt;/author&gt;&lt;author&gt;Brownfield, K.&lt;/author&gt;&lt;/authors&gt;&lt;/contributors&gt;&lt;language&gt;eng&lt;/language&gt;&lt;added-date format="utc"&gt;1436196448&lt;/added-date&gt;&lt;ref-type name="Journal Article"&gt;17&lt;/ref-type&gt;&lt;rec-number&gt;1314&lt;/rec-number&gt;&lt;last-updated-date format="utc"&gt;1436196448&lt;/last-updated-date&gt;&lt;accession-num&gt;22339816&lt;/accession-num&gt;&lt;electronic-resource-num&gt;10.1017/S1355617711001883&lt;/electronic-resource-num&gt;&lt;volume&gt;18&lt;/volume&gt;&lt;/record&gt;&lt;/Cite&gt;&lt;/EndNote&gt;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(108)</w:t>
            </w:r>
            <w:r w:rsidRPr="000A2784">
              <w:rPr>
                <w:rFonts w:ascii="Times New Roman" w:eastAsia="MS Mincho" w:hAnsi="Times New Roman"/>
                <w:sz w:val="18"/>
                <w:szCs w:val="18"/>
              </w:rPr>
              <w:fldChar w:fldCharType="end"/>
            </w:r>
          </w:p>
          <w:p w14:paraId="41768DBB"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shd w:val="clear" w:color="auto" w:fill="auto"/>
          </w:tcPr>
          <w:p w14:paraId="7C2817F2"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IADL and productive</w:t>
            </w:r>
          </w:p>
        </w:tc>
        <w:tc>
          <w:tcPr>
            <w:tcW w:w="1327" w:type="dxa"/>
          </w:tcPr>
          <w:p w14:paraId="292BA27D"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0A056DC1"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Prospective memory</w:t>
            </w:r>
          </w:p>
          <w:p w14:paraId="0D503E83"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5A7AE04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Make a plan</w:t>
            </w:r>
          </w:p>
          <w:p w14:paraId="36FC23CC"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01F60E92"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5799B920"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Working memory</w:t>
            </w:r>
          </w:p>
        </w:tc>
        <w:tc>
          <w:tcPr>
            <w:tcW w:w="2085" w:type="dxa"/>
            <w:shd w:val="clear" w:color="auto" w:fill="auto"/>
          </w:tcPr>
          <w:p w14:paraId="3F5FE269"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It allows to discriminate between patients with TBI and control group in their executive functioning.</w:t>
            </w:r>
          </w:p>
          <w:p w14:paraId="5C7DA232"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r>
      <w:tr w:rsidR="0030625E" w:rsidRPr="000A2784" w14:paraId="28FF1837" w14:textId="77777777" w:rsidTr="0030625E">
        <w:trPr>
          <w:trHeight w:val="394"/>
        </w:trPr>
        <w:tc>
          <w:tcPr>
            <w:tcW w:w="1947" w:type="dxa"/>
            <w:shd w:val="clear" w:color="auto" w:fill="auto"/>
          </w:tcPr>
          <w:p w14:paraId="35D8A9DA" w14:textId="3EA7A08A"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Office Environment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&lt;EndNote&gt;&lt;Cite&gt;&lt;Author&gt;Montgomery&lt;/Author&gt;&lt;Year&gt;2011&lt;/Year&gt;&lt;IDText&gt;The use of auditory prompting systems for increasing independent performance of students with autism in employment training&lt;/IDText&gt;&lt;DisplayText&gt;(109)&lt;/DisplayText&gt;&lt;record&gt;&lt;dates&gt;&lt;pub-dates&gt;&lt;date&gt;Dec&lt;/date&gt;&lt;/pub-dates&gt;&lt;year&gt;2011&lt;/year&gt;&lt;/dates&gt;&lt;keywords&gt;&lt;keyword&gt;Adolescent&lt;/keyword&gt;&lt;keyword&gt;Attention&lt;/keyword&gt;&lt;keyword&gt;Autistic Disorder&lt;/keyword&gt;&lt;keyword&gt;Cues&lt;/keyword&gt;&lt;keyword&gt;Education of Intellectually Disabled&lt;/keyword&gt;&lt;keyword&gt;Humans&lt;/keyword&gt;&lt;keyword&gt;Intellectual Disability&lt;/keyword&gt;&lt;keyword&gt;Male&lt;/keyword&gt;&lt;keyword&gt;Rehabilitation, Vocational&lt;/keyword&gt;&lt;keyword&gt;Reinforcement, Verbal&lt;/keyword&gt;&lt;keyword&gt;Tape Recording&lt;/keyword&gt;&lt;/keywords&gt;&lt;urls&gt;&lt;related-urls&gt;&lt;url&gt;https://www.ncbi.nlm.nih.gov/pubmed/21885987&lt;/url&gt;&lt;/related-urls&gt;&lt;/urls&gt;&lt;isbn&gt;1473-5660&lt;/isbn&gt;&lt;titles&gt;&lt;title&gt;The use of auditory prompting systems for increasing independent performance of students with autism in employment training&lt;/title&gt;&lt;secondary-title&gt;Int J Rehabil Res&lt;/secondary-title&gt;&lt;/titles&gt;&lt;pages&gt;330-5&lt;/pages&gt;&lt;number&gt;4&lt;/number&gt;&lt;contributors&gt;&lt;authors&gt;&lt;author&gt;Montgomery, J.&lt;/author&gt;&lt;author&gt;Storey, K.&lt;/author&gt;&lt;author&gt;Post, M.&lt;/author&gt;&lt;author&gt;Lemley, J.&lt;/author&gt;&lt;/authors&gt;&lt;/contributors&gt;&lt;language&gt;eng&lt;/language&gt;&lt;added-date format="utc"&gt;1544026049&lt;/added-date&gt;&lt;ref-type name="Journal Article"&gt;17&lt;/ref-type&gt;&lt;rec-number&gt;2662&lt;/rec-number&gt;&lt;last-updated-date format="utc"&gt;1544026049&lt;/last-updated-date&gt;&lt;accession-num&gt;21885987&lt;/accession-num&gt;&lt;electronic-resource-num&gt;10.1097/MRR.0b013e32834a8fa8&lt;/electronic-resource-num&gt;&lt;volume&gt;34&lt;/volume&gt;&lt;/record&gt;&lt;/Cite&gt;&lt;/EndNote&gt;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(109)</w:t>
            </w:r>
            <w:r w:rsidRPr="000A2784">
              <w:rPr>
                <w:rFonts w:ascii="Times New Roman" w:eastAsia="MS Mincho" w:hAnsi="Times New Roman"/>
                <w:sz w:val="18"/>
                <w:szCs w:val="18"/>
              </w:rPr>
              <w:fldChar w:fldCharType="end"/>
            </w:r>
          </w:p>
          <w:p w14:paraId="53F8E636"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0EA4938A"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Productive actitvities</w:t>
            </w:r>
          </w:p>
          <w:p w14:paraId="5ABCDA84"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93319C">
              <w:rPr>
                <w:rFonts w:ascii="Times New Roman" w:eastAsia="MS Mincho" w:hAnsi="Times New Roman"/>
                <w:sz w:val="18"/>
                <w:szCs w:val="18"/>
              </w:rPr>
              <w:t xml:space="preserve"> </w:t>
            </w:r>
          </w:p>
        </w:tc>
        <w:tc>
          <w:tcPr>
            <w:tcW w:w="1327" w:type="dxa"/>
          </w:tcPr>
          <w:p w14:paraId="1A17DB70"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204A173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5569E71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5AD3EB3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0EF4B412"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5CACC465"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Prospective memory</w:t>
            </w:r>
          </w:p>
        </w:tc>
        <w:tc>
          <w:tcPr>
            <w:tcW w:w="2085" w:type="dxa"/>
            <w:shd w:val="clear" w:color="auto" w:fill="auto"/>
          </w:tcPr>
          <w:p w14:paraId="6AF736D2"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He showed that even people with a modest consumption of alcohol show a worse performance in the tasks of planning and prospective memory.</w:t>
            </w:r>
          </w:p>
        </w:tc>
      </w:tr>
      <w:tr w:rsidR="0030625E" w:rsidRPr="000A2784" w14:paraId="199373D6" w14:textId="77777777" w:rsidTr="0030625E">
        <w:trPr>
          <w:trHeight w:val="394"/>
        </w:trPr>
        <w:tc>
          <w:tcPr>
            <w:tcW w:w="1947" w:type="dxa"/>
            <w:shd w:val="clear" w:color="auto" w:fill="auto"/>
          </w:tcPr>
          <w:p w14:paraId="5D50CE9F" w14:textId="48200841"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Executive Secretarial Task (VEST)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&lt;EndNote&gt;&lt;Cite&gt;&lt;Author&gt;Spikman&lt;/Author&gt;&lt;Year&gt;2010&lt;/Year&gt;&lt;IDText&gt;Effects of a multifaceted treatment program for executive dysfunction after acquired brain injury on indications of executive functioning in daily life&lt;/IDText&gt;&lt;DisplayText&gt;(110)&lt;/DisplayText&gt;&lt;record&gt;&lt;dates&gt;&lt;pub-dates&gt;&lt;date&gt;Jan&lt;/date&gt;&lt;/pub-dates&gt;&lt;year&gt;2010&lt;/year&gt;&lt;/dates&gt;&lt;keywords&gt;&lt;keyword&gt;Activities of Daily Living&lt;/keyword&gt;&lt;keyword&gt;Adult&lt;/keyword&gt;&lt;keyword&gt;Brain Injuries&lt;/keyword&gt;&lt;keyword&gt;Cognition Disorders&lt;/keyword&gt;&lt;keyword&gt;Cognitive Behavioral Therapy&lt;/keyword&gt;&lt;keyword&gt;Double-Blind Method&lt;/keyword&gt;&lt;keyword&gt;Executive Function&lt;/keyword&gt;&lt;keyword&gt;Female&lt;/keyword&gt;&lt;keyword&gt;Humans&lt;/keyword&gt;&lt;keyword&gt;Male&lt;/keyword&gt;&lt;keyword&gt;Middle Aged&lt;/keyword&gt;&lt;keyword&gt;Neuropsychological Tests&lt;/keyword&gt;&lt;keyword&gt;Prospective Studies&lt;/keyword&gt;&lt;keyword&gt;Statistics, Nonparametric&lt;/keyword&gt;&lt;keyword&gt;Surveys and Questionnaires&lt;/keyword&gt;&lt;keyword&gt;Treatment Outcome&lt;/keyword&gt;&lt;/keywords&gt;&lt;urls&gt;&lt;related-urls&gt;&lt;url&gt;https://www.ncbi.nlm.nih.gov/pubmed/19900348&lt;/url&gt;&lt;/related-urls&gt;&lt;/urls&gt;&lt;isbn&gt;1469-7661&lt;/isbn&gt;&lt;titles&gt;&lt;title&gt;Effects of a multifaceted treatment program for executive dysfunction after acquired brain injury on indications of executive functioning in daily life&lt;/title&gt;&lt;secondary-title&gt;J Int Neuropsychol Soc&lt;/secondary-title&gt;&lt;/titles&gt;&lt;pages&gt;118-29&lt;/pages&gt;&lt;number&gt;1&lt;/number&gt;&lt;contributors&gt;&lt;authors&gt;&lt;author&gt;Spikman, J. M.&lt;/author&gt;&lt;author&gt;Boelen, D. H.&lt;/author&gt;&lt;author&gt;Lamberts, K. F.&lt;/author&gt;&lt;author&gt;Brouwer, W. H.&lt;/author&gt;&lt;author&gt;Fasotti, L.&lt;/author&gt;&lt;/authors&gt;&lt;/contributors&gt;&lt;edition&gt;2009/11/10&lt;/edition&gt;&lt;language&gt;eng&lt;/language&gt;&lt;added-date format="utc"&gt;1545510205&lt;/added-date&gt;&lt;ref-type name="Journal Article"&gt;17&lt;/ref-type&gt;&lt;rec-number&gt;2763&lt;/rec-number&gt;&lt;last-updated-date format="utc"&gt;1545510205&lt;/last-updated-date&gt;&lt;accession-num&gt;19900348&lt;/accession-num&gt;&lt;electronic-resource-num&gt;10.1017/S1355617709991020&lt;/electronic-resource-num&gt;&lt;volume&gt;16&lt;/volume&gt;&lt;/record&gt;&lt;/Cite&gt;&lt;/EndNote&gt;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(110)</w:t>
            </w:r>
            <w:r w:rsidRPr="000A2784">
              <w:rPr>
                <w:rFonts w:ascii="Times New Roman" w:eastAsia="MS Mincho" w:hAnsi="Times New Roman"/>
                <w:sz w:val="18"/>
                <w:szCs w:val="18"/>
              </w:rPr>
              <w:fldChar w:fldCharType="end"/>
            </w:r>
          </w:p>
          <w:p w14:paraId="00137F09" w14:textId="77777777" w:rsidR="0030625E" w:rsidRPr="000A2784" w:rsidRDefault="0030625E" w:rsidP="0030625E">
            <w:pPr>
              <w:autoSpaceDE w:val="0"/>
              <w:autoSpaceDN w:val="0"/>
              <w:adjustRightInd w:val="0"/>
              <w:jc w:val="center"/>
              <w:rPr>
                <w:rFonts w:ascii="Times New Roman" w:eastAsia="MS Mincho" w:hAnsi="Times New Roman"/>
                <w:sz w:val="18"/>
                <w:szCs w:val="18"/>
              </w:rPr>
            </w:pPr>
          </w:p>
        </w:tc>
        <w:tc>
          <w:tcPr>
            <w:tcW w:w="1983" w:type="dxa"/>
            <w:shd w:val="clear" w:color="auto" w:fill="auto"/>
          </w:tcPr>
          <w:p w14:paraId="06FD2483"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Productive activities</w:t>
            </w:r>
          </w:p>
          <w:p w14:paraId="386E5776"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93319C">
              <w:rPr>
                <w:rFonts w:ascii="Times New Roman" w:eastAsia="MS Mincho" w:hAnsi="Times New Roman"/>
                <w:sz w:val="18"/>
                <w:szCs w:val="18"/>
              </w:rPr>
              <w:t xml:space="preserve"> </w:t>
            </w:r>
          </w:p>
        </w:tc>
        <w:tc>
          <w:tcPr>
            <w:tcW w:w="1327" w:type="dxa"/>
          </w:tcPr>
          <w:p w14:paraId="7C1E0EE4"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282E4454"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12001BF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Make a plan</w:t>
            </w:r>
          </w:p>
          <w:p w14:paraId="293D9737"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3ADEF392"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1632F2AC"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Prospective memory</w:t>
            </w:r>
          </w:p>
        </w:tc>
        <w:tc>
          <w:tcPr>
            <w:tcW w:w="2085" w:type="dxa"/>
            <w:shd w:val="clear" w:color="auto" w:fill="auto"/>
          </w:tcPr>
          <w:p w14:paraId="3B9460AA"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It allowed to discriminate between patients with TBI and controls.</w:t>
            </w:r>
          </w:p>
          <w:p w14:paraId="464D2BBB"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r>
      <w:tr w:rsidR="0030625E" w:rsidRPr="000A2784" w14:paraId="33C0ABF1" w14:textId="77777777" w:rsidTr="0030625E">
        <w:trPr>
          <w:trHeight w:val="394"/>
        </w:trPr>
        <w:tc>
          <w:tcPr>
            <w:tcW w:w="1947" w:type="dxa"/>
            <w:shd w:val="clear" w:color="auto" w:fill="auto"/>
          </w:tcPr>
          <w:p w14:paraId="48CF967C" w14:textId="1F5443A4"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Office </w:t>
            </w:r>
            <w:proofErr w:type="spellStart"/>
            <w:proofErr w:type="gramStart"/>
            <w:r w:rsidRPr="000A2784">
              <w:rPr>
                <w:rFonts w:ascii="Times New Roman" w:eastAsia="MS Mincho" w:hAnsi="Times New Roman"/>
                <w:b/>
                <w:sz w:val="18"/>
                <w:szCs w:val="18"/>
              </w:rPr>
              <w:t>Assisstant</w:t>
            </w:r>
            <w:proofErr w:type="spellEnd"/>
            <w:r w:rsidRPr="000A2784">
              <w:rPr>
                <w:rFonts w:ascii="Times New Roman" w:eastAsia="MS Mincho" w:hAnsi="Times New Roman"/>
                <w:b/>
                <w:sz w:val="18"/>
                <w:szCs w:val="18"/>
              </w:rPr>
              <w:t xml:space="preserve">  or</w:t>
            </w:r>
            <w:proofErr w:type="gramEnd"/>
            <w:r w:rsidRPr="000A2784">
              <w:rPr>
                <w:rFonts w:ascii="Times New Roman" w:eastAsia="MS Mincho" w:hAnsi="Times New Roman"/>
                <w:b/>
                <w:sz w:val="18"/>
                <w:szCs w:val="18"/>
              </w:rPr>
              <w:t xml:space="preserve"> </w:t>
            </w:r>
            <w:proofErr w:type="spellStart"/>
            <w:r w:rsidRPr="000A2784">
              <w:rPr>
                <w:rFonts w:ascii="Times New Roman" w:eastAsia="MS Mincho" w:hAnsi="Times New Roman"/>
                <w:b/>
                <w:sz w:val="18"/>
                <w:szCs w:val="18"/>
              </w:rPr>
              <w:t>Jansari</w:t>
            </w:r>
            <w:proofErr w:type="spellEnd"/>
            <w:r w:rsidRPr="000A2784">
              <w:rPr>
                <w:rFonts w:ascii="Times New Roman" w:eastAsia="MS Mincho" w:hAnsi="Times New Roman"/>
                <w:b/>
                <w:sz w:val="18"/>
                <w:szCs w:val="18"/>
              </w:rPr>
              <w:t xml:space="preserve"> Assessment of Executive Functions (JEF)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&lt;EndNote&gt;&lt;Cite&gt;&lt;Author&gt;Jansari&lt;/Author&gt;&lt;Year&gt;2014&lt;/Year&gt;&lt;IDText&gt;Ecological assessment of executive functions: a new virtual reality paradigm&lt;/IDText&gt;&lt;DisplayText&gt;(111)&lt;/DisplayText&gt;&lt;record&gt;&lt;titles&gt;&lt;title&gt;Ecological assessment of executive functions: a new virtual reality paradigm&lt;/title&gt;&lt;secondary-title&gt;Brain Impairment&lt;/secondary-title&gt;&lt;/titles&gt;&lt;pages&gt;71-87&lt;/pages&gt;&lt;number&gt;2&lt;/number&gt;&lt;contributors&gt;&lt;authors&gt;&lt;author&gt;Jansari, A. S.&lt;/author&gt;&lt;author&gt;Devlin, A.&lt;/author&gt;&lt;author&gt;Agnew, R.&lt;/author&gt;&lt;author&gt;Akesson, K.&lt;/author&gt;&lt;author&gt;Murphy, L.&lt;/author&gt;&lt;author&gt;Leadbetter, T.&lt;/author&gt;&lt;/authors&gt;&lt;/contributors&gt;&lt;added-date format="utc"&gt;1544697701&lt;/added-date&gt;&lt;ref-type name="Journal Article"&gt;17&lt;/ref-type&gt;&lt;dates&gt;&lt;year&gt;2014&lt;/year&gt;&lt;/dates&gt;&lt;rec-number&gt;2737&lt;/rec-number&gt;&lt;last-updated-date format="utc"&gt;1544698176&lt;/last-updated-date&gt;&lt;electronic-resource-num&gt;10.1017/BrImp.2014.14&lt;/electronic-resource-num&gt;&lt;volume&gt;15&lt;/volume&gt;&lt;/record&gt;&lt;/Cite&gt;&lt;/EndNote&gt;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(111)</w:t>
            </w:r>
            <w:r w:rsidRPr="000A2784">
              <w:rPr>
                <w:rFonts w:ascii="Times New Roman" w:eastAsia="MS Mincho" w:hAnsi="Times New Roman"/>
                <w:sz w:val="18"/>
                <w:szCs w:val="18"/>
              </w:rPr>
              <w:fldChar w:fldCharType="end"/>
            </w:r>
          </w:p>
          <w:p w14:paraId="5ECCE04C" w14:textId="77777777" w:rsidR="0030625E" w:rsidRPr="000A2784" w:rsidRDefault="0030625E" w:rsidP="0030625E">
            <w:pPr>
              <w:autoSpaceDE w:val="0"/>
              <w:autoSpaceDN w:val="0"/>
              <w:adjustRightInd w:val="0"/>
              <w:jc w:val="center"/>
              <w:rPr>
                <w:rFonts w:ascii="Times New Roman" w:eastAsia="MS Mincho" w:hAnsi="Times New Roman"/>
                <w:b/>
                <w:sz w:val="18"/>
                <w:szCs w:val="18"/>
                <w:lang w:val="es-ES"/>
              </w:rPr>
            </w:pPr>
          </w:p>
        </w:tc>
        <w:tc>
          <w:tcPr>
            <w:tcW w:w="1983" w:type="dxa"/>
            <w:shd w:val="clear" w:color="auto" w:fill="auto"/>
          </w:tcPr>
          <w:p w14:paraId="74C5A7DC"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Productive activities</w:t>
            </w:r>
          </w:p>
          <w:p w14:paraId="5DC5A479"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sidDel="0093319C">
              <w:rPr>
                <w:rFonts w:ascii="Times New Roman" w:eastAsia="MS Mincho" w:hAnsi="Times New Roman"/>
                <w:sz w:val="18"/>
                <w:szCs w:val="18"/>
              </w:rPr>
              <w:t xml:space="preserve"> </w:t>
            </w:r>
          </w:p>
        </w:tc>
        <w:tc>
          <w:tcPr>
            <w:tcW w:w="1327" w:type="dxa"/>
          </w:tcPr>
          <w:p w14:paraId="0243920C"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754692E6"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2F7E78C5"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Prioritisation</w:t>
            </w:r>
          </w:p>
          <w:p w14:paraId="21EBE7AC"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Multitasking</w:t>
            </w:r>
          </w:p>
          <w:p w14:paraId="72237D9C"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Realization of a plan</w:t>
            </w:r>
          </w:p>
          <w:p w14:paraId="5696B87D"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Supervision of the action</w:t>
            </w:r>
          </w:p>
          <w:p w14:paraId="6F30861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Error detection</w:t>
            </w:r>
          </w:p>
          <w:p w14:paraId="339656FD"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Timed Based prospetive memory</w:t>
            </w:r>
          </w:p>
          <w:p w14:paraId="2993E7FA"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Action Based Prospective rmemory</w:t>
            </w:r>
          </w:p>
          <w:p w14:paraId="2A3720E9"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Event based prospective memory</w:t>
            </w:r>
          </w:p>
          <w:p w14:paraId="1FF6623D"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r w:rsidRPr="000A2784" w:rsidDel="00562235">
              <w:rPr>
                <w:rFonts w:ascii="Times New Roman" w:eastAsia="MS Mincho" w:hAnsi="Times New Roman"/>
                <w:sz w:val="18"/>
                <w:szCs w:val="18"/>
                <w:lang w:val="es-ES"/>
              </w:rPr>
              <w:t xml:space="preserve"> </w:t>
            </w:r>
          </w:p>
        </w:tc>
        <w:tc>
          <w:tcPr>
            <w:tcW w:w="2085" w:type="dxa"/>
            <w:shd w:val="clear" w:color="auto" w:fill="auto"/>
          </w:tcPr>
          <w:p w14:paraId="4A237E99"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The patient is asked to</w:t>
            </w:r>
          </w:p>
          <w:p w14:paraId="4EBC9583"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play the role of an office worker, and organize a meeting for that day, preparing the appropriate space. It is indicated that the manager has left a list of tasks to be performed</w:t>
            </w:r>
          </w:p>
        </w:tc>
      </w:tr>
      <w:tr w:rsidR="0030625E" w:rsidRPr="000A2784" w14:paraId="7136799E" w14:textId="77777777" w:rsidTr="0030625E">
        <w:trPr>
          <w:trHeight w:val="39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190FEDE"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Computerized</w:t>
            </w:r>
          </w:p>
          <w:p w14:paraId="328E349C" w14:textId="7EF22483"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Meeting Preparation Task (CMPT)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&lt;EndNote&gt;&lt;Cite&gt;&lt;Author&gt;Laloyaux&lt;/Author&gt;&lt;Year&gt;2018&lt;/Year&gt;&lt;IDText&gt;A direct examination of the cognitive underpinnings of multitasking abilities: A first study examining schizophrenia&lt;/IDText&gt;&lt;DisplayText&gt;(75)&lt;/DisplayText&gt;&lt;record&gt;&lt;dates&gt;&lt;pub-dates&gt;&lt;date&gt;Oct&lt;/date&gt;&lt;/pub-dates&gt;&lt;year&gt;2018&lt;/year&gt;&lt;/dates&gt;&lt;keywords&gt;&lt;keyword&gt;Ecological validity&lt;/keyword&gt;&lt;keyword&gt;Executive function&lt;/keyword&gt;&lt;keyword&gt;Multi-tasking&lt;/keyword&gt;&lt;keyword&gt;Neurocognition&lt;/keyword&gt;&lt;keyword&gt;Psychosis&lt;/keyword&gt;&lt;keyword&gt;Real world functioning&lt;/keyword&gt;&lt;/keywords&gt;&lt;urls&gt;&lt;related-urls&gt;&lt;url&gt;https://www.ncbi.nlm.nih.gov/pubmed/30081201&lt;/url&gt;&lt;/related-urls&gt;&lt;/urls&gt;&lt;isbn&gt;1872-7123&lt;/isbn&gt;&lt;titles&gt;&lt;title&gt;A direct examination of the cognitive underpinnings of multitasking abilities: A first study examining schizophrenia&lt;/title&gt;&lt;secondary-title&gt;Psychiatry Res&lt;/secondary-title&gt;&lt;/titles&gt;&lt;pages&gt;288-296&lt;/pages&gt;&lt;contributors&gt;&lt;authors&gt;&lt;author&gt;Laloyaux, J.&lt;/author&gt;&lt;author&gt;Van der Linden, M.&lt;/author&gt;&lt;author&gt;Nuechterlein, K. H.&lt;/author&gt;&lt;author&gt;Thonon, B.&lt;/author&gt;&lt;author&gt;Larøi, F.&lt;/author&gt;&lt;/authors&gt;&lt;/contributors&gt;&lt;edition&gt;2018/07/26&lt;/edition&gt;&lt;language&gt;eng&lt;/language&gt;&lt;added-date format="utc"&gt;1544023180&lt;/added-date&gt;&lt;ref-type name="Journal Article"&gt;17&lt;/ref-type&gt;&lt;rec-number&gt;2655&lt;/rec-number&gt;&lt;last-updated-date format="utc"&gt;1544023180&lt;/last-updated-date&gt;&lt;accession-num&gt;30081201&lt;/accession-num&gt;&lt;electronic-resource-num&gt;10.1016/j.psychres.2018.06.060&lt;/electronic-resource-num&gt;&lt;volume&gt;268&lt;/volume&gt;&lt;/record&gt;&lt;/Cite&gt;&lt;/EndNote&gt;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(75)</w:t>
            </w:r>
            <w:r w:rsidRPr="000A2784">
              <w:rPr>
                <w:rFonts w:ascii="Times New Roman" w:eastAsia="MS Mincho" w:hAnsi="Times New Roman"/>
                <w:sz w:val="18"/>
                <w:szCs w:val="18"/>
              </w:rPr>
              <w:fldChar w:fldCharType="end"/>
            </w:r>
          </w:p>
          <w:p w14:paraId="148513BA"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0527763"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Evaluates general cognitive skills in IADL and productive activities, multitasking skills in everyday life.</w:t>
            </w:r>
          </w:p>
          <w:p w14:paraId="06BAE4A0"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c>
          <w:tcPr>
            <w:tcW w:w="1327" w:type="dxa"/>
            <w:tcBorders>
              <w:top w:val="single" w:sz="4" w:space="0" w:color="auto"/>
              <w:left w:val="single" w:sz="4" w:space="0" w:color="auto"/>
              <w:bottom w:val="single" w:sz="4" w:space="0" w:color="auto"/>
              <w:right w:val="single" w:sz="4" w:space="0" w:color="auto"/>
            </w:tcBorders>
          </w:tcPr>
          <w:p w14:paraId="4AE18D37"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9F34E92"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Cognitive flexibility, working memory inhibition, planning, prospective memory (based on events and time), episodic memory</w:t>
            </w:r>
          </w:p>
          <w:p w14:paraId="161A1DD8"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sidDel="00562235">
              <w:rPr>
                <w:rFonts w:ascii="Times New Roman" w:eastAsia="MS Mincho" w:hAnsi="Times New Roman"/>
                <w:sz w:val="18"/>
                <w:szCs w:val="18"/>
                <w:lang w:val="en-GB"/>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2F7A30A"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Patients must organize a meeting and place the necessary material according to instructions. For five guests; There is also another list that contains the names of the guests and their desired drink during the meeting.</w:t>
            </w:r>
          </w:p>
        </w:tc>
      </w:tr>
      <w:tr w:rsidR="0030625E" w:rsidRPr="000A2784" w14:paraId="222E55BE" w14:textId="77777777" w:rsidTr="0030625E">
        <w:trPr>
          <w:trHeight w:val="394"/>
        </w:trPr>
        <w:tc>
          <w:tcPr>
            <w:tcW w:w="1947" w:type="dxa"/>
            <w:shd w:val="clear" w:color="auto" w:fill="auto"/>
          </w:tcPr>
          <w:p w14:paraId="51E48B13" w14:textId="14DE4D8F"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Ice Cream Seller Test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&lt;EndNote&gt;&lt;Cite&gt;&lt;Author&gt;Climent-Martínez&lt;/Author&gt;&lt;Year&gt;2014&lt;/Year&gt;&lt;IDText&gt;[Neuropsychological evaluation of the executive functions by means of virtual reality]&lt;/IDText&gt;&lt;DisplayText&gt;(112)&lt;/DisplayText&gt;&lt;record&gt;&lt;dates&gt;&lt;pub-dates&gt;&lt;date&gt;May&lt;/date&gt;&lt;/pub-dates&gt;&lt;year&gt;2014&lt;/year&gt;&lt;/dates&gt;&lt;keywords&gt;&lt;keyword&gt;Cognition Disorders&lt;/keyword&gt;&lt;keyword&gt;Computer Simulation&lt;/keyword&gt;&lt;keyword&gt;Executive Function&lt;/keyword&gt;&lt;keyword&gt;Humans&lt;/keyword&gt;&lt;keyword&gt;Intelligence Tests&lt;/keyword&gt;&lt;keyword&gt;Memory&lt;/keyword&gt;&lt;keyword&gt;Memory Disorders&lt;/keyword&gt;&lt;keyword&gt;Models, Neurological&lt;/keyword&gt;&lt;keyword&gt;Models, Psychological&lt;/keyword&gt;&lt;keyword&gt;Nerve Net&lt;/keyword&gt;&lt;keyword&gt;Neurodegenerative Diseases&lt;/keyword&gt;&lt;keyword&gt;Neuropsychological Tests&lt;/keyword&gt;&lt;keyword&gt;Prefrontal Cortex&lt;/keyword&gt;&lt;keyword&gt;Psychomotor Performance&lt;/keyword&gt;&lt;keyword&gt;Reproducibility of Results&lt;/keyword&gt;&lt;keyword&gt;User-Computer Interface&lt;/keyword&gt;&lt;/keywords&gt;&lt;urls&gt;&lt;related-urls&gt;&lt;url&gt;https://www.ncbi.nlm.nih.gov/pubmed/24819943&lt;/url&gt;&lt;/related-urls&gt;&lt;/urls&gt;&lt;isbn&gt;1576-6578&lt;/isbn&gt;&lt;titles&gt;&lt;title&gt;[Neuropsychological evaluation of the executive functions by means of virtual reality]&lt;/title&gt;&lt;secondary-title&gt;Rev Neurol&lt;/secondary-title&gt;&lt;/titles&gt;&lt;pages&gt;465-75&lt;/pages&gt;&lt;number&gt;10&lt;/number&gt;&lt;contributors&gt;&lt;authors&gt;&lt;author&gt;Climent-Martínez, G.&lt;/author&gt;&lt;author&gt;Luna-Lario, P.&lt;/author&gt;&lt;author&gt;Bombín-González, I.&lt;/author&gt;&lt;author&gt;Cifuentes-Rodríguez, A.&lt;/author&gt;&lt;author&gt;Tirapu-Ustárroz, J.&lt;/author&gt;&lt;author&gt;Díaz-Orueta, U.&lt;/author&gt;&lt;/authors&gt;&lt;/contributors&gt;&lt;language&gt;spa&lt;/language&gt;&lt;added-date format="utc"&gt;1544038472&lt;/added-date&gt;&lt;ref-type name="Journal Article"&gt;17&lt;/ref-type&gt;&lt;rec-number&gt;2692&lt;/rec-number&gt;&lt;last-updated-date format="utc"&gt;1544038472&lt;/last-updated-date&gt;&lt;accession-num&gt;24819943&lt;/accession-num&gt;&lt;volume&gt;58&lt;/volume&gt;&lt;/record&gt;&lt;/Cite&gt;&lt;/EndNote&gt;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(112)</w:t>
            </w:r>
            <w:r w:rsidRPr="000A2784">
              <w:rPr>
                <w:rFonts w:ascii="Times New Roman" w:eastAsia="MS Mincho" w:hAnsi="Times New Roman"/>
                <w:sz w:val="18"/>
                <w:szCs w:val="18"/>
              </w:rPr>
              <w:fldChar w:fldCharType="end"/>
            </w:r>
          </w:p>
          <w:p w14:paraId="47B83F3A" w14:textId="77777777" w:rsidR="0030625E" w:rsidRPr="000A2784" w:rsidRDefault="0030625E" w:rsidP="0030625E">
            <w:pPr>
              <w:autoSpaceDE w:val="0"/>
              <w:autoSpaceDN w:val="0"/>
              <w:adjustRightInd w:val="0"/>
              <w:rPr>
                <w:rFonts w:ascii="Times New Roman" w:eastAsia="MS Mincho" w:hAnsi="Times New Roman"/>
                <w:sz w:val="18"/>
                <w:szCs w:val="18"/>
                <w:highlight w:val="yellow"/>
              </w:rPr>
            </w:pPr>
          </w:p>
        </w:tc>
        <w:tc>
          <w:tcPr>
            <w:tcW w:w="1983" w:type="dxa"/>
            <w:shd w:val="clear" w:color="auto" w:fill="auto"/>
          </w:tcPr>
          <w:p w14:paraId="025E806C"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Productive activities</w:t>
            </w:r>
          </w:p>
          <w:p w14:paraId="7E71555F"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(50 minutes)</w:t>
            </w:r>
          </w:p>
          <w:p w14:paraId="5CE508CF" w14:textId="77777777" w:rsidR="0030625E" w:rsidRPr="000A2784" w:rsidRDefault="0030625E" w:rsidP="0030625E">
            <w:pPr>
              <w:autoSpaceDE w:val="0"/>
              <w:autoSpaceDN w:val="0"/>
              <w:adjustRightInd w:val="0"/>
              <w:jc w:val="both"/>
              <w:rPr>
                <w:rFonts w:ascii="Times New Roman" w:eastAsia="MS Mincho" w:hAnsi="Times New Roman"/>
                <w:sz w:val="18"/>
                <w:szCs w:val="18"/>
              </w:rPr>
            </w:pPr>
          </w:p>
        </w:tc>
        <w:tc>
          <w:tcPr>
            <w:tcW w:w="1327" w:type="dxa"/>
          </w:tcPr>
          <w:p w14:paraId="598FE250"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7FE9ED3A"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Planning</w:t>
            </w:r>
          </w:p>
          <w:p w14:paraId="4C3EC5ED"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Workingmemory</w:t>
            </w:r>
          </w:p>
          <w:p w14:paraId="1F3BF8AE"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Learning</w:t>
            </w:r>
          </w:p>
          <w:p w14:paraId="5ABFEE0C"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Execution of multitasking</w:t>
            </w:r>
          </w:p>
          <w:p w14:paraId="101C1D1A"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Tracking rules</w:t>
            </w:r>
          </w:p>
          <w:p w14:paraId="219520A6"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Cognitive flexibility</w:t>
            </w:r>
          </w:p>
          <w:p w14:paraId="71124E9A"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Interference control</w:t>
            </w:r>
          </w:p>
          <w:p w14:paraId="665E6307" w14:textId="77777777" w:rsidR="0030625E" w:rsidRPr="000A2784" w:rsidRDefault="0030625E" w:rsidP="0030625E">
            <w:pPr>
              <w:pStyle w:val="HTMLconformatoprevio"/>
              <w:shd w:val="clear" w:color="auto" w:fill="FFFFFF"/>
              <w:rPr>
                <w:rFonts w:ascii="Times New Roman" w:hAnsi="Times New Roman" w:cs="Times New Roman"/>
                <w:sz w:val="18"/>
                <w:szCs w:val="18"/>
              </w:rPr>
            </w:pPr>
            <w:r w:rsidRPr="000A2784">
              <w:rPr>
                <w:rFonts w:ascii="Times New Roman" w:hAnsi="Times New Roman" w:cs="Times New Roman"/>
                <w:sz w:val="18"/>
                <w:szCs w:val="18"/>
                <w:lang w:val="en"/>
              </w:rPr>
              <w:t>Reaction time</w:t>
            </w:r>
          </w:p>
          <w:p w14:paraId="4E09F1C3"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sidDel="00562235">
              <w:rPr>
                <w:rFonts w:ascii="Times New Roman" w:eastAsia="MS Mincho" w:hAnsi="Times New Roman"/>
                <w:sz w:val="18"/>
                <w:szCs w:val="18"/>
                <w:lang w:val="es-ES"/>
              </w:rPr>
              <w:t xml:space="preserve"> </w:t>
            </w:r>
          </w:p>
        </w:tc>
        <w:tc>
          <w:tcPr>
            <w:tcW w:w="2085" w:type="dxa"/>
            <w:shd w:val="clear" w:color="auto" w:fill="auto"/>
          </w:tcPr>
          <w:p w14:paraId="6E8CA718"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The patient is asked to act as an ice cream vendor on his first day of work. You must give the turn to the 14 buyers in 4 groups and then serve them their ice cream. Provides immediate feedback on whether or not you are wrong with each order.</w:t>
            </w:r>
          </w:p>
          <w:p w14:paraId="24F33B15" w14:textId="77777777" w:rsidR="0030625E" w:rsidRPr="000A2784" w:rsidRDefault="0030625E" w:rsidP="0030625E">
            <w:pPr>
              <w:pStyle w:val="HTMLconformatoprevio"/>
              <w:rPr>
                <w:rFonts w:ascii="Times New Roman" w:hAnsi="Times New Roman" w:cs="Times New Roman"/>
                <w:sz w:val="18"/>
                <w:szCs w:val="18"/>
                <w:lang w:val="en-GB"/>
              </w:rPr>
            </w:pPr>
            <w:r w:rsidRPr="000A2784">
              <w:rPr>
                <w:rFonts w:ascii="Times New Roman" w:hAnsi="Times New Roman" w:cs="Times New Roman"/>
                <w:sz w:val="18"/>
                <w:szCs w:val="18"/>
                <w:lang w:val="en"/>
              </w:rPr>
              <w:t>It requires the use of virtual reality glasses with a motion sensor. The patient sees his hand in the virtual environment increasing the sensation of immersion and virtual presence.</w:t>
            </w:r>
          </w:p>
        </w:tc>
      </w:tr>
      <w:tr w:rsidR="0030625E" w:rsidRPr="000A2784" w14:paraId="0833F063" w14:textId="77777777" w:rsidTr="0030625E">
        <w:trPr>
          <w:trHeight w:val="1728"/>
        </w:trPr>
        <w:tc>
          <w:tcPr>
            <w:tcW w:w="1947" w:type="dxa"/>
            <w:shd w:val="clear" w:color="auto" w:fill="auto"/>
          </w:tcPr>
          <w:p w14:paraId="669C2DF1" w14:textId="77777777" w:rsidR="0030625E" w:rsidRPr="000A2784" w:rsidRDefault="0030625E" w:rsidP="0030625E">
            <w:pPr>
              <w:autoSpaceDE w:val="0"/>
              <w:autoSpaceDN w:val="0"/>
              <w:adjustRightInd w:val="0"/>
              <w:jc w:val="center"/>
              <w:rPr>
                <w:rFonts w:ascii="Times New Roman" w:eastAsia="MS Mincho" w:hAnsi="Times New Roman"/>
                <w:sz w:val="18"/>
                <w:szCs w:val="18"/>
                <w:lang w:val="en-GB"/>
              </w:rPr>
            </w:pPr>
            <w:r w:rsidRPr="000A2784">
              <w:rPr>
                <w:rFonts w:ascii="Times New Roman" w:eastAsia="MS Mincho" w:hAnsi="Times New Roman"/>
                <w:b/>
                <w:sz w:val="18"/>
                <w:szCs w:val="18"/>
                <w:lang w:val="en-GB"/>
              </w:rPr>
              <w:t xml:space="preserve">Virtual reality Cognitive </w:t>
            </w:r>
            <w:proofErr w:type="gramStart"/>
            <w:r w:rsidRPr="000A2784">
              <w:rPr>
                <w:rFonts w:ascii="Times New Roman" w:eastAsia="MS Mincho" w:hAnsi="Times New Roman"/>
                <w:b/>
                <w:sz w:val="18"/>
                <w:szCs w:val="18"/>
                <w:lang w:val="en-GB"/>
              </w:rPr>
              <w:t>Performance  Assessment</w:t>
            </w:r>
            <w:proofErr w:type="gramEnd"/>
            <w:r w:rsidRPr="000A2784">
              <w:rPr>
                <w:rFonts w:ascii="Times New Roman" w:eastAsia="MS Mincho" w:hAnsi="Times New Roman"/>
                <w:b/>
                <w:sz w:val="18"/>
                <w:szCs w:val="18"/>
                <w:lang w:val="en-GB"/>
              </w:rPr>
              <w:t xml:space="preserve"> Test (VRCPAT</w:t>
            </w:r>
            <w:r w:rsidRPr="000A2784">
              <w:rPr>
                <w:rFonts w:ascii="Times New Roman" w:eastAsia="MS Mincho" w:hAnsi="Times New Roman"/>
                <w:sz w:val="18"/>
                <w:szCs w:val="18"/>
                <w:lang w:val="en-GB"/>
              </w:rPr>
              <w:t>)</w:t>
            </w:r>
          </w:p>
          <w:p w14:paraId="109B612D" w14:textId="00A51C55" w:rsidR="0030625E" w:rsidRPr="000A2784" w:rsidRDefault="0030625E" w:rsidP="0030625E">
            <w:pPr>
              <w:autoSpaceDE w:val="0"/>
              <w:autoSpaceDN w:val="0"/>
              <w:adjustRightInd w:val="0"/>
              <w:jc w:val="center"/>
              <w:rPr>
                <w:rFonts w:ascii="Times New Roman" w:eastAsia="MS Mincho" w:hAnsi="Times New Roman"/>
                <w:sz w:val="18"/>
                <w:szCs w:val="18"/>
                <w:lang w:val="en-GB"/>
              </w:rPr>
            </w:pPr>
            <w:r w:rsidRPr="000A2784">
              <w:rPr>
                <w:rFonts w:ascii="Times New Roman" w:eastAsia="MS Mincho" w:hAnsi="Times New Roman"/>
                <w:sz w:val="18"/>
                <w:szCs w:val="18"/>
                <w:lang w:val="en-GB"/>
              </w:rPr>
              <w:fldChar w:fldCharType="begin"/>
            </w:r>
            <w:r w:rsidR="00833364" w:rsidRPr="000A2784">
              <w:rPr>
                <w:rFonts w:ascii="Times New Roman" w:eastAsia="MS Mincho" w:hAnsi="Times New Roman"/>
                <w:sz w:val="18"/>
                <w:szCs w:val="18"/>
                <w:lang w:val="en-GB"/>
              </w:rPr>
              <w:instrText xml:space="preserve"> ADDIN EN.CITE &lt;EndNote&gt;&lt;Cite&gt;&lt;Author&gt;Parsons&lt;/Author&gt;&lt;Year&gt;2008&lt;/Year&gt;&lt;IDText&gt;Initial validation of a virtual environment for assessment of memory functioning: virtual reality cognitive performance assessment test&lt;/IDText&gt;&lt;DisplayText&gt;(113)&lt;/DisplayText&gt;&lt;record&gt;&lt;dates&gt;&lt;pub-dates&gt;&lt;date&gt;Feb&lt;/date&gt;&lt;/pub-dates&gt;&lt;year&gt;2008&lt;/year&gt;&lt;/dates&gt;&lt;keywords&gt;&lt;keyword&gt;Adult&lt;/keyword&gt;&lt;keyword&gt;Cognition&lt;/keyword&gt;&lt;keyword&gt;Female&lt;/keyword&gt;&lt;keyword&gt;Humans&lt;/keyword&gt;&lt;keyword&gt;Male&lt;/keyword&gt;&lt;keyword&gt;Memory&lt;/keyword&gt;&lt;keyword&gt;Neuropsychological Tests&lt;/keyword&gt;&lt;keyword&gt;Reproducibility of Results&lt;/keyword&gt;&lt;keyword&gt;User-Computer Interface&lt;/keyword&gt;&lt;/keywords&gt;&lt;urls&gt;&lt;related-urls&gt;&lt;url&gt;https://www.ncbi.nlm.nih.gov/pubmed/18275308&lt;/url&gt;&lt;/related-urls&gt;&lt;/urls&gt;&lt;isbn&gt;1094-9313&lt;/isbn&gt;&lt;titles&gt;&lt;title&gt;Initial validation of a virtual environment for assessment of memory functioning: virtual reality cognitive performance assessment test&lt;/title&gt;&lt;secondary-title&gt;Cyberpsychol Behav&lt;/secondary-title&gt;&lt;/titles&gt;&lt;pages&gt;17-25&lt;/pages&gt;&lt;number&gt;1&lt;/number&gt;&lt;contributors&gt;&lt;authors&gt;&lt;author&gt;Parsons, T. D.&lt;/author&gt;&lt;author&gt;Rizzo, A. A.&lt;/author&gt;&lt;/authors&gt;&lt;/contributors&gt;&lt;language&gt;eng&lt;/language&gt;&lt;added-date format="utc"&gt;1544027262&lt;/added-date&gt;&lt;ref-type name="Journal Article"&gt;17&lt;/ref-type&gt;&lt;rec-number&gt;2670&lt;/rec-number&gt;&lt;last-updated-date format="utc"&gt;1544027262&lt;/last-updated-date&gt;&lt;accession-num&gt;18275308&lt;/accession-num&gt;&lt;electronic-resource-num&gt;10.1089/cpb.2007.9934&lt;/electronic-resource-num&gt;&lt;volume&gt;11&lt;/volume&gt;&lt;/record&gt;&lt;/Cite&gt;&lt;/EndNote&gt;</w:instrText>
            </w:r>
            <w:r w:rsidRPr="000A2784">
              <w:rPr>
                <w:rFonts w:ascii="Times New Roman" w:eastAsia="MS Mincho" w:hAnsi="Times New Roman"/>
                <w:sz w:val="18"/>
                <w:szCs w:val="18"/>
                <w:lang w:val="en-GB"/>
              </w:rPr>
              <w:fldChar w:fldCharType="separate"/>
            </w:r>
            <w:r w:rsidR="00833364" w:rsidRPr="000A2784">
              <w:rPr>
                <w:rFonts w:ascii="Times New Roman" w:eastAsia="MS Mincho" w:hAnsi="Times New Roman"/>
                <w:noProof/>
                <w:sz w:val="18"/>
                <w:szCs w:val="18"/>
                <w:lang w:val="en-GB"/>
              </w:rPr>
              <w:t>(113)</w:t>
            </w:r>
            <w:r w:rsidRPr="000A2784">
              <w:rPr>
                <w:rFonts w:ascii="Times New Roman" w:eastAsia="MS Mincho" w:hAnsi="Times New Roman"/>
                <w:sz w:val="18"/>
                <w:szCs w:val="18"/>
                <w:lang w:val="en-GB"/>
              </w:rPr>
              <w:fldChar w:fldCharType="end"/>
            </w:r>
          </w:p>
          <w:p w14:paraId="33EBC108" w14:textId="77777777" w:rsidR="0030625E" w:rsidRPr="000A2784" w:rsidRDefault="0030625E" w:rsidP="0030625E">
            <w:pPr>
              <w:autoSpaceDE w:val="0"/>
              <w:autoSpaceDN w:val="0"/>
              <w:adjustRightInd w:val="0"/>
              <w:jc w:val="center"/>
              <w:rPr>
                <w:rFonts w:ascii="Times New Roman" w:eastAsia="MS Mincho" w:hAnsi="Times New Roman"/>
                <w:b/>
                <w:sz w:val="18"/>
                <w:szCs w:val="18"/>
                <w:highlight w:val="yellow"/>
              </w:rPr>
            </w:pPr>
          </w:p>
        </w:tc>
        <w:tc>
          <w:tcPr>
            <w:tcW w:w="1983" w:type="dxa"/>
            <w:shd w:val="clear" w:color="auto" w:fill="auto"/>
          </w:tcPr>
          <w:p w14:paraId="765926E5" w14:textId="77777777" w:rsidR="0030625E" w:rsidRPr="000A2784" w:rsidRDefault="0030625E" w:rsidP="0030625E">
            <w:pPr>
              <w:pStyle w:val="HTMLconformatoprevio"/>
              <w:rPr>
                <w:rFonts w:ascii="Times New Roman" w:hAnsi="Times New Roman" w:cs="Times New Roman"/>
                <w:sz w:val="18"/>
                <w:szCs w:val="18"/>
              </w:rPr>
            </w:pPr>
            <w:r w:rsidRPr="000A2784">
              <w:rPr>
                <w:rFonts w:ascii="Times New Roman" w:hAnsi="Times New Roman" w:cs="Times New Roman"/>
                <w:sz w:val="18"/>
                <w:szCs w:val="18"/>
                <w:lang w:val="en"/>
              </w:rPr>
              <w:t>Community Mobility (takinga a bus), Preparing a Shopping list and Shopping (15 minutes)</w:t>
            </w:r>
          </w:p>
          <w:p w14:paraId="55361AF9"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sidDel="0093319C">
              <w:rPr>
                <w:rFonts w:ascii="Times New Roman" w:eastAsia="MS Mincho" w:hAnsi="Times New Roman"/>
                <w:sz w:val="18"/>
                <w:szCs w:val="18"/>
                <w:lang w:val="es-ES"/>
              </w:rPr>
              <w:t xml:space="preserve"> </w:t>
            </w:r>
          </w:p>
        </w:tc>
        <w:tc>
          <w:tcPr>
            <w:tcW w:w="1327" w:type="dxa"/>
          </w:tcPr>
          <w:p w14:paraId="17B59EFF" w14:textId="77777777" w:rsidR="0030625E" w:rsidRPr="000A2784" w:rsidRDefault="0030625E" w:rsidP="0030625E">
            <w:pPr>
              <w:autoSpaceDE w:val="0"/>
              <w:autoSpaceDN w:val="0"/>
              <w:adjustRightInd w:val="0"/>
              <w:jc w:val="both"/>
              <w:rPr>
                <w:rFonts w:ascii="Times New Roman" w:eastAsia="MS Mincho" w:hAnsi="Times New Roman"/>
                <w:sz w:val="18"/>
                <w:szCs w:val="18"/>
              </w:rPr>
            </w:pPr>
            <w:proofErr w:type="spellStart"/>
            <w:r w:rsidRPr="000A2784">
              <w:rPr>
                <w:rFonts w:ascii="Times New Roman" w:eastAsia="MS Mincho" w:hAnsi="Times New Roman"/>
                <w:sz w:val="18"/>
                <w:szCs w:val="18"/>
                <w:lang w:val="es-ES"/>
              </w:rPr>
              <w:t>Adults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schizophrenia</w:t>
            </w:r>
            <w:proofErr w:type="spellEnd"/>
          </w:p>
        </w:tc>
        <w:tc>
          <w:tcPr>
            <w:tcW w:w="2234" w:type="dxa"/>
            <w:shd w:val="clear" w:color="auto" w:fill="auto"/>
          </w:tcPr>
          <w:p w14:paraId="2DA15CA0" w14:textId="77777777" w:rsidR="0030625E" w:rsidRPr="000A2784" w:rsidRDefault="0030625E" w:rsidP="0030625E">
            <w:pPr>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Memory</w:t>
            </w:r>
          </w:p>
        </w:tc>
        <w:tc>
          <w:tcPr>
            <w:tcW w:w="2085" w:type="dxa"/>
            <w:shd w:val="clear" w:color="auto" w:fill="auto"/>
          </w:tcPr>
          <w:p w14:paraId="226B449D"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rPr>
              <w:t>Virtual environment of a city to evaluate the memory of certain points of the city. Collect the number of success, errors and time it takes to complete the task.</w:t>
            </w:r>
          </w:p>
        </w:tc>
      </w:tr>
      <w:tr w:rsidR="0030625E" w:rsidRPr="000A2784" w14:paraId="0A68929D" w14:textId="77777777" w:rsidTr="0030625E">
        <w:trPr>
          <w:trHeight w:val="394"/>
        </w:trPr>
        <w:tc>
          <w:tcPr>
            <w:tcW w:w="1947" w:type="dxa"/>
            <w:shd w:val="clear" w:color="auto" w:fill="auto"/>
          </w:tcPr>
          <w:p w14:paraId="4B99C607" w14:textId="0ECC30D3" w:rsidR="0030625E" w:rsidRPr="000A2784" w:rsidRDefault="0030625E" w:rsidP="0030625E">
            <w:pPr>
              <w:autoSpaceDE w:val="0"/>
              <w:autoSpaceDN w:val="0"/>
              <w:adjustRightInd w:val="0"/>
              <w:jc w:val="center"/>
              <w:rPr>
                <w:rFonts w:ascii="Times New Roman" w:eastAsia="MS Mincho" w:hAnsi="Times New Roman"/>
                <w:b/>
                <w:sz w:val="18"/>
                <w:szCs w:val="18"/>
                <w:lang w:val="es-ES"/>
              </w:rPr>
            </w:pPr>
            <w:r w:rsidRPr="000A2784">
              <w:rPr>
                <w:rFonts w:ascii="Times New Roman" w:eastAsia="MS Mincho" w:hAnsi="Times New Roman"/>
                <w:b/>
                <w:sz w:val="18"/>
                <w:szCs w:val="18"/>
                <w:lang w:val="es-ES"/>
              </w:rPr>
              <w:t xml:space="preserve">ECO-VR </w:t>
            </w:r>
            <w:r w:rsidRPr="000A2784">
              <w:rPr>
                <w:rFonts w:ascii="Times New Roman" w:eastAsia="MS Mincho" w:hAnsi="Times New Roman"/>
                <w:sz w:val="18"/>
                <w:szCs w:val="18"/>
                <w:lang w:val="es-ES"/>
              </w:rPr>
              <w:fldChar w:fldCharType="begin"/>
            </w:r>
            <w:r w:rsidR="00833364" w:rsidRPr="000A2784">
              <w:rPr>
                <w:rFonts w:ascii="Times New Roman" w:eastAsia="MS Mincho" w:hAnsi="Times New Roman"/>
                <w:sz w:val="18"/>
                <w:szCs w:val="18"/>
                <w:lang w:val="es-ES"/>
              </w:rPr>
              <w:instrText xml:space="preserve"> ADDIN EN.CITE &lt;EndNote&gt;&lt;Cite&gt;&lt;Author&gt;Oliveira&lt;/Author&gt;&lt;Year&gt;2016&lt;/Year&gt;&lt;IDText&gt;Development and Feasibility of a Virtual Reality Task for the Cognitive Assessment of Older Adults: The ECO-VR&lt;/IDText&gt;&lt;DisplayText&gt;(114)&lt;/DisplayText&gt;&lt;record&gt;&lt;dates&gt;&lt;pub-dates&gt;&lt;date&gt;Dec&lt;/date&gt;&lt;/pub-dates&gt;&lt;year&gt;2016&lt;/year&gt;&lt;/dates&gt;&lt;keywords&gt;&lt;keyword&gt;Aged&lt;/keyword&gt;&lt;keyword&gt;Aging&lt;/keyword&gt;&lt;keyword&gt;Cognition&lt;/keyword&gt;&lt;keyword&gt;Feasibility Studies&lt;/keyword&gt;&lt;keyword&gt;Geriatric Assessment&lt;/keyword&gt;&lt;keyword&gt;Humans&lt;/keyword&gt;&lt;keyword&gt;Neuropsychological Tests&lt;/keyword&gt;&lt;keyword&gt;Psychometrics&lt;/keyword&gt;&lt;keyword&gt;User-Computer Interface&lt;/keyword&gt;&lt;keyword&gt;aging&lt;/keyword&gt;&lt;keyword&gt;cognitive assessment&lt;/keyword&gt;&lt;keyword&gt;executive functions&lt;/keyword&gt;&lt;keyword&gt;validity content&lt;/keyword&gt;&lt;keyword&gt;virtual reality&lt;/keyword&gt;&lt;/keywords&gt;&lt;urls&gt;&lt;related-urls&gt;&lt;url&gt;https://www.ncbi.nlm.nih.gov/pubmed/27955716&lt;/url&gt;&lt;/related-urls&gt;&lt;/urls&gt;&lt;isbn&gt;1988-2904&lt;/isbn&gt;&lt;titles&gt;&lt;title&gt;Development and Feasibility of a Virtual Reality Task for the Cognitive Assessment of Older Adults: The ECO-VR&lt;/title&gt;&lt;secondary-title&gt;Span J Psychol&lt;/secondary-title&gt;&lt;/titles&gt;&lt;pages&gt;E95&lt;/pages&gt;&lt;contributors&gt;&lt;authors&gt;&lt;author&gt;Oliveira, C. R.&lt;/author&gt;&lt;author&gt;Lopes Filho, B. J.&lt;/author&gt;&lt;author&gt;Sugarman, M. A.&lt;/author&gt;&lt;author&gt;Esteves, C. S.&lt;/author&gt;&lt;author&gt;Lima, M. M.&lt;/author&gt;&lt;author&gt;Moret-Tatay, C.&lt;/author&gt;&lt;author&gt;Irigaray, T. Q.&lt;/author&gt;&lt;author&gt;Argimon, I. I.&lt;/author&gt;&lt;/authors&gt;&lt;/contributors&gt;&lt;edition&gt;2016/12/13&lt;/edition&gt;&lt;language&gt;eng&lt;/language&gt;&lt;added-date format="utc"&gt;1544026761&lt;/added-date&gt;&lt;ref-type name="Journal Article"&gt;17&lt;/ref-type&gt;&lt;rec-number&gt;2667&lt;/rec-number&gt;&lt;last-updated-date format="utc"&gt;1544026761&lt;/last-updated-date&gt;&lt;accession-num&gt;27955716&lt;/accession-num&gt;&lt;electronic-resource-num&gt;10.1017/sjp.2016.96&lt;/electronic-resource-num&gt;&lt;volume&gt;19&lt;/volume&gt;&lt;/record&gt;&lt;/Cite&gt;&lt;/EndNote&gt;</w:instrText>
            </w:r>
            <w:r w:rsidRPr="000A2784">
              <w:rPr>
                <w:rFonts w:ascii="Times New Roman" w:eastAsia="MS Mincho" w:hAnsi="Times New Roman"/>
                <w:sz w:val="18"/>
                <w:szCs w:val="18"/>
                <w:lang w:val="es-ES"/>
              </w:rPr>
              <w:fldChar w:fldCharType="separate"/>
            </w:r>
            <w:r w:rsidR="00833364" w:rsidRPr="000A2784">
              <w:rPr>
                <w:rFonts w:ascii="Times New Roman" w:eastAsia="MS Mincho" w:hAnsi="Times New Roman"/>
                <w:noProof/>
                <w:sz w:val="18"/>
                <w:szCs w:val="18"/>
                <w:lang w:val="es-ES"/>
              </w:rPr>
              <w:t>(114)</w:t>
            </w:r>
            <w:r w:rsidRPr="000A2784">
              <w:rPr>
                <w:rFonts w:ascii="Times New Roman" w:eastAsia="MS Mincho" w:hAnsi="Times New Roman"/>
                <w:sz w:val="18"/>
                <w:szCs w:val="18"/>
                <w:lang w:val="es-ES"/>
              </w:rPr>
              <w:fldChar w:fldCharType="end"/>
            </w:r>
          </w:p>
          <w:p w14:paraId="654EDFFE" w14:textId="77777777" w:rsidR="0030625E" w:rsidRPr="000A2784" w:rsidRDefault="0030625E" w:rsidP="0030625E">
            <w:pPr>
              <w:autoSpaceDE w:val="0"/>
              <w:autoSpaceDN w:val="0"/>
              <w:adjustRightInd w:val="0"/>
              <w:jc w:val="center"/>
              <w:rPr>
                <w:rFonts w:ascii="Times New Roman" w:eastAsia="MS Mincho" w:hAnsi="Times New Roman"/>
                <w:b/>
                <w:sz w:val="18"/>
                <w:szCs w:val="18"/>
                <w:lang w:val="es-ES"/>
              </w:rPr>
            </w:pPr>
          </w:p>
        </w:tc>
        <w:tc>
          <w:tcPr>
            <w:tcW w:w="1983" w:type="dxa"/>
            <w:shd w:val="clear" w:color="auto" w:fill="auto"/>
          </w:tcPr>
          <w:p w14:paraId="1DF4113B"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BADL: use of media</w:t>
            </w:r>
          </w:p>
          <w:p w14:paraId="3745C4DF"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IAVD: preparation of a menu</w:t>
            </w:r>
          </w:p>
          <w:p w14:paraId="0A9E80F2" w14:textId="77777777" w:rsidR="0030625E" w:rsidRPr="000A2784" w:rsidRDefault="0030625E" w:rsidP="0030625E">
            <w:pPr>
              <w:pStyle w:val="HTMLconformatoprevio"/>
              <w:shd w:val="clear" w:color="auto" w:fill="FFFFFF"/>
              <w:rPr>
                <w:rFonts w:ascii="Times New Roman" w:hAnsi="Times New Roman" w:cs="Times New Roman"/>
                <w:sz w:val="18"/>
                <w:szCs w:val="18"/>
                <w:lang w:val="en-GB"/>
              </w:rPr>
            </w:pPr>
            <w:r w:rsidRPr="000A2784">
              <w:rPr>
                <w:rFonts w:ascii="Times New Roman" w:hAnsi="Times New Roman" w:cs="Times New Roman"/>
                <w:sz w:val="18"/>
                <w:szCs w:val="18"/>
                <w:lang w:val="en"/>
              </w:rPr>
              <w:t>Includes the Shoe Closet Test (SCT) (Oliveira et al., 2018, published online August 2017)</w:t>
            </w:r>
          </w:p>
          <w:p w14:paraId="7DC586E6" w14:textId="77777777" w:rsidR="0030625E" w:rsidRPr="000A2784" w:rsidRDefault="0030625E" w:rsidP="0030625E">
            <w:pPr>
              <w:autoSpaceDE w:val="0"/>
              <w:autoSpaceDN w:val="0"/>
              <w:adjustRightInd w:val="0"/>
              <w:jc w:val="both"/>
              <w:rPr>
                <w:rFonts w:ascii="Times New Roman" w:eastAsia="MS Mincho" w:hAnsi="Times New Roman"/>
                <w:sz w:val="18"/>
                <w:szCs w:val="18"/>
                <w:lang w:val="en-GB"/>
              </w:rPr>
            </w:pPr>
          </w:p>
        </w:tc>
        <w:tc>
          <w:tcPr>
            <w:tcW w:w="1327" w:type="dxa"/>
          </w:tcPr>
          <w:p w14:paraId="1DD50E3B"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118FBDD6"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n-GB"/>
              </w:rPr>
            </w:pPr>
            <w:r w:rsidRPr="000A2784">
              <w:rPr>
                <w:rFonts w:ascii="Times New Roman" w:eastAsia="MS Mincho" w:hAnsi="Times New Roman"/>
                <w:sz w:val="18"/>
                <w:szCs w:val="18"/>
              </w:rPr>
              <w:t>Planning, sequencing Inhibition Attention control and memory. It is not a specific task of EF.</w:t>
            </w:r>
          </w:p>
        </w:tc>
        <w:tc>
          <w:tcPr>
            <w:tcW w:w="2085" w:type="dxa"/>
            <w:shd w:val="clear" w:color="auto" w:fill="auto"/>
          </w:tcPr>
          <w:p w14:paraId="52726A65" w14:textId="77777777" w:rsidR="0030625E" w:rsidRPr="000A2784" w:rsidRDefault="0030625E" w:rsidP="0030625E">
            <w:pPr>
              <w:autoSpaceDE w:val="0"/>
              <w:autoSpaceDN w:val="0"/>
              <w:adjustRightInd w:val="0"/>
              <w:rPr>
                <w:rFonts w:ascii="Times New Roman" w:eastAsia="MS Mincho" w:hAnsi="Times New Roman"/>
                <w:sz w:val="18"/>
                <w:szCs w:val="18"/>
                <w:lang w:val="en-GB"/>
              </w:rPr>
            </w:pPr>
            <w:r w:rsidRPr="000A2784">
              <w:rPr>
                <w:rFonts w:ascii="Times New Roman" w:eastAsia="MS Mincho" w:hAnsi="Times New Roman"/>
                <w:sz w:val="18"/>
                <w:szCs w:val="18"/>
              </w:rPr>
              <w:t>It consists of 5 tasks: watching television news, checking messages on an answering machine, organizing food and the menu, finding objects in a room, remembering information related to TV news and the answering machine's message. The number of completed tasks is collected, the time it takes, if it breaks rules and use of strategies. In the Shoe Closet Test you must match some shoes that appear in a virtual closet.</w:t>
            </w:r>
          </w:p>
        </w:tc>
      </w:tr>
      <w:tr w:rsidR="0030625E" w:rsidRPr="000A2784" w14:paraId="13FD4DB3" w14:textId="77777777" w:rsidTr="0030625E">
        <w:trPr>
          <w:trHeight w:val="394"/>
        </w:trPr>
        <w:tc>
          <w:tcPr>
            <w:tcW w:w="1947" w:type="dxa"/>
            <w:shd w:val="clear" w:color="auto" w:fill="auto"/>
          </w:tcPr>
          <w:p w14:paraId="68CD566B" w14:textId="6C0B9F64" w:rsidR="0030625E" w:rsidRPr="000A2784" w:rsidRDefault="0030625E" w:rsidP="0030625E">
            <w:pPr>
              <w:autoSpaceDE w:val="0"/>
              <w:autoSpaceDN w:val="0"/>
              <w:adjustRightInd w:val="0"/>
              <w:jc w:val="center"/>
              <w:rPr>
                <w:rFonts w:ascii="Times New Roman" w:eastAsia="MS Mincho" w:hAnsi="Times New Roman"/>
                <w:b/>
                <w:sz w:val="18"/>
                <w:szCs w:val="18"/>
                <w:lang w:val="es-ES"/>
              </w:rPr>
            </w:pPr>
            <w:r w:rsidRPr="000A2784">
              <w:rPr>
                <w:rFonts w:ascii="Times New Roman" w:eastAsia="MS Mincho" w:hAnsi="Times New Roman"/>
                <w:b/>
                <w:sz w:val="18"/>
                <w:szCs w:val="18"/>
                <w:lang w:val="es-ES"/>
              </w:rPr>
              <w:t xml:space="preserve">Virtual </w:t>
            </w:r>
            <w:proofErr w:type="spellStart"/>
            <w:r w:rsidRPr="000A2784">
              <w:rPr>
                <w:rFonts w:ascii="Times New Roman" w:eastAsia="MS Mincho" w:hAnsi="Times New Roman"/>
                <w:b/>
                <w:sz w:val="18"/>
                <w:szCs w:val="18"/>
                <w:lang w:val="es-ES"/>
              </w:rPr>
              <w:t>Week</w:t>
            </w:r>
            <w:proofErr w:type="spellEnd"/>
            <w:r w:rsidRPr="000A2784">
              <w:rPr>
                <w:rFonts w:ascii="Times New Roman" w:eastAsia="MS Mincho" w:hAnsi="Times New Roman"/>
                <w:b/>
                <w:sz w:val="18"/>
                <w:szCs w:val="18"/>
                <w:lang w:val="es-ES"/>
              </w:rPr>
              <w:t xml:space="preserve"> </w:t>
            </w:r>
            <w:proofErr w:type="spellStart"/>
            <w:r w:rsidRPr="000A2784">
              <w:rPr>
                <w:rFonts w:ascii="Times New Roman" w:eastAsia="MS Mincho" w:hAnsi="Times New Roman"/>
                <w:b/>
                <w:sz w:val="18"/>
                <w:szCs w:val="18"/>
                <w:lang w:val="es-ES"/>
              </w:rPr>
              <w:t>Task</w:t>
            </w:r>
            <w:proofErr w:type="spellEnd"/>
            <w:r w:rsidRPr="000A2784">
              <w:rPr>
                <w:rFonts w:ascii="Times New Roman" w:eastAsia="MS Mincho" w:hAnsi="Times New Roman"/>
                <w:b/>
                <w:sz w:val="18"/>
                <w:szCs w:val="18"/>
                <w:lang w:val="es-ES"/>
              </w:rPr>
              <w:t xml:space="preserve"> </w:t>
            </w:r>
            <w:r w:rsidRPr="000A2784">
              <w:rPr>
                <w:rFonts w:ascii="Times New Roman" w:eastAsia="MS Mincho" w:hAnsi="Times New Roman"/>
                <w:sz w:val="18"/>
                <w:szCs w:val="18"/>
                <w:lang w:val="es-ES"/>
              </w:rPr>
              <w:fldChar w:fldCharType="begin"/>
            </w:r>
            <w:r w:rsidR="00833364" w:rsidRPr="000A2784">
              <w:rPr>
                <w:rFonts w:ascii="Times New Roman" w:eastAsia="MS Mincho" w:hAnsi="Times New Roman"/>
                <w:sz w:val="18"/>
                <w:szCs w:val="18"/>
                <w:lang w:val="es-ES"/>
              </w:rPr>
              <w:instrText xml:space="preserve"> ADDIN EN.CITE &lt;EndNote&gt;&lt;Cite&gt;&lt;Author&gt;Rendell&lt;/Author&gt;&lt;Year&gt;2009&lt;/Year&gt;&lt;IDText&gt;Prospective memory impairment in former users of methamphetamine&lt;/IDText&gt;&lt;DisplayText&gt;(115)&lt;/DisplayText&gt;&lt;record&gt;&lt;dates&gt;&lt;pub-dates&gt;&lt;date&gt;Apr&lt;/date&gt;&lt;/pub-dates&gt;&lt;year&gt;2009&lt;/year&gt;&lt;/dates&gt;&lt;keywords&gt;&lt;keyword&gt;Cognition&lt;/keyword&gt;&lt;keyword&gt;Female&lt;/keyword&gt;&lt;keyword&gt;Humans&lt;/keyword&gt;&lt;keyword&gt;Male&lt;/keyword&gt;&lt;keyword&gt;Memory Disorders&lt;/keyword&gt;&lt;keyword&gt;Methamphetamine&lt;/keyword&gt;&lt;keyword&gt;Neuropsychological Tests&lt;/keyword&gt;&lt;keyword&gt;Substance-Related Disorders&lt;/keyword&gt;&lt;keyword&gt;Task Performance and Analysis&lt;/keyword&gt;&lt;/keywords&gt;&lt;urls&gt;&lt;related-urls&gt;&lt;url&gt;https://www.ncbi.nlm.nih.gov/pubmed/19037633&lt;/url&gt;&lt;/related-urls&gt;&lt;/urls&gt;&lt;isbn&gt;1432-2072&lt;/isbn&gt;&lt;titles&gt;&lt;title&gt;Prospective memory impairment in former users of methamphetamine&lt;/title&gt;&lt;secondary-title&gt;Psychopharmacology (Berl)&lt;/secondary-title&gt;&lt;/titles&gt;&lt;pages&gt;609-16&lt;/pages&gt;&lt;number&gt;3&lt;/number&gt;&lt;contributors&gt;&lt;authors&gt;&lt;author&gt;Rendell, P. G.&lt;/author&gt;&lt;author&gt;Mazur, M.&lt;/author&gt;&lt;author&gt;Henry, J. D.&lt;/author&gt;&lt;/authors&gt;&lt;/contributors&gt;&lt;edition&gt;2008/11/27&lt;/edition&gt;&lt;language&gt;eng&lt;/language&gt;&lt;added-date format="utc"&gt;1560784769&lt;/added-date&gt;&lt;ref-type name="Journal Article"&gt;17&lt;/ref-type&gt;&lt;rec-number&gt;2865&lt;/rec-number&gt;&lt;last-updated-date format="utc"&gt;1560784769&lt;/last-updated-date&gt;&lt;accession-num&gt;19037633&lt;/accession-num&gt;&lt;electronic-resource-num&gt;10.1007/s00213-008-1408-0&lt;/electronic-resource-num&gt;&lt;volume&gt;203&lt;/volume&gt;&lt;/record&gt;&lt;/Cite&gt;&lt;/EndNote&gt;</w:instrText>
            </w:r>
            <w:r w:rsidRPr="000A2784">
              <w:rPr>
                <w:rFonts w:ascii="Times New Roman" w:eastAsia="MS Mincho" w:hAnsi="Times New Roman"/>
                <w:sz w:val="18"/>
                <w:szCs w:val="18"/>
                <w:lang w:val="es-ES"/>
              </w:rPr>
              <w:fldChar w:fldCharType="separate"/>
            </w:r>
            <w:r w:rsidR="00833364" w:rsidRPr="000A2784">
              <w:rPr>
                <w:rFonts w:ascii="Times New Roman" w:eastAsia="MS Mincho" w:hAnsi="Times New Roman"/>
                <w:noProof/>
                <w:sz w:val="18"/>
                <w:szCs w:val="18"/>
                <w:lang w:val="es-ES"/>
              </w:rPr>
              <w:t>(115)</w:t>
            </w:r>
            <w:r w:rsidRPr="000A2784">
              <w:rPr>
                <w:rFonts w:ascii="Times New Roman" w:eastAsia="MS Mincho" w:hAnsi="Times New Roman"/>
                <w:sz w:val="18"/>
                <w:szCs w:val="18"/>
                <w:lang w:val="es-ES"/>
              </w:rPr>
              <w:fldChar w:fldCharType="end"/>
            </w:r>
          </w:p>
          <w:p w14:paraId="2879285B" w14:textId="77777777" w:rsidR="0030625E" w:rsidRPr="000A2784" w:rsidRDefault="0030625E" w:rsidP="0030625E">
            <w:pPr>
              <w:autoSpaceDE w:val="0"/>
              <w:autoSpaceDN w:val="0"/>
              <w:adjustRightInd w:val="0"/>
              <w:jc w:val="center"/>
              <w:rPr>
                <w:rFonts w:ascii="Times New Roman" w:eastAsia="MS Mincho" w:hAnsi="Times New Roman"/>
                <w:b/>
                <w:sz w:val="18"/>
                <w:szCs w:val="18"/>
                <w:lang w:val="es-ES"/>
              </w:rPr>
            </w:pPr>
          </w:p>
        </w:tc>
        <w:tc>
          <w:tcPr>
            <w:tcW w:w="1983" w:type="dxa"/>
            <w:shd w:val="clear" w:color="auto" w:fill="auto"/>
          </w:tcPr>
          <w:p w14:paraId="4B0DEA99"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It is a kind of game, in which the patient has to perform a series of activities in a virtual week.It consists ten PM tasks to be performed each day, in a virtual week, including two time control tasks, four regular tasks and four irregular tasks.</w:t>
            </w:r>
          </w:p>
        </w:tc>
        <w:tc>
          <w:tcPr>
            <w:tcW w:w="1327" w:type="dxa"/>
          </w:tcPr>
          <w:p w14:paraId="6FEDCA9E"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p>
        </w:tc>
        <w:tc>
          <w:tcPr>
            <w:tcW w:w="2234" w:type="dxa"/>
            <w:shd w:val="clear" w:color="auto" w:fill="auto"/>
          </w:tcPr>
          <w:p w14:paraId="108303D7"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Prospective Memory</w:t>
            </w:r>
          </w:p>
        </w:tc>
        <w:tc>
          <w:tcPr>
            <w:tcW w:w="2085" w:type="dxa"/>
            <w:shd w:val="clear" w:color="auto" w:fill="auto"/>
          </w:tcPr>
          <w:p w14:paraId="0D370D13" w14:textId="77777777" w:rsidR="0030625E" w:rsidRPr="000A2784" w:rsidRDefault="0030625E" w:rsidP="0030625E">
            <w:pPr>
              <w:autoSpaceDE w:val="0"/>
              <w:autoSpaceDN w:val="0"/>
              <w:adjustRightInd w:val="0"/>
              <w:rPr>
                <w:rFonts w:ascii="Times New Roman" w:eastAsia="MS Mincho" w:hAnsi="Times New Roman"/>
                <w:sz w:val="18"/>
                <w:szCs w:val="18"/>
              </w:rPr>
            </w:pPr>
          </w:p>
        </w:tc>
      </w:tr>
      <w:tr w:rsidR="0030625E" w:rsidRPr="000A2784" w14:paraId="0B9859C2" w14:textId="77777777" w:rsidTr="0030625E">
        <w:trPr>
          <w:trHeight w:val="394"/>
        </w:trPr>
        <w:tc>
          <w:tcPr>
            <w:tcW w:w="1947" w:type="dxa"/>
            <w:shd w:val="clear" w:color="auto" w:fill="auto"/>
          </w:tcPr>
          <w:p w14:paraId="779A7D8D" w14:textId="4FC24469" w:rsidR="0030625E" w:rsidRPr="000A2784" w:rsidRDefault="0030625E" w:rsidP="00833364">
            <w:pPr>
              <w:autoSpaceDE w:val="0"/>
              <w:autoSpaceDN w:val="0"/>
              <w:adjustRightInd w:val="0"/>
              <w:jc w:val="center"/>
              <w:rPr>
                <w:rFonts w:ascii="Times New Roman" w:eastAsia="MS Mincho" w:hAnsi="Times New Roman"/>
                <w:b/>
                <w:sz w:val="18"/>
                <w:szCs w:val="18"/>
                <w:lang w:val="es-ES"/>
              </w:rPr>
            </w:pPr>
            <w:proofErr w:type="spellStart"/>
            <w:r w:rsidRPr="000A2784">
              <w:rPr>
                <w:rFonts w:ascii="Times New Roman" w:hAnsi="Times New Roman"/>
                <w:b/>
                <w:sz w:val="18"/>
                <w:szCs w:val="18"/>
                <w:shd w:val="clear" w:color="auto" w:fill="FFFFFF"/>
              </w:rPr>
              <w:t>EcoKitchen</w:t>
            </w:r>
            <w:proofErr w:type="spellEnd"/>
            <w:r w:rsidRPr="000A2784">
              <w:rPr>
                <w:rFonts w:ascii="Times New Roman" w:hAnsi="Times New Roman"/>
                <w:b/>
                <w:sz w:val="18"/>
                <w:szCs w:val="18"/>
                <w:shd w:val="clear" w:color="auto" w:fill="FFFFFF"/>
              </w:rPr>
              <w:t xml:space="preserve"> </w:t>
            </w: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&lt;EndNote&gt;&lt;Cite&gt;&lt;Author&gt;Júlio&lt;/Author&gt;&lt;Year&gt;2019&lt;/Year&gt;&lt;IDText&gt;A Novel Ecological Approach Reveals Early Executive Function Impairments in Huntington&amp;apos;s Disease&lt;/IDText&gt;&lt;DisplayText&gt;(116)&lt;/DisplayText&gt;&lt;record&gt;&lt;keywords&gt;&lt;keyword&gt;Huntington’s disease&lt;/keyword&gt;&lt;keyword&gt;activities of daily living&lt;/keyword&gt;&lt;keyword&gt;ecological validity&lt;/keyword&gt;&lt;keyword&gt;executive functions&lt;/keyword&gt;&lt;keyword&gt;virtual reality&lt;/keyword&gt;&lt;/keywords&gt;&lt;urls&gt;&lt;related-urls&gt;&lt;url&gt;https://www.ncbi.nlm.nih.gov/pubmed/30967810&lt;/url&gt;&lt;/related-urls&gt;&lt;/urls&gt;&lt;isbn&gt;1664-1078&lt;/isbn&gt;&lt;custom2&gt;PMC6438896&lt;/custom2&gt;&lt;titles&gt;&lt;title&gt;A Novel Ecological Approach Reveals Early Executive Function Impairments in Huntington&amp;apos;s Disease&lt;/title&gt;&lt;secondary-title&gt;Front Psychol&lt;/secondary-title&gt;&lt;/titles&gt;&lt;pages&gt;585&lt;/pages&gt;&lt;contributors&gt;&lt;authors&gt;&lt;author&gt;Júlio, F.&lt;/author&gt;&lt;author&gt;Ribeiro, M. J.&lt;/author&gt;&lt;author&gt;Patrício, M.&lt;/author&gt;&lt;author&gt;Malhão, A.&lt;/author&gt;&lt;author&gt;Pedrosa, F.&lt;/author&gt;&lt;author&gt;Gonçalves, H.&lt;/author&gt;&lt;author&gt;Simões, M.&lt;/author&gt;&lt;author&gt;van Asselen, M.&lt;/author&gt;&lt;author&gt;Simões, M. R.&lt;/author&gt;&lt;author&gt;Castelo-Branco, M.&lt;/author&gt;&lt;author&gt;Januário, C.&lt;/author&gt;&lt;/authors&gt;&lt;/contributors&gt;&lt;edition&gt;2019/03/22&lt;/edition&gt;&lt;language&gt;eng&lt;/language&gt;&lt;added-date format="utc"&gt;1560781881&lt;/added-date&gt;&lt;ref-type name="Journal Article"&gt;17&lt;/ref-type&gt;&lt;dates&gt;&lt;year&gt;2019&lt;/year&gt;&lt;/dates&gt;&lt;rec-number&gt;2850&lt;/rec-number&gt;&lt;last-updated-date format="utc"&gt;1560781881&lt;/last-updated-date&gt;&lt;accession-num&gt;30967810&lt;/accession-num&gt;&lt;electronic-resource-num&gt;10.3389/fpsyg.2019.00585&lt;/electronic-resource-num&gt;&lt;volume&gt;10&lt;/volume&gt;&lt;/record&gt;&lt;/Cite&gt;&lt;/EndNote&gt;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(116)</w:t>
            </w:r>
            <w:r w:rsidRPr="000A2784">
              <w:rPr>
                <w:rFonts w:ascii="Times New Roman" w:hAnsi="Times New Roman"/>
                <w:sz w:val="18"/>
                <w:szCs w:val="18"/>
                <w:shd w:val="clear" w:color="auto" w:fill="FFFFFF"/>
              </w:rPr>
              <w:fldChar w:fldCharType="end"/>
            </w:r>
            <w:r w:rsidRPr="000A2784">
              <w:rPr>
                <w:rFonts w:ascii="Times New Roman" w:hAnsi="Times New Roman"/>
                <w:sz w:val="18"/>
                <w:szCs w:val="18"/>
                <w:shd w:val="clear" w:color="auto" w:fill="FFFFFF"/>
              </w:rPr>
              <w:t xml:space="preserve">  </w:t>
            </w:r>
          </w:p>
        </w:tc>
        <w:tc>
          <w:tcPr>
            <w:tcW w:w="1983" w:type="dxa"/>
            <w:shd w:val="clear" w:color="auto" w:fill="auto"/>
          </w:tcPr>
          <w:p w14:paraId="7CCF8CE5" w14:textId="77777777" w:rsidR="0030625E" w:rsidRPr="000A2784" w:rsidRDefault="0030625E" w:rsidP="0030625E">
            <w:pPr>
              <w:pStyle w:val="HTMLconformatoprevio"/>
              <w:shd w:val="clear" w:color="auto" w:fill="FFFFFF"/>
              <w:rPr>
                <w:rFonts w:ascii="Times New Roman" w:hAnsi="Times New Roman" w:cs="Times New Roman"/>
                <w:sz w:val="18"/>
                <w:szCs w:val="18"/>
                <w:shd w:val="clear" w:color="auto" w:fill="FFFFFF"/>
              </w:rPr>
            </w:pPr>
            <w:proofErr w:type="spellStart"/>
            <w:r w:rsidRPr="000A2784">
              <w:rPr>
                <w:rFonts w:ascii="Times New Roman" w:hAnsi="Times New Roman" w:cs="Times New Roman"/>
                <w:sz w:val="18"/>
                <w:szCs w:val="18"/>
                <w:shd w:val="clear" w:color="auto" w:fill="FFFFFF"/>
              </w:rPr>
              <w:t>It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is</w:t>
            </w:r>
            <w:proofErr w:type="spellEnd"/>
            <w:r w:rsidRPr="000A2784">
              <w:rPr>
                <w:rFonts w:ascii="Times New Roman" w:hAnsi="Times New Roman" w:cs="Times New Roman"/>
                <w:sz w:val="18"/>
                <w:szCs w:val="18"/>
                <w:shd w:val="clear" w:color="auto" w:fill="FFFFFF"/>
              </w:rPr>
              <w:t xml:space="preserve"> a non-</w:t>
            </w:r>
            <w:proofErr w:type="spellStart"/>
            <w:r w:rsidRPr="000A2784">
              <w:rPr>
                <w:rFonts w:ascii="Times New Roman" w:hAnsi="Times New Roman" w:cs="Times New Roman"/>
                <w:sz w:val="18"/>
                <w:szCs w:val="18"/>
                <w:shd w:val="clear" w:color="auto" w:fill="FFFFFF"/>
              </w:rPr>
              <w:t>immersive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task</w:t>
            </w:r>
            <w:proofErr w:type="spellEnd"/>
            <w:r w:rsidRPr="000A2784">
              <w:rPr>
                <w:rFonts w:ascii="Times New Roman" w:hAnsi="Times New Roman" w:cs="Times New Roman"/>
                <w:sz w:val="18"/>
                <w:szCs w:val="18"/>
                <w:shd w:val="clear" w:color="auto" w:fill="FFFFFF"/>
              </w:rPr>
              <w:t xml:space="preserve">, in </w:t>
            </w:r>
            <w:proofErr w:type="spellStart"/>
            <w:r w:rsidRPr="000A2784">
              <w:rPr>
                <w:rFonts w:ascii="Times New Roman" w:hAnsi="Times New Roman" w:cs="Times New Roman"/>
                <w:sz w:val="18"/>
                <w:szCs w:val="18"/>
                <w:shd w:val="clear" w:color="auto" w:fill="FFFFFF"/>
              </w:rPr>
              <w:t>which</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patient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asked</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cook</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consists</w:t>
            </w:r>
            <w:proofErr w:type="spellEnd"/>
            <w:r w:rsidRPr="000A2784">
              <w:rPr>
                <w:rFonts w:ascii="Times New Roman" w:hAnsi="Times New Roman" w:cs="Times New Roman"/>
                <w:sz w:val="18"/>
                <w:szCs w:val="18"/>
                <w:shd w:val="clear" w:color="auto" w:fill="FFFFFF"/>
              </w:rPr>
              <w:t xml:space="preserve"> of 3 </w:t>
            </w:r>
            <w:proofErr w:type="spellStart"/>
            <w:r w:rsidRPr="000A2784">
              <w:rPr>
                <w:rFonts w:ascii="Times New Roman" w:hAnsi="Times New Roman" w:cs="Times New Roman"/>
                <w:sz w:val="18"/>
                <w:szCs w:val="18"/>
                <w:shd w:val="clear" w:color="auto" w:fill="FFFFFF"/>
              </w:rPr>
              <w:t>levels</w:t>
            </w:r>
            <w:proofErr w:type="spellEnd"/>
            <w:r w:rsidRPr="000A2784">
              <w:rPr>
                <w:rFonts w:ascii="Times New Roman" w:hAnsi="Times New Roman" w:cs="Times New Roman"/>
                <w:sz w:val="18"/>
                <w:szCs w:val="18"/>
                <w:shd w:val="clear" w:color="auto" w:fill="FFFFFF"/>
              </w:rPr>
              <w:t xml:space="preserve"> of </w:t>
            </w:r>
            <w:proofErr w:type="spellStart"/>
            <w:r w:rsidRPr="000A2784">
              <w:rPr>
                <w:rFonts w:ascii="Times New Roman" w:hAnsi="Times New Roman" w:cs="Times New Roman"/>
                <w:sz w:val="18"/>
                <w:szCs w:val="18"/>
                <w:shd w:val="clear" w:color="auto" w:fill="FFFFFF"/>
              </w:rPr>
              <w:t>complexity</w:t>
            </w:r>
            <w:proofErr w:type="spellEnd"/>
            <w:r w:rsidRPr="000A2784">
              <w:rPr>
                <w:rFonts w:ascii="Times New Roman" w:hAnsi="Times New Roman" w:cs="Times New Roman"/>
                <w:sz w:val="18"/>
                <w:szCs w:val="18"/>
                <w:shd w:val="clear" w:color="auto" w:fill="FFFFFF"/>
              </w:rPr>
              <w:t xml:space="preserve">: prepare a cup of </w:t>
            </w:r>
            <w:proofErr w:type="spellStart"/>
            <w:r w:rsidRPr="000A2784">
              <w:rPr>
                <w:rFonts w:ascii="Times New Roman" w:hAnsi="Times New Roman" w:cs="Times New Roman"/>
                <w:sz w:val="18"/>
                <w:szCs w:val="18"/>
                <w:shd w:val="clear" w:color="auto" w:fill="FFFFFF"/>
              </w:rPr>
              <w:t>coffee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with</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milk</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pay</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attention</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a </w:t>
            </w:r>
            <w:proofErr w:type="spellStart"/>
            <w:r w:rsidRPr="000A2784">
              <w:rPr>
                <w:rFonts w:ascii="Times New Roman" w:hAnsi="Times New Roman" w:cs="Times New Roman"/>
                <w:sz w:val="18"/>
                <w:szCs w:val="18"/>
                <w:shd w:val="clear" w:color="auto" w:fill="FFFFFF"/>
              </w:rPr>
              <w:t>kettle</w:t>
            </w:r>
            <w:proofErr w:type="spellEnd"/>
            <w:r w:rsidRPr="000A2784">
              <w:rPr>
                <w:rFonts w:ascii="Times New Roman" w:hAnsi="Times New Roman" w:cs="Times New Roman"/>
                <w:sz w:val="18"/>
                <w:szCs w:val="18"/>
                <w:shd w:val="clear" w:color="auto" w:fill="FFFFFF"/>
              </w:rPr>
              <w:t xml:space="preserve"> and prepare </w:t>
            </w:r>
            <w:proofErr w:type="spellStart"/>
            <w:r w:rsidRPr="000A2784">
              <w:rPr>
                <w:rFonts w:ascii="Times New Roman" w:hAnsi="Times New Roman" w:cs="Times New Roman"/>
                <w:sz w:val="18"/>
                <w:szCs w:val="18"/>
                <w:shd w:val="clear" w:color="auto" w:fill="FFFFFF"/>
              </w:rPr>
              <w:t>two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toast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with</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butter</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instructions</w:t>
            </w:r>
            <w:proofErr w:type="spellEnd"/>
            <w:r w:rsidRPr="000A2784">
              <w:rPr>
                <w:rFonts w:ascii="Times New Roman" w:hAnsi="Times New Roman" w:cs="Times New Roman"/>
                <w:sz w:val="18"/>
                <w:szCs w:val="18"/>
                <w:shd w:val="clear" w:color="auto" w:fill="FFFFFF"/>
              </w:rPr>
              <w:t xml:space="preserve"> are in </w:t>
            </w:r>
            <w:proofErr w:type="spellStart"/>
            <w:r w:rsidRPr="000A2784">
              <w:rPr>
                <w:rFonts w:ascii="Times New Roman" w:hAnsi="Times New Roman" w:cs="Times New Roman"/>
                <w:sz w:val="18"/>
                <w:szCs w:val="18"/>
                <w:shd w:val="clear" w:color="auto" w:fill="FFFFFF"/>
              </w:rPr>
              <w:t>front</w:t>
            </w:r>
            <w:proofErr w:type="spellEnd"/>
            <w:r w:rsidRPr="000A2784">
              <w:rPr>
                <w:rFonts w:ascii="Times New Roman" w:hAnsi="Times New Roman" w:cs="Times New Roman"/>
                <w:sz w:val="18"/>
                <w:szCs w:val="18"/>
                <w:shd w:val="clear" w:color="auto" w:fill="FFFFFF"/>
              </w:rPr>
              <w:t xml:space="preserve"> of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participant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decrease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memory</w:t>
            </w:r>
            <w:proofErr w:type="spellEnd"/>
            <w:r w:rsidRPr="000A2784">
              <w:rPr>
                <w:rFonts w:ascii="Times New Roman" w:hAnsi="Times New Roman" w:cs="Times New Roman"/>
                <w:sz w:val="18"/>
                <w:szCs w:val="18"/>
                <w:shd w:val="clear" w:color="auto" w:fill="FFFFFF"/>
              </w:rPr>
              <w:t xml:space="preserve"> load</w:t>
            </w:r>
          </w:p>
        </w:tc>
        <w:tc>
          <w:tcPr>
            <w:tcW w:w="1327" w:type="dxa"/>
          </w:tcPr>
          <w:p w14:paraId="415D2501"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Adults</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with</w:t>
            </w:r>
            <w:proofErr w:type="spellEnd"/>
            <w:r w:rsidRPr="000A2784">
              <w:rPr>
                <w:rFonts w:ascii="Times New Roman" w:eastAsia="MS Mincho" w:hAnsi="Times New Roman"/>
                <w:sz w:val="18"/>
                <w:szCs w:val="18"/>
                <w:lang w:val="es-ES"/>
              </w:rPr>
              <w:t xml:space="preserve"> Huntington </w:t>
            </w:r>
            <w:proofErr w:type="spellStart"/>
            <w:r w:rsidRPr="000A2784">
              <w:rPr>
                <w:rFonts w:ascii="Times New Roman" w:eastAsia="MS Mincho" w:hAnsi="Times New Roman"/>
                <w:sz w:val="18"/>
                <w:szCs w:val="18"/>
                <w:lang w:val="es-ES"/>
              </w:rPr>
              <w:t>disease</w:t>
            </w:r>
            <w:proofErr w:type="spellEnd"/>
          </w:p>
        </w:tc>
        <w:tc>
          <w:tcPr>
            <w:tcW w:w="2234" w:type="dxa"/>
            <w:shd w:val="clear" w:color="auto" w:fill="auto"/>
          </w:tcPr>
          <w:p w14:paraId="2D615BED"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rPr>
            </w:pPr>
            <w:r w:rsidRPr="000A2784">
              <w:rPr>
                <w:rFonts w:ascii="Times New Roman" w:eastAsia="MS Mincho" w:hAnsi="Times New Roman"/>
                <w:sz w:val="18"/>
                <w:szCs w:val="18"/>
              </w:rPr>
              <w:t xml:space="preserve">It allows </w:t>
            </w:r>
            <w:proofErr w:type="gramStart"/>
            <w:r w:rsidRPr="000A2784">
              <w:rPr>
                <w:rFonts w:ascii="Times New Roman" w:eastAsia="MS Mincho" w:hAnsi="Times New Roman"/>
                <w:sz w:val="18"/>
                <w:szCs w:val="18"/>
              </w:rPr>
              <w:t>to evaluate</w:t>
            </w:r>
            <w:proofErr w:type="gramEnd"/>
            <w:r w:rsidRPr="000A2784">
              <w:rPr>
                <w:rFonts w:ascii="Times New Roman" w:eastAsia="MS Mincho" w:hAnsi="Times New Roman"/>
                <w:sz w:val="18"/>
                <w:szCs w:val="18"/>
              </w:rPr>
              <w:t xml:space="preserve"> planning, multitasking, cognitive flexibility, self-control, sequencing, divided attention and scanning skills. The results include both the time invested in each task, and the type of errors: ingredient, impulsivity, sequencing</w:t>
            </w:r>
          </w:p>
        </w:tc>
        <w:tc>
          <w:tcPr>
            <w:tcW w:w="2085" w:type="dxa"/>
            <w:shd w:val="clear" w:color="auto" w:fill="auto"/>
          </w:tcPr>
          <w:p w14:paraId="0B104E4B" w14:textId="77777777" w:rsidR="0030625E" w:rsidRPr="000A2784" w:rsidRDefault="0030625E" w:rsidP="0030625E">
            <w:pPr>
              <w:autoSpaceDE w:val="0"/>
              <w:autoSpaceDN w:val="0"/>
              <w:adjustRightInd w:val="0"/>
              <w:rPr>
                <w:rFonts w:ascii="Times New Roman" w:eastAsia="MS Mincho" w:hAnsi="Times New Roman"/>
                <w:sz w:val="18"/>
                <w:szCs w:val="18"/>
              </w:rPr>
            </w:pPr>
          </w:p>
        </w:tc>
      </w:tr>
      <w:tr w:rsidR="0030625E" w:rsidRPr="000A2784" w14:paraId="1CB4BB92" w14:textId="77777777" w:rsidTr="0030625E">
        <w:trPr>
          <w:trHeight w:val="394"/>
        </w:trPr>
        <w:tc>
          <w:tcPr>
            <w:tcW w:w="1947" w:type="dxa"/>
            <w:shd w:val="clear" w:color="auto" w:fill="auto"/>
          </w:tcPr>
          <w:p w14:paraId="6EB81807" w14:textId="77777777" w:rsidR="0030625E" w:rsidRPr="000A2784" w:rsidRDefault="0030625E" w:rsidP="0030625E">
            <w:pPr>
              <w:autoSpaceDE w:val="0"/>
              <w:autoSpaceDN w:val="0"/>
              <w:adjustRightInd w:val="0"/>
              <w:jc w:val="center"/>
              <w:rPr>
                <w:rFonts w:ascii="Times New Roman" w:hAnsi="Times New Roman"/>
                <w:b/>
                <w:sz w:val="18"/>
                <w:szCs w:val="18"/>
                <w:shd w:val="clear" w:color="auto" w:fill="FFFFFF"/>
              </w:rPr>
            </w:pPr>
            <w:r w:rsidRPr="000A2784">
              <w:rPr>
                <w:rFonts w:ascii="Times New Roman" w:hAnsi="Times New Roman"/>
                <w:b/>
                <w:sz w:val="18"/>
                <w:szCs w:val="18"/>
                <w:shd w:val="clear" w:color="auto" w:fill="FFFFFF"/>
              </w:rPr>
              <w:t xml:space="preserve">Smart Aging </w:t>
            </w:r>
          </w:p>
          <w:p w14:paraId="277EB95C" w14:textId="2C48219C" w:rsidR="0030625E" w:rsidRPr="000A2784" w:rsidRDefault="0030625E" w:rsidP="0030625E">
            <w:pPr>
              <w:autoSpaceDE w:val="0"/>
              <w:autoSpaceDN w:val="0"/>
              <w:adjustRightInd w:val="0"/>
              <w:jc w:val="center"/>
              <w:rPr>
                <w:rFonts w:ascii="Times New Roman" w:hAnsi="Times New Roman"/>
                <w:sz w:val="18"/>
                <w:szCs w:val="18"/>
                <w:shd w:val="clear" w:color="auto" w:fill="FFFFFF"/>
              </w:rPr>
            </w:pPr>
            <w:r w:rsidRPr="000A2784">
              <w:rPr>
                <w:rFonts w:ascii="Times New Roman" w:hAnsi="Times New Roman"/>
                <w:sz w:val="18"/>
                <w:szCs w:val="18"/>
                <w:shd w:val="clear" w:color="auto" w:fill="FFFFFF"/>
              </w:rPr>
              <w:fldChar w:fldCharType="begin"/>
            </w:r>
            <w:r w:rsidR="00833364" w:rsidRPr="000A2784">
              <w:rPr>
                <w:rFonts w:ascii="Times New Roman" w:hAnsi="Times New Roman"/>
                <w:sz w:val="18"/>
                <w:szCs w:val="18"/>
                <w:shd w:val="clear" w:color="auto" w:fill="FFFFFF"/>
              </w:rPr>
              <w:instrText xml:space="preserve"> ADDIN EN.CITE &lt;EndNote&gt;&lt;Cite&gt;&lt;Author&gt;Bottiroli&lt;/Author&gt;&lt;Year&gt;2017&lt;/Year&gt;&lt;IDText&gt;Smart Aging Platform for Evaluating Cognitive Functions in Aging: A Comparison with the MoCA in a Normal Population&lt;/IDText&gt;&lt;DisplayText&gt;(117)&lt;/DisplayText&gt;&lt;record&gt;&lt;keywords&gt;&lt;keyword&gt;cognitive assessment&lt;/keyword&gt;&lt;keyword&gt;global cognitive functions&lt;/keyword&gt;&lt;keyword&gt;normal aging&lt;/keyword&gt;&lt;keyword&gt;serious games&lt;/keyword&gt;&lt;keyword&gt;virtual reality&lt;/keyword&gt;&lt;/keywords&gt;&lt;urls&gt;&lt;related-urls&gt;&lt;url&gt;https://www.ncbi.nlm.nih.gov/pubmed/29209200&lt;/url&gt;&lt;/related-urls&gt;&lt;/urls&gt;&lt;isbn&gt;1663-4365&lt;/isbn&gt;&lt;custom2&gt;PMC5702318&lt;/custom2&gt;&lt;titles&gt;&lt;title&gt;Smart Aging Platform for Evaluating Cognitive Functions in Aging: A Comparison with the MoCA in a Normal Population&lt;/title&gt;&lt;secondary-title&gt;Front Aging Neurosci&lt;/secondary-title&gt;&lt;/titles&gt;&lt;pages&gt;379&lt;/pages&gt;&lt;contributors&gt;&lt;authors&gt;&lt;author&gt;Bottiroli, S.&lt;/author&gt;&lt;author&gt;Tassorelli, C.&lt;/author&gt;&lt;author&gt;Lamonica, M.&lt;/author&gt;&lt;author&gt;Zucchella, C.&lt;/author&gt;&lt;author&gt;Cavallini, E.&lt;/author&gt;&lt;author&gt;Bernini, S.&lt;/author&gt;&lt;author&gt;Sinforiani, E.&lt;/author&gt;&lt;author&gt;Pazzi, S.&lt;/author&gt;&lt;author&gt;Cristiani, P.&lt;/author&gt;&lt;author&gt;Vecchi, T.&lt;/author&gt;&lt;author&gt;Tost, D.&lt;/author&gt;&lt;author&gt;Sandrini, G.&lt;/author&gt;&lt;/authors&gt;&lt;/contributors&gt;&lt;edition&gt;2017/11/21&lt;/edition&gt;&lt;language&gt;eng&lt;/language&gt;&lt;added-date format="utc"&gt;1560796808&lt;/added-date&gt;&lt;ref-type name="Journal Article"&gt;17&lt;/ref-type&gt;&lt;dates&gt;&lt;year&gt;2017&lt;/year&gt;&lt;/dates&gt;&lt;rec-number&gt;2872&lt;/rec-number&gt;&lt;last-updated-date format="utc"&gt;1560796808&lt;/last-updated-date&gt;&lt;accession-num&gt;29209200&lt;/accession-num&gt;&lt;electronic-resource-num&gt;10.3389/fnagi.2017.00379&lt;/electronic-resource-num&gt;&lt;volume&gt;9&lt;/volume&gt;&lt;/record&gt;&lt;/Cite&gt;&lt;/EndNote&gt;</w:instrText>
            </w:r>
            <w:r w:rsidRPr="000A2784">
              <w:rPr>
                <w:rFonts w:ascii="Times New Roman" w:hAnsi="Times New Roman"/>
                <w:sz w:val="18"/>
                <w:szCs w:val="18"/>
                <w:shd w:val="clear" w:color="auto" w:fill="FFFFFF"/>
              </w:rPr>
              <w:fldChar w:fldCharType="separate"/>
            </w:r>
            <w:r w:rsidR="00833364" w:rsidRPr="000A2784">
              <w:rPr>
                <w:rFonts w:ascii="Times New Roman" w:hAnsi="Times New Roman"/>
                <w:noProof/>
                <w:sz w:val="18"/>
                <w:szCs w:val="18"/>
                <w:shd w:val="clear" w:color="auto" w:fill="FFFFFF"/>
              </w:rPr>
              <w:t>(117)</w:t>
            </w:r>
            <w:r w:rsidRPr="000A2784">
              <w:rPr>
                <w:rFonts w:ascii="Times New Roman" w:hAnsi="Times New Roman"/>
                <w:sz w:val="18"/>
                <w:szCs w:val="18"/>
                <w:shd w:val="clear" w:color="auto" w:fill="FFFFFF"/>
              </w:rPr>
              <w:fldChar w:fldCharType="end"/>
            </w:r>
          </w:p>
          <w:p w14:paraId="4399B8CB" w14:textId="77777777" w:rsidR="0030625E" w:rsidRPr="000A2784" w:rsidRDefault="0030625E" w:rsidP="0030625E">
            <w:pPr>
              <w:autoSpaceDE w:val="0"/>
              <w:autoSpaceDN w:val="0"/>
              <w:adjustRightInd w:val="0"/>
              <w:rPr>
                <w:rFonts w:ascii="Times New Roman" w:hAnsi="Times New Roman"/>
                <w:sz w:val="18"/>
                <w:szCs w:val="18"/>
                <w:shd w:val="clear" w:color="auto" w:fill="FFFFFF"/>
              </w:rPr>
            </w:pPr>
          </w:p>
        </w:tc>
        <w:tc>
          <w:tcPr>
            <w:tcW w:w="1983" w:type="dxa"/>
            <w:shd w:val="clear" w:color="auto" w:fill="auto"/>
          </w:tcPr>
          <w:p w14:paraId="7B530A53" w14:textId="77777777" w:rsidR="0030625E" w:rsidRPr="000A2784" w:rsidRDefault="0030625E" w:rsidP="0030625E">
            <w:pPr>
              <w:pStyle w:val="HTMLconformatoprevio"/>
              <w:shd w:val="clear" w:color="auto" w:fill="FFFFFF"/>
              <w:rPr>
                <w:rFonts w:ascii="Times New Roman" w:hAnsi="Times New Roman" w:cs="Times New Roman"/>
                <w:sz w:val="18"/>
                <w:szCs w:val="18"/>
                <w:shd w:val="clear" w:color="auto" w:fill="FFFFFF"/>
              </w:rPr>
            </w:pPr>
            <w:proofErr w:type="spellStart"/>
            <w:r w:rsidRPr="000A2784">
              <w:rPr>
                <w:rFonts w:ascii="Times New Roman" w:hAnsi="Times New Roman" w:cs="Times New Roman"/>
                <w:sz w:val="18"/>
                <w:szCs w:val="18"/>
                <w:shd w:val="clear" w:color="auto" w:fill="FFFFFF"/>
              </w:rPr>
              <w:t>It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is</w:t>
            </w:r>
            <w:proofErr w:type="spellEnd"/>
            <w:r w:rsidRPr="000A2784">
              <w:rPr>
                <w:rFonts w:ascii="Times New Roman" w:hAnsi="Times New Roman" w:cs="Times New Roman"/>
                <w:sz w:val="18"/>
                <w:szCs w:val="18"/>
                <w:shd w:val="clear" w:color="auto" w:fill="FFFFFF"/>
              </w:rPr>
              <w:t xml:space="preserve"> a SG </w:t>
            </w:r>
            <w:proofErr w:type="spellStart"/>
            <w:r w:rsidRPr="000A2784">
              <w:rPr>
                <w:rFonts w:ascii="Times New Roman" w:hAnsi="Times New Roman" w:cs="Times New Roman"/>
                <w:sz w:val="18"/>
                <w:szCs w:val="18"/>
                <w:shd w:val="clear" w:color="auto" w:fill="FFFFFF"/>
              </w:rPr>
              <w:t>platform</w:t>
            </w:r>
            <w:proofErr w:type="spellEnd"/>
            <w:r w:rsidRPr="000A2784">
              <w:rPr>
                <w:rFonts w:ascii="Times New Roman" w:hAnsi="Times New Roman" w:cs="Times New Roman"/>
                <w:sz w:val="18"/>
                <w:szCs w:val="18"/>
                <w:shd w:val="clear" w:color="auto" w:fill="FFFFFF"/>
              </w:rPr>
              <w:t>.</w:t>
            </w:r>
          </w:p>
          <w:p w14:paraId="3BC01667" w14:textId="77777777" w:rsidR="0030625E" w:rsidRPr="000A2784" w:rsidRDefault="0030625E" w:rsidP="0030625E">
            <w:pPr>
              <w:pStyle w:val="HTMLconformatoprevio"/>
              <w:shd w:val="clear" w:color="auto" w:fill="FFFFFF"/>
              <w:rPr>
                <w:rFonts w:ascii="Times New Roman" w:hAnsi="Times New Roman" w:cs="Times New Roman"/>
                <w:sz w:val="18"/>
                <w:szCs w:val="18"/>
                <w:shd w:val="clear" w:color="auto" w:fill="FFFFFF"/>
              </w:rPr>
            </w:pPr>
            <w:proofErr w:type="spellStart"/>
            <w:r w:rsidRPr="000A2784">
              <w:rPr>
                <w:rFonts w:ascii="Times New Roman" w:hAnsi="Times New Roman" w:cs="Times New Roman"/>
                <w:sz w:val="18"/>
                <w:szCs w:val="18"/>
                <w:shd w:val="clear" w:color="auto" w:fill="FFFFFF"/>
              </w:rPr>
              <w:t>Participants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need</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perform</w:t>
            </w:r>
            <w:proofErr w:type="spellEnd"/>
            <w:r w:rsidRPr="000A2784">
              <w:rPr>
                <w:rFonts w:ascii="Times New Roman" w:hAnsi="Times New Roman" w:cs="Times New Roman"/>
                <w:sz w:val="18"/>
                <w:szCs w:val="18"/>
                <w:shd w:val="clear" w:color="auto" w:fill="FFFFFF"/>
              </w:rPr>
              <w:t xml:space="preserve"> 5 </w:t>
            </w:r>
            <w:proofErr w:type="spellStart"/>
            <w:r w:rsidRPr="000A2784">
              <w:rPr>
                <w:rFonts w:ascii="Times New Roman" w:hAnsi="Times New Roman" w:cs="Times New Roman"/>
                <w:sz w:val="18"/>
                <w:szCs w:val="18"/>
                <w:shd w:val="clear" w:color="auto" w:fill="FFFFFF"/>
              </w:rPr>
              <w:t>tasks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closely</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related</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activities</w:t>
            </w:r>
            <w:proofErr w:type="spellEnd"/>
            <w:r w:rsidRPr="000A2784">
              <w:rPr>
                <w:rFonts w:ascii="Times New Roman" w:hAnsi="Times New Roman" w:cs="Times New Roman"/>
                <w:sz w:val="18"/>
                <w:szCs w:val="18"/>
                <w:shd w:val="clear" w:color="auto" w:fill="FFFFFF"/>
              </w:rPr>
              <w:t xml:space="preserve"> of </w:t>
            </w:r>
            <w:proofErr w:type="spellStart"/>
            <w:r w:rsidRPr="000A2784">
              <w:rPr>
                <w:rFonts w:ascii="Times New Roman" w:hAnsi="Times New Roman" w:cs="Times New Roman"/>
                <w:sz w:val="18"/>
                <w:szCs w:val="18"/>
                <w:shd w:val="clear" w:color="auto" w:fill="FFFFFF"/>
              </w:rPr>
              <w:t>daily</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life</w:t>
            </w:r>
            <w:proofErr w:type="spellEnd"/>
            <w:r w:rsidRPr="000A2784">
              <w:rPr>
                <w:rFonts w:ascii="Times New Roman" w:hAnsi="Times New Roman" w:cs="Times New Roman"/>
                <w:sz w:val="18"/>
                <w:szCs w:val="18"/>
                <w:shd w:val="clear" w:color="auto" w:fill="FFFFFF"/>
              </w:rPr>
              <w:t xml:space="preserve">: look </w:t>
            </w:r>
            <w:proofErr w:type="spellStart"/>
            <w:r w:rsidRPr="000A2784">
              <w:rPr>
                <w:rFonts w:ascii="Times New Roman" w:hAnsi="Times New Roman" w:cs="Times New Roman"/>
                <w:sz w:val="18"/>
                <w:szCs w:val="18"/>
                <w:shd w:val="clear" w:color="auto" w:fill="FFFFFF"/>
              </w:rPr>
              <w:t>for</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items</w:t>
            </w:r>
            <w:proofErr w:type="spellEnd"/>
            <w:r w:rsidRPr="000A2784">
              <w:rPr>
                <w:rFonts w:ascii="Times New Roman" w:hAnsi="Times New Roman" w:cs="Times New Roman"/>
                <w:sz w:val="18"/>
                <w:szCs w:val="18"/>
                <w:shd w:val="clear" w:color="auto" w:fill="FFFFFF"/>
              </w:rPr>
              <w:t xml:space="preserve"> in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kitchen</w:t>
            </w:r>
            <w:proofErr w:type="spellEnd"/>
            <w:r w:rsidRPr="000A2784">
              <w:rPr>
                <w:rFonts w:ascii="Times New Roman" w:hAnsi="Times New Roman" w:cs="Times New Roman"/>
                <w:sz w:val="18"/>
                <w:szCs w:val="18"/>
                <w:shd w:val="clear" w:color="auto" w:fill="FFFFFF"/>
              </w:rPr>
              <w:t xml:space="preserve"> of a </w:t>
            </w:r>
            <w:proofErr w:type="spellStart"/>
            <w:r w:rsidRPr="000A2784">
              <w:rPr>
                <w:rFonts w:ascii="Times New Roman" w:hAnsi="Times New Roman" w:cs="Times New Roman"/>
                <w:sz w:val="18"/>
                <w:szCs w:val="18"/>
                <w:shd w:val="clear" w:color="auto" w:fill="FFFFFF"/>
              </w:rPr>
              <w:t>list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water</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plants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while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listening</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raio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make</w:t>
            </w:r>
            <w:proofErr w:type="spellEnd"/>
            <w:r w:rsidRPr="000A2784">
              <w:rPr>
                <w:rFonts w:ascii="Times New Roman" w:hAnsi="Times New Roman" w:cs="Times New Roman"/>
                <w:sz w:val="18"/>
                <w:szCs w:val="18"/>
                <w:shd w:val="clear" w:color="auto" w:fill="FFFFFF"/>
              </w:rPr>
              <w:t xml:space="preserve"> a </w:t>
            </w:r>
            <w:proofErr w:type="spellStart"/>
            <w:r w:rsidRPr="000A2784">
              <w:rPr>
                <w:rFonts w:ascii="Times New Roman" w:hAnsi="Times New Roman" w:cs="Times New Roman"/>
                <w:sz w:val="18"/>
                <w:szCs w:val="18"/>
                <w:shd w:val="clear" w:color="auto" w:fill="FFFFFF"/>
              </w:rPr>
              <w:t>phone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call</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identify</w:t>
            </w:r>
            <w:proofErr w:type="spellEnd"/>
            <w:r w:rsidRPr="000A2784">
              <w:rPr>
                <w:rFonts w:ascii="Times New Roman" w:hAnsi="Times New Roman" w:cs="Times New Roman"/>
                <w:sz w:val="18"/>
                <w:szCs w:val="18"/>
                <w:shd w:val="clear" w:color="auto" w:fill="FFFFFF"/>
              </w:rPr>
              <w:t xml:space="preserve"> 12 </w:t>
            </w:r>
            <w:proofErr w:type="spellStart"/>
            <w:r w:rsidRPr="000A2784">
              <w:rPr>
                <w:rFonts w:ascii="Times New Roman" w:hAnsi="Times New Roman" w:cs="Times New Roman"/>
                <w:sz w:val="18"/>
                <w:szCs w:val="18"/>
                <w:shd w:val="clear" w:color="auto" w:fill="FFFFFF"/>
              </w:rPr>
              <w:t>correct</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objects</w:t>
            </w:r>
            <w:proofErr w:type="spellEnd"/>
            <w:r w:rsidRPr="000A2784">
              <w:rPr>
                <w:rFonts w:ascii="Times New Roman" w:hAnsi="Times New Roman" w:cs="Times New Roman"/>
                <w:sz w:val="18"/>
                <w:szCs w:val="18"/>
                <w:shd w:val="clear" w:color="auto" w:fill="FFFFFF"/>
              </w:rPr>
              <w:t xml:space="preserve"> of 24 </w:t>
            </w:r>
            <w:proofErr w:type="spellStart"/>
            <w:r w:rsidRPr="000A2784">
              <w:rPr>
                <w:rFonts w:ascii="Times New Roman" w:hAnsi="Times New Roman" w:cs="Times New Roman"/>
                <w:sz w:val="18"/>
                <w:szCs w:val="18"/>
                <w:shd w:val="clear" w:color="auto" w:fill="FFFFFF"/>
              </w:rPr>
              <w:t>presents</w:t>
            </w:r>
            <w:proofErr w:type="spellEnd"/>
            <w:r w:rsidRPr="000A2784">
              <w:rPr>
                <w:rFonts w:ascii="Times New Roman" w:hAnsi="Times New Roman" w:cs="Times New Roman"/>
                <w:sz w:val="18"/>
                <w:szCs w:val="18"/>
                <w:shd w:val="clear" w:color="auto" w:fill="FFFFFF"/>
              </w:rPr>
              <w:t xml:space="preserve"> and </w:t>
            </w:r>
            <w:proofErr w:type="spellStart"/>
            <w:r w:rsidRPr="000A2784">
              <w:rPr>
                <w:rFonts w:ascii="Times New Roman" w:hAnsi="Times New Roman" w:cs="Times New Roman"/>
                <w:sz w:val="18"/>
                <w:szCs w:val="18"/>
                <w:shd w:val="clear" w:color="auto" w:fill="FFFFFF"/>
              </w:rPr>
              <w:t>Find</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objects</w:t>
            </w:r>
            <w:proofErr w:type="spellEnd"/>
            <w:r w:rsidRPr="000A2784">
              <w:rPr>
                <w:rFonts w:ascii="Times New Roman" w:hAnsi="Times New Roman" w:cs="Times New Roman"/>
                <w:sz w:val="18"/>
                <w:szCs w:val="18"/>
                <w:shd w:val="clear" w:color="auto" w:fill="FFFFFF"/>
              </w:rPr>
              <w:t xml:space="preserve"> in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kitchen</w:t>
            </w:r>
            <w:proofErr w:type="spellEnd"/>
            <w:r w:rsidRPr="000A2784">
              <w:rPr>
                <w:rFonts w:ascii="Times New Roman" w:hAnsi="Times New Roman" w:cs="Times New Roman"/>
                <w:sz w:val="18"/>
                <w:szCs w:val="18"/>
                <w:shd w:val="clear" w:color="auto" w:fill="FFFFFF"/>
              </w:rPr>
              <w:t xml:space="preserve">. A </w:t>
            </w:r>
            <w:proofErr w:type="spellStart"/>
            <w:r w:rsidRPr="000A2784">
              <w:rPr>
                <w:rFonts w:ascii="Times New Roman" w:hAnsi="Times New Roman" w:cs="Times New Roman"/>
                <w:sz w:val="18"/>
                <w:szCs w:val="18"/>
                <w:shd w:val="clear" w:color="auto" w:fill="FFFFFF"/>
              </w:rPr>
              <w:t>touch</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screen</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is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used</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which</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seems</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be more </w:t>
            </w:r>
            <w:proofErr w:type="spellStart"/>
            <w:r w:rsidRPr="000A2784">
              <w:rPr>
                <w:rFonts w:ascii="Times New Roman" w:hAnsi="Times New Roman" w:cs="Times New Roman"/>
                <w:sz w:val="18"/>
                <w:szCs w:val="18"/>
                <w:shd w:val="clear" w:color="auto" w:fill="FFFFFF"/>
              </w:rPr>
              <w:t>intuitive</w:t>
            </w:r>
            <w:proofErr w:type="spellEnd"/>
            <w:r w:rsidRPr="000A2784">
              <w:rPr>
                <w:rFonts w:ascii="Times New Roman" w:hAnsi="Times New Roman" w:cs="Times New Roman"/>
                <w:sz w:val="18"/>
                <w:szCs w:val="18"/>
                <w:shd w:val="clear" w:color="auto" w:fill="FFFFFF"/>
              </w:rPr>
              <w:t xml:space="preserve"> and </w:t>
            </w:r>
            <w:proofErr w:type="spellStart"/>
            <w:r w:rsidRPr="000A2784">
              <w:rPr>
                <w:rFonts w:ascii="Times New Roman" w:hAnsi="Times New Roman" w:cs="Times New Roman"/>
                <w:sz w:val="18"/>
                <w:szCs w:val="18"/>
                <w:shd w:val="clear" w:color="auto" w:fill="FFFFFF"/>
              </w:rPr>
              <w:t>easier</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to</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handle</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than</w:t>
            </w:r>
            <w:proofErr w:type="spellEnd"/>
            <w:r w:rsidRPr="000A2784">
              <w:rPr>
                <w:rFonts w:ascii="Times New Roman" w:hAnsi="Times New Roman" w:cs="Times New Roman"/>
                <w:sz w:val="18"/>
                <w:szCs w:val="18"/>
                <w:shd w:val="clear" w:color="auto" w:fill="FFFFFF"/>
              </w:rPr>
              <w:t xml:space="preserve"> </w:t>
            </w:r>
            <w:proofErr w:type="spellStart"/>
            <w:r w:rsidRPr="000A2784">
              <w:rPr>
                <w:rFonts w:ascii="Times New Roman" w:hAnsi="Times New Roman" w:cs="Times New Roman"/>
                <w:sz w:val="18"/>
                <w:szCs w:val="18"/>
                <w:shd w:val="clear" w:color="auto" w:fill="FFFFFF"/>
              </w:rPr>
              <w:t>the</w:t>
            </w:r>
            <w:proofErr w:type="spellEnd"/>
            <w:r w:rsidRPr="000A2784">
              <w:rPr>
                <w:rFonts w:ascii="Times New Roman" w:hAnsi="Times New Roman" w:cs="Times New Roman"/>
                <w:sz w:val="18"/>
                <w:szCs w:val="18"/>
                <w:shd w:val="clear" w:color="auto" w:fill="FFFFFF"/>
              </w:rPr>
              <w:t xml:space="preserve"> mouse.</w:t>
            </w:r>
          </w:p>
          <w:p w14:paraId="532837D2" w14:textId="77777777" w:rsidR="0030625E" w:rsidRPr="000A2784" w:rsidRDefault="0030625E" w:rsidP="0030625E">
            <w:pPr>
              <w:pStyle w:val="HTMLconformatoprevio"/>
              <w:shd w:val="clear" w:color="auto" w:fill="FFFFFF"/>
              <w:rPr>
                <w:rFonts w:ascii="Times New Roman" w:hAnsi="Times New Roman" w:cs="Times New Roman"/>
                <w:sz w:val="18"/>
                <w:szCs w:val="18"/>
                <w:shd w:val="clear" w:color="auto" w:fill="FFFFFF"/>
              </w:rPr>
            </w:pPr>
          </w:p>
        </w:tc>
        <w:tc>
          <w:tcPr>
            <w:tcW w:w="1327" w:type="dxa"/>
          </w:tcPr>
          <w:p w14:paraId="48F25B4A" w14:textId="77777777" w:rsidR="0030625E" w:rsidRPr="000A2784" w:rsidRDefault="0030625E" w:rsidP="0030625E">
            <w:pPr>
              <w:tabs>
                <w:tab w:val="left" w:pos="1522"/>
              </w:tabs>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r w:rsidRPr="000A2784">
              <w:rPr>
                <w:rFonts w:ascii="Times New Roman" w:eastAsia="MS Mincho" w:hAnsi="Times New Roman"/>
                <w:sz w:val="18"/>
                <w:szCs w:val="18"/>
                <w:lang w:val="es-ES"/>
              </w:rPr>
              <w:t xml:space="preserve"> </w:t>
            </w:r>
          </w:p>
        </w:tc>
        <w:tc>
          <w:tcPr>
            <w:tcW w:w="2234" w:type="dxa"/>
            <w:shd w:val="clear" w:color="auto" w:fill="auto"/>
          </w:tcPr>
          <w:p w14:paraId="14A50438" w14:textId="77777777" w:rsidR="0030625E" w:rsidRPr="000A2784" w:rsidRDefault="0030625E" w:rsidP="0030625E">
            <w:pPr>
              <w:tabs>
                <w:tab w:val="left" w:pos="1522"/>
              </w:tabs>
              <w:autoSpaceDE w:val="0"/>
              <w:autoSpaceDN w:val="0"/>
              <w:adjustRightInd w:val="0"/>
              <w:jc w:val="both"/>
              <w:rPr>
                <w:rFonts w:ascii="Times New Roman" w:hAnsi="Times New Roman"/>
                <w:sz w:val="18"/>
                <w:szCs w:val="18"/>
                <w:shd w:val="clear" w:color="auto" w:fill="FFFFFF"/>
              </w:rPr>
            </w:pPr>
            <w:r w:rsidRPr="000A2784">
              <w:rPr>
                <w:rFonts w:ascii="Times New Roman" w:hAnsi="Times New Roman"/>
                <w:sz w:val="18"/>
                <w:szCs w:val="18"/>
                <w:shd w:val="clear" w:color="auto" w:fill="FFFFFF"/>
              </w:rPr>
              <w:t xml:space="preserve"> It allows </w:t>
            </w:r>
            <w:proofErr w:type="gramStart"/>
            <w:r w:rsidRPr="000A2784">
              <w:rPr>
                <w:rFonts w:ascii="Times New Roman" w:hAnsi="Times New Roman"/>
                <w:sz w:val="18"/>
                <w:szCs w:val="18"/>
                <w:shd w:val="clear" w:color="auto" w:fill="FFFFFF"/>
              </w:rPr>
              <w:t>to assess</w:t>
            </w:r>
            <w:proofErr w:type="gramEnd"/>
            <w:r w:rsidRPr="000A2784">
              <w:rPr>
                <w:rFonts w:ascii="Times New Roman" w:hAnsi="Times New Roman"/>
                <w:sz w:val="18"/>
                <w:szCs w:val="18"/>
                <w:shd w:val="clear" w:color="auto" w:fill="FFFFFF"/>
              </w:rPr>
              <w:t xml:space="preserve"> executive functions (reasoning and planning), attention (selected and divided), memory (short and long term, prospective) and </w:t>
            </w:r>
            <w:proofErr w:type="spellStart"/>
            <w:r w:rsidRPr="000A2784">
              <w:rPr>
                <w:rFonts w:ascii="Times New Roman" w:hAnsi="Times New Roman"/>
                <w:sz w:val="18"/>
                <w:szCs w:val="18"/>
                <w:shd w:val="clear" w:color="auto" w:fill="FFFFFF"/>
              </w:rPr>
              <w:t>visuospatial</w:t>
            </w:r>
            <w:proofErr w:type="spellEnd"/>
            <w:r w:rsidRPr="000A2784">
              <w:rPr>
                <w:rFonts w:ascii="Times New Roman" w:hAnsi="Times New Roman"/>
                <w:sz w:val="18"/>
                <w:szCs w:val="18"/>
                <w:shd w:val="clear" w:color="auto" w:fill="FFFFFF"/>
              </w:rPr>
              <w:t xml:space="preserve"> orientation.</w:t>
            </w:r>
          </w:p>
        </w:tc>
        <w:tc>
          <w:tcPr>
            <w:tcW w:w="2085" w:type="dxa"/>
            <w:shd w:val="clear" w:color="auto" w:fill="auto"/>
          </w:tcPr>
          <w:p w14:paraId="199FA61F" w14:textId="77777777" w:rsidR="0030625E" w:rsidRPr="000A2784" w:rsidRDefault="0030625E" w:rsidP="0030625E">
            <w:pPr>
              <w:autoSpaceDE w:val="0"/>
              <w:autoSpaceDN w:val="0"/>
              <w:adjustRightInd w:val="0"/>
              <w:rPr>
                <w:rFonts w:ascii="Times New Roman" w:eastAsia="MS Mincho" w:hAnsi="Times New Roman"/>
                <w:sz w:val="18"/>
                <w:szCs w:val="18"/>
              </w:rPr>
            </w:pPr>
            <w:r w:rsidRPr="000A2784">
              <w:rPr>
                <w:rFonts w:ascii="Times New Roman" w:hAnsi="Times New Roman"/>
                <w:sz w:val="18"/>
                <w:szCs w:val="18"/>
                <w:shd w:val="clear" w:color="auto" w:fill="FFFFFF"/>
              </w:rPr>
              <w:t xml:space="preserve"> </w:t>
            </w:r>
            <w:r w:rsidRPr="000A2784">
              <w:rPr>
                <w:rFonts w:ascii="Times New Roman" w:eastAsia="MS Mincho" w:hAnsi="Times New Roman"/>
                <w:sz w:val="18"/>
                <w:szCs w:val="18"/>
              </w:rPr>
              <w:t>It allows detecting elderly people with cognitive impairment and without it. Assess multitasking skills. It consists of several levels.</w:t>
            </w:r>
          </w:p>
        </w:tc>
      </w:tr>
      <w:tr w:rsidR="0030625E" w:rsidRPr="000A2784" w14:paraId="37EDA516" w14:textId="77777777" w:rsidTr="0030625E">
        <w:trPr>
          <w:trHeight w:val="144"/>
        </w:trPr>
        <w:tc>
          <w:tcPr>
            <w:tcW w:w="1947" w:type="dxa"/>
            <w:shd w:val="clear" w:color="auto" w:fill="auto"/>
          </w:tcPr>
          <w:p w14:paraId="5C8C8E61" w14:textId="57B53D0E" w:rsidR="0030625E" w:rsidRPr="000A2784" w:rsidRDefault="0030625E" w:rsidP="0030625E">
            <w:pPr>
              <w:autoSpaceDE w:val="0"/>
              <w:autoSpaceDN w:val="0"/>
              <w:adjustRightInd w:val="0"/>
              <w:jc w:val="center"/>
              <w:rPr>
                <w:rFonts w:ascii="Times New Roman" w:eastAsia="MS Mincho" w:hAnsi="Times New Roman"/>
                <w:b/>
                <w:sz w:val="18"/>
                <w:szCs w:val="18"/>
              </w:rPr>
            </w:pPr>
            <w:r w:rsidRPr="000A2784">
              <w:rPr>
                <w:rFonts w:ascii="Times New Roman" w:eastAsia="MS Mincho" w:hAnsi="Times New Roman"/>
                <w:b/>
                <w:sz w:val="18"/>
                <w:szCs w:val="18"/>
              </w:rPr>
              <w:t xml:space="preserve">Virtual </w:t>
            </w:r>
            <w:proofErr w:type="spellStart"/>
            <w:r w:rsidRPr="000A2784">
              <w:rPr>
                <w:rFonts w:ascii="Times New Roman" w:eastAsia="MS Mincho" w:hAnsi="Times New Roman"/>
                <w:b/>
                <w:sz w:val="18"/>
                <w:szCs w:val="18"/>
              </w:rPr>
              <w:t>MultitaskingTest</w:t>
            </w:r>
            <w:proofErr w:type="spellEnd"/>
            <w:r w:rsidRPr="000A2784">
              <w:rPr>
                <w:rFonts w:ascii="Times New Roman" w:eastAsia="MS Mincho" w:hAnsi="Times New Roman"/>
                <w:b/>
                <w:sz w:val="18"/>
                <w:szCs w:val="18"/>
              </w:rPr>
              <w:t xml:space="preserve"> </w:t>
            </w:r>
            <w:r w:rsidRPr="000A2784">
              <w:rPr>
                <w:rFonts w:ascii="Times New Roman" w:eastAsia="MS Mincho" w:hAnsi="Times New Roman"/>
                <w:sz w:val="18"/>
                <w:szCs w:val="18"/>
              </w:rPr>
              <w:fldChar w:fldCharType="begin"/>
            </w:r>
            <w:r w:rsidR="00833364" w:rsidRPr="000A2784">
              <w:rPr>
                <w:rFonts w:ascii="Times New Roman" w:eastAsia="MS Mincho" w:hAnsi="Times New Roman"/>
                <w:sz w:val="18"/>
                <w:szCs w:val="18"/>
              </w:rPr>
              <w:instrText xml:space="preserve"> ADDIN EN.CITE &lt;EndNote&gt;&lt;Cite&gt;&lt;Author&gt;Banville&lt;/Author&gt;&lt;Year&gt;2018&lt;/Year&gt;&lt;IDText&gt;Validation of a Sorting Task Implemented in the Virtual Multitasking Task-2 and Effect of Aging&lt;/IDText&gt;&lt;DisplayText&gt;(118)&lt;/DisplayText&gt;&lt;record&gt;&lt;titles&gt;&lt;title&gt;Validation of a Sorting Task Implemented in the Virtual Multitasking Task-2 and Effect of Aging&lt;/title&gt;&lt;secondary-title&gt;Human Interface and the Management of Information. Information in Applications and Services&lt;/secondary-title&gt;&lt;/titles&gt;&lt;pages&gt;41-54&lt;/pages&gt;&lt;contributors&gt;&lt;authors&gt;&lt;author&gt;Banville, F.&lt;/author&gt;&lt;author&gt;Lussier, C.&lt;/author&gt;&lt;author&gt;Massicotte, E.&lt;/author&gt;&lt;author&gt;Verhulst, E.&lt;/author&gt;&lt;author&gt;Couture, J.F.&lt;/author&gt;&lt;author&gt;Allain, P.&lt;/author&gt;&lt;author&gt;Richard, P.&lt;/author&gt;&lt;/authors&gt;&lt;/contributors&gt;&lt;added-date format="utc"&gt;1560883147&lt;/added-date&gt;&lt;pub-location&gt;Las Vegas&lt;/pub-location&gt;&lt;ref-type name="Book Section"&gt;5&lt;/ref-type&gt;&lt;dates&gt;&lt;year&gt;2018&lt;/year&gt;&lt;/dates&gt;&lt;rec-number&gt;2930&lt;/rec-number&gt;&lt;publisher&gt;Springer&lt;/publisher&gt;&lt;last-updated-date format="utc"&gt;1560883891&lt;/last-updated-date&gt;&lt;electronic-resource-num&gt;10.1007/978-3-319-92046-7_4.&lt;/electronic-resource-num&gt;&lt;/record&gt;&lt;/Cite&gt;&lt;/EndNote&gt;</w:instrText>
            </w:r>
            <w:r w:rsidRPr="000A2784">
              <w:rPr>
                <w:rFonts w:ascii="Times New Roman" w:eastAsia="MS Mincho" w:hAnsi="Times New Roman"/>
                <w:sz w:val="18"/>
                <w:szCs w:val="18"/>
              </w:rPr>
              <w:fldChar w:fldCharType="separate"/>
            </w:r>
            <w:r w:rsidR="00833364" w:rsidRPr="000A2784">
              <w:rPr>
                <w:rFonts w:ascii="Times New Roman" w:eastAsia="MS Mincho" w:hAnsi="Times New Roman"/>
                <w:noProof/>
                <w:sz w:val="18"/>
                <w:szCs w:val="18"/>
              </w:rPr>
              <w:t>(118)</w:t>
            </w:r>
            <w:r w:rsidRPr="000A2784">
              <w:rPr>
                <w:rFonts w:ascii="Times New Roman" w:eastAsia="MS Mincho" w:hAnsi="Times New Roman"/>
                <w:sz w:val="18"/>
                <w:szCs w:val="18"/>
              </w:rPr>
              <w:fldChar w:fldCharType="end"/>
            </w:r>
          </w:p>
          <w:p w14:paraId="173EFDE0"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p w14:paraId="669E3DA9" w14:textId="77777777" w:rsidR="0030625E" w:rsidRPr="000A2784" w:rsidRDefault="0030625E" w:rsidP="0030625E">
            <w:pPr>
              <w:autoSpaceDE w:val="0"/>
              <w:autoSpaceDN w:val="0"/>
              <w:adjustRightInd w:val="0"/>
              <w:jc w:val="center"/>
              <w:rPr>
                <w:rFonts w:ascii="Times New Roman" w:eastAsia="MS Mincho" w:hAnsi="Times New Roman"/>
                <w:b/>
                <w:sz w:val="18"/>
                <w:szCs w:val="18"/>
              </w:rPr>
            </w:pPr>
          </w:p>
        </w:tc>
        <w:tc>
          <w:tcPr>
            <w:tcW w:w="1983" w:type="dxa"/>
            <w:shd w:val="clear" w:color="auto" w:fill="auto"/>
          </w:tcPr>
          <w:p w14:paraId="5FB05A94"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r w:rsidRPr="000A2784">
              <w:rPr>
                <w:rFonts w:ascii="Times New Roman" w:eastAsia="MS Mincho" w:hAnsi="Times New Roman"/>
                <w:sz w:val="18"/>
                <w:szCs w:val="18"/>
                <w:lang w:val="es-ES"/>
              </w:rPr>
              <w:t xml:space="preserve">Place </w:t>
            </w:r>
            <w:proofErr w:type="spellStart"/>
            <w:r w:rsidRPr="000A2784">
              <w:rPr>
                <w:rFonts w:ascii="Times New Roman" w:eastAsia="MS Mincho" w:hAnsi="Times New Roman"/>
                <w:sz w:val="18"/>
                <w:szCs w:val="18"/>
                <w:lang w:val="es-ES"/>
              </w:rPr>
              <w:t>the</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purchase</w:t>
            </w:r>
            <w:proofErr w:type="spellEnd"/>
            <w:r w:rsidRPr="000A2784">
              <w:rPr>
                <w:rFonts w:ascii="Times New Roman" w:eastAsia="MS Mincho" w:hAnsi="Times New Roman"/>
                <w:sz w:val="18"/>
                <w:szCs w:val="18"/>
                <w:lang w:val="es-ES"/>
              </w:rPr>
              <w:t xml:space="preserve">,  use of </w:t>
            </w:r>
            <w:proofErr w:type="spellStart"/>
            <w:r w:rsidRPr="000A2784">
              <w:rPr>
                <w:rFonts w:ascii="Times New Roman" w:eastAsia="MS Mincho" w:hAnsi="Times New Roman"/>
                <w:sz w:val="18"/>
                <w:szCs w:val="18"/>
                <w:lang w:val="es-ES"/>
              </w:rPr>
              <w:t>phone</w:t>
            </w:r>
            <w:proofErr w:type="spellEnd"/>
            <w:r w:rsidRPr="000A2784">
              <w:rPr>
                <w:rFonts w:ascii="Times New Roman" w:eastAsia="MS Mincho" w:hAnsi="Times New Roman"/>
                <w:sz w:val="18"/>
                <w:szCs w:val="18"/>
                <w:lang w:val="es-ES"/>
              </w:rPr>
              <w:t xml:space="preserve">, fax, </w:t>
            </w:r>
            <w:proofErr w:type="spellStart"/>
            <w:r w:rsidRPr="000A2784">
              <w:rPr>
                <w:rFonts w:ascii="Times New Roman" w:eastAsia="MS Mincho" w:hAnsi="Times New Roman"/>
                <w:sz w:val="18"/>
                <w:szCs w:val="18"/>
                <w:lang w:val="es-ES"/>
              </w:rPr>
              <w:t>cleaning</w:t>
            </w:r>
            <w:proofErr w:type="spellEnd"/>
            <w:r w:rsidRPr="000A2784">
              <w:rPr>
                <w:rFonts w:ascii="Times New Roman" w:eastAsia="MS Mincho" w:hAnsi="Times New Roman"/>
                <w:sz w:val="18"/>
                <w:szCs w:val="18"/>
                <w:lang w:val="es-ES"/>
              </w:rPr>
              <w:t xml:space="preserve"> </w:t>
            </w:r>
            <w:proofErr w:type="spellStart"/>
            <w:r w:rsidRPr="000A2784">
              <w:rPr>
                <w:rFonts w:ascii="Times New Roman" w:eastAsia="MS Mincho" w:hAnsi="Times New Roman"/>
                <w:sz w:val="18"/>
                <w:szCs w:val="18"/>
                <w:lang w:val="es-ES"/>
              </w:rPr>
              <w:t>clothes</w:t>
            </w:r>
            <w:proofErr w:type="spellEnd"/>
            <w:r w:rsidRPr="000A2784">
              <w:rPr>
                <w:rFonts w:ascii="Times New Roman" w:eastAsia="MS Mincho" w:hAnsi="Times New Roman"/>
                <w:sz w:val="18"/>
                <w:szCs w:val="18"/>
                <w:lang w:val="es-ES"/>
              </w:rPr>
              <w:t>.</w:t>
            </w:r>
          </w:p>
        </w:tc>
        <w:tc>
          <w:tcPr>
            <w:tcW w:w="1327" w:type="dxa"/>
          </w:tcPr>
          <w:p w14:paraId="0B8FC5F9" w14:textId="77777777" w:rsidR="0030625E" w:rsidRPr="000A2784" w:rsidRDefault="0030625E" w:rsidP="0030625E">
            <w:pPr>
              <w:autoSpaceDE w:val="0"/>
              <w:autoSpaceDN w:val="0"/>
              <w:adjustRightInd w:val="0"/>
              <w:jc w:val="both"/>
              <w:rPr>
                <w:rFonts w:ascii="Times New Roman" w:eastAsia="MS Mincho" w:hAnsi="Times New Roman"/>
                <w:sz w:val="18"/>
                <w:szCs w:val="18"/>
                <w:lang w:val="es-ES"/>
              </w:rPr>
            </w:pPr>
            <w:proofErr w:type="spellStart"/>
            <w:r w:rsidRPr="000A2784">
              <w:rPr>
                <w:rFonts w:ascii="Times New Roman" w:eastAsia="MS Mincho" w:hAnsi="Times New Roman"/>
                <w:sz w:val="18"/>
                <w:szCs w:val="18"/>
                <w:lang w:val="es-ES"/>
              </w:rPr>
              <w:t>Elderly</w:t>
            </w:r>
            <w:proofErr w:type="spellEnd"/>
          </w:p>
        </w:tc>
        <w:tc>
          <w:tcPr>
            <w:tcW w:w="2234" w:type="dxa"/>
            <w:shd w:val="clear" w:color="auto" w:fill="auto"/>
          </w:tcPr>
          <w:p w14:paraId="25AA8BA5" w14:textId="77777777" w:rsidR="0030625E" w:rsidRPr="000A2784" w:rsidRDefault="0030625E" w:rsidP="0030625E">
            <w:pPr>
              <w:pStyle w:val="HTMLconformatoprevio"/>
              <w:shd w:val="clear" w:color="auto" w:fill="FFFFFF"/>
              <w:rPr>
                <w:rFonts w:ascii="Times New Roman" w:hAnsi="Times New Roman" w:cs="Times New Roman"/>
                <w:sz w:val="18"/>
                <w:szCs w:val="18"/>
                <w:lang w:val="en"/>
              </w:rPr>
            </w:pPr>
            <w:r w:rsidRPr="000A2784">
              <w:rPr>
                <w:rFonts w:ascii="Times New Roman" w:hAnsi="Times New Roman" w:cs="Times New Roman"/>
                <w:sz w:val="18"/>
                <w:szCs w:val="18"/>
                <w:lang w:val="en"/>
              </w:rPr>
              <w:t>Speed processing, prospective memory, plan reorganization, mental flexibility and attencion</w:t>
            </w:r>
          </w:p>
        </w:tc>
        <w:tc>
          <w:tcPr>
            <w:tcW w:w="2085" w:type="dxa"/>
            <w:shd w:val="clear" w:color="auto" w:fill="auto"/>
          </w:tcPr>
          <w:p w14:paraId="1ABBF689" w14:textId="77777777" w:rsidR="0030625E" w:rsidRPr="000A2784" w:rsidRDefault="0030625E" w:rsidP="0030625E">
            <w:pPr>
              <w:pStyle w:val="HTMLconformatoprevio"/>
              <w:rPr>
                <w:rFonts w:ascii="Times New Roman" w:hAnsi="Times New Roman" w:cs="Times New Roman"/>
                <w:sz w:val="18"/>
                <w:szCs w:val="18"/>
                <w:lang w:val="en"/>
              </w:rPr>
            </w:pPr>
            <w:r w:rsidRPr="000A2784">
              <w:rPr>
                <w:rFonts w:ascii="Times New Roman" w:hAnsi="Times New Roman" w:cs="Times New Roman"/>
                <w:sz w:val="18"/>
                <w:szCs w:val="18"/>
                <w:lang w:val="en"/>
              </w:rPr>
              <w:t>Virtual enviroment is an apartment.  Recoge el tiempo tardada en guardar la compra, number of errors  in sorting frutis and vegetables.</w:t>
            </w:r>
          </w:p>
        </w:tc>
      </w:tr>
    </w:tbl>
    <w:p w14:paraId="32E30320" w14:textId="4BEE7C00" w:rsidR="0030625E" w:rsidRPr="000A2784" w:rsidRDefault="0030625E" w:rsidP="0030625E">
      <w:pPr>
        <w:tabs>
          <w:tab w:val="left" w:pos="7560"/>
        </w:tabs>
        <w:autoSpaceDE w:val="0"/>
        <w:autoSpaceDN w:val="0"/>
        <w:adjustRightInd w:val="0"/>
        <w:jc w:val="both"/>
        <w:rPr>
          <w:rFonts w:ascii="Times New Roman" w:hAnsi="Times New Roman"/>
          <w:sz w:val="16"/>
          <w:szCs w:val="16"/>
          <w:lang w:val="en-GB"/>
        </w:rPr>
      </w:pPr>
      <w:r w:rsidRPr="000A2784">
        <w:rPr>
          <w:rFonts w:ascii="Times New Roman" w:hAnsi="Times New Roman"/>
          <w:sz w:val="16"/>
          <w:szCs w:val="16"/>
          <w:lang w:val="en-GB"/>
        </w:rPr>
        <w:t>BADL= Basic Activities of Daily Living; IADL= Instrumental Activities of Daily Living; EF= Executive Functions; ABI=Acquired Brain Injury</w:t>
      </w:r>
      <w:proofErr w:type="gramStart"/>
      <w:r w:rsidRPr="000A2784">
        <w:rPr>
          <w:rFonts w:ascii="Times New Roman" w:hAnsi="Times New Roman"/>
          <w:sz w:val="16"/>
          <w:szCs w:val="16"/>
          <w:lang w:val="en-GB"/>
        </w:rPr>
        <w:t>;  OCD</w:t>
      </w:r>
      <w:proofErr w:type="gramEnd"/>
      <w:r w:rsidRPr="000A2784">
        <w:rPr>
          <w:rFonts w:ascii="Times New Roman" w:hAnsi="Times New Roman"/>
          <w:sz w:val="16"/>
          <w:szCs w:val="16"/>
          <w:lang w:val="en-GB"/>
        </w:rPr>
        <w:t>=</w:t>
      </w:r>
      <w:r w:rsidR="00735089" w:rsidRPr="000A2784">
        <w:rPr>
          <w:rFonts w:ascii="Times New Roman" w:hAnsi="Times New Roman"/>
          <w:sz w:val="16"/>
          <w:szCs w:val="16"/>
          <w:lang w:val="en-GB"/>
        </w:rPr>
        <w:t>Obsessive</w:t>
      </w:r>
      <w:r w:rsidRPr="000A2784">
        <w:rPr>
          <w:rFonts w:ascii="Times New Roman" w:hAnsi="Times New Roman"/>
          <w:sz w:val="16"/>
          <w:szCs w:val="16"/>
          <w:lang w:val="en-GB"/>
        </w:rPr>
        <w:t xml:space="preserve"> Compulsive Disorder; PK= Parkinson Disease;  SG= Serious Games</w:t>
      </w:r>
    </w:p>
    <w:p w14:paraId="57F3ECD8" w14:textId="77777777" w:rsidR="00833364" w:rsidRPr="000A2784" w:rsidRDefault="00833364" w:rsidP="0030625E">
      <w:pPr>
        <w:tabs>
          <w:tab w:val="left" w:pos="7560"/>
        </w:tabs>
        <w:autoSpaceDE w:val="0"/>
        <w:autoSpaceDN w:val="0"/>
        <w:adjustRightInd w:val="0"/>
        <w:jc w:val="both"/>
        <w:rPr>
          <w:rFonts w:ascii="Times New Roman" w:hAnsi="Times New Roman"/>
          <w:sz w:val="16"/>
          <w:szCs w:val="16"/>
          <w:lang w:val="en-GB"/>
        </w:rPr>
      </w:pPr>
    </w:p>
    <w:p w14:paraId="693FE4BD" w14:textId="77777777" w:rsidR="00833364" w:rsidRPr="000A2784" w:rsidRDefault="00833364" w:rsidP="0030625E">
      <w:pPr>
        <w:tabs>
          <w:tab w:val="left" w:pos="7560"/>
        </w:tabs>
        <w:autoSpaceDE w:val="0"/>
        <w:autoSpaceDN w:val="0"/>
        <w:adjustRightInd w:val="0"/>
        <w:jc w:val="both"/>
        <w:rPr>
          <w:rFonts w:ascii="Times New Roman" w:hAnsi="Times New Roman"/>
          <w:sz w:val="16"/>
          <w:szCs w:val="16"/>
          <w:lang w:val="en-GB"/>
        </w:rPr>
      </w:pPr>
    </w:p>
    <w:p w14:paraId="02AE8D7E" w14:textId="77777777" w:rsidR="00833364" w:rsidRPr="000A2784" w:rsidRDefault="00833364" w:rsidP="00833364">
      <w:pPr>
        <w:pStyle w:val="EndNoteBibliography"/>
      </w:pPr>
      <w:r w:rsidRPr="000A2784">
        <w:rPr>
          <w:rFonts w:ascii="Times New Roman" w:hAnsi="Times New Roman"/>
          <w:sz w:val="16"/>
          <w:szCs w:val="16"/>
          <w:lang w:val="en-GB"/>
        </w:rPr>
        <w:fldChar w:fldCharType="begin"/>
      </w:r>
      <w:r w:rsidRPr="000A2784">
        <w:rPr>
          <w:rFonts w:ascii="Times New Roman" w:hAnsi="Times New Roman"/>
          <w:sz w:val="16"/>
          <w:szCs w:val="16"/>
          <w:lang w:val="en-GB"/>
        </w:rPr>
        <w:instrText xml:space="preserve"> ADDIN EN.REFLIST </w:instrText>
      </w:r>
      <w:r w:rsidRPr="000A2784">
        <w:rPr>
          <w:rFonts w:ascii="Times New Roman" w:hAnsi="Times New Roman"/>
          <w:sz w:val="16"/>
          <w:szCs w:val="16"/>
          <w:lang w:val="en-GB"/>
        </w:rPr>
        <w:fldChar w:fldCharType="separate"/>
      </w:r>
      <w:r w:rsidRPr="000A2784">
        <w:t>1.</w:t>
      </w:r>
      <w:r w:rsidRPr="000A2784">
        <w:tab/>
        <w:t>Rocke K, Hays P, Edwards D, Berg C. Development of a performance assessment of executive function: the Children's Kitchen Task Assessment. Am J Occup Ther. 2008;62(5):528-37.</w:t>
      </w:r>
    </w:p>
    <w:p w14:paraId="7540659B" w14:textId="77777777" w:rsidR="00833364" w:rsidRPr="000A2784" w:rsidRDefault="00833364" w:rsidP="00833364">
      <w:pPr>
        <w:pStyle w:val="EndNoteBibliography"/>
      </w:pPr>
      <w:r w:rsidRPr="000A2784">
        <w:t>2.</w:t>
      </w:r>
      <w:r w:rsidRPr="000A2784">
        <w:tab/>
        <w:t>Fisher AG. AMPS: Assessment of Motor and Processing Skills. Vol. 1: Development, standardization and administration manual. 5th ed. Ft. Collins, CO: Three Star Press; 2003.</w:t>
      </w:r>
    </w:p>
    <w:p w14:paraId="75E86311" w14:textId="77777777" w:rsidR="00833364" w:rsidRPr="000A2784" w:rsidRDefault="00833364" w:rsidP="00833364">
      <w:pPr>
        <w:pStyle w:val="EndNoteBibliography"/>
      </w:pPr>
      <w:r w:rsidRPr="000A2784">
        <w:t>3.</w:t>
      </w:r>
      <w:r w:rsidRPr="000A2784">
        <w:tab/>
        <w:t>Fisher AG, Bryze K, Atchison BT. Naturalistic assessment of functional performance in school settings: reliability and validity of the School AMPS scales. J Outcome Meas. 2000;4(1):491-512.</w:t>
      </w:r>
    </w:p>
    <w:p w14:paraId="3E21C87D" w14:textId="77777777" w:rsidR="00833364" w:rsidRPr="000A2784" w:rsidRDefault="00833364" w:rsidP="00833364">
      <w:pPr>
        <w:pStyle w:val="EndNoteBibliography"/>
      </w:pPr>
      <w:r w:rsidRPr="000A2784">
        <w:t>4.</w:t>
      </w:r>
      <w:r w:rsidRPr="000A2784">
        <w:tab/>
        <w:t>Downes M, Berg C, Kirkham FJ, Kischkel L, McMurray I, de Haan M. Task utility and norms for the Preschool Executive Task Assessment (PETA). Child Neuropsychol. 2018;24(6):784-98.</w:t>
      </w:r>
    </w:p>
    <w:p w14:paraId="5938EFC7" w14:textId="77777777" w:rsidR="00833364" w:rsidRPr="000A2784" w:rsidRDefault="00833364" w:rsidP="00833364">
      <w:pPr>
        <w:pStyle w:val="EndNoteBibliography"/>
      </w:pPr>
      <w:r w:rsidRPr="000A2784">
        <w:t>5.</w:t>
      </w:r>
      <w:r w:rsidRPr="000A2784">
        <w:tab/>
        <w:t>Josman N, Goffer A, Rosenblum S. Development and standardization of a "do-eat" activity of daily living performance test for children. Am J Occup Ther. 2010;64(1):47-58.</w:t>
      </w:r>
    </w:p>
    <w:p w14:paraId="7C8A5DE0" w14:textId="77777777" w:rsidR="00833364" w:rsidRPr="000A2784" w:rsidRDefault="00833364" w:rsidP="00833364">
      <w:pPr>
        <w:pStyle w:val="EndNoteBibliography"/>
      </w:pPr>
      <w:r w:rsidRPr="000A2784">
        <w:t>6.</w:t>
      </w:r>
      <w:r w:rsidRPr="000A2784">
        <w:tab/>
        <w:t>Chevignard MP, Catroppa C, Galvin J, Anderson V. Development and Evaluation of an Ecological Task to Assess Executive Functioning Post Childhood TBI: The Children's Cooking Task. Brain Impairment. 2010;11(2):125-43.</w:t>
      </w:r>
    </w:p>
    <w:p w14:paraId="1D39C408" w14:textId="77777777" w:rsidR="00833364" w:rsidRPr="000A2784" w:rsidRDefault="00833364" w:rsidP="00833364">
      <w:pPr>
        <w:pStyle w:val="EndNoteBibliography"/>
      </w:pPr>
      <w:r w:rsidRPr="000A2784">
        <w:t>7.</w:t>
      </w:r>
      <w:r w:rsidRPr="000A2784">
        <w:tab/>
        <w:t>Cook LG, Chapman SB, Levin HS. Self-regulation abilities in children with severe traumatic brain injury: a preliminary investigation of naturalistic action. NeuroRehabilitation. 2008;23(6):467-75.</w:t>
      </w:r>
    </w:p>
    <w:p w14:paraId="0443718D" w14:textId="77777777" w:rsidR="00833364" w:rsidRPr="000A2784" w:rsidRDefault="00833364" w:rsidP="00833364">
      <w:pPr>
        <w:pStyle w:val="EndNoteBibliography"/>
      </w:pPr>
      <w:r w:rsidRPr="000A2784">
        <w:t>8.</w:t>
      </w:r>
      <w:r w:rsidRPr="000A2784">
        <w:tab/>
        <w:t>Roy A, Allain P, Roulin JL, Fournet N, Le Gall D. Ecological approach of executive functions using the Behavioural Assessment of the Dysexecutive Syndrome for Children (BADS-C): Developmental and validity study. J Clin Exp Neuropsychol. 2015;37(9):956-71.</w:t>
      </w:r>
    </w:p>
    <w:p w14:paraId="6D840A9F" w14:textId="77777777" w:rsidR="00833364" w:rsidRPr="000A2784" w:rsidRDefault="00833364" w:rsidP="00833364">
      <w:pPr>
        <w:pStyle w:val="EndNoteBibliography"/>
      </w:pPr>
      <w:r w:rsidRPr="000A2784">
        <w:t>9.</w:t>
      </w:r>
      <w:r w:rsidRPr="000A2784">
        <w:tab/>
        <w:t>Weiner NW, Toglia J, Berg C. Weekly Calendar Planning Activity (WCPA): a performance-based assessment of executive function piloted with at-risk adolescents. Am J Occup Ther. 2012;66(6):699-708.</w:t>
      </w:r>
    </w:p>
    <w:p w14:paraId="19788A74" w14:textId="77777777" w:rsidR="00833364" w:rsidRPr="000A2784" w:rsidRDefault="00833364" w:rsidP="00833364">
      <w:pPr>
        <w:pStyle w:val="EndNoteBibliography"/>
      </w:pPr>
      <w:r w:rsidRPr="000A2784">
        <w:t>10.</w:t>
      </w:r>
      <w:r w:rsidRPr="000A2784">
        <w:tab/>
        <w:t>Todd JA, Anderson VA, Lawrence JA. Planning skills in head injured adolescents and their peers. Neuropsychological Rehabilitation. 1996;6:81-99.</w:t>
      </w:r>
    </w:p>
    <w:p w14:paraId="2FAEA299" w14:textId="77777777" w:rsidR="00833364" w:rsidRPr="000A2784" w:rsidRDefault="00833364" w:rsidP="00833364">
      <w:pPr>
        <w:pStyle w:val="EndNoteBibliography"/>
      </w:pPr>
      <w:r w:rsidRPr="000A2784">
        <w:t>11.</w:t>
      </w:r>
      <w:r w:rsidRPr="000A2784">
        <w:tab/>
        <w:t>Shanahan L, McAllister L, Curtin M. The party planning task: a useful tool in the functional assessment of planning skills in adolescents with TBI. Brain Inj. 2011;25(11):1080-90.</w:t>
      </w:r>
    </w:p>
    <w:p w14:paraId="3E0188FC" w14:textId="77777777" w:rsidR="00833364" w:rsidRPr="000A2784" w:rsidRDefault="00833364" w:rsidP="00833364">
      <w:pPr>
        <w:pStyle w:val="EndNoteBibliography"/>
      </w:pPr>
      <w:r w:rsidRPr="000A2784">
        <w:t>12.</w:t>
      </w:r>
      <w:r w:rsidRPr="000A2784">
        <w:tab/>
        <w:t>Rosenblum S. The development and standardization of the Children Activity Scales (ChAS-P/T) for the early identification of children with Developmental Coordination Disorders. Child Care Health Dev. 2006;32(6):619-32.</w:t>
      </w:r>
    </w:p>
    <w:p w14:paraId="4996620F" w14:textId="77777777" w:rsidR="00833364" w:rsidRPr="000A2784" w:rsidRDefault="00833364" w:rsidP="00833364">
      <w:pPr>
        <w:pStyle w:val="EndNoteBibliography"/>
      </w:pPr>
      <w:r w:rsidRPr="000A2784">
        <w:t>13.</w:t>
      </w:r>
      <w:r w:rsidRPr="000A2784">
        <w:tab/>
        <w:t>Gioia GA, Espy KA, Isquith PK. The Behavior Rating Inventory of Executive Function-Preschool Version: FL: Psychological Assessment Resources; 2003.</w:t>
      </w:r>
    </w:p>
    <w:p w14:paraId="7BA10D83" w14:textId="77777777" w:rsidR="00833364" w:rsidRPr="000A2784" w:rsidRDefault="00833364" w:rsidP="00833364">
      <w:pPr>
        <w:pStyle w:val="EndNoteBibliography"/>
      </w:pPr>
      <w:r w:rsidRPr="000A2784">
        <w:t>14.</w:t>
      </w:r>
      <w:r w:rsidRPr="000A2784">
        <w:tab/>
        <w:t>Gioia GA, Espy KA, Isquith PK. (2015). BRIEF-2. Evaluación Conductual de la Función Ejecutiva. Adaptado a la población española por: Maldonado-Belmonte, M. J., Fournier del Castillo, M. C., Martínez-Arias, R., González-Marqués, J., Espejo-Saavedra Roca, J. M., y Santamaría, P. Madrid: TEA ediciones; 2017.</w:t>
      </w:r>
    </w:p>
    <w:p w14:paraId="353547B0" w14:textId="77777777" w:rsidR="00833364" w:rsidRPr="000A2784" w:rsidRDefault="00833364" w:rsidP="00833364">
      <w:pPr>
        <w:pStyle w:val="EndNoteBibliography"/>
      </w:pPr>
      <w:r w:rsidRPr="000A2784">
        <w:t>15.</w:t>
      </w:r>
      <w:r w:rsidRPr="000A2784">
        <w:tab/>
        <w:t>Holst Y, Thorell LB. Adult executive functioning inventory (ADEXI): Validity, reliability, and relations to ADHD. Int J Methods Psychiatr Res. 2018;27(1).</w:t>
      </w:r>
    </w:p>
    <w:p w14:paraId="65DD99DE" w14:textId="77777777" w:rsidR="00833364" w:rsidRPr="000A2784" w:rsidRDefault="00833364" w:rsidP="00833364">
      <w:pPr>
        <w:pStyle w:val="EndNoteBibliography"/>
      </w:pPr>
      <w:r w:rsidRPr="000A2784">
        <w:t>16.</w:t>
      </w:r>
      <w:r w:rsidRPr="000A2784">
        <w:tab/>
        <w:t>Romero-Ayuso D, Jorquera-Cabrera S, Segura-Fragoso A, Toledano-González A, Rodríguez-Martínez MC, Triviño-Juárez JM. Assessment of Sensory Processing and Executive Functions in Childhood: Development, Reliability, and Validity of the EPYFEI. Front Pediatr. 2018;6:71.</w:t>
      </w:r>
    </w:p>
    <w:p w14:paraId="73DC56BB" w14:textId="77777777" w:rsidR="00833364" w:rsidRPr="000A2784" w:rsidRDefault="00833364" w:rsidP="00833364">
      <w:pPr>
        <w:pStyle w:val="EndNoteBibliography"/>
      </w:pPr>
      <w:r w:rsidRPr="000A2784">
        <w:t>17.</w:t>
      </w:r>
      <w:r w:rsidRPr="000A2784">
        <w:tab/>
        <w:t>Schneider E, Rosenblum S. Development, reliability, and validity of the My Child's Play (MCP) questionnaire. Am J Occup Ther. 2014;68(3):277-85.</w:t>
      </w:r>
    </w:p>
    <w:p w14:paraId="4D3F1ED5" w14:textId="77777777" w:rsidR="00833364" w:rsidRPr="000A2784" w:rsidRDefault="00833364" w:rsidP="00833364">
      <w:pPr>
        <w:pStyle w:val="EndNoteBibliography"/>
      </w:pPr>
      <w:r w:rsidRPr="000A2784">
        <w:t>18.</w:t>
      </w:r>
      <w:r w:rsidRPr="000A2784">
        <w:tab/>
        <w:t>Lifshitz N, Josman N. Development of a Questionnaire for Assessing the Student's Organizational Abilities: Establishing Reliability and Validity. The Israeli Journal of Occupational Therapy. 2006;15:H5-H29.</w:t>
      </w:r>
    </w:p>
    <w:p w14:paraId="447030CE" w14:textId="77777777" w:rsidR="00833364" w:rsidRPr="000A2784" w:rsidRDefault="00833364" w:rsidP="00833364">
      <w:pPr>
        <w:pStyle w:val="EndNoteBibliography"/>
      </w:pPr>
      <w:r w:rsidRPr="000A2784">
        <w:t>19.</w:t>
      </w:r>
      <w:r w:rsidRPr="000A2784">
        <w:tab/>
        <w:t>Frisch C, Rosenblum S. Reliability and validity of the executive function and occupational routines scale (EFORTS). Res Dev Disabil. 2014;35(9):2148-57.</w:t>
      </w:r>
    </w:p>
    <w:p w14:paraId="579D2EBC" w14:textId="77777777" w:rsidR="00833364" w:rsidRPr="000A2784" w:rsidRDefault="00833364" w:rsidP="00833364">
      <w:pPr>
        <w:pStyle w:val="EndNoteBibliography"/>
      </w:pPr>
      <w:r w:rsidRPr="000A2784">
        <w:t>20.</w:t>
      </w:r>
      <w:r w:rsidRPr="000A2784">
        <w:tab/>
        <w:t>Chubarov E, Sommerfeld E, Hermesh H, Shoval G, Weiser M, Zalsman G. Dynamic occupation assessment of executive function in adolescents with schizophrenia spectrum disorders: An initial report. Eur Psychiatry. 2015;30(8):894-9.</w:t>
      </w:r>
    </w:p>
    <w:p w14:paraId="569FA378" w14:textId="77777777" w:rsidR="00833364" w:rsidRPr="000A2784" w:rsidRDefault="00833364" w:rsidP="00833364">
      <w:pPr>
        <w:pStyle w:val="EndNoteBibliography"/>
      </w:pPr>
      <w:r w:rsidRPr="000A2784">
        <w:t>21.</w:t>
      </w:r>
      <w:r w:rsidRPr="000A2784">
        <w:tab/>
        <w:t>Burns T, Mortimer JA, Merchak P. Cognitive Performance Test: a new approach to functional assessment in Alzheimer's disease. J Geriatr Psychiatry Neurol. 1994;7(1):46-54.</w:t>
      </w:r>
    </w:p>
    <w:p w14:paraId="46170686" w14:textId="77777777" w:rsidR="00833364" w:rsidRPr="000A2784" w:rsidRDefault="00833364" w:rsidP="00833364">
      <w:pPr>
        <w:pStyle w:val="EndNoteBibliography"/>
      </w:pPr>
      <w:r w:rsidRPr="000A2784">
        <w:t>22.</w:t>
      </w:r>
      <w:r w:rsidRPr="000A2784">
        <w:tab/>
        <w:t>Pickens S, Naik AD, Burnett J, Kelly PA, Gleason M, Dyer CB. The utility of the Kohlman Evaluation of Living Skills test is associated with substantiated cases of elder self-neglect. J Am Acad Nurse Pract. 2007;19(3):137-42.</w:t>
      </w:r>
    </w:p>
    <w:p w14:paraId="5D233282" w14:textId="77777777" w:rsidR="00833364" w:rsidRPr="000A2784" w:rsidRDefault="00833364" w:rsidP="00833364">
      <w:pPr>
        <w:pStyle w:val="EndNoteBibliography"/>
      </w:pPr>
      <w:r w:rsidRPr="000A2784">
        <w:t>23.</w:t>
      </w:r>
      <w:r w:rsidRPr="000A2784">
        <w:tab/>
        <w:t>Hartman-Maeir A, Harel H, Katz N. Kettle test--a brief measure of cognitive functional performance. Reliability and valdity in stroke rehabilitation. Am J Occup Ther. 2009;63(5):592-9.</w:t>
      </w:r>
    </w:p>
    <w:p w14:paraId="79133FDC" w14:textId="77777777" w:rsidR="00833364" w:rsidRPr="000A2784" w:rsidRDefault="00833364" w:rsidP="00833364">
      <w:pPr>
        <w:pStyle w:val="EndNoteBibliography"/>
      </w:pPr>
      <w:r w:rsidRPr="000A2784">
        <w:t>24.</w:t>
      </w:r>
      <w:r w:rsidRPr="000A2784">
        <w:tab/>
        <w:t>Burgess PW, Alderman N, Forbes C, Costello A, Coates LM, Dawson DR, et al. The case for the development and use of "ecologically valid" measures of executive function in experimental and clinical neuropsychology. J Int Neuropsychol Soc. 2006;12(2):194-209.</w:t>
      </w:r>
    </w:p>
    <w:p w14:paraId="6FBFE425" w14:textId="77777777" w:rsidR="00833364" w:rsidRPr="000A2784" w:rsidRDefault="00833364" w:rsidP="00833364">
      <w:pPr>
        <w:pStyle w:val="EndNoteBibliography"/>
      </w:pPr>
      <w:r w:rsidRPr="000A2784">
        <w:t>25.</w:t>
      </w:r>
      <w:r w:rsidRPr="000A2784">
        <w:tab/>
        <w:t>Steverson T, Adlam AR, Langdon PE. Development and Validation of a Modified Multiple Errands Test for Adults with Intellectual Disabilities. J Appl Res Intellect Disabil. 2017;30(2):255-68.</w:t>
      </w:r>
    </w:p>
    <w:p w14:paraId="4A1DB057" w14:textId="77777777" w:rsidR="00833364" w:rsidRPr="000A2784" w:rsidRDefault="00833364" w:rsidP="00833364">
      <w:pPr>
        <w:pStyle w:val="EndNoteBibliography"/>
      </w:pPr>
      <w:r w:rsidRPr="000A2784">
        <w:t>26.</w:t>
      </w:r>
      <w:r w:rsidRPr="000A2784">
        <w:tab/>
        <w:t>Baum CM, Connor LT, Morrison T, Hahn M, Dromerick AW, Edwards DF. Reliability, validity, and clinical utility of the Executive Function Performance Test: a measure of executive function in a sample of people with stroke. Am J Occup Ther. 2008;62(4):446-55.</w:t>
      </w:r>
    </w:p>
    <w:p w14:paraId="1574813A" w14:textId="77777777" w:rsidR="00833364" w:rsidRPr="000A2784" w:rsidRDefault="00833364" w:rsidP="00833364">
      <w:pPr>
        <w:pStyle w:val="EndNoteBibliography"/>
      </w:pPr>
      <w:r w:rsidRPr="000A2784">
        <w:t>27.</w:t>
      </w:r>
      <w:r w:rsidRPr="000A2784">
        <w:tab/>
        <w:t>Baum CM, Morrison T, Hahn M, Edwards DF. Test manual: Executive Function Performance Test. St. Louis, MO: Washington University; 2003.</w:t>
      </w:r>
    </w:p>
    <w:p w14:paraId="58C9E7F6" w14:textId="77777777" w:rsidR="00833364" w:rsidRPr="000A2784" w:rsidRDefault="00833364" w:rsidP="00833364">
      <w:pPr>
        <w:pStyle w:val="EndNoteBibliography"/>
      </w:pPr>
      <w:r w:rsidRPr="000A2784">
        <w:t>28.</w:t>
      </w:r>
      <w:r w:rsidRPr="000A2784">
        <w:tab/>
        <w:t>Kizony R, Demayo-Dayan T, Sinoff G, Josman N. Validation of the Executive Function Route-Finding Task (EFRT) in People with Mild Cognitive Impairment. OTJR (Thorofare N J). 2011;31(1):S47-52.</w:t>
      </w:r>
    </w:p>
    <w:p w14:paraId="00E8E8AF" w14:textId="77777777" w:rsidR="00833364" w:rsidRPr="000A2784" w:rsidRDefault="00833364" w:rsidP="00833364">
      <w:pPr>
        <w:pStyle w:val="EndNoteBibliography"/>
      </w:pPr>
      <w:r w:rsidRPr="000A2784">
        <w:t>29.</w:t>
      </w:r>
      <w:r w:rsidRPr="000A2784">
        <w:tab/>
        <w:t>Poole JL, Sadek J, Haaland KY. Meal preparation abilities after left or right hemisphere stroke. Arch Phys Med Rehabil. 2011;92(4):590-6.</w:t>
      </w:r>
    </w:p>
    <w:p w14:paraId="3E23FB8B" w14:textId="77777777" w:rsidR="00833364" w:rsidRPr="000A2784" w:rsidRDefault="00833364" w:rsidP="00833364">
      <w:pPr>
        <w:pStyle w:val="EndNoteBibliography"/>
      </w:pPr>
      <w:r w:rsidRPr="000A2784">
        <w:t>30.</w:t>
      </w:r>
      <w:r w:rsidRPr="000A2784">
        <w:tab/>
        <w:t>Baum C, Edwards DF. Cognitive performance in senile dementia of the Alzheimer's type: the Kitchen Task Assessment. Am J Occup Ther. 1993;47(5):431-6.</w:t>
      </w:r>
    </w:p>
    <w:p w14:paraId="2CA10B53" w14:textId="77777777" w:rsidR="00833364" w:rsidRPr="000A2784" w:rsidRDefault="00833364" w:rsidP="00833364">
      <w:pPr>
        <w:pStyle w:val="EndNoteBibliography"/>
      </w:pPr>
      <w:r w:rsidRPr="000A2784">
        <w:t>31.</w:t>
      </w:r>
      <w:r w:rsidRPr="000A2784">
        <w:tab/>
        <w:t>Beyle A, Glonnegger H, Cerff B, Gräber S, Berg D, Liepelt-Scarfone I. The Multiple Object Test as a performance-based tool to assess the decline of ADL function in Parkinson's disease. PLoS One. 2018;13(8):e0200990.</w:t>
      </w:r>
    </w:p>
    <w:p w14:paraId="2BD4B4F1" w14:textId="77777777" w:rsidR="00833364" w:rsidRPr="000A2784" w:rsidRDefault="00833364" w:rsidP="00833364">
      <w:pPr>
        <w:pStyle w:val="EndNoteBibliography"/>
      </w:pPr>
      <w:r w:rsidRPr="000A2784">
        <w:t>32.</w:t>
      </w:r>
      <w:r w:rsidRPr="000A2784">
        <w:tab/>
        <w:t>Reppermund S, Birch RC, Crawford JD, Wesson J, Draper B, Kochan NA, et al. Performance-Based Assessment of Instrumental Activities of Daily Living: Validation of the Sydney Test of Activities of Daily Living in Memory Disorders (STAM). J Am Med Dir Assoc. 2017;18(2):117-22.</w:t>
      </w:r>
    </w:p>
    <w:p w14:paraId="7F07A1E9" w14:textId="77777777" w:rsidR="00833364" w:rsidRPr="000A2784" w:rsidRDefault="00833364" w:rsidP="00833364">
      <w:pPr>
        <w:pStyle w:val="EndNoteBibliography"/>
      </w:pPr>
      <w:r w:rsidRPr="000A2784">
        <w:t>33.</w:t>
      </w:r>
      <w:r w:rsidRPr="000A2784">
        <w:tab/>
        <w:t>Chevignard MP, Taillefer C, Picq C, Poncet F, Noulhiane M, Pradat-Diehl P. Ecological assessment of the dysexecutive syndrome using execution of a cooking task. Neuropsychol Rehabil. 2008;18(4):461-85.</w:t>
      </w:r>
    </w:p>
    <w:p w14:paraId="29950F30" w14:textId="77777777" w:rsidR="00833364" w:rsidRPr="000A2784" w:rsidRDefault="00833364" w:rsidP="00833364">
      <w:pPr>
        <w:pStyle w:val="EndNoteBibliography"/>
      </w:pPr>
      <w:r w:rsidRPr="000A2784">
        <w:t>34.</w:t>
      </w:r>
      <w:r w:rsidRPr="000A2784">
        <w:tab/>
        <w:t>Zartman AL, Hilsabeck RC, Guarnaccia CA, Houtz A. The Pillbox Test: an ecological measure of executive functioning and estimate of medication management abilities. Arch Clin Neuropsychol. 2013;28(4):307-19.</w:t>
      </w:r>
    </w:p>
    <w:p w14:paraId="663EB4E6" w14:textId="77777777" w:rsidR="00833364" w:rsidRPr="000A2784" w:rsidRDefault="00833364" w:rsidP="00833364">
      <w:pPr>
        <w:pStyle w:val="EndNoteBibliography"/>
      </w:pPr>
      <w:r w:rsidRPr="000A2784">
        <w:t>35.</w:t>
      </w:r>
      <w:r w:rsidRPr="000A2784">
        <w:tab/>
        <w:t>Sanders C, Low C, Schmitter-Edgecombe M. Assessment of planning abilities in individuals with mild cognitive impairment using an open-ended problem-solving task. J Clin Exp Neuropsychol. 2014;36(10):1084-97.</w:t>
      </w:r>
    </w:p>
    <w:p w14:paraId="5337298B" w14:textId="77777777" w:rsidR="00833364" w:rsidRPr="000A2784" w:rsidRDefault="00833364" w:rsidP="00833364">
      <w:pPr>
        <w:pStyle w:val="EndNoteBibliography"/>
      </w:pPr>
      <w:r w:rsidRPr="000A2784">
        <w:t>36.</w:t>
      </w:r>
      <w:r w:rsidRPr="000A2784">
        <w:tab/>
        <w:t>Knight C, Alderman N, Burgess PW. Development of a simplified version of the Multiple Errands Test for use in hospital settings. Neuropsychological Rehabilitation. 2002;12:231-5.</w:t>
      </w:r>
    </w:p>
    <w:p w14:paraId="3CA62924" w14:textId="77777777" w:rsidR="00833364" w:rsidRPr="000A2784" w:rsidRDefault="00833364" w:rsidP="00833364">
      <w:pPr>
        <w:pStyle w:val="EndNoteBibliography"/>
      </w:pPr>
      <w:r w:rsidRPr="000A2784">
        <w:t>37.</w:t>
      </w:r>
      <w:r w:rsidRPr="000A2784">
        <w:tab/>
        <w:t>Valls-Serrano C, Verdejo-García A, Noël X, Caracuel A. Development of a Contextualized Version of the Multiple Errands Test for People with Substance Dependence. J Int Neuropsychol Soc. 2018;24(4):347-59.</w:t>
      </w:r>
    </w:p>
    <w:p w14:paraId="1132E119" w14:textId="77777777" w:rsidR="00833364" w:rsidRPr="000A2784" w:rsidRDefault="00833364" w:rsidP="00833364">
      <w:pPr>
        <w:pStyle w:val="EndNoteBibliography"/>
      </w:pPr>
      <w:r w:rsidRPr="000A2784">
        <w:t>38.</w:t>
      </w:r>
      <w:r w:rsidRPr="000A2784">
        <w:tab/>
        <w:t>Dawson DR, Anderson ND, Burgess P, Cooper E, Krpan KM, Stuss DT. Further development of the Multiple Errands Test: standardized scoring, reliability, and ecological validity for the Baycrest version. Arch Phys Med Rehabil. 2009;90(11 Suppl):S41-51.</w:t>
      </w:r>
    </w:p>
    <w:p w14:paraId="51F78888" w14:textId="77777777" w:rsidR="00833364" w:rsidRPr="000A2784" w:rsidRDefault="00833364" w:rsidP="00833364">
      <w:pPr>
        <w:pStyle w:val="EndNoteBibliography"/>
      </w:pPr>
      <w:r w:rsidRPr="000A2784">
        <w:t>39.</w:t>
      </w:r>
      <w:r w:rsidRPr="000A2784">
        <w:tab/>
        <w:t>Buxbaum LJ, Schwartz MF, Carew TG. The role of semantic memory in object use. Cognitive Neuropsychology. 1997;14:219-54.</w:t>
      </w:r>
    </w:p>
    <w:p w14:paraId="14914A3B" w14:textId="77777777" w:rsidR="00833364" w:rsidRPr="000A2784" w:rsidRDefault="00833364" w:rsidP="00833364">
      <w:pPr>
        <w:pStyle w:val="EndNoteBibliography"/>
      </w:pPr>
      <w:r w:rsidRPr="000A2784">
        <w:t>40.</w:t>
      </w:r>
      <w:r w:rsidRPr="000A2784">
        <w:tab/>
        <w:t>Hamera E, Brown CE. Developing a context-based performance measure for persons with schizophrenia: the test of grocery shopping skills. Am J Occup Ther. 2000;54(1):20-5.</w:t>
      </w:r>
    </w:p>
    <w:p w14:paraId="19084F08" w14:textId="77777777" w:rsidR="00833364" w:rsidRPr="000A2784" w:rsidRDefault="00833364" w:rsidP="00833364">
      <w:pPr>
        <w:pStyle w:val="EndNoteBibliography"/>
      </w:pPr>
      <w:r w:rsidRPr="000A2784">
        <w:t>41.</w:t>
      </w:r>
      <w:r w:rsidRPr="000A2784">
        <w:tab/>
        <w:t>Schwartz Y, Averbuch S, Katz N, Sagiv A. Validity of the Functional Loewenstein Occupational Therapy Cognitive Assessment (FLOTCA). Am J Occup Ther. 2016;70(1):7001290010p1-7.</w:t>
      </w:r>
    </w:p>
    <w:p w14:paraId="3C9A99F4" w14:textId="77777777" w:rsidR="00833364" w:rsidRPr="000A2784" w:rsidRDefault="00833364" w:rsidP="00833364">
      <w:pPr>
        <w:pStyle w:val="EndNoteBibliography"/>
      </w:pPr>
      <w:r w:rsidRPr="000A2784">
        <w:t>42.</w:t>
      </w:r>
      <w:r w:rsidRPr="000A2784">
        <w:tab/>
        <w:t>Wolf TJ, Dahl A, Auen C, Doherty M. The reliability and validity of the Complex Task Performance Assessment: A performance-based assessment of executive function. Neuropsychol Rehabil. 2017;27(5):707-21.</w:t>
      </w:r>
    </w:p>
    <w:p w14:paraId="0E329D69" w14:textId="77777777" w:rsidR="00833364" w:rsidRPr="000A2784" w:rsidRDefault="00833364" w:rsidP="00833364">
      <w:pPr>
        <w:pStyle w:val="EndNoteBibliography"/>
      </w:pPr>
      <w:r w:rsidRPr="000A2784">
        <w:t>43.</w:t>
      </w:r>
      <w:r w:rsidRPr="000A2784">
        <w:tab/>
        <w:t>Goverover Y, DeLuca J. Actual reality: Using the Internet to assess everyday functioning after traumatic brain injury. Brain Inj. 2015;29(6):715-21.</w:t>
      </w:r>
    </w:p>
    <w:p w14:paraId="53B8DC03" w14:textId="77777777" w:rsidR="00833364" w:rsidRPr="000A2784" w:rsidRDefault="00833364" w:rsidP="00833364">
      <w:pPr>
        <w:pStyle w:val="EndNoteBibliography"/>
      </w:pPr>
      <w:r w:rsidRPr="000A2784">
        <w:t>44.</w:t>
      </w:r>
      <w:r w:rsidRPr="000A2784">
        <w:tab/>
        <w:t>Giovannetti T, Libon DJ, Buxbaum LJ, Schwartz MF. Naturalistic action impairments in dementia. Neuropsychologia. 2002;40(8):1220-32.</w:t>
      </w:r>
    </w:p>
    <w:p w14:paraId="2DE502A4" w14:textId="77777777" w:rsidR="00833364" w:rsidRPr="000A2784" w:rsidRDefault="00833364" w:rsidP="00833364">
      <w:pPr>
        <w:pStyle w:val="EndNoteBibliography"/>
      </w:pPr>
      <w:r w:rsidRPr="000A2784">
        <w:t>45.</w:t>
      </w:r>
      <w:r w:rsidRPr="000A2784">
        <w:tab/>
        <w:t>Patterson TL, Goldman S, McKibbin CL, Hughs T, Jeste DV. UCSD Performance-Based Skills Assessment: development of a new measure of everyday functioning for severely mentally ill adults. Schizophr Bull. 2001;27(2):235-45.</w:t>
      </w:r>
    </w:p>
    <w:p w14:paraId="147CE1CF" w14:textId="77777777" w:rsidR="00833364" w:rsidRPr="000A2784" w:rsidRDefault="00833364" w:rsidP="00833364">
      <w:pPr>
        <w:pStyle w:val="EndNoteBibliography"/>
      </w:pPr>
      <w:r w:rsidRPr="000A2784">
        <w:t>46.</w:t>
      </w:r>
      <w:r w:rsidRPr="000A2784">
        <w:tab/>
        <w:t>Mausbach BT, Harvey PD, Goldman SR, Jeste DV, Patterson TL. Development of a brief scale of everyday functioning in persons with serious mental illness. Schizophr Bull. 2007;33(6):1364-72.</w:t>
      </w:r>
    </w:p>
    <w:p w14:paraId="621A4446" w14:textId="77777777" w:rsidR="00833364" w:rsidRPr="000A2784" w:rsidRDefault="00833364" w:rsidP="00833364">
      <w:pPr>
        <w:pStyle w:val="EndNoteBibliography"/>
      </w:pPr>
      <w:r w:rsidRPr="000A2784">
        <w:t>47.</w:t>
      </w:r>
      <w:r w:rsidRPr="000A2784">
        <w:tab/>
        <w:t>Mausbach BT, Bowie CR, Harvey PD, Twamley EW, Goldman SR, Jeste DV, et al. Usefulness of the UCSD performance-based skills assessment (UPSA) for predicting residential independence in patients with chronic schizophrenia. J Psychiatr Res. 2008;42(4):320-7.</w:t>
      </w:r>
    </w:p>
    <w:p w14:paraId="43C771D1" w14:textId="77777777" w:rsidR="00833364" w:rsidRPr="000A2784" w:rsidRDefault="00833364" w:rsidP="00833364">
      <w:pPr>
        <w:pStyle w:val="EndNoteBibliography"/>
      </w:pPr>
      <w:r w:rsidRPr="000A2784">
        <w:t>48.</w:t>
      </w:r>
      <w:r w:rsidRPr="000A2784">
        <w:tab/>
        <w:t>Manly T, Hawkins K, Evans J, Woldt K, Robertson IH. Rehabilitation of executive function: facilitation of effective goal management on complex tasks using periodic auditory alerts. Neuropsychologia. 2002;40(3):271-81.</w:t>
      </w:r>
    </w:p>
    <w:p w14:paraId="30F93B8A" w14:textId="77777777" w:rsidR="00833364" w:rsidRPr="000A2784" w:rsidRDefault="00833364" w:rsidP="00833364">
      <w:pPr>
        <w:pStyle w:val="EndNoteBibliography"/>
      </w:pPr>
      <w:r w:rsidRPr="000A2784">
        <w:t>49.</w:t>
      </w:r>
      <w:r w:rsidRPr="000A2784">
        <w:tab/>
        <w:t>Chisholm D, Toto P, Raina K, Holm M, Rogers J. Evaluating capacity to live independently and safely in the community: Performance Assessment of Self-care Skills. Br J Occup Ther. 2014;77(2):59-63.</w:t>
      </w:r>
    </w:p>
    <w:p w14:paraId="1C00CA3D" w14:textId="77777777" w:rsidR="00833364" w:rsidRPr="000A2784" w:rsidRDefault="00833364" w:rsidP="00833364">
      <w:pPr>
        <w:pStyle w:val="EndNoteBibliography"/>
      </w:pPr>
      <w:r w:rsidRPr="000A2784">
        <w:t>50.</w:t>
      </w:r>
      <w:r w:rsidRPr="000A2784">
        <w:tab/>
        <w:t>Diehl M, Marsiske M, Horgas AL, Rosenberg A, Saczynski JS, Willis SL. The Revised Observed Tasks of Daily Living: A Performance-Based Assessment of Everyday Problem Solving in Older Adults. J Appl Gerontol. 2005;24(3):211-30.</w:t>
      </w:r>
    </w:p>
    <w:p w14:paraId="466B4A1A" w14:textId="77777777" w:rsidR="00833364" w:rsidRPr="000A2784" w:rsidRDefault="00833364" w:rsidP="00833364">
      <w:pPr>
        <w:pStyle w:val="EndNoteBibliography"/>
      </w:pPr>
      <w:r w:rsidRPr="000A2784">
        <w:t>51.</w:t>
      </w:r>
      <w:r w:rsidRPr="000A2784">
        <w:tab/>
        <w:t>Book S, Luttenberger K, Stemmler M, Meyer S, Graessel E. The Erlangen test of activities of daily living in persons with mild dementia or mild cognitive impairment (ETAM) - an extended validation. BMC Psychiatry. 2018;18(1):308.</w:t>
      </w:r>
    </w:p>
    <w:p w14:paraId="23B96FEF" w14:textId="77777777" w:rsidR="00833364" w:rsidRPr="000A2784" w:rsidRDefault="00833364" w:rsidP="00833364">
      <w:pPr>
        <w:pStyle w:val="EndNoteBibliography"/>
      </w:pPr>
      <w:r w:rsidRPr="000A2784">
        <w:t>52.</w:t>
      </w:r>
      <w:r w:rsidRPr="000A2784">
        <w:tab/>
        <w:t>Wilson BA, Alderman N, Burgess PW, Emslie H, Evans JJ. Behavioural Assessment of the Dysexecutive Syndrome. Bury, St. Edmunds1996.</w:t>
      </w:r>
    </w:p>
    <w:p w14:paraId="31659FD7" w14:textId="77777777" w:rsidR="00833364" w:rsidRPr="000A2784" w:rsidRDefault="00833364" w:rsidP="00833364">
      <w:pPr>
        <w:pStyle w:val="EndNoteBibliography"/>
      </w:pPr>
      <w:r w:rsidRPr="000A2784">
        <w:t>53.</w:t>
      </w:r>
      <w:r w:rsidRPr="000A2784">
        <w:tab/>
        <w:t>Schmitter-Edgecombe M, McAlister C, Weakley A. Naturalistic assessment of everyday functioning in individuals with mild cognitive impairment: the day-out task. Neuropsychology. 2012;26(5):631-41.</w:t>
      </w:r>
    </w:p>
    <w:p w14:paraId="17048A79" w14:textId="77777777" w:rsidR="00833364" w:rsidRPr="000A2784" w:rsidRDefault="00833364" w:rsidP="00833364">
      <w:pPr>
        <w:pStyle w:val="EndNoteBibliography"/>
      </w:pPr>
      <w:r w:rsidRPr="000A2784">
        <w:t>54.</w:t>
      </w:r>
      <w:r w:rsidRPr="000A2784">
        <w:tab/>
        <w:t>Labra-Pérez J, Menor J. Development and Validation of a</w:t>
      </w:r>
    </w:p>
    <w:p w14:paraId="6ECB07AE" w14:textId="77777777" w:rsidR="00833364" w:rsidRPr="000A2784" w:rsidRDefault="00833364" w:rsidP="00833364">
      <w:pPr>
        <w:pStyle w:val="EndNoteBibliography"/>
      </w:pPr>
      <w:r w:rsidRPr="000A2784">
        <w:t>Performance-Based Test to Assess Instrumental Activites of Daily Living in</w:t>
      </w:r>
    </w:p>
    <w:p w14:paraId="494E9970" w14:textId="77777777" w:rsidR="00833364" w:rsidRPr="000A2784" w:rsidRDefault="00833364" w:rsidP="00833364">
      <w:pPr>
        <w:pStyle w:val="EndNoteBibliography"/>
      </w:pPr>
      <w:r w:rsidRPr="000A2784">
        <w:t>Spanish Older Adults. European Journal of Psychological Assessment, 34</w:t>
      </w:r>
    </w:p>
    <w:p w14:paraId="1A174B23" w14:textId="77777777" w:rsidR="00833364" w:rsidRPr="000A2784" w:rsidRDefault="00833364" w:rsidP="00833364">
      <w:pPr>
        <w:pStyle w:val="EndNoteBibliography"/>
      </w:pPr>
      <w:r w:rsidRPr="000A2784">
        <w:t>(6):386-398. European Journal of Psychological Assessment. 2018;34(6):386-98.</w:t>
      </w:r>
    </w:p>
    <w:p w14:paraId="3943E176" w14:textId="77777777" w:rsidR="00833364" w:rsidRPr="000A2784" w:rsidRDefault="00833364" w:rsidP="00833364">
      <w:pPr>
        <w:pStyle w:val="EndNoteBibliography"/>
      </w:pPr>
      <w:r w:rsidRPr="000A2784">
        <w:t>55.</w:t>
      </w:r>
      <w:r w:rsidRPr="000A2784">
        <w:tab/>
        <w:t>Dutil E, Forget A, Vanier M, Gaudreault C. Development of the ADL Profile. Occup Ther Health Care. 1990;7(1):7-22.</w:t>
      </w:r>
    </w:p>
    <w:p w14:paraId="6F7C0690" w14:textId="77777777" w:rsidR="00833364" w:rsidRPr="000A2784" w:rsidRDefault="00833364" w:rsidP="00833364">
      <w:pPr>
        <w:pStyle w:val="EndNoteBibliography"/>
      </w:pPr>
      <w:r w:rsidRPr="000A2784">
        <w:t>56.</w:t>
      </w:r>
      <w:r w:rsidRPr="000A2784">
        <w:tab/>
        <w:t>Rabin LA, Paolillo E, Barr WB. Stability in Test-Usage Practices of Clinical Neuropsychologists in the United States and Canada Over a 10-Year Period: A Follow-Up Survey of INS and NAN Members. Arch Clin Neuropsychol. 2016;31(3):206-30.</w:t>
      </w:r>
    </w:p>
    <w:p w14:paraId="49EAD250" w14:textId="77777777" w:rsidR="00833364" w:rsidRPr="000A2784" w:rsidRDefault="00833364" w:rsidP="00833364">
      <w:pPr>
        <w:pStyle w:val="EndNoteBibliography"/>
      </w:pPr>
      <w:r w:rsidRPr="000A2784">
        <w:t>57.</w:t>
      </w:r>
      <w:r w:rsidRPr="000A2784">
        <w:tab/>
        <w:t>Tanguay AN, Davidson PS, Guerrero Nuñez KV, Ferland MB. Cooking breakfast after a brain injury. Front Behav Neurosci. 2014;8:272.</w:t>
      </w:r>
    </w:p>
    <w:p w14:paraId="0F217FE6" w14:textId="77777777" w:rsidR="00833364" w:rsidRPr="000A2784" w:rsidRDefault="00833364" w:rsidP="00833364">
      <w:pPr>
        <w:pStyle w:val="EndNoteBibliography"/>
      </w:pPr>
      <w:r w:rsidRPr="000A2784">
        <w:t>58.</w:t>
      </w:r>
      <w:r w:rsidRPr="000A2784">
        <w:tab/>
        <w:t>Kosowicz M, MacPherson SE. Improving multitasking assessment in healthy older adults using a prop-based version of the Breakfast task. Appl Neuropsychol Adult. 2017;24(3):252-63.</w:t>
      </w:r>
    </w:p>
    <w:p w14:paraId="20360966" w14:textId="77777777" w:rsidR="00833364" w:rsidRPr="000A2784" w:rsidRDefault="00833364" w:rsidP="00833364">
      <w:pPr>
        <w:pStyle w:val="EndNoteBibliography"/>
      </w:pPr>
      <w:r w:rsidRPr="000A2784">
        <w:t>59.</w:t>
      </w:r>
      <w:r w:rsidRPr="000A2784">
        <w:tab/>
        <w:t>Rodríguez-Bailón M, Montoro-Membila N, Garcia-Morán T, Arnedo-Montoro ML, Funes Molina MJ. Preliminary cognitive scale of basic and instrumental activities of daily living for dementia and mild cognitive impairment. J Clin Exp Neuropsychol. 2015;37(4):339-53.</w:t>
      </w:r>
    </w:p>
    <w:p w14:paraId="670414CA" w14:textId="77777777" w:rsidR="00833364" w:rsidRPr="000A2784" w:rsidRDefault="00833364" w:rsidP="00833364">
      <w:pPr>
        <w:pStyle w:val="EndNoteBibliography"/>
      </w:pPr>
      <w:r w:rsidRPr="000A2784">
        <w:t>60.</w:t>
      </w:r>
      <w:r w:rsidRPr="000A2784">
        <w:tab/>
        <w:t>De Vriendt P, Gorus E, Cornelis E, Velghe A, Petrovic M, Mets T. The process of decline in advanced activities of daily living: a qualitative explorative study in mild cognitive impairment. Int Psychogeriatr. 2012;24(6):974-86.</w:t>
      </w:r>
    </w:p>
    <w:p w14:paraId="367E77C3" w14:textId="77777777" w:rsidR="00833364" w:rsidRPr="000A2784" w:rsidRDefault="00833364" w:rsidP="00833364">
      <w:pPr>
        <w:pStyle w:val="EndNoteBibliography"/>
      </w:pPr>
      <w:r w:rsidRPr="000A2784">
        <w:t>61.</w:t>
      </w:r>
      <w:r w:rsidRPr="000A2784">
        <w:tab/>
        <w:t>Reisberg B, Finkel S, Overall J, Schmidt-Gollas N, Kanowski S, Lehfeld H, et al. The Alzheimer's disease activities of daily living international scale (ADL-IS). Int Psychogeriatr. 2001;13(2):163-81.</w:t>
      </w:r>
    </w:p>
    <w:p w14:paraId="68D31456" w14:textId="77777777" w:rsidR="00833364" w:rsidRPr="000A2784" w:rsidRDefault="00833364" w:rsidP="00833364">
      <w:pPr>
        <w:pStyle w:val="EndNoteBibliography"/>
      </w:pPr>
      <w:r w:rsidRPr="000A2784">
        <w:t>62.</w:t>
      </w:r>
      <w:r w:rsidRPr="000A2784">
        <w:tab/>
        <w:t>Coster WJ, Haley SM, Ludlow LH, Andres PL, Ni PS. Development of an applied cognition scale to measure rehabilitation outcomes. Arch Phys Med Rehabil. 2004;85(12):2030-5.</w:t>
      </w:r>
    </w:p>
    <w:p w14:paraId="7A474DA1" w14:textId="77777777" w:rsidR="00833364" w:rsidRPr="000A2784" w:rsidRDefault="00833364" w:rsidP="00833364">
      <w:pPr>
        <w:pStyle w:val="EndNoteBibliography"/>
      </w:pPr>
      <w:r w:rsidRPr="000A2784">
        <w:t>63.</w:t>
      </w:r>
      <w:r w:rsidRPr="000A2784">
        <w:tab/>
        <w:t>Katz N. Routine Task Inventory - Expanded (RTI-E) manual, prepared and elaborated on the basis of Allen, C.K. 1989.</w:t>
      </w:r>
    </w:p>
    <w:p w14:paraId="1260D6AD" w14:textId="77777777" w:rsidR="00833364" w:rsidRPr="000A2784" w:rsidRDefault="00833364" w:rsidP="00833364">
      <w:pPr>
        <w:pStyle w:val="EndNoteBibliography"/>
      </w:pPr>
      <w:r w:rsidRPr="000A2784">
        <w:t>64.</w:t>
      </w:r>
      <w:r w:rsidRPr="000A2784">
        <w:tab/>
        <w:t>Farias ST, Mungas D, Reed BR, Cahn-Weiner D, Jagust W, Baynes K, et al. The measurement of everyday cognition (ECog): scale development and psychometric properties. Neuropsychology. 2008;22(4):531-44.</w:t>
      </w:r>
    </w:p>
    <w:p w14:paraId="35DA6687" w14:textId="77777777" w:rsidR="00833364" w:rsidRPr="000A2784" w:rsidRDefault="00833364" w:rsidP="00833364">
      <w:pPr>
        <w:pStyle w:val="EndNoteBibliography"/>
      </w:pPr>
      <w:r w:rsidRPr="000A2784">
        <w:t>65.</w:t>
      </w:r>
      <w:r w:rsidRPr="000A2784">
        <w:tab/>
        <w:t>Sánchez-Pérez A, López-Roig S, Pampliega Pérez A, Peral Gómez P, Pastor M, Hurtado-Pomares M. Translation and adaptation of the Disability Assessment for Dementia scale in the Spanish population. Med Clin (Barc). 2017;149(6):248-52.</w:t>
      </w:r>
    </w:p>
    <w:p w14:paraId="11CA3EB2" w14:textId="77777777" w:rsidR="00833364" w:rsidRPr="000A2784" w:rsidRDefault="00833364" w:rsidP="00833364">
      <w:pPr>
        <w:pStyle w:val="EndNoteBibliography"/>
      </w:pPr>
      <w:r w:rsidRPr="000A2784">
        <w:t>66.</w:t>
      </w:r>
      <w:r w:rsidRPr="000A2784">
        <w:tab/>
        <w:t>Stout JC, Ready RE, Grace J, Malloy PF, Paulsen JS. Factor analysis of the frontal systems behavior scale (FrSBe). Assessment. 2003;10(1):79-85.</w:t>
      </w:r>
    </w:p>
    <w:p w14:paraId="2B6E2DDE" w14:textId="77777777" w:rsidR="00833364" w:rsidRPr="000A2784" w:rsidRDefault="00833364" w:rsidP="00833364">
      <w:pPr>
        <w:pStyle w:val="EndNoteBibliography"/>
      </w:pPr>
      <w:r w:rsidRPr="000A2784">
        <w:t>67.</w:t>
      </w:r>
      <w:r w:rsidRPr="000A2784">
        <w:tab/>
        <w:t>Rosenblum S, Josman N, Toglia J. Development of the Daily Living Questionnaire (DLQ): A Factor Analysis Study. The Open Journal of Occupational Therapy (OJOT). 2017;5(4):1-17.</w:t>
      </w:r>
    </w:p>
    <w:p w14:paraId="52B09A64" w14:textId="77777777" w:rsidR="00833364" w:rsidRPr="000A2784" w:rsidRDefault="00833364" w:rsidP="00833364">
      <w:pPr>
        <w:pStyle w:val="EndNoteBibliography"/>
      </w:pPr>
      <w:r w:rsidRPr="000A2784">
        <w:t>68.</w:t>
      </w:r>
      <w:r w:rsidRPr="000A2784">
        <w:tab/>
        <w:t>Akerman Frid S, Josman N, Endevelt R. Development and standardization of the "Let's Shop" questionnaire: an assessment of shopping habits and executive functions in people with obesity. Food Sci Nutr. 2017;5(3):446-53.</w:t>
      </w:r>
    </w:p>
    <w:p w14:paraId="7B56B51E" w14:textId="77777777" w:rsidR="00833364" w:rsidRPr="000A2784" w:rsidRDefault="00833364" w:rsidP="00833364">
      <w:pPr>
        <w:pStyle w:val="EndNoteBibliography"/>
      </w:pPr>
      <w:r w:rsidRPr="000A2784">
        <w:t>69.</w:t>
      </w:r>
      <w:r w:rsidRPr="000A2784">
        <w:tab/>
        <w:t>Pedrero-Pérez EJ, Ruiz-Sánchez de León JM, Morales-Alonso S, Pedrero-Aguilar J, Fernández-Méndez LM. [Prefrontal clinical symptoms in daily living: screening assessment by means of the short Prefrontal Symptoms Inventory (PSI-20)]. Rev Neurol. 2015;60(9):385-93.</w:t>
      </w:r>
    </w:p>
    <w:p w14:paraId="7011CA92" w14:textId="77777777" w:rsidR="00833364" w:rsidRPr="000A2784" w:rsidRDefault="00833364" w:rsidP="00833364">
      <w:pPr>
        <w:pStyle w:val="EndNoteBibliography"/>
      </w:pPr>
      <w:r w:rsidRPr="000A2784">
        <w:t>70.</w:t>
      </w:r>
      <w:r w:rsidRPr="000A2784">
        <w:tab/>
        <w:t>Rossier P, Wade DT, Murphy M. An initial investigation of the reliability of the Rivermead Extended ADL index in patients presenting with neurological impairment. J Rehabil Med. 2001;33(2):61-70.</w:t>
      </w:r>
    </w:p>
    <w:p w14:paraId="09297489" w14:textId="77777777" w:rsidR="00833364" w:rsidRPr="000A2784" w:rsidRDefault="00833364" w:rsidP="00833364">
      <w:pPr>
        <w:pStyle w:val="EndNoteBibliography"/>
      </w:pPr>
      <w:r w:rsidRPr="000A2784">
        <w:t>71.</w:t>
      </w:r>
      <w:r w:rsidRPr="000A2784">
        <w:tab/>
        <w:t>Schmitter-Edgecombe M, Parsey CM. Assessment of functional change and cognitive correlates in the progression from healthy cognitive aging to dementia. Neuropsychology. 2014;28(6):881-93.</w:t>
      </w:r>
    </w:p>
    <w:p w14:paraId="469D63E9" w14:textId="77777777" w:rsidR="00833364" w:rsidRPr="000A2784" w:rsidRDefault="00833364" w:rsidP="00833364">
      <w:pPr>
        <w:pStyle w:val="EndNoteBibliography"/>
      </w:pPr>
      <w:r w:rsidRPr="000A2784">
        <w:t>72.</w:t>
      </w:r>
      <w:r w:rsidRPr="000A2784">
        <w:tab/>
        <w:t>Czaja SJ, Loewenstein DA, Sabbag SA, Curiel RE, Crocco E, Harvey PD. A Novel Method for Direct Assessment of Everyday Competence Among Older Adults. J Alzheimers Dis. 2017;57(4):1229-38.</w:t>
      </w:r>
    </w:p>
    <w:p w14:paraId="059C5A02" w14:textId="77777777" w:rsidR="00833364" w:rsidRPr="000A2784" w:rsidRDefault="00833364" w:rsidP="00833364">
      <w:pPr>
        <w:pStyle w:val="EndNoteBibliography"/>
      </w:pPr>
      <w:r w:rsidRPr="000A2784">
        <w:t>73.</w:t>
      </w:r>
      <w:r w:rsidRPr="000A2784">
        <w:tab/>
        <w:t>Marshall GA, Aghjayan SL, Dekhtyar M, Locascio JJ, Jethwani K, Amariglio RE, et al. Measuring instrumental activities of daily living in non-demented elderly: a comparison of the new performance-based Harvard Automated Phone Task with other functional assessments. Alzheimers Res Ther. 2019;11(1):4.</w:t>
      </w:r>
    </w:p>
    <w:p w14:paraId="124C367C" w14:textId="77777777" w:rsidR="00833364" w:rsidRPr="000A2784" w:rsidRDefault="00833364" w:rsidP="00833364">
      <w:pPr>
        <w:pStyle w:val="EndNoteBibliography"/>
      </w:pPr>
      <w:r w:rsidRPr="000A2784">
        <w:t>74.</w:t>
      </w:r>
      <w:r w:rsidRPr="000A2784">
        <w:tab/>
        <w:t>Owsley C, Sloane M, McGwin G, Ball K. Timed instrumental activities of daily living tasks: relationship to cognitive function and everyday performance assessments in older adults. Gerontology. 2002;48(4):254-65.</w:t>
      </w:r>
    </w:p>
    <w:p w14:paraId="1A83EAF3" w14:textId="77777777" w:rsidR="00833364" w:rsidRPr="000A2784" w:rsidRDefault="00833364" w:rsidP="00833364">
      <w:pPr>
        <w:pStyle w:val="EndNoteBibliography"/>
      </w:pPr>
      <w:r w:rsidRPr="000A2784">
        <w:t>75.</w:t>
      </w:r>
      <w:r w:rsidRPr="000A2784">
        <w:tab/>
        <w:t>Laloyaux J, Van der Linden M, Nuechterlein KH, Thonon B, Larøi F. A direct examination of the cognitive underpinnings of multitasking abilities: A first study examining schizophrenia. Psychiatry Res. 2018;268:288-96.</w:t>
      </w:r>
    </w:p>
    <w:p w14:paraId="1289F671" w14:textId="77777777" w:rsidR="00833364" w:rsidRPr="000A2784" w:rsidRDefault="00833364" w:rsidP="00833364">
      <w:pPr>
        <w:pStyle w:val="EndNoteBibliography"/>
      </w:pPr>
      <w:r w:rsidRPr="000A2784">
        <w:t>76.</w:t>
      </w:r>
      <w:r w:rsidRPr="000A2784">
        <w:tab/>
        <w:t>Allaire JC, Marsiske M. Everyday cognition: age and intellectual ability correlates. Psychol Aging. 1999;14(4):627-44.</w:t>
      </w:r>
    </w:p>
    <w:p w14:paraId="51412FC8" w14:textId="77777777" w:rsidR="00833364" w:rsidRPr="000A2784" w:rsidRDefault="00833364" w:rsidP="00833364">
      <w:pPr>
        <w:pStyle w:val="EndNoteBibliography"/>
      </w:pPr>
      <w:r w:rsidRPr="000A2784">
        <w:t>77.</w:t>
      </w:r>
      <w:r w:rsidRPr="000A2784">
        <w:tab/>
        <w:t>Diehl M, Willis SL, Schaie KW. Everyday problem solving in older adults: observational assessment and cognitive correlates. Psychol Aging. 1995;10(3):478-91.</w:t>
      </w:r>
    </w:p>
    <w:p w14:paraId="4FF26116" w14:textId="77777777" w:rsidR="00833364" w:rsidRPr="000A2784" w:rsidRDefault="00833364" w:rsidP="00833364">
      <w:pPr>
        <w:pStyle w:val="EndNoteBibliography"/>
      </w:pPr>
      <w:r w:rsidRPr="000A2784">
        <w:t>78.</w:t>
      </w:r>
      <w:r w:rsidRPr="000A2784">
        <w:tab/>
        <w:t>Leyva A, Balachandran A, Britton JC, Eltoukhy M, Kuenze C, Myers ND, et al. The development and examination of a new walking executive function test for people over 50years of age. Physiol Behav. 2017;171:100-9.</w:t>
      </w:r>
    </w:p>
    <w:p w14:paraId="1979547E" w14:textId="77777777" w:rsidR="00833364" w:rsidRPr="000A2784" w:rsidRDefault="00833364" w:rsidP="00833364">
      <w:pPr>
        <w:pStyle w:val="EndNoteBibliography"/>
      </w:pPr>
      <w:r w:rsidRPr="000A2784">
        <w:t>79.</w:t>
      </w:r>
      <w:r w:rsidRPr="000A2784">
        <w:tab/>
        <w:t>Martínez-Pernía D, Núñez-Huasaf J, Del Blanco Á, Ruiz-Tagle A, Velásquez J, Gomez M, et al. Using game authoring platforms to develop screen-based simulated functional assessments in persons with executive dysfunction following traumatic brain injury. J Biomed Inform. 2017;74:71-84.</w:t>
      </w:r>
    </w:p>
    <w:p w14:paraId="6D358FD7" w14:textId="77777777" w:rsidR="00833364" w:rsidRPr="000A2784" w:rsidRDefault="00833364" w:rsidP="00833364">
      <w:pPr>
        <w:pStyle w:val="EndNoteBibliography"/>
      </w:pPr>
      <w:r w:rsidRPr="000A2784">
        <w:t>80.</w:t>
      </w:r>
      <w:r w:rsidRPr="000A2784">
        <w:tab/>
        <w:t>Rempfer MV, Hamera EK, Brown CE, Cromwell RL. The relations between cognition and the independent living skill of shopping in people with schizophrenia. Psychiatry Res. 2003;117(2):103-12.</w:t>
      </w:r>
    </w:p>
    <w:p w14:paraId="27D0118E" w14:textId="77777777" w:rsidR="00833364" w:rsidRPr="000A2784" w:rsidRDefault="00833364" w:rsidP="00833364">
      <w:pPr>
        <w:pStyle w:val="EndNoteBibliography"/>
      </w:pPr>
      <w:r w:rsidRPr="000A2784">
        <w:t>81.</w:t>
      </w:r>
      <w:r w:rsidRPr="000A2784">
        <w:tab/>
        <w:t>Avis KT, Gamble KL, Schwebel DC. Does excessive daytime sleepiness affect children's pedestrian safety? Sleep. 2014;37(2):283-7.</w:t>
      </w:r>
    </w:p>
    <w:p w14:paraId="5947A8C0" w14:textId="77777777" w:rsidR="00833364" w:rsidRPr="000A2784" w:rsidRDefault="00833364" w:rsidP="00833364">
      <w:pPr>
        <w:pStyle w:val="EndNoteBibliography"/>
      </w:pPr>
      <w:r w:rsidRPr="000A2784">
        <w:t>82.</w:t>
      </w:r>
      <w:r w:rsidRPr="000A2784">
        <w:tab/>
        <w:t>Clancy TA, Rucklidge JJ, Owen D. Road-crossing safety in virtual reality: a comparison of adolescents with and without ADHD. J Clin Child Adolesc Psychol. 2006;35(2):203-15.</w:t>
      </w:r>
    </w:p>
    <w:p w14:paraId="1C6C6464" w14:textId="77777777" w:rsidR="00833364" w:rsidRPr="000A2784" w:rsidRDefault="00833364" w:rsidP="00833364">
      <w:pPr>
        <w:pStyle w:val="EndNoteBibliography"/>
      </w:pPr>
      <w:r w:rsidRPr="000A2784">
        <w:t>83.</w:t>
      </w:r>
      <w:r w:rsidRPr="000A2784">
        <w:tab/>
        <w:t>Kirshner S, Weiss PL, Tirosh E. Meal-maker: A virtual meal preparation environment for children with cerebral palsy. European Journal of Special Needs Education. 2011;26(3):323-36.</w:t>
      </w:r>
    </w:p>
    <w:p w14:paraId="0710E8A2" w14:textId="77777777" w:rsidR="00833364" w:rsidRPr="000A2784" w:rsidRDefault="00833364" w:rsidP="00833364">
      <w:pPr>
        <w:pStyle w:val="EndNoteBibliography"/>
      </w:pPr>
      <w:r w:rsidRPr="000A2784">
        <w:t>84.</w:t>
      </w:r>
      <w:r w:rsidRPr="000A2784">
        <w:tab/>
        <w:t>Gilboa Y, Rosenblum S, Fattal-Valevski A, Toledano-Alhadef H, Rizzo AS, Josman N. Using a Virtual Classroom environment to describe the attention deficits profile of children with Neurofibromatosis type 1. Res Dev Disabil. 2011;32(6):2608-13.</w:t>
      </w:r>
    </w:p>
    <w:p w14:paraId="15B9509A" w14:textId="77777777" w:rsidR="00833364" w:rsidRPr="000A2784" w:rsidRDefault="00833364" w:rsidP="00833364">
      <w:pPr>
        <w:pStyle w:val="EndNoteBibliography"/>
      </w:pPr>
      <w:r w:rsidRPr="000A2784">
        <w:t>85.</w:t>
      </w:r>
      <w:r w:rsidRPr="000A2784">
        <w:tab/>
        <w:t>Parsons TD, Bowerly T, Buckwalter JG, Rizzo AA. A controlled clinical comparison of attention performance in children with ADHD in a virtual reality classroom compared to standard neuropsychological methods. Child Neuropsychol. 2007;13(4):363-81.</w:t>
      </w:r>
    </w:p>
    <w:p w14:paraId="2935AB76" w14:textId="77777777" w:rsidR="00833364" w:rsidRPr="000A2784" w:rsidRDefault="00833364" w:rsidP="00833364">
      <w:pPr>
        <w:pStyle w:val="EndNoteBibliography"/>
      </w:pPr>
      <w:r w:rsidRPr="000A2784">
        <w:t>86.</w:t>
      </w:r>
      <w:r w:rsidRPr="000A2784">
        <w:tab/>
        <w:t>Rosetti M, Gomez-Tello M, Figeroa G, Apiquian R. A video game for the neuropsychological screening of children. Entertainment Computing   2017;20.</w:t>
      </w:r>
    </w:p>
    <w:p w14:paraId="4103B11C" w14:textId="77777777" w:rsidR="00833364" w:rsidRPr="000A2784" w:rsidRDefault="00833364" w:rsidP="00833364">
      <w:pPr>
        <w:pStyle w:val="EndNoteBibliography"/>
      </w:pPr>
      <w:r w:rsidRPr="000A2784">
        <w:t>87.</w:t>
      </w:r>
      <w:r w:rsidRPr="000A2784">
        <w:tab/>
        <w:t>Rand D, Katz N, Weiss PL. Evaluation of virtual shopping in the VMall: comparison of post-stroke participants to healthy control groups. Disabil Rehabil. 2007;29(22):1710-9.</w:t>
      </w:r>
    </w:p>
    <w:p w14:paraId="66DA80CF" w14:textId="77777777" w:rsidR="00833364" w:rsidRPr="000A2784" w:rsidRDefault="00833364" w:rsidP="00833364">
      <w:pPr>
        <w:pStyle w:val="EndNoteBibliography"/>
      </w:pPr>
      <w:r w:rsidRPr="000A2784">
        <w:t>88.</w:t>
      </w:r>
      <w:r w:rsidRPr="000A2784">
        <w:tab/>
        <w:t>Jacoby M, Averbuch S, Sacher Y, Katz N, Weiss PL, Kizony R. Effectiveness of executive functions training within a virtual supermarket for adults with traumatic brain injury: a pilot study. IEEE Trans Neural Syst Rehabil Eng. 2013;21(2):182-90.</w:t>
      </w:r>
    </w:p>
    <w:p w14:paraId="11BBF690" w14:textId="77777777" w:rsidR="00833364" w:rsidRPr="000A2784" w:rsidRDefault="00833364" w:rsidP="00833364">
      <w:pPr>
        <w:pStyle w:val="EndNoteBibliography"/>
      </w:pPr>
      <w:r w:rsidRPr="000A2784">
        <w:t>89.</w:t>
      </w:r>
      <w:r w:rsidRPr="000A2784">
        <w:tab/>
        <w:t>Greenwood KE, Morris R, Smith V, Jones AM, Pearman D, Wykes T. Virtual shopping: A viable alternative to direct assessment of real life function? Schizophr Res. 2016;172(1-3):206-10.</w:t>
      </w:r>
    </w:p>
    <w:p w14:paraId="6EEC6AE1" w14:textId="77777777" w:rsidR="00833364" w:rsidRPr="000A2784" w:rsidRDefault="00833364" w:rsidP="00833364">
      <w:pPr>
        <w:pStyle w:val="EndNoteBibliography"/>
      </w:pPr>
      <w:r w:rsidRPr="000A2784">
        <w:t>90.</w:t>
      </w:r>
      <w:r w:rsidRPr="000A2784">
        <w:tab/>
        <w:t>Carelli L, Morganti F, Weiss PL, Kizony R, Riva G. A virtual reality paradigm for the assessment and rehabilitation of executive function deficits post stroke: Feasibility study.  2008 Virtual Rehabilitation2008.</w:t>
      </w:r>
    </w:p>
    <w:p w14:paraId="3F7BCBC3" w14:textId="77777777" w:rsidR="00833364" w:rsidRPr="000A2784" w:rsidRDefault="00833364" w:rsidP="00833364">
      <w:pPr>
        <w:pStyle w:val="EndNoteBibliography"/>
      </w:pPr>
      <w:r w:rsidRPr="000A2784">
        <w:t>91.</w:t>
      </w:r>
      <w:r w:rsidRPr="000A2784">
        <w:tab/>
        <w:t>Canty AL, Fleming J, Patterson F, Green HJ, Man D, Shum DH. Evaluation of a virtual reality prospective memory task for use with individuals with severe traumatic brain injury. Neuropsychol Rehabil. 2014;24(2):238-65.</w:t>
      </w:r>
    </w:p>
    <w:p w14:paraId="66363A99" w14:textId="77777777" w:rsidR="00833364" w:rsidRPr="000A2784" w:rsidRDefault="00833364" w:rsidP="00833364">
      <w:pPr>
        <w:pStyle w:val="EndNoteBibliography"/>
      </w:pPr>
      <w:r w:rsidRPr="000A2784">
        <w:t>92.</w:t>
      </w:r>
      <w:r w:rsidRPr="000A2784">
        <w:tab/>
        <w:t>Josman N, Kizony R, Hof E, Goldenberg K, Weiss PL, Klinger E. Using the virtual action planning-supermarket for evaluating executive functions in people with stroke. J Stroke Cerebrovasc Dis. 2014;23(5):879-87.</w:t>
      </w:r>
    </w:p>
    <w:p w14:paraId="3FEB982F" w14:textId="77777777" w:rsidR="00833364" w:rsidRPr="000A2784" w:rsidRDefault="00833364" w:rsidP="00833364">
      <w:pPr>
        <w:pStyle w:val="EndNoteBibliography"/>
      </w:pPr>
      <w:r w:rsidRPr="000A2784">
        <w:t>93.</w:t>
      </w:r>
      <w:r w:rsidRPr="000A2784">
        <w:tab/>
        <w:t>Cipresso P, Serino S, Gaggioli A, Albani G, Riva G. Contactless bio-behavioral technologies for virtual reality. Stud Health Technol Inform. 2013;191:149-53.</w:t>
      </w:r>
    </w:p>
    <w:p w14:paraId="6D3A65C1" w14:textId="77777777" w:rsidR="00833364" w:rsidRPr="000A2784" w:rsidRDefault="00833364" w:rsidP="00833364">
      <w:pPr>
        <w:pStyle w:val="EndNoteBibliography"/>
      </w:pPr>
      <w:r w:rsidRPr="000A2784">
        <w:t>94.</w:t>
      </w:r>
      <w:r w:rsidRPr="000A2784">
        <w:tab/>
        <w:t>Pedroli E, Cipresso P, Serino S, Pallavicini F, Albani G, Riva G. Virtual Multiple Errands Test: reliability, usability and possible applications. Stud Health Technol Inform. 2013;191:38-42.</w:t>
      </w:r>
    </w:p>
    <w:p w14:paraId="0907DC04" w14:textId="77777777" w:rsidR="00833364" w:rsidRPr="000A2784" w:rsidRDefault="00833364" w:rsidP="00833364">
      <w:pPr>
        <w:pStyle w:val="EndNoteBibliography"/>
      </w:pPr>
      <w:r w:rsidRPr="000A2784">
        <w:t>95.</w:t>
      </w:r>
      <w:r w:rsidRPr="000A2784">
        <w:tab/>
        <w:t>Rand D, Basha-Abu Rukan S, Weiss PL, Katz N. Validation of the Virtual MET as an assessment tool for executive functions. Neuropsychol Rehabil. 2009;19(4):583-602.</w:t>
      </w:r>
    </w:p>
    <w:p w14:paraId="44685D3C" w14:textId="77777777" w:rsidR="00833364" w:rsidRPr="000A2784" w:rsidRDefault="00833364" w:rsidP="00833364">
      <w:pPr>
        <w:pStyle w:val="EndNoteBibliography"/>
      </w:pPr>
      <w:r w:rsidRPr="000A2784">
        <w:t>96.</w:t>
      </w:r>
      <w:r w:rsidRPr="000A2784">
        <w:tab/>
        <w:t>La Paglia F, La Cascia C, Rizzo R, Cangialosi F, Sanna M, Riva G, et al. Cognitive Assessment of OCD Patients: NeuroVR vs Neuropsychological Test. Stud Health Technol Inform. 2014;199:40-4.</w:t>
      </w:r>
    </w:p>
    <w:p w14:paraId="5CE65C63" w14:textId="77777777" w:rsidR="00833364" w:rsidRPr="000A2784" w:rsidRDefault="00833364" w:rsidP="00833364">
      <w:pPr>
        <w:pStyle w:val="EndNoteBibliography"/>
      </w:pPr>
      <w:r w:rsidRPr="000A2784">
        <w:t>97.</w:t>
      </w:r>
      <w:r w:rsidRPr="000A2784">
        <w:tab/>
        <w:t>Sauzéon H, N'Kaoua B, Arvind Pala P, Taillade M, Guitton P. Age and active navigation effects on episodic memory: A virtual reality study. Br J Psychol. 2016;107(1):72-94.</w:t>
      </w:r>
    </w:p>
    <w:p w14:paraId="37F89442" w14:textId="77777777" w:rsidR="00833364" w:rsidRPr="000A2784" w:rsidRDefault="00833364" w:rsidP="00833364">
      <w:pPr>
        <w:pStyle w:val="EndNoteBibliography"/>
      </w:pPr>
      <w:r w:rsidRPr="000A2784">
        <w:t>98.</w:t>
      </w:r>
      <w:r w:rsidRPr="000A2784">
        <w:tab/>
        <w:t>Werner P, Rabinowitz S, Klinger E, Korczyn AD, Josman N. Use of the virtual action planning supermarket for the diagnosis of mild cognitive impairment: a preliminary study. Dement Geriatr Cogn Disord. 2009;27(4):301-9.</w:t>
      </w:r>
    </w:p>
    <w:p w14:paraId="0BE714FC" w14:textId="77777777" w:rsidR="00833364" w:rsidRPr="000A2784" w:rsidRDefault="00833364" w:rsidP="00833364">
      <w:pPr>
        <w:pStyle w:val="EndNoteBibliography"/>
      </w:pPr>
      <w:r w:rsidRPr="000A2784">
        <w:t>99.</w:t>
      </w:r>
      <w:r w:rsidRPr="000A2784">
        <w:tab/>
        <w:t>Jovanovski D, Zakzanis K, Ruttan L, Campbell Z, Erb S, Nussbaum D. Ecologically valid assessment of executive dysfunction using a novel virtual reality task in patients with acquired brain injury. Appl Neuropsychol Adult. 2012;19(3):207-20.</w:t>
      </w:r>
    </w:p>
    <w:p w14:paraId="4C49CB9D" w14:textId="77777777" w:rsidR="00833364" w:rsidRPr="000A2784" w:rsidRDefault="00833364" w:rsidP="00833364">
      <w:pPr>
        <w:pStyle w:val="EndNoteBibliography"/>
      </w:pPr>
      <w:r w:rsidRPr="000A2784">
        <w:t>100.</w:t>
      </w:r>
      <w:r w:rsidRPr="000A2784">
        <w:tab/>
        <w:t>Law AS, Trawley SL, Brown LA, Stephens AN, Logie RH. The impact of working memory load on task execution and online plan adjustment during multitasking in a virtual environment. Q J Exp Psychol (Hove). 2013;66(6):1241-58.</w:t>
      </w:r>
    </w:p>
    <w:p w14:paraId="52017BDD" w14:textId="77777777" w:rsidR="00833364" w:rsidRPr="000A2784" w:rsidRDefault="00833364" w:rsidP="00833364">
      <w:pPr>
        <w:pStyle w:val="EndNoteBibliography"/>
      </w:pPr>
      <w:r w:rsidRPr="000A2784">
        <w:t>101.</w:t>
      </w:r>
      <w:r w:rsidRPr="000A2784">
        <w:tab/>
        <w:t>Logie RH, Trawley S, Law A. Multitasking: multiple, domain-specific cognitive functions in a virtual environment. Mem Cognit. 2011;39(8):1561-74.</w:t>
      </w:r>
    </w:p>
    <w:p w14:paraId="374E2880" w14:textId="77777777" w:rsidR="00833364" w:rsidRPr="000A2784" w:rsidRDefault="00833364" w:rsidP="00833364">
      <w:pPr>
        <w:pStyle w:val="EndNoteBibliography"/>
      </w:pPr>
      <w:r w:rsidRPr="000A2784">
        <w:t>102.</w:t>
      </w:r>
      <w:r w:rsidRPr="000A2784">
        <w:tab/>
        <w:t>Buxbaum LJ, Dawson AM, Linsley D. Reliability and validity of the Virtual Reality Lateralized Attention Test in assessing hemispatial neglect in right-hemisphere stroke. Neuropsychology. 2012;26(4):430-41.</w:t>
      </w:r>
    </w:p>
    <w:p w14:paraId="1F2ED0A0" w14:textId="77777777" w:rsidR="00833364" w:rsidRPr="000A2784" w:rsidRDefault="00833364" w:rsidP="00833364">
      <w:pPr>
        <w:pStyle w:val="EndNoteBibliography"/>
      </w:pPr>
      <w:r w:rsidRPr="000A2784">
        <w:t>103.</w:t>
      </w:r>
      <w:r w:rsidRPr="000A2784">
        <w:tab/>
        <w:t>Weniger G, Ruhleder M, Lange C, Wolf S, Irle E. Egocentric and allocentric memory as assessed by virtual reality in individuals with amnestic mild cognitive impairment. Neuropsychologia. 2011;49(3):518-27.</w:t>
      </w:r>
    </w:p>
    <w:p w14:paraId="2808257E" w14:textId="77777777" w:rsidR="00833364" w:rsidRPr="000A2784" w:rsidRDefault="00833364" w:rsidP="00833364">
      <w:pPr>
        <w:pStyle w:val="EndNoteBibliography"/>
      </w:pPr>
      <w:r w:rsidRPr="000A2784">
        <w:t>104.</w:t>
      </w:r>
      <w:r w:rsidRPr="000A2784">
        <w:tab/>
        <w:t>Saidel-Goley IN, Albiero EE, Flannery KA. An evaluation of nonclinical dissociation utilizing a virtual environment shows enhanced working memory and attention. Cyberpsychol Behav Soc Netw. 2012;15(2):112-6.</w:t>
      </w:r>
    </w:p>
    <w:p w14:paraId="564116C4" w14:textId="77777777" w:rsidR="00833364" w:rsidRPr="000A2784" w:rsidRDefault="00833364" w:rsidP="00833364">
      <w:pPr>
        <w:pStyle w:val="EndNoteBibliography"/>
      </w:pPr>
      <w:r w:rsidRPr="000A2784">
        <w:t>105.</w:t>
      </w:r>
      <w:r w:rsidRPr="000A2784">
        <w:tab/>
        <w:t>Toet A, van Schaik MG. Visual attention for a desktop virtual environment with ambient scent. Front Psychol. 2013;4:883.</w:t>
      </w:r>
    </w:p>
    <w:p w14:paraId="05EE8E97" w14:textId="77777777" w:rsidR="00833364" w:rsidRPr="000A2784" w:rsidRDefault="00833364" w:rsidP="00833364">
      <w:pPr>
        <w:pStyle w:val="EndNoteBibliography"/>
      </w:pPr>
      <w:r w:rsidRPr="000A2784">
        <w:t>106.</w:t>
      </w:r>
      <w:r w:rsidRPr="000A2784">
        <w:tab/>
        <w:t>Cao X, Douguet AS, Fuchs P, Klinger E. Designing an ecological virtual task in the context of executive functions: a preliminary study.  Proceedings of the 8th International Conference on Disability, Virtual Reality and Associated Technologies2010. p. 71-8.</w:t>
      </w:r>
    </w:p>
    <w:p w14:paraId="6DE997CA" w14:textId="77777777" w:rsidR="00833364" w:rsidRPr="000A2784" w:rsidRDefault="00833364" w:rsidP="00833364">
      <w:pPr>
        <w:pStyle w:val="EndNoteBibliography"/>
      </w:pPr>
      <w:r w:rsidRPr="000A2784">
        <w:t>107.</w:t>
      </w:r>
      <w:r w:rsidRPr="000A2784">
        <w:tab/>
        <w:t>Doherty TA, Barker LA, Denniss R, Jalil A, Beer MD. The cooking task: making a meal of executive functions. Front Behav Neurosci. 2015;9:22.</w:t>
      </w:r>
    </w:p>
    <w:p w14:paraId="6B2F944C" w14:textId="77777777" w:rsidR="00833364" w:rsidRPr="000A2784" w:rsidRDefault="00833364" w:rsidP="00833364">
      <w:pPr>
        <w:pStyle w:val="EndNoteBibliography"/>
      </w:pPr>
      <w:r w:rsidRPr="000A2784">
        <w:t>108.</w:t>
      </w:r>
      <w:r w:rsidRPr="000A2784">
        <w:tab/>
        <w:t>Renison B, Ponsford J, Testa R, Richardson B, Brownfield K. The ecological and construct validity of a newly developed measure of executive function: the Virtual Library Task. J Int Neuropsychol Soc. 2012;18(3):440-50.</w:t>
      </w:r>
    </w:p>
    <w:p w14:paraId="3E6984ED" w14:textId="77777777" w:rsidR="00833364" w:rsidRPr="000A2784" w:rsidRDefault="00833364" w:rsidP="00833364">
      <w:pPr>
        <w:pStyle w:val="EndNoteBibliography"/>
      </w:pPr>
      <w:r w:rsidRPr="000A2784">
        <w:t>109.</w:t>
      </w:r>
      <w:r w:rsidRPr="000A2784">
        <w:tab/>
        <w:t>Montgomery J, Storey K, Post M, Lemley J. The use of auditory prompting systems for increasing independent performance of students with autism in employment training. Int J Rehabil Res. 2011;34(4):330-5.</w:t>
      </w:r>
    </w:p>
    <w:p w14:paraId="7E3F22A5" w14:textId="77777777" w:rsidR="00833364" w:rsidRPr="000A2784" w:rsidRDefault="00833364" w:rsidP="00833364">
      <w:pPr>
        <w:pStyle w:val="EndNoteBibliography"/>
      </w:pPr>
      <w:r w:rsidRPr="000A2784">
        <w:t>110.</w:t>
      </w:r>
      <w:r w:rsidRPr="000A2784">
        <w:tab/>
        <w:t>Spikman JM, Boelen DH, Lamberts KF, Brouwer WH, Fasotti L. Effects of a multifaceted treatment program for executive dysfunction after acquired brain injury on indications of executive functioning in daily life. J Int Neuropsychol Soc. 2010;16(1):118-29.</w:t>
      </w:r>
    </w:p>
    <w:p w14:paraId="24863356" w14:textId="77777777" w:rsidR="00833364" w:rsidRPr="000A2784" w:rsidRDefault="00833364" w:rsidP="00833364">
      <w:pPr>
        <w:pStyle w:val="EndNoteBibliography"/>
      </w:pPr>
      <w:r w:rsidRPr="000A2784">
        <w:t>111.</w:t>
      </w:r>
      <w:r w:rsidRPr="000A2784">
        <w:tab/>
        <w:t>Jansari AS, Devlin A, Agnew R, Akesson K, Murphy L, Leadbetter T. Ecological assessment of executive functions: a new virtual reality paradigm. Brain Impairment. 2014;15(2):71-87.</w:t>
      </w:r>
    </w:p>
    <w:p w14:paraId="34D084B4" w14:textId="77777777" w:rsidR="00833364" w:rsidRPr="000A2784" w:rsidRDefault="00833364" w:rsidP="00833364">
      <w:pPr>
        <w:pStyle w:val="EndNoteBibliography"/>
      </w:pPr>
      <w:r w:rsidRPr="000A2784">
        <w:t>112.</w:t>
      </w:r>
      <w:r w:rsidRPr="000A2784">
        <w:tab/>
        <w:t>Climent-Martínez G, Luna-Lario P, Bombín-González I, Cifuentes-Rodríguez A, Tirapu-Ustárroz J, Díaz-Orueta U. [Neuropsychological evaluation of the executive functions by means of virtual reality]. Rev Neurol. 2014;58(10):465-75.</w:t>
      </w:r>
    </w:p>
    <w:p w14:paraId="66B13FDF" w14:textId="77777777" w:rsidR="00833364" w:rsidRPr="000A2784" w:rsidRDefault="00833364" w:rsidP="00833364">
      <w:pPr>
        <w:pStyle w:val="EndNoteBibliography"/>
      </w:pPr>
      <w:r w:rsidRPr="000A2784">
        <w:t>113.</w:t>
      </w:r>
      <w:r w:rsidRPr="000A2784">
        <w:tab/>
        <w:t>Parsons TD, Rizzo AA. Initial validation of a virtual environment for assessment of memory functioning: virtual reality cognitive performance assessment test. Cyberpsychol Behav. 2008;11(1):17-25.</w:t>
      </w:r>
    </w:p>
    <w:p w14:paraId="67D43D5B" w14:textId="77777777" w:rsidR="00833364" w:rsidRPr="000A2784" w:rsidRDefault="00833364" w:rsidP="00833364">
      <w:pPr>
        <w:pStyle w:val="EndNoteBibliography"/>
      </w:pPr>
      <w:r w:rsidRPr="000A2784">
        <w:t>114.</w:t>
      </w:r>
      <w:r w:rsidRPr="000A2784">
        <w:tab/>
        <w:t>Oliveira CR, Lopes Filho BJ, Sugarman MA, Esteves CS, Lima MM, Moret-Tatay C, et al. Development and Feasibility of a Virtual Reality Task for the Cognitive Assessment of Older Adults: The ECO-VR. Span J Psychol. 2016;19:E95.</w:t>
      </w:r>
    </w:p>
    <w:p w14:paraId="1E80FC19" w14:textId="77777777" w:rsidR="00833364" w:rsidRPr="000A2784" w:rsidRDefault="00833364" w:rsidP="00833364">
      <w:pPr>
        <w:pStyle w:val="EndNoteBibliography"/>
      </w:pPr>
      <w:r w:rsidRPr="000A2784">
        <w:t>115.</w:t>
      </w:r>
      <w:r w:rsidRPr="000A2784">
        <w:tab/>
        <w:t>Rendell PG, Mazur M, Henry JD. Prospective memory impairment in former users of methamphetamine. Psychopharmacology (Berl). 2009;203(3):609-16.</w:t>
      </w:r>
    </w:p>
    <w:p w14:paraId="03A14E74" w14:textId="77777777" w:rsidR="00833364" w:rsidRPr="000A2784" w:rsidRDefault="00833364" w:rsidP="00833364">
      <w:pPr>
        <w:pStyle w:val="EndNoteBibliography"/>
      </w:pPr>
      <w:r w:rsidRPr="000A2784">
        <w:t>116.</w:t>
      </w:r>
      <w:r w:rsidRPr="000A2784">
        <w:tab/>
        <w:t>Júlio F, Ribeiro MJ, Patrício M, Malhão A, Pedrosa F, Gonçalves H, et al. A Novel Ecological Approach Reveals Early Executive Function Impairments in Huntington's Disease. Front Psychol. 2019;10:585.</w:t>
      </w:r>
    </w:p>
    <w:p w14:paraId="6EDE265B" w14:textId="77777777" w:rsidR="00833364" w:rsidRPr="000A2784" w:rsidRDefault="00833364" w:rsidP="00833364">
      <w:pPr>
        <w:pStyle w:val="EndNoteBibliography"/>
      </w:pPr>
      <w:r w:rsidRPr="000A2784">
        <w:t>117.</w:t>
      </w:r>
      <w:r w:rsidRPr="000A2784">
        <w:tab/>
        <w:t>Bottiroli S, Tassorelli C, Lamonica M, Zucchella C, Cavallini E, Bernini S, et al. Smart Aging Platform for Evaluating Cognitive Functions in Aging: A Comparison with the MoCA in a Normal Population. Front Aging Neurosci. 2017;9:379.</w:t>
      </w:r>
    </w:p>
    <w:p w14:paraId="47BEAA9A" w14:textId="77777777" w:rsidR="00833364" w:rsidRPr="000A2784" w:rsidRDefault="00833364" w:rsidP="00833364">
      <w:pPr>
        <w:pStyle w:val="EndNoteBibliography"/>
      </w:pPr>
      <w:r w:rsidRPr="000A2784">
        <w:t>118.</w:t>
      </w:r>
      <w:r w:rsidRPr="000A2784">
        <w:tab/>
        <w:t>Banville F, Lussier C, Massicotte E, Verhulst E, Couture JF, Allain P, et al. Validation of a Sorting Task Implemented in the Virtual Multitasking Task-2 and Effect of Aging.  Human Interface and the Management of Information Information in Applications and Services. Las Vegas: Springer; 2018. p. 41-54.</w:t>
      </w:r>
    </w:p>
    <w:p w14:paraId="014F4517" w14:textId="4B9900C0" w:rsidR="0030625E" w:rsidRPr="000A2784" w:rsidRDefault="00833364" w:rsidP="0030625E">
      <w:pPr>
        <w:tabs>
          <w:tab w:val="left" w:pos="7560"/>
        </w:tabs>
        <w:autoSpaceDE w:val="0"/>
        <w:autoSpaceDN w:val="0"/>
        <w:adjustRightInd w:val="0"/>
        <w:jc w:val="both"/>
        <w:rPr>
          <w:rFonts w:ascii="Times New Roman" w:hAnsi="Times New Roman"/>
          <w:sz w:val="16"/>
          <w:szCs w:val="16"/>
          <w:lang w:val="en-GB"/>
        </w:rPr>
      </w:pPr>
      <w:r w:rsidRPr="000A2784">
        <w:rPr>
          <w:rFonts w:ascii="Times New Roman" w:hAnsi="Times New Roman"/>
          <w:sz w:val="16"/>
          <w:szCs w:val="16"/>
          <w:lang w:val="en-GB"/>
        </w:rPr>
        <w:fldChar w:fldCharType="end"/>
      </w:r>
    </w:p>
    <w:sectPr w:rsidR="0030625E" w:rsidRPr="000A2784" w:rsidSect="005D665B">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MinionPro-Regular">
    <w:altName w:val="MS Gothic"/>
    <w:panose1 w:val="00000000000000000000"/>
    <w:charset w:val="80"/>
    <w:family w:val="swiss"/>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DEE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2361D"/>
    <w:multiLevelType w:val="hybridMultilevel"/>
    <w:tmpl w:val="7F70872A"/>
    <w:lvl w:ilvl="0" w:tplc="55121F5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FA70B0"/>
    <w:multiLevelType w:val="hybridMultilevel"/>
    <w:tmpl w:val="E10067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3B6F1F"/>
    <w:multiLevelType w:val="hybridMultilevel"/>
    <w:tmpl w:val="AF7CCB26"/>
    <w:lvl w:ilvl="0" w:tplc="18585F3A">
      <w:numFmt w:val="bullet"/>
      <w:pStyle w:val="TDC1"/>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9F427B"/>
    <w:multiLevelType w:val="hybridMultilevel"/>
    <w:tmpl w:val="997C98B8"/>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5">
    <w:nsid w:val="0B6B3289"/>
    <w:multiLevelType w:val="hybridMultilevel"/>
    <w:tmpl w:val="8B9C5132"/>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785CDD"/>
    <w:multiLevelType w:val="hybridMultilevel"/>
    <w:tmpl w:val="260C1C2C"/>
    <w:lvl w:ilvl="0" w:tplc="55121F5A">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22C4AD6"/>
    <w:multiLevelType w:val="hybridMultilevel"/>
    <w:tmpl w:val="7E8AF634"/>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AFB4FAD"/>
    <w:multiLevelType w:val="hybridMultilevel"/>
    <w:tmpl w:val="79C031B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A05AD7"/>
    <w:multiLevelType w:val="hybridMultilevel"/>
    <w:tmpl w:val="5BB82DA8"/>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31764BE"/>
    <w:multiLevelType w:val="hybridMultilevel"/>
    <w:tmpl w:val="1E005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4102564"/>
    <w:multiLevelType w:val="hybridMultilevel"/>
    <w:tmpl w:val="54BE6B9C"/>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49E057B"/>
    <w:multiLevelType w:val="hybridMultilevel"/>
    <w:tmpl w:val="64F235AA"/>
    <w:lvl w:ilvl="0" w:tplc="10028298">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982236"/>
    <w:multiLevelType w:val="hybridMultilevel"/>
    <w:tmpl w:val="B40A5966"/>
    <w:lvl w:ilvl="0" w:tplc="55121F5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363BC6"/>
    <w:multiLevelType w:val="hybridMultilevel"/>
    <w:tmpl w:val="159C6C96"/>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A1D570A"/>
    <w:multiLevelType w:val="hybridMultilevel"/>
    <w:tmpl w:val="A4A24C76"/>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C96778"/>
    <w:multiLevelType w:val="hybridMultilevel"/>
    <w:tmpl w:val="ECFAF7F8"/>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5E8452B"/>
    <w:multiLevelType w:val="hybridMultilevel"/>
    <w:tmpl w:val="A64403FE"/>
    <w:lvl w:ilvl="0" w:tplc="0CAEE1C2">
      <w:numFmt w:val="bullet"/>
      <w:lvlText w:val="-"/>
      <w:lvlJc w:val="left"/>
      <w:pPr>
        <w:ind w:left="720" w:hanging="360"/>
      </w:pPr>
      <w:rPr>
        <w:rFonts w:ascii="Cambria" w:eastAsia="Times New Roman" w:hAnsi="Cambria"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D67F58"/>
    <w:multiLevelType w:val="hybridMultilevel"/>
    <w:tmpl w:val="2AE27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E952514"/>
    <w:multiLevelType w:val="hybridMultilevel"/>
    <w:tmpl w:val="3970045C"/>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F73714C"/>
    <w:multiLevelType w:val="hybridMultilevel"/>
    <w:tmpl w:val="1382A378"/>
    <w:lvl w:ilvl="0" w:tplc="55121F5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7013F4"/>
    <w:multiLevelType w:val="hybridMultilevel"/>
    <w:tmpl w:val="41CA68AA"/>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616089B"/>
    <w:multiLevelType w:val="hybridMultilevel"/>
    <w:tmpl w:val="A3848FB8"/>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DC1C7D"/>
    <w:multiLevelType w:val="hybridMultilevel"/>
    <w:tmpl w:val="4AD8A6D0"/>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4C7339"/>
    <w:multiLevelType w:val="hybridMultilevel"/>
    <w:tmpl w:val="274ABF02"/>
    <w:lvl w:ilvl="0" w:tplc="0CAEE1C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EF96E39"/>
    <w:multiLevelType w:val="hybridMultilevel"/>
    <w:tmpl w:val="80585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2D5694"/>
    <w:multiLevelType w:val="hybridMultilevel"/>
    <w:tmpl w:val="5776D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7DF5F05"/>
    <w:multiLevelType w:val="hybridMultilevel"/>
    <w:tmpl w:val="E9506616"/>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DFD79C6"/>
    <w:multiLevelType w:val="hybridMultilevel"/>
    <w:tmpl w:val="E45A063A"/>
    <w:lvl w:ilvl="0" w:tplc="0CAEE1C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AA33C2E"/>
    <w:multiLevelType w:val="hybridMultilevel"/>
    <w:tmpl w:val="2EA49D40"/>
    <w:lvl w:ilvl="0" w:tplc="55121F5A">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2B3B1C"/>
    <w:multiLevelType w:val="hybridMultilevel"/>
    <w:tmpl w:val="E730CABC"/>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EA506FB"/>
    <w:multiLevelType w:val="hybridMultilevel"/>
    <w:tmpl w:val="15523338"/>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0BE7A22"/>
    <w:multiLevelType w:val="hybridMultilevel"/>
    <w:tmpl w:val="67EA18EE"/>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4070B4D"/>
    <w:multiLevelType w:val="hybridMultilevel"/>
    <w:tmpl w:val="8D2C7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4B629E5"/>
    <w:multiLevelType w:val="hybridMultilevel"/>
    <w:tmpl w:val="21E4A224"/>
    <w:lvl w:ilvl="0" w:tplc="55121F5A">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54356B4"/>
    <w:multiLevelType w:val="hybridMultilevel"/>
    <w:tmpl w:val="35DA5C8E"/>
    <w:lvl w:ilvl="0" w:tplc="0CAEE1C2">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8"/>
  </w:num>
  <w:num w:numId="4">
    <w:abstractNumId w:val="3"/>
  </w:num>
  <w:num w:numId="5">
    <w:abstractNumId w:val="20"/>
  </w:num>
  <w:num w:numId="6">
    <w:abstractNumId w:val="13"/>
  </w:num>
  <w:num w:numId="7">
    <w:abstractNumId w:val="6"/>
  </w:num>
  <w:num w:numId="8">
    <w:abstractNumId w:val="0"/>
  </w:num>
  <w:num w:numId="9">
    <w:abstractNumId w:val="1"/>
  </w:num>
  <w:num w:numId="10">
    <w:abstractNumId w:val="35"/>
  </w:num>
  <w:num w:numId="11">
    <w:abstractNumId w:val="12"/>
  </w:num>
  <w:num w:numId="12">
    <w:abstractNumId w:val="30"/>
  </w:num>
  <w:num w:numId="13">
    <w:abstractNumId w:val="25"/>
  </w:num>
  <w:num w:numId="14">
    <w:abstractNumId w:val="18"/>
  </w:num>
  <w:num w:numId="15">
    <w:abstractNumId w:val="10"/>
  </w:num>
  <w:num w:numId="16">
    <w:abstractNumId w:val="4"/>
  </w:num>
  <w:num w:numId="17">
    <w:abstractNumId w:val="33"/>
  </w:num>
  <w:num w:numId="18">
    <w:abstractNumId w:val="19"/>
  </w:num>
  <w:num w:numId="19">
    <w:abstractNumId w:val="7"/>
  </w:num>
  <w:num w:numId="20">
    <w:abstractNumId w:val="14"/>
  </w:num>
  <w:num w:numId="21">
    <w:abstractNumId w:val="11"/>
  </w:num>
  <w:num w:numId="22">
    <w:abstractNumId w:val="36"/>
  </w:num>
  <w:num w:numId="23">
    <w:abstractNumId w:val="5"/>
  </w:num>
  <w:num w:numId="24">
    <w:abstractNumId w:val="9"/>
  </w:num>
  <w:num w:numId="25">
    <w:abstractNumId w:val="31"/>
  </w:num>
  <w:num w:numId="26">
    <w:abstractNumId w:val="28"/>
  </w:num>
  <w:num w:numId="27">
    <w:abstractNumId w:val="16"/>
  </w:num>
  <w:num w:numId="28">
    <w:abstractNumId w:val="23"/>
  </w:num>
  <w:num w:numId="29">
    <w:abstractNumId w:val="29"/>
  </w:num>
  <w:num w:numId="30">
    <w:abstractNumId w:val="15"/>
  </w:num>
  <w:num w:numId="31">
    <w:abstractNumId w:val="24"/>
  </w:num>
  <w:num w:numId="32">
    <w:abstractNumId w:val="22"/>
  </w:num>
  <w:num w:numId="33">
    <w:abstractNumId w:val="34"/>
  </w:num>
  <w:num w:numId="34">
    <w:abstractNumId w:val="21"/>
  </w:num>
  <w:num w:numId="35">
    <w:abstractNumId w:val="26"/>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4852"/>
    <w:rsid w:val="000A2784"/>
    <w:rsid w:val="00145398"/>
    <w:rsid w:val="001C7D30"/>
    <w:rsid w:val="00243A9A"/>
    <w:rsid w:val="00275B87"/>
    <w:rsid w:val="0030625E"/>
    <w:rsid w:val="003538B1"/>
    <w:rsid w:val="00372F23"/>
    <w:rsid w:val="003925D5"/>
    <w:rsid w:val="003D01E8"/>
    <w:rsid w:val="004006E1"/>
    <w:rsid w:val="00426307"/>
    <w:rsid w:val="004F5DCD"/>
    <w:rsid w:val="00514BCD"/>
    <w:rsid w:val="00582806"/>
    <w:rsid w:val="005D665B"/>
    <w:rsid w:val="00735089"/>
    <w:rsid w:val="007F2B4F"/>
    <w:rsid w:val="00833364"/>
    <w:rsid w:val="00834889"/>
    <w:rsid w:val="00847340"/>
    <w:rsid w:val="00850CEB"/>
    <w:rsid w:val="00877984"/>
    <w:rsid w:val="00B01A8E"/>
    <w:rsid w:val="00B721A5"/>
    <w:rsid w:val="00C31201"/>
    <w:rsid w:val="00C72A55"/>
    <w:rsid w:val="00C74D58"/>
    <w:rsid w:val="00DA3D9C"/>
    <w:rsid w:val="00EC48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F1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52"/>
    <w:rPr>
      <w:rFonts w:ascii="Times" w:eastAsia="Times New Roman" w:hAnsi="Times" w:cs="Times New Roman"/>
      <w:szCs w:val="20"/>
      <w:lang w:val="en-US" w:eastAsia="en-US"/>
    </w:rPr>
  </w:style>
  <w:style w:type="paragraph" w:styleId="Ttulo1">
    <w:name w:val="heading 1"/>
    <w:basedOn w:val="Normal"/>
    <w:next w:val="Textodecuerpo"/>
    <w:link w:val="Ttulo1Car"/>
    <w:qFormat/>
    <w:rsid w:val="00EC4852"/>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EC4852"/>
    <w:pPr>
      <w:spacing w:line="480" w:lineRule="auto"/>
      <w:outlineLvl w:val="1"/>
    </w:pPr>
    <w:rPr>
      <w:rFonts w:ascii="Times New Roman" w:hAnsi="Times New Roman"/>
      <w:i/>
    </w:rPr>
  </w:style>
  <w:style w:type="paragraph" w:styleId="Ttulo5">
    <w:name w:val="heading 5"/>
    <w:basedOn w:val="Normal"/>
    <w:next w:val="Normal"/>
    <w:link w:val="Ttulo5Car"/>
    <w:semiHidden/>
    <w:unhideWhenUsed/>
    <w:qFormat/>
    <w:rsid w:val="00C74D58"/>
    <w:pPr>
      <w:spacing w:before="240" w:after="60"/>
      <w:outlineLvl w:val="4"/>
    </w:pPr>
    <w:rPr>
      <w:rFonts w:ascii="Cambria" w:eastAsia="ＭＳ 明朝"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852"/>
    <w:rPr>
      <w:rFonts w:ascii="Times New Roman" w:eastAsia="Times New Roman" w:hAnsi="Times New Roman" w:cs="Times New Roman"/>
      <w:szCs w:val="20"/>
      <w:lang w:val="en-US" w:eastAsia="en-US"/>
    </w:rPr>
  </w:style>
  <w:style w:type="character" w:customStyle="1" w:styleId="Ttulo2Car">
    <w:name w:val="Título 2 Car"/>
    <w:basedOn w:val="Fuentedeprrafopredeter"/>
    <w:link w:val="Ttulo2"/>
    <w:rsid w:val="00EC4852"/>
    <w:rPr>
      <w:rFonts w:ascii="Times New Roman" w:eastAsia="Times New Roman" w:hAnsi="Times New Roman" w:cs="Times New Roman"/>
      <w:i/>
      <w:szCs w:val="20"/>
      <w:lang w:val="en-US" w:eastAsia="en-US"/>
    </w:rPr>
  </w:style>
  <w:style w:type="paragraph" w:styleId="Textodecuerpo">
    <w:name w:val="Body Text"/>
    <w:basedOn w:val="Normal"/>
    <w:link w:val="TextodecuerpoCar"/>
    <w:rsid w:val="00EC4852"/>
    <w:pPr>
      <w:spacing w:line="480" w:lineRule="auto"/>
      <w:ind w:firstLine="540"/>
    </w:pPr>
    <w:rPr>
      <w:rFonts w:ascii="Times New Roman" w:hAnsi="Times New Roman"/>
    </w:rPr>
  </w:style>
  <w:style w:type="character" w:customStyle="1" w:styleId="TextodecuerpoCar">
    <w:name w:val="Texto de cuerpo Car"/>
    <w:basedOn w:val="Fuentedeprrafopredeter"/>
    <w:link w:val="Textodecuerpo"/>
    <w:rsid w:val="00EC4852"/>
    <w:rPr>
      <w:rFonts w:ascii="Times New Roman" w:eastAsia="Times New Roman" w:hAnsi="Times New Roman" w:cs="Times New Roman"/>
      <w:szCs w:val="20"/>
      <w:lang w:val="en-US" w:eastAsia="en-US"/>
    </w:rPr>
  </w:style>
  <w:style w:type="paragraph" w:styleId="Encabezado">
    <w:name w:val="header"/>
    <w:basedOn w:val="Normal"/>
    <w:link w:val="EncabezadoCar"/>
    <w:rsid w:val="00EC4852"/>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EC4852"/>
    <w:rPr>
      <w:rFonts w:ascii="Times New Roman" w:eastAsia="Times New Roman" w:hAnsi="Times New Roman" w:cs="Times New Roman"/>
      <w:szCs w:val="20"/>
      <w:lang w:val="en-US" w:eastAsia="en-US"/>
    </w:rPr>
  </w:style>
  <w:style w:type="character" w:styleId="Nmerodepgina">
    <w:name w:val="page number"/>
    <w:basedOn w:val="Fuentedeprrafopredeter"/>
    <w:rsid w:val="00EC4852"/>
  </w:style>
  <w:style w:type="character" w:styleId="Hipervnculo">
    <w:name w:val="Hyperlink"/>
    <w:rsid w:val="00EC4852"/>
    <w:rPr>
      <w:color w:val="0000FF"/>
      <w:u w:val="single"/>
    </w:rPr>
  </w:style>
  <w:style w:type="paragraph" w:styleId="Piedepgina">
    <w:name w:val="footer"/>
    <w:basedOn w:val="Normal"/>
    <w:link w:val="PiedepginaCar"/>
    <w:rsid w:val="00EC4852"/>
    <w:pPr>
      <w:tabs>
        <w:tab w:val="center" w:pos="4320"/>
        <w:tab w:val="right" w:pos="8640"/>
      </w:tabs>
    </w:pPr>
  </w:style>
  <w:style w:type="character" w:customStyle="1" w:styleId="PiedepginaCar">
    <w:name w:val="Pie de página Car"/>
    <w:basedOn w:val="Fuentedeprrafopredeter"/>
    <w:link w:val="Piedepgina"/>
    <w:rsid w:val="00EC4852"/>
    <w:rPr>
      <w:rFonts w:ascii="Times" w:eastAsia="Times New Roman" w:hAnsi="Times" w:cs="Times New Roman"/>
      <w:szCs w:val="20"/>
      <w:lang w:val="en-US" w:eastAsia="en-US"/>
    </w:rPr>
  </w:style>
  <w:style w:type="paragraph" w:customStyle="1" w:styleId="Numberedlist">
    <w:name w:val="Numbered list"/>
    <w:basedOn w:val="Normal"/>
    <w:rsid w:val="00EC4852"/>
    <w:pPr>
      <w:numPr>
        <w:numId w:val="1"/>
      </w:numPr>
      <w:spacing w:line="480" w:lineRule="auto"/>
    </w:pPr>
    <w:rPr>
      <w:rFonts w:ascii="Times New Roman" w:hAnsi="Times New Roman"/>
    </w:rPr>
  </w:style>
  <w:style w:type="paragraph" w:styleId="Textodebloque">
    <w:name w:val="Block Text"/>
    <w:basedOn w:val="Textodecuerpo"/>
    <w:link w:val="TextodebloqueCar"/>
    <w:rsid w:val="00EC4852"/>
    <w:pPr>
      <w:ind w:firstLine="0"/>
    </w:pPr>
  </w:style>
  <w:style w:type="paragraph" w:customStyle="1" w:styleId="Quotation">
    <w:name w:val="Quotation"/>
    <w:basedOn w:val="Textodecuerpo"/>
    <w:rsid w:val="00EC4852"/>
    <w:pPr>
      <w:ind w:left="547" w:firstLine="0"/>
    </w:pPr>
  </w:style>
  <w:style w:type="character" w:customStyle="1" w:styleId="TextodebloqueCar">
    <w:name w:val="Texto de bloque Car"/>
    <w:basedOn w:val="TextodecuerpoCar"/>
    <w:link w:val="Textodebloque"/>
    <w:rsid w:val="00EC4852"/>
    <w:rPr>
      <w:rFonts w:ascii="Times New Roman" w:eastAsia="Times New Roman" w:hAnsi="Times New Roman" w:cs="Times New Roman"/>
      <w:szCs w:val="20"/>
      <w:lang w:val="en-US" w:eastAsia="en-US"/>
    </w:rPr>
  </w:style>
  <w:style w:type="paragraph" w:customStyle="1" w:styleId="Reference">
    <w:name w:val="Reference"/>
    <w:basedOn w:val="Textodecuerpo"/>
    <w:rsid w:val="00EC4852"/>
    <w:pPr>
      <w:ind w:left="547" w:hanging="547"/>
    </w:pPr>
  </w:style>
  <w:style w:type="paragraph" w:styleId="Textosinformato">
    <w:name w:val="Plain Text"/>
    <w:basedOn w:val="Normal"/>
    <w:link w:val="TextosinformatoCar"/>
    <w:uiPriority w:val="99"/>
    <w:unhideWhenUsed/>
    <w:rsid w:val="00EC4852"/>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EC4852"/>
    <w:rPr>
      <w:rFonts w:ascii="Calibri" w:eastAsia="Calibri" w:hAnsi="Calibri" w:cs="Times New Roman"/>
      <w:sz w:val="22"/>
      <w:szCs w:val="21"/>
      <w:lang w:val="es-ES" w:eastAsia="en-US"/>
    </w:rPr>
  </w:style>
  <w:style w:type="paragraph" w:customStyle="1" w:styleId="SubtleEmphasis1">
    <w:name w:val="Subtle Emphasis1"/>
    <w:basedOn w:val="Normal"/>
    <w:uiPriority w:val="34"/>
    <w:qFormat/>
    <w:rsid w:val="00EC4852"/>
    <w:pPr>
      <w:ind w:left="720"/>
      <w:contextualSpacing/>
    </w:pPr>
    <w:rPr>
      <w:rFonts w:ascii="Cambria" w:eastAsia="MS Mincho" w:hAnsi="Cambria"/>
      <w:szCs w:val="24"/>
      <w:lang w:val="es-ES_tradnl"/>
    </w:rPr>
  </w:style>
  <w:style w:type="table" w:styleId="Tablaconcuadrcula">
    <w:name w:val="Table Grid"/>
    <w:basedOn w:val="Tablanormal"/>
    <w:uiPriority w:val="59"/>
    <w:rsid w:val="00EC4852"/>
    <w:rPr>
      <w:rFonts w:ascii="Cambria" w:eastAsia="MS Mincho"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EC4852"/>
    <w:rPr>
      <w:sz w:val="16"/>
      <w:szCs w:val="16"/>
    </w:rPr>
  </w:style>
  <w:style w:type="paragraph" w:styleId="Textocomentario">
    <w:name w:val="annotation text"/>
    <w:basedOn w:val="Normal"/>
    <w:link w:val="TextocomentarioCar"/>
    <w:rsid w:val="00EC4852"/>
    <w:rPr>
      <w:sz w:val="20"/>
    </w:rPr>
  </w:style>
  <w:style w:type="character" w:customStyle="1" w:styleId="TextocomentarioCar">
    <w:name w:val="Texto comentario Car"/>
    <w:basedOn w:val="Fuentedeprrafopredeter"/>
    <w:link w:val="Textocomentario"/>
    <w:rsid w:val="00EC4852"/>
    <w:rPr>
      <w:rFonts w:ascii="Times" w:eastAsia="Times New Roman" w:hAnsi="Times" w:cs="Times New Roman"/>
      <w:sz w:val="20"/>
      <w:szCs w:val="20"/>
      <w:lang w:val="en-US" w:eastAsia="en-US"/>
    </w:rPr>
  </w:style>
  <w:style w:type="paragraph" w:styleId="Asuntodelcomentario">
    <w:name w:val="annotation subject"/>
    <w:basedOn w:val="Textocomentario"/>
    <w:next w:val="Textocomentario"/>
    <w:link w:val="AsuntodelcomentarioCar"/>
    <w:rsid w:val="00EC4852"/>
    <w:rPr>
      <w:b/>
      <w:bCs/>
    </w:rPr>
  </w:style>
  <w:style w:type="character" w:customStyle="1" w:styleId="AsuntodelcomentarioCar">
    <w:name w:val="Asunto del comentario Car"/>
    <w:basedOn w:val="TextocomentarioCar"/>
    <w:link w:val="Asuntodelcomentario"/>
    <w:rsid w:val="00EC4852"/>
    <w:rPr>
      <w:rFonts w:ascii="Times" w:eastAsia="Times New Roman" w:hAnsi="Times" w:cs="Times New Roman"/>
      <w:b/>
      <w:bCs/>
      <w:sz w:val="20"/>
      <w:szCs w:val="20"/>
      <w:lang w:val="en-US" w:eastAsia="en-US"/>
    </w:rPr>
  </w:style>
  <w:style w:type="paragraph" w:styleId="Textodeglobo">
    <w:name w:val="Balloon Text"/>
    <w:basedOn w:val="Normal"/>
    <w:link w:val="TextodegloboCar"/>
    <w:rsid w:val="00EC4852"/>
    <w:rPr>
      <w:rFonts w:ascii="Tahoma" w:hAnsi="Tahoma" w:cs="Tahoma"/>
      <w:sz w:val="16"/>
      <w:szCs w:val="16"/>
    </w:rPr>
  </w:style>
  <w:style w:type="character" w:customStyle="1" w:styleId="TextodegloboCar">
    <w:name w:val="Texto de globo Car"/>
    <w:basedOn w:val="Fuentedeprrafopredeter"/>
    <w:link w:val="Textodeglobo"/>
    <w:rsid w:val="00EC4852"/>
    <w:rPr>
      <w:rFonts w:ascii="Tahoma" w:eastAsia="Times New Roman" w:hAnsi="Tahoma" w:cs="Tahoma"/>
      <w:sz w:val="16"/>
      <w:szCs w:val="16"/>
      <w:lang w:val="en-US" w:eastAsia="en-US"/>
    </w:rPr>
  </w:style>
  <w:style w:type="character" w:styleId="Enfasis">
    <w:name w:val="Emphasis"/>
    <w:uiPriority w:val="20"/>
    <w:qFormat/>
    <w:rsid w:val="00EC4852"/>
    <w:rPr>
      <w:i/>
      <w:iCs/>
    </w:rPr>
  </w:style>
  <w:style w:type="paragraph" w:styleId="NormalWeb">
    <w:name w:val="Normal (Web)"/>
    <w:basedOn w:val="Normal"/>
    <w:uiPriority w:val="99"/>
    <w:rsid w:val="00EC4852"/>
    <w:rPr>
      <w:rFonts w:ascii="Times New Roman" w:hAnsi="Times New Roman"/>
      <w:szCs w:val="24"/>
    </w:rPr>
  </w:style>
  <w:style w:type="paragraph" w:customStyle="1" w:styleId="ColorfulGrid-Accent61">
    <w:name w:val="Colorful Grid - Accent 61"/>
    <w:hidden/>
    <w:uiPriority w:val="71"/>
    <w:rsid w:val="00EC4852"/>
    <w:rPr>
      <w:rFonts w:ascii="Times" w:eastAsia="Times New Roman" w:hAnsi="Times" w:cs="Times New Roman"/>
      <w:szCs w:val="20"/>
      <w:lang w:val="en-US" w:eastAsia="en-US"/>
    </w:rPr>
  </w:style>
  <w:style w:type="paragraph" w:customStyle="1" w:styleId="Sombreadomedio2-nfasis61">
    <w:name w:val="Sombreado medio 2 - Énfasis 61"/>
    <w:hidden/>
    <w:uiPriority w:val="71"/>
    <w:rsid w:val="00EC4852"/>
    <w:rPr>
      <w:rFonts w:ascii="Times" w:eastAsia="Times New Roman" w:hAnsi="Times" w:cs="Times New Roman"/>
      <w:szCs w:val="20"/>
      <w:lang w:val="en-US" w:eastAsia="en-US"/>
    </w:rPr>
  </w:style>
  <w:style w:type="paragraph" w:customStyle="1" w:styleId="Listamedia1-nfasis41">
    <w:name w:val="Lista media 1 - Énfasis 41"/>
    <w:hidden/>
    <w:uiPriority w:val="71"/>
    <w:rsid w:val="00EC4852"/>
    <w:rPr>
      <w:rFonts w:ascii="Times" w:eastAsia="Times New Roman" w:hAnsi="Times" w:cs="Times New Roman"/>
      <w:szCs w:val="20"/>
      <w:lang w:val="en-US" w:eastAsia="en-US"/>
    </w:rPr>
  </w:style>
  <w:style w:type="paragraph" w:styleId="HTMLconformatoprevio">
    <w:name w:val="HTML Preformatted"/>
    <w:basedOn w:val="Normal"/>
    <w:link w:val="HTMLconformatoprevioCar"/>
    <w:uiPriority w:val="99"/>
    <w:unhideWhenUsed/>
    <w:rsid w:val="00EC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EC4852"/>
    <w:rPr>
      <w:rFonts w:ascii="Courier New" w:eastAsia="Times New Roman" w:hAnsi="Courier New" w:cs="Courier New"/>
      <w:sz w:val="20"/>
      <w:szCs w:val="20"/>
      <w:lang w:val="es-ES"/>
    </w:rPr>
  </w:style>
  <w:style w:type="paragraph" w:customStyle="1" w:styleId="Sombreadovistoso-nfasis31">
    <w:name w:val="Sombreado vistoso - Énfasis 31"/>
    <w:basedOn w:val="Normal"/>
    <w:uiPriority w:val="34"/>
    <w:qFormat/>
    <w:rsid w:val="00EC4852"/>
    <w:pPr>
      <w:ind w:left="720"/>
      <w:contextualSpacing/>
    </w:pPr>
    <w:rPr>
      <w:rFonts w:ascii="Cambria" w:eastAsia="MS Mincho" w:hAnsi="Cambria"/>
      <w:szCs w:val="24"/>
      <w:lang w:val="es-ES_tradnl"/>
    </w:rPr>
  </w:style>
  <w:style w:type="paragraph" w:styleId="TDC1">
    <w:name w:val="toc 1"/>
    <w:basedOn w:val="Normal"/>
    <w:next w:val="Normal"/>
    <w:autoRedefine/>
    <w:uiPriority w:val="39"/>
    <w:unhideWhenUsed/>
    <w:rsid w:val="00EC4852"/>
    <w:pPr>
      <w:numPr>
        <w:numId w:val="4"/>
      </w:numPr>
      <w:spacing w:after="100"/>
      <w:jc w:val="both"/>
    </w:pPr>
    <w:rPr>
      <w:rFonts w:ascii="Cambria" w:eastAsia="MS Mincho" w:hAnsi="Cambria"/>
      <w:szCs w:val="24"/>
      <w:lang w:val="es-ES_tradnl"/>
    </w:rPr>
  </w:style>
  <w:style w:type="character" w:customStyle="1" w:styleId="citation">
    <w:name w:val="citation"/>
    <w:rsid w:val="00EC4852"/>
  </w:style>
  <w:style w:type="character" w:customStyle="1" w:styleId="ref-journal">
    <w:name w:val="ref-journal"/>
    <w:rsid w:val="00EC4852"/>
  </w:style>
  <w:style w:type="character" w:customStyle="1" w:styleId="ref-vol">
    <w:name w:val="ref-vol"/>
    <w:rsid w:val="00EC4852"/>
  </w:style>
  <w:style w:type="paragraph" w:customStyle="1" w:styleId="Listaoscura-nfasis31">
    <w:name w:val="Lista oscura - Énfasis 31"/>
    <w:hidden/>
    <w:uiPriority w:val="71"/>
    <w:rsid w:val="00EC4852"/>
    <w:rPr>
      <w:rFonts w:ascii="Times" w:eastAsia="Times New Roman" w:hAnsi="Times" w:cs="Times New Roman"/>
      <w:szCs w:val="20"/>
      <w:lang w:val="en-US" w:eastAsia="en-US"/>
    </w:rPr>
  </w:style>
  <w:style w:type="character" w:customStyle="1" w:styleId="pubyear">
    <w:name w:val="pubyear"/>
    <w:rsid w:val="00EC4852"/>
  </w:style>
  <w:style w:type="character" w:customStyle="1" w:styleId="articletitle">
    <w:name w:val="articletitle"/>
    <w:rsid w:val="00EC4852"/>
  </w:style>
  <w:style w:type="character" w:customStyle="1" w:styleId="vol">
    <w:name w:val="vol"/>
    <w:rsid w:val="00EC4852"/>
  </w:style>
  <w:style w:type="character" w:customStyle="1" w:styleId="ref-title">
    <w:name w:val="ref-title"/>
    <w:rsid w:val="00EC4852"/>
  </w:style>
  <w:style w:type="character" w:customStyle="1" w:styleId="element-citation">
    <w:name w:val="element-citation"/>
    <w:rsid w:val="00EC4852"/>
  </w:style>
  <w:style w:type="character" w:styleId="Textoennegrita">
    <w:name w:val="Strong"/>
    <w:uiPriority w:val="22"/>
    <w:qFormat/>
    <w:rsid w:val="00EC4852"/>
    <w:rPr>
      <w:b/>
      <w:bCs/>
    </w:rPr>
  </w:style>
  <w:style w:type="paragraph" w:customStyle="1" w:styleId="Cuadrculamedia1-nfasis21">
    <w:name w:val="Cuadrícula media 1 - Énfasis 21"/>
    <w:basedOn w:val="Normal"/>
    <w:uiPriority w:val="34"/>
    <w:qFormat/>
    <w:rsid w:val="00EC4852"/>
    <w:pPr>
      <w:ind w:left="708"/>
    </w:pPr>
  </w:style>
  <w:style w:type="paragraph" w:customStyle="1" w:styleId="EndNoteBibliography">
    <w:name w:val="EndNote Bibliography"/>
    <w:basedOn w:val="Normal"/>
    <w:link w:val="EndNoteBibliographyCar"/>
    <w:rsid w:val="00EC4852"/>
    <w:rPr>
      <w:rFonts w:cs="Times"/>
      <w:noProof/>
    </w:rPr>
  </w:style>
  <w:style w:type="character" w:customStyle="1" w:styleId="EndNoteBibliographyCar">
    <w:name w:val="EndNote Bibliography Car"/>
    <w:link w:val="EndNoteBibliography"/>
    <w:rsid w:val="00EC4852"/>
    <w:rPr>
      <w:rFonts w:ascii="Times" w:eastAsia="Times New Roman" w:hAnsi="Times" w:cs="Times"/>
      <w:noProof/>
      <w:szCs w:val="20"/>
      <w:lang w:val="en-US" w:eastAsia="en-US"/>
    </w:rPr>
  </w:style>
  <w:style w:type="character" w:customStyle="1" w:styleId="apple-converted-space">
    <w:name w:val="apple-converted-space"/>
    <w:rsid w:val="00EC4852"/>
  </w:style>
  <w:style w:type="paragraph" w:customStyle="1" w:styleId="EndNoteBibliographyTitle">
    <w:name w:val="EndNote Bibliography Title"/>
    <w:basedOn w:val="Normal"/>
    <w:link w:val="EndNoteBibliographyTitleCar"/>
    <w:rsid w:val="00EC4852"/>
    <w:pPr>
      <w:jc w:val="center"/>
    </w:pPr>
    <w:rPr>
      <w:rFonts w:cs="Times"/>
      <w:noProof/>
    </w:rPr>
  </w:style>
  <w:style w:type="character" w:customStyle="1" w:styleId="EndNoteBibliographyTitleCar">
    <w:name w:val="EndNote Bibliography Title Car"/>
    <w:link w:val="EndNoteBibliographyTitle"/>
    <w:rsid w:val="00EC4852"/>
    <w:rPr>
      <w:rFonts w:ascii="Times" w:eastAsia="Times New Roman" w:hAnsi="Times" w:cs="Times"/>
      <w:noProof/>
      <w:szCs w:val="20"/>
      <w:lang w:val="en-US" w:eastAsia="en-US"/>
    </w:rPr>
  </w:style>
  <w:style w:type="character" w:customStyle="1" w:styleId="hithilite">
    <w:name w:val="hithilite"/>
    <w:rsid w:val="00EC4852"/>
  </w:style>
  <w:style w:type="paragraph" w:customStyle="1" w:styleId="p">
    <w:name w:val="p"/>
    <w:basedOn w:val="Normal"/>
    <w:rsid w:val="00EC4852"/>
    <w:pPr>
      <w:spacing w:before="100" w:beforeAutospacing="1" w:after="100" w:afterAutospacing="1"/>
    </w:pPr>
    <w:rPr>
      <w:rFonts w:ascii="Times New Roman" w:hAnsi="Times New Roman"/>
      <w:szCs w:val="24"/>
      <w:lang w:val="es-ES" w:eastAsia="es-ES"/>
    </w:rPr>
  </w:style>
  <w:style w:type="character" w:styleId="Hipervnculovisitado">
    <w:name w:val="FollowedHyperlink"/>
    <w:rsid w:val="00EC4852"/>
    <w:rPr>
      <w:color w:val="800080"/>
      <w:u w:val="single"/>
    </w:rPr>
  </w:style>
  <w:style w:type="character" w:customStyle="1" w:styleId="self-citation-authors">
    <w:name w:val="self-citation-authors"/>
    <w:rsid w:val="00EC4852"/>
  </w:style>
  <w:style w:type="character" w:customStyle="1" w:styleId="self-citation-year">
    <w:name w:val="self-citation-year"/>
    <w:rsid w:val="00EC4852"/>
  </w:style>
  <w:style w:type="character" w:customStyle="1" w:styleId="self-citation-title">
    <w:name w:val="self-citation-title"/>
    <w:rsid w:val="00EC4852"/>
  </w:style>
  <w:style w:type="character" w:customStyle="1" w:styleId="self-citation-journal">
    <w:name w:val="self-citation-journal"/>
    <w:rsid w:val="00EC4852"/>
  </w:style>
  <w:style w:type="character" w:customStyle="1" w:styleId="self-citation-volume">
    <w:name w:val="self-citation-volume"/>
    <w:rsid w:val="00EC4852"/>
  </w:style>
  <w:style w:type="character" w:customStyle="1" w:styleId="self-citation-elocation">
    <w:name w:val="self-citation-elocation"/>
    <w:rsid w:val="00EC4852"/>
  </w:style>
  <w:style w:type="character" w:customStyle="1" w:styleId="Ttulo5Car">
    <w:name w:val="Título 5 Car"/>
    <w:basedOn w:val="Fuentedeprrafopredeter"/>
    <w:link w:val="Ttulo5"/>
    <w:semiHidden/>
    <w:rsid w:val="00C74D58"/>
    <w:rPr>
      <w:rFonts w:ascii="Cambria" w:eastAsia="ＭＳ 明朝" w:hAnsi="Cambria" w:cs="Times New Roman"/>
      <w:b/>
      <w:bCs/>
      <w:i/>
      <w:iCs/>
      <w:sz w:val="26"/>
      <w:szCs w:val="2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52"/>
    <w:rPr>
      <w:rFonts w:ascii="Times" w:eastAsia="Times New Roman" w:hAnsi="Times" w:cs="Times New Roman"/>
      <w:szCs w:val="20"/>
      <w:lang w:val="en-US" w:eastAsia="en-US"/>
    </w:rPr>
  </w:style>
  <w:style w:type="paragraph" w:styleId="Ttulo1">
    <w:name w:val="heading 1"/>
    <w:basedOn w:val="Normal"/>
    <w:next w:val="Textodecuerpo"/>
    <w:link w:val="Ttulo1Car"/>
    <w:qFormat/>
    <w:rsid w:val="00EC4852"/>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EC4852"/>
    <w:pPr>
      <w:spacing w:line="480" w:lineRule="auto"/>
      <w:outlineLvl w:val="1"/>
    </w:pPr>
    <w:rPr>
      <w:rFonts w:ascii="Times New Roman" w:hAnsi="Times New Roman"/>
      <w:i/>
    </w:rPr>
  </w:style>
  <w:style w:type="paragraph" w:styleId="Ttulo5">
    <w:name w:val="heading 5"/>
    <w:basedOn w:val="Normal"/>
    <w:next w:val="Normal"/>
    <w:link w:val="Ttulo5Car"/>
    <w:semiHidden/>
    <w:unhideWhenUsed/>
    <w:qFormat/>
    <w:rsid w:val="00C74D58"/>
    <w:pPr>
      <w:spacing w:before="240" w:after="60"/>
      <w:outlineLvl w:val="4"/>
    </w:pPr>
    <w:rPr>
      <w:rFonts w:ascii="Cambria" w:eastAsia="ＭＳ 明朝"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852"/>
    <w:rPr>
      <w:rFonts w:ascii="Times New Roman" w:eastAsia="Times New Roman" w:hAnsi="Times New Roman" w:cs="Times New Roman"/>
      <w:szCs w:val="20"/>
      <w:lang w:val="en-US" w:eastAsia="en-US"/>
    </w:rPr>
  </w:style>
  <w:style w:type="character" w:customStyle="1" w:styleId="Ttulo2Car">
    <w:name w:val="Título 2 Car"/>
    <w:basedOn w:val="Fuentedeprrafopredeter"/>
    <w:link w:val="Ttulo2"/>
    <w:rsid w:val="00EC4852"/>
    <w:rPr>
      <w:rFonts w:ascii="Times New Roman" w:eastAsia="Times New Roman" w:hAnsi="Times New Roman" w:cs="Times New Roman"/>
      <w:i/>
      <w:szCs w:val="20"/>
      <w:lang w:val="en-US" w:eastAsia="en-US"/>
    </w:rPr>
  </w:style>
  <w:style w:type="paragraph" w:styleId="Textodecuerpo">
    <w:name w:val="Body Text"/>
    <w:basedOn w:val="Normal"/>
    <w:link w:val="TextodecuerpoCar"/>
    <w:rsid w:val="00EC4852"/>
    <w:pPr>
      <w:spacing w:line="480" w:lineRule="auto"/>
      <w:ind w:firstLine="540"/>
    </w:pPr>
    <w:rPr>
      <w:rFonts w:ascii="Times New Roman" w:hAnsi="Times New Roman"/>
    </w:rPr>
  </w:style>
  <w:style w:type="character" w:customStyle="1" w:styleId="TextodecuerpoCar">
    <w:name w:val="Texto de cuerpo Car"/>
    <w:basedOn w:val="Fuentedeprrafopredeter"/>
    <w:link w:val="Textodecuerpo"/>
    <w:rsid w:val="00EC4852"/>
    <w:rPr>
      <w:rFonts w:ascii="Times New Roman" w:eastAsia="Times New Roman" w:hAnsi="Times New Roman" w:cs="Times New Roman"/>
      <w:szCs w:val="20"/>
      <w:lang w:val="en-US" w:eastAsia="en-US"/>
    </w:rPr>
  </w:style>
  <w:style w:type="paragraph" w:styleId="Encabezado">
    <w:name w:val="header"/>
    <w:basedOn w:val="Normal"/>
    <w:link w:val="EncabezadoCar"/>
    <w:rsid w:val="00EC4852"/>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EC4852"/>
    <w:rPr>
      <w:rFonts w:ascii="Times New Roman" w:eastAsia="Times New Roman" w:hAnsi="Times New Roman" w:cs="Times New Roman"/>
      <w:szCs w:val="20"/>
      <w:lang w:val="en-US" w:eastAsia="en-US"/>
    </w:rPr>
  </w:style>
  <w:style w:type="character" w:styleId="Nmerodepgina">
    <w:name w:val="page number"/>
    <w:basedOn w:val="Fuentedeprrafopredeter"/>
    <w:rsid w:val="00EC4852"/>
  </w:style>
  <w:style w:type="character" w:styleId="Hipervnculo">
    <w:name w:val="Hyperlink"/>
    <w:rsid w:val="00EC4852"/>
    <w:rPr>
      <w:color w:val="0000FF"/>
      <w:u w:val="single"/>
    </w:rPr>
  </w:style>
  <w:style w:type="paragraph" w:styleId="Piedepgina">
    <w:name w:val="footer"/>
    <w:basedOn w:val="Normal"/>
    <w:link w:val="PiedepginaCar"/>
    <w:rsid w:val="00EC4852"/>
    <w:pPr>
      <w:tabs>
        <w:tab w:val="center" w:pos="4320"/>
        <w:tab w:val="right" w:pos="8640"/>
      </w:tabs>
    </w:pPr>
  </w:style>
  <w:style w:type="character" w:customStyle="1" w:styleId="PiedepginaCar">
    <w:name w:val="Pie de página Car"/>
    <w:basedOn w:val="Fuentedeprrafopredeter"/>
    <w:link w:val="Piedepgina"/>
    <w:rsid w:val="00EC4852"/>
    <w:rPr>
      <w:rFonts w:ascii="Times" w:eastAsia="Times New Roman" w:hAnsi="Times" w:cs="Times New Roman"/>
      <w:szCs w:val="20"/>
      <w:lang w:val="en-US" w:eastAsia="en-US"/>
    </w:rPr>
  </w:style>
  <w:style w:type="paragraph" w:customStyle="1" w:styleId="Numberedlist">
    <w:name w:val="Numbered list"/>
    <w:basedOn w:val="Normal"/>
    <w:rsid w:val="00EC4852"/>
    <w:pPr>
      <w:numPr>
        <w:numId w:val="1"/>
      </w:numPr>
      <w:spacing w:line="480" w:lineRule="auto"/>
    </w:pPr>
    <w:rPr>
      <w:rFonts w:ascii="Times New Roman" w:hAnsi="Times New Roman"/>
    </w:rPr>
  </w:style>
  <w:style w:type="paragraph" w:styleId="Textodebloque">
    <w:name w:val="Block Text"/>
    <w:basedOn w:val="Textodecuerpo"/>
    <w:link w:val="TextodebloqueCar"/>
    <w:rsid w:val="00EC4852"/>
    <w:pPr>
      <w:ind w:firstLine="0"/>
    </w:pPr>
  </w:style>
  <w:style w:type="paragraph" w:customStyle="1" w:styleId="Quotation">
    <w:name w:val="Quotation"/>
    <w:basedOn w:val="Textodecuerpo"/>
    <w:rsid w:val="00EC4852"/>
    <w:pPr>
      <w:ind w:left="547" w:firstLine="0"/>
    </w:pPr>
  </w:style>
  <w:style w:type="character" w:customStyle="1" w:styleId="TextodebloqueCar">
    <w:name w:val="Texto de bloque Car"/>
    <w:basedOn w:val="TextodecuerpoCar"/>
    <w:link w:val="Textodebloque"/>
    <w:rsid w:val="00EC4852"/>
    <w:rPr>
      <w:rFonts w:ascii="Times New Roman" w:eastAsia="Times New Roman" w:hAnsi="Times New Roman" w:cs="Times New Roman"/>
      <w:szCs w:val="20"/>
      <w:lang w:val="en-US" w:eastAsia="en-US"/>
    </w:rPr>
  </w:style>
  <w:style w:type="paragraph" w:customStyle="1" w:styleId="Reference">
    <w:name w:val="Reference"/>
    <w:basedOn w:val="Textodecuerpo"/>
    <w:rsid w:val="00EC4852"/>
    <w:pPr>
      <w:ind w:left="547" w:hanging="547"/>
    </w:pPr>
  </w:style>
  <w:style w:type="paragraph" w:styleId="Textosinformato">
    <w:name w:val="Plain Text"/>
    <w:basedOn w:val="Normal"/>
    <w:link w:val="TextosinformatoCar"/>
    <w:uiPriority w:val="99"/>
    <w:unhideWhenUsed/>
    <w:rsid w:val="00EC4852"/>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EC4852"/>
    <w:rPr>
      <w:rFonts w:ascii="Calibri" w:eastAsia="Calibri" w:hAnsi="Calibri" w:cs="Times New Roman"/>
      <w:sz w:val="22"/>
      <w:szCs w:val="21"/>
      <w:lang w:val="es-ES" w:eastAsia="en-US"/>
    </w:rPr>
  </w:style>
  <w:style w:type="paragraph" w:customStyle="1" w:styleId="SubtleEmphasis1">
    <w:name w:val="Subtle Emphasis1"/>
    <w:basedOn w:val="Normal"/>
    <w:uiPriority w:val="34"/>
    <w:qFormat/>
    <w:rsid w:val="00EC4852"/>
    <w:pPr>
      <w:ind w:left="720"/>
      <w:contextualSpacing/>
    </w:pPr>
    <w:rPr>
      <w:rFonts w:ascii="Cambria" w:eastAsia="MS Mincho" w:hAnsi="Cambria"/>
      <w:szCs w:val="24"/>
      <w:lang w:val="es-ES_tradnl"/>
    </w:rPr>
  </w:style>
  <w:style w:type="table" w:styleId="Tablaconcuadrcula">
    <w:name w:val="Table Grid"/>
    <w:basedOn w:val="Tablanormal"/>
    <w:uiPriority w:val="59"/>
    <w:rsid w:val="00EC4852"/>
    <w:rPr>
      <w:rFonts w:ascii="Cambria" w:eastAsia="MS Mincho"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EC4852"/>
    <w:rPr>
      <w:sz w:val="16"/>
      <w:szCs w:val="16"/>
    </w:rPr>
  </w:style>
  <w:style w:type="paragraph" w:styleId="Textocomentario">
    <w:name w:val="annotation text"/>
    <w:basedOn w:val="Normal"/>
    <w:link w:val="TextocomentarioCar"/>
    <w:rsid w:val="00EC4852"/>
    <w:rPr>
      <w:sz w:val="20"/>
    </w:rPr>
  </w:style>
  <w:style w:type="character" w:customStyle="1" w:styleId="TextocomentarioCar">
    <w:name w:val="Texto comentario Car"/>
    <w:basedOn w:val="Fuentedeprrafopredeter"/>
    <w:link w:val="Textocomentario"/>
    <w:rsid w:val="00EC4852"/>
    <w:rPr>
      <w:rFonts w:ascii="Times" w:eastAsia="Times New Roman" w:hAnsi="Times" w:cs="Times New Roman"/>
      <w:sz w:val="20"/>
      <w:szCs w:val="20"/>
      <w:lang w:val="en-US" w:eastAsia="en-US"/>
    </w:rPr>
  </w:style>
  <w:style w:type="paragraph" w:styleId="Asuntodelcomentario">
    <w:name w:val="annotation subject"/>
    <w:basedOn w:val="Textocomentario"/>
    <w:next w:val="Textocomentario"/>
    <w:link w:val="AsuntodelcomentarioCar"/>
    <w:rsid w:val="00EC4852"/>
    <w:rPr>
      <w:b/>
      <w:bCs/>
    </w:rPr>
  </w:style>
  <w:style w:type="character" w:customStyle="1" w:styleId="AsuntodelcomentarioCar">
    <w:name w:val="Asunto del comentario Car"/>
    <w:basedOn w:val="TextocomentarioCar"/>
    <w:link w:val="Asuntodelcomentario"/>
    <w:rsid w:val="00EC4852"/>
    <w:rPr>
      <w:rFonts w:ascii="Times" w:eastAsia="Times New Roman" w:hAnsi="Times" w:cs="Times New Roman"/>
      <w:b/>
      <w:bCs/>
      <w:sz w:val="20"/>
      <w:szCs w:val="20"/>
      <w:lang w:val="en-US" w:eastAsia="en-US"/>
    </w:rPr>
  </w:style>
  <w:style w:type="paragraph" w:styleId="Textodeglobo">
    <w:name w:val="Balloon Text"/>
    <w:basedOn w:val="Normal"/>
    <w:link w:val="TextodegloboCar"/>
    <w:rsid w:val="00EC4852"/>
    <w:rPr>
      <w:rFonts w:ascii="Tahoma" w:hAnsi="Tahoma" w:cs="Tahoma"/>
      <w:sz w:val="16"/>
      <w:szCs w:val="16"/>
    </w:rPr>
  </w:style>
  <w:style w:type="character" w:customStyle="1" w:styleId="TextodegloboCar">
    <w:name w:val="Texto de globo Car"/>
    <w:basedOn w:val="Fuentedeprrafopredeter"/>
    <w:link w:val="Textodeglobo"/>
    <w:rsid w:val="00EC4852"/>
    <w:rPr>
      <w:rFonts w:ascii="Tahoma" w:eastAsia="Times New Roman" w:hAnsi="Tahoma" w:cs="Tahoma"/>
      <w:sz w:val="16"/>
      <w:szCs w:val="16"/>
      <w:lang w:val="en-US" w:eastAsia="en-US"/>
    </w:rPr>
  </w:style>
  <w:style w:type="character" w:styleId="Enfasis">
    <w:name w:val="Emphasis"/>
    <w:uiPriority w:val="20"/>
    <w:qFormat/>
    <w:rsid w:val="00EC4852"/>
    <w:rPr>
      <w:i/>
      <w:iCs/>
    </w:rPr>
  </w:style>
  <w:style w:type="paragraph" w:styleId="NormalWeb">
    <w:name w:val="Normal (Web)"/>
    <w:basedOn w:val="Normal"/>
    <w:uiPriority w:val="99"/>
    <w:rsid w:val="00EC4852"/>
    <w:rPr>
      <w:rFonts w:ascii="Times New Roman" w:hAnsi="Times New Roman"/>
      <w:szCs w:val="24"/>
    </w:rPr>
  </w:style>
  <w:style w:type="paragraph" w:customStyle="1" w:styleId="ColorfulGrid-Accent61">
    <w:name w:val="Colorful Grid - Accent 61"/>
    <w:hidden/>
    <w:uiPriority w:val="71"/>
    <w:rsid w:val="00EC4852"/>
    <w:rPr>
      <w:rFonts w:ascii="Times" w:eastAsia="Times New Roman" w:hAnsi="Times" w:cs="Times New Roman"/>
      <w:szCs w:val="20"/>
      <w:lang w:val="en-US" w:eastAsia="en-US"/>
    </w:rPr>
  </w:style>
  <w:style w:type="paragraph" w:customStyle="1" w:styleId="Sombreadomedio2-nfasis61">
    <w:name w:val="Sombreado medio 2 - Énfasis 61"/>
    <w:hidden/>
    <w:uiPriority w:val="71"/>
    <w:rsid w:val="00EC4852"/>
    <w:rPr>
      <w:rFonts w:ascii="Times" w:eastAsia="Times New Roman" w:hAnsi="Times" w:cs="Times New Roman"/>
      <w:szCs w:val="20"/>
      <w:lang w:val="en-US" w:eastAsia="en-US"/>
    </w:rPr>
  </w:style>
  <w:style w:type="paragraph" w:customStyle="1" w:styleId="Listamedia1-nfasis41">
    <w:name w:val="Lista media 1 - Énfasis 41"/>
    <w:hidden/>
    <w:uiPriority w:val="71"/>
    <w:rsid w:val="00EC4852"/>
    <w:rPr>
      <w:rFonts w:ascii="Times" w:eastAsia="Times New Roman" w:hAnsi="Times" w:cs="Times New Roman"/>
      <w:szCs w:val="20"/>
      <w:lang w:val="en-US" w:eastAsia="en-US"/>
    </w:rPr>
  </w:style>
  <w:style w:type="paragraph" w:styleId="HTMLconformatoprevio">
    <w:name w:val="HTML Preformatted"/>
    <w:basedOn w:val="Normal"/>
    <w:link w:val="HTMLconformatoprevioCar"/>
    <w:uiPriority w:val="99"/>
    <w:unhideWhenUsed/>
    <w:rsid w:val="00EC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EC4852"/>
    <w:rPr>
      <w:rFonts w:ascii="Courier New" w:eastAsia="Times New Roman" w:hAnsi="Courier New" w:cs="Courier New"/>
      <w:sz w:val="20"/>
      <w:szCs w:val="20"/>
      <w:lang w:val="es-ES"/>
    </w:rPr>
  </w:style>
  <w:style w:type="paragraph" w:customStyle="1" w:styleId="Sombreadovistoso-nfasis31">
    <w:name w:val="Sombreado vistoso - Énfasis 31"/>
    <w:basedOn w:val="Normal"/>
    <w:uiPriority w:val="34"/>
    <w:qFormat/>
    <w:rsid w:val="00EC4852"/>
    <w:pPr>
      <w:ind w:left="720"/>
      <w:contextualSpacing/>
    </w:pPr>
    <w:rPr>
      <w:rFonts w:ascii="Cambria" w:eastAsia="MS Mincho" w:hAnsi="Cambria"/>
      <w:szCs w:val="24"/>
      <w:lang w:val="es-ES_tradnl"/>
    </w:rPr>
  </w:style>
  <w:style w:type="paragraph" w:styleId="TDC1">
    <w:name w:val="toc 1"/>
    <w:basedOn w:val="Normal"/>
    <w:next w:val="Normal"/>
    <w:autoRedefine/>
    <w:uiPriority w:val="39"/>
    <w:unhideWhenUsed/>
    <w:rsid w:val="00EC4852"/>
    <w:pPr>
      <w:numPr>
        <w:numId w:val="4"/>
      </w:numPr>
      <w:spacing w:after="100"/>
      <w:jc w:val="both"/>
    </w:pPr>
    <w:rPr>
      <w:rFonts w:ascii="Cambria" w:eastAsia="MS Mincho" w:hAnsi="Cambria"/>
      <w:szCs w:val="24"/>
      <w:lang w:val="es-ES_tradnl"/>
    </w:rPr>
  </w:style>
  <w:style w:type="character" w:customStyle="1" w:styleId="citation">
    <w:name w:val="citation"/>
    <w:rsid w:val="00EC4852"/>
  </w:style>
  <w:style w:type="character" w:customStyle="1" w:styleId="ref-journal">
    <w:name w:val="ref-journal"/>
    <w:rsid w:val="00EC4852"/>
  </w:style>
  <w:style w:type="character" w:customStyle="1" w:styleId="ref-vol">
    <w:name w:val="ref-vol"/>
    <w:rsid w:val="00EC4852"/>
  </w:style>
  <w:style w:type="paragraph" w:customStyle="1" w:styleId="Listaoscura-nfasis31">
    <w:name w:val="Lista oscura - Énfasis 31"/>
    <w:hidden/>
    <w:uiPriority w:val="71"/>
    <w:rsid w:val="00EC4852"/>
    <w:rPr>
      <w:rFonts w:ascii="Times" w:eastAsia="Times New Roman" w:hAnsi="Times" w:cs="Times New Roman"/>
      <w:szCs w:val="20"/>
      <w:lang w:val="en-US" w:eastAsia="en-US"/>
    </w:rPr>
  </w:style>
  <w:style w:type="character" w:customStyle="1" w:styleId="pubyear">
    <w:name w:val="pubyear"/>
    <w:rsid w:val="00EC4852"/>
  </w:style>
  <w:style w:type="character" w:customStyle="1" w:styleId="articletitle">
    <w:name w:val="articletitle"/>
    <w:rsid w:val="00EC4852"/>
  </w:style>
  <w:style w:type="character" w:customStyle="1" w:styleId="vol">
    <w:name w:val="vol"/>
    <w:rsid w:val="00EC4852"/>
  </w:style>
  <w:style w:type="character" w:customStyle="1" w:styleId="ref-title">
    <w:name w:val="ref-title"/>
    <w:rsid w:val="00EC4852"/>
  </w:style>
  <w:style w:type="character" w:customStyle="1" w:styleId="element-citation">
    <w:name w:val="element-citation"/>
    <w:rsid w:val="00EC4852"/>
  </w:style>
  <w:style w:type="character" w:styleId="Textoennegrita">
    <w:name w:val="Strong"/>
    <w:uiPriority w:val="22"/>
    <w:qFormat/>
    <w:rsid w:val="00EC4852"/>
    <w:rPr>
      <w:b/>
      <w:bCs/>
    </w:rPr>
  </w:style>
  <w:style w:type="paragraph" w:customStyle="1" w:styleId="Cuadrculamedia1-nfasis21">
    <w:name w:val="Cuadrícula media 1 - Énfasis 21"/>
    <w:basedOn w:val="Normal"/>
    <w:uiPriority w:val="34"/>
    <w:qFormat/>
    <w:rsid w:val="00EC4852"/>
    <w:pPr>
      <w:ind w:left="708"/>
    </w:pPr>
  </w:style>
  <w:style w:type="paragraph" w:customStyle="1" w:styleId="EndNoteBibliography">
    <w:name w:val="EndNote Bibliography"/>
    <w:basedOn w:val="Normal"/>
    <w:link w:val="EndNoteBibliographyCar"/>
    <w:rsid w:val="00EC4852"/>
    <w:rPr>
      <w:rFonts w:cs="Times"/>
      <w:noProof/>
    </w:rPr>
  </w:style>
  <w:style w:type="character" w:customStyle="1" w:styleId="EndNoteBibliographyCar">
    <w:name w:val="EndNote Bibliography Car"/>
    <w:link w:val="EndNoteBibliography"/>
    <w:rsid w:val="00EC4852"/>
    <w:rPr>
      <w:rFonts w:ascii="Times" w:eastAsia="Times New Roman" w:hAnsi="Times" w:cs="Times"/>
      <w:noProof/>
      <w:szCs w:val="20"/>
      <w:lang w:val="en-US" w:eastAsia="en-US"/>
    </w:rPr>
  </w:style>
  <w:style w:type="character" w:customStyle="1" w:styleId="apple-converted-space">
    <w:name w:val="apple-converted-space"/>
    <w:rsid w:val="00EC4852"/>
  </w:style>
  <w:style w:type="paragraph" w:customStyle="1" w:styleId="EndNoteBibliographyTitle">
    <w:name w:val="EndNote Bibliography Title"/>
    <w:basedOn w:val="Normal"/>
    <w:link w:val="EndNoteBibliographyTitleCar"/>
    <w:rsid w:val="00EC4852"/>
    <w:pPr>
      <w:jc w:val="center"/>
    </w:pPr>
    <w:rPr>
      <w:rFonts w:cs="Times"/>
      <w:noProof/>
    </w:rPr>
  </w:style>
  <w:style w:type="character" w:customStyle="1" w:styleId="EndNoteBibliographyTitleCar">
    <w:name w:val="EndNote Bibliography Title Car"/>
    <w:link w:val="EndNoteBibliographyTitle"/>
    <w:rsid w:val="00EC4852"/>
    <w:rPr>
      <w:rFonts w:ascii="Times" w:eastAsia="Times New Roman" w:hAnsi="Times" w:cs="Times"/>
      <w:noProof/>
      <w:szCs w:val="20"/>
      <w:lang w:val="en-US" w:eastAsia="en-US"/>
    </w:rPr>
  </w:style>
  <w:style w:type="character" w:customStyle="1" w:styleId="hithilite">
    <w:name w:val="hithilite"/>
    <w:rsid w:val="00EC4852"/>
  </w:style>
  <w:style w:type="paragraph" w:customStyle="1" w:styleId="p">
    <w:name w:val="p"/>
    <w:basedOn w:val="Normal"/>
    <w:rsid w:val="00EC4852"/>
    <w:pPr>
      <w:spacing w:before="100" w:beforeAutospacing="1" w:after="100" w:afterAutospacing="1"/>
    </w:pPr>
    <w:rPr>
      <w:rFonts w:ascii="Times New Roman" w:hAnsi="Times New Roman"/>
      <w:szCs w:val="24"/>
      <w:lang w:val="es-ES" w:eastAsia="es-ES"/>
    </w:rPr>
  </w:style>
  <w:style w:type="character" w:styleId="Hipervnculovisitado">
    <w:name w:val="FollowedHyperlink"/>
    <w:rsid w:val="00EC4852"/>
    <w:rPr>
      <w:color w:val="800080"/>
      <w:u w:val="single"/>
    </w:rPr>
  </w:style>
  <w:style w:type="character" w:customStyle="1" w:styleId="self-citation-authors">
    <w:name w:val="self-citation-authors"/>
    <w:rsid w:val="00EC4852"/>
  </w:style>
  <w:style w:type="character" w:customStyle="1" w:styleId="self-citation-year">
    <w:name w:val="self-citation-year"/>
    <w:rsid w:val="00EC4852"/>
  </w:style>
  <w:style w:type="character" w:customStyle="1" w:styleId="self-citation-title">
    <w:name w:val="self-citation-title"/>
    <w:rsid w:val="00EC4852"/>
  </w:style>
  <w:style w:type="character" w:customStyle="1" w:styleId="self-citation-journal">
    <w:name w:val="self-citation-journal"/>
    <w:rsid w:val="00EC4852"/>
  </w:style>
  <w:style w:type="character" w:customStyle="1" w:styleId="self-citation-volume">
    <w:name w:val="self-citation-volume"/>
    <w:rsid w:val="00EC4852"/>
  </w:style>
  <w:style w:type="character" w:customStyle="1" w:styleId="self-citation-elocation">
    <w:name w:val="self-citation-elocation"/>
    <w:rsid w:val="00EC4852"/>
  </w:style>
  <w:style w:type="character" w:customStyle="1" w:styleId="Ttulo5Car">
    <w:name w:val="Título 5 Car"/>
    <w:basedOn w:val="Fuentedeprrafopredeter"/>
    <w:link w:val="Ttulo5"/>
    <w:semiHidden/>
    <w:rsid w:val="00C74D58"/>
    <w:rPr>
      <w:rFonts w:ascii="Cambria" w:eastAsia="ＭＳ 明朝" w:hAnsi="Cambria"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36011</Words>
  <Characters>198065</Characters>
  <Application>Microsoft Macintosh Word</Application>
  <DocSecurity>0</DocSecurity>
  <Lines>1650</Lines>
  <Paragraphs>467</Paragraphs>
  <ScaleCrop>false</ScaleCrop>
  <Company/>
  <LinksUpToDate>false</LinksUpToDate>
  <CharactersWithSpaces>233609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dc:creator>
  <cp:keywords/>
  <dc:description/>
  <cp:lastModifiedBy>Dulce</cp:lastModifiedBy>
  <cp:revision>2</cp:revision>
  <cp:lastPrinted>2019-12-29T14:31:00Z</cp:lastPrinted>
  <dcterms:created xsi:type="dcterms:W3CDTF">2019-12-29T17:17:00Z</dcterms:created>
  <dcterms:modified xsi:type="dcterms:W3CDTF">2019-12-29T17:17:00Z</dcterms:modified>
</cp:coreProperties>
</file>