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67DF4" w:rsidRPr="00CE521E" w:rsidRDefault="002C69BC" w:rsidP="00167DF4">
      <w:pPr>
        <w:pStyle w:val="Didascalia"/>
        <w:keepNext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Table 1</w:t>
      </w:r>
      <w:r w:rsidR="00167DF4">
        <w:rPr>
          <w:rFonts w:ascii="Times New Roman" w:hAnsi="Times New Roman" w:cs="Times New Roman"/>
          <w:color w:val="auto"/>
          <w:sz w:val="24"/>
          <w:lang w:val="en-US"/>
        </w:rPr>
        <w:t>S</w:t>
      </w:r>
      <w:r w:rsidR="00167DF4" w:rsidRPr="00CE521E">
        <w:rPr>
          <w:rFonts w:ascii="Times New Roman" w:hAnsi="Times New Roman" w:cs="Times New Roman"/>
          <w:color w:val="auto"/>
          <w:sz w:val="24"/>
          <w:lang w:val="en-US"/>
        </w:rPr>
        <w:t>. Correlation weights for calculation of the optimal descriptor in CORAL model.</w:t>
      </w:r>
    </w:p>
    <w:tbl>
      <w:tblPr>
        <w:tblW w:w="7309" w:type="dxa"/>
        <w:tblLook w:val="04A0" w:firstRow="1" w:lastRow="0" w:firstColumn="1" w:lastColumn="0" w:noHBand="0" w:noVBand="1"/>
      </w:tblPr>
      <w:tblGrid>
        <w:gridCol w:w="1060"/>
        <w:gridCol w:w="1053"/>
        <w:gridCol w:w="960"/>
        <w:gridCol w:w="960"/>
        <w:gridCol w:w="960"/>
        <w:gridCol w:w="960"/>
        <w:gridCol w:w="1356"/>
      </w:tblGrid>
      <w:tr w:rsidR="00167DF4" w:rsidRPr="000D330E" w:rsidTr="00CE13B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SAk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CW(SAk)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NSv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DEFECT[SAk]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#...........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-0.93886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(...(.......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2.62523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0.0012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(...........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-0.62449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+...........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-1.43618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2.74921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1.1859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0.0039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-3.68312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0.0024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1.18529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0.0018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-0.62745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2...1.......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-11.7479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-3.18416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-1.80864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9.75433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-1.18806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4...3.......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=...(.......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2.62382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0.0016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=...........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-0.74913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=...1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=...2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C...#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0.24647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0.30804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-1.74985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C...1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-1.68798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C...2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-2.50445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C...3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1.37123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C...4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C...5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C...=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-0.49878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0.18578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F...(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-0.62828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F...........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0.30896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0.0082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F...C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2.99835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H...........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Br..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-2.49935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0.0039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Br..........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-3.00209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0.0039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Br..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-2.74951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Br..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Br..C.......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8.99555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I...(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1.56171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I...........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-0.12023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Cl..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Cl..........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0.87097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Cl..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1.30958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0.0107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Cl..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-2.00276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Cl..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8.18999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N...#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-5.62023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1.81619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0.0043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N...+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-0.24936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N...-.......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6.62228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-2.50133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N...1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5.68503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0.0127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N...2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N...4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N...=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-3.18413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0.0135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N...N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13.75208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0.0098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-0.62404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O...-.......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-1.99606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0.50075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O...1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0.93388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O...2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18.87586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O...4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O...=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1.99617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0.0023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-0.37067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0.0022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O...N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1.99545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P...(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-3.87109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0.0176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P...........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-5.74518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0.0176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P...=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P...C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P...O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-3.37761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0.0159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S...(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-3.43615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-5.12751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S...1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2.44072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0.0107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S...=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-2.37429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0.0107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-3.93775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0.0098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S...N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6.74652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S...P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-12.5589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Sn..........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0.62329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[...+.......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-2.43839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[...-.......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2.81333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-1.74857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[...2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[...=.......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6.62529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[...C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[...H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[...N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0.74526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[...O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-2.24634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[...Sn</w:t>
            </w: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0.0044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-1.50046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0.0037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...1.......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-2.50482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0.0041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...2.......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-0.75092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...3.......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-0.56588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...4.......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1.18681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...5.......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...6.......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...C.......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2.31308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...F.......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...N.......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-4.49634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0.0005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...O.......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-5.49518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...S.......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1.43933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...[.......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0.37189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...c.......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2.12393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0.0055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...(.......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3.24543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0.0039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2.24867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0.0069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...1.......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0.0066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...2.......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1.37765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...3.......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0.68706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0.0149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...4.......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1.50107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...H.......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...[.......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...c.......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1.87504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0.0086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...n.......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1.44054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0.018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...........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-3.80871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...1.......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1.75455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...2.......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4.37754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167DF4" w:rsidRPr="000D330E" w:rsidTr="00CE13B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proofErr w:type="gramEnd"/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...c.......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4" w:rsidRPr="000D330E" w:rsidRDefault="00167DF4" w:rsidP="00CE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30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</w:tbl>
    <w:p w:rsidR="00167DF4" w:rsidRPr="005255AC" w:rsidRDefault="00167DF4" w:rsidP="00167DF4">
      <w:pPr>
        <w:rPr>
          <w:rFonts w:ascii="Times New Roman" w:hAnsi="Times New Roman" w:cs="Times New Roman"/>
          <w:i/>
          <w:sz w:val="24"/>
          <w:lang w:val="en-US"/>
        </w:rPr>
      </w:pPr>
      <w:r w:rsidRPr="005255AC">
        <w:rPr>
          <w:rFonts w:ascii="Times New Roman" w:hAnsi="Times New Roman" w:cs="Times New Roman"/>
          <w:i/>
          <w:sz w:val="24"/>
          <w:lang w:val="en-US"/>
        </w:rPr>
        <w:t xml:space="preserve">SAk= descriptor, </w:t>
      </w:r>
      <w:proofErr w:type="gramStart"/>
      <w:r w:rsidRPr="005255AC">
        <w:rPr>
          <w:rFonts w:ascii="Times New Roman" w:hAnsi="Times New Roman" w:cs="Times New Roman"/>
          <w:i/>
          <w:sz w:val="24"/>
          <w:lang w:val="en-US"/>
        </w:rPr>
        <w:t>CW(</w:t>
      </w:r>
      <w:proofErr w:type="gramEnd"/>
      <w:r w:rsidRPr="005255AC">
        <w:rPr>
          <w:rFonts w:ascii="Times New Roman" w:hAnsi="Times New Roman" w:cs="Times New Roman"/>
          <w:i/>
          <w:sz w:val="24"/>
          <w:lang w:val="en-US"/>
        </w:rPr>
        <w:t>SAk)= Correlation weight of descriptor, NSs= frequency of descriptor in training set, NSc= frequency of descriptor in Invisible set, NSv= frequency of descriptor in calibration set and DEFECT(SAk)= index of robustness of descriptors (lower is better)</w:t>
      </w:r>
    </w:p>
    <w:p w:rsidR="00167DF4" w:rsidRDefault="00167DF4">
      <w:pPr>
        <w:rPr>
          <w:lang w:val="en-US"/>
        </w:rPr>
      </w:pPr>
    </w:p>
    <w:p w:rsidR="00167DF4" w:rsidRDefault="00167DF4">
      <w:pPr>
        <w:rPr>
          <w:lang w:val="en-US"/>
        </w:rPr>
      </w:pPr>
    </w:p>
    <w:p w:rsidR="00167DF4" w:rsidRDefault="00167DF4">
      <w:pPr>
        <w:rPr>
          <w:lang w:val="en-US"/>
        </w:rPr>
      </w:pPr>
    </w:p>
    <w:p w:rsidR="00167DF4" w:rsidRDefault="00167DF4">
      <w:pPr>
        <w:rPr>
          <w:lang w:val="en-US"/>
        </w:rPr>
      </w:pPr>
    </w:p>
    <w:p w:rsidR="00167DF4" w:rsidRDefault="00167DF4" w:rsidP="00167DF4">
      <w:pPr>
        <w:pStyle w:val="Didascalia"/>
        <w:keepNext/>
        <w:rPr>
          <w:rFonts w:ascii="Times New Roman" w:hAnsi="Times New Roman" w:cs="Times New Roman"/>
          <w:color w:val="auto"/>
          <w:sz w:val="24"/>
          <w:lang w:val="en-US"/>
        </w:rPr>
        <w:sectPr w:rsidR="00167DF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7DF4" w:rsidRPr="00945664" w:rsidRDefault="00167DF4" w:rsidP="00167DF4">
      <w:pPr>
        <w:pStyle w:val="Didascalia"/>
        <w:keepNext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Table </w:t>
      </w:r>
      <w:r w:rsidR="002C69BC">
        <w:rPr>
          <w:rFonts w:ascii="Times New Roman" w:hAnsi="Times New Roman" w:cs="Times New Roman"/>
          <w:color w:val="auto"/>
          <w:sz w:val="24"/>
          <w:lang w:val="en-US"/>
        </w:rPr>
        <w:t>2</w:t>
      </w:r>
      <w:r>
        <w:rPr>
          <w:rFonts w:ascii="Times New Roman" w:hAnsi="Times New Roman" w:cs="Times New Roman"/>
          <w:color w:val="auto"/>
          <w:sz w:val="24"/>
          <w:lang w:val="en-US"/>
        </w:rPr>
        <w:t>S</w:t>
      </w:r>
      <w:r w:rsidRPr="00945664">
        <w:rPr>
          <w:rFonts w:ascii="Times New Roman" w:hAnsi="Times New Roman" w:cs="Times New Roman"/>
          <w:color w:val="auto"/>
          <w:sz w:val="24"/>
          <w:lang w:val="en-US"/>
        </w:rPr>
        <w:t xml:space="preserve">. Data set of biocides with EC50 experimental value expressed as </w:t>
      </w:r>
      <w:r w:rsidR="00084727">
        <w:rPr>
          <w:rFonts w:ascii="Times New Roman" w:hAnsi="Times New Roman" w:cs="Times New Roman"/>
          <w:color w:val="auto"/>
          <w:sz w:val="24"/>
          <w:lang w:val="en-US"/>
        </w:rPr>
        <w:t>-</w:t>
      </w:r>
      <w:bookmarkStart w:id="0" w:name="_GoBack"/>
      <w:bookmarkEnd w:id="0"/>
      <w:proofErr w:type="gramStart"/>
      <w:r w:rsidRPr="00945664">
        <w:rPr>
          <w:rFonts w:ascii="Times New Roman" w:hAnsi="Times New Roman" w:cs="Times New Roman"/>
          <w:color w:val="auto"/>
          <w:sz w:val="24"/>
          <w:lang w:val="en-US"/>
        </w:rPr>
        <w:t>log(</w:t>
      </w:r>
      <w:proofErr w:type="gramEnd"/>
      <w:r w:rsidRPr="00687AB5">
        <w:rPr>
          <w:rFonts w:ascii="Times New Roman" w:hAnsi="Times New Roman" w:cs="Times New Roman"/>
          <w:color w:val="FF0000"/>
          <w:sz w:val="24"/>
          <w:lang w:val="en-US"/>
        </w:rPr>
        <w:t>m</w:t>
      </w:r>
      <w:r w:rsidR="00687AB5">
        <w:rPr>
          <w:rFonts w:ascii="Times New Roman" w:hAnsi="Times New Roman" w:cs="Times New Roman"/>
          <w:color w:val="FF0000"/>
          <w:sz w:val="24"/>
          <w:lang w:val="en-US"/>
        </w:rPr>
        <w:t>mol</w:t>
      </w:r>
      <w:r w:rsidRPr="00945664">
        <w:rPr>
          <w:rFonts w:ascii="Times New Roman" w:hAnsi="Times New Roman" w:cs="Times New Roman"/>
          <w:color w:val="auto"/>
          <w:sz w:val="24"/>
          <w:lang w:val="en-US"/>
        </w:rPr>
        <w:t>/l)</w:t>
      </w:r>
      <w:r w:rsidR="001303ED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1303ED" w:rsidRPr="001303ED">
        <w:rPr>
          <w:rFonts w:ascii="Times New Roman" w:hAnsi="Times New Roman" w:cs="Times New Roman"/>
          <w:color w:val="FF0000"/>
          <w:sz w:val="24"/>
          <w:lang w:val="en-US"/>
        </w:rPr>
        <w:t>(Target)</w:t>
      </w:r>
      <w:r w:rsidRPr="00945664">
        <w:rPr>
          <w:rFonts w:ascii="Times New Roman" w:hAnsi="Times New Roman" w:cs="Times New Roman"/>
          <w:color w:val="auto"/>
          <w:sz w:val="24"/>
          <w:lang w:val="en-US"/>
        </w:rPr>
        <w:t xml:space="preserve"> and predictions made with LR, RF and CORAL models.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4820"/>
        <w:gridCol w:w="1136"/>
        <w:gridCol w:w="1276"/>
        <w:gridCol w:w="708"/>
        <w:gridCol w:w="1276"/>
        <w:gridCol w:w="708"/>
        <w:gridCol w:w="1276"/>
        <w:gridCol w:w="1096"/>
      </w:tblGrid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SMILES (canonical SMILES)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LR predictions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LR split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 predictions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RF split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CORAL predictions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CORAL split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112-53-8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CCCCCCCCCCCCO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94-75-7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OC(=O)COc1ccc(Cl)cc1Cl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57960-19-7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CC(=O)OC1C(C=CCCCCCCCCCC)C(=O)c2ccccc2C1=O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101007-06-1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CC1(C)C(=C1CCC(=O)OC(C(F)(F)F)C(F)(F)F)C(=O)OC(C#N)c1cc(ccc1)Oc1ccccc1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348635-87-0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CN(C)S(=O)(=O)[n]1c[n]c([n]1)S(=O)(=O)[n]1c2cc(F)ccc2c(Br)c1C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120162-55-2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C[n]1[n][n]c([n]1)-c1c[n][n](C)c1S(=O)(=O)NC(=O)Nc1[n]c(cc([n]1)OC)OC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82560-54-1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CN(SN(CCC(=O)OCC)C(C)C)C(=O)Oc1cccc2CC(C)(C)Oc12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56634-95-8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CCCCCCC(=O)Oc1c(Br)cc(cc1Br)C#N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1689-99-2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CCCCCCCC(=O)Oc1c(Br)cc(cc1Br)C#N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95465-99-9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CC(CC)SP(=O)(OCC)SC(C)CC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1563-66-2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CC1(C)Cc2cccc(OC(=O)NC)c2O1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55285-14-8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CN(SN(CCCC)CCCC)C(=O)Oc1cccc2CC(C)(C)Oc21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500008-45-7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Cc1cc(Cl)cc(c1NC(=O)c1cc(Br)[n][n]1-c1[n]cccc1Cl)C(=O)NC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1698-60-8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N=C1C=NN(C(=O)C1Cl)c1ccccc1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1897-45-6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N#Cc1c(Cl)c(Cl)c(Cl)c(C#N)c1Cl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2921-88-2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CCOP(=S)(Oc1[n]c(Cl)c(Cl)cc1Cl)OCC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5598-13-0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COP(=S)(Oc1[n]c(Cl)c(Cl)cc1Cl)OC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143807-66-3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Cc1c(ccc2OCCCc12)C(=O)NN(C(=O)c1cc(C)cc(C)c1)C(C)(C)C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1031756-98-5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CC(NC(=O)c1cc(Cl)cc(Br)c1NC(=O)c1cc(Br)[n][n]1-c1[n]cccc1Cl)C1CC1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39515-40-7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CC(C)=CC1C(C(=O)OC(C#N)c2cccc(c2)Oc2ccccc2)C1(C)C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333-41-5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Cc1cc([n]c([n]1)C(C)C)OP(=S)(OCC)OCC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104653-34-1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O=C1C(C2CC(Cc3ccccc32)c2ccc(cc2)-c2ccc(Br)cc2)C(=O)Sc2ccccc12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149961-52-4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CON=C(C(=O)NC)c1ccccc1COc1cc(C)ccc1C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131-72-6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CCCCCCC(C)c1cc(cc(c1OC(=O)CC=C)[N+]([O-])=O)[N+]([O-])=O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66230-04-4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CC(C)C(C(=O)OC(C#N)c1cc(ccc1)Oc1ccccc1)c1ccc(Cl)cc1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64-17-5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-2.34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126801-58-9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CCOc1ccccc1OS(=O)(=O)NC(=O)Nc1[n]c(cc([n]1)OC)OC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107-06-2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ClCCCl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80844-07-1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CCOc1ccc(cc1)C(C)(C)COCc1cc(ccc1)Oc1ccccc1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153233-91-1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CCOc1cc(ccc1C1COC(=N1)c1c(F)cccc1F)C(C)(C)C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131807-57-3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CC1(OC(=O)N(Nc2ccccc2)C1=O)c1ccc(cc1)Oc1ccccc1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22224-92-6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Cc1cc(ccc1SC)OP(=O)(NC(C)C)OCC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120928-09-8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CC(C)(C)c1ccc(CCOc2[n]c[n]c3ccccc32)cc1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13356-08-6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CC(C)(C[Sn](CC(C)(C)c1ccccc1)(CC(C)(C)c1ccccc1)O[Sn](CC(C)(C)c1ccccc1)(CC(C)(C)c1ccccc1)CC(C)(C)c1ccccc1)c1ccccc1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122-14-5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Cc1cc(ccc1[N+]([O-])=O)OP(=S)(OC)OC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39515-41-8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CC1(C)C(C(=O)OC(C#N)c2cc(ccc2)Oc2ccccc2)C1(C)C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134098-61-6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Cc1[n][n](C)c(Oc2ccccc2)c1C=NOCc1ccc(cc1)C(=O)OC(C)(C)C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272451-65-7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CC(C)(C=S(=C)(O)O)NC(=O)c1c(I)cccc1C(=O)Nc1ccc(cc1C)C(F)(C(F)(F)F)C(F)(F)F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101463-69-8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O=C(Nc1ccc(cc1F)Oc1ccc(cc1Cl)C(F)(F)F)NC(=O)c1c(F)cccc1F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144740-54-5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COC(=O)c1ccc([n]c1S(=O)(=O)NC(=O)[N-]c1[n]c(cc([n]1)OC)OC)C(F)(F)F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22259-30-9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CNC(=O)Oc1cc(ccc1)N=CN(C)C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77182-82-2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CP(O)(=O)CCC(N)C(O)=O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3861-47-0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CCCCCCCC(=O)Oc1c(I)cc(cc1I)C#N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881685-58-1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CC(C)C1C2CCC1c1cccc(NC(=O)c3c[n](C)[n]c3C(F)F)c12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21609-90-5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COP(=S)(Oc1cc(Cl)c(Br)cc1Cl)c1ccccc1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121-75-5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COP(=S)(OC)SC(=CC(=O)OCC)C(O)OCC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123-33-1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Oc1ccc(O)[n][n]1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2032-65-7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CNC(=O)Oc1cc(C)c(SC)c(C)c1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16752-77-5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CC(=NOC(=O)NC)SC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4726-14-1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CCCN(CCC)c1c(cc(cc1[N+]([O-])=O)[SH](=C)(O)=O)[N+]([O-])=O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116714-46-6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O=C(NC(=O)Nc1cc(Cl)c(cc1)OC(F)(F)C(F)OC(F)(F)F)c1c(F)cccc1F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42874-03-3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CCOc1cc(ccc1[N+]([O-])=O)Oc1ccc(cc1Cl)C(F)(F)F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72-56-0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CCc1ccc(cc1)C(C(Cl)Cl)c1ccc(CC)cc1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2310-17-0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CCOP(=S)(OCC)SCN1C(=O)Oc2cc(Cl)ccc12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732-11-6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COP(=S)(OC)SCN1C(=O)c2ccccc2C1=O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23103-98-2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Cc1[n]c([n]c(OC(=O)N(C)C)c1C)N(C)C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29232-93-7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Cc1cc([n]c([n]1)N(CC)CC)OP(=S)(OC)OC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23031-36-9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CC(C)=CC1C(C(=O)OC2CC(=O)C(CC#C)C2=C)C1(C)C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2312-35-8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CC(C)(C)c1ccc(cc1)OC1CCCCC1OS(=O)OCC#C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175013-18-0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CON(C(=O)OC)c1ccccc1COc1cc[n]([n]1)-c1ccc(Cl)cc1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96489-71-3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CC(C)(C)[n]1[n]cc(SCc2ccc(cc2)C(C)(C)C)c(Cl)c1=O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179101-81-6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FC(F)(F)c1c[n]c(cc1)OCCCOc1c(Cl)cc(cc1Cl)OCC=C(Cl)Cl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124495-18-7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Fc1ccc(cc1)Oc1cc[n]c2cc(Cl)cc(Cl)c21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130561-48-7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Cc1ccc(cc1)-[n]1[n]c(C(O)=O)c(=O)c2c1cccc2OCCOC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102851-06-9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CC(C)C(=Nc1ccc(cc1Cl)C(F)(F)F)C(O)OC(C#N)c1cccc(c1)Oc1ccccc1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119168-77-3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CCc1[n][n](C)c(C(=O)NCc2ccc(cc2)C(C)(C)C)c1Cl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79538-32-2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CC1(C)C(C=C(Cl)C(F)(F)F)C1C(=O)OCc1c(F)c(F)c(C)c(F)c1F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7696-12-0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CC(C)=CC1C(C(=O)OCN2C(=O)C3CCC=CC3C2=O)C1(C)C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59669-26-0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CN(SN(C)C(=O)ON=C(C)SC)C(=O)ON=C(C)SC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2303-17-5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CC(C)N(C(C)C)C(=O)SCC(Cl)=C(Cl)Cl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101200-48-0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Cc1[n]c([n]c([n]1)OC)N(C)C(=O)NS(=O)(=O)c1ccccc1C(=O)OC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141517-21-7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CC(=NOCc1ccccc1C(=NOC)C(=O)OC)c1cc(ccc1)C(F)(F)F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64628-44-0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O=C(Nc1ccc(cc1)OC(F)(F)F)NC(=O)c1ccccc1Cl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27519-02-4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CCCCCCCCCCCCCC=CCCCCCCCC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57-06-7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C=CCN=C=S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10222-01-2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NC(=O)C(Br)(Br)C#N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131341-86-1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N#Cc1c[nH]cc1-c1cccc2OC(F)(F)Oc21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122453-73-0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CCOC[n]1c(c(C#N)c(Br)c1C(F)(F)F)-c1ccc(Cl)cc1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35691-65-7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N#CCCC(Br)(CBr)C#N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420-04-2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6317-18-6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N#CSCSC#N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21564-17-0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N#CSCSc1[n]c2ccccc2[s]1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66215-27-8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Nc1[n]c(NC2CC2)[n]c(N)[n]1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886-50-0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CCNc1[n]c(NC(C)(C)C)[n]c([n]1)SC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95737-68-1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CC(COc1ccc(cc1)Oc1ccccc1)Oc1cccc[n]1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60207-90-1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CCCC1COC(C[n]2c[n]c[n]2)(O1)c1ccc(Cl)cc1Cl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148-79-8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c1[n]c(c[s]1)-c1[nH]c2ccccc2[n]1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52-51-7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[O-][N+](=O)C(Br)(CO)CO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50-00-0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112-12-9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CCCCCCCCCC(C)=O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134-62-3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Cc1cc(ccc1)C(=O)N(CC)CC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86479-06-3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O=C(Nc1cc(Cl)c(OC(F)(F)C(F)F)c(Cl)c1)NC(=O)c1c(F)cccc1F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34123-59-6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CN(C)C(=O)Nc1ccc(cc1)C(C)C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79-33-4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CC(=O)C(O)O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110-44-1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CC=CC=CC(O)=O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65-85-0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OC(=O)c1ccccc1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124-07-2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CCCCCCCC(O)=O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112-05-0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CCCCCCCCC(O)=O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143-07-7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CCCCCCCCCCCC(O)=O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79-14-1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OC(O)C=O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65733-16-6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CC(C)OC(=O)CC(=C)C=CCC(C)CCCC(C)(C)OC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22781-23-3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CNC(=O)Oc1cccc2OC(C)(C)Oc21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72490-01-8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CCOC(=O)NCCOc1ccc(cc1)Oc1ccccc1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72963-72-5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CC(C)=CC1C(C(=O)OCN2C(=O)CN(CC#C)C2=O)C1(C)C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26530-20-1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CCCCCCCC[n]1[s]ccc1=O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81-81-2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CC(=O)CC(C1C(=O)c2ccccc2OC1=O)c1ccccc1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28772-56-7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OC(CC(C1C(=O)Oc2ccccc2C1=O)c1ccccc1)c1ccc(cc1)-c1ccc(Br)cc1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2527-66-4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C[n]1[s]c2ccccc2c1=O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4299-07-04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CCCC[n]1[s]c2ccccc2c1=O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83-79-4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CC(=C)C1Cc2c3OC4COc5cc(OC)c(cc5C4C(=O)c3ccc2O1)OC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104-55-2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O=CC=Cc1ccccc1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111-30-8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O=CCCCC=O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64-18-6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731-27-1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CN(C)S(=O)(=O)N(SC(F)(Cl)Cl)c1ccc(C)cc1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1085-98-9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CN(C)S(=O)(=O)N(SC(F)(Cl)Cl)c1ccccc1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67564-91-4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CC(Cc1ccc(cc1)C(C)(C)C)CN1CC(C)OC(C)C1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75-21-8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C1CO1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7747-35-5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CCC12COCN1COC2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67-63-0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-1.25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94361-06-5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CC(C1CC1)C(O)(C[n]1c[n]c[n]1)c1ccc(Cl)cc1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59-50-7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Cc1cc(O)ccc1Cl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120-32-1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Oc1ccc(Cl)cc1Cc1ccccc1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90-43-7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Oc1ccccc1-c1ccccc1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106-24-1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CC(C)=CCCC(C)=CCO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100-51-6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OCc1ccccc1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71-23-8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4719-04-04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OCCN1CN(CN(C1)CCO)CCO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7173-51-5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C[N+](C)(CCCCCCCCCC)CCCCCCCCCC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122454-29-9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N#Cc1c(Br)c([nH]c1-c1ccc(Cl)cc1)C(F)(F)F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120068-37-3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Pr="00084727" w:rsidRDefault="00084727" w:rsidP="0008472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4727">
              <w:rPr>
                <w:rFonts w:ascii="Calibri" w:hAnsi="Calibri" w:cs="Calibri"/>
                <w:color w:val="000000"/>
                <w:lang w:val="en-US"/>
              </w:rPr>
              <w:t>Nc1c(c(C#N)[n][n]1-c1c(Cl)cc(cc1Cl)C(F)(F)F)S(=O)C(F)(F)F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368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138261-41-3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[O-][N+](=O)NC1=NCCN1Cc1ccc(Cl)[n]c1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3691-35-8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O=C(C(c1ccc(Cl)cc1)c1ccccc1)C1C(=O)c2ccccc2C1=O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  <w:tr w:rsidR="00084727" w:rsidRPr="007E2523" w:rsidTr="00084727">
        <w:trPr>
          <w:trHeight w:val="30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56073-07-5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O=C1C(C2CC(Cc3ccccc32)c2ccc(cc2)-c2ccccc2)C(=O)Oc2ccccc12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domain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84727" w:rsidRDefault="00084727" w:rsidP="000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ITS</w:t>
            </w:r>
          </w:p>
        </w:tc>
      </w:tr>
    </w:tbl>
    <w:p w:rsidR="00167DF4" w:rsidRPr="00CE4F27" w:rsidRDefault="00167DF4" w:rsidP="00167DF4">
      <w:pPr>
        <w:rPr>
          <w:lang w:val="en-US"/>
        </w:rPr>
      </w:pPr>
    </w:p>
    <w:p w:rsidR="00167DF4" w:rsidRPr="00167DF4" w:rsidRDefault="00167DF4">
      <w:pPr>
        <w:rPr>
          <w:lang w:val="en-US"/>
        </w:rPr>
      </w:pPr>
    </w:p>
    <w:sectPr w:rsidR="00167DF4" w:rsidRPr="00167DF4" w:rsidSect="00167DF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8"/>
    <w:rsid w:val="00084727"/>
    <w:rsid w:val="001303ED"/>
    <w:rsid w:val="00167DF4"/>
    <w:rsid w:val="001749A9"/>
    <w:rsid w:val="001E1D62"/>
    <w:rsid w:val="002C69BC"/>
    <w:rsid w:val="002D20F6"/>
    <w:rsid w:val="00556554"/>
    <w:rsid w:val="00687AB5"/>
    <w:rsid w:val="00765C18"/>
    <w:rsid w:val="00A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912A"/>
  <w15:chartTrackingRefBased/>
  <w15:docId w15:val="{D134B6FB-B183-4784-832E-37DB112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167D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67DF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7DF4"/>
    <w:rPr>
      <w:color w:val="954F72"/>
      <w:u w:val="single"/>
    </w:rPr>
  </w:style>
  <w:style w:type="paragraph" w:customStyle="1" w:styleId="msonormal0">
    <w:name w:val="msonormal"/>
    <w:basedOn w:val="Normale"/>
    <w:rsid w:val="001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67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7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7DF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F4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Normale"/>
    <w:rsid w:val="001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67D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F4"/>
  </w:style>
  <w:style w:type="paragraph" w:styleId="Pidipagina">
    <w:name w:val="footer"/>
    <w:basedOn w:val="Normale"/>
    <w:link w:val="PidipaginaCarattere"/>
    <w:uiPriority w:val="99"/>
    <w:unhideWhenUsed/>
    <w:rsid w:val="00167D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Marzo</dc:creator>
  <cp:keywords/>
  <dc:description/>
  <cp:lastModifiedBy>Marco Marzo</cp:lastModifiedBy>
  <cp:revision>6</cp:revision>
  <dcterms:created xsi:type="dcterms:W3CDTF">2019-10-02T12:49:00Z</dcterms:created>
  <dcterms:modified xsi:type="dcterms:W3CDTF">2019-11-15T10:41:00Z</dcterms:modified>
</cp:coreProperties>
</file>