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AB" w:rsidRPr="006C70AB" w:rsidRDefault="006C70AB" w:rsidP="006C70AB">
      <w:pPr>
        <w:spacing w:after="0" w:line="240" w:lineRule="auto"/>
        <w:jc w:val="center"/>
        <w:rPr>
          <w:rFonts w:ascii="Times New Roman" w:hAnsi="Times New Roman" w:cs="Times New Roman"/>
          <w:b/>
          <w:sz w:val="24"/>
          <w:szCs w:val="24"/>
          <w:lang w:val="en-US"/>
        </w:rPr>
      </w:pPr>
      <w:r w:rsidRPr="006C70AB">
        <w:rPr>
          <w:rFonts w:ascii="Times New Roman" w:hAnsi="Times New Roman" w:cs="Times New Roman"/>
          <w:b/>
          <w:sz w:val="24"/>
          <w:szCs w:val="24"/>
          <w:lang w:val="en-US"/>
        </w:rPr>
        <w:t>Mobilizing Media: Comparing TV and Social Media Effects on Protest Mobilization</w:t>
      </w:r>
    </w:p>
    <w:p w:rsidR="006C70AB" w:rsidRPr="006C70AB" w:rsidRDefault="006C70AB" w:rsidP="006C70AB">
      <w:pPr>
        <w:spacing w:after="0" w:line="240" w:lineRule="auto"/>
        <w:rPr>
          <w:rFonts w:ascii="Times New Roman" w:hAnsi="Times New Roman" w:cs="Times New Roman"/>
          <w:b/>
          <w:sz w:val="24"/>
          <w:szCs w:val="24"/>
          <w:lang w:val="en-US"/>
        </w:rPr>
      </w:pPr>
    </w:p>
    <w:p w:rsidR="006C70AB" w:rsidRPr="006C70AB" w:rsidRDefault="006C70AB" w:rsidP="006C70AB">
      <w:pPr>
        <w:spacing w:after="0" w:line="240" w:lineRule="auto"/>
        <w:rPr>
          <w:rFonts w:ascii="Times New Roman" w:hAnsi="Times New Roman" w:cs="Times New Roman"/>
          <w:b/>
          <w:sz w:val="24"/>
          <w:szCs w:val="24"/>
          <w:lang w:val="en-US"/>
        </w:rPr>
      </w:pPr>
      <w:r w:rsidRPr="006C70AB">
        <w:rPr>
          <w:rFonts w:ascii="Times New Roman" w:hAnsi="Times New Roman" w:cs="Times New Roman"/>
          <w:b/>
          <w:sz w:val="24"/>
          <w:szCs w:val="24"/>
          <w:lang w:val="en-US"/>
        </w:rPr>
        <w:t>Appendix A: Demographic Variables at Both Waves</w:t>
      </w:r>
    </w:p>
    <w:p w:rsidR="006C70AB" w:rsidRPr="006C70AB" w:rsidRDefault="006C70AB" w:rsidP="006C70AB">
      <w:pPr>
        <w:spacing w:after="0" w:line="240" w:lineRule="auto"/>
        <w:rPr>
          <w:rFonts w:ascii="Times New Roman" w:hAnsi="Times New Roman" w:cs="Times New Roman"/>
          <w:sz w:val="24"/>
          <w:szCs w:val="24"/>
          <w:lang w:val="en-US"/>
        </w:rPr>
      </w:pPr>
    </w:p>
    <w:tbl>
      <w:tblPr>
        <w:tblStyle w:val="TableGrid"/>
        <w:tblW w:w="5920" w:type="dxa"/>
        <w:tblLayout w:type="fixed"/>
        <w:tblLook w:val="04A0" w:firstRow="1" w:lastRow="0" w:firstColumn="1" w:lastColumn="0" w:noHBand="0" w:noVBand="1"/>
      </w:tblPr>
      <w:tblGrid>
        <w:gridCol w:w="2518"/>
        <w:gridCol w:w="1134"/>
        <w:gridCol w:w="1134"/>
        <w:gridCol w:w="1134"/>
      </w:tblGrid>
      <w:tr w:rsidR="006C70AB" w:rsidRPr="006C70AB" w:rsidTr="00BE2C71">
        <w:tc>
          <w:tcPr>
            <w:tcW w:w="2518" w:type="dxa"/>
          </w:tcPr>
          <w:p w:rsidR="006C70AB" w:rsidRPr="006C70AB" w:rsidRDefault="006C70AB" w:rsidP="006C70AB">
            <w:pPr>
              <w:rPr>
                <w:rFonts w:ascii="Times New Roman" w:hAnsi="Times New Roman" w:cs="Times New Roman"/>
                <w:sz w:val="24"/>
                <w:szCs w:val="24"/>
                <w:lang w:val="en-US"/>
              </w:rPr>
            </w:pPr>
          </w:p>
        </w:tc>
        <w:tc>
          <w:tcPr>
            <w:tcW w:w="3402" w:type="dxa"/>
            <w:gridSpan w:val="3"/>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Pooled sample across waves</w:t>
            </w:r>
          </w:p>
        </w:tc>
      </w:tr>
      <w:tr w:rsidR="006C70AB" w:rsidRPr="006C70AB" w:rsidTr="00BE2C71">
        <w:tc>
          <w:tcPr>
            <w:tcW w:w="2518" w:type="dxa"/>
          </w:tcPr>
          <w:p w:rsidR="006C70AB" w:rsidRPr="006C70AB" w:rsidRDefault="006C70AB" w:rsidP="006C70AB">
            <w:pPr>
              <w:rPr>
                <w:rFonts w:ascii="Times New Roman" w:hAnsi="Times New Roman" w:cs="Times New Roman"/>
                <w:sz w:val="24"/>
                <w:szCs w:val="24"/>
                <w:lang w:val="en-US"/>
              </w:rPr>
            </w:pP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values</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 or mean</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SD</w:t>
            </w:r>
          </w:p>
        </w:tc>
      </w:tr>
      <w:tr w:rsidR="006C70AB" w:rsidRPr="006C70AB" w:rsidTr="00BE2C71">
        <w:tc>
          <w:tcPr>
            <w:tcW w:w="2518" w:type="dxa"/>
          </w:tcPr>
          <w:p w:rsidR="006C70AB" w:rsidRPr="006C70AB" w:rsidRDefault="006C70AB" w:rsidP="006C70AB">
            <w:pPr>
              <w:rPr>
                <w:rFonts w:ascii="Times New Roman" w:hAnsi="Times New Roman" w:cs="Times New Roman"/>
                <w:sz w:val="24"/>
                <w:szCs w:val="24"/>
                <w:lang w:val="en-US"/>
              </w:rPr>
            </w:pPr>
            <w:r w:rsidRPr="006C70AB">
              <w:rPr>
                <w:rFonts w:ascii="Times New Roman" w:hAnsi="Times New Roman" w:cs="Times New Roman"/>
                <w:sz w:val="24"/>
                <w:szCs w:val="24"/>
                <w:lang w:val="en-US"/>
              </w:rPr>
              <w:t>Gender (females1)</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0,1</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50%</w:t>
            </w:r>
          </w:p>
        </w:tc>
        <w:tc>
          <w:tcPr>
            <w:tcW w:w="1134" w:type="dxa"/>
          </w:tcPr>
          <w:p w:rsidR="006C70AB" w:rsidRPr="006C70AB" w:rsidRDefault="006C70AB" w:rsidP="006C70AB">
            <w:pPr>
              <w:jc w:val="center"/>
              <w:rPr>
                <w:rFonts w:ascii="Times New Roman" w:hAnsi="Times New Roman" w:cs="Times New Roman"/>
                <w:sz w:val="24"/>
                <w:szCs w:val="24"/>
                <w:lang w:val="en-US"/>
              </w:rPr>
            </w:pPr>
          </w:p>
        </w:tc>
      </w:tr>
      <w:tr w:rsidR="006C70AB" w:rsidRPr="006C70AB" w:rsidTr="00BE2C71">
        <w:tc>
          <w:tcPr>
            <w:tcW w:w="2518" w:type="dxa"/>
          </w:tcPr>
          <w:p w:rsidR="006C70AB" w:rsidRPr="006C70AB" w:rsidRDefault="006C70AB" w:rsidP="006C70AB">
            <w:pPr>
              <w:rPr>
                <w:rFonts w:ascii="Times New Roman" w:hAnsi="Times New Roman" w:cs="Times New Roman"/>
                <w:sz w:val="24"/>
                <w:szCs w:val="24"/>
                <w:lang w:val="en-US"/>
              </w:rPr>
            </w:pPr>
            <w:r w:rsidRPr="006C70AB">
              <w:rPr>
                <w:rFonts w:ascii="Times New Roman" w:hAnsi="Times New Roman" w:cs="Times New Roman"/>
                <w:sz w:val="24"/>
                <w:szCs w:val="24"/>
                <w:lang w:val="en-US"/>
              </w:rPr>
              <w:t>Age</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18 to 93</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45.16</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17.60</w:t>
            </w:r>
          </w:p>
        </w:tc>
      </w:tr>
      <w:tr w:rsidR="006C70AB" w:rsidRPr="006C70AB" w:rsidTr="00BE2C71">
        <w:tc>
          <w:tcPr>
            <w:tcW w:w="2518" w:type="dxa"/>
          </w:tcPr>
          <w:p w:rsidR="006C70AB" w:rsidRPr="006C70AB" w:rsidRDefault="006C70AB" w:rsidP="006C70AB">
            <w:pPr>
              <w:rPr>
                <w:rFonts w:ascii="Times New Roman" w:hAnsi="Times New Roman" w:cs="Times New Roman"/>
                <w:sz w:val="24"/>
                <w:szCs w:val="24"/>
                <w:lang w:val="en-US"/>
              </w:rPr>
            </w:pPr>
            <w:r w:rsidRPr="006C70AB">
              <w:rPr>
                <w:rFonts w:ascii="Times New Roman" w:hAnsi="Times New Roman" w:cs="Times New Roman"/>
                <w:sz w:val="24"/>
                <w:szCs w:val="24"/>
                <w:lang w:val="en-US"/>
              </w:rPr>
              <w:t>Income</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5K to 200K</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62,784</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46,536</w:t>
            </w:r>
          </w:p>
        </w:tc>
      </w:tr>
      <w:tr w:rsidR="006C70AB" w:rsidRPr="006C70AB" w:rsidTr="00BE2C71">
        <w:tc>
          <w:tcPr>
            <w:tcW w:w="2518" w:type="dxa"/>
          </w:tcPr>
          <w:p w:rsidR="006C70AB" w:rsidRPr="006C70AB" w:rsidRDefault="006C70AB" w:rsidP="006C70AB">
            <w:pPr>
              <w:rPr>
                <w:rFonts w:ascii="Times New Roman" w:hAnsi="Times New Roman" w:cs="Times New Roman"/>
                <w:sz w:val="24"/>
                <w:szCs w:val="24"/>
                <w:lang w:val="en-US"/>
              </w:rPr>
            </w:pPr>
            <w:r w:rsidRPr="006C70AB">
              <w:rPr>
                <w:rFonts w:ascii="Times New Roman" w:hAnsi="Times New Roman" w:cs="Times New Roman"/>
                <w:sz w:val="24"/>
                <w:szCs w:val="24"/>
                <w:lang w:val="en-US"/>
              </w:rPr>
              <w:t>Married</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0,1</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46.87%</w:t>
            </w:r>
          </w:p>
        </w:tc>
        <w:tc>
          <w:tcPr>
            <w:tcW w:w="1134" w:type="dxa"/>
          </w:tcPr>
          <w:p w:rsidR="006C70AB" w:rsidRPr="006C70AB" w:rsidRDefault="006C70AB" w:rsidP="006C70AB">
            <w:pPr>
              <w:jc w:val="center"/>
              <w:rPr>
                <w:rFonts w:ascii="Times New Roman" w:hAnsi="Times New Roman" w:cs="Times New Roman"/>
                <w:sz w:val="24"/>
                <w:szCs w:val="24"/>
                <w:lang w:val="en-US"/>
              </w:rPr>
            </w:pPr>
          </w:p>
        </w:tc>
      </w:tr>
      <w:tr w:rsidR="006C70AB" w:rsidRPr="006C70AB" w:rsidTr="00BE2C71">
        <w:tc>
          <w:tcPr>
            <w:tcW w:w="2518" w:type="dxa"/>
          </w:tcPr>
          <w:p w:rsidR="006C70AB" w:rsidRPr="006C70AB" w:rsidRDefault="006C70AB" w:rsidP="006C70AB">
            <w:pPr>
              <w:rPr>
                <w:rFonts w:ascii="Times New Roman" w:hAnsi="Times New Roman" w:cs="Times New Roman"/>
                <w:sz w:val="24"/>
                <w:szCs w:val="24"/>
                <w:lang w:val="en-US"/>
              </w:rPr>
            </w:pPr>
            <w:r w:rsidRPr="006C70AB">
              <w:rPr>
                <w:rFonts w:ascii="Times New Roman" w:hAnsi="Times New Roman" w:cs="Times New Roman"/>
                <w:sz w:val="24"/>
                <w:szCs w:val="24"/>
                <w:lang w:val="en-US"/>
              </w:rPr>
              <w:t>Education</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1 to 4</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2.17</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1.05</w:t>
            </w:r>
          </w:p>
        </w:tc>
      </w:tr>
      <w:tr w:rsidR="006C70AB" w:rsidRPr="006C70AB" w:rsidTr="00BE2C71">
        <w:tc>
          <w:tcPr>
            <w:tcW w:w="2518" w:type="dxa"/>
          </w:tcPr>
          <w:p w:rsidR="006C70AB" w:rsidRPr="006C70AB" w:rsidRDefault="006C70AB" w:rsidP="006C70AB">
            <w:pPr>
              <w:rPr>
                <w:rFonts w:ascii="Times New Roman" w:hAnsi="Times New Roman" w:cs="Times New Roman"/>
                <w:sz w:val="24"/>
                <w:szCs w:val="24"/>
                <w:lang w:val="en-US"/>
              </w:rPr>
            </w:pPr>
            <w:r w:rsidRPr="006C70AB">
              <w:rPr>
                <w:rFonts w:ascii="Times New Roman" w:hAnsi="Times New Roman" w:cs="Times New Roman"/>
                <w:sz w:val="24"/>
                <w:szCs w:val="24"/>
                <w:lang w:val="en-US"/>
              </w:rPr>
              <w:t>African American</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0,1</w:t>
            </w:r>
          </w:p>
        </w:tc>
        <w:tc>
          <w:tcPr>
            <w:tcW w:w="1134" w:type="dxa"/>
          </w:tcPr>
          <w:p w:rsidR="006C70AB" w:rsidRPr="006C70AB" w:rsidRDefault="006C70AB" w:rsidP="006C70AB">
            <w:pPr>
              <w:jc w:val="center"/>
              <w:rPr>
                <w:rFonts w:ascii="Times New Roman" w:hAnsi="Times New Roman" w:cs="Times New Roman"/>
                <w:sz w:val="24"/>
                <w:szCs w:val="24"/>
                <w:lang w:val="en-US"/>
              </w:rPr>
            </w:pPr>
            <w:r w:rsidRPr="006C70AB">
              <w:rPr>
                <w:rFonts w:ascii="Times New Roman" w:hAnsi="Times New Roman" w:cs="Times New Roman"/>
                <w:sz w:val="24"/>
                <w:szCs w:val="24"/>
                <w:lang w:val="en-US"/>
              </w:rPr>
              <w:t>6.60%</w:t>
            </w:r>
          </w:p>
        </w:tc>
        <w:tc>
          <w:tcPr>
            <w:tcW w:w="1134" w:type="dxa"/>
          </w:tcPr>
          <w:p w:rsidR="006C70AB" w:rsidRPr="006C70AB" w:rsidRDefault="006C70AB" w:rsidP="006C70AB">
            <w:pPr>
              <w:jc w:val="center"/>
              <w:rPr>
                <w:rFonts w:ascii="Times New Roman" w:hAnsi="Times New Roman" w:cs="Times New Roman"/>
                <w:sz w:val="24"/>
                <w:szCs w:val="24"/>
                <w:lang w:val="en-US"/>
              </w:rPr>
            </w:pPr>
          </w:p>
        </w:tc>
      </w:tr>
    </w:tbl>
    <w:p w:rsidR="006C70AB" w:rsidRPr="006C70AB" w:rsidRDefault="006C70AB" w:rsidP="006C70AB">
      <w:pPr>
        <w:spacing w:after="0" w:line="240" w:lineRule="auto"/>
        <w:rPr>
          <w:rFonts w:ascii="Times New Roman" w:hAnsi="Times New Roman" w:cs="Times New Roman"/>
          <w:sz w:val="24"/>
          <w:szCs w:val="24"/>
          <w:lang w:val="en-US"/>
        </w:rPr>
      </w:pPr>
    </w:p>
    <w:p w:rsidR="006C70AB" w:rsidRPr="006C70AB" w:rsidRDefault="006C70AB" w:rsidP="006C70AB">
      <w:pPr>
        <w:spacing w:after="0" w:line="240" w:lineRule="auto"/>
        <w:rPr>
          <w:rFonts w:ascii="Times New Roman" w:eastAsiaTheme="minorEastAsia" w:hAnsi="Times New Roman" w:cs="Times New Roman"/>
          <w:kern w:val="24"/>
          <w:sz w:val="24"/>
          <w:szCs w:val="24"/>
          <w:lang w:val="en-US" w:eastAsia="en-CA"/>
        </w:rPr>
        <w:sectPr w:rsidR="006C70AB" w:rsidRPr="006C70AB" w:rsidSect="00ED63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rsidR="006C70AB" w:rsidRPr="006C70AB" w:rsidRDefault="006C70AB" w:rsidP="006C70AB">
      <w:pPr>
        <w:spacing w:after="0" w:line="240" w:lineRule="auto"/>
        <w:rPr>
          <w:rFonts w:ascii="Times New Roman" w:hAnsi="Times New Roman" w:cs="Times New Roman"/>
          <w:b/>
          <w:sz w:val="24"/>
          <w:szCs w:val="24"/>
          <w:lang w:val="en-US"/>
        </w:rPr>
      </w:pPr>
      <w:r w:rsidRPr="006C70AB">
        <w:rPr>
          <w:rFonts w:ascii="Times New Roman" w:hAnsi="Times New Roman" w:cs="Times New Roman"/>
          <w:b/>
          <w:sz w:val="24"/>
          <w:szCs w:val="24"/>
          <w:lang w:val="en-US"/>
        </w:rPr>
        <w:lastRenderedPageBreak/>
        <w:t xml:space="preserve">Appendix B: Logistic Regression of Social Media Account and Protest Mobilization </w:t>
      </w:r>
    </w:p>
    <w:tbl>
      <w:tblPr>
        <w:tblW w:w="127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88"/>
        <w:gridCol w:w="715"/>
        <w:gridCol w:w="606"/>
        <w:gridCol w:w="567"/>
        <w:gridCol w:w="708"/>
        <w:gridCol w:w="567"/>
        <w:gridCol w:w="567"/>
        <w:gridCol w:w="709"/>
        <w:gridCol w:w="567"/>
        <w:gridCol w:w="567"/>
        <w:gridCol w:w="709"/>
        <w:gridCol w:w="709"/>
        <w:gridCol w:w="567"/>
        <w:gridCol w:w="708"/>
        <w:gridCol w:w="567"/>
        <w:gridCol w:w="567"/>
        <w:gridCol w:w="709"/>
        <w:gridCol w:w="709"/>
        <w:gridCol w:w="567"/>
      </w:tblGrid>
      <w:tr w:rsidR="006C70AB" w:rsidRPr="006C70AB" w:rsidTr="00BE2C71">
        <w:trPr>
          <w:trHeight w:val="288"/>
        </w:trPr>
        <w:tc>
          <w:tcPr>
            <w:tcW w:w="1388" w:type="dxa"/>
            <w:shd w:val="clear" w:color="auto" w:fill="auto"/>
            <w:vAlign w:val="bottom"/>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3730" w:type="dxa"/>
            <w:gridSpan w:val="6"/>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Women’s March (Survey 1)</w:t>
            </w:r>
          </w:p>
        </w:tc>
        <w:tc>
          <w:tcPr>
            <w:tcW w:w="3828" w:type="dxa"/>
            <w:gridSpan w:val="6"/>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March for Science (Survey 2)</w:t>
            </w:r>
          </w:p>
        </w:tc>
        <w:tc>
          <w:tcPr>
            <w:tcW w:w="3827" w:type="dxa"/>
            <w:gridSpan w:val="6"/>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Participation in any march in the past year</w:t>
            </w:r>
          </w:p>
        </w:tc>
      </w:tr>
      <w:tr w:rsidR="006C70AB" w:rsidRPr="006C70AB" w:rsidTr="00BE2C71">
        <w:trPr>
          <w:trHeight w:val="288"/>
        </w:trPr>
        <w:tc>
          <w:tcPr>
            <w:tcW w:w="1388" w:type="dxa"/>
            <w:shd w:val="clear" w:color="auto" w:fill="auto"/>
            <w:vAlign w:val="bottom"/>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1888"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awareness</w:t>
            </w:r>
          </w:p>
        </w:tc>
        <w:tc>
          <w:tcPr>
            <w:tcW w:w="1842"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participation</w:t>
            </w:r>
          </w:p>
        </w:tc>
        <w:tc>
          <w:tcPr>
            <w:tcW w:w="1843"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awareness</w:t>
            </w:r>
          </w:p>
        </w:tc>
        <w:tc>
          <w:tcPr>
            <w:tcW w:w="1985"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participation</w:t>
            </w:r>
          </w:p>
        </w:tc>
        <w:tc>
          <w:tcPr>
            <w:tcW w:w="1842"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Survey 1</w:t>
            </w:r>
          </w:p>
        </w:tc>
        <w:tc>
          <w:tcPr>
            <w:tcW w:w="1985"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Survey 2</w:t>
            </w:r>
          </w:p>
        </w:tc>
      </w:tr>
      <w:tr w:rsidR="006C70AB" w:rsidRPr="006C70AB" w:rsidTr="00BE2C71">
        <w:trPr>
          <w:trHeight w:val="288"/>
        </w:trPr>
        <w:tc>
          <w:tcPr>
            <w:tcW w:w="1388" w:type="dxa"/>
            <w:vMerge w:val="restart"/>
            <w:shd w:val="clear" w:color="auto" w:fill="auto"/>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 </w:t>
            </w:r>
          </w:p>
        </w:tc>
        <w:tc>
          <w:tcPr>
            <w:tcW w:w="715"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606"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8"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9"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9"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709"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8"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9"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709"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r>
      <w:tr w:rsidR="006C70AB" w:rsidRPr="006C70AB" w:rsidTr="00BE2C71">
        <w:trPr>
          <w:trHeight w:val="230"/>
        </w:trPr>
        <w:tc>
          <w:tcPr>
            <w:tcW w:w="1388" w:type="dxa"/>
            <w:vMerge/>
            <w:vAlign w:val="center"/>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715"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606"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708"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709"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709"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709"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708"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709"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709" w:type="dxa"/>
            <w:vMerge/>
            <w:vAlign w:val="center"/>
            <w:hideMark/>
          </w:tcPr>
          <w:p w:rsidR="006C70AB" w:rsidRPr="006C70AB" w:rsidRDefault="006C70AB" w:rsidP="006C70AB">
            <w:pPr>
              <w:spacing w:after="0" w:line="240" w:lineRule="auto"/>
              <w:ind w:right="283"/>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r>
      <w:tr w:rsidR="006C70AB" w:rsidRPr="006C70AB" w:rsidTr="00BE2C71">
        <w:trPr>
          <w:trHeight w:val="312"/>
        </w:trPr>
        <w:tc>
          <w:tcPr>
            <w:tcW w:w="1388" w:type="dxa"/>
            <w:shd w:val="clear" w:color="auto" w:fill="auto"/>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Facebook account</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0.378</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0.194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0.051</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0.482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0.382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0.207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0.118</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0.155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0.448</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1.177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0.618</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0.057</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0.548</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0.247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b/>
                <w:sz w:val="20"/>
                <w:szCs w:val="20"/>
                <w:lang w:val="en-US"/>
              </w:rPr>
            </w:pPr>
            <w:r w:rsidRPr="006C70AB">
              <w:rPr>
                <w:rFonts w:ascii="Times New Roman" w:hAnsi="Times New Roman" w:cs="Times New Roman"/>
                <w:sz w:val="20"/>
                <w:szCs w:val="20"/>
                <w:lang w:val="en-US"/>
              </w:rPr>
              <w:t>0.026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0.556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0.209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b/>
                <w:sz w:val="20"/>
                <w:szCs w:val="20"/>
                <w:lang w:val="en-US"/>
              </w:rPr>
            </w:pPr>
            <w:r w:rsidRPr="006C70AB">
              <w:rPr>
                <w:rFonts w:ascii="Times New Roman" w:hAnsi="Times New Roman" w:cs="Times New Roman"/>
                <w:sz w:val="20"/>
                <w:szCs w:val="20"/>
                <w:lang w:val="en-US"/>
              </w:rPr>
              <w:t>0.008</w:t>
            </w:r>
          </w:p>
        </w:tc>
      </w:tr>
      <w:tr w:rsidR="006C70AB" w:rsidRPr="006C70AB" w:rsidTr="00BE2C71">
        <w:trPr>
          <w:trHeight w:val="312"/>
        </w:trPr>
        <w:tc>
          <w:tcPr>
            <w:tcW w:w="1388" w:type="dxa"/>
            <w:shd w:val="clear" w:color="auto" w:fill="auto"/>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Twitter account</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0.353</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0.077</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0.490</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0.244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0.045</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0.763</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0.138</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1.349</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0.284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0.417</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0.169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0.013</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0.640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0.147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r>
      <w:tr w:rsidR="006C70AB" w:rsidRPr="006C70AB" w:rsidTr="00BE2C71">
        <w:trPr>
          <w:trHeight w:val="312"/>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Political interest</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0.678</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0.093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0.764</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0.161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0.544</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0.072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0.391</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0.152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0.010</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0.743</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0.107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0.520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r>
      <w:tr w:rsidR="006C70AB" w:rsidRPr="006C70AB" w:rsidTr="00BE2C71">
        <w:trPr>
          <w:trHeight w:val="312"/>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Voted Trump</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0.238</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0.199</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-0.482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0.271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0.076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-0.235</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0.132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0.075</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-0.234</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0.259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0.366</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0.107</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0.566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-0.366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0.156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0.019</w:t>
            </w:r>
          </w:p>
        </w:tc>
      </w:tr>
      <w:tr w:rsidR="006C70AB" w:rsidRPr="006C70AB" w:rsidTr="00BE2C71">
        <w:trPr>
          <w:trHeight w:val="312"/>
        </w:trPr>
        <w:tc>
          <w:tcPr>
            <w:tcW w:w="1388" w:type="dxa"/>
            <w:shd w:val="clear" w:color="auto" w:fill="auto"/>
            <w:hideMark/>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Leftwing</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0.938</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0.325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0.004</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0.482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0.278</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0.083</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1.032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0.166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-0.085</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0.328</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0.794</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0.574</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0.202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0.004</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0.929</w:t>
            </w:r>
          </w:p>
        </w:tc>
      </w:tr>
      <w:tr w:rsidR="006C70AB" w:rsidRPr="006C70AB" w:rsidTr="00BE2C71">
        <w:trPr>
          <w:trHeight w:val="312"/>
        </w:trPr>
        <w:tc>
          <w:tcPr>
            <w:tcW w:w="1388" w:type="dxa"/>
            <w:shd w:val="clear" w:color="auto" w:fill="auto"/>
            <w:hideMark/>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Females1</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0.452</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0.169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0.008</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0.032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0.241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0.893</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-0.464</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0.122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-0.438</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0.259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0.091</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0.072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0.166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0.667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-0.527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0.142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r>
      <w:tr w:rsidR="006C70AB" w:rsidRPr="006C70AB" w:rsidTr="00BE2C71">
        <w:trPr>
          <w:trHeight w:val="312"/>
        </w:trPr>
        <w:tc>
          <w:tcPr>
            <w:tcW w:w="1388" w:type="dxa"/>
            <w:shd w:val="clear" w:color="auto" w:fill="auto"/>
            <w:hideMark/>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Age</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0.011</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0.032</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-0.055</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0.551</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-0.052</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-0.054</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-0.048</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r>
      <w:tr w:rsidR="006C70AB" w:rsidRPr="006C70AB" w:rsidTr="00BE2C71">
        <w:trPr>
          <w:trHeight w:val="312"/>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Income</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0.002</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0.001</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0.328</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0.001</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0.451</w:t>
            </w:r>
          </w:p>
        </w:tc>
      </w:tr>
      <w:tr w:rsidR="006C70AB" w:rsidRPr="006C70AB" w:rsidTr="00BE2C71">
        <w:trPr>
          <w:trHeight w:val="312"/>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Married1</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-0.270</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0.137</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0.889</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0.273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0.001</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-0.014</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0.135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0.918</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0.576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0.055</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0.201</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0.273</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0.215</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0.160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0.177</w:t>
            </w:r>
          </w:p>
        </w:tc>
      </w:tr>
      <w:tr w:rsidR="006C70AB" w:rsidRPr="006C70AB" w:rsidTr="00BE2C71">
        <w:trPr>
          <w:trHeight w:val="312"/>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Education</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0.166</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0.092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0.069</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0.318</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0.119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0.008</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0.312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0.063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0.197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0.131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0.134</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0.412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0.425</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0.074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r>
      <w:tr w:rsidR="006C70AB" w:rsidRPr="006C70AB" w:rsidTr="00BE2C71">
        <w:trPr>
          <w:trHeight w:val="312"/>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African Am</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0.260</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0.344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0.450</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-0.248</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0.505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0.623</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-0.927</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0.273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0.001</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-0.297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0.512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0.562</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0.495</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0.289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0.086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0.286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0.257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0.267</w:t>
            </w:r>
          </w:p>
        </w:tc>
      </w:tr>
      <w:tr w:rsidR="006C70AB" w:rsidRPr="006C70AB" w:rsidTr="00BE2C71">
        <w:trPr>
          <w:trHeight w:val="312"/>
        </w:trPr>
        <w:tc>
          <w:tcPr>
            <w:tcW w:w="1388" w:type="dxa"/>
            <w:shd w:val="clear" w:color="auto" w:fill="auto"/>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Model info</w:t>
            </w:r>
          </w:p>
        </w:tc>
        <w:tc>
          <w:tcPr>
            <w:tcW w:w="1888"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.095</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n=1487</w:t>
            </w:r>
          </w:p>
        </w:tc>
        <w:tc>
          <w:tcPr>
            <w:tcW w:w="1842"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.114</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n=1487</w:t>
            </w:r>
          </w:p>
        </w:tc>
        <w:tc>
          <w:tcPr>
            <w:tcW w:w="1843"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.188</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n=1496</w:t>
            </w:r>
          </w:p>
        </w:tc>
        <w:tc>
          <w:tcPr>
            <w:tcW w:w="1985"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.118</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n=1496</w:t>
            </w:r>
          </w:p>
        </w:tc>
        <w:tc>
          <w:tcPr>
            <w:tcW w:w="1842"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.186</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n=1487</w:t>
            </w:r>
          </w:p>
        </w:tc>
        <w:tc>
          <w:tcPr>
            <w:tcW w:w="1985"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.232</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n=1496</w:t>
            </w:r>
          </w:p>
        </w:tc>
      </w:tr>
    </w:tbl>
    <w:p w:rsidR="006C70AB" w:rsidRPr="006C70AB" w:rsidRDefault="006C70AB" w:rsidP="006C70AB">
      <w:pPr>
        <w:spacing w:after="0" w:line="240" w:lineRule="auto"/>
        <w:rPr>
          <w:rFonts w:ascii="Times New Roman" w:hAnsi="Times New Roman" w:cs="Times New Roman"/>
          <w:sz w:val="24"/>
          <w:szCs w:val="24"/>
          <w:lang w:val="en-US"/>
        </w:rPr>
      </w:pPr>
    </w:p>
    <w:p w:rsidR="006C70AB" w:rsidRPr="006C70AB" w:rsidRDefault="006C70AB" w:rsidP="006C70AB">
      <w:pPr>
        <w:rPr>
          <w:rFonts w:ascii="Times New Roman" w:eastAsiaTheme="minorEastAsia" w:hAnsi="Times New Roman" w:cs="Times New Roman"/>
          <w:kern w:val="24"/>
          <w:sz w:val="24"/>
          <w:szCs w:val="24"/>
          <w:lang w:val="en-US" w:eastAsia="en-CA"/>
        </w:rPr>
      </w:pPr>
      <w:r w:rsidRPr="006C70AB">
        <w:rPr>
          <w:rFonts w:ascii="Times New Roman" w:eastAsiaTheme="minorEastAsia" w:hAnsi="Times New Roman" w:cs="Times New Roman"/>
          <w:kern w:val="24"/>
          <w:sz w:val="24"/>
          <w:szCs w:val="24"/>
          <w:lang w:val="en-US" w:eastAsia="en-CA"/>
        </w:rPr>
        <w:br w:type="page"/>
      </w:r>
    </w:p>
    <w:p w:rsidR="006C70AB" w:rsidRPr="006C70AB" w:rsidRDefault="006C70AB" w:rsidP="006C70AB">
      <w:pPr>
        <w:spacing w:after="0" w:line="240" w:lineRule="auto"/>
        <w:rPr>
          <w:rFonts w:ascii="Times New Roman" w:eastAsiaTheme="minorEastAsia" w:hAnsi="Times New Roman" w:cs="Times New Roman"/>
          <w:b/>
          <w:kern w:val="24"/>
          <w:sz w:val="24"/>
          <w:szCs w:val="24"/>
          <w:lang w:val="en-US" w:eastAsia="en-CA"/>
        </w:rPr>
      </w:pPr>
      <w:r w:rsidRPr="006C70AB">
        <w:rPr>
          <w:rFonts w:ascii="Times New Roman" w:eastAsiaTheme="minorEastAsia" w:hAnsi="Times New Roman" w:cs="Times New Roman"/>
          <w:b/>
          <w:kern w:val="24"/>
          <w:sz w:val="24"/>
          <w:szCs w:val="24"/>
          <w:lang w:val="en-US" w:eastAsia="en-CA"/>
        </w:rPr>
        <w:lastRenderedPageBreak/>
        <w:t>Appendix C: Full version of Table 3</w:t>
      </w:r>
    </w:p>
    <w:p w:rsidR="006C70AB" w:rsidRPr="006C70AB" w:rsidRDefault="006C70AB" w:rsidP="006C70AB">
      <w:pPr>
        <w:spacing w:after="0" w:line="240" w:lineRule="auto"/>
        <w:rPr>
          <w:rFonts w:ascii="Times New Roman" w:hAnsi="Times New Roman" w:cs="Times New Roman"/>
          <w:b/>
          <w:sz w:val="24"/>
          <w:szCs w:val="24"/>
          <w:lang w:val="en-US"/>
        </w:rPr>
      </w:pPr>
    </w:p>
    <w:tbl>
      <w:tblPr>
        <w:tblW w:w="127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88"/>
        <w:gridCol w:w="715"/>
        <w:gridCol w:w="606"/>
        <w:gridCol w:w="567"/>
        <w:gridCol w:w="708"/>
        <w:gridCol w:w="567"/>
        <w:gridCol w:w="567"/>
        <w:gridCol w:w="709"/>
        <w:gridCol w:w="567"/>
        <w:gridCol w:w="567"/>
        <w:gridCol w:w="709"/>
        <w:gridCol w:w="709"/>
        <w:gridCol w:w="567"/>
        <w:gridCol w:w="708"/>
        <w:gridCol w:w="567"/>
        <w:gridCol w:w="567"/>
        <w:gridCol w:w="709"/>
        <w:gridCol w:w="709"/>
        <w:gridCol w:w="567"/>
      </w:tblGrid>
      <w:tr w:rsidR="006C70AB" w:rsidRPr="006C70AB" w:rsidTr="00BE2C71">
        <w:trPr>
          <w:trHeight w:val="288"/>
        </w:trPr>
        <w:tc>
          <w:tcPr>
            <w:tcW w:w="1388" w:type="dxa"/>
            <w:shd w:val="clear" w:color="auto" w:fill="auto"/>
            <w:vAlign w:val="bottom"/>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3730" w:type="dxa"/>
            <w:gridSpan w:val="6"/>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Women’s March (Survey 1)</w:t>
            </w:r>
          </w:p>
        </w:tc>
        <w:tc>
          <w:tcPr>
            <w:tcW w:w="3828" w:type="dxa"/>
            <w:gridSpan w:val="6"/>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March for Science (Survey 2)</w:t>
            </w:r>
          </w:p>
        </w:tc>
        <w:tc>
          <w:tcPr>
            <w:tcW w:w="3827" w:type="dxa"/>
            <w:gridSpan w:val="6"/>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Participation in any march in the past year</w:t>
            </w:r>
          </w:p>
        </w:tc>
      </w:tr>
      <w:tr w:rsidR="006C70AB" w:rsidRPr="006C70AB" w:rsidTr="00BE2C71">
        <w:trPr>
          <w:trHeight w:val="288"/>
        </w:trPr>
        <w:tc>
          <w:tcPr>
            <w:tcW w:w="1388" w:type="dxa"/>
            <w:shd w:val="clear" w:color="auto" w:fill="auto"/>
            <w:vAlign w:val="bottom"/>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1888"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awareness</w:t>
            </w:r>
          </w:p>
        </w:tc>
        <w:tc>
          <w:tcPr>
            <w:tcW w:w="1842"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participation</w:t>
            </w:r>
          </w:p>
        </w:tc>
        <w:tc>
          <w:tcPr>
            <w:tcW w:w="1843"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awareness*</w:t>
            </w:r>
          </w:p>
        </w:tc>
        <w:tc>
          <w:tcPr>
            <w:tcW w:w="1985"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participation*</w:t>
            </w:r>
          </w:p>
        </w:tc>
        <w:tc>
          <w:tcPr>
            <w:tcW w:w="1842"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Survey 1</w:t>
            </w:r>
          </w:p>
        </w:tc>
        <w:tc>
          <w:tcPr>
            <w:tcW w:w="1985"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Survey 2*</w:t>
            </w:r>
          </w:p>
        </w:tc>
      </w:tr>
      <w:tr w:rsidR="006C70AB" w:rsidRPr="006C70AB" w:rsidTr="00BE2C71">
        <w:trPr>
          <w:trHeight w:hRule="exact" w:val="57"/>
        </w:trPr>
        <w:tc>
          <w:tcPr>
            <w:tcW w:w="1388" w:type="dxa"/>
            <w:vMerge w:val="restart"/>
            <w:shd w:val="clear" w:color="auto" w:fill="auto"/>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715"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606"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8"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9"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9"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709"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8"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9"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709"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567" w:type="dxa"/>
            <w:vMerge w:val="restart"/>
            <w:shd w:val="clear" w:color="auto" w:fill="auto"/>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r>
      <w:tr w:rsidR="006C70AB" w:rsidRPr="006C70AB" w:rsidTr="00BE2C71">
        <w:trPr>
          <w:trHeight w:val="230"/>
        </w:trPr>
        <w:tc>
          <w:tcPr>
            <w:tcW w:w="1388" w:type="dxa"/>
            <w:vMerge/>
            <w:vAlign w:val="center"/>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715"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606"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708"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709"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709"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709"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708"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709"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c>
          <w:tcPr>
            <w:tcW w:w="709" w:type="dxa"/>
            <w:vMerge/>
            <w:vAlign w:val="center"/>
            <w:hideMark/>
          </w:tcPr>
          <w:p w:rsidR="006C70AB" w:rsidRPr="006C70AB" w:rsidRDefault="006C70AB" w:rsidP="006C70AB">
            <w:pPr>
              <w:spacing w:after="0" w:line="240" w:lineRule="auto"/>
              <w:ind w:right="283"/>
              <w:jc w:val="center"/>
              <w:rPr>
                <w:rFonts w:ascii="Times New Roman" w:eastAsia="Times New Roman" w:hAnsi="Times New Roman" w:cs="Times New Roman"/>
                <w:sz w:val="20"/>
                <w:szCs w:val="20"/>
                <w:lang w:val="en-US" w:eastAsia="en-CA"/>
              </w:rPr>
            </w:pPr>
          </w:p>
        </w:tc>
        <w:tc>
          <w:tcPr>
            <w:tcW w:w="567" w:type="dxa"/>
            <w:vMerge/>
            <w:vAlign w:val="center"/>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TV Politics</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0.100</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0.133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.454</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0.451</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0.194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.020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-0.021</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0.129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.870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0.344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.986</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0.471</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0.136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.001</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0.202</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.246</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 xml:space="preserve">Net Politics </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-0.062</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0.090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.492</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0.290</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0.117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.014</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0.229</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0.098</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.020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0.433</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0.219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.048</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0.316</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0.088</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0.465</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0.121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FB (hours)</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-0.039</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0.031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.206</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0.085</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0.038</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.027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-0.068</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0.042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.108</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0.066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.193</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0.175</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0.032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0.119</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0.044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.007</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TW (hours)</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0.072</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.369</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0.136</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0.057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0.342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0.109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.002</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0.182</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.041</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0.141</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0.053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.008</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0.230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.010</w:t>
            </w:r>
          </w:p>
        </w:tc>
      </w:tr>
      <w:tr w:rsidR="006C70AB" w:rsidRPr="006C70AB" w:rsidTr="00BE2C71">
        <w:trPr>
          <w:trHeight w:hRule="exact" w:val="55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Political interest</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0.690</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0.102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0.426</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.013</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0.552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0.115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0.726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0.322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.024</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0.458</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0.116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0.297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0.142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.036</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Voted Trump</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0.253</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.170</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-0.584</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0.292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.045</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-0.285</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0.190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.134</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0.021</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0.494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.966</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0.072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0.201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.721</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-0.669</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0.265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.012</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Leftwing</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0.966</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0.323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.003</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0.733</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0.291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.012</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1.231</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0.242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0.631</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0.592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.287</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0.848</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0.213</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0.284</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0.287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.321</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Females1</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0.487</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.004</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0.241</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0.257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.349</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-0.479</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-0.956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0.497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.054</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0.230</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.200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0.083</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0.230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.717</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Age</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0.006</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.287</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-0.054</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-0.007</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.207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-0.066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-0.055</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-0.044</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0.008</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Income</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.002</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.004</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.190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.102</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.006</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.026</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Married1</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-0.272</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.134</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0.656</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0.286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.022</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-0.103</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0.190</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.588</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0.823</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0.546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.132</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-0.066</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0.198</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.737</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0.079</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0.254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.755</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Education</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0.164</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0.091</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.072</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0.318</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0.126</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.012</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0.282</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.002</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0.085</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0.234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.714</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0.466</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0.431</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0.117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r>
      <w:tr w:rsidR="006C70AB" w:rsidRPr="006C70AB" w:rsidTr="00BE2C71">
        <w:trPr>
          <w:trHeight w:hRule="exact" w:val="346"/>
        </w:trPr>
        <w:tc>
          <w:tcPr>
            <w:tcW w:w="1388"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African Am</w:t>
            </w:r>
          </w:p>
        </w:tc>
        <w:tc>
          <w:tcPr>
            <w:tcW w:w="715"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0.265</w:t>
            </w:r>
          </w:p>
        </w:tc>
        <w:tc>
          <w:tcPr>
            <w:tcW w:w="606"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0.345</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.442</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-0.543</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0.522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.298</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-0.918</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0.447</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.040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-0.770</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1.164</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.509</w:t>
            </w:r>
          </w:p>
        </w:tc>
        <w:tc>
          <w:tcPr>
            <w:tcW w:w="70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0.154</w:t>
            </w:r>
          </w:p>
        </w:tc>
        <w:tc>
          <w:tcPr>
            <w:tcW w:w="56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0.302</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.609</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-0.272</w:t>
            </w:r>
          </w:p>
        </w:tc>
        <w:tc>
          <w:tcPr>
            <w:tcW w:w="709"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0.469</w:t>
            </w:r>
          </w:p>
        </w:tc>
        <w:tc>
          <w:tcPr>
            <w:tcW w:w="567"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.562</w:t>
            </w:r>
          </w:p>
        </w:tc>
      </w:tr>
      <w:tr w:rsidR="006C70AB" w:rsidRPr="006C70AB" w:rsidTr="00BE2C71">
        <w:trPr>
          <w:trHeight w:val="312"/>
        </w:trPr>
        <w:tc>
          <w:tcPr>
            <w:tcW w:w="1388" w:type="dxa"/>
            <w:shd w:val="clear" w:color="auto" w:fill="auto"/>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Model info</w:t>
            </w:r>
          </w:p>
        </w:tc>
        <w:tc>
          <w:tcPr>
            <w:tcW w:w="1888"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.092, n=1487</w:t>
            </w:r>
          </w:p>
        </w:tc>
        <w:tc>
          <w:tcPr>
            <w:tcW w:w="1842"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.138, n=1487</w:t>
            </w:r>
          </w:p>
        </w:tc>
        <w:tc>
          <w:tcPr>
            <w:tcW w:w="1843"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.211, n=740</w:t>
            </w:r>
          </w:p>
        </w:tc>
        <w:tc>
          <w:tcPr>
            <w:tcW w:w="1985"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.128, n=740</w:t>
            </w:r>
          </w:p>
        </w:tc>
        <w:tc>
          <w:tcPr>
            <w:tcW w:w="1842"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.239, n=1487</w:t>
            </w:r>
          </w:p>
        </w:tc>
        <w:tc>
          <w:tcPr>
            <w:tcW w:w="1985"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.231, n = 740</w:t>
            </w:r>
          </w:p>
        </w:tc>
      </w:tr>
    </w:tbl>
    <w:p w:rsidR="006C70AB" w:rsidRPr="006C70AB" w:rsidRDefault="006C70AB" w:rsidP="006C70AB">
      <w:pPr>
        <w:spacing w:after="0" w:line="240" w:lineRule="auto"/>
        <w:rPr>
          <w:rFonts w:ascii="Times New Roman" w:eastAsiaTheme="minorEastAsia" w:hAnsi="Times New Roman" w:cs="Times New Roman"/>
          <w:kern w:val="24"/>
          <w:sz w:val="20"/>
          <w:szCs w:val="20"/>
          <w:lang w:val="en-US" w:eastAsia="en-CA"/>
        </w:rPr>
      </w:pPr>
      <w:r w:rsidRPr="006C70AB">
        <w:rPr>
          <w:rFonts w:ascii="Times New Roman" w:eastAsiaTheme="minorEastAsia" w:hAnsi="Times New Roman" w:cs="Times New Roman"/>
          <w:kern w:val="24"/>
          <w:sz w:val="20"/>
          <w:szCs w:val="20"/>
          <w:lang w:val="en-US" w:eastAsia="en-CA"/>
        </w:rPr>
        <w:t>*Note: the sample size drops substantially in this analysis, because the time use questions were only asked of repeat panelists. The time use measures were included on survey 1 and thus, can only be connected to repeat panelists at survey 2.</w:t>
      </w:r>
    </w:p>
    <w:p w:rsidR="006C70AB" w:rsidRPr="006C70AB" w:rsidRDefault="006C70AB" w:rsidP="006C70AB">
      <w:pPr>
        <w:spacing w:after="0" w:line="240" w:lineRule="auto"/>
        <w:rPr>
          <w:rFonts w:ascii="Times New Roman" w:eastAsiaTheme="minorEastAsia" w:hAnsi="Times New Roman" w:cs="Times New Roman"/>
          <w:kern w:val="24"/>
          <w:sz w:val="24"/>
          <w:szCs w:val="24"/>
          <w:lang w:val="en-US" w:eastAsia="en-CA"/>
        </w:rPr>
        <w:sectPr w:rsidR="006C70AB" w:rsidRPr="006C70AB" w:rsidSect="009D2295">
          <w:pgSz w:w="15840" w:h="12240" w:orient="landscape"/>
          <w:pgMar w:top="1440" w:right="1440" w:bottom="1440" w:left="1440" w:header="708" w:footer="708" w:gutter="0"/>
          <w:cols w:space="708"/>
          <w:docGrid w:linePitch="360"/>
        </w:sectPr>
      </w:pPr>
    </w:p>
    <w:p w:rsidR="006C70AB" w:rsidRPr="006C70AB" w:rsidRDefault="006C70AB" w:rsidP="006C70AB">
      <w:pPr>
        <w:spacing w:after="0" w:line="240" w:lineRule="auto"/>
        <w:rPr>
          <w:rFonts w:ascii="Times New Roman" w:eastAsiaTheme="minorEastAsia" w:hAnsi="Times New Roman" w:cs="Times New Roman"/>
          <w:b/>
          <w:kern w:val="24"/>
          <w:sz w:val="24"/>
          <w:szCs w:val="24"/>
          <w:lang w:val="en-US" w:eastAsia="en-CA"/>
        </w:rPr>
      </w:pPr>
      <w:r w:rsidRPr="006C70AB">
        <w:rPr>
          <w:rFonts w:ascii="Times New Roman" w:eastAsiaTheme="minorEastAsia" w:hAnsi="Times New Roman" w:cs="Times New Roman"/>
          <w:b/>
          <w:kern w:val="24"/>
          <w:sz w:val="24"/>
          <w:szCs w:val="24"/>
          <w:lang w:val="en-US" w:eastAsia="en-CA"/>
        </w:rPr>
        <w:lastRenderedPageBreak/>
        <w:t>Appendix D: Full version of Table 4</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0"/>
        <w:gridCol w:w="669"/>
        <w:gridCol w:w="830"/>
        <w:gridCol w:w="911"/>
        <w:gridCol w:w="759"/>
        <w:gridCol w:w="814"/>
        <w:gridCol w:w="636"/>
        <w:gridCol w:w="1018"/>
        <w:gridCol w:w="813"/>
        <w:gridCol w:w="636"/>
        <w:gridCol w:w="854"/>
        <w:gridCol w:w="707"/>
        <w:gridCol w:w="850"/>
        <w:gridCol w:w="709"/>
        <w:gridCol w:w="709"/>
        <w:gridCol w:w="826"/>
      </w:tblGrid>
      <w:tr w:rsidR="006C70AB" w:rsidRPr="006C70AB" w:rsidTr="00BE2C71">
        <w:trPr>
          <w:trHeight w:val="288"/>
        </w:trPr>
        <w:tc>
          <w:tcPr>
            <w:tcW w:w="1240" w:type="dxa"/>
            <w:shd w:val="clear" w:color="auto" w:fill="auto"/>
            <w:vAlign w:val="bottom"/>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2410"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 xml:space="preserve">Women’s March Participation, </w:t>
            </w:r>
          </w:p>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Survey 1</w:t>
            </w:r>
          </w:p>
        </w:tc>
        <w:tc>
          <w:tcPr>
            <w:tcW w:w="2209"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 xml:space="preserve">March for Science Participation, </w:t>
            </w:r>
          </w:p>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Survey 2</w:t>
            </w:r>
          </w:p>
        </w:tc>
        <w:tc>
          <w:tcPr>
            <w:tcW w:w="2467"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Participation in any march in the past year, Survey 1</w:t>
            </w:r>
          </w:p>
        </w:tc>
        <w:tc>
          <w:tcPr>
            <w:tcW w:w="2411" w:type="dxa"/>
            <w:gridSpan w:val="3"/>
            <w:shd w:val="clear" w:color="auto" w:fill="auto"/>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Participation in any march in the past year, Survey 2</w:t>
            </w:r>
          </w:p>
        </w:tc>
        <w:tc>
          <w:tcPr>
            <w:tcW w:w="2244" w:type="dxa"/>
            <w:gridSpan w:val="3"/>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Participation in any march in the past year, Survey 2</w:t>
            </w:r>
          </w:p>
        </w:tc>
      </w:tr>
      <w:tr w:rsidR="006C70AB" w:rsidRPr="006C70AB" w:rsidTr="00BE2C71">
        <w:trPr>
          <w:trHeight w:val="509"/>
        </w:trPr>
        <w:tc>
          <w:tcPr>
            <w:tcW w:w="1240" w:type="dxa"/>
            <w:vAlign w:val="center"/>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p>
        </w:tc>
        <w:tc>
          <w:tcPr>
            <w:tcW w:w="669" w:type="dxa"/>
            <w:tcBorders>
              <w:bottom w:val="single" w:sz="4" w:space="0" w:color="auto"/>
            </w:tcBorders>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830" w:type="dxa"/>
            <w:tcBorders>
              <w:bottom w:val="single" w:sz="4" w:space="0" w:color="auto"/>
            </w:tcBorders>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911" w:type="dxa"/>
            <w:tcBorders>
              <w:bottom w:val="single" w:sz="4" w:space="0" w:color="auto"/>
            </w:tcBorders>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59" w:type="dxa"/>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814" w:type="dxa"/>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636" w:type="dxa"/>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1018" w:type="dxa"/>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813" w:type="dxa"/>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636" w:type="dxa"/>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854" w:type="dxa"/>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707" w:type="dxa"/>
            <w:vAlign w:val="bottom"/>
            <w:hideMark/>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850" w:type="dxa"/>
            <w:vAlign w:val="bottom"/>
            <w:hideMark/>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c>
          <w:tcPr>
            <w:tcW w:w="709" w:type="dxa"/>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B</w:t>
            </w:r>
          </w:p>
        </w:tc>
        <w:tc>
          <w:tcPr>
            <w:tcW w:w="709" w:type="dxa"/>
            <w:vAlign w:val="bottom"/>
          </w:tcPr>
          <w:p w:rsidR="006C70AB" w:rsidRPr="006C70AB" w:rsidRDefault="006C70AB" w:rsidP="006C70AB">
            <w:pPr>
              <w:spacing w:after="0" w:line="240" w:lineRule="auto"/>
              <w:jc w:val="center"/>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SE</w:t>
            </w:r>
          </w:p>
        </w:tc>
        <w:tc>
          <w:tcPr>
            <w:tcW w:w="826" w:type="dxa"/>
            <w:vAlign w:val="bottom"/>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p</w:t>
            </w:r>
          </w:p>
        </w:tc>
      </w:tr>
      <w:tr w:rsidR="006C70AB" w:rsidRPr="006C70AB" w:rsidTr="00BE2C71">
        <w:trPr>
          <w:trHeight w:hRule="exact" w:val="488"/>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Post to social media*</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3.107</w:t>
            </w: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0.287</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4.391</w:t>
            </w: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0.340</w:t>
            </w: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b/>
                <w:sz w:val="20"/>
                <w:szCs w:val="20"/>
                <w:lang w:val="en-US"/>
              </w:rPr>
            </w:pPr>
            <w:r w:rsidRPr="006C70AB">
              <w:rPr>
                <w:rFonts w:ascii="Times New Roman" w:hAnsi="Times New Roman" w:cs="Times New Roman"/>
                <w:sz w:val="20"/>
                <w:szCs w:val="20"/>
                <w:lang w:val="en-US"/>
              </w:rPr>
              <w:t>.000</w:t>
            </w: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1.972</w:t>
            </w: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0.189</w:t>
            </w: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b/>
                <w:sz w:val="20"/>
                <w:szCs w:val="20"/>
                <w:lang w:val="en-US"/>
              </w:rPr>
            </w:pPr>
            <w:r w:rsidRPr="006C70AB">
              <w:rPr>
                <w:rFonts w:ascii="Times New Roman" w:hAnsi="Times New Roman" w:cs="Times New Roman"/>
                <w:sz w:val="20"/>
                <w:szCs w:val="20"/>
                <w:lang w:val="en-US"/>
              </w:rPr>
              <w:t>.000</w:t>
            </w: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2.214</w:t>
            </w: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0.160</w:t>
            </w: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b/>
                <w:sz w:val="20"/>
                <w:szCs w:val="20"/>
                <w:lang w:val="en-US"/>
              </w:rPr>
            </w:pPr>
            <w:r w:rsidRPr="006C70AB">
              <w:rPr>
                <w:rFonts w:ascii="Times New Roman" w:hAnsi="Times New Roman" w:cs="Times New Roman"/>
                <w:sz w:val="20"/>
                <w:szCs w:val="20"/>
                <w:lang w:val="en-US"/>
              </w:rPr>
              <w:t>.000</w:t>
            </w:r>
          </w:p>
        </w:tc>
        <w:tc>
          <w:tcPr>
            <w:tcW w:w="709" w:type="dxa"/>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1.070</w:t>
            </w:r>
          </w:p>
        </w:tc>
        <w:tc>
          <w:tcPr>
            <w:tcW w:w="709" w:type="dxa"/>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0.219</w:t>
            </w:r>
          </w:p>
        </w:tc>
        <w:tc>
          <w:tcPr>
            <w:tcW w:w="826" w:type="dxa"/>
          </w:tcPr>
          <w:p w:rsidR="006C70AB" w:rsidRPr="006C70AB" w:rsidRDefault="006C70AB" w:rsidP="006C70AB">
            <w:pPr>
              <w:spacing w:after="0" w:line="240" w:lineRule="auto"/>
              <w:rPr>
                <w:rFonts w:ascii="Times New Roman" w:hAnsi="Times New Roman" w:cs="Times New Roman"/>
                <w:b/>
                <w:sz w:val="20"/>
                <w:szCs w:val="20"/>
                <w:lang w:val="en-US"/>
              </w:rPr>
            </w:pPr>
            <w:r w:rsidRPr="006C70AB">
              <w:rPr>
                <w:rFonts w:ascii="Times New Roman" w:hAnsi="Times New Roman" w:cs="Times New Roman"/>
                <w:sz w:val="20"/>
                <w:szCs w:val="20"/>
                <w:lang w:val="en-US"/>
              </w:rPr>
              <w:t>.000</w:t>
            </w:r>
          </w:p>
        </w:tc>
      </w:tr>
      <w:tr w:rsidR="006C70AB" w:rsidRPr="006C70AB" w:rsidTr="00BE2C71">
        <w:trPr>
          <w:trHeight w:hRule="exact" w:val="567"/>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Read info on social media</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0.475</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0.233</w:t>
            </w:r>
          </w:p>
        </w:tc>
        <w:tc>
          <w:tcPr>
            <w:tcW w:w="826" w:type="dxa"/>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.041</w:t>
            </w:r>
          </w:p>
        </w:tc>
      </w:tr>
      <w:tr w:rsidR="006C70AB" w:rsidRPr="006C70AB" w:rsidTr="00BE2C71">
        <w:trPr>
          <w:trHeight w:hRule="exact" w:val="854"/>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Join social group on social media</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p>
        </w:tc>
        <w:tc>
          <w:tcPr>
            <w:tcW w:w="709" w:type="dxa"/>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1.591</w:t>
            </w:r>
          </w:p>
        </w:tc>
        <w:tc>
          <w:tcPr>
            <w:tcW w:w="709" w:type="dxa"/>
          </w:tcPr>
          <w:p w:rsidR="006C70AB" w:rsidRPr="006C70AB" w:rsidRDefault="006C70AB" w:rsidP="006C70AB">
            <w:pPr>
              <w:spacing w:after="0" w:line="240" w:lineRule="auto"/>
              <w:jc w:val="right"/>
              <w:rPr>
                <w:rFonts w:ascii="Times New Roman" w:hAnsi="Times New Roman" w:cs="Times New Roman"/>
                <w:b/>
                <w:sz w:val="20"/>
                <w:szCs w:val="20"/>
                <w:lang w:val="en-US"/>
              </w:rPr>
            </w:pPr>
            <w:r w:rsidRPr="006C70AB">
              <w:rPr>
                <w:rFonts w:ascii="Times New Roman" w:hAnsi="Times New Roman" w:cs="Times New Roman"/>
                <w:sz w:val="20"/>
                <w:szCs w:val="20"/>
                <w:lang w:val="en-US"/>
              </w:rPr>
              <w:t>0.197</w:t>
            </w:r>
          </w:p>
        </w:tc>
        <w:tc>
          <w:tcPr>
            <w:tcW w:w="826" w:type="dxa"/>
          </w:tcPr>
          <w:p w:rsidR="006C70AB" w:rsidRPr="006C70AB" w:rsidRDefault="006C70AB" w:rsidP="006C70AB">
            <w:pPr>
              <w:spacing w:after="0" w:line="240" w:lineRule="auto"/>
              <w:rPr>
                <w:rFonts w:ascii="Times New Roman" w:hAnsi="Times New Roman" w:cs="Times New Roman"/>
                <w:b/>
                <w:sz w:val="20"/>
                <w:szCs w:val="20"/>
                <w:lang w:val="en-US"/>
              </w:rPr>
            </w:pPr>
            <w:r w:rsidRPr="006C70AB">
              <w:rPr>
                <w:rFonts w:ascii="Times New Roman" w:hAnsi="Times New Roman" w:cs="Times New Roman"/>
                <w:sz w:val="20"/>
                <w:szCs w:val="20"/>
                <w:lang w:val="en-US"/>
              </w:rPr>
              <w:t>.000</w:t>
            </w:r>
          </w:p>
        </w:tc>
      </w:tr>
      <w:tr w:rsidR="006C70AB" w:rsidRPr="006C70AB" w:rsidTr="00BE2C71">
        <w:trPr>
          <w:trHeight w:hRule="exact" w:val="554"/>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Political interest</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0.332</w:t>
            </w: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0.172</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.054</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0.071</w:t>
            </w: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0.194</w:t>
            </w: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.715</w:t>
            </w: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0.514</w:t>
            </w: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0.112</w:t>
            </w: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0.254</w:t>
            </w: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0.091</w:t>
            </w: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.005</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0.147</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0.096</w:t>
            </w:r>
          </w:p>
        </w:tc>
        <w:tc>
          <w:tcPr>
            <w:tcW w:w="826" w:type="dxa"/>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.126</w:t>
            </w:r>
          </w:p>
        </w:tc>
      </w:tr>
      <w:tr w:rsidR="006C70AB" w:rsidRPr="006C70AB" w:rsidTr="00BE2C71">
        <w:trPr>
          <w:trHeight w:hRule="exact" w:val="312"/>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Voted Trump</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-0.358</w:t>
            </w: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0.312</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.251</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-0.345</w:t>
            </w: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0.345</w:t>
            </w: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.318</w:t>
            </w: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0.036</w:t>
            </w: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0.197</w:t>
            </w: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.855</w:t>
            </w: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-0.509</w:t>
            </w: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0.170</w:t>
            </w: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.003</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-0.507</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0.177</w:t>
            </w:r>
          </w:p>
        </w:tc>
        <w:tc>
          <w:tcPr>
            <w:tcW w:w="826" w:type="dxa"/>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.004</w:t>
            </w:r>
          </w:p>
        </w:tc>
      </w:tr>
      <w:tr w:rsidR="006C70AB" w:rsidRPr="006C70AB" w:rsidTr="00BE2C71">
        <w:trPr>
          <w:trHeight w:hRule="exact" w:val="312"/>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Leftwing</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0.269</w:t>
            </w: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0.320</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.400</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0.185</w:t>
            </w: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0.421</w:t>
            </w: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.660</w:t>
            </w: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0.449</w:t>
            </w: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0.214</w:t>
            </w: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.036</w:t>
            </w: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0.019</w:t>
            </w: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0.199</w:t>
            </w: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.923</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-0.018</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0.206</w:t>
            </w:r>
          </w:p>
        </w:tc>
        <w:tc>
          <w:tcPr>
            <w:tcW w:w="826" w:type="dxa"/>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.929</w:t>
            </w:r>
          </w:p>
        </w:tc>
      </w:tr>
      <w:tr w:rsidR="006C70AB" w:rsidRPr="006C70AB" w:rsidTr="00BE2C71">
        <w:trPr>
          <w:trHeight w:hRule="exact" w:val="312"/>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Females1</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-0.007</w:t>
            </w: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0.276</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.981</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-0.500</w:t>
            </w: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0.335</w:t>
            </w: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.136</w:t>
            </w: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0.101</w:t>
            </w: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0.176</w:t>
            </w: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.565</w:t>
            </w: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-0.564</w:t>
            </w: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0.152</w:t>
            </w: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-0.540</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0.159</w:t>
            </w:r>
          </w:p>
        </w:tc>
        <w:tc>
          <w:tcPr>
            <w:tcW w:w="826" w:type="dxa"/>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.001</w:t>
            </w:r>
          </w:p>
        </w:tc>
      </w:tr>
      <w:tr w:rsidR="006C70AB" w:rsidRPr="006C70AB" w:rsidTr="00BE2C71">
        <w:trPr>
          <w:trHeight w:hRule="exact" w:val="312"/>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Age</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-0.037</w:t>
            </w: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0.010</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-0.035</w:t>
            </w: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0.012</w:t>
            </w: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.005</w:t>
            </w: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-0.044</w:t>
            </w: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0.006</w:t>
            </w: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-0.039</w:t>
            </w: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0.005</w:t>
            </w: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-0.029</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0.005</w:t>
            </w:r>
          </w:p>
        </w:tc>
        <w:tc>
          <w:tcPr>
            <w:tcW w:w="826" w:type="dxa"/>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r>
      <w:tr w:rsidR="006C70AB" w:rsidRPr="006C70AB" w:rsidTr="00BE2C71">
        <w:trPr>
          <w:trHeight w:hRule="exact" w:val="312"/>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Income</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.032</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.009</w:t>
            </w: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.002</w:t>
            </w: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.168</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0.000</w:t>
            </w:r>
          </w:p>
        </w:tc>
        <w:tc>
          <w:tcPr>
            <w:tcW w:w="826" w:type="dxa"/>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.229</w:t>
            </w:r>
          </w:p>
        </w:tc>
      </w:tr>
      <w:tr w:rsidR="006C70AB" w:rsidRPr="006C70AB" w:rsidTr="00BE2C71">
        <w:trPr>
          <w:trHeight w:hRule="exact" w:val="312"/>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Married1</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0.442</w:t>
            </w: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0.303</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.144</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0.370</w:t>
            </w: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0.394</w:t>
            </w: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.348</w:t>
            </w: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0.030</w:t>
            </w: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0.195</w:t>
            </w: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.879</w:t>
            </w: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0.041</w:t>
            </w: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0.173</w:t>
            </w: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.813</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-0.009</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0.180</w:t>
            </w:r>
          </w:p>
        </w:tc>
        <w:tc>
          <w:tcPr>
            <w:tcW w:w="826" w:type="dxa"/>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.960</w:t>
            </w:r>
          </w:p>
        </w:tc>
      </w:tr>
      <w:tr w:rsidR="006C70AB" w:rsidRPr="006C70AB" w:rsidTr="00BE2C71">
        <w:trPr>
          <w:trHeight w:hRule="exact" w:val="312"/>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Education</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0.253</w:t>
            </w: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0.136</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.062</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-0.060</w:t>
            </w: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0.170</w:t>
            </w: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.722</w:t>
            </w: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0.366</w:t>
            </w: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0.089</w:t>
            </w: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0.363</w:t>
            </w: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0.081</w:t>
            </w: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0.314</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0.084</w:t>
            </w:r>
          </w:p>
        </w:tc>
        <w:tc>
          <w:tcPr>
            <w:tcW w:w="826" w:type="dxa"/>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.000</w:t>
            </w:r>
          </w:p>
        </w:tc>
      </w:tr>
      <w:tr w:rsidR="006C70AB" w:rsidRPr="006C70AB" w:rsidTr="00BE2C71">
        <w:trPr>
          <w:trHeight w:hRule="exact" w:val="312"/>
        </w:trPr>
        <w:tc>
          <w:tcPr>
            <w:tcW w:w="1240" w:type="dxa"/>
            <w:shd w:val="clear" w:color="auto" w:fill="auto"/>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African Am</w:t>
            </w:r>
          </w:p>
        </w:tc>
        <w:tc>
          <w:tcPr>
            <w:tcW w:w="669" w:type="dxa"/>
            <w:tcBorders>
              <w:top w:val="single" w:sz="4" w:space="0" w:color="auto"/>
              <w:left w:val="nil"/>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-0.490</w:t>
            </w:r>
          </w:p>
        </w:tc>
        <w:tc>
          <w:tcPr>
            <w:tcW w:w="830"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0.548</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.371</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-0.028</w:t>
            </w:r>
          </w:p>
        </w:tc>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0.689</w:t>
            </w:r>
          </w:p>
        </w:tc>
        <w:tc>
          <w:tcPr>
            <w:tcW w:w="636" w:type="dxa"/>
            <w:tcBorders>
              <w:top w:val="single" w:sz="4" w:space="0" w:color="auto"/>
              <w:left w:val="single" w:sz="4" w:space="0" w:color="auto"/>
              <w:bottom w:val="single" w:sz="4" w:space="0" w:color="auto"/>
            </w:tcBorders>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.968</w:t>
            </w:r>
          </w:p>
        </w:tc>
        <w:tc>
          <w:tcPr>
            <w:tcW w:w="1018"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0.431</w:t>
            </w:r>
          </w:p>
        </w:tc>
        <w:tc>
          <w:tcPr>
            <w:tcW w:w="813"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0.306</w:t>
            </w:r>
          </w:p>
        </w:tc>
        <w:tc>
          <w:tcPr>
            <w:tcW w:w="636"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.159</w:t>
            </w:r>
          </w:p>
        </w:tc>
        <w:tc>
          <w:tcPr>
            <w:tcW w:w="854"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0.125</w:t>
            </w:r>
          </w:p>
        </w:tc>
        <w:tc>
          <w:tcPr>
            <w:tcW w:w="707" w:type="dxa"/>
            <w:shd w:val="clear" w:color="auto" w:fill="auto"/>
            <w:noWrap/>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0.286</w:t>
            </w:r>
          </w:p>
        </w:tc>
        <w:tc>
          <w:tcPr>
            <w:tcW w:w="850" w:type="dxa"/>
            <w:shd w:val="clear" w:color="auto" w:fill="auto"/>
            <w:noWrap/>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.663</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0.108</w:t>
            </w:r>
          </w:p>
        </w:tc>
        <w:tc>
          <w:tcPr>
            <w:tcW w:w="709" w:type="dxa"/>
          </w:tcPr>
          <w:p w:rsidR="006C70AB" w:rsidRPr="006C70AB" w:rsidRDefault="006C70AB" w:rsidP="006C70AB">
            <w:pPr>
              <w:spacing w:after="0" w:line="240" w:lineRule="auto"/>
              <w:jc w:val="right"/>
              <w:rPr>
                <w:rFonts w:ascii="Times New Roman" w:hAnsi="Times New Roman" w:cs="Times New Roman"/>
                <w:sz w:val="20"/>
                <w:szCs w:val="20"/>
                <w:lang w:val="en-US"/>
              </w:rPr>
            </w:pPr>
            <w:r w:rsidRPr="006C70AB">
              <w:rPr>
                <w:rFonts w:ascii="Times New Roman" w:hAnsi="Times New Roman" w:cs="Times New Roman"/>
                <w:sz w:val="20"/>
                <w:szCs w:val="20"/>
                <w:lang w:val="en-US"/>
              </w:rPr>
              <w:t>0.295</w:t>
            </w:r>
          </w:p>
        </w:tc>
        <w:tc>
          <w:tcPr>
            <w:tcW w:w="826" w:type="dxa"/>
          </w:tcPr>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.714</w:t>
            </w:r>
          </w:p>
        </w:tc>
      </w:tr>
      <w:tr w:rsidR="006C70AB" w:rsidRPr="006C70AB" w:rsidTr="00BE2C71">
        <w:trPr>
          <w:trHeight w:val="312"/>
        </w:trPr>
        <w:tc>
          <w:tcPr>
            <w:tcW w:w="1240" w:type="dxa"/>
            <w:shd w:val="clear" w:color="auto" w:fill="auto"/>
          </w:tcPr>
          <w:p w:rsidR="006C70AB" w:rsidRPr="006C70AB" w:rsidRDefault="006C70AB" w:rsidP="006C70AB">
            <w:pPr>
              <w:spacing w:after="0" w:line="240" w:lineRule="auto"/>
              <w:rPr>
                <w:rFonts w:ascii="Times New Roman" w:eastAsia="Times New Roman" w:hAnsi="Times New Roman" w:cs="Times New Roman"/>
                <w:sz w:val="20"/>
                <w:szCs w:val="20"/>
                <w:lang w:val="en-US" w:eastAsia="en-CA"/>
              </w:rPr>
            </w:pPr>
            <w:r w:rsidRPr="006C70AB">
              <w:rPr>
                <w:rFonts w:ascii="Times New Roman" w:eastAsia="Times New Roman" w:hAnsi="Times New Roman" w:cs="Times New Roman"/>
                <w:sz w:val="20"/>
                <w:szCs w:val="20"/>
                <w:lang w:val="en-US" w:eastAsia="en-CA"/>
              </w:rPr>
              <w:t>Model info</w:t>
            </w:r>
          </w:p>
        </w:tc>
        <w:tc>
          <w:tcPr>
            <w:tcW w:w="2410" w:type="dxa"/>
            <w:gridSpan w:val="3"/>
            <w:tcBorders>
              <w:top w:val="single" w:sz="4" w:space="0" w:color="auto"/>
            </w:tcBorders>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.189</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n=1487</w:t>
            </w:r>
          </w:p>
        </w:tc>
        <w:tc>
          <w:tcPr>
            <w:tcW w:w="2209"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.229</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n=1496</w:t>
            </w:r>
          </w:p>
        </w:tc>
        <w:tc>
          <w:tcPr>
            <w:tcW w:w="2467"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.245</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n=1487</w:t>
            </w:r>
          </w:p>
        </w:tc>
        <w:tc>
          <w:tcPr>
            <w:tcW w:w="2411" w:type="dxa"/>
            <w:gridSpan w:val="3"/>
            <w:shd w:val="clear" w:color="auto" w:fill="auto"/>
            <w:noWrap/>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Cox &amp; Snell R Square = .321</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n=1496</w:t>
            </w:r>
          </w:p>
        </w:tc>
        <w:tc>
          <w:tcPr>
            <w:tcW w:w="2244" w:type="dxa"/>
            <w:gridSpan w:val="3"/>
          </w:tcPr>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 xml:space="preserve">Cox &amp; Snell R Square </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 .358</w:t>
            </w:r>
          </w:p>
          <w:p w:rsidR="006C70AB" w:rsidRPr="006C70AB" w:rsidRDefault="006C70AB" w:rsidP="006C70AB">
            <w:pPr>
              <w:spacing w:after="0" w:line="240" w:lineRule="auto"/>
              <w:jc w:val="center"/>
              <w:rPr>
                <w:rFonts w:ascii="Times New Roman" w:hAnsi="Times New Roman" w:cs="Times New Roman"/>
                <w:sz w:val="20"/>
                <w:szCs w:val="20"/>
                <w:lang w:val="en-US"/>
              </w:rPr>
            </w:pPr>
            <w:r w:rsidRPr="006C70AB">
              <w:rPr>
                <w:rFonts w:ascii="Times New Roman" w:hAnsi="Times New Roman" w:cs="Times New Roman"/>
                <w:sz w:val="20"/>
                <w:szCs w:val="20"/>
                <w:lang w:val="en-US"/>
              </w:rPr>
              <w:t>n=1496</w:t>
            </w:r>
          </w:p>
        </w:tc>
      </w:tr>
    </w:tbl>
    <w:p w:rsidR="006C70AB" w:rsidRPr="006C70AB" w:rsidRDefault="006C70AB" w:rsidP="006C70AB">
      <w:pPr>
        <w:spacing w:after="0" w:line="240" w:lineRule="auto"/>
        <w:rPr>
          <w:rFonts w:ascii="Times New Roman" w:hAnsi="Times New Roman" w:cs="Times New Roman"/>
          <w:sz w:val="20"/>
          <w:szCs w:val="20"/>
          <w:lang w:val="en-US"/>
        </w:rPr>
      </w:pPr>
      <w:r w:rsidRPr="006C70AB">
        <w:rPr>
          <w:rFonts w:ascii="Times New Roman" w:hAnsi="Times New Roman" w:cs="Times New Roman"/>
          <w:sz w:val="20"/>
          <w:szCs w:val="20"/>
          <w:lang w:val="en-US"/>
        </w:rPr>
        <w:t xml:space="preserve">*For Women’s March and March for Science, the survey questions were about posting related to the march. It was only asked of people who indicated that they were aware of the march. For participation in marches and demonstrations, the survey question was about posting to social media about a campaign or any political issue. </w:t>
      </w:r>
    </w:p>
    <w:p w:rsidR="006C70AB" w:rsidRPr="006C70AB" w:rsidRDefault="006C70AB" w:rsidP="006C70AB">
      <w:pPr>
        <w:rPr>
          <w:rFonts w:ascii="Times New Roman" w:hAnsi="Times New Roman" w:cs="Times New Roman"/>
          <w:sz w:val="20"/>
          <w:szCs w:val="20"/>
          <w:lang w:val="en-US"/>
        </w:rPr>
      </w:pPr>
      <w:r w:rsidRPr="006C70AB">
        <w:rPr>
          <w:rFonts w:ascii="Times New Roman" w:hAnsi="Times New Roman" w:cs="Times New Roman"/>
          <w:sz w:val="20"/>
          <w:szCs w:val="20"/>
          <w:lang w:val="en-US"/>
        </w:rPr>
        <w:br w:type="page"/>
      </w:r>
    </w:p>
    <w:p w:rsidR="006C70AB" w:rsidRPr="006C70AB" w:rsidRDefault="006C70AB" w:rsidP="006C70AB">
      <w:pPr>
        <w:spacing w:after="0" w:line="240" w:lineRule="auto"/>
        <w:rPr>
          <w:rFonts w:ascii="Times New Roman" w:hAnsi="Times New Roman" w:cs="Times New Roman"/>
          <w:b/>
          <w:sz w:val="24"/>
          <w:szCs w:val="24"/>
          <w:highlight w:val="yellow"/>
          <w:lang w:val="en-US"/>
        </w:rPr>
      </w:pPr>
      <w:r w:rsidRPr="006C70AB">
        <w:rPr>
          <w:rFonts w:ascii="Times New Roman" w:hAnsi="Times New Roman" w:cs="Times New Roman"/>
          <w:b/>
          <w:sz w:val="24"/>
          <w:szCs w:val="24"/>
          <w:highlight w:val="yellow"/>
          <w:lang w:val="en-US"/>
        </w:rPr>
        <w:lastRenderedPageBreak/>
        <w:t>Appendix E: Correlation Matrix of Survey 1 Variables</w:t>
      </w:r>
    </w:p>
    <w:p w:rsidR="006C70AB" w:rsidRPr="006C70AB" w:rsidRDefault="006C70AB" w:rsidP="006C70AB">
      <w:pPr>
        <w:spacing w:after="0" w:line="240" w:lineRule="auto"/>
        <w:rPr>
          <w:rFonts w:ascii="Times New Roman" w:hAnsi="Times New Roman" w:cs="Times New Roman"/>
          <w:sz w:val="20"/>
          <w:szCs w:val="20"/>
          <w:highlight w:val="yellow"/>
          <w:lang w:val="en-US"/>
        </w:rPr>
      </w:pPr>
    </w:p>
    <w:tbl>
      <w:tblPr>
        <w:tblW w:w="0" w:type="auto"/>
        <w:tblInd w:w="93" w:type="dxa"/>
        <w:tblLayout w:type="fixed"/>
        <w:tblLook w:val="04A0" w:firstRow="1" w:lastRow="0" w:firstColumn="1" w:lastColumn="0" w:noHBand="0" w:noVBand="1"/>
      </w:tblPr>
      <w:tblGrid>
        <w:gridCol w:w="582"/>
        <w:gridCol w:w="1070"/>
        <w:gridCol w:w="626"/>
        <w:gridCol w:w="676"/>
        <w:gridCol w:w="676"/>
        <w:gridCol w:w="676"/>
        <w:gridCol w:w="676"/>
        <w:gridCol w:w="676"/>
        <w:gridCol w:w="675"/>
        <w:gridCol w:w="675"/>
        <w:gridCol w:w="675"/>
        <w:gridCol w:w="675"/>
        <w:gridCol w:w="675"/>
        <w:gridCol w:w="675"/>
        <w:gridCol w:w="675"/>
        <w:gridCol w:w="675"/>
        <w:gridCol w:w="675"/>
        <w:gridCol w:w="675"/>
        <w:gridCol w:w="675"/>
      </w:tblGrid>
      <w:tr w:rsidR="006C70AB" w:rsidRPr="006C70AB" w:rsidTr="00BE2C71">
        <w:trPr>
          <w:trHeight w:val="288"/>
        </w:trPr>
        <w:tc>
          <w:tcPr>
            <w:tcW w:w="582"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p>
        </w:tc>
        <w:tc>
          <w:tcPr>
            <w:tcW w:w="1070" w:type="dxa"/>
            <w:tcBorders>
              <w:top w:val="nil"/>
              <w:left w:val="nil"/>
              <w:bottom w:val="nil"/>
              <w:right w:val="nil"/>
            </w:tcBorders>
            <w:shd w:val="clear" w:color="auto" w:fill="auto"/>
            <w:noWrap/>
            <w:vAlign w:val="bottom"/>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26"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w:t>
            </w:r>
          </w:p>
        </w:tc>
        <w:tc>
          <w:tcPr>
            <w:tcW w:w="676"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w:t>
            </w:r>
          </w:p>
        </w:tc>
        <w:tc>
          <w:tcPr>
            <w:tcW w:w="676"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3</w:t>
            </w:r>
          </w:p>
        </w:tc>
        <w:tc>
          <w:tcPr>
            <w:tcW w:w="676"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4</w:t>
            </w:r>
          </w:p>
        </w:tc>
        <w:tc>
          <w:tcPr>
            <w:tcW w:w="676"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5</w:t>
            </w:r>
          </w:p>
        </w:tc>
        <w:tc>
          <w:tcPr>
            <w:tcW w:w="676"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6</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7</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8</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9</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11</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12</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13</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14</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15</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16</w:t>
            </w:r>
          </w:p>
        </w:tc>
        <w:tc>
          <w:tcPr>
            <w:tcW w:w="675" w:type="dxa"/>
            <w:tcBorders>
              <w:top w:val="nil"/>
              <w:left w:val="nil"/>
              <w:bottom w:val="nil"/>
              <w:right w:val="nil"/>
            </w:tcBorders>
            <w:shd w:val="clear" w:color="auto" w:fill="auto"/>
            <w:noWrap/>
            <w:vAlign w:val="bottom"/>
          </w:tcPr>
          <w:p w:rsidR="006C70AB" w:rsidRPr="006C70AB" w:rsidRDefault="006C70AB" w:rsidP="006C70AB">
            <w:pPr>
              <w:spacing w:after="0" w:line="240" w:lineRule="auto"/>
              <w:jc w:val="center"/>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17</w:t>
            </w: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 xml:space="preserve">WM heard </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WM participate</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.108</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3</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Protest1w1</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.065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.559</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4</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TV Politics</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.123</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.152</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.185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5</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Net Politics</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.083</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.256</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.304</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.425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6</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FB hours</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-.028</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.218</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.285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.140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.217</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7</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TW hours</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.037</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.237</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.272</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.103</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.202</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.434</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8</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Post SM</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.121</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.260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.447</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.176</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.282</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.283</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.260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9</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WM post</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.148</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.553</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.504</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.162</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.275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.269</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.258</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.438</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Political interest</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.255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.171</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.248</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.446</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.325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.028</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.140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.279</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.196</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11</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Voted Trump</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.067</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-.051</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-.028</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.149</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.049</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-.028</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-.014</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.010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-.051</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.122</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12</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roofErr w:type="spellStart"/>
            <w:r w:rsidRPr="006C70AB">
              <w:rPr>
                <w:rFonts w:ascii="Times New Roman" w:eastAsia="Times New Roman" w:hAnsi="Times New Roman" w:cs="Arial"/>
                <w:color w:val="000000"/>
                <w:sz w:val="14"/>
                <w:szCs w:val="16"/>
                <w:highlight w:val="yellow"/>
                <w:lang w:eastAsia="en-CA"/>
              </w:rPr>
              <w:t>Leftwing</w:t>
            </w:r>
            <w:proofErr w:type="spellEnd"/>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.116</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.112</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.155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.003</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.091</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-.065</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-.018</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.163</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.151</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.162</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-.280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13</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Females1</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.006</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-.021</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-.024</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-.200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-.177</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.028</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-.112</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-.055</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-.026</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-.220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-.086</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14</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Age</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.069</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-.169</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-.257</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.248</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-.060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-.216</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-.222</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-.247</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-.186</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.097</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.203</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-.059</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-.017</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15</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Income</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.135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.194</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.182</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.112</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.135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.001</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.129</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.096</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.176</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.190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.137</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.015</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-.078</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.022</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16</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Married1</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.033</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.093</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.030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.116</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.060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.033</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.042</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.014</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.085</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.072</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.146</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.023</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.224</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.397</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17</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Education</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.124</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.151</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.183</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.111</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.131</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-.012</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.054</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.126</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.137</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.212</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.039</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.104</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-.062</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.087</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.408</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.239</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1.000</w:t>
            </w:r>
          </w:p>
        </w:tc>
      </w:tr>
      <w:tr w:rsidR="006C70AB" w:rsidRPr="006C70AB" w:rsidTr="00BE2C71">
        <w:trPr>
          <w:trHeight w:val="288"/>
        </w:trPr>
        <w:tc>
          <w:tcPr>
            <w:tcW w:w="582"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18</w:t>
            </w:r>
          </w:p>
        </w:tc>
        <w:tc>
          <w:tcPr>
            <w:tcW w:w="107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African Am</w:t>
            </w:r>
          </w:p>
        </w:tc>
        <w:tc>
          <w:tcPr>
            <w:tcW w:w="62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.005</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-.017</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.047</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.050</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.073</w:t>
            </w:r>
          </w:p>
        </w:tc>
        <w:tc>
          <w:tcPr>
            <w:tcW w:w="676"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.099</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.085</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.050</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.027</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.011</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-.145</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-.014</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-.023</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-.137</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-.108</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highlight w:val="yellow"/>
                <w:lang w:eastAsia="en-CA"/>
              </w:rPr>
            </w:pPr>
            <w:r w:rsidRPr="006C70AB">
              <w:rPr>
                <w:rFonts w:ascii="Times New Roman" w:eastAsia="Times New Roman" w:hAnsi="Times New Roman" w:cs="Arial"/>
                <w:color w:val="000000"/>
                <w:sz w:val="14"/>
                <w:szCs w:val="16"/>
                <w:highlight w:val="yellow"/>
                <w:lang w:eastAsia="en-CA"/>
              </w:rPr>
              <w:t>-.097</w:t>
            </w:r>
          </w:p>
        </w:tc>
        <w:tc>
          <w:tcPr>
            <w:tcW w:w="675"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Arial"/>
                <w:color w:val="000000"/>
                <w:sz w:val="14"/>
                <w:szCs w:val="16"/>
                <w:lang w:eastAsia="en-CA"/>
              </w:rPr>
            </w:pPr>
            <w:r w:rsidRPr="006C70AB">
              <w:rPr>
                <w:rFonts w:ascii="Times New Roman" w:eastAsia="Times New Roman" w:hAnsi="Times New Roman" w:cs="Arial"/>
                <w:color w:val="000000"/>
                <w:sz w:val="14"/>
                <w:szCs w:val="16"/>
                <w:highlight w:val="yellow"/>
                <w:lang w:eastAsia="en-CA"/>
              </w:rPr>
              <w:t>-.062</w:t>
            </w:r>
          </w:p>
        </w:tc>
      </w:tr>
    </w:tbl>
    <w:p w:rsidR="006C70AB" w:rsidRPr="006C70AB" w:rsidRDefault="006C70AB" w:rsidP="006C70AB">
      <w:pPr>
        <w:spacing w:after="0" w:line="240" w:lineRule="auto"/>
        <w:rPr>
          <w:rFonts w:ascii="Times New Roman" w:eastAsiaTheme="minorEastAsia" w:hAnsi="Times New Roman" w:cs="Times New Roman"/>
          <w:kern w:val="24"/>
          <w:sz w:val="24"/>
          <w:szCs w:val="24"/>
          <w:lang w:val="en-US" w:eastAsia="en-CA"/>
        </w:rPr>
      </w:pPr>
      <w:r w:rsidRPr="006C70AB">
        <w:rPr>
          <w:rFonts w:ascii="Times New Roman" w:eastAsiaTheme="minorEastAsia" w:hAnsi="Times New Roman" w:cs="Times New Roman"/>
          <w:kern w:val="24"/>
          <w:sz w:val="24"/>
          <w:szCs w:val="24"/>
          <w:lang w:val="en-US" w:eastAsia="en-CA"/>
        </w:rPr>
        <w:tab/>
      </w:r>
    </w:p>
    <w:p w:rsidR="006C70AB" w:rsidRPr="006C70AB" w:rsidRDefault="006C70AB" w:rsidP="006C70AB">
      <w:pPr>
        <w:rPr>
          <w:rFonts w:ascii="Times New Roman" w:hAnsi="Times New Roman" w:cs="Times New Roman"/>
          <w:b/>
          <w:sz w:val="24"/>
          <w:szCs w:val="24"/>
          <w:highlight w:val="yellow"/>
          <w:lang w:val="en-US"/>
        </w:rPr>
      </w:pPr>
      <w:r w:rsidRPr="006C70AB">
        <w:rPr>
          <w:rFonts w:ascii="Times New Roman" w:hAnsi="Times New Roman" w:cs="Times New Roman"/>
          <w:b/>
          <w:sz w:val="24"/>
          <w:szCs w:val="24"/>
          <w:highlight w:val="yellow"/>
          <w:lang w:val="en-US"/>
        </w:rPr>
        <w:br w:type="page"/>
      </w:r>
    </w:p>
    <w:p w:rsidR="006C70AB" w:rsidRPr="006C70AB" w:rsidRDefault="006C70AB" w:rsidP="006C70AB">
      <w:pPr>
        <w:spacing w:after="0" w:line="240" w:lineRule="auto"/>
        <w:rPr>
          <w:rFonts w:ascii="Times New Roman" w:hAnsi="Times New Roman" w:cs="Times New Roman"/>
          <w:b/>
          <w:sz w:val="24"/>
          <w:szCs w:val="24"/>
          <w:highlight w:val="yellow"/>
          <w:lang w:val="en-US"/>
        </w:rPr>
      </w:pPr>
      <w:r w:rsidRPr="006C70AB">
        <w:rPr>
          <w:rFonts w:ascii="Times New Roman" w:hAnsi="Times New Roman" w:cs="Times New Roman"/>
          <w:b/>
          <w:sz w:val="24"/>
          <w:szCs w:val="24"/>
          <w:highlight w:val="yellow"/>
          <w:lang w:val="en-US"/>
        </w:rPr>
        <w:lastRenderedPageBreak/>
        <w:t>Appendix F: Correlation Matrix of Survey 2 Variables</w:t>
      </w:r>
    </w:p>
    <w:tbl>
      <w:tblPr>
        <w:tblW w:w="12665" w:type="dxa"/>
        <w:tblInd w:w="93" w:type="dxa"/>
        <w:tblLook w:val="04A0" w:firstRow="1" w:lastRow="0" w:firstColumn="1" w:lastColumn="0" w:noHBand="0" w:noVBand="1"/>
      </w:tblPr>
      <w:tblGrid>
        <w:gridCol w:w="540"/>
        <w:gridCol w:w="1210"/>
        <w:gridCol w:w="567"/>
        <w:gridCol w:w="709"/>
        <w:gridCol w:w="567"/>
        <w:gridCol w:w="567"/>
        <w:gridCol w:w="567"/>
        <w:gridCol w:w="567"/>
        <w:gridCol w:w="567"/>
        <w:gridCol w:w="567"/>
        <w:gridCol w:w="567"/>
        <w:gridCol w:w="567"/>
        <w:gridCol w:w="567"/>
        <w:gridCol w:w="567"/>
        <w:gridCol w:w="567"/>
        <w:gridCol w:w="567"/>
        <w:gridCol w:w="567"/>
        <w:gridCol w:w="567"/>
        <w:gridCol w:w="567"/>
        <w:gridCol w:w="567"/>
        <w:gridCol w:w="567"/>
      </w:tblGrid>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19</w:t>
            </w: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roofErr w:type="spellStart"/>
            <w:r w:rsidRPr="006C70AB">
              <w:rPr>
                <w:rFonts w:ascii="Times New Roman" w:eastAsia="Times New Roman" w:hAnsi="Times New Roman" w:cs="Times New Roman"/>
                <w:color w:val="000000"/>
                <w:sz w:val="14"/>
                <w:highlight w:val="yellow"/>
                <w:lang w:eastAsia="en-CA"/>
              </w:rPr>
              <w:t>MfS</w:t>
            </w:r>
            <w:proofErr w:type="spellEnd"/>
            <w:r w:rsidRPr="006C70AB">
              <w:rPr>
                <w:rFonts w:ascii="Times New Roman" w:eastAsia="Times New Roman" w:hAnsi="Times New Roman" w:cs="Times New Roman"/>
                <w:color w:val="000000"/>
                <w:sz w:val="14"/>
                <w:highlight w:val="yellow"/>
                <w:lang w:eastAsia="en-CA"/>
              </w:rPr>
              <w:t xml:space="preserve"> heard</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roofErr w:type="spellStart"/>
            <w:r w:rsidRPr="006C70AB">
              <w:rPr>
                <w:rFonts w:ascii="Times New Roman" w:eastAsia="Times New Roman" w:hAnsi="Times New Roman" w:cs="Times New Roman"/>
                <w:color w:val="000000"/>
                <w:sz w:val="14"/>
                <w:highlight w:val="yellow"/>
                <w:lang w:eastAsia="en-CA"/>
              </w:rPr>
              <w:t>MfS</w:t>
            </w:r>
            <w:proofErr w:type="spellEnd"/>
            <w:r w:rsidRPr="006C70AB">
              <w:rPr>
                <w:rFonts w:ascii="Times New Roman" w:eastAsia="Times New Roman" w:hAnsi="Times New Roman" w:cs="Times New Roman"/>
                <w:color w:val="000000"/>
                <w:sz w:val="14"/>
                <w:highlight w:val="yellow"/>
                <w:lang w:eastAsia="en-CA"/>
              </w:rPr>
              <w:t xml:space="preserve"> participate</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.324</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protest1w2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.226</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.382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4</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TV Politics</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.116</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.121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.120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5</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Net Politics</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.197</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.244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.302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.425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6</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FB hours</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-.002</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.191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.254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.140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.217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7</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TW hours</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.139</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.277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.319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.202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.434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8</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roofErr w:type="spellStart"/>
            <w:r w:rsidRPr="006C70AB">
              <w:rPr>
                <w:rFonts w:ascii="Times New Roman" w:eastAsia="Times New Roman" w:hAnsi="Times New Roman" w:cs="Times New Roman"/>
                <w:color w:val="000000"/>
                <w:sz w:val="14"/>
                <w:highlight w:val="yellow"/>
                <w:lang w:eastAsia="en-CA"/>
              </w:rPr>
              <w:t>MfS</w:t>
            </w:r>
            <w:proofErr w:type="spellEnd"/>
            <w:r w:rsidRPr="006C70AB">
              <w:rPr>
                <w:rFonts w:ascii="Times New Roman" w:eastAsia="Times New Roman" w:hAnsi="Times New Roman" w:cs="Times New Roman"/>
                <w:color w:val="000000"/>
                <w:sz w:val="14"/>
                <w:highlight w:val="yellow"/>
                <w:lang w:eastAsia="en-CA"/>
              </w:rPr>
              <w:t xml:space="preserve"> Post</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.377</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.694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.383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.118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.239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.197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.305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9</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Post SM</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.218</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.297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.541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.177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.291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.290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.269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.353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Info SM</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.204</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.243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.453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.203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.259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.249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.230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.284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.690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11</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Join Group SM</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.206</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.310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.596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.170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.273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.292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.297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.379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.713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.616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12</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Political interest</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.292</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.126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.213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.446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.325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.028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.140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.166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.281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.288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.270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13</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Voted Trump</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-.059</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-.078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.149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.049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-.028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-.006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.002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-.024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-.028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.122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14</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roofErr w:type="spellStart"/>
            <w:r w:rsidRPr="006C70AB">
              <w:rPr>
                <w:rFonts w:ascii="Times New Roman" w:eastAsia="Times New Roman" w:hAnsi="Times New Roman" w:cs="Times New Roman"/>
                <w:color w:val="000000"/>
                <w:sz w:val="14"/>
                <w:highlight w:val="yellow"/>
                <w:lang w:eastAsia="en-CA"/>
              </w:rPr>
              <w:t>Leftwing</w:t>
            </w:r>
            <w:proofErr w:type="spellEnd"/>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.235</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-.002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.059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.003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.091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-.065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.045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.059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.066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.162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-.280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15</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Females1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-.157</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-.165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-.177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.028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-.112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-.122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-.111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-.133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-.220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-.086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.020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16</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Age</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-.057</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-.192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-.335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.248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-.060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-.216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-.222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-.210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-.323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-.294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-.371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.097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.203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-.059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17</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Income</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.168</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.193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.157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.112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.135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.001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.129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.178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.120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.094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.148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.190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.137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-.078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.022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18</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Married1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.026</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.069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.116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.060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.033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.042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.053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.072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.146</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.023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.224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.397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19</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Education</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.228</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.117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.200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.111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.131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.054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.154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.160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.152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.187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.212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.039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-.062</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.087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.408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.239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1.000</w:t>
            </w:r>
          </w:p>
        </w:tc>
      </w:tr>
      <w:tr w:rsidR="006C70AB" w:rsidRPr="006C70AB" w:rsidTr="00BE2C71">
        <w:trPr>
          <w:trHeight w:val="288"/>
        </w:trPr>
        <w:tc>
          <w:tcPr>
            <w:tcW w:w="54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jc w:val="right"/>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20</w:t>
            </w:r>
          </w:p>
        </w:tc>
        <w:tc>
          <w:tcPr>
            <w:tcW w:w="1210"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African Am</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-.076</w:t>
            </w:r>
          </w:p>
        </w:tc>
        <w:tc>
          <w:tcPr>
            <w:tcW w:w="709"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.075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.050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.073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.099</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.085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.085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.090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.080</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.011</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-.145</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-.014</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-.023</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-.137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-.108</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highlight w:val="yellow"/>
                <w:lang w:eastAsia="en-CA"/>
              </w:rPr>
            </w:pPr>
            <w:r w:rsidRPr="006C70AB">
              <w:rPr>
                <w:rFonts w:ascii="Times New Roman" w:eastAsia="Times New Roman" w:hAnsi="Times New Roman" w:cs="Times New Roman"/>
                <w:color w:val="000000"/>
                <w:sz w:val="14"/>
                <w:highlight w:val="yellow"/>
                <w:lang w:eastAsia="en-CA"/>
              </w:rPr>
              <w:t>-.097</w:t>
            </w:r>
          </w:p>
        </w:tc>
        <w:tc>
          <w:tcPr>
            <w:tcW w:w="567" w:type="dxa"/>
            <w:tcBorders>
              <w:top w:val="nil"/>
              <w:left w:val="nil"/>
              <w:bottom w:val="nil"/>
              <w:right w:val="nil"/>
            </w:tcBorders>
            <w:shd w:val="clear" w:color="auto" w:fill="auto"/>
            <w:noWrap/>
            <w:vAlign w:val="bottom"/>
            <w:hideMark/>
          </w:tcPr>
          <w:p w:rsidR="006C70AB" w:rsidRPr="006C70AB" w:rsidRDefault="006C70AB" w:rsidP="006C70AB">
            <w:pPr>
              <w:spacing w:after="0" w:line="240" w:lineRule="auto"/>
              <w:rPr>
                <w:rFonts w:ascii="Times New Roman" w:eastAsia="Times New Roman" w:hAnsi="Times New Roman" w:cs="Times New Roman"/>
                <w:color w:val="000000"/>
                <w:sz w:val="14"/>
                <w:lang w:eastAsia="en-CA"/>
              </w:rPr>
            </w:pPr>
            <w:r w:rsidRPr="006C70AB">
              <w:rPr>
                <w:rFonts w:ascii="Times New Roman" w:eastAsia="Times New Roman" w:hAnsi="Times New Roman" w:cs="Times New Roman"/>
                <w:color w:val="000000"/>
                <w:sz w:val="14"/>
                <w:highlight w:val="yellow"/>
                <w:lang w:eastAsia="en-CA"/>
              </w:rPr>
              <w:t>-.062</w:t>
            </w:r>
          </w:p>
        </w:tc>
      </w:tr>
    </w:tbl>
    <w:p w:rsidR="006C70AB" w:rsidRPr="006C70AB" w:rsidRDefault="006C70AB" w:rsidP="006C70AB">
      <w:pPr>
        <w:spacing w:after="0" w:line="240" w:lineRule="auto"/>
        <w:rPr>
          <w:rFonts w:ascii="Times New Roman" w:eastAsiaTheme="minorEastAsia" w:hAnsi="Times New Roman" w:cs="Times New Roman"/>
          <w:kern w:val="24"/>
          <w:sz w:val="24"/>
          <w:szCs w:val="24"/>
          <w:lang w:val="en-US" w:eastAsia="en-CA"/>
        </w:rPr>
      </w:pPr>
    </w:p>
    <w:p w:rsidR="00EE693F" w:rsidRDefault="00EE693F"/>
    <w:sectPr w:rsidR="00EE693F" w:rsidSect="009D229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AE" w:rsidRDefault="00DE30AE" w:rsidP="0058341E">
      <w:pPr>
        <w:spacing w:after="0" w:line="240" w:lineRule="auto"/>
      </w:pPr>
      <w:r>
        <w:separator/>
      </w:r>
    </w:p>
  </w:endnote>
  <w:endnote w:type="continuationSeparator" w:id="0">
    <w:p w:rsidR="00DE30AE" w:rsidRDefault="00DE30AE" w:rsidP="0058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1E" w:rsidRDefault="00583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1E" w:rsidRDefault="00583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1E" w:rsidRDefault="00583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AE" w:rsidRDefault="00DE30AE" w:rsidP="0058341E">
      <w:pPr>
        <w:spacing w:after="0" w:line="240" w:lineRule="auto"/>
      </w:pPr>
      <w:r>
        <w:separator/>
      </w:r>
    </w:p>
  </w:footnote>
  <w:footnote w:type="continuationSeparator" w:id="0">
    <w:p w:rsidR="00DE30AE" w:rsidRDefault="00DE30AE" w:rsidP="00583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1E" w:rsidRDefault="00583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hAnsi="Times New Roman" w:cs="Times New Roman"/>
      </w:rPr>
      <w:id w:val="-54547318"/>
      <w:docPartObj>
        <w:docPartGallery w:val="Page Numbers (Top of Page)"/>
        <w:docPartUnique/>
      </w:docPartObj>
    </w:sdtPr>
    <w:sdtEndPr>
      <w:rPr>
        <w:noProof/>
      </w:rPr>
    </w:sdtEndPr>
    <w:sdtContent>
      <w:p w:rsidR="008714E9" w:rsidRPr="0058341E" w:rsidRDefault="0058341E">
        <w:pPr>
          <w:pStyle w:val="Header"/>
          <w:jc w:val="right"/>
          <w:rPr>
            <w:rFonts w:ascii="Times New Roman" w:hAnsi="Times New Roman" w:cs="Times New Roman"/>
          </w:rPr>
        </w:pPr>
        <w:r w:rsidRPr="0058341E">
          <w:rPr>
            <w:rFonts w:ascii="Times New Roman" w:hAnsi="Times New Roman" w:cs="Times New Roman"/>
          </w:rPr>
          <w:t xml:space="preserve">Appendix </w:t>
        </w:r>
        <w:r w:rsidR="00DE30AE" w:rsidRPr="0058341E">
          <w:rPr>
            <w:rFonts w:ascii="Times New Roman" w:hAnsi="Times New Roman" w:cs="Times New Roman"/>
          </w:rPr>
          <w:fldChar w:fldCharType="begin"/>
        </w:r>
        <w:r w:rsidR="00DE30AE" w:rsidRPr="0058341E">
          <w:rPr>
            <w:rFonts w:ascii="Times New Roman" w:hAnsi="Times New Roman" w:cs="Times New Roman"/>
          </w:rPr>
          <w:instrText xml:space="preserve"> PAGE   \* MERGEFORMAT </w:instrText>
        </w:r>
        <w:r w:rsidR="00DE30AE" w:rsidRPr="0058341E">
          <w:rPr>
            <w:rFonts w:ascii="Times New Roman" w:hAnsi="Times New Roman" w:cs="Times New Roman"/>
          </w:rPr>
          <w:fldChar w:fldCharType="separate"/>
        </w:r>
        <w:r>
          <w:rPr>
            <w:rFonts w:ascii="Times New Roman" w:hAnsi="Times New Roman" w:cs="Times New Roman"/>
            <w:noProof/>
          </w:rPr>
          <w:t>1</w:t>
        </w:r>
        <w:r w:rsidR="00DE30AE" w:rsidRPr="0058341E">
          <w:rPr>
            <w:rFonts w:ascii="Times New Roman" w:hAnsi="Times New Roman" w:cs="Times New Roman"/>
            <w:noProof/>
          </w:rPr>
          <w:fldChar w:fldCharType="end"/>
        </w:r>
      </w:p>
    </w:sdtContent>
  </w:sdt>
  <w:bookmarkEnd w:id="0"/>
  <w:p w:rsidR="008714E9" w:rsidRPr="0058341E" w:rsidRDefault="00DE30AE">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1E" w:rsidRDefault="00583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8FF"/>
    <w:multiLevelType w:val="hybridMultilevel"/>
    <w:tmpl w:val="E6968918"/>
    <w:lvl w:ilvl="0" w:tplc="30A245A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2D67E3"/>
    <w:multiLevelType w:val="hybridMultilevel"/>
    <w:tmpl w:val="9BA6BADE"/>
    <w:lvl w:ilvl="0" w:tplc="0409000B">
      <w:start w:val="1"/>
      <w:numFmt w:val="bullet"/>
      <w:lvlText w:val=""/>
      <w:lvlJc w:val="left"/>
      <w:pPr>
        <w:tabs>
          <w:tab w:val="num" w:pos="2160"/>
        </w:tabs>
        <w:ind w:left="21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AB"/>
    <w:rsid w:val="0058341E"/>
    <w:rsid w:val="006C70AB"/>
    <w:rsid w:val="00922AF6"/>
    <w:rsid w:val="00DE30AE"/>
    <w:rsid w:val="00EE69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0AB"/>
    <w:pPr>
      <w:keepNext/>
      <w:keepLines/>
      <w:spacing w:before="240" w:after="0" w:line="259" w:lineRule="auto"/>
      <w:outlineLvl w:val="0"/>
    </w:pPr>
    <w:rPr>
      <w:rFonts w:ascii="Times New Roman" w:eastAsiaTheme="majorEastAsia" w:hAnsi="Times New Roman" w:cstheme="majorBidi"/>
      <w:b/>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AB"/>
    <w:rPr>
      <w:rFonts w:ascii="Times New Roman" w:eastAsiaTheme="majorEastAsia" w:hAnsi="Times New Roman" w:cstheme="majorBidi"/>
      <w:b/>
      <w:sz w:val="24"/>
      <w:szCs w:val="32"/>
      <w:lang w:val="en-GB"/>
    </w:rPr>
  </w:style>
  <w:style w:type="numbering" w:customStyle="1" w:styleId="NoList1">
    <w:name w:val="No List1"/>
    <w:next w:val="NoList"/>
    <w:uiPriority w:val="99"/>
    <w:semiHidden/>
    <w:unhideWhenUsed/>
    <w:rsid w:val="006C70AB"/>
  </w:style>
  <w:style w:type="paragraph" w:styleId="NormalWeb">
    <w:name w:val="Normal (Web)"/>
    <w:basedOn w:val="Normal"/>
    <w:uiPriority w:val="99"/>
    <w:semiHidden/>
    <w:unhideWhenUsed/>
    <w:rsid w:val="006C70A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6C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AB"/>
    <w:rPr>
      <w:color w:val="0000FF" w:themeColor="hyperlink"/>
      <w:u w:val="single"/>
    </w:rPr>
  </w:style>
  <w:style w:type="paragraph" w:styleId="BalloonText">
    <w:name w:val="Balloon Text"/>
    <w:basedOn w:val="Normal"/>
    <w:link w:val="BalloonTextChar"/>
    <w:uiPriority w:val="99"/>
    <w:semiHidden/>
    <w:unhideWhenUsed/>
    <w:rsid w:val="006C70A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C70AB"/>
    <w:rPr>
      <w:rFonts w:ascii="Tahoma" w:hAnsi="Tahoma" w:cs="Tahoma"/>
      <w:sz w:val="16"/>
      <w:szCs w:val="16"/>
      <w:lang w:val="en-US"/>
    </w:rPr>
  </w:style>
  <w:style w:type="paragraph" w:styleId="Header">
    <w:name w:val="header"/>
    <w:basedOn w:val="Normal"/>
    <w:link w:val="HeaderChar"/>
    <w:uiPriority w:val="99"/>
    <w:unhideWhenUsed/>
    <w:rsid w:val="006C7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AB"/>
  </w:style>
  <w:style w:type="paragraph" w:styleId="Footer">
    <w:name w:val="footer"/>
    <w:basedOn w:val="Normal"/>
    <w:link w:val="FooterChar"/>
    <w:uiPriority w:val="99"/>
    <w:unhideWhenUsed/>
    <w:rsid w:val="006C7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0AB"/>
  </w:style>
  <w:style w:type="paragraph" w:styleId="ListParagraph">
    <w:name w:val="List Paragraph"/>
    <w:basedOn w:val="Normal"/>
    <w:uiPriority w:val="34"/>
    <w:qFormat/>
    <w:rsid w:val="006C70AB"/>
    <w:pPr>
      <w:ind w:left="720"/>
      <w:contextualSpacing/>
    </w:pPr>
  </w:style>
  <w:style w:type="character" w:styleId="FollowedHyperlink">
    <w:name w:val="FollowedHyperlink"/>
    <w:basedOn w:val="DefaultParagraphFont"/>
    <w:uiPriority w:val="99"/>
    <w:semiHidden/>
    <w:unhideWhenUsed/>
    <w:rsid w:val="006C70AB"/>
    <w:rPr>
      <w:color w:val="800080" w:themeColor="followedHyperlink"/>
      <w:u w:val="single"/>
    </w:rPr>
  </w:style>
  <w:style w:type="character" w:styleId="CommentReference">
    <w:name w:val="annotation reference"/>
    <w:basedOn w:val="DefaultParagraphFont"/>
    <w:uiPriority w:val="99"/>
    <w:semiHidden/>
    <w:unhideWhenUsed/>
    <w:rsid w:val="006C70AB"/>
    <w:rPr>
      <w:sz w:val="18"/>
      <w:szCs w:val="18"/>
    </w:rPr>
  </w:style>
  <w:style w:type="paragraph" w:styleId="CommentText">
    <w:name w:val="annotation text"/>
    <w:basedOn w:val="Normal"/>
    <w:link w:val="CommentTextChar"/>
    <w:uiPriority w:val="99"/>
    <w:semiHidden/>
    <w:unhideWhenUsed/>
    <w:rsid w:val="006C70AB"/>
    <w:pPr>
      <w:spacing w:after="0" w:line="240" w:lineRule="auto"/>
    </w:pPr>
    <w:rPr>
      <w:rFonts w:ascii="Times New Roman"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6C70AB"/>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C70AB"/>
    <w:rPr>
      <w:b/>
      <w:bCs/>
      <w:sz w:val="20"/>
      <w:szCs w:val="20"/>
    </w:rPr>
  </w:style>
  <w:style w:type="character" w:customStyle="1" w:styleId="CommentSubjectChar">
    <w:name w:val="Comment Subject Char"/>
    <w:basedOn w:val="CommentTextChar"/>
    <w:link w:val="CommentSubject"/>
    <w:uiPriority w:val="99"/>
    <w:semiHidden/>
    <w:rsid w:val="006C70AB"/>
    <w:rPr>
      <w:rFonts w:ascii="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0AB"/>
    <w:pPr>
      <w:keepNext/>
      <w:keepLines/>
      <w:spacing w:before="240" w:after="0" w:line="259" w:lineRule="auto"/>
      <w:outlineLvl w:val="0"/>
    </w:pPr>
    <w:rPr>
      <w:rFonts w:ascii="Times New Roman" w:eastAsiaTheme="majorEastAsia" w:hAnsi="Times New Roman" w:cstheme="majorBidi"/>
      <w:b/>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AB"/>
    <w:rPr>
      <w:rFonts w:ascii="Times New Roman" w:eastAsiaTheme="majorEastAsia" w:hAnsi="Times New Roman" w:cstheme="majorBidi"/>
      <w:b/>
      <w:sz w:val="24"/>
      <w:szCs w:val="32"/>
      <w:lang w:val="en-GB"/>
    </w:rPr>
  </w:style>
  <w:style w:type="numbering" w:customStyle="1" w:styleId="NoList1">
    <w:name w:val="No List1"/>
    <w:next w:val="NoList"/>
    <w:uiPriority w:val="99"/>
    <w:semiHidden/>
    <w:unhideWhenUsed/>
    <w:rsid w:val="006C70AB"/>
  </w:style>
  <w:style w:type="paragraph" w:styleId="NormalWeb">
    <w:name w:val="Normal (Web)"/>
    <w:basedOn w:val="Normal"/>
    <w:uiPriority w:val="99"/>
    <w:semiHidden/>
    <w:unhideWhenUsed/>
    <w:rsid w:val="006C70A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6C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AB"/>
    <w:rPr>
      <w:color w:val="0000FF" w:themeColor="hyperlink"/>
      <w:u w:val="single"/>
    </w:rPr>
  </w:style>
  <w:style w:type="paragraph" w:styleId="BalloonText">
    <w:name w:val="Balloon Text"/>
    <w:basedOn w:val="Normal"/>
    <w:link w:val="BalloonTextChar"/>
    <w:uiPriority w:val="99"/>
    <w:semiHidden/>
    <w:unhideWhenUsed/>
    <w:rsid w:val="006C70A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C70AB"/>
    <w:rPr>
      <w:rFonts w:ascii="Tahoma" w:hAnsi="Tahoma" w:cs="Tahoma"/>
      <w:sz w:val="16"/>
      <w:szCs w:val="16"/>
      <w:lang w:val="en-US"/>
    </w:rPr>
  </w:style>
  <w:style w:type="paragraph" w:styleId="Header">
    <w:name w:val="header"/>
    <w:basedOn w:val="Normal"/>
    <w:link w:val="HeaderChar"/>
    <w:uiPriority w:val="99"/>
    <w:unhideWhenUsed/>
    <w:rsid w:val="006C7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AB"/>
  </w:style>
  <w:style w:type="paragraph" w:styleId="Footer">
    <w:name w:val="footer"/>
    <w:basedOn w:val="Normal"/>
    <w:link w:val="FooterChar"/>
    <w:uiPriority w:val="99"/>
    <w:unhideWhenUsed/>
    <w:rsid w:val="006C7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0AB"/>
  </w:style>
  <w:style w:type="paragraph" w:styleId="ListParagraph">
    <w:name w:val="List Paragraph"/>
    <w:basedOn w:val="Normal"/>
    <w:uiPriority w:val="34"/>
    <w:qFormat/>
    <w:rsid w:val="006C70AB"/>
    <w:pPr>
      <w:ind w:left="720"/>
      <w:contextualSpacing/>
    </w:pPr>
  </w:style>
  <w:style w:type="character" w:styleId="FollowedHyperlink">
    <w:name w:val="FollowedHyperlink"/>
    <w:basedOn w:val="DefaultParagraphFont"/>
    <w:uiPriority w:val="99"/>
    <w:semiHidden/>
    <w:unhideWhenUsed/>
    <w:rsid w:val="006C70AB"/>
    <w:rPr>
      <w:color w:val="800080" w:themeColor="followedHyperlink"/>
      <w:u w:val="single"/>
    </w:rPr>
  </w:style>
  <w:style w:type="character" w:styleId="CommentReference">
    <w:name w:val="annotation reference"/>
    <w:basedOn w:val="DefaultParagraphFont"/>
    <w:uiPriority w:val="99"/>
    <w:semiHidden/>
    <w:unhideWhenUsed/>
    <w:rsid w:val="006C70AB"/>
    <w:rPr>
      <w:sz w:val="18"/>
      <w:szCs w:val="18"/>
    </w:rPr>
  </w:style>
  <w:style w:type="paragraph" w:styleId="CommentText">
    <w:name w:val="annotation text"/>
    <w:basedOn w:val="Normal"/>
    <w:link w:val="CommentTextChar"/>
    <w:uiPriority w:val="99"/>
    <w:semiHidden/>
    <w:unhideWhenUsed/>
    <w:rsid w:val="006C70AB"/>
    <w:pPr>
      <w:spacing w:after="0" w:line="240" w:lineRule="auto"/>
    </w:pPr>
    <w:rPr>
      <w:rFonts w:ascii="Times New Roman"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6C70AB"/>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C70AB"/>
    <w:rPr>
      <w:b/>
      <w:bCs/>
      <w:sz w:val="20"/>
      <w:szCs w:val="20"/>
    </w:rPr>
  </w:style>
  <w:style w:type="character" w:customStyle="1" w:styleId="CommentSubjectChar">
    <w:name w:val="Comment Subject Char"/>
    <w:basedOn w:val="CommentTextChar"/>
    <w:link w:val="CommentSubject"/>
    <w:uiPriority w:val="99"/>
    <w:semiHidden/>
    <w:rsid w:val="006C70AB"/>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SJB</dc:creator>
  <cp:lastModifiedBy>SJB</cp:lastModifiedBy>
  <cp:revision>3</cp:revision>
  <dcterms:created xsi:type="dcterms:W3CDTF">2019-11-08T22:07:00Z</dcterms:created>
  <dcterms:modified xsi:type="dcterms:W3CDTF">2019-11-08T22:07:00Z</dcterms:modified>
</cp:coreProperties>
</file>