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384" w:rsidRPr="00896F01" w:rsidRDefault="00065384" w:rsidP="000653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6F01">
        <w:rPr>
          <w:rFonts w:ascii="Times New Roman" w:hAnsi="Times New Roman" w:cs="Times New Roman"/>
          <w:sz w:val="24"/>
          <w:szCs w:val="24"/>
        </w:rPr>
        <w:t>PsychInfo</w:t>
      </w:r>
      <w:proofErr w:type="spellEnd"/>
      <w:r w:rsidRPr="00896F01">
        <w:rPr>
          <w:rFonts w:ascii="Times New Roman" w:hAnsi="Times New Roman" w:cs="Times New Roman"/>
          <w:sz w:val="24"/>
          <w:szCs w:val="24"/>
        </w:rPr>
        <w:t xml:space="preserve"> Search</w:t>
      </w:r>
      <w:bookmarkStart w:id="0" w:name="_GoBack"/>
      <w:bookmarkEnd w:id="0"/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1. exp "SUBSTANCE ABUSE AND ADDICTION MEASURES"/ or exp DRUG ADDICTION/ or exp ADDICTION/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2. exp Alcohol Abuse/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3. exp ALCOHOLISM/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4. alcohol dependence.mp. or exp Alcoholism/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5. exp Client Attitudes/ or exp Decision Making/ or exp "Clinical Judgment (Not Diagnosis)"/ or exp "Medical Treatment (General)"/ or medical decision making.mp.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6. shared decision making.mp.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7. exp Preferences/ or patient preference.mp.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8. patient participation.mp. or exp Client Participation/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9. treatment planning.mp. or exp Treatment Planning/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10. exp DRUG ABSTINENCE/ or abstinence.mp.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11. treatment outcome.mp. or exp Treatment Outcomes/</w:t>
      </w:r>
    </w:p>
    <w:p w:rsidR="00D20D41" w:rsidRPr="00896F01" w:rsidRDefault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12. exp TREATMENT DROPOUTS/ or exp TREATMENT TERMINATION/ or exp TREATMENT OUTCOMES/ or exp TREATMENT COMPLIANCE/ or exp TREATMENT EFFECTIVENESS EVALUATION/</w:t>
      </w:r>
    </w:p>
    <w:p w:rsidR="00065384" w:rsidRPr="00896F01" w:rsidRDefault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13. exp TREATMENT COMPLIANCE/ or exp COMPLIANCE/</w:t>
      </w:r>
    </w:p>
    <w:p w:rsidR="00065384" w:rsidRPr="00896F01" w:rsidRDefault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14. adherence.mp.</w:t>
      </w:r>
    </w:p>
    <w:p w:rsidR="00065384" w:rsidRPr="00896F01" w:rsidRDefault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15. quality of life.mp. or exp "Quality of Life"/</w:t>
      </w:r>
    </w:p>
    <w:p w:rsidR="00065384" w:rsidRPr="00896F01" w:rsidRDefault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16. 1 or 2 or 3 or 4</w:t>
      </w:r>
    </w:p>
    <w:p w:rsidR="00065384" w:rsidRPr="00896F01" w:rsidRDefault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17. 5 or 6 or 7 or 8 or 9</w:t>
      </w:r>
    </w:p>
    <w:p w:rsidR="00065384" w:rsidRPr="00896F01" w:rsidRDefault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18. 10 or 11 or 12 or 13 or 14 or 15</w:t>
      </w:r>
    </w:p>
    <w:p w:rsidR="00065384" w:rsidRPr="00896F01" w:rsidRDefault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19. decision making/ or informed choice.mp.</w:t>
      </w:r>
    </w:p>
    <w:p w:rsidR="00065384" w:rsidRPr="00896F01" w:rsidRDefault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20. 17 or 19</w:t>
      </w:r>
    </w:p>
    <w:p w:rsidR="00065384" w:rsidRPr="00896F01" w:rsidRDefault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21. 16 and 18 and 20</w:t>
      </w:r>
    </w:p>
    <w:p w:rsidR="00065384" w:rsidRPr="00896F01" w:rsidRDefault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065384" w:rsidRPr="00896F01" w:rsidRDefault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MEDLINE search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1. ALCOHOLISM/px, </w:t>
      </w:r>
      <w:proofErr w:type="spellStart"/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th</w:t>
      </w:r>
      <w:proofErr w:type="spellEnd"/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[Psychology, Therapy]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2. Alcohol Drinking/ or Binge Drinking/ or Alcoholic Intoxication/ or Alcoholism/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3. Decision Making/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4. exp Patient Participation/px [Psychology]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lastRenderedPageBreak/>
        <w:t>5. Patient Participation/ or Patient-Centered Care/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6. exp Patient Satisfaction/ or exp Patient Preference/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7. 1 or 2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8. 3 or 4 or 5 or 6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9. 7 and 8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10. PSYCHOTHERAPY/</w:t>
      </w:r>
    </w:p>
    <w:p w:rsidR="00065384" w:rsidRPr="00896F01" w:rsidRDefault="00065384" w:rsidP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11. 9 and 10</w:t>
      </w:r>
    </w:p>
    <w:p w:rsidR="00065384" w:rsidRPr="00896F01" w:rsidRDefault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065384" w:rsidRPr="00896F01" w:rsidRDefault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PubMed search</w:t>
      </w:r>
    </w:p>
    <w:p w:rsidR="00065384" w:rsidRPr="00896F01" w:rsidRDefault="00065384">
      <w:pPr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896F01">
        <w:rPr>
          <w:rFonts w:ascii="Times New Roman" w:eastAsia="Times New Roman" w:hAnsi="Times New Roman" w:cs="Times New Roman"/>
          <w:color w:val="2D2D2D"/>
          <w:sz w:val="24"/>
          <w:szCs w:val="24"/>
        </w:rPr>
        <w:t>((((((informed[All Fields] AND ("choice behavior"[MeSH Terms] OR ("choice"[All Fields] AND "behavior"[All Fields]) OR "choice behavior"[All Fields] OR "choice"[All Fields])) OR ("patient participation"[MeSH Terms] OR ("patient"[All Fields] AND "participation"[All Fields]) OR "patient participation"[All Fields])) OR ("decision making"[MeSH Terms] OR ("decision"[All Fields] AND "making"[All Fields]) OR "decision making"[All Fields] OR ("shared"[All Fields] AND "decision"[All Fields] AND "making"[All Fields]) OR "shared decision making"[All Fields])) OR ("patient preference"[MeSH Terms] OR ("patient"[All Fields] AND "preference"[All Fields]) OR "patient preference"[All Fields])) OR ("decision making"[MeSH Terms] OR ("decision"[All Fields] AND "making"[All Fields]) OR "decision making"[All Fields])) OR ("clinical decision-making"[MeSH Terms] OR ("clinical"[All Fields] AND "decision-making"[All Fields]) OR "clinical decision-making"[All Fields] OR ("medical"[All Fields] AND "decision"[All Fields] AND "making"[All Fields]) OR "medical decision making"[All Fields])) AND ((((((abstinence[All Fields] OR (("drinking"[MeSH Terms] OR "drinking"[All Fields] OR "alcohol drinking"[MeSH Terms] OR ("alcohol"[All Fields] AND "drinking"[All Fields]) OR "alcohol drinking"[All Fields]) AND days[All Fields])) OR ("quality of life"[MeSH Terms] OR ("quality"[All Fields] AND "life"[All Fields]) OR "quality of life"[All Fields])) OR ("patient compliance"[MeSH Terms] OR ("patient"[All Fields] AND "compliance"[All Fields]) OR "patient compliance"[All Fields] OR "compliance"[All Fields] OR "compliance"[MeSH Terms])) OR ("patient satisfaction"[MeSH Terms] OR ("patient"[All Fields] AND "satisfaction"[All Fields]) OR "patient satisfaction"[All Fields])) OR adherence[All Fields]) AND (((("behavior, addictive"[MeSH Terms] OR ("behavior"[All Fields] AND "addictive"[All Fields]) OR "addictive behavior"[All Fields] OR "addiction"[All Fields]) OR ("alcoholism"[MeSH Terms] OR "alcoholism"[All Fields] OR ("alcohol"[All Fields] AND "abuse"[All Fields]) OR "alcohol abuse"[All Fields])) OR ("alcoholism"[MeSH Terms] OR "alcoholism"[All Fields])) OR ("alcoholism"[MeSH Terms] OR "alcoholism"[All Fields] OR ("alcohol"[All Fields] AND "dependence"[All Fields]) OR "alcohol dependence"[All Fields])) NOT ((("rats"[MeSH Terms] OR "rats"[All Fields] OR "rat"[All Fields]) OR ("mice"[MeSH Terms] OR "mice"[All Fields])) OR ("mice"[MeSH Terms] OR "mice"[All Fields] OR "mouse"[All Fields])))</w:t>
      </w:r>
    </w:p>
    <w:p w:rsidR="00065384" w:rsidRPr="00896F01" w:rsidRDefault="00065384">
      <w:pPr>
        <w:rPr>
          <w:rFonts w:ascii="Times New Roman" w:hAnsi="Times New Roman" w:cs="Times New Roman"/>
          <w:sz w:val="24"/>
          <w:szCs w:val="24"/>
        </w:rPr>
      </w:pPr>
    </w:p>
    <w:sectPr w:rsidR="00065384" w:rsidRPr="00896F01" w:rsidSect="00896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384" w:rsidRDefault="00065384" w:rsidP="00065384">
      <w:pPr>
        <w:spacing w:after="0" w:line="240" w:lineRule="auto"/>
      </w:pPr>
      <w:r>
        <w:separator/>
      </w:r>
    </w:p>
  </w:endnote>
  <w:endnote w:type="continuationSeparator" w:id="0">
    <w:p w:rsidR="00065384" w:rsidRDefault="00065384" w:rsidP="0006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384" w:rsidRDefault="00065384" w:rsidP="00065384">
      <w:pPr>
        <w:spacing w:after="0" w:line="240" w:lineRule="auto"/>
      </w:pPr>
      <w:r>
        <w:separator/>
      </w:r>
    </w:p>
  </w:footnote>
  <w:footnote w:type="continuationSeparator" w:id="0">
    <w:p w:rsidR="00065384" w:rsidRDefault="00065384" w:rsidP="00065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D00BA"/>
    <w:multiLevelType w:val="hybridMultilevel"/>
    <w:tmpl w:val="4DD08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84"/>
    <w:rsid w:val="00065384"/>
    <w:rsid w:val="000F30B8"/>
    <w:rsid w:val="00896F01"/>
    <w:rsid w:val="00D2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2C299BE-0CA8-4DDD-81DA-DD7B8A79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D. Hell</dc:creator>
  <cp:keywords/>
  <dc:description/>
  <cp:lastModifiedBy>Morten D. Hell</cp:lastModifiedBy>
  <cp:revision>2</cp:revision>
  <dcterms:created xsi:type="dcterms:W3CDTF">2019-05-03T06:36:00Z</dcterms:created>
  <dcterms:modified xsi:type="dcterms:W3CDTF">2019-09-08T05:41:00Z</dcterms:modified>
</cp:coreProperties>
</file>