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25FA" w14:textId="3EFEDAF3" w:rsidR="00A30B93" w:rsidRPr="00E25826" w:rsidRDefault="00E25826" w:rsidP="00A30B9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82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BA6ED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25826">
        <w:rPr>
          <w:rFonts w:ascii="Times New Roman" w:hAnsi="Times New Roman" w:cs="Times New Roman"/>
          <w:b/>
          <w:bCs/>
          <w:sz w:val="24"/>
          <w:szCs w:val="24"/>
        </w:rPr>
        <w:t>aterial</w:t>
      </w:r>
    </w:p>
    <w:p w14:paraId="56E5EFCD" w14:textId="36D7646C" w:rsidR="00BA6ED9" w:rsidRDefault="00001EC2" w:rsidP="00E258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Supplementary Figure 1. </w:t>
      </w:r>
      <w:r w:rsidR="00337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Flow Diagram of Patient Selection</w:t>
      </w:r>
    </w:p>
    <w:p w14:paraId="00345AAE" w14:textId="38C44D83" w:rsidR="00337FAC" w:rsidRDefault="00337FAC" w:rsidP="00E258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5DDE76AD" wp14:editId="3A7BADC1">
            <wp:extent cx="3762375" cy="552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40623" w14:textId="77777777" w:rsidR="00001EC2" w:rsidRDefault="00001EC2" w:rsidP="00DA6E6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14:paraId="7467238F" w14:textId="183E4BF0" w:rsidR="00E25826" w:rsidRDefault="009C18D4" w:rsidP="00E258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="00E25826"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Table 1</w:t>
      </w:r>
      <w:r w:rsidR="00C27A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="00E25826"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="00E258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25826"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Demographics and Clinical Characteristics of Study </w:t>
      </w:r>
      <w:r w:rsidR="00E258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Cohorts</w:t>
      </w:r>
      <w:r w:rsidR="00A123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A12328" w:rsidRPr="002B0364">
        <w:rPr>
          <w:rFonts w:ascii="Times New Roman" w:hAnsi="Times New Roman" w:cs="Times New Roman"/>
          <w:b/>
          <w:bCs/>
          <w:sz w:val="24"/>
          <w:szCs w:val="24"/>
        </w:rPr>
        <w:t>with an Index ED Visit Only</w:t>
      </w:r>
    </w:p>
    <w:tbl>
      <w:tblPr>
        <w:tblW w:w="9550" w:type="dxa"/>
        <w:tblInd w:w="-360" w:type="dxa"/>
        <w:tblLook w:val="04A0" w:firstRow="1" w:lastRow="0" w:firstColumn="1" w:lastColumn="0" w:noHBand="0" w:noVBand="1"/>
      </w:tblPr>
      <w:tblGrid>
        <w:gridCol w:w="4240"/>
        <w:gridCol w:w="1061"/>
        <w:gridCol w:w="1099"/>
        <w:gridCol w:w="1093"/>
        <w:gridCol w:w="963"/>
        <w:gridCol w:w="1094"/>
      </w:tblGrid>
      <w:tr w:rsidR="00E25826" w:rsidRPr="00D72637" w14:paraId="4102193A" w14:textId="77777777" w:rsidTr="00DA6E66">
        <w:trPr>
          <w:trHeight w:val="540"/>
        </w:trPr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261" w14:textId="77777777" w:rsidR="00E25826" w:rsidRPr="00D72637" w:rsidRDefault="00E25826" w:rsidP="00E8067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BFC7" w14:textId="77777777" w:rsidR="00E25826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Apixaban</w:t>
            </w:r>
          </w:p>
          <w:p w14:paraId="437CF548" w14:textId="09BEA885" w:rsidR="00E25826" w:rsidRPr="00D72637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</w:t>
            </w:r>
            <w:r w:rsidR="0029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8,395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A9A4" w14:textId="77777777" w:rsidR="00E25826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Warfarin</w:t>
            </w:r>
          </w:p>
          <w:p w14:paraId="7EAAD449" w14:textId="2B94E473" w:rsidR="00E25826" w:rsidRPr="00D72637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</w:t>
            </w:r>
            <w:r w:rsidR="00302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9,147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F014E" w14:textId="77777777" w:rsidR="00E25826" w:rsidRPr="00D72637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E25826" w:rsidRPr="00D72637" w14:paraId="68EDDFD4" w14:textId="77777777" w:rsidTr="00DA6E66">
        <w:trPr>
          <w:trHeight w:val="315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A4B5" w14:textId="77777777" w:rsidR="00E25826" w:rsidRPr="00D72637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70A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8D1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020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289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9C3D5CC" w14:textId="75D2B85D" w:rsidR="00E25826" w:rsidRPr="00530CD4" w:rsidRDefault="00302063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25826" w:rsidRPr="00D72637" w14:paraId="6F7CB9A1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08B0B770" w14:textId="77777777" w:rsidR="00E25826" w:rsidRPr="00D72637" w:rsidRDefault="00E25826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9FAFB" w14:textId="0BABA3C4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2063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.7 (</w:t>
            </w:r>
            <w:r w:rsidR="00302063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7156" w14:textId="6F279731" w:rsidR="00E25826" w:rsidRPr="00530CD4" w:rsidRDefault="00302063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57.0</w:t>
            </w:r>
            <w:r w:rsidR="00E25826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  <w:r w:rsidR="00E25826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16EB759" w14:textId="77777777" w:rsidR="00E25826" w:rsidRPr="00530CD4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826" w:rsidRPr="00D72637" w14:paraId="3DC77DE3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1EEA4FB3" w14:textId="77777777" w:rsidR="00E25826" w:rsidRPr="00D72637" w:rsidRDefault="00E25826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4365" w14:textId="41C76CBF" w:rsidR="00E25826" w:rsidRPr="00530CD4" w:rsidRDefault="00302063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4A78" w14:textId="1E164551" w:rsidR="00E25826" w:rsidRPr="00530CD4" w:rsidRDefault="00302063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89BA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826" w:rsidRPr="00D72637" w14:paraId="64F7D285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34B9" w14:textId="77777777" w:rsidR="00E25826" w:rsidRPr="00D72637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346D14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98A3B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48DDE9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623D0" w14:textId="77777777" w:rsidR="00E25826" w:rsidRPr="00530CD4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448B941" w14:textId="1B88DDD7" w:rsidR="00E25826" w:rsidRPr="00530CD4" w:rsidRDefault="00A04922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A04922" w:rsidRPr="00D72637" w14:paraId="28518CB3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12542557" w14:textId="77777777" w:rsidR="00A04922" w:rsidRPr="00D72637" w:rsidRDefault="00A04922" w:rsidP="00A0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18-34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3919" w14:textId="3AAD60A0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A4A" w14:textId="22044F79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0A4B" w14:textId="5F0E0BB3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7D2" w14:textId="13E01752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7F90C15" w14:textId="7777777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922" w:rsidRPr="00D72637" w14:paraId="5B1180BA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5B8F674C" w14:textId="77777777" w:rsidR="00A04922" w:rsidRPr="00D72637" w:rsidRDefault="00A04922" w:rsidP="00A0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35-44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843" w14:textId="5E07B5FA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1,056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A2A" w14:textId="05E9BBD4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12.6%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D19" w14:textId="49DB7EC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8A1" w14:textId="59905E5E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13.7%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BAF9C71" w14:textId="7777777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922" w:rsidRPr="00D72637" w14:paraId="05B67A5E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9844C11" w14:textId="77777777" w:rsidR="00A04922" w:rsidRPr="00D72637" w:rsidRDefault="00A04922" w:rsidP="00A0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45-54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029D" w14:textId="008DF60C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1,535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417" w14:textId="5E3CADF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18.3%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54B" w14:textId="42BACA8F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1,806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70C" w14:textId="10AB4845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19.7%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D501EB1" w14:textId="7777777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922" w:rsidRPr="00D72637" w14:paraId="4536D9E9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4812A9C" w14:textId="77777777" w:rsidR="00A04922" w:rsidRPr="00D72637" w:rsidRDefault="00A04922" w:rsidP="00A0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55-64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0EF" w14:textId="23CD4B92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1,760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7A1" w14:textId="3D9879B3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21.0%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E47" w14:textId="0F2ECA3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E1F" w14:textId="3A61610C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21.1%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FD04D6C" w14:textId="7777777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922" w:rsidRPr="00D72637" w14:paraId="6CCAE6FF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6452A9E4" w14:textId="77777777" w:rsidR="00A04922" w:rsidRPr="00D72637" w:rsidRDefault="00A04922" w:rsidP="00A0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65-74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F65" w14:textId="356D951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1,623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149" w14:textId="5DAF673A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19.3%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B76D" w14:textId="0C97CDEE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1,638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EBD" w14:textId="13475948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17.9%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44E5977" w14:textId="7777777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922" w:rsidRPr="00D72637" w14:paraId="24E3808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3F0CAA64" w14:textId="77777777" w:rsidR="00A04922" w:rsidRPr="00D72637" w:rsidRDefault="00A04922" w:rsidP="00A0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≥75 years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8B94" w14:textId="2A08D394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1,651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105" w14:textId="1B93A25F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19.7%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C4801" w14:textId="78C2CC04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1,539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A60" w14:textId="48D3A5C8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80D0" w14:textId="77777777" w:rsidR="00A04922" w:rsidRPr="00530CD4" w:rsidRDefault="00A04922" w:rsidP="00A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3A49FFDB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BA7F" w14:textId="77777777" w:rsidR="00E738F8" w:rsidRPr="00D72637" w:rsidRDefault="00E738F8" w:rsidP="00E7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ED72DA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BF16F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49F9CE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11C72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4ACF544" w14:textId="2DAE940C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738F8" w:rsidRPr="00D72637" w14:paraId="4685A4CE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3958" w14:textId="77777777" w:rsidR="00E738F8" w:rsidRPr="00D72637" w:rsidRDefault="00E738F8" w:rsidP="00E73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B511" w14:textId="0DF875D3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2DAF" w14:textId="3F2B71E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49.7%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6A9E" w14:textId="01A097E5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4,295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F349" w14:textId="74170F4B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47.0%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90100B9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4AC9082A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4662" w14:textId="77777777" w:rsidR="00E738F8" w:rsidRPr="00D72637" w:rsidRDefault="00E738F8" w:rsidP="00E73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8E562" w14:textId="64BD3C63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4,219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BAE3" w14:textId="246764BD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50.3%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291F3" w14:textId="1A317099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4,852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D7F1" w14:textId="6507F459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53.0%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0905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202140BE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1D22" w14:textId="77777777" w:rsidR="00E738F8" w:rsidRPr="00D72637" w:rsidRDefault="00E738F8" w:rsidP="00E7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96E13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0CF1B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6107B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31813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EEF5F20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738F8" w:rsidRPr="00D72637" w14:paraId="70C27D24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8500" w14:textId="77777777" w:rsidR="00E738F8" w:rsidRPr="00D72637" w:rsidRDefault="00E738F8" w:rsidP="00E73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31E2" w14:textId="5815F355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6,494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7F9E" w14:textId="6A1E503B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77.4%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ECC69" w14:textId="0E82BBF0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7,156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7CEF" w14:textId="25FCDB51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78.2%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009BDC8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30336F9D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C5F6" w14:textId="77777777" w:rsidR="00E738F8" w:rsidRPr="00D72637" w:rsidRDefault="00E738F8" w:rsidP="00E73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26030" w14:textId="0A18F61E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C19F" w14:textId="64A6F168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09C5F" w14:textId="437D2B3A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B769" w14:textId="1E932C2F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73826C1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156D50EC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A809" w14:textId="77777777" w:rsidR="00E738F8" w:rsidRPr="00D72637" w:rsidRDefault="00E738F8" w:rsidP="00E73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Other/Missing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43E7A" w14:textId="5C9CC41E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CD06" w14:textId="3549E992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F3F04" w14:textId="5DEDC6FA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1,073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3C25" w14:textId="7BE90B82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11.7%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1A0D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00353D62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2C4D" w14:textId="77777777" w:rsidR="00E738F8" w:rsidRPr="00D72637" w:rsidRDefault="00E738F8" w:rsidP="00E7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Payer</w:t>
            </w: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Type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9E5326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8B618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E6FAB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EA865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1FF0A27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0322F" w:rsidRPr="00D72637" w14:paraId="631DCFF1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8975" w14:textId="77777777" w:rsidR="0000322F" w:rsidRPr="00D72637" w:rsidRDefault="0000322F" w:rsidP="000032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1176" w14:textId="7899E542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3,173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E0C5" w14:textId="7FBE1313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D031" w14:textId="18A2AE3E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AD90" w14:textId="7D333009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34.0%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21D24E8" w14:textId="77777777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22F" w:rsidRPr="00D72637" w14:paraId="594AF27F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2D8A" w14:textId="77777777" w:rsidR="0000322F" w:rsidRPr="00D72637" w:rsidRDefault="0000322F" w:rsidP="000032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CA92" w14:textId="769C6A9A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3,409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08CC" w14:textId="02C126EF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40.6%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85813" w14:textId="4A9DD5D0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3,401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7BD5" w14:textId="0A1C4E0F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37.2%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B369DA7" w14:textId="77777777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22F" w:rsidRPr="00D72637" w14:paraId="0D7D81D9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E262" w14:textId="77777777" w:rsidR="0000322F" w:rsidRPr="00D72637" w:rsidRDefault="0000322F" w:rsidP="000032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Medicaid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80D3" w14:textId="3017353C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F379" w14:textId="1EC27D9D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341C" w14:textId="5B2FC43D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F721" w14:textId="5048E0C5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17.7%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C218879" w14:textId="77777777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22F" w:rsidRPr="00D72637" w14:paraId="4C960F40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06EC" w14:textId="77777777" w:rsidR="0000322F" w:rsidRPr="00D72637" w:rsidRDefault="0000322F" w:rsidP="000032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56234" w14:textId="3DE75FC7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2FE6" w14:textId="19409B8C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B3735" w14:textId="234C8728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F658" w14:textId="277D81F8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852F" w14:textId="77777777" w:rsidR="0000322F" w:rsidRPr="00530CD4" w:rsidRDefault="0000322F" w:rsidP="0000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0E93AD2D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E66A" w14:textId="77777777" w:rsidR="00E738F8" w:rsidRPr="00D72637" w:rsidRDefault="00E738F8" w:rsidP="00E7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CCI Score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404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08A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E55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AFD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70DFC45" w14:textId="74139D88" w:rsidR="00E738F8" w:rsidRPr="00530CD4" w:rsidRDefault="00B2322D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BA011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38F8" w:rsidRPr="00D72637" w14:paraId="44A9556F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52673D1C" w14:textId="77777777" w:rsidR="00E738F8" w:rsidRPr="00D72637" w:rsidRDefault="00E738F8" w:rsidP="00E73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49FD" w14:textId="45D6BA51" w:rsidR="00E738F8" w:rsidRPr="00530CD4" w:rsidRDefault="0000322F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E738F8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</w:t>
            </w: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38F8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618C" w14:textId="58765BB3" w:rsidR="00E738F8" w:rsidRPr="00530CD4" w:rsidRDefault="0000322F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 w:rsidR="00E738F8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E738F8"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902349D" w14:textId="77777777" w:rsidR="00E738F8" w:rsidRPr="00530CD4" w:rsidRDefault="00E738F8" w:rsidP="00E7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8F8" w:rsidRPr="00D72637" w14:paraId="6D2CFAB3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2F3F5A78" w14:textId="77777777" w:rsidR="00E738F8" w:rsidRPr="00D72637" w:rsidRDefault="00E738F8" w:rsidP="00E73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6A96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D0CA" w14:textId="19192FDB" w:rsidR="00E738F8" w:rsidRPr="00530CD4" w:rsidRDefault="0000322F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9620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72637" w14:paraId="1D33B62F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AA441" w14:textId="77777777" w:rsidR="00E738F8" w:rsidRPr="00D72637" w:rsidRDefault="00E738F8" w:rsidP="00E7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CCI Score Group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9C3BF0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43670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92EC6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40B5E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754D9C8" w14:textId="366C5424" w:rsidR="00E738F8" w:rsidRPr="00530CD4" w:rsidRDefault="00224C19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BA011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7394" w:rsidRPr="00D72637" w14:paraId="3E5D80C1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EB75" w14:textId="77777777" w:rsidR="00C17394" w:rsidRPr="00D72637" w:rsidRDefault="00C17394" w:rsidP="00C173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CCI=0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E529" w14:textId="2FE754C1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5,757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20D3" w14:textId="1A7F77D1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68.6%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90AB4" w14:textId="48FF2E82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6,311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833D" w14:textId="453A9C82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69.0%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2D3B1EB" w14:textId="77777777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394" w:rsidRPr="00D72637" w14:paraId="33E8D742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33AC" w14:textId="77777777" w:rsidR="00C17394" w:rsidRPr="00D72637" w:rsidRDefault="00C17394" w:rsidP="00C173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CCI=1-2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12DF" w14:textId="24D42FBA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B022" w14:textId="272442F3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24.3%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9C7E3" w14:textId="7797FE96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2,271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50DE" w14:textId="7492EE55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24.8%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DE922CD" w14:textId="77777777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394" w:rsidRPr="00D72637" w14:paraId="10C37094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CF14" w14:textId="77777777" w:rsidR="00C17394" w:rsidRPr="00D72637" w:rsidRDefault="00C17394" w:rsidP="00C173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CCI=3-4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2EC68" w14:textId="7DB9C043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5030" w14:textId="35293CB2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0553" w14:textId="2DE5FB8B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0A5B" w14:textId="43CE1B2E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95C30A7" w14:textId="77777777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394" w:rsidRPr="00D72637" w14:paraId="1108C0E7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A58C" w14:textId="77777777" w:rsidR="00C17394" w:rsidRPr="00D72637" w:rsidRDefault="00C17394" w:rsidP="00C173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CCI≥5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5C626" w14:textId="0A431A1E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74ED" w14:textId="0A0A3908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568C2" w14:textId="2AEDFCE8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D151" w14:textId="3B53B254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C733" w14:textId="77777777" w:rsidR="00C17394" w:rsidRPr="00530CD4" w:rsidRDefault="00C17394" w:rsidP="00C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8F8" w:rsidRPr="00D91A6A" w14:paraId="6D6E3396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D1B70" w14:textId="77777777" w:rsidR="00E738F8" w:rsidRPr="00D91A6A" w:rsidRDefault="00E738F8" w:rsidP="00E7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Comorbidities at Index Event, N, 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725009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53385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4675BE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FE0C0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</w:tcPr>
          <w:p w14:paraId="2AFE00B7" w14:textId="77777777" w:rsidR="00E738F8" w:rsidRPr="00530CD4" w:rsidRDefault="00E738F8" w:rsidP="00E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12" w:rsidRPr="00D91A6A" w14:paraId="5960615B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DE9CB" w14:textId="77777777" w:rsidR="002E7A12" w:rsidRPr="00D91A6A" w:rsidRDefault="002E7A12" w:rsidP="002E7A12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BEE498" w14:textId="636269F5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2,985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45883" w14:textId="00BC0EB9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35.6%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D46364" w14:textId="50EEDD2B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3,006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5F050" w14:textId="4D32D990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F50C4D" w:rsidRPr="00530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310DFA4" w14:textId="4C1D894D" w:rsidR="002E7A12" w:rsidRPr="00530CD4" w:rsidRDefault="00BA17AC" w:rsidP="002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E7A12" w:rsidRPr="00D91A6A" w14:paraId="5E2E1DEF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3C489" w14:textId="77777777" w:rsidR="002E7A12" w:rsidRPr="00D91A6A" w:rsidRDefault="002E7A12" w:rsidP="002E7A12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717ABDD" w14:textId="7B354078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1,136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90CF0" w14:textId="498D8C20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E209E2" w14:textId="4C900321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1,231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213DF" w14:textId="02289628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50C4D" w:rsidRPr="00530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9E12AA7" w14:textId="573315B5" w:rsidR="002E7A12" w:rsidRPr="00530CD4" w:rsidRDefault="002E7A12" w:rsidP="002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6372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F2362" w:rsidRPr="00D91A6A" w14:paraId="5D2FBF8A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4ECA" w14:textId="77777777" w:rsidR="006F2362" w:rsidRPr="00D91A6A" w:rsidRDefault="006F2362" w:rsidP="006F2362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Peripheral Vascular Disease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BE639D" w14:textId="4BDC349A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05BC4" w14:textId="564574F3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0CD7752" w14:textId="3F337329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76E37" w14:textId="6A152225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5.9%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BFBFD44" w14:textId="7E219264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372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2362" w:rsidRPr="00D91A6A" w14:paraId="454EAE11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406EC" w14:textId="77777777" w:rsidR="006F2362" w:rsidRPr="00D91A6A" w:rsidRDefault="006F2362" w:rsidP="006F2362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Coronary Artery Disease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1A53E4" w14:textId="3C4E38BF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12898" w14:textId="5D0FB255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0C4D" w:rsidRPr="00530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4F3618" w14:textId="2668CA41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B1FB1" w14:textId="4C0C8242" w:rsidR="006F2362" w:rsidRPr="00530CD4" w:rsidRDefault="00BA17AC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6F2362"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C5BB57F" w14:textId="21262D59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372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2362" w:rsidRPr="00D91A6A" w14:paraId="406261C6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88F59" w14:textId="77777777" w:rsidR="006F2362" w:rsidRPr="00D91A6A" w:rsidRDefault="006F2362" w:rsidP="006F2362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Cancer/Malignancy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204CFC" w14:textId="32B58483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61892" w14:textId="2334FFC3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0C4D" w:rsidRPr="00530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595547" w14:textId="6AA197D1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9867E" w14:textId="16EE0D19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41979CC" w14:textId="524A19E5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AD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362" w:rsidRPr="00D91A6A" w14:paraId="1C1C6C71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DBA87" w14:textId="77777777" w:rsidR="006F2362" w:rsidRPr="00D91A6A" w:rsidRDefault="006F2362" w:rsidP="006F23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F99F77" w14:textId="03F21A1A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6A93" w14:textId="43448EA4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707B24" w14:textId="5AF981CD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109F0" w14:textId="685A5444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17AC" w:rsidRPr="00530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05731C0" w14:textId="733B367F" w:rsidR="006F2362" w:rsidRPr="00530CD4" w:rsidRDefault="006F2362" w:rsidP="006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AD60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0409E" w:rsidRPr="00D91A6A" w14:paraId="58C6B518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8EECA" w14:textId="77777777" w:rsidR="00A0409E" w:rsidRPr="00D91A6A" w:rsidRDefault="00A0409E" w:rsidP="00A04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Myocardial Infarction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6D76A6" w14:textId="52CFD9BE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DB225" w14:textId="6B89C4D5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0C4D" w:rsidRPr="00530CD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C580862" w14:textId="69FD9E16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69ABA" w14:textId="6C5FA41E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7AAA69E" w14:textId="41A69D0C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AD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09E" w:rsidRPr="00D91A6A" w14:paraId="74D86A0C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E2E50" w14:textId="77777777" w:rsidR="00A0409E" w:rsidRPr="00D91A6A" w:rsidRDefault="00A0409E" w:rsidP="00A04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Pneumonia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2E38FAC" w14:textId="65AF4502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A6CD" w14:textId="1F5115C5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D0B0732" w14:textId="0E831B22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00BC4" w14:textId="51D89674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17AC" w:rsidRPr="00530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77028C3" w14:textId="2FE3B964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="00AD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09E" w:rsidRPr="00D91A6A" w14:paraId="7A196F7D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94AD1" w14:textId="77777777" w:rsidR="00A0409E" w:rsidRPr="00D91A6A" w:rsidRDefault="00A0409E" w:rsidP="00A04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Rheumatic Disease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680287" w14:textId="07EE1FE7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5BD47" w14:textId="04BCD9BF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AB042A" w14:textId="5FD89B57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BA203" w14:textId="7D10B93A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0.8%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613365E" w14:textId="65CC267E" w:rsidR="00A0409E" w:rsidRPr="00530CD4" w:rsidRDefault="00A0409E" w:rsidP="00A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D600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F50C4D" w:rsidRPr="00D91A6A" w14:paraId="36D43D5D" w14:textId="77777777" w:rsidTr="00DA6E66">
        <w:trPr>
          <w:trHeight w:val="300"/>
        </w:trPr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70938" w14:textId="77777777" w:rsidR="00F50C4D" w:rsidRPr="00D91A6A" w:rsidRDefault="00F50C4D" w:rsidP="00F50C4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Inflammatory Bowel Disease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897818" w14:textId="502163A3" w:rsidR="00F50C4D" w:rsidRPr="00530CD4" w:rsidRDefault="00F50C4D" w:rsidP="00F5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106E3" w14:textId="2615D501" w:rsidR="00F50C4D" w:rsidRPr="00530CD4" w:rsidRDefault="00F50C4D" w:rsidP="00F5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0207F5" w14:textId="4B98B6FB" w:rsidR="00F50C4D" w:rsidRPr="00530CD4" w:rsidRDefault="00F50C4D" w:rsidP="00F5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82582" w14:textId="059EE527" w:rsidR="00F50C4D" w:rsidRPr="00530CD4" w:rsidRDefault="00F50C4D" w:rsidP="00F5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4C3CE76" w14:textId="6D7119B4" w:rsidR="00F50C4D" w:rsidRPr="00530CD4" w:rsidRDefault="00F50C4D" w:rsidP="00F5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BA0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692" w:rsidRPr="00D72637" w14:paraId="3FD91658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F0FB" w14:textId="4EE3543C" w:rsidR="00F73692" w:rsidRPr="00D72637" w:rsidRDefault="00EC5A07" w:rsidP="00F73692">
            <w:pPr>
              <w:spacing w:after="0" w:line="240" w:lineRule="auto"/>
              <w:ind w:leftChars="-6" w:left="1" w:hangingChars="6" w:hanging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Prior </w:t>
            </w:r>
            <w:r w:rsidR="00F73692" w:rsidRPr="007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VTE Diagnosis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the Baseline Period</w:t>
            </w:r>
            <w:r w:rsidR="00F73692" w:rsidRPr="007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378A5" w14:textId="31582F7F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12E8" w14:textId="3FC0D15D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9.4%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A1443" w14:textId="263A41C6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1,089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4135" w14:textId="632CB559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11.9%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5344" w14:textId="77777777" w:rsidR="00F73692" w:rsidRPr="00530CD4" w:rsidRDefault="00F73692" w:rsidP="00F7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eastAsia="Times New Roman" w:hAnsi="Times New Roman" w:cs="Times New Roman"/>
                <w:sz w:val="24"/>
                <w:szCs w:val="24"/>
              </w:rPr>
              <w:t> &lt;0.001</w:t>
            </w:r>
          </w:p>
        </w:tc>
      </w:tr>
      <w:tr w:rsidR="00381B94" w:rsidRPr="00D72637" w14:paraId="3650EFB9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021E" w14:textId="022351C0" w:rsidR="00F73692" w:rsidRPr="00D72637" w:rsidRDefault="00EC5A07" w:rsidP="00F73692">
            <w:pPr>
              <w:spacing w:after="0" w:line="240" w:lineRule="auto"/>
              <w:ind w:leftChars="-6" w:left="1" w:hangingChars="6" w:hanging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Prior </w:t>
            </w:r>
            <w:r w:rsidR="00F7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Any </w:t>
            </w:r>
            <w:r w:rsidR="00F73692" w:rsidRPr="006E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Bleeding Diagnosis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the Baseline Period</w:t>
            </w:r>
            <w:r w:rsidR="00F73692" w:rsidRPr="006E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CCEBB4" w14:textId="7BED7C28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B11B5" w14:textId="7BCFAA87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634B3C" w14:textId="0F0AB47C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A07A6" w14:textId="41370E89" w:rsidR="00F73692" w:rsidRPr="00530CD4" w:rsidRDefault="00F73692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56C0" w14:textId="5CDA66E8" w:rsidR="00F73692" w:rsidRPr="00530CD4" w:rsidRDefault="00F73692" w:rsidP="00F7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D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CD4" w:rsidRPr="00530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0D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5A095C3B" w14:textId="2003DEF6" w:rsidR="00E25826" w:rsidRDefault="00E25826" w:rsidP="00E258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FCC">
        <w:rPr>
          <w:rFonts w:ascii="Times New Roman" w:hAnsi="Times New Roman" w:cs="Times New Roman"/>
          <w:sz w:val="24"/>
          <w:szCs w:val="24"/>
        </w:rPr>
        <w:t>Patient demographics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30FCC">
        <w:rPr>
          <w:rFonts w:ascii="Times New Roman" w:hAnsi="Times New Roman" w:cs="Times New Roman"/>
          <w:sz w:val="24"/>
          <w:szCs w:val="24"/>
        </w:rPr>
        <w:t xml:space="preserve"> clinical characteristics were evaluated during the index event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D1B74">
        <w:rPr>
          <w:rFonts w:ascii="Times New Roman" w:hAnsi="Times New Roman" w:cs="Times New Roman"/>
          <w:sz w:val="24"/>
          <w:szCs w:val="24"/>
        </w:rPr>
        <w:t xml:space="preserve">prior </w:t>
      </w:r>
      <w:r>
        <w:rPr>
          <w:rFonts w:ascii="Times New Roman" w:hAnsi="Times New Roman" w:cs="Times New Roman"/>
          <w:sz w:val="24"/>
          <w:szCs w:val="24"/>
        </w:rPr>
        <w:t xml:space="preserve">VTE and any bleeding diagnoses were measured during the 12-month baseline period. </w:t>
      </w:r>
    </w:p>
    <w:p w14:paraId="34241CF9" w14:textId="77777777" w:rsidR="00E25826" w:rsidRDefault="00E25826" w:rsidP="00E25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SD: Standard deviation; </w:t>
      </w:r>
      <w:r w:rsidRPr="006A0D46">
        <w:rPr>
          <w:rFonts w:ascii="Times New Roman" w:eastAsia="Times New Roman" w:hAnsi="Times New Roman" w:cs="Times New Roman"/>
          <w:color w:val="222222"/>
          <w:sz w:val="24"/>
          <w:szCs w:val="24"/>
        </w:rPr>
        <w:t>CCI: Charlson Comorbidity Index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VTE: Venous thromboembolism</w:t>
      </w:r>
    </w:p>
    <w:p w14:paraId="6878589E" w14:textId="77777777" w:rsidR="00E25826" w:rsidRPr="00930FCC" w:rsidRDefault="00E25826" w:rsidP="00E25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BEC8F45" w14:textId="77777777" w:rsidR="00E25826" w:rsidRDefault="00E25826" w:rsidP="00E2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413D27" w14:textId="46CB2B74" w:rsidR="00E25826" w:rsidRDefault="009C18D4" w:rsidP="00E258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="00E25826"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Table </w:t>
      </w:r>
      <w:r w:rsidR="00C27A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1B</w:t>
      </w:r>
      <w:r w:rsidR="00E25826"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="00E258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Index Event</w:t>
      </w:r>
      <w:r w:rsidR="00E25826"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258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and Hospital </w:t>
      </w:r>
      <w:r w:rsidR="00E25826"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Characteristics </w:t>
      </w:r>
      <w:r w:rsidR="00530CD4"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of Study </w:t>
      </w:r>
      <w:r w:rsidR="00530C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Cohorts </w:t>
      </w:r>
      <w:r w:rsidR="00530CD4" w:rsidRPr="002B0364">
        <w:rPr>
          <w:rFonts w:ascii="Times New Roman" w:hAnsi="Times New Roman" w:cs="Times New Roman"/>
          <w:b/>
          <w:bCs/>
          <w:sz w:val="24"/>
          <w:szCs w:val="24"/>
        </w:rPr>
        <w:t>with an Index ED Visit Only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130"/>
        <w:gridCol w:w="975"/>
        <w:gridCol w:w="1095"/>
        <w:gridCol w:w="1192"/>
        <w:gridCol w:w="868"/>
        <w:gridCol w:w="1300"/>
      </w:tblGrid>
      <w:tr w:rsidR="009C18D4" w:rsidRPr="00A93EF5" w14:paraId="250674CD" w14:textId="77777777" w:rsidTr="00E80676">
        <w:trPr>
          <w:trHeight w:val="555"/>
        </w:trPr>
        <w:tc>
          <w:tcPr>
            <w:tcW w:w="41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015E" w14:textId="77777777" w:rsidR="009C18D4" w:rsidRPr="00D67FC0" w:rsidRDefault="009C18D4" w:rsidP="009C18D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Characteristic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B9BE" w14:textId="77777777" w:rsidR="009C18D4" w:rsidRPr="00D67FC0" w:rsidRDefault="009C18D4" w:rsidP="009C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Apixaban</w:t>
            </w:r>
          </w:p>
          <w:p w14:paraId="2C30A369" w14:textId="535C65C5" w:rsidR="009C18D4" w:rsidRPr="00D67FC0" w:rsidRDefault="009C18D4" w:rsidP="009C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n=8,395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2E24" w14:textId="77777777" w:rsidR="009C18D4" w:rsidRPr="00D67FC0" w:rsidRDefault="009C18D4" w:rsidP="009C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Warfarin</w:t>
            </w:r>
          </w:p>
          <w:p w14:paraId="68E96059" w14:textId="3BA4FEA9" w:rsidR="009C18D4" w:rsidRPr="00D67FC0" w:rsidRDefault="009C18D4" w:rsidP="009C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n=9,147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2586" w14:textId="77777777" w:rsidR="009C18D4" w:rsidRPr="00D67FC0" w:rsidRDefault="009C18D4" w:rsidP="009C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E25826" w:rsidRPr="00A93EF5" w14:paraId="2FD9A438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E44" w14:textId="77777777" w:rsidR="00E25826" w:rsidRPr="00D67FC0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Diagnosis VTE Type,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363F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FAC9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BA12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4890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E2C9840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AF4E64" w:rsidRPr="00A93EF5" w14:paraId="7A0DF0F1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B7DD16F" w14:textId="77777777" w:rsidR="00AF4E64" w:rsidRPr="00D67FC0" w:rsidRDefault="00AF4E64" w:rsidP="00AF4E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DVT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80A" w14:textId="6DE794CC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3DE" w14:textId="1D041707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C7D" w14:textId="7066F8DB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6687" w14:textId="13C326AA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B3145" w14:textId="77777777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4E64" w:rsidRPr="00A93EF5" w14:paraId="593F00A5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03E13555" w14:textId="77777777" w:rsidR="00AF4E64" w:rsidRPr="00D67FC0" w:rsidRDefault="00AF4E64" w:rsidP="00AF4E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A104" w14:textId="1528101E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DED" w14:textId="1E69CA48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D028" w14:textId="22F99E2B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7E2D" w14:textId="6D9E47CA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08D" w14:textId="77777777" w:rsidR="00AF4E64" w:rsidRPr="00D67FC0" w:rsidRDefault="00AF4E64" w:rsidP="00A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5826" w:rsidRPr="00A93EF5" w14:paraId="79F5EBC6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39B89E5" w14:textId="77777777" w:rsidR="00E25826" w:rsidRPr="00D67FC0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Index Event Hospital Cost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F5F3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4A5D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B669885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25826" w:rsidRPr="00A93EF5" w14:paraId="4B5EC3A1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6A62F361" w14:textId="77777777" w:rsidR="00E25826" w:rsidRPr="00D67FC0" w:rsidRDefault="00E25826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B22B" w14:textId="0A5C1EE1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69031D"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($</w:t>
            </w:r>
            <w:r w:rsidR="0069031D"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04F8" w14:textId="374BFE58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69031D"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($</w:t>
            </w:r>
            <w:r w:rsidR="0069031D"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286EB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5826" w:rsidRPr="00A93EF5" w14:paraId="14C40D7B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0D83E4AA" w14:textId="77777777" w:rsidR="00E25826" w:rsidRPr="00D67FC0" w:rsidRDefault="00E25826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F3D3" w14:textId="6A919298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69031D"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A39E" w14:textId="77D59A6B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69031D"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68E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5826" w:rsidRPr="00A93EF5" w14:paraId="1AB08459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DDA2" w14:textId="77777777" w:rsidR="00E25826" w:rsidRPr="00D67FC0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Region,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614C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8B74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E218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7D58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F0695DF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E1731" w:rsidRPr="00A93EF5" w14:paraId="6104D114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193C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East North 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ED08A" w14:textId="4E495B02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0B63" w14:textId="682983C6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89E5C" w14:textId="7AA2BE6F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F2E5" w14:textId="0C125F66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946179E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013779FD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CD73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East South 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7ECE" w14:textId="0723B781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905B" w14:textId="3A0C870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E612" w14:textId="09BF1454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39D9" w14:textId="5C02986A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78916AC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41904CDB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868C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Middle Atlantic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98613" w14:textId="4A772EB4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4457" w14:textId="27C1B59C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BBB6" w14:textId="181FD5FF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0391" w14:textId="674C2C0D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A52B256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19425273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4F90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637A0" w14:textId="4F1A76B5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000A" w14:textId="1489CAA8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76D9" w14:textId="26D90DE2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15F0" w14:textId="5B212D30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6C54705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659122DF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D222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1959" w14:textId="0CB0A22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4519B" w14:textId="6FB5E6A0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BA530" w14:textId="0DB1625F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D0245" w14:textId="484912BE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BACF71E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4CE15188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3B149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Pacific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5030E" w14:textId="3FDD1B3D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F924" w14:textId="3B307738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B7BD" w14:textId="1F80D8EF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A972" w14:textId="36086415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AFE67CF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2604B9E8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1A65E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South Atlantic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6DCC" w14:textId="070578DE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D226" w14:textId="64B6D36E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C7A2" w14:textId="4CAF7485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64CD" w14:textId="1E67C853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094C2DF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5A74F041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CB68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West North 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0B40" w14:textId="690395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9879" w14:textId="4AB1C9AA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4E53" w14:textId="04556EAA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7D12" w14:textId="3066C9E4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1462136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731" w:rsidRPr="00A93EF5" w14:paraId="5C160E28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CD12" w14:textId="77777777" w:rsidR="002E1731" w:rsidRPr="00D67FC0" w:rsidRDefault="002E1731" w:rsidP="002E17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West South Central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5151D" w14:textId="4B990895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D0C0" w14:textId="7FB645BE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04013" w14:textId="72662D9C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E914" w14:textId="2F125AFD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6561" w14:textId="77777777" w:rsidR="002E1731" w:rsidRPr="00D67FC0" w:rsidRDefault="002E1731" w:rsidP="002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826" w:rsidRPr="00A93EF5" w14:paraId="4C1BA21F" w14:textId="77777777" w:rsidTr="00E80676">
        <w:trPr>
          <w:trHeight w:val="300"/>
        </w:trPr>
        <w:tc>
          <w:tcPr>
            <w:tcW w:w="413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FF27" w14:textId="77777777" w:rsidR="00E25826" w:rsidRPr="00D67FC0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Location, N, %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2E6737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7FF9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4C48E1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95EA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7D47F1FE" w14:textId="4200469E" w:rsidR="00E25826" w:rsidRPr="00D67FC0" w:rsidRDefault="009B41A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0.324</w:t>
            </w:r>
          </w:p>
        </w:tc>
      </w:tr>
      <w:tr w:rsidR="009B41A7" w:rsidRPr="00A93EF5" w14:paraId="0DAD5FCE" w14:textId="77777777" w:rsidTr="00E80676">
        <w:trPr>
          <w:trHeight w:val="300"/>
        </w:trPr>
        <w:tc>
          <w:tcPr>
            <w:tcW w:w="4130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5B0C" w14:textId="77777777" w:rsidR="009B41A7" w:rsidRPr="00D67FC0" w:rsidRDefault="009B41A7" w:rsidP="009B41A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CC8C2" w14:textId="6894EA3F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7,238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7572" w14:textId="67E7EAD7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86.2%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6E61" w14:textId="1050612C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7,933</w:t>
            </w:r>
          </w:p>
        </w:tc>
        <w:tc>
          <w:tcPr>
            <w:tcW w:w="8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6285" w14:textId="55381A50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86.7%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2A4755A5" w14:textId="77777777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1A7" w:rsidRPr="00A93EF5" w14:paraId="530F5758" w14:textId="77777777" w:rsidTr="00E80676">
        <w:trPr>
          <w:trHeight w:val="300"/>
        </w:trPr>
        <w:tc>
          <w:tcPr>
            <w:tcW w:w="413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1128A" w14:textId="77777777" w:rsidR="009B41A7" w:rsidRPr="00D67FC0" w:rsidRDefault="009B41A7" w:rsidP="009B41A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711486" w14:textId="025AFE03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1,157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D0ABC" w14:textId="693A6E3A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13.8%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018EAA" w14:textId="7C890ECA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AC45B" w14:textId="500E1B23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13.3%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DDBC487" w14:textId="77777777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826" w:rsidRPr="00A93EF5" w14:paraId="1B804442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9ED1" w14:textId="77777777" w:rsidR="00E25826" w:rsidRPr="00D67FC0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Status,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77538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AF27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1B6C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D72C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397A420" w14:textId="2952F4D4" w:rsidR="00E25826" w:rsidRPr="00D67FC0" w:rsidRDefault="009B41A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B41A7" w:rsidRPr="00A93EF5" w14:paraId="2B998220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495B" w14:textId="77777777" w:rsidR="009B41A7" w:rsidRPr="00D67FC0" w:rsidRDefault="009B41A7" w:rsidP="009B41A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F66F" w14:textId="5874131E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DA03" w14:textId="5919E004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66.9%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8F2F" w14:textId="1FAC1FAD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0613" w14:textId="48D9D6F1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CEEAE17" w14:textId="77777777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1A7" w:rsidRPr="00A93EF5" w14:paraId="38AFF32C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C0F8" w14:textId="77777777" w:rsidR="009B41A7" w:rsidRPr="00D67FC0" w:rsidRDefault="009B41A7" w:rsidP="009B41A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4BE8A" w14:textId="6FB09958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82D0" w14:textId="0DECD669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D0E65" w14:textId="20CDD3F6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38AB" w14:textId="7C96B820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E9A2" w14:textId="77777777" w:rsidR="009B41A7" w:rsidRPr="00D67FC0" w:rsidRDefault="009B41A7" w:rsidP="009B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826" w:rsidRPr="00A93EF5" w14:paraId="603188B5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BA9F" w14:textId="77777777" w:rsidR="00E25826" w:rsidRPr="00D67FC0" w:rsidRDefault="00E25826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Bed Size,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4539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5EEB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3497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48D0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D924A1A" w14:textId="77777777" w:rsidR="00E25826" w:rsidRPr="00D67FC0" w:rsidRDefault="00E2582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67FC0" w:rsidRPr="00A93EF5" w14:paraId="3832609E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699C" w14:textId="77777777" w:rsidR="00D67FC0" w:rsidRPr="00D67FC0" w:rsidRDefault="00D67FC0" w:rsidP="00D67FC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0-99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680D" w14:textId="01C728F4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A785" w14:textId="11741265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6944" w14:textId="6BCD075B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2846" w14:textId="21DF6051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80DE5B7" w14:textId="77777777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FC0" w:rsidRPr="00A93EF5" w14:paraId="099A482C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5DA5" w14:textId="77777777" w:rsidR="00D67FC0" w:rsidRPr="00D67FC0" w:rsidRDefault="00D67FC0" w:rsidP="00D67FC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100-199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7163" w14:textId="45276E7F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B2EA" w14:textId="29DA14B2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08D94" w14:textId="1B331885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4470D" w14:textId="48D8BCE5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85680DB" w14:textId="77777777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FC0" w:rsidRPr="00A93EF5" w14:paraId="4FB12AB5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8810" w14:textId="77777777" w:rsidR="00D67FC0" w:rsidRPr="00D67FC0" w:rsidRDefault="00D67FC0" w:rsidP="00D67FC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200-299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C3F9" w14:textId="72C13423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1287" w14:textId="2F7EFEAB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B49D" w14:textId="3A072CF1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6B058" w14:textId="6BD6013A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3D7FA7B" w14:textId="77777777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FC0" w:rsidRPr="00A93EF5" w14:paraId="18E09BCB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3C6A" w14:textId="77777777" w:rsidR="00D67FC0" w:rsidRPr="00D67FC0" w:rsidRDefault="00D67FC0" w:rsidP="00D67FC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300-399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A678" w14:textId="116FF749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1C04" w14:textId="1972C079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97CD" w14:textId="7E9ED446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5ED9" w14:textId="475D2238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2CBA0B2" w14:textId="77777777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FC0" w:rsidRPr="00A93EF5" w14:paraId="40BFBBB9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6707" w14:textId="77777777" w:rsidR="00D67FC0" w:rsidRPr="00D67FC0" w:rsidRDefault="00D67FC0" w:rsidP="00D67FC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400-499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5ECB" w14:textId="3FE8C3E1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7746" w14:textId="64BF44CB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796FD" w14:textId="739EC876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4A97" w14:textId="39772242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412652A" w14:textId="77777777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FC0" w:rsidRPr="00A93EF5" w14:paraId="34B0AF87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7C48" w14:textId="77777777" w:rsidR="00D67FC0" w:rsidRPr="00D67FC0" w:rsidRDefault="00D67FC0" w:rsidP="00D67FC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≥500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981FD" w14:textId="43B31801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AAB8" w14:textId="2251F507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E0639" w14:textId="387ED1B9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8716" w14:textId="679D13A0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0A51" w14:textId="77777777" w:rsidR="00D67FC0" w:rsidRPr="00D67FC0" w:rsidRDefault="00D67FC0" w:rsidP="00D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4A94C6" w14:textId="77777777" w:rsidR="00E25826" w:rsidRDefault="00E25826" w:rsidP="00E258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event and hospital</w:t>
      </w:r>
      <w:r w:rsidRPr="00930FCC">
        <w:rPr>
          <w:rFonts w:ascii="Times New Roman" w:hAnsi="Times New Roman" w:cs="Times New Roman"/>
          <w:sz w:val="24"/>
          <w:szCs w:val="24"/>
        </w:rPr>
        <w:t xml:space="preserve"> characteristics were evaluated during the index event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A5BC1" w14:textId="77777777" w:rsidR="00E25826" w:rsidRDefault="00E25826" w:rsidP="00E25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DVT: Deep vein thrombosis; PE: Pulmonary embolism.</w:t>
      </w:r>
    </w:p>
    <w:p w14:paraId="36100F2E" w14:textId="77777777" w:rsidR="00E25826" w:rsidRDefault="00E25826" w:rsidP="00E2582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3D8D1B30" w14:textId="03993DD5" w:rsidR="00215078" w:rsidRPr="005A19F9" w:rsidRDefault="00215078" w:rsidP="002150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="00E25826"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Table </w:t>
      </w:r>
      <w:r w:rsidR="00C27A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1C</w:t>
      </w:r>
      <w:r w:rsidR="00E25826"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Unadjusted Rates of</w:t>
      </w:r>
      <w:r w:rsidRPr="005A19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Readmissions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* Within 1 Month of Index Event </w:t>
      </w:r>
      <w:r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of Study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Cohorts </w:t>
      </w:r>
      <w:r w:rsidRPr="002B0364">
        <w:rPr>
          <w:rFonts w:ascii="Times New Roman" w:hAnsi="Times New Roman" w:cs="Times New Roman"/>
          <w:b/>
          <w:bCs/>
          <w:sz w:val="24"/>
          <w:szCs w:val="24"/>
        </w:rPr>
        <w:t>with an Index ED Visit Only</w:t>
      </w:r>
    </w:p>
    <w:tbl>
      <w:tblPr>
        <w:tblW w:w="5850" w:type="dxa"/>
        <w:tblInd w:w="1710" w:type="dxa"/>
        <w:tblLook w:val="04A0" w:firstRow="1" w:lastRow="0" w:firstColumn="1" w:lastColumn="0" w:noHBand="0" w:noVBand="1"/>
      </w:tblPr>
      <w:tblGrid>
        <w:gridCol w:w="1890"/>
        <w:gridCol w:w="1440"/>
        <w:gridCol w:w="1190"/>
        <w:gridCol w:w="1330"/>
      </w:tblGrid>
      <w:tr w:rsidR="00A51746" w:rsidRPr="00A93EF5" w14:paraId="498C8F88" w14:textId="77777777" w:rsidTr="00497E66">
        <w:trPr>
          <w:trHeight w:val="20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BCF4" w14:textId="40B824B1" w:rsidR="00A51746" w:rsidRPr="008E5E8A" w:rsidRDefault="00A51746" w:rsidP="0021507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Readmissions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3DCB2" w14:textId="54C012FB" w:rsidR="00A51746" w:rsidRDefault="00A5174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Apixaban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A64E9C" w14:textId="49F30AC9" w:rsidR="00A51746" w:rsidRDefault="00A5174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Warfarin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22AE7C" w14:textId="1F9C7263" w:rsidR="00A51746" w:rsidRPr="00A93EF5" w:rsidRDefault="00A51746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A51746" w:rsidRPr="00A93EF5" w14:paraId="47759EF4" w14:textId="77777777" w:rsidTr="00497E66">
        <w:trPr>
          <w:trHeight w:val="20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1537" w14:textId="6A9C2CDF" w:rsidR="00A51746" w:rsidRPr="00C42277" w:rsidRDefault="00A51746" w:rsidP="00E806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277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</w:t>
            </w:r>
          </w:p>
        </w:tc>
        <w:tc>
          <w:tcPr>
            <w:tcW w:w="14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B20DF" w14:textId="6ECF0AAD" w:rsidR="00A51746" w:rsidRPr="00B32AEB" w:rsidRDefault="00516CDE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11.0%</w:t>
            </w:r>
          </w:p>
        </w:tc>
        <w:tc>
          <w:tcPr>
            <w:tcW w:w="1190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9A8D7E4" w14:textId="529F1DA8" w:rsidR="00A51746" w:rsidRPr="00B32AEB" w:rsidRDefault="00516CDE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14.6%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D6F073E" w14:textId="49514AE2" w:rsidR="00A51746" w:rsidRDefault="00AF24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A51746" w:rsidRPr="00A93EF5" w14:paraId="315D5694" w14:textId="77777777" w:rsidTr="00497E66">
        <w:trPr>
          <w:trHeight w:val="20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D0C9" w14:textId="682BDF6D" w:rsidR="00A51746" w:rsidRPr="00C42277" w:rsidRDefault="00A51746" w:rsidP="00E806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77">
              <w:rPr>
                <w:rFonts w:ascii="Times New Roman" w:eastAsia="Times New Roman" w:hAnsi="Times New Roman" w:cs="Times New Roman"/>
                <w:sz w:val="24"/>
                <w:szCs w:val="24"/>
              </w:rPr>
              <w:t>MB-related</w:t>
            </w:r>
          </w:p>
        </w:tc>
        <w:tc>
          <w:tcPr>
            <w:tcW w:w="14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8B403" w14:textId="477F3798" w:rsidR="00A51746" w:rsidRDefault="00AF24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0.6%</w:t>
            </w:r>
          </w:p>
        </w:tc>
        <w:tc>
          <w:tcPr>
            <w:tcW w:w="1190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77EA6CF" w14:textId="34CD71D9" w:rsidR="00A51746" w:rsidRDefault="00AF24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25D97" w14:textId="6AD107EA" w:rsidR="00A51746" w:rsidRDefault="00AF24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0.405</w:t>
            </w:r>
          </w:p>
        </w:tc>
      </w:tr>
      <w:tr w:rsidR="00A51746" w:rsidRPr="00A93EF5" w14:paraId="70D66BB3" w14:textId="77777777" w:rsidTr="00497E66">
        <w:trPr>
          <w:trHeight w:val="2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34BE" w14:textId="43BE78BD" w:rsidR="00A51746" w:rsidRPr="00C42277" w:rsidRDefault="00A51746" w:rsidP="00E806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77">
              <w:rPr>
                <w:rFonts w:ascii="Times New Roman" w:eastAsia="Times New Roman" w:hAnsi="Times New Roman" w:cs="Times New Roman"/>
                <w:sz w:val="24"/>
                <w:szCs w:val="24"/>
              </w:rPr>
              <w:t>VTE-related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7912D" w14:textId="5A874AA5" w:rsidR="00A51746" w:rsidRDefault="00AF24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6.0%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93200" w14:textId="211F5999" w:rsidR="00A51746" w:rsidRDefault="00AF24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7.9%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103538" w14:textId="6A24FBF0" w:rsidR="00A51746" w:rsidRDefault="00AF24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6CEEA15E" w14:textId="48A21DFE" w:rsidR="00E25826" w:rsidRDefault="00E25826" w:rsidP="00E2582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ED; Emergency department; </w:t>
      </w:r>
      <w:r w:rsidR="00C422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MB; Major bleeding;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VTE: Venous thromboembolism</w:t>
      </w:r>
    </w:p>
    <w:p w14:paraId="72C38C46" w14:textId="798C13B3" w:rsidR="00873904" w:rsidRDefault="00497E66" w:rsidP="00497E6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*Readmissions included ED visits and inpatient admissions.</w:t>
      </w:r>
    </w:p>
    <w:p w14:paraId="0DDCA1A8" w14:textId="77777777" w:rsidR="00873904" w:rsidRDefault="00873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326599" w14:textId="64F226AC" w:rsidR="00873904" w:rsidRDefault="00873904" w:rsidP="008739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2A</w:t>
      </w:r>
      <w:r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Demographics and Clinical Characteristics of Study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Cohorts </w:t>
      </w:r>
      <w:r w:rsidR="00A51995">
        <w:rPr>
          <w:rFonts w:ascii="Times New Roman" w:hAnsi="Times New Roman" w:cs="Times New Roman"/>
          <w:b/>
          <w:bCs/>
          <w:sz w:val="24"/>
          <w:szCs w:val="24"/>
        </w:rPr>
        <w:t xml:space="preserve">of Patients Admitted </w:t>
      </w:r>
      <w:r w:rsidR="009B4283">
        <w:rPr>
          <w:rFonts w:ascii="Times New Roman" w:hAnsi="Times New Roman" w:cs="Times New Roman"/>
          <w:b/>
          <w:bCs/>
          <w:sz w:val="24"/>
          <w:szCs w:val="24"/>
        </w:rPr>
        <w:t>to the Inpatient Setting</w:t>
      </w:r>
    </w:p>
    <w:tbl>
      <w:tblPr>
        <w:tblW w:w="9550" w:type="dxa"/>
        <w:tblLook w:val="04A0" w:firstRow="1" w:lastRow="0" w:firstColumn="1" w:lastColumn="0" w:noHBand="0" w:noVBand="1"/>
      </w:tblPr>
      <w:tblGrid>
        <w:gridCol w:w="4240"/>
        <w:gridCol w:w="1061"/>
        <w:gridCol w:w="1099"/>
        <w:gridCol w:w="1093"/>
        <w:gridCol w:w="963"/>
        <w:gridCol w:w="1094"/>
      </w:tblGrid>
      <w:tr w:rsidR="00873904" w:rsidRPr="00D72637" w14:paraId="612AC222" w14:textId="77777777" w:rsidTr="00DA6E66">
        <w:trPr>
          <w:trHeight w:val="540"/>
        </w:trPr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7EE" w14:textId="77777777" w:rsidR="00873904" w:rsidRPr="00D72637" w:rsidRDefault="00873904" w:rsidP="00E8067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Characteris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9E24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Apixaban</w:t>
            </w:r>
          </w:p>
          <w:p w14:paraId="328E751D" w14:textId="435340C9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</w:t>
            </w:r>
            <w:r w:rsidR="00E55968"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3,779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AF8E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Warfarin</w:t>
            </w:r>
          </w:p>
          <w:p w14:paraId="266EA225" w14:textId="7F1AB206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</w:t>
            </w:r>
            <w:r w:rsidR="00E55968"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18,620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F2AD2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73904" w:rsidRPr="00D72637" w14:paraId="2EDED5D6" w14:textId="77777777" w:rsidTr="00DA6E66">
        <w:trPr>
          <w:trHeight w:val="315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7854" w14:textId="77777777" w:rsidR="00873904" w:rsidRPr="00D7263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086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EA1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6168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3A1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EAC30F3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73904" w:rsidRPr="00D72637" w14:paraId="2295300C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35BE3A73" w14:textId="77777777" w:rsidR="00873904" w:rsidRPr="00D72637" w:rsidRDefault="00873904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2119" w14:textId="6B072586" w:rsidR="00873904" w:rsidRPr="004F2A87" w:rsidRDefault="00E55968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  <w:r w:rsidR="00873904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  <w:r w:rsidR="00873904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9552" w14:textId="13C06F18" w:rsidR="00873904" w:rsidRPr="004F2A87" w:rsidRDefault="00E55968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60.4</w:t>
            </w:r>
            <w:r w:rsidR="00873904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  <w:r w:rsidR="00873904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0B645172" w14:textId="77777777" w:rsidR="00873904" w:rsidRPr="004F2A8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904" w:rsidRPr="00D72637" w14:paraId="6AE1E661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50610796" w14:textId="77777777" w:rsidR="00873904" w:rsidRPr="00D72637" w:rsidRDefault="00873904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ED6B" w14:textId="3B0A8378" w:rsidR="00873904" w:rsidRPr="004F2A87" w:rsidRDefault="00E55968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F93D" w14:textId="0194B636" w:rsidR="00873904" w:rsidRPr="004F2A87" w:rsidRDefault="00E55968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6B0E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904" w:rsidRPr="00D72637" w14:paraId="7109DEE9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FF76" w14:textId="77777777" w:rsidR="00873904" w:rsidRPr="00D7263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Group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08452E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2E487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1601AF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B6D1E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DA5E9DF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46BA3" w:rsidRPr="00D72637" w14:paraId="36FA0384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22B974C0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18-34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700" w14:textId="0A415E20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5F41" w14:textId="78DF608E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7.5%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BCD" w14:textId="00178ECA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37C" w14:textId="42D480C2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8.6%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83867FC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BA3" w:rsidRPr="00D72637" w14:paraId="5F1E362D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3065B80B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35-44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56B6" w14:textId="0F7D3C8A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05A" w14:textId="4CC6514B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9.5%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4D89" w14:textId="26559652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6FE3" w14:textId="609A7878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10.9%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03E3FB1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BA3" w:rsidRPr="00D72637" w14:paraId="1A8BEFAA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25114420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45-54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90F" w14:textId="78F69D24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83A" w14:textId="5BB301DE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14.6%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040" w14:textId="38BFE60A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3,124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684" w14:textId="67860D4C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102FC0A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BA3" w:rsidRPr="00D72637" w14:paraId="2C22F50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0576131F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55-64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EE2" w14:textId="023D4423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46F" w14:textId="55BC217D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19.9%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FDE" w14:textId="7BA0214F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4AB" w14:textId="0B0776FB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20.6%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D3818FA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BA3" w:rsidRPr="00D72637" w14:paraId="5BF1106A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541EEEF3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65-74 years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F36" w14:textId="2B0FE681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9C7" w14:textId="626EFD24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22.4%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4FF" w14:textId="2328D196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3,553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BFA" w14:textId="61728F0A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19.1%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6D88849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BA3" w:rsidRPr="00D72637" w14:paraId="6A86B4C9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A0F9FAE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≥75 years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A2A3" w14:textId="5D2F54A8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B8C" w14:textId="6415356D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26.3%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55A8" w14:textId="1492A6AB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4,464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F90" w14:textId="700865C0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AD43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904" w:rsidRPr="00D72637" w14:paraId="4988FC8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6DDE" w14:textId="77777777" w:rsidR="00873904" w:rsidRPr="00D7263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CDB83D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1C6CA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D409EC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D9B13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482D097" w14:textId="620BFE5D" w:rsidR="00873904" w:rsidRPr="004F2A87" w:rsidRDefault="00946BA3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0.195</w:t>
            </w:r>
          </w:p>
        </w:tc>
      </w:tr>
      <w:tr w:rsidR="00946BA3" w:rsidRPr="00D72637" w14:paraId="1CE8518B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D8C8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2F4C" w14:textId="3449865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1,963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4AC2" w14:textId="1BF9476A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51.9%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A747" w14:textId="2E7CD6B3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9,457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2E7B" w14:textId="2E0AF060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50.8%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B0DD670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BA3" w:rsidRPr="00D72637" w14:paraId="2D0AA8DC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0695" w14:textId="77777777" w:rsidR="00946BA3" w:rsidRPr="00D72637" w:rsidRDefault="00946BA3" w:rsidP="00946B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247BD" w14:textId="488D7C39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1,816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EDAF" w14:textId="0CB80FAD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48.1%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92C1E" w14:textId="43D73011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9,163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30B3" w14:textId="2B33E8DE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49.2%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0689" w14:textId="77777777" w:rsidR="00946BA3" w:rsidRPr="004F2A87" w:rsidRDefault="00946BA3" w:rsidP="0094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904" w:rsidRPr="00D72637" w14:paraId="67C1BC49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D9C4" w14:textId="77777777" w:rsidR="00873904" w:rsidRPr="00D7263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ADF83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D7DFA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F6D469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F8BE5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8E6C289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01785" w:rsidRPr="00D72637" w14:paraId="6A03FB6B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3768" w14:textId="77777777" w:rsidR="00C01785" w:rsidRPr="00D72637" w:rsidRDefault="00C01785" w:rsidP="00C017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4010" w14:textId="18017ABA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2,891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70E4" w14:textId="74B370B6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76.5%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4B4D1" w14:textId="1A280234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13,738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9588" w14:textId="0C246B55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73.8%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05A79EB" w14:textId="7777777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1785" w:rsidRPr="00D72637" w14:paraId="525E14E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29EA" w14:textId="77777777" w:rsidR="00C01785" w:rsidRPr="00D72637" w:rsidRDefault="00C01785" w:rsidP="00C017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1BB05" w14:textId="7DB6E363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6D75" w14:textId="2C03C94D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F5A7" w14:textId="62994AEC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3,204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BA79" w14:textId="73E9FEBD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17.2%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1A56D47" w14:textId="7777777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1785" w:rsidRPr="00D72637" w14:paraId="36800C13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F97F" w14:textId="77777777" w:rsidR="00C01785" w:rsidRPr="00D72637" w:rsidRDefault="00C01785" w:rsidP="00C017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Other/Missing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46896" w14:textId="5EB83DC2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0840" w14:textId="1A4E879E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25D35" w14:textId="37B904E5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1,678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B1EB" w14:textId="4C107284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3AFE" w14:textId="7777777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904" w:rsidRPr="00D72637" w14:paraId="78CA8F46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FAA9" w14:textId="77777777" w:rsidR="00873904" w:rsidRPr="00D7263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Payer</w:t>
            </w: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Type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C035C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98B5B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33FEF8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952ED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A7F180C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01785" w:rsidRPr="00D72637" w14:paraId="64FDE6B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67A5" w14:textId="77777777" w:rsidR="00C01785" w:rsidRPr="00D72637" w:rsidRDefault="00C01785" w:rsidP="00C017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D81F" w14:textId="62BCC406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1,086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D310" w14:textId="1D7DFB8D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28.7%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7D053" w14:textId="701F024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4,711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D862" w14:textId="5BBD4033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25.3%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BDCE9AF" w14:textId="7777777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1785" w:rsidRPr="00D72637" w14:paraId="4C9536BC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FC54" w14:textId="77777777" w:rsidR="00C01785" w:rsidRPr="00D72637" w:rsidRDefault="00C01785" w:rsidP="00C017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1A66" w14:textId="7C6E29F0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2,038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ACDE" w14:textId="5CF9C998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53.9%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EBD7A" w14:textId="21C37B1D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9,071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E2B0" w14:textId="151CC80D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48.7%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E004CF5" w14:textId="7777777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1785" w:rsidRPr="00D72637" w14:paraId="6318AD0C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9B13" w14:textId="77777777" w:rsidR="00C01785" w:rsidRPr="00D72637" w:rsidRDefault="00C01785" w:rsidP="00C017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Medicaid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D40A" w14:textId="2B341F32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3696" w14:textId="7C0BA128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DFBF" w14:textId="5AF5C1BC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2,796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989F" w14:textId="6B5CCFB8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DBEFDBA" w14:textId="7777777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1785" w:rsidRPr="00D72637" w14:paraId="3D45D21A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9574" w14:textId="77777777" w:rsidR="00C01785" w:rsidRPr="00D72637" w:rsidRDefault="00C01785" w:rsidP="00C017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952CA" w14:textId="3C759864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EC72" w14:textId="468C0449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09BD1" w14:textId="3A4D7935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2,042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88ED" w14:textId="44AA6FC4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11.0%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FCA6F" w14:textId="77777777" w:rsidR="00C01785" w:rsidRPr="004F2A87" w:rsidRDefault="00C01785" w:rsidP="00C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904" w:rsidRPr="00D72637" w14:paraId="0A5E9C3C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F7C0" w14:textId="77777777" w:rsidR="00873904" w:rsidRPr="00D7263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CCI Score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574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F1C7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294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5F4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7ED017A" w14:textId="2E450F29" w:rsidR="00873904" w:rsidRPr="004F2A87" w:rsidRDefault="003B49B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873904" w:rsidRPr="00D72637" w14:paraId="6E1531A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6A9C6763" w14:textId="77777777" w:rsidR="00873904" w:rsidRPr="00D72637" w:rsidRDefault="00873904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26A5" w14:textId="10F33B62" w:rsidR="00873904" w:rsidRPr="004F2A87" w:rsidRDefault="00C01785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1.8 (</w:t>
            </w:r>
            <w:r w:rsidR="003B49BF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873904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4E14" w14:textId="0CB6156A" w:rsidR="00873904" w:rsidRPr="004F2A87" w:rsidRDefault="003B49B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873904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873904"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7A0A0956" w14:textId="77777777" w:rsidR="00873904" w:rsidRPr="004F2A8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904" w:rsidRPr="00D72637" w14:paraId="19D242FB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3E1EFF54" w14:textId="77777777" w:rsidR="00873904" w:rsidRPr="00D72637" w:rsidRDefault="00873904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18C0" w14:textId="69F5780C" w:rsidR="00873904" w:rsidRPr="004F2A87" w:rsidRDefault="003B49B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526C" w14:textId="48A296C4" w:rsidR="00873904" w:rsidRPr="004F2A87" w:rsidRDefault="003B49B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B674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904" w:rsidRPr="00D72637" w14:paraId="0EA9A49B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4B8F" w14:textId="77777777" w:rsidR="00873904" w:rsidRPr="00D72637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CCI Score Group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F8584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1E741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417B56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55A19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3FE5257" w14:textId="36A3CEC8" w:rsidR="00873904" w:rsidRPr="004F2A87" w:rsidRDefault="0065528E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5528E" w:rsidRPr="00D72637" w14:paraId="4106EB21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8F59" w14:textId="77777777" w:rsidR="0065528E" w:rsidRPr="00D72637" w:rsidRDefault="0065528E" w:rsidP="006552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CCI=0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1648" w14:textId="1A3805F5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B6E6" w14:textId="00505148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37.0%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8160" w14:textId="6A7C8A7C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7,059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2867" w14:textId="29972114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37.9%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C8AB9CF" w14:textId="77777777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28E" w:rsidRPr="00D72637" w14:paraId="359E9686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32E9" w14:textId="77777777" w:rsidR="0065528E" w:rsidRPr="00D72637" w:rsidRDefault="0065528E" w:rsidP="006552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CCI=1-2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8EEB6" w14:textId="21E6B450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7C55" w14:textId="5DC75B32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095E7" w14:textId="2CB1D1F7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7,210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B4A2" w14:textId="2FDE6163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38.7%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BD56C0A" w14:textId="77777777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28E" w:rsidRPr="00D72637" w14:paraId="6F06DCA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52D2" w14:textId="77777777" w:rsidR="0065528E" w:rsidRPr="00D72637" w:rsidRDefault="0065528E" w:rsidP="006552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CCI=3-4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0858" w14:textId="2FA28C95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11CD" w14:textId="098124D8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14.2%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CCCC" w14:textId="53CC2522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9A75" w14:textId="3B695A95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14.0%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D4E4701" w14:textId="77777777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28E" w:rsidRPr="00D72637" w14:paraId="1C7F6208" w14:textId="77777777" w:rsidTr="00DA6E66">
        <w:trPr>
          <w:trHeight w:val="300"/>
        </w:trPr>
        <w:tc>
          <w:tcPr>
            <w:tcW w:w="4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1D6D" w14:textId="77777777" w:rsidR="0065528E" w:rsidRPr="00D72637" w:rsidRDefault="0065528E" w:rsidP="006552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37">
              <w:rPr>
                <w:rFonts w:ascii="Times New Roman" w:eastAsia="Times New Roman" w:hAnsi="Times New Roman" w:cs="Times New Roman"/>
                <w:sz w:val="24"/>
                <w:szCs w:val="24"/>
              </w:rPr>
              <w:t>CCI≥5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1DD4E" w14:textId="40053EF8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B2CE" w14:textId="4C2D58F4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11.0%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F6EE3" w14:textId="463259E5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1,739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E370" w14:textId="2BF4F9E7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9.3%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2BE3" w14:textId="77777777" w:rsidR="0065528E" w:rsidRPr="004F2A87" w:rsidRDefault="0065528E" w:rsidP="0065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904" w:rsidRPr="00D91A6A" w14:paraId="72C6A6CB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09A15" w14:textId="77777777" w:rsidR="00873904" w:rsidRPr="00D91A6A" w:rsidRDefault="00873904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Comorbidities at Index Event, N, 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83F4EB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79451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E1C310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51C45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</w:tcPr>
          <w:p w14:paraId="4A1A6CA4" w14:textId="77777777" w:rsidR="00873904" w:rsidRPr="004F2A87" w:rsidRDefault="008739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7A" w:rsidRPr="00D91A6A" w14:paraId="5E8C20AC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9A412" w14:textId="77777777" w:rsidR="00A70E7A" w:rsidRPr="00D91A6A" w:rsidRDefault="00A70E7A" w:rsidP="00A70E7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1816CA" w14:textId="293DE036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2,355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F0B76" w14:textId="3AD42570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62.3%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D7A408" w14:textId="468AEB70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11,062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C8B9D" w14:textId="232EE1F5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59.4%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644F587" w14:textId="11B8E961" w:rsidR="00A70E7A" w:rsidRPr="004F2A87" w:rsidRDefault="004777C3" w:rsidP="00A7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A70E7A" w:rsidRPr="00D91A6A" w14:paraId="31FFFBDF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E3E27" w14:textId="77777777" w:rsidR="00A70E7A" w:rsidRPr="00D91A6A" w:rsidRDefault="00A70E7A" w:rsidP="00A70E7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3332593" w14:textId="461FD510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55637" w14:textId="2EDE461B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23.3%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393F57" w14:textId="11910375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4,321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D1C2" w14:textId="07392D6C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23.2%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B5EE18E" w14:textId="7DDDF5F1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  <w:tr w:rsidR="00A70E7A" w:rsidRPr="00D91A6A" w14:paraId="50218620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E7A72" w14:textId="77777777" w:rsidR="00A70E7A" w:rsidRPr="00D91A6A" w:rsidRDefault="00A70E7A" w:rsidP="00A70E7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Peripheral Vascular Disease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5C387C" w14:textId="660182A6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FDB6B" w14:textId="46B97C84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20.4%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C160B3" w14:textId="47BB91B5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3,427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7A226" w14:textId="60F41DC8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18.4%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0044D97" w14:textId="4731183C" w:rsidR="00A70E7A" w:rsidRPr="004F2A87" w:rsidRDefault="00A70E7A" w:rsidP="00A7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4B746D" w:rsidRPr="00D91A6A" w14:paraId="3B72C417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36586" w14:textId="77777777" w:rsidR="004B746D" w:rsidRPr="00D91A6A" w:rsidRDefault="004B746D" w:rsidP="004B746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Coronary Artery Disease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5FA8EBC" w14:textId="7D6AB3E7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29FF5" w14:textId="57D3B29D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18.3%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EFF55CA" w14:textId="6B2671EE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2,998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B13C8" w14:textId="06724918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16.1%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6829A9F" w14:textId="20A17DEE" w:rsidR="004B746D" w:rsidRPr="004F2A87" w:rsidRDefault="004777C3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B746D" w:rsidRPr="00D91A6A" w14:paraId="7AA23EC4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989A3" w14:textId="77777777" w:rsidR="004B746D" w:rsidRPr="00D91A6A" w:rsidRDefault="004B746D" w:rsidP="004B746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Cancer/Malignancy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81FF8C" w14:textId="7C9E4115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53C5C" w14:textId="013988FA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3594621" w14:textId="56189FAB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1,456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42183" w14:textId="195BC297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4E685A7" w14:textId="6E68DB77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4B746D" w:rsidRPr="00D91A6A" w14:paraId="37C22D5E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EE302" w14:textId="77777777" w:rsidR="004B746D" w:rsidRPr="00D91A6A" w:rsidRDefault="004B746D" w:rsidP="004B74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679CAB" w14:textId="067F9CE5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216E7" w14:textId="29C8E673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9.7%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655A09" w14:textId="25E5FFA4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1,695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BD500" w14:textId="555FAEAE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9.1%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6730A6" w14:textId="11512FB0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651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746D" w:rsidRPr="00D91A6A" w14:paraId="73011922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3398E" w14:textId="77777777" w:rsidR="004B746D" w:rsidRPr="00D91A6A" w:rsidRDefault="004B746D" w:rsidP="004B74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Myocardial Infarction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6D3BE3A" w14:textId="3B94F3C8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56F0B" w14:textId="5F4B44CB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6.3%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F1C6C6" w14:textId="06D5B09D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3623C" w14:textId="49FB657C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DBC7C7F" w14:textId="6C972000" w:rsidR="004B746D" w:rsidRPr="004F2A87" w:rsidRDefault="004B746D" w:rsidP="004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4777C3" w:rsidRPr="004F2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7C3" w:rsidRPr="00D91A6A" w14:paraId="4033EFAF" w14:textId="77777777" w:rsidTr="00DA6E66">
        <w:trPr>
          <w:trHeight w:val="300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E1714" w14:textId="77777777" w:rsidR="004777C3" w:rsidRPr="00D91A6A" w:rsidRDefault="004777C3" w:rsidP="004777C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Pneumonia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F381921" w14:textId="2FB89601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F00B" w14:textId="024BE72A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8D7C6F" w14:textId="7522A93B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B8F22" w14:textId="57307CFE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0DED8E7" w14:textId="7CB3A405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777C3" w:rsidRPr="00D91A6A" w14:paraId="4D22E944" w14:textId="77777777" w:rsidTr="00DA6E66">
        <w:trPr>
          <w:trHeight w:val="243"/>
        </w:trPr>
        <w:tc>
          <w:tcPr>
            <w:tcW w:w="42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ED748" w14:textId="77777777" w:rsidR="004777C3" w:rsidRPr="00D91A6A" w:rsidRDefault="004777C3" w:rsidP="004777C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Rheumatic Disease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4159C4D" w14:textId="7B554FAD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A2A2F" w14:textId="7E8FC86B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D142B5" w14:textId="01AED561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920B3" w14:textId="506CBC4A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3.0%</w:t>
            </w:r>
          </w:p>
        </w:tc>
        <w:tc>
          <w:tcPr>
            <w:tcW w:w="1094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068521C" w14:textId="12A8561F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4777C3" w:rsidRPr="00D91A6A" w14:paraId="451341E4" w14:textId="77777777" w:rsidTr="00DA6E66">
        <w:trPr>
          <w:trHeight w:val="300"/>
        </w:trPr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BC186" w14:textId="77777777" w:rsidR="004777C3" w:rsidRPr="00D91A6A" w:rsidRDefault="004777C3" w:rsidP="004777C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Inflammatory Bowel Disease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1C1A22" w14:textId="667ED1FB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345C5" w14:textId="080DB0C1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3871FA" w14:textId="63F30C61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974BD" w14:textId="665066CD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80463C" w14:textId="7BD8F743" w:rsidR="004777C3" w:rsidRPr="004F2A87" w:rsidRDefault="004777C3" w:rsidP="0047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</w:p>
        </w:tc>
      </w:tr>
      <w:tr w:rsidR="00F878F3" w:rsidRPr="00D72637" w14:paraId="3A726A9F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965B" w14:textId="4F8D3D4A" w:rsidR="00F878F3" w:rsidRPr="00D72637" w:rsidRDefault="00F878F3" w:rsidP="00F878F3">
            <w:pPr>
              <w:spacing w:after="0" w:line="240" w:lineRule="auto"/>
              <w:ind w:leftChars="-6" w:left="1" w:hangingChars="6" w:hanging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Prior </w:t>
            </w:r>
            <w:r w:rsidRPr="007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VTE Diagnosis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the Baseline Period</w:t>
            </w:r>
            <w:r w:rsidRPr="007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BE252" w14:textId="3E9524E1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45A6" w14:textId="7CB18DEC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11.3%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AAD52" w14:textId="561A6913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2,181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0F97" w14:textId="389562A6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11.7%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BD71" w14:textId="27395054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eastAsia="Times New Roman" w:hAnsi="Times New Roman" w:cs="Times New Roman"/>
                <w:sz w:val="24"/>
                <w:szCs w:val="24"/>
              </w:rPr>
              <w:t> 0.414</w:t>
            </w:r>
          </w:p>
        </w:tc>
      </w:tr>
      <w:tr w:rsidR="00381B94" w:rsidRPr="00D72637" w14:paraId="7B8B3B6F" w14:textId="77777777" w:rsidTr="00DA6E66">
        <w:trPr>
          <w:trHeight w:val="300"/>
        </w:trPr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360B" w14:textId="78751A05" w:rsidR="00F878F3" w:rsidRPr="00D72637" w:rsidRDefault="00F878F3" w:rsidP="00F878F3">
            <w:pPr>
              <w:spacing w:after="0" w:line="240" w:lineRule="auto"/>
              <w:ind w:leftChars="-6" w:left="1" w:hangingChars="6" w:hanging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Prior Any </w:t>
            </w:r>
            <w:r w:rsidRPr="006E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Bleeding Diagnosis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the Baseline Period</w:t>
            </w:r>
            <w:r w:rsidRPr="006E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N, 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332D7E" w14:textId="31A0DD5E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53163" w14:textId="1025BC82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246B0B" w14:textId="0C66628E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B7B28" w14:textId="72357AAE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989B" w14:textId="7FBD6FED" w:rsidR="00F878F3" w:rsidRPr="004F2A87" w:rsidRDefault="00F878F3" w:rsidP="00F8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87"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</w:tr>
    </w:tbl>
    <w:p w14:paraId="27741C51" w14:textId="3F741F5D" w:rsidR="00873904" w:rsidRDefault="00873904" w:rsidP="008739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FCC">
        <w:rPr>
          <w:rFonts w:ascii="Times New Roman" w:hAnsi="Times New Roman" w:cs="Times New Roman"/>
          <w:sz w:val="24"/>
          <w:szCs w:val="24"/>
        </w:rPr>
        <w:t>Patient demographics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30FCC">
        <w:rPr>
          <w:rFonts w:ascii="Times New Roman" w:hAnsi="Times New Roman" w:cs="Times New Roman"/>
          <w:sz w:val="24"/>
          <w:szCs w:val="24"/>
        </w:rPr>
        <w:t xml:space="preserve"> clinical characteristics were evaluated during the index event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D1B74">
        <w:rPr>
          <w:rFonts w:ascii="Times New Roman" w:hAnsi="Times New Roman" w:cs="Times New Roman"/>
          <w:sz w:val="24"/>
          <w:szCs w:val="24"/>
        </w:rPr>
        <w:t xml:space="preserve">prior </w:t>
      </w:r>
      <w:r>
        <w:rPr>
          <w:rFonts w:ascii="Times New Roman" w:hAnsi="Times New Roman" w:cs="Times New Roman"/>
          <w:sz w:val="24"/>
          <w:szCs w:val="24"/>
        </w:rPr>
        <w:t xml:space="preserve">VTE and any bleeding diagnoses were measured during the 12-month baseline period. </w:t>
      </w:r>
    </w:p>
    <w:p w14:paraId="2C6F272B" w14:textId="77777777" w:rsidR="00873904" w:rsidRDefault="00873904" w:rsidP="008739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SD: Standard deviation; </w:t>
      </w:r>
      <w:r w:rsidRPr="006A0D46">
        <w:rPr>
          <w:rFonts w:ascii="Times New Roman" w:eastAsia="Times New Roman" w:hAnsi="Times New Roman" w:cs="Times New Roman"/>
          <w:color w:val="222222"/>
          <w:sz w:val="24"/>
          <w:szCs w:val="24"/>
        </w:rPr>
        <w:t>CCI: Charlson Comorbidity Index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VTE: Venous thromboembolism</w:t>
      </w:r>
    </w:p>
    <w:p w14:paraId="3F3E6AFF" w14:textId="62A7AF4E" w:rsidR="00081F9F" w:rsidRDefault="00081F9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14:paraId="6ECA45AD" w14:textId="58BD7AA9" w:rsidR="00081F9F" w:rsidRDefault="00081F9F" w:rsidP="00081F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2B</w:t>
      </w:r>
      <w:r w:rsidRPr="00930F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Index Event</w:t>
      </w:r>
      <w:r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and Hospital </w:t>
      </w:r>
      <w:r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Characteristics </w:t>
      </w:r>
      <w:r>
        <w:rPr>
          <w:rFonts w:ascii="Times New Roman" w:hAnsi="Times New Roman" w:cs="Times New Roman"/>
          <w:b/>
          <w:bCs/>
          <w:sz w:val="24"/>
          <w:szCs w:val="24"/>
        </w:rPr>
        <w:t>of Study Cohorts of Patients Admitted to the Inpatient Setting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130"/>
        <w:gridCol w:w="975"/>
        <w:gridCol w:w="1095"/>
        <w:gridCol w:w="1192"/>
        <w:gridCol w:w="868"/>
        <w:gridCol w:w="1300"/>
      </w:tblGrid>
      <w:tr w:rsidR="00081F9F" w:rsidRPr="00A93EF5" w14:paraId="0359F948" w14:textId="77777777" w:rsidTr="00E80676">
        <w:trPr>
          <w:trHeight w:val="555"/>
        </w:trPr>
        <w:tc>
          <w:tcPr>
            <w:tcW w:w="41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4CC" w14:textId="77777777" w:rsidR="00081F9F" w:rsidRPr="005D62DE" w:rsidRDefault="00081F9F" w:rsidP="00081F9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Characteristic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5BAB" w14:textId="77777777" w:rsidR="00081F9F" w:rsidRPr="005D62DE" w:rsidRDefault="00081F9F" w:rsidP="0008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Apixaban</w:t>
            </w:r>
          </w:p>
          <w:p w14:paraId="6649F8AB" w14:textId="27A68BCF" w:rsidR="00081F9F" w:rsidRPr="005D62DE" w:rsidRDefault="00081F9F" w:rsidP="0008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n=3,779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16BDE" w14:textId="77777777" w:rsidR="00081F9F" w:rsidRPr="005D62DE" w:rsidRDefault="00081F9F" w:rsidP="0008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Warfarin</w:t>
            </w:r>
          </w:p>
          <w:p w14:paraId="23670F5E" w14:textId="1F84001D" w:rsidR="00081F9F" w:rsidRPr="005D62DE" w:rsidRDefault="00081F9F" w:rsidP="0008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n=18,620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4E4F" w14:textId="77777777" w:rsidR="00081F9F" w:rsidRPr="005D62DE" w:rsidRDefault="00081F9F" w:rsidP="0008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081F9F" w:rsidRPr="00A93EF5" w14:paraId="6180BD56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E4B2" w14:textId="77777777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Diagnosis VTE Type,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5A94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868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430E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1854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946F062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F1AEE" w:rsidRPr="00A93EF5" w14:paraId="32CF3A4F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22EC7A77" w14:textId="77777777" w:rsidR="002F1AEE" w:rsidRPr="005D62DE" w:rsidRDefault="002F1AEE" w:rsidP="002F1A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DVT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21F" w14:textId="323AE257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1,317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6A0" w14:textId="518F189F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34.9%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D929" w14:textId="7FA99171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7,526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D36" w14:textId="7FDFCF88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40.4%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AF8FF" w14:textId="77777777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AEE" w:rsidRPr="00A93EF5" w14:paraId="7D13A943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52FCC349" w14:textId="77777777" w:rsidR="002F1AEE" w:rsidRPr="005D62DE" w:rsidRDefault="002F1AEE" w:rsidP="002F1A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B883" w14:textId="7DCC9B46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2,462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022" w14:textId="6A303F13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65.2%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1FA52" w14:textId="460BF068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11,094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10D" w14:textId="0E5CB319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59.6%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03D3" w14:textId="77777777" w:rsidR="002F1AEE" w:rsidRPr="005D62DE" w:rsidRDefault="002F1AEE" w:rsidP="002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F9F" w:rsidRPr="00A93EF5" w14:paraId="12D3E8E7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5D7DBDB1" w14:textId="5CDC6E03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Length of Stay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08FE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BC03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2257A5C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81F9F" w:rsidRPr="00A93EF5" w14:paraId="005418A0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669A9259" w14:textId="77777777" w:rsidR="00081F9F" w:rsidRPr="00664399" w:rsidRDefault="00081F9F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5585" w14:textId="5ED00F3B" w:rsidR="00081F9F" w:rsidRPr="00664399" w:rsidRDefault="000C4BC5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64399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081F9F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664399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1F9F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AC73" w14:textId="68E6B501" w:rsidR="00081F9F" w:rsidRPr="00664399" w:rsidRDefault="00352648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="00664399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1F9F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664399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1F9F"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2AF84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F9F" w:rsidRPr="00A93EF5" w14:paraId="4DAD0F20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3541520C" w14:textId="77777777" w:rsidR="00081F9F" w:rsidRPr="00664399" w:rsidRDefault="00081F9F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5860" w14:textId="5B07F4A7" w:rsidR="00081F9F" w:rsidRPr="00664399" w:rsidRDefault="000C4BC5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1DB6" w14:textId="3659E87C" w:rsidR="00081F9F" w:rsidRPr="00664399" w:rsidRDefault="00352648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9DC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F9F" w:rsidRPr="00A93EF5" w14:paraId="22ABB255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032A0CEE" w14:textId="77777777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Length of Stay,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2D1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A26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5B4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1253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E1ABC04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3629E" w:rsidRPr="00A93EF5" w14:paraId="12B18E0F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4C10F91" w14:textId="77777777" w:rsidR="00C3629E" w:rsidRPr="005D62DE" w:rsidRDefault="00C3629E" w:rsidP="00C362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1-2 Days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160D" w14:textId="3543F697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2,221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B89" w14:textId="4463135D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58.8%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64E" w14:textId="6EC0BBBD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6,930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884" w14:textId="5CFE4CCA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37.2%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72C30D" w14:textId="77777777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3629E" w:rsidRPr="00A93EF5" w14:paraId="65692B49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0A3A21A" w14:textId="77777777" w:rsidR="00C3629E" w:rsidRPr="005D62DE" w:rsidRDefault="00C3629E" w:rsidP="00C362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3-4 Days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250" w14:textId="59FC1EE4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0338" w14:textId="21203178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25.1%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45C" w14:textId="58F30C97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5,919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1F2B" w14:textId="75C03D5E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31.8%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9D94FB" w14:textId="77777777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3629E" w:rsidRPr="00A93EF5" w14:paraId="0AED050D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0EAE8203" w14:textId="77777777" w:rsidR="00C3629E" w:rsidRPr="005D62DE" w:rsidRDefault="00C3629E" w:rsidP="00C362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5-6 Days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758B" w14:textId="5C53BB45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823" w14:textId="397742B6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D1B" w14:textId="52ECFE02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3,462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F35" w14:textId="7740D2B1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18.6%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70B66" w14:textId="77777777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3629E" w:rsidRPr="00A93EF5" w14:paraId="29C690CC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1E771A7" w14:textId="77777777" w:rsidR="00C3629E" w:rsidRPr="005D62DE" w:rsidRDefault="00C3629E" w:rsidP="00C362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≥7 Days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FAC4" w14:textId="7EE79248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F03" w14:textId="043F749F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3898" w14:textId="1F81A1D3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2,309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307" w14:textId="1F1E499A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12.4%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C24" w14:textId="77777777" w:rsidR="00C3629E" w:rsidRPr="005D62DE" w:rsidRDefault="00C3629E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F9F" w:rsidRPr="00A93EF5" w14:paraId="17BEA53F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1ADB548" w14:textId="77777777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Index Event Hospital Cost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5676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B566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128DD4E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81F9F" w:rsidRPr="00A93EF5" w14:paraId="4F15D313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07D6264D" w14:textId="77777777" w:rsidR="00081F9F" w:rsidRPr="005D62DE" w:rsidRDefault="00081F9F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10BB" w14:textId="26ACAAD8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3629E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6,257</w:t>
            </w: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($</w:t>
            </w:r>
            <w:r w:rsidR="00314E5B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6,348</w:t>
            </w: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6B355" w14:textId="6D9A3C60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14E5B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7,586</w:t>
            </w: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($</w:t>
            </w:r>
            <w:r w:rsidR="00314E5B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6,782</w:t>
            </w: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A9A7F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F9F" w:rsidRPr="00A93EF5" w14:paraId="455DA893" w14:textId="77777777" w:rsidTr="00E80676">
        <w:trPr>
          <w:trHeight w:val="315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134F710C" w14:textId="77777777" w:rsidR="00081F9F" w:rsidRPr="005D62DE" w:rsidRDefault="00081F9F" w:rsidP="00E8067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9779" w14:textId="57C514B2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14E5B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4,515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ED0D" w14:textId="69B82460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14E5B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B60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F9F" w:rsidRPr="00A93EF5" w14:paraId="23478F7C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D9CF" w14:textId="77777777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Region,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9BD7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3F13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B00A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5E4D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48F94AD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96426" w:rsidRPr="00A93EF5" w14:paraId="1E8618ED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4B56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East North 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DA10" w14:textId="448F1D9E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7E04" w14:textId="03C9DEB9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16.1%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3001" w14:textId="1DB96FF2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3,518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53F5" w14:textId="52790934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11E9D51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7D8DDB57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F02D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East South 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AB0B" w14:textId="54548C20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7D6B" w14:textId="24114BEC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4319" w14:textId="2CBE4E5B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1,016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DCA9" w14:textId="3154FFF9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5.5%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7F643A5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776B01BA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A6F8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Middle Atlantic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566F" w14:textId="2C72A3F0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87BC" w14:textId="5CADAE4E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19.5%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25F7" w14:textId="68F6BCE1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1,969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596F" w14:textId="3B9D827D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CA6D5F6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641F65A2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21B9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9871" w14:textId="3B9798D2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DF8B" w14:textId="2831CCB8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D60C" w14:textId="7C4C1901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1,414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828C" w14:textId="51CD23E2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96CF5D2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76F5664C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EADE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1985" w14:textId="37CA1C3A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D91C" w14:textId="0C7BFE96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E02F" w14:textId="0C987F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632F" w14:textId="35FCC6CD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463E282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1514C3C8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5FFB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Pacific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E917" w14:textId="2AC8CB0F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E714" w14:textId="7504A0C1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CE4B" w14:textId="5B9C2280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3,021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FFE4" w14:textId="4ADC2FE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A02B634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681750BE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8FCB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South Atlantic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4B2B" w14:textId="6D52A9E5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8417" w14:textId="75994B74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31.1%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C4D88" w14:textId="6ACA0869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4,181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38D0" w14:textId="2F2BF0FA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22.5%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35B7EAC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1F4CA55D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7511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West North 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0A88" w14:textId="7BF45C79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D8D3" w14:textId="6FF21233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F330" w14:textId="0807DF8D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1,543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5ECB" w14:textId="790E72F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F0649DE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26" w:rsidRPr="00A93EF5" w14:paraId="29B50CBD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A0D9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West South Central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78A49" w14:textId="2D469BE3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EA1C" w14:textId="3DFB28A9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10.1%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21AFA" w14:textId="10D5768D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A464" w14:textId="55D7EC3E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5351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F9F" w:rsidRPr="00A93EF5" w14:paraId="27616947" w14:textId="77777777" w:rsidTr="00E80676">
        <w:trPr>
          <w:trHeight w:val="300"/>
        </w:trPr>
        <w:tc>
          <w:tcPr>
            <w:tcW w:w="413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7EFC" w14:textId="77777777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Location, N, %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325898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B143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061C7F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2714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5867F651" w14:textId="2ECC11A0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5D62DE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E96426" w:rsidRPr="00A93EF5" w14:paraId="5716CA63" w14:textId="77777777" w:rsidTr="00E80676">
        <w:trPr>
          <w:trHeight w:val="300"/>
        </w:trPr>
        <w:tc>
          <w:tcPr>
            <w:tcW w:w="4130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9931" w14:textId="77777777" w:rsidR="00E96426" w:rsidRPr="005D62DE" w:rsidRDefault="00E96426" w:rsidP="00E964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1C2D2" w14:textId="5A384D06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3,257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B9D8" w14:textId="57963894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86.2%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57F37" w14:textId="1D59F8AF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15,949</w:t>
            </w:r>
          </w:p>
        </w:tc>
        <w:tc>
          <w:tcPr>
            <w:tcW w:w="8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429E" w14:textId="3F5EB26C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20FE4E83" w14:textId="77777777" w:rsidR="00E96426" w:rsidRPr="005D62DE" w:rsidRDefault="00E96426" w:rsidP="00E9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DE" w:rsidRPr="00A93EF5" w14:paraId="7AB9351D" w14:textId="77777777" w:rsidTr="00E80676">
        <w:trPr>
          <w:trHeight w:val="300"/>
        </w:trPr>
        <w:tc>
          <w:tcPr>
            <w:tcW w:w="413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F124B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4D8CA0" w14:textId="1DDCF84C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8DDF9" w14:textId="279CC4F4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085913" w14:textId="62C13B90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2,671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DE98C" w14:textId="4DAA0AC0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00569D0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F9F" w:rsidRPr="00A93EF5" w14:paraId="77DE4BC3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9099" w14:textId="77777777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Status,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0930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347B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1572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8A2F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D1709C2" w14:textId="3325E9E0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5D62DE"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D62DE" w:rsidRPr="00A93EF5" w14:paraId="317E8D4B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7473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15F3" w14:textId="2635A98C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2,406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F1A1" w14:textId="2D7AA01C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63.7%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18C1F" w14:textId="14D307C0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11,512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6AE8" w14:textId="7EC184B5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61.8%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E774AD5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DE" w:rsidRPr="00A93EF5" w14:paraId="1FBE759C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4DC3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711AD" w14:textId="4B6D8AA6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1,373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D98A" w14:textId="223A471A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36.3%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F45BE" w14:textId="4A2FD5A6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7,108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7638" w14:textId="0F03ABA8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38.2%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2747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F9F" w:rsidRPr="00A93EF5" w14:paraId="60EB000F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9898" w14:textId="77777777" w:rsidR="00081F9F" w:rsidRPr="005D62DE" w:rsidRDefault="00081F9F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Bed Size, N, 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DE88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BCAE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3EAC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0FB1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86BF6E1" w14:textId="77777777" w:rsidR="00081F9F" w:rsidRPr="005D62DE" w:rsidRDefault="00081F9F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D62DE" w:rsidRPr="00A93EF5" w14:paraId="47B1DBC9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3610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0-99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CBE5" w14:textId="46A1E079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DFFD" w14:textId="289CF676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D7E9" w14:textId="493402FD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1,473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C7CE" w14:textId="65E6FD5F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7.9%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B8C1295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DE" w:rsidRPr="00A93EF5" w14:paraId="46304214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7907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100-199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AE33" w14:textId="4C68772C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BE41" w14:textId="38DD839B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18.0%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BAC0" w14:textId="3AE60F39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2A65" w14:textId="6859DD2F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EAA4BF1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DE" w:rsidRPr="00A93EF5" w14:paraId="703ADF9C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D7D3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200-299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B9C55" w14:textId="113DE18F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4B2F" w14:textId="20C53A22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2FE7" w14:textId="31F619BD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3,827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84FD" w14:textId="27909A12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552B01C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DE" w:rsidRPr="00A93EF5" w14:paraId="673D07C6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61C7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300-399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DDBE" w14:textId="736007F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A2AF" w14:textId="1A16DE56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16.4%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D330" w14:textId="42A8ACF3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3,185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BA71" w14:textId="000F32D4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17.1%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ECF715F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DE" w:rsidRPr="00A93EF5" w14:paraId="60544616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34F6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400-499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88C7" w14:textId="278D7AD3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F1BE" w14:textId="1A861DBA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C963" w14:textId="779052D3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2,404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99C2" w14:textId="30A0DA1F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12.9%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5726333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2DE" w:rsidRPr="00A93EF5" w14:paraId="0A7295A4" w14:textId="77777777" w:rsidTr="00E80676">
        <w:trPr>
          <w:trHeight w:val="300"/>
        </w:trPr>
        <w:tc>
          <w:tcPr>
            <w:tcW w:w="4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9A6D" w14:textId="77777777" w:rsidR="005D62DE" w:rsidRPr="005D62DE" w:rsidRDefault="005D62DE" w:rsidP="005D6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≥500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E18AB" w14:textId="1ED9403D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467E" w14:textId="11386732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28.1%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E189B" w14:textId="7262D944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4,477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BB10" w14:textId="1287FE4F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3CF7" w14:textId="77777777" w:rsidR="005D62DE" w:rsidRPr="005D62DE" w:rsidRDefault="005D62DE" w:rsidP="005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8E37A1C" w14:textId="77777777" w:rsidR="00081F9F" w:rsidRDefault="00081F9F" w:rsidP="00081F9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Index event and hospital</w:t>
      </w:r>
      <w:r w:rsidRPr="00930FCC">
        <w:rPr>
          <w:rFonts w:ascii="Times New Roman" w:hAnsi="Times New Roman" w:cs="Times New Roman"/>
          <w:sz w:val="24"/>
          <w:szCs w:val="24"/>
        </w:rPr>
        <w:t xml:space="preserve"> characteristics were evaluated during the index event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07396" w14:textId="77777777" w:rsidR="00081F9F" w:rsidRDefault="00081F9F" w:rsidP="00081F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DVT: Deep vein thrombosis; PE: Pulmonary embolism.</w:t>
      </w:r>
    </w:p>
    <w:p w14:paraId="124AB4E5" w14:textId="77777777" w:rsidR="00081F9F" w:rsidRDefault="00081F9F" w:rsidP="00081F9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5DC6E040" w14:textId="19580A15" w:rsidR="00265504" w:rsidRPr="005A19F9" w:rsidRDefault="00265504" w:rsidP="002655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2C</w:t>
      </w:r>
      <w:r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Unadjusted Rates of</w:t>
      </w:r>
      <w:r w:rsidRPr="005A19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Readmissions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* Within 1 Month of Index Event </w:t>
      </w:r>
      <w:r w:rsidRPr="00D13E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of Study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Cohorts </w:t>
      </w:r>
      <w:r w:rsidR="00B12DF7">
        <w:rPr>
          <w:rFonts w:ascii="Times New Roman" w:hAnsi="Times New Roman" w:cs="Times New Roman"/>
          <w:b/>
          <w:bCs/>
          <w:sz w:val="24"/>
          <w:szCs w:val="24"/>
        </w:rPr>
        <w:t>of Patients Admitted to the Inpatient Setting</w:t>
      </w:r>
    </w:p>
    <w:tbl>
      <w:tblPr>
        <w:tblW w:w="5850" w:type="dxa"/>
        <w:tblInd w:w="1710" w:type="dxa"/>
        <w:tblLook w:val="04A0" w:firstRow="1" w:lastRow="0" w:firstColumn="1" w:lastColumn="0" w:noHBand="0" w:noVBand="1"/>
      </w:tblPr>
      <w:tblGrid>
        <w:gridCol w:w="1890"/>
        <w:gridCol w:w="1440"/>
        <w:gridCol w:w="1190"/>
        <w:gridCol w:w="1330"/>
      </w:tblGrid>
      <w:tr w:rsidR="00265504" w:rsidRPr="00A93EF5" w14:paraId="12B19978" w14:textId="77777777" w:rsidTr="00E80676">
        <w:trPr>
          <w:trHeight w:val="20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DDAE" w14:textId="77777777" w:rsidR="00265504" w:rsidRPr="008E5E8A" w:rsidRDefault="00265504" w:rsidP="00E8067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Readmissions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61B4D" w14:textId="77777777" w:rsidR="00265504" w:rsidRDefault="002655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Apixaban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323091" w14:textId="77777777" w:rsidR="00265504" w:rsidRDefault="002655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Warfarin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7DEB1D" w14:textId="77777777" w:rsidR="00265504" w:rsidRPr="00A93EF5" w:rsidRDefault="002655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265504" w:rsidRPr="00A93EF5" w14:paraId="5389FC04" w14:textId="77777777" w:rsidTr="00E80676">
        <w:trPr>
          <w:trHeight w:val="20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53A8" w14:textId="77777777" w:rsidR="00265504" w:rsidRPr="00C42277" w:rsidRDefault="00265504" w:rsidP="00E806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277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</w:t>
            </w:r>
          </w:p>
        </w:tc>
        <w:tc>
          <w:tcPr>
            <w:tcW w:w="14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B1D4F" w14:textId="2229D79C" w:rsidR="00265504" w:rsidRPr="00B32AEB" w:rsidRDefault="00BA3B6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  <w:r w:rsidR="002655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1D05245" w14:textId="2D5C7485" w:rsidR="00265504" w:rsidRPr="00B32AEB" w:rsidRDefault="00BA3B6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2655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F0CA33" w14:textId="77777777" w:rsidR="00265504" w:rsidRDefault="002655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65504" w:rsidRPr="00A93EF5" w14:paraId="0A9CF84A" w14:textId="77777777" w:rsidTr="00E80676">
        <w:trPr>
          <w:trHeight w:val="20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F819" w14:textId="77777777" w:rsidR="00265504" w:rsidRPr="00C42277" w:rsidRDefault="00265504" w:rsidP="00E806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77">
              <w:rPr>
                <w:rFonts w:ascii="Times New Roman" w:eastAsia="Times New Roman" w:hAnsi="Times New Roman" w:cs="Times New Roman"/>
                <w:sz w:val="24"/>
                <w:szCs w:val="24"/>
              </w:rPr>
              <w:t>MB-related</w:t>
            </w:r>
          </w:p>
        </w:tc>
        <w:tc>
          <w:tcPr>
            <w:tcW w:w="14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BBE55" w14:textId="3DF23732" w:rsidR="00265504" w:rsidRDefault="002655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BA3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5A1A868" w14:textId="77777777" w:rsidR="00265504" w:rsidRDefault="00265504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C67C57" w14:textId="7AC24E00" w:rsidR="00265504" w:rsidRDefault="00BA3B6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265504" w:rsidRPr="00A93EF5" w14:paraId="011C3082" w14:textId="77777777" w:rsidTr="00E80676">
        <w:trPr>
          <w:trHeight w:val="2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EAD3" w14:textId="77777777" w:rsidR="00265504" w:rsidRPr="00C42277" w:rsidRDefault="00265504" w:rsidP="00E8067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77">
              <w:rPr>
                <w:rFonts w:ascii="Times New Roman" w:eastAsia="Times New Roman" w:hAnsi="Times New Roman" w:cs="Times New Roman"/>
                <w:sz w:val="24"/>
                <w:szCs w:val="24"/>
              </w:rPr>
              <w:t>VTE-related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6867B" w14:textId="792FAD78" w:rsidR="00265504" w:rsidRDefault="00BA3B6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2655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71F0C0" w14:textId="0BC61DAC" w:rsidR="00265504" w:rsidRDefault="00BA3B6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2655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2DEE4F" w14:textId="6984FFE3" w:rsidR="00265504" w:rsidRDefault="00BA3B67" w:rsidP="00E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</w:tbl>
    <w:p w14:paraId="317D9C9B" w14:textId="77777777" w:rsidR="00265504" w:rsidRDefault="00265504" w:rsidP="002655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ED; Emergency department; MB; Major bleeding; VTE: Venous thromboembolism</w:t>
      </w:r>
    </w:p>
    <w:p w14:paraId="3AEDB4AF" w14:textId="108109EA" w:rsidR="00B06EE0" w:rsidRDefault="00265504" w:rsidP="002655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*Readmissions included ED visits and inpatient admissions.</w:t>
      </w:r>
    </w:p>
    <w:p w14:paraId="416606F0" w14:textId="77777777" w:rsidR="00B06EE0" w:rsidRDefault="00B0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F8E528" w14:textId="665645B1" w:rsidR="004C0CB5" w:rsidRDefault="00B06EE0" w:rsidP="004C0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C0C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Diagnosis Codes for VTE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160"/>
        <w:gridCol w:w="1196"/>
        <w:gridCol w:w="5084"/>
        <w:gridCol w:w="1180"/>
      </w:tblGrid>
      <w:tr w:rsidR="004C0CB5" w:rsidRPr="004C0CB5" w14:paraId="0E947A3E" w14:textId="77777777" w:rsidTr="00FB312F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6B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VTE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937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F5B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BA1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 Version</w:t>
            </w:r>
          </w:p>
        </w:tc>
      </w:tr>
      <w:tr w:rsidR="004C0CB5" w:rsidRPr="004C0CB5" w14:paraId="11BC25FF" w14:textId="77777777" w:rsidTr="00FB312F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25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1F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B42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Thrombophlebitis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46D2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5E6D795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D5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55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E85D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Phlebitis-Leg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8115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4F1BC04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BF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2E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B4D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CBA8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65CA641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BD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2D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BDF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Deep Veins, Lwr Limb NOS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E15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1DABC78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91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20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B5C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Lower Limb NOS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041D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274E67A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74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36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FDB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Thrombophlebitis NEC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F1D2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5412005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05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94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23C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ADA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680079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DD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4E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698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Deep Veins, Upper Limb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0F9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5F91E829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A9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5C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451.84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563D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Upper Limb NOS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10D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76FB8B4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7D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F2C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B62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Thrombophlebitis NOS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F6E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6447889A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05B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4E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8ED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 Venous Thrombosis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A34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19A5854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EA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6C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A06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Thrombophlebitis Migrans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6F3D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49FE278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C10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C2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807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Thrombosis, Inferior Vena Cava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349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145FFCB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38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11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8FD7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Emblsm/Thrmb Dp Vsl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E0C7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651763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5D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27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276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Embl/Thrmb Dp Vsl Lwr Ext Prx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3B0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4C5DF7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FD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411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081D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Emb/Thrb Dp Vsl Lwr Ext Dst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F96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4BF757C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225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64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4CB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Venous Embl Thrmb Supfcl Lowr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E10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2F74EF5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0D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78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64D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Thrombosis, Venous NEC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D01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81F37D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0F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8A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012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Sup Ven Upp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647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59C702C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02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730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E9B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Dep Ven Upp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2522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4F2A678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1B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5B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D46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Upp Ext Unspec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D32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1FC887C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A5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83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4FF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Axilary Veins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FCE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A44D2A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74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D8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E3B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Subclav Veins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A61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32EAF3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68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643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BC2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Intrl Jug Veins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581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264FDD1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B3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DD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6C0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Otr Thorc Veins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C4A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4F510297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709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9D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453.89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C1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Ven Emb Thrmb Otr Spec Veins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CDC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4B84542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6C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EB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EBB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Thrombosis, Venous NOS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ED88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0BBA76C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79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0B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DDA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 of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3BB0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81F61E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59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04E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466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Uns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66A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EACB74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BB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A9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EC6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Rt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E91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70DA05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0F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96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A89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Lft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EA6B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039292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4A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F2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86E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Femoral Vein,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185D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1D3625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98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7A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E2C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Phlebts, Oth Uns Deep Vssl,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3670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3058D3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AD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D9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FBB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Uns Deep Vessls,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7A9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C51987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E1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FB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23F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Uns Deep Vsl, Rt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4CF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1E0669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26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57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BEF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Uns Deep Vsl, Lt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CE8E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3C6FC4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72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0B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3DF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Phlebits, Uns Deep Vsl, Lwr Extrm,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874D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F93C9F9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A2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21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1D45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Phlebits, Uns Deep Vsl, Uns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CD0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9DB174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62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0D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F43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Thrombophlebit,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915E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14529C9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4D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5C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882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Thrombophle, Rt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26B9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A23AA4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FE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AF1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55A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Thrombophle, Lt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5E65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10988A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84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6A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552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Thrombophl, Iliac Vein,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C8B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CE4098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72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BE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BEC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Thrombophl, Uns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339F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DE1BCF7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F6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25C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1457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Thrombophl, Popliteal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FC1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D2AE8F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0B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AB6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461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Rt Popliteal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DEB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A3B9AF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D6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5F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83C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Lt Popliteal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04A3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75D94D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2B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132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8C0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Poplitl Vein,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5AFF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420EE33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A3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0F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57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Uns Poplitel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CE5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F67FFE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C10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2C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D6CD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Thrombophleb,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C4FA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EED1EAA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2A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B5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7DB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Thrombophl, Rt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B4E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FE5934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FA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2A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BB55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Thrombophl, Lt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747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35F03B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F7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9A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E2E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Thromboph, Tibial Vein,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52DE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2EF68F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C3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4D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E94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Thromboph, Uns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DE0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0465C7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43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7F0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24F5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Oth Deep Vessls,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A96C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6C792B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F0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DB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A1A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Oth Deep Vsl, Rt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0E9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1D9510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4C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594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0FB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Phlebitis, Oth Deep Vsl, Lt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624A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E796EA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12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57E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I80.293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7C8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Phlebits, Oth Deep Vsl, Lwr Extrm,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379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EF6AB8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1B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20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I80.299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7DA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Phlebits, Oth Deep Vsl, Uns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3AA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DC7173A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579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2F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0CC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Thrombo, Lwr Extrm, Uns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BAF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07FA4A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E2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437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I80.9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FA4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Phlebitis &amp; Thrombophlebitis, Uns Site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ACB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A7952E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EC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0F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8BE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Thrombophlebitis Migrans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3373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BEA460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F2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BC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I82.210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526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Super Vena Cava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5A22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8DB5A2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33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E9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I82.220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EA5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Infer Vena Cava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6878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E49461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47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8A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I82.290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C74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Oth Thoracic Vns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EE0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002ED2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9E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0D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1D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Embol &amp; Thrombs Uns Deep Vns Lwr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8A7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CF7078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71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D54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E59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Embl &amp; Thrmbs Uns Deep Vns Rt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1EC6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6C0226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2C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06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4BF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Embl &amp; Thrmbs Uns Deep Vns Lt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64A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58CCA0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03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76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011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Embl &amp; Thrmbs Uns Deep Vns Lw, Bi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3E38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2D85CF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3A9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AF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3B8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Embl &amp; Thrmbs Uns Deep Vns Un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80B5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A1DA093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DA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D9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F35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Thrombosi,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F8C1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1C2D6A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1E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580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059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Thromb, Rt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83A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91A406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D8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C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5DA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Thromb, Lt Femoral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5A7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82922C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FB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A1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1D6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Femoral Vein,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6AB5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7120A6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F7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DA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E425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Thromb, Uns Femoral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24F8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E90E58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80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861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50F7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Thrombosis,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BCC1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7C53DC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97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4C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3CB7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Thrombos, Rt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043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9B403F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5F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0D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EC0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Thrombos, Lt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A0E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B6027E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47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182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911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Thrombo, Iliac Vein,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631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E7A010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C2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36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C66D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Thrombo, Uns Iliac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F9B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FDAB5E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C0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DF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860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Thrombo, Popliteal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1B8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AB26CA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62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5A7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28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Thromb, Rt Popliteal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3BBA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AC2CEC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A7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E2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9DB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Thromb, Lt Popliteal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75E2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B2BD677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03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BA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B59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Popliteal Vn,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B23D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ADFCB8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C6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59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21AD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Uns Popliteal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D48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EAFA79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37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BC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EB2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Thrombosi,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00A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9D9AFC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54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47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98E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Thrombo, Rt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324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6DDF95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F5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6C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B31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Thrombo, Lt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D3F3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0D2162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86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54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22E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Thromb, Tibial Vein,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B3A8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A9F6C7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0D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B3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I82.449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E57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Thromb, Uns Tibial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346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DF5E82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18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B6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190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Thromb Oth Sp Deep Vn Lwr Extm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3DB0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79DA0D3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63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CA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5C15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Oth Sp Deep Vn Rt Lwr Ex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B5F8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FD5B8B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17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4D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4FD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Oth Sp Deep Vn Lt Lwr Ex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6B8A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D45BA8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E6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E3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I82.493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D1E5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Oth Sp Deep Vn Lwr,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5193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76CE37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F16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70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I82.499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9B2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Oth Sp Deep Vn Uns Lwr 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42E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288799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CD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E3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983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Thromb Unsp Deep Vn Prxml Lwr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4E3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5559AD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EA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1A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I82.4Y1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807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Rt Prxml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2D3D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770D4A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19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4D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I82.4Y2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F6D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Lt Prxml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777E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A6AF78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F9C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C2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I82.4Y3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69E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Prxm Lw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3BC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F6EAF53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CA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50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I82.4Y9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B79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Uns Prxm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5BA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CFF38E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4D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C0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I82.4Z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803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Thromb Unsp Deep Vn Distal Lwr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D67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8233FCA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73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61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I82.4Z1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FD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Rt Distl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0F9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30520F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38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B6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I82.4Z2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C97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Lt Distl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5B9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DC1B69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82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BF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I82.4Z3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CCD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Dstl Lw,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D827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6B06D3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A2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113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I82.4Z9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7BB7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 Thrmb Unsp Deep Vn Uns Dstl Lw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D91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634A307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37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9C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6A8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Uns Vns, Uppr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C23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E40116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31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33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AEA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Thrombosi, Uns Vns, Rt Uppr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86BE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698BB5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9E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E7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61A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Thrombosi, Uns Vns, Lt Uppr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8296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381BF8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F20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46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1BE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Thrombosi, Uns Vns, Upr Ext,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7F86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0139892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FF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E2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D10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Thrombosi, Uns Vns, Uns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B79B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0EA71B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41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EA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026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Thrombosis, Sprfcl Vn, Uppr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F0F4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B0702C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9B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7A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4C2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Thrombos, Sprfcl Vn, Rt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79B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F0F3AC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723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33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700A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Thrombos, Sprfcl Vn, Lt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1AC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E2FA8B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E9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1C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0FB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Thrombo, Sprfcl Vn, Upr Ext,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F56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43FBD2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49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CD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4E9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Thrombo, Sprfcl Vn, Uns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558E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CE93C8A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B7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AD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171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Deep Vns,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3DA4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1D775D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22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52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C20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Thrombosi, Deep Vns, Rt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7D1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4C316D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45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01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2ED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Thrombosi, Deep Vns, Lt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195F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37D87DB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EC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C1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C62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Thrombos, Deep Vns, Upr Ext,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757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7309F7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6B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83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I82.629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B88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Thrombos, Deep Vns, Uns Upr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BC6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E22266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50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8D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517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Emblsm Thrmb, Sprfcl Veins, Lwr Extrm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E21C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DB571B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0B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75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I82.811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6770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 Throm, Sprfcl Veins, Rt Lwr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1069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494531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5F0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46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I82.812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6D9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 Throm, Sprfcl Veins, Lt Lwr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50B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E9CDA1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8E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F9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I82.813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FDA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Embolsm, Suprfcl Veins, Lwr Extrm,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ECE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73B2C5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C0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F9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I82.819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104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 Throm, Sprfcl Veins, Un Lwr Ext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190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B0750A4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BBD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16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I82.890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48E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Thrmb, Oth Spcfd Veins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53A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20EED57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9A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13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B70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Embolism &amp; Thrombosis of Unspec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BECF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2F0E2B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72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C4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I82.90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8E27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Thrombosis of Uns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6128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44BC229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A8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82D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38D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 of Axillary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7BA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F17F51C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87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20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I82.A11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6235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Rt Axillary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A7B4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CE2440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48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0D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I82.A12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584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Lt Axillary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28E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E3256A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576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CF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I82.A13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B7F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Axillary Vn,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3F1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10466A32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EA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819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I82.A19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324E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Uns Axillary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B9E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0C63C6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CE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7E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727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Subclavian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4AB8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45D4049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E5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53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I82.B11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24A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Rt Subclavn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A509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B5537B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E73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9C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I82.B12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9C63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Lt Subclavn Vein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604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B74B8D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90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2D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I82.B13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7DE4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Subclavn Vn,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852F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68C76F5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61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FC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I82.B19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24F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Uns Subclavn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05A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853991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8C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4F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0FEC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Intrnl Juglr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D0C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3B69EF60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F58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FE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I82.C11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C3E6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Rt Int Juglur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1D6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2F5B368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73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FC5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I82.C12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40E9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Lt Int Jugulr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F1B4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7ADF674E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CF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6FAB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I82.C13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9C1B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Int Juglr Vn, Bil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59F5C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27687DB9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83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8F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I82.C19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F5B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Emblsm &amp; Thrmb, Uns Int Juglr 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7879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E79872F" w14:textId="77777777" w:rsidTr="004C0CB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6F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2D3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2DE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 Embolism/Infarct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F9C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6F00900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6E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9A8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256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Embolism/Infrct, Iatrogenic Plmy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6DE07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371025A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6F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48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415.13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C35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Saddle Embolus Pulmonary Artery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1FBA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6A7ED421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CC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B9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415.19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7A4F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Embolism/Infarction, Pulmonary NEC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E0C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0CB5" w:rsidRPr="004C0CB5" w14:paraId="392FD116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08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851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I26.92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482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Saddl Embls Pulm Art w/o Act Cor Pu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6113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6C5EAF5F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0BEF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2F2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I26.99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8951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 Pulmon Emb w/o Acute Cor Pulmon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4EEE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46CB5E4D" w14:textId="77777777" w:rsidTr="004C0CB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EFA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0C0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T82.817A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5482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 D/T Cardc Pros Dev, Imp/Grf, 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1BFE4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0CB5" w:rsidRPr="004C0CB5" w14:paraId="528A4F61" w14:textId="77777777" w:rsidTr="004C0CB5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CF6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7CCD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T82.818A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B098" w14:textId="77777777" w:rsidR="004C0CB5" w:rsidRPr="004C0CB5" w:rsidRDefault="004C0CB5" w:rsidP="004C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 D/T Vascl Pros Dev, Imp/Grf, 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0AC2E" w14:textId="77777777" w:rsidR="004C0CB5" w:rsidRPr="004C0CB5" w:rsidRDefault="004C0CB5" w:rsidP="004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EC1C251" w14:textId="77777777" w:rsidR="004C0CB5" w:rsidRDefault="004C0CB5" w:rsidP="004C0C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E2B32" w14:textId="77777777" w:rsidR="00497E66" w:rsidRDefault="00497E66" w:rsidP="00497E6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9B0DA5" w14:textId="5A69546A" w:rsidR="00FB312F" w:rsidRDefault="00FB312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14:paraId="28063B84" w14:textId="0E3EDD43" w:rsidR="00FB312F" w:rsidRDefault="00FB312F" w:rsidP="00FB31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Supplementary </w:t>
      </w:r>
      <w:r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Pr="00932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Diagnosis</w:t>
      </w:r>
      <w:r w:rsidR="00DB7E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/Procedure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Codes for Bleeding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322"/>
        <w:gridCol w:w="1303"/>
        <w:gridCol w:w="4858"/>
        <w:gridCol w:w="1397"/>
        <w:gridCol w:w="1180"/>
      </w:tblGrid>
      <w:tr w:rsidR="00051AC9" w:rsidRPr="00051AC9" w14:paraId="1B3F7DB0" w14:textId="77777777" w:rsidTr="00051AC9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55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Bleed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B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201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2326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 Type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472A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 Version</w:t>
            </w:r>
          </w:p>
        </w:tc>
      </w:tr>
      <w:tr w:rsidR="00051AC9" w:rsidRPr="00051AC9" w14:paraId="6F71986F" w14:textId="77777777" w:rsidTr="00051AC9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6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8A4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456.0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3AA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Varices, Esophageal w/Bleeding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909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BE8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999ED7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2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8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456.20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4EC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Varices, Esoph in Dis Ce w/Bleeding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01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98B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8F67DD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8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F2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491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Esophagus w/Bleeding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2B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818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DB8BE4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53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58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0ED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Mallory-Weiss Syndrome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EFC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87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7B01A6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A01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E6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530.82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AF8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Esophageal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B6AD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DA4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A736F5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BDC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1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949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Stomach Ulcer W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5D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0E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5D502A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9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6C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EB0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Gastric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879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E6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F2EF9B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E6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8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FA6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Gastric w/Hem +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06F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AD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053990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1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C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E0C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Stomac Ulc W Hem/Perf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CB79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D7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34406A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3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0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FA6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 Acute Gastric w/Hem+Prf -Obst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1EF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DB7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941168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0F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7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D1D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 Acute Gastric w/Hem+Prf+Obst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51DB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1A05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0C9D92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F1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5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91B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Stomach Ulc W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00E6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39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17B2B1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A4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2B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D47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Gstrc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132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68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C5A398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9B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C6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5C3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Gastric w/Hem+Obst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5F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6BF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CC390A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0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5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036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Stomach Ulc Hem/Perf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6C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008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5932B7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780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B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3E2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Gastric w/Hem+Prf -Obst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36B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D8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003237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2C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4F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0E3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Gastric w/Hem+Prf 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8BC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E064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484926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428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55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E55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Duodenal Ulcer W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8FE7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7F0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1EE2D8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66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E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071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Duod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279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9F2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3ED2F8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B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B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FAE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Duod w/Hem w/obst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C14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83B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B5AF0D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39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E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401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Duoden Ulc W Hem/Perf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985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FCF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F96CE4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E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7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97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Duod w/Hem+Prf -Obst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CC1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8A74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AE2359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2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9A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471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Duod w/Hem+Prf 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8BD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651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16BA60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D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5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5AE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Duoden Ulcer W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73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A93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2EC54D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4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C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6FF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Duodenal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7E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D5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147E1C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1D7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2CA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362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Duodenal w/Hem w/obst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D81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43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38582A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5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4A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FFC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Duoden Ulc Hem/Perf*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AA00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B11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BF30EA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1F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1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12D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Duod w/Hem+Prf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B81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34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6BA388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D7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03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28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Duod w/Hem+Prf w/obst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5F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5618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FB1236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2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7D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FBA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Peptic Ulcer W Hemorr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D0F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D59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1317DE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48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29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931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Peptic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B3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0F9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9CEF4B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84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72C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818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Peptic w/Hem w/obst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2DF7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442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346A47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D7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73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EBC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Peptic Ulc W Hem/Perf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E487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EF9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DA30AF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E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BB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13E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Peptic w/Hem+Prf -Obst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F03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6F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576621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E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8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700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Peptic w/Hem+Prf 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D4F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ED1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362F40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0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1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E86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Peptic Ulcer W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7E08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D99D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D639F5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87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7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B3E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Peptic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B5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460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DBB2D1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4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A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262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Peptic w/Hem w/obst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39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E1D6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86EF76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2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0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9CA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Pept Ulc W Hem/Perf*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E27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D6B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06ECE8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5C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1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563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Peptic w/Hem+Prf -Obst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B48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487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6B961B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9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F8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FA2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Peptic w/Hem+Prf 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6CD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94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9564E7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58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A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B79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Marginal Ulcer W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03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2E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CACBA9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1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5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F66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Gstroj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AB1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B46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D4D5F6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18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B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6D2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Gstroj w/Hem w/obst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F636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54D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A95308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0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F9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B9B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Margin Ulc W Hem/Perf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8E87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C7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3D37E8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D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B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328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Gstroj w/Hem+Prf -Obst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C1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40A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3BAAA2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4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A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8FA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Acute Gstroj w/Hem+Prf 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655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E13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7E90D1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D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24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5BD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Marginal Ulcer W 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BAC4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1E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D08096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4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0B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3FB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Gstroj w/Hem w/o 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2F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D5F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AA4A69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AA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D8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995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Gstroj w/Hem w/obst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07D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595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8CC6FC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4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CF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BCE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 Margin Ulc Hem/Perf*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B6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32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ADB4DA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A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7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DF5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Gstroj w/Hem+Prf -Obst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6A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410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566D5C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1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A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ABE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Ulcer, Chrn Gstroj w/Hem+Prf +Obst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DE89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054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C4CCFD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DA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0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648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Gastritis, Acute w/Hemorrhage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E9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733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F231BA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F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34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820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Gastritis, Atrophic w/Hemorrhage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203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3B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2357A8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84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2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367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Hypertrophy, Gstrc Mucosal w/Hem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EB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EBA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993D2C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F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D9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AD6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Gastritis, Alcoholic w/Hemorrhage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687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E40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EF4B55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96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6A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742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Gastritis NEC w/Hemorrhage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69C1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006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F25B00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1D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FD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FB6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Gastritis NOS w/Hemorrhage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D77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29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9194D5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C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8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682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Duodenitis w/Hemorrhage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DFE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CC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FA5FD5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3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E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535.71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AD5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Eosinophil Gastritis w/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F6F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54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608387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76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6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537.83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35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Angiodysplasia, Upper Gi w/Hem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A321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F7F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18392E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E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D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537.84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44F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Dieulafoy Lesion, Stomach/Duodenum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B8B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195F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ECCC1C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8A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7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95E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Diverticulosis, Sml Intest w/Hem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4A08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4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BF304C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5D5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F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9E2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Diverticulitis, Sml Intest w/Hem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DD4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918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27EEFA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D5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0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2D5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Diverticulosis, Colon w/Hem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04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2D9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EAEAFB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42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D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AF5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Diverticulitis, Colon w/Hem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610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35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361853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6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D9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BC3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Hemoperitoneum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369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135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0EAD0C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9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D42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C6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Rectal &amp; Anal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DA3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64C5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460AE9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7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8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569.85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802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Angiodysplasia, Intestine w/Hem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52F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7E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201D84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2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6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569.86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029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Dieulafoy Lesion, Intestine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AB6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702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CC341A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A9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9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4DF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Gastrointestinal Hemorr*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1F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991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4C0844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6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0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C66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Hematemesis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6C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9D5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014BDC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F7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AD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9ED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in Stool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57B0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516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46ABAC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07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A4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F2D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Gastrointestinal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DF16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3B09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B4EE2A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6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9B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I85.01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49D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Esophageal Varices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5D8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FB6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CB649A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3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B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I85.11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38B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 Esophageal Varices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F6F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D2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35DE47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4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B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K22.11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49B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 of Esophagus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36C9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A7D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BD0ECA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3E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8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K22.6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0E4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Gastro-Esophageal Laceration-Hemorrhage Syndrome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9FF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1A4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AD026C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A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7F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K22.8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AE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Specified Diseases of Esophagus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B1CC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B9D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20B12F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20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F6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K25.0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140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Gastric Ulcer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6C5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0B5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0257FE9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7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6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0A4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Gastric Ulcer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E7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232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AFFEFE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5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79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K25.4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403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Gastric Ulcer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818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FC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5762FF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39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1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K25.6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C76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Gastric Ulcer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179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988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D6027B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8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1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K26.0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BA9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Duodenal Ulcer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15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285B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109F0E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7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F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A23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Duodenal Ulcer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673F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D65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57F8FE8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14C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2F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K26.4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60B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Duodenal Ulcer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75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181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14712B4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911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3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K26.6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613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Duodenal Ulcer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D49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E42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9D793B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44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5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K27.0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30E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Peptic Ulcer, Site Unspecified,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498E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1D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43A1F5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1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E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D26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Peptic Ulcer, Site Unspecified,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AB7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7E49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C94C5CA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C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BA2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K27.4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59C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Peptic Ulcer, Site Unspecified,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26A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66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12814A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7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5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K27.6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9D4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Peptic Ulcer, Site Unspecified,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DC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EC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B3E2BF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F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D46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K28.0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65F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Gastrojejunal Ulcer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81D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0B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7C9D137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39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6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K28.2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80C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Gastrojejunal Ulcer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FC6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BD86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68CE0E4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7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E6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K28.4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4D1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Gastrojejunal Ulcer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FD5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19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C8B1F69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2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FF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K28.6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B35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or Unspecified Gastrojejunal Ulcer with Both Hemorrhage and Perforation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CCF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8B74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32032A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7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D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4AD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Gastritis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0E8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0A8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818C6A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2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1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408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Alcoholic Gastritis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21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8BB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63023A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A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64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C9D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Superficial Gastritis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089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4E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E6F307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E3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F4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EF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Atrophic Gastritis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B53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4E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8F22E8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5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1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7BB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Chronic Gastritis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9F7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9B7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EF5681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D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07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BFD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Gastritis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FBA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82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DF1726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F4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0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K29.71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E8D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Gastritis, Unspecified,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302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6A8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D86BDD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48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A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AF0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Duodenitis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58BA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B0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3E24EB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F7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D9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K29.91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56C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Gastroduodenitis, Unspecified,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B0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9565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44343F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6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F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K31.811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975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Angiodysplasia of Stomach and Duodenum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AD9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42A3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1053107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FE8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A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K31.82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5CD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Dieulafoy Lesion (Hemorrhagic) of Stomach and Duodenum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A4E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3B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FCE336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AD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7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K52.81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974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Eosinophilic Gastritis or Gastroenteritis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D95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47A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3ADFC8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9B3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1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K55.21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F01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Angiodysplasia of Colon with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B0D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B4C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79A6A6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AA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2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K56.60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066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Intestinal Obstruction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8013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E28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99F06B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5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07E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FBD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Small Intestine with Perforation and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2A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E3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50461AA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7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F3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DEF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Diverticulosis of Small Intestine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920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9B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D7339D7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5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6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FE5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Small Intestine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84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CE9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F342055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5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9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250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Large Intestine with Perforation and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8D6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5A1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37FF1C8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4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5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9A2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Diverticulosis of Large Intestine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E7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23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B822BF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C3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2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178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Large Intestine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647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40D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B7F2B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3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8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3F7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Both Small and Large Intestine with Perforation and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32A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7991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F735F7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88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D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5C0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Diverticulosis of Both Small and Large Intestine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FE0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395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BB9138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1A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66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K57.53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4EA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Both Small and Large Intestine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76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82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1EFF506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8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41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C0D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Intestine, Part Unspecified, with Perforation and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9520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85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A17121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CFD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4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B12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Diverticulosis of Intestine, Part Unspecified,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F0D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879D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8543E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05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4C9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K57.93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1C8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Diverticulitis of Intestine, Part Unspecified, without Perforation or Abscess with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9B24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80C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65ADF2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F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DB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K62.5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F1F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of Anus and Rectum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3EF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89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CA0AB4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BD0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B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K63.81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035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Dieulafoy Lesion of Intestine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655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3C1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3D92B9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9F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D9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K66.1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A27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Hemoperitoneum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08B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26C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0706D2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C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1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K92.0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429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Hematemesis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55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BF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D6175F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2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8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822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9C8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951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5738CB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2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2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BB1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Gastrointestinal Hemorrhage,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3B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F98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4B4134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E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4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4EE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Gastric Bleeding Endoscopic Control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5EA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12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726D81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1E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5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0W3P8ZZ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BF8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Bleeding in Gastrointestinal Tract, Endo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F4A6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73F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4FF48EC" w14:textId="77777777" w:rsidTr="00051AC9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C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F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505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Subarachnoid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38F5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DA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F4DCB2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A4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0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A57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Intracerebral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B7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161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18D96A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0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B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C9C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 Hem NEC/NOS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FA1A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57E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A825D5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45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64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599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Nontraumatic Extradural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82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FD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105674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66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9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21B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Subdural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7A8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CD0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C2598C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C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D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12A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Intracranial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9D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4B7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5A0C56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99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5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F9A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 Subarachnoid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3CB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A2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D43B8B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26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D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345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Wnd, Unspc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103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C3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E9E80E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F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F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797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Wnd, No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C9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DDE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DB29F4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3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9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D8D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Wnd, &lt;1H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BCD8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A5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BF4634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4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22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1FA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Wnd, 1-24H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F2C3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74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5EFE9B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4A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0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9D8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 &gt;24Loc +Rpc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831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902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EAE884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82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5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53F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 &gt;24Loc -Rpc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2C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69B3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5CCB15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46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31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8CF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Wnd, NOS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5A0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D8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10901C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C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2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FCA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Subarac w/o Opn Wnd, Cncus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A3D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A3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E57CB9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B2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3C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F9E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C23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41F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D54F18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7F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B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2A4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Unspc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F1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B5EE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83A10A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C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5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231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No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B6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6A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738AD4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C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C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0DC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&lt;1H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3A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4A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07A49A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68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0F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A04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1-24H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640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3E30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0AA453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28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A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4DB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&gt;24 Loc +Rpc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F6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1BC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01DC09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1E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7C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316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&gt;24 Loc -Rpc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C03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0E6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BABFE5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0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1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9F4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NOS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75E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31C9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677548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CE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85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957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Sbdrl w/o Opn Wnd, Cncus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A5E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BD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3E946F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9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6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893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Extradural Hem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2CC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D16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478D79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30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9E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335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Unspc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2F7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C4ED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64305B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9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09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9CB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No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20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1B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B75F67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4A1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E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D82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&lt;1H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329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BAD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3247D9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7F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F0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39E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1-24H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F2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482A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6574F4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8DB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F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478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&gt;24 Loc +Rpc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9A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771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E8F9A8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3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224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707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&gt;24 Loc -Rpc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059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E1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C53F42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4D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ABD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226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NOS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B8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01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632C21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0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DE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852.49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023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Extdr w/o Opn Wnd, Cncus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795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ABE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E529C7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63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A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76C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Brain Hem NEC*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7A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A1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131B20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E4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4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61F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Brain NEC w/o Opn Wnd Unspc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0E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72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249182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C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B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385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Brain NEC w/o Opn Wnd No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718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57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F7DC98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C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B8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44F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Brain NEC w/o Opn Wnd, &lt;1H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3E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F4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D7BF9B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8A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A0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B6C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Brain NEC w/o Opn Wnd 1-24H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A4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AA6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64DB83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4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A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EBB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Brn NEC w/o Opn Wnd &gt;24Loc +Rpc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74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A18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8A3460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0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3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417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Brn NEC w/o Opn Wnd &gt;24Loc -Rpc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1E7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F93B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3C052C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CF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9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955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Brain NEC w/o Opn Wnd, NOS Loc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EA6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1CC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3A9CD0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C83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43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5B6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 Brain NEC w/o Opn Wnd Cncus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3D38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44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BE43380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B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3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308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Unspecified Carotid Siphon and Bifurcation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51A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A2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9BA034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E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4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196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Right Carotid Siphon and Bifurcation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5725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039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554FAA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31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7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926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Left Carotid Siphon and Bifurcation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48F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50E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3784086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0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4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B2E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Unspecified Middle Cerebral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F49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B5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7FAAA85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EF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C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205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Right Middle Cerebral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526D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F9D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CB7210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23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8B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552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Left Middle Cerebral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BF7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3E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74EC04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7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C6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04F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Anterior Communicating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EB3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2B67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A15497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3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EB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BA4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Unspecified Posterior Communicating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1C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55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0266A58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C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2D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44E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Right Posterior Communicating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F3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E04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3E059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1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38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21F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Left Posterior Communicating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E17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C28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FF89BA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2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E9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EC4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Basilar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61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8F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20C21BE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B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0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94D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Unspecified Vertebral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30A6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C22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7FD690A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C1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E9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BBD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Right Vertebral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C8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73C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119FD86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73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F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8EA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Left Vertebral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E08C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32E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A76209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7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D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583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Other Intracranial Arteries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834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D73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021B2B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99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4D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5D1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 from Unspecified Intracranial Artery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B0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85F6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09E55A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3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FE6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789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Nontraumatic Subarachnoid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5699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72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604A8D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E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44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I60.9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FEA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Subarachnoid Hemorrhage,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971B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BF2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475A915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2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13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283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 in Hemisphere, Subcortical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5D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9EE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F51A39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81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B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E1D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 in Hemisphere, Cortical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7FBA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EFE6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C93277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F6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DF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2A2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 in Hemisphere,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243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1D27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4325B9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2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43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C8F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 in Brain Stem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73C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C8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E27E4D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0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57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604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 in Cerebellum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46F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E1CE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BF9EC6A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A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D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3E9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Hemorrhage, Intraventricular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21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E25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6BA4136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88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F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938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Hemorrhage, Multiple Localized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3BD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30D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F1D65D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9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DD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57F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Nontraumatic Intracerebral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B89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6D4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04FA31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E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5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I61.9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535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Intracerebral Hemorrhage,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B8E8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1F1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33CB9B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D1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FF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I62.00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E51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Subdural Hemorrhage,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F9F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FE6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1EE702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9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5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I62.01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1FE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Acute Subdural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878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6094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833401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0E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E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I62.02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A98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Subacute Subdural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21B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35CF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6255CC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4E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6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I62.03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768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Chronic Subdural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BFC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EF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D03A8B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C1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DD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C0B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Extradural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337B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4E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A1C73E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C34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1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I62.9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C00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Nontraumatic Intracranial Hemorrhage,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1C4C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20F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5E9C74E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2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7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DA2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without Loss of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B62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C1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D629749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D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E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19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of 30 Minutes or Less,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F8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1D4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D6806A8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9C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47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B5A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of 31 Minutes to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D25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6F59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6D14E03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37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C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C33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of 1 Hours to 5 Hours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022D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5CC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5657AF5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B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C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608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of 6 Hours to 24 Hours,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3B8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F9F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8594BC1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70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E9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C5B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Greater than 24 Hours with Return to Pre-Existing Conscious Level,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AE9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7C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B674BCF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16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7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BA1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Greater than 24 Hours without Return to Pre-Existing Conscious Level with Patient Surviving,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58E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8BEA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349FBC5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C0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F1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DE4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of Any Duration with Death Due to Brain Injury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637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42C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34A6F21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74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AD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F4E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of Any Duration with Death Due to Other Cause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34C7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1F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5A9B31F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A4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B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S06.349A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81A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Right Cerebrum with Loss of Consciousness of Unspecified Duration,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0B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1363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C4F643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F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4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916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without Loss of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AF3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A17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7F8EA9A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4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CC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0B2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of 30 Minutes or Less,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8F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8B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F23AC78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B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4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C6E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of 31 Minutes to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013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2A36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B034CCD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9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6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8E6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of 1 Hours to 5 Hours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3E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5344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3A959E9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9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17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9B6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of 6 Hours to 24 Hours,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518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67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4026000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5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E4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AA6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Greater than 24 Hours with Return to Pre-Existing Conscious Level,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0B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7D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D2BB377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D8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87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765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Greater than 24 Hours without Return to Pre-Existing Conscious Level with Patient Surviving,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2E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C1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C9704F9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5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E4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08B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of Any Duration with Death Due to Brain Injury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DD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3A25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BA72ED4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E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6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158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of Any Duration with Death Due to Other Cause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E88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736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FB85D94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0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E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S06.359A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EF9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Left Cerebrum with Loss of Consciousness of Unspecified Duration,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61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1C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62DFEE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3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BA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2E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without Loss of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B95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94C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736CE1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1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83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264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of 30 Minutes or Less,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44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AA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F6B09E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6F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D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A35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of 31 Minutes to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0C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EB8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3E39A5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DD8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116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C2E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of 1 Hours to 5 Hours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82F5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46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2415D40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B1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5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12B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of 6 Hours to 24 Hours,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432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1F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E5BCCE2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F3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4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A53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Greater than 24 Hours with Return to Pre-Existing Conscious Level,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DD4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F7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14C4376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D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B0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333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Greater than 24 Hours without Return to Pre-Existing Conscious Level with Patient Surviving,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6F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C2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19B6457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E1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2D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9EA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of Any Duration with Death Due to Brain Injury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62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0D0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DF79BB3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2D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4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C09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of Any Duration with Death Due to Other Cause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EE0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9BC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E3874C3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8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ED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S06.369A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56C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Hemorrhage of Cerebrum, Unspecified, with Loss of Consciousness of Unspecified Duration,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53E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01AF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588614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B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E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A2B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without Loss of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5F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D44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AE2BD14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2D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E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BBE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of 30 Minutes or Less,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B6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A8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A8161E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4B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2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1D4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of 31 Minutes to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0D5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D5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B3A50A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20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6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6AB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of 1 Hour to 5 Hours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1873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F9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BDB752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9D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F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8E9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of 6 Hours to 24 Hours,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EA1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D74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CBD275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7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A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29F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Epidural Hemorrhage with Loss of Consciousness Greater than 24 Hours with </w:t>
            </w: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Return to Pre-Existing Conscious Level,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8B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0CB1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CE2B891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4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2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443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Greater than 24 Hours without Return to Pre-Existing Conscious Level with Patient Surviving,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8B8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B7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D2AA3B1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8B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0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606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of Any Duration with Death Due to Brain Injury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5F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6C4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6046CEE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0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A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581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of Any Duration with Death Due to Other Causes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0685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858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F551E7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DE9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7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S06.4X9A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7E2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Epidural Hemorrhage with Loss of Consciousness of Unspecified Duration,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B7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29A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2D0438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E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B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532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without Loss of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A2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997C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9EF123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9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7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424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of 30 Minutes or Less,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6C8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213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EC9EEC8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89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9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417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of 31 Minutes to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06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918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857DD17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4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3B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DC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of 1 Hour to 5 Hours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C8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82CB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B0CE8F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4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7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352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of 6 Hours to 24 Hours,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748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CC8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301C817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9C0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91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471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Greater than 24 Hours with Return to Pre-Existing Conscious Level,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3D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C2F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D2DE98D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1B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0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B32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Greater than 24 Hours without Return to Pre-Existing Conscious Level with Patient Surviving,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4A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18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710C313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19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0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349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of Any Duration with Death Due to Brain Injury Before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044A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77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A9D3B46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35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238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4F8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of Any Duration with Death Due to Other Cause Before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7EB8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3D3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7C2DF40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38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6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S06.5X9A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B8F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Subdural Hemorrhage with Loss of Consciousness of Unspecified Duration,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BD0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C0B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B0D39C9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6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7D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S06.6X0A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ACB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without Loss of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77AB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91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015B01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5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C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A24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of 30 Minutes or Less,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5E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460E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23E344C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0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6E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5C9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of 31 Minutes to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636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282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764234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4D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4A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S06.6X3A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543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of 1 Hour to 5 Hours 59 Minutes,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D3F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BE3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13B52FE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36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CE8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S06.6X4A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FA6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of 6 Hours to 24 Hours,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B70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71B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BB7FADB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C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6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S06.6X5A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268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Greater than 24 Hours with Return to Pre-Existing Conscious Level,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49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38F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81CDAAC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F3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80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S06.6X6A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3D7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Greater than 24 Hours without Return to Pre-Existing Conscious Level with Patient Surviving,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A33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EBD9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6D6D905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99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68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S06.6X7A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772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of Any Duration with Death Due to Brain Injury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CC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6E0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4863F0B" w14:textId="77777777" w:rsidTr="00051AC9">
        <w:trPr>
          <w:trHeight w:val="12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BD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50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S06.6X8A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1F9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of Any Duration with Death Due to Other Cause Prior to Regaining Consciousness,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F69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0B4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5C1D51B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ED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F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S06.6X9A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41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Subarachnoid Hemorrhage with Loss of Consciousness of Unspecified Duration,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B3A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79E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27AD421" w14:textId="77777777" w:rsidTr="00051AC9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5E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F8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D11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Anemia, Acute Posthemorrhagic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44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D6B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E0EDF7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E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7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360.43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EF4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Hemophthalmos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7C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568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5A6157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1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A9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362.43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5BA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Dtchmt, Hem, Rtnl Pigment Epith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A32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03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DE3215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A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AB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26E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Retinal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05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E3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25FCA9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BB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99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BF3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Choroidal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44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193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D77FE4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F8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11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363.62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71E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Expulsive Choroidal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77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09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FCB78B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A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39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363.72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A3E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Detachment, Hemorrhagic Choroidal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7D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62EB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CD04CA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0C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D5C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49C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Hyphema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D42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99D9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568BF2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A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C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1DE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Conjunctival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BC4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4A2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85A1E9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A8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1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12E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Eyelid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E2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5F4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AADDA7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0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DF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376.32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04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Orbital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91F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1643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150044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3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A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377.42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9D5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in Optic Nerve Sheath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BB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CF7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3394D3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4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77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379.23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C05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Vitreous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08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29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3A5AEF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9A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6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461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Hemopericardium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1869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614B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69D35C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E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F5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325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9D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08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298DD0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F1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91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D65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Into Bladder Wall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1F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CA0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FC11A8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A8B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2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DEC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Hematuria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69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72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77C0D1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9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5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599.70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FB2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Hematuria,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2C9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38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BB1368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D6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A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599.71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443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Hematuria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99D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7EB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828F90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E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3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599.72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BF2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Microscopic Hematuria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A0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367F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E766A4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A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E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83F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Congestion/Hemorrhage, Prostate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85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7D8D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8EB9F8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1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E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778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Cyst, Corpus Luteum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6E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D4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99D9B0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1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1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82B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Hematometra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838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37C1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2009EA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A9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1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FE4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Excessive Menstruation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868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E7F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985AF7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D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2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D1A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Bleeding, Ovulation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414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048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E5F146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B4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4A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150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Bleeding, Postcoital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3BF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EAC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B40FB4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A9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81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11E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Disorder, Menstrual NEC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FA90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576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3EE7302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D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8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770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Disorder, Menstrual 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3C2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0089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F3F732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5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4D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451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34D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AD4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020482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F2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0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14F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Site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BC6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4B35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8CC100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14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B1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B28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Shoulder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B6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B4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E05DFC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1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9F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72E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Upper Arm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88F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15A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518B90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4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F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B97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Forearm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93D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C1E7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60E3F0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1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92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116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Hand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A712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A49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4E53B5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0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4C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A7D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Pelvis/Thigh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68D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DA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4324D5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F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7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B06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Lower Leg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A60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86D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9669B3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07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7F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1ED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Ankle/Foot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39FA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FEF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4EFD32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91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51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20A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Other Spec Site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3B8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EC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25A072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5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ED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E37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Multiple Sites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288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82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158D9EA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F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9A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5C9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 Ecchymoses, Spontaneous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CD3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DF4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043841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5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2E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930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Symptom, Epistaxis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14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9C2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D0C0E7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9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E3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80F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Symptom, Hemorrhage from Throat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1118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9DE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56AAAC8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A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5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1F4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Symptom, Hemoptysis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E854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C3F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7C76DE3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8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3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039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Symptom, Hemoptysis, Unsp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ABA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E4A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87C962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F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A0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E7A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Symptom, Acute Idiopath Pulm Hemor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4B19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E9E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27E1E5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3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8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720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Symptom, Other Hemoptysis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A2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63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0F4332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2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B5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CE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Secondary/Recurrent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19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456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6DDBA23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7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A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2C8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Infarction/Hem, Iatrogenic Cerbvas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46E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3E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2EA8C10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37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3E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ED2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Complicating A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8FC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8D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0C55005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8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9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0D5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Posthemorrhagic Anemia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B4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82D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E993CD7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7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B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D78.01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7E8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The Spleen Complicating A Procedure On The Spleen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72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8F6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FCABBF4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7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578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D78.02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D99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The Spleen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5A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FE4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74D4AD5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C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41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D78.21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EB5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The Spleen Following A Procedure On The Spleen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197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0EF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3F265D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CF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2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D78.22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84E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The Spleen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33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383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B736E33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E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5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E36.01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F47E" w14:textId="12EE51ED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an Endocrine System Organ or Structure Complicating An Endocrine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7AD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04CE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BD909E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F0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8C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E36.02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5320" w14:textId="5BC9B129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an Endocrine System Organ or Structure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1EC7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2B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A00BA3C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88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77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E89.810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1C19" w14:textId="639E5758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an Endocrine System Organ or Structure Following An Endocrine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69B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2A4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AED53F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4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4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E89.811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FB2B" w14:textId="4C89C8EC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an Endocrine System Organ or Structure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5D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B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1FF5F48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1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7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G97.31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949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Nervous System Organ or Structure Complicating A Nervous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81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F6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59524CF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1F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3C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G97.32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697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Nervous System Organ or Structure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4A1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3F8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1F36A35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7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1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G97.51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17D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Nervous System Organ or Structure Following A Nervous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DB5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22D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7BCB8E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C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D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G97.52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86C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Nervous System Organ or Structure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12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73E4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395A91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50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C1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H02.89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839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Specified Disorders of Eyelid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3B11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B84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092615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3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8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H05.231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F4C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of Right Orbit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EB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44E7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48B158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F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6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H05.232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D9E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of Left Orbit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7B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D01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98DC92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38E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87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H05.233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43B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of Bilateral Orbit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DC6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569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E211ED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9E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6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H05.239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FD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of Unspecified Orbit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AB9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75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D9684D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D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9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H11.30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786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Conjunctival Hemorrhage,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4D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51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BEBE17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2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E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H11.31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F21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Conjunctival Hemorrhage,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2E3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C3D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ED5E93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9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7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H11.32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290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Conjunctival Hemorrhage,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917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1C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1BFDCA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A38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B7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H11.33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0E3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Conjunctival Hemorrhage,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E28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0C4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79BA2A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4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7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H21.00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EF7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Hyphema,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C68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E1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C2CC92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A6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0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H21.01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4CB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Hyphema,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03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3FC8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603915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90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C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H21.02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B1D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Hyphema,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EE6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AC3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56156A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F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BF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H21.03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532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Hyphema,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40C4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71A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518E8E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3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7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17D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Choroidal Hemorrhage,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5A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184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906470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D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3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082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Choroidal Hemorrhage,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FCC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F3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666138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0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2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6E5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Choroidal Hemorrhage,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0B8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BBA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7EC869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7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A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D0B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Choroidal Hemorrhage,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B0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5E0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38FA8A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A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9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528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Expulsive Choroidal Hemorrhage,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C07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449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3F414D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88B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A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74A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Expulsive Choroidal Hemorrhage,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DF31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3252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CF7465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7B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1B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BF7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Expulsive Choroidal Hemorrhage,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04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65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F3902D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B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D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H31.319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9B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Expulsive Choroidal Hemorrhage,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136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C6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B9666D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9F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2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H31.411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15D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Choroidal Detachment,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62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2B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F1C3AF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68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D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H31.412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538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Choroidal Detachment,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495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618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39AC7D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A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3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H31.413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0BD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Choroidal Detachment,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D532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CD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183DEB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0EB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89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H31.419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5B0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Choroidal Detachment,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08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41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2BF682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A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478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4F2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Retinal Hemorrhage,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52B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A6E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D12F40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3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4D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2AA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Retinal Hemorrhage,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5F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43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738CC30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2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9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F13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Retinal Hemorrhage,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414E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1C7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5777E0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3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EC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H35.63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BF7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Retinal Hemorrhage,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A7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4059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3EC749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66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C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H35.731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4E5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Detachment of Retinal Pigment Epithelium,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10F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61E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03DA8B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D1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B4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H35.732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5A7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Detachment of Retinal Pigment Epithelium,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AB3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11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7185D1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B0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23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H35.733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39D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Detachment of Retinal Pigment Epithelium,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A17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6F88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364A9A0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2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18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H35.739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E9B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Hemorrhagic Detachment of Retinal Pigment Epithelium,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3FE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BE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C7ABD2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A2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E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H43.10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1C2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Vitreous Hemorrhage,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081B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C63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07F470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7E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C5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H43.11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41E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Vitreous Hemorrhage,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A523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F7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B5E374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E5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55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H43.12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2B7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Vitreous Hemorrhage,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31E3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B32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FC4B81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5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60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H43.13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7DC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Vitreous Hemorrhage,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275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9F4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9145EA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4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1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H44.811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3D5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Hemophthalmos,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6EA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937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9BD560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BE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96A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H44.812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99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Hemophthalmos,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11A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D0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3548DD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6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87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H44.813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201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Hemophthalmos,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AFD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27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FC63DA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3D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7F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H44.819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A6B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Hemophthalmos,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91E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CB6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BF4A4D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1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E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H47.021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557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in Optic Nerve Sheath, Right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B70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6A6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F3649D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6F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AB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H47.022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EBB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in Optic Nerve Sheath, Left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A3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CD6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A5A2AC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5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AA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H47.023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1AD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in Optic Nerve Sheath,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28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E6A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B18798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C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97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H47.029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C1D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in Optic Nerve Sheath, Unspecified Eye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6C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362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8260FB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5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D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F1C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Right Eye and Adnexa Complicating An Ophthalmic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E8F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50FA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9998428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8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0E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E5A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Left Eye and Adnexa Complicating An Ophthalmic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6C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36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BA4F5C3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5A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A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710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Eye and Adnexa Complicating An Ophthalmic Procedure,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0A5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86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969C02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EF6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A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436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Unspecified Eye and Adnexa Complicating An Ophthalmic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8EBF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13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D238AAA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39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5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98F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Right Eye and Adnexa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AD9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AD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6F4E48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2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09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6E5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Left Eye and Adnexa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ABCE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8D5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E53A3A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9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9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7F4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Eye and Adnexa Complicating Other Procedure,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9C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BF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D6179BE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E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31F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H59.129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E33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Unspecified Eye and Adnexa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592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2F8D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8722560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0D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B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C54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Right Eye and Adnexa Following An Ophthalmic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E33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D96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8AEB5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F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4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262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Left Eye and Adnexa Following An Ophthalmic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B7C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44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ED66825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328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C2C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0BF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Eye and Adnexa Following An Ophthalmic Procedure,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CB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D36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123849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7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CB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3B0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Unspecified Eye and Adnexa Following An Ophthalmic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6A2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9E7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F8A8D35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E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4C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AE0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Right Eye and Adnexa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C0F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0CB0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690AAE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2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A8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59E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Left Eye and Adnexa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BC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E56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729BCEE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3B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7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827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Eye and Adnexa Following Other Procedure, Bilateral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AB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13A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AC062B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5E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A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H59.329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775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Unspecified Eye and Adnexa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524C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0FC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9896A09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03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F54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H95.21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809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Ear and Mastoid Process Complicating A Procedure On The Ear and Mastoid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9B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55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8F7DDE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E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4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H95.22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8A1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Ear and Mastoid Process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B1E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6F3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E87F3F7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F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9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H95.41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144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Ear and Mastoid Process Following A Procedure On The Ear and Mastoid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F8D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376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8957E79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E0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93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H95.42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71B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Ear and Mastoid Process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FFA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87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E15669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B4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7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479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Hemopericardium, Not Elsewhere Classified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550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6033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1CE4CC9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98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E0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I97.410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D7A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Circulatory System Organ or Structure Complicating A Cardiac Catheterization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EFF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CFD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2DD929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5E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630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I97.411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1BC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Circulatory System Organ or Structure Complicating A Cardiac Bypass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918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BE35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89DED95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98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A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I97.418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CEB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Circulatory System Organ or Structure Complicating Other Circulatory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73F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44B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A57C647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37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6D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650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Circulatory System Organ or Structure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A1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8AB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9200C3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B7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37C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I97.610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D54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Circulatory System Organ or Structure Following A Cardiac Catheterization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45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AD3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CEDB91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AA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F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I97.611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A9E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Circulatory System Organ or Structure Following Cardiac Bypass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0515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D86E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5354AD7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6F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1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I97.618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E0E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Circulatory System Organ or Structure Following Other Circulatory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377B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0B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8075FF3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32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0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I97.620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790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Circulatory System Organ or Structure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1B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2280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FADC06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6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15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I97.810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015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Cerebrovascular Infarction During Cardiac Surgery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9083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21F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FA1608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8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9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I97.811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E6A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Cerebrovascular Infarction During Other Surgery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B3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467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17B0A04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8D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F9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I97.820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D37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Cerebrovascular Infarction Following Cardiac Surgery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470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4E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D8AF77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CA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5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I97.821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AA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Cerebrovascular Infarction Following Other Surgery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33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64C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067C368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7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2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J95.61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690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Respiratory System Organ or Structure Complicating A Respiratory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9BF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20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B9CFAF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6F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A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J95.62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4D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Respiratory System Organ or Structure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9F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4E9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50A30CF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5C9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BF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J95.830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679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Respiratory System Organ or Structure Following A Respiratory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91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C6A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C7E97B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9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3B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J95.831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27E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Respiratory System Organ or Structure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B3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7A8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C8894F5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42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83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K91.61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B42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Digestive System Organ or Structure Complicating A Digestive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413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18BA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CFCF3FE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9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4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K91.62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D85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Digestive System Organ or Structure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D1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639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2EDC68C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A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8B9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K91.840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348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Digestive System Organ or Structure Following A Digestive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9279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0BD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E92151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A4F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20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K91.841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72D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Digestive System Organ or Structure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DF8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46C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28EEB38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C4B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4E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L76.01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50A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Skin and Subcutaneous Tissue Complicating A Dermatologic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6F4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9B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5294C39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E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F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L76.02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C36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Skin and Subcutaneous Tissue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FD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E038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0142400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0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7B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L76.21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79C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Skin and Subcutaneous Tissue Following A Dermatologic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AD3C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A69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B69882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94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38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L76.22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498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Skin and Subcutaneous Tissue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ECE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D35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C06D38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D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30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F79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Joint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35A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F9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D5634E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6C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9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AA8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Shoulder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AA2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00E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388128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258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6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BDB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Shoulder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448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BDA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670CBB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8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4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5E5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Shoulder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8919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211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E705B3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3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C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7AC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Elbow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B3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7B75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666CAF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C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B0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264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Elbow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36F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D44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ED1385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0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DA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856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Elbow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44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C2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20CA54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5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47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38F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Wrist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441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9A9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64D0CE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1E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E5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E2E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Wrist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5D1A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982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CA2D0F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E1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9D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4CC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Wrist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A27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2F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6EDEF4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1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B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3DE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Hand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52AD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88FB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32DA8A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D0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C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E1D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Hand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1E81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06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B33141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F1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0B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M25.049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DC0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Hand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216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3C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697848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E89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1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208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1FA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3B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96E8CB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0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5B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B44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E1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752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462618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46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8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98B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7FCF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180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3B5E9A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1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1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AF8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Knee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52B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30DD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C8E696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C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1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309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Knee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59DB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AB6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6F38F3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5A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C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M25.069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270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Knee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665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EC4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7486CB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9A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95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M25.071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BBA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Ankle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9D6F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CCE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FDEB41E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87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4C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EFE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Ankle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0E7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03E3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B7359E4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6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F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M25.073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384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Ankle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AD5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CFF1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018304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AA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496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M25.074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186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Right Foot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91D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2B2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10DB73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4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E5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M25.075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F53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Left Foot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2A21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1150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D53286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B3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C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3DC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Unspecified Foot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DE9D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A7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18C3F0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D3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F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M25.08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5FA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Hemarthrosis, Other Specified Site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1A33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E95F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3EC239C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09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16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M96.810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FC9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Musculoskeletal Structure Complicating A Musculoskeletal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1D5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C5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DEC9185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A4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5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M96.811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CD9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Musculoskeletal Structure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DE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10A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0017A97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8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2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M96.830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E2D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Musculoskeletal Structure Following A Musculoskeletal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B8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5C2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BAA8592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E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2E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M96.831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176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Musculoskeletal Structure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6C48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F31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938A4C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84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E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N32.89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22C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Specified Disorders of Bladder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8354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026A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0734BD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9F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9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N42.1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B24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Congestion and Hemorrhage of Prostate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C6D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0BC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D881C9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AD8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DFC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N83.10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611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Corpus Luteum Cyst of Ovary, Unspecified Side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6A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4AA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C4BD0F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5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50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N83.11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F73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Corpus Luteum Cyst of Right Ovary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6CD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4DC8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CB54BD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C5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63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N83.12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199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Corpus Luteum Cyst of Left Ovary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8B4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B1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919B1F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DD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68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N85.7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4AD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Hematometra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7DC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584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1794EB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01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A2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N89.7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F9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Hematocolpos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E4AB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41E4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E8FD6E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D8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5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N92.0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901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Excessive and Frequent Menstruation with Regular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D43E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D4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B3CC20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9B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8D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678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Ovulation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B32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B4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32D81E5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10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0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N92.5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4CD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Specified Irregular Menstruation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7F5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DFF0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9743FE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33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7C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N92.6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D3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Irregular Menstruation,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E1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15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E2633F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B16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A6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N93.0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384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Postcoital and Contact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873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070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38C7F1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86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E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862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Pre-Pubertal Vaginal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FC3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56C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6284451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93A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DC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N93.8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D17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Specified Abnormal Uterine and Vaginal Bleeding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85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21D3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9CF147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FC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03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N93.9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829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Abnormal Uterine and Vaginal Bleeding,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837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1574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48FD732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DD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89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N99.61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404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Genitourinary System Organ or Structure Complicating A Genitourinary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B282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0238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12CE8A3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B3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0D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N99.62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15A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 Hemorrhage and Hematoma of a Genitourinary System Organ or Structure Complicating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0B8E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3241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286BDC4" w14:textId="77777777" w:rsidTr="00051AC9">
        <w:trPr>
          <w:trHeight w:val="9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45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91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N99.820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8DA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Genitourinary System Organ or Structure Following A Genitourinary System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55A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F82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412397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F6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1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N99.821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27B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Postprocedural Hemorrhage of a Genitourinary System Organ or Structure Following Other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33B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CB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B041BB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4D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B7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R04.0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B1A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Epistaxis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459D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69F9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33FD8E1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5BD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2C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0F5F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from Throat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85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5AD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C7BE59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E9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BC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0CC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Hemoptysis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091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0A5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CBAB7C2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C1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46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R04.81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59F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Idiopathic Pulmonary Hemorrhage in Infants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B32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7E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D45CC3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E4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B4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R04.89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50F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from Other Sites in Respiratory Passages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0E47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9419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BC61D1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B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9B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R04.9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45E4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 from Respiratory Passages,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187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16E0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0E8BAD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77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ED0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23B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Spontaneous Ecchymoses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458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07C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62ED63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1A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C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R31.0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A3B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Hematuria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EFA2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788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76B598F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E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3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9716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Benign Essential Microscopic Hematuria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5191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133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A99458A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35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93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R31.21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AB4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Asymptomatic Microscopic Hematuria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A1F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954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72185C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B84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42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R31.29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438C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Microscopic Hematuria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01F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596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47776B9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77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77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3EB5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Hematuria, 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91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73C77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523240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7AB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A5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R58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873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Hemorrhage, Not Elsewhere Classified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3AF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AF41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47DA24A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A66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A6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T79.2XXA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12A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Secondary and Recurrent Hemorrhage and Seroma, Initial Encounter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6AF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Diagnosis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E2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072CF67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15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9D0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98C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Transfusion of Packed Cells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A6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A8DE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1AC9" w:rsidRPr="00051AC9" w14:paraId="4794EA5D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F4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C7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6253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Periph Vein,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C10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4F55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259B43A8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0D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1B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81D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Periph Vein,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23E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D02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4709DD6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58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F4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30233N1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FA1A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Periph Vein, Perc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827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748C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83AAE1C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1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76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30233P1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11DB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Periph Vein, Perc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D9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810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9D6CD3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40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E2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30240N1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9F5D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Central Vein,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812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ADB9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B0A47D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BB3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5D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30240P1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A87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Central Vein,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EC5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9D2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78250DF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1A4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DE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30243N1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6FD8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Central Vein, Perc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670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E5F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3832D8B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9D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85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30243P1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5C97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Central Vein, Perc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F10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BA7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3A94EA7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90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CF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30250N1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50E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Periph Art,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C4F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3F64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55DF35F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34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BA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30250P1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00C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Periph Art,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A8C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C5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6BC593ED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A7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5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30253N1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BD7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Periph Art, Perc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60BC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AC71D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08E3EC5B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69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E6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30253P1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DB60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Periph Art, Perc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EE08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81F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D3316D8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4E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F4E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30260N1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7BF1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Central Art,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A6C5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27B5B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634464F" w14:textId="77777777" w:rsidTr="00051AC9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C9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7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30260P1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BE1E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Central Art,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48C9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103A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172E2EAC" w14:textId="77777777" w:rsidTr="00051AC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F1E1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2E2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30263N1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E289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Red Blood Cells in Central Art, Perc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AB3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2F5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1AC9" w:rsidRPr="00051AC9" w14:paraId="47717D00" w14:textId="77777777" w:rsidTr="00051AC9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A2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4C6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30263P1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98C2" w14:textId="77777777" w:rsidR="00051AC9" w:rsidRPr="00051AC9" w:rsidRDefault="00051AC9" w:rsidP="0005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Transfuse Nonaut Frozen Red Cells in Central Art, Perc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0260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 Procedure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EE3AF" w14:textId="77777777" w:rsidR="00051AC9" w:rsidRPr="00051AC9" w:rsidRDefault="00051AC9" w:rsidP="000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3545E01D" w14:textId="77777777" w:rsidR="00FB312F" w:rsidRPr="00DA6E66" w:rsidRDefault="00FB312F" w:rsidP="00DA6E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222222"/>
          <w:sz w:val="24"/>
        </w:rPr>
      </w:pPr>
    </w:p>
    <w:p w14:paraId="15D85A20" w14:textId="77777777" w:rsidR="00500AF4" w:rsidRPr="00500AF4" w:rsidRDefault="00500AF4" w:rsidP="00491E1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500AF4" w:rsidRPr="00500AF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FE66" w14:textId="77777777" w:rsidR="001C0A1E" w:rsidRDefault="001C0A1E" w:rsidP="00417EBE">
      <w:pPr>
        <w:spacing w:after="0" w:line="240" w:lineRule="auto"/>
      </w:pPr>
      <w:r>
        <w:separator/>
      </w:r>
    </w:p>
  </w:endnote>
  <w:endnote w:type="continuationSeparator" w:id="0">
    <w:p w14:paraId="620BFD8A" w14:textId="77777777" w:rsidR="001C0A1E" w:rsidRDefault="001C0A1E" w:rsidP="00417EBE">
      <w:pPr>
        <w:spacing w:after="0" w:line="240" w:lineRule="auto"/>
      </w:pPr>
      <w:r>
        <w:continuationSeparator/>
      </w:r>
    </w:p>
  </w:endnote>
  <w:endnote w:type="continuationNotice" w:id="1">
    <w:p w14:paraId="0DEC74F6" w14:textId="77777777" w:rsidR="001C0A1E" w:rsidRDefault="001C0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746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E1FA" w14:textId="34F90C63" w:rsidR="001B42F8" w:rsidRDefault="001B4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A493F" w14:textId="77777777" w:rsidR="001B42F8" w:rsidRDefault="001B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EBE0" w14:textId="77777777" w:rsidR="001C0A1E" w:rsidRDefault="001C0A1E" w:rsidP="00417EBE">
      <w:pPr>
        <w:spacing w:after="0" w:line="240" w:lineRule="auto"/>
      </w:pPr>
      <w:r>
        <w:separator/>
      </w:r>
    </w:p>
  </w:footnote>
  <w:footnote w:type="continuationSeparator" w:id="0">
    <w:p w14:paraId="18EB21EF" w14:textId="77777777" w:rsidR="001C0A1E" w:rsidRDefault="001C0A1E" w:rsidP="00417EBE">
      <w:pPr>
        <w:spacing w:after="0" w:line="240" w:lineRule="auto"/>
      </w:pPr>
      <w:r>
        <w:continuationSeparator/>
      </w:r>
    </w:p>
  </w:footnote>
  <w:footnote w:type="continuationNotice" w:id="1">
    <w:p w14:paraId="784CC17E" w14:textId="77777777" w:rsidR="001C0A1E" w:rsidRDefault="001C0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8533" w14:textId="77777777" w:rsidR="00381B94" w:rsidRDefault="003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D71"/>
    <w:multiLevelType w:val="singleLevel"/>
    <w:tmpl w:val="A54611D6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" w15:restartNumberingAfterBreak="0">
    <w:nsid w:val="04D625CC"/>
    <w:multiLevelType w:val="multilevel"/>
    <w:tmpl w:val="59045498"/>
    <w:lvl w:ilvl="0">
      <w:start w:val="1"/>
      <w:numFmt w:val="bullet"/>
      <w:pStyle w:val="BM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4779"/>
    <w:multiLevelType w:val="hybridMultilevel"/>
    <w:tmpl w:val="6B08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5C7"/>
    <w:multiLevelType w:val="hybridMultilevel"/>
    <w:tmpl w:val="1BE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4EC9"/>
    <w:multiLevelType w:val="hybridMultilevel"/>
    <w:tmpl w:val="5F2C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478C"/>
    <w:multiLevelType w:val="hybridMultilevel"/>
    <w:tmpl w:val="286C0744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B5740"/>
    <w:multiLevelType w:val="hybridMultilevel"/>
    <w:tmpl w:val="E08855AA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4A"/>
    <w:rsid w:val="00000CEB"/>
    <w:rsid w:val="00001596"/>
    <w:rsid w:val="00001A1F"/>
    <w:rsid w:val="00001AD9"/>
    <w:rsid w:val="00001EC2"/>
    <w:rsid w:val="0000305E"/>
    <w:rsid w:val="0000322F"/>
    <w:rsid w:val="0000413A"/>
    <w:rsid w:val="000048F7"/>
    <w:rsid w:val="000053F1"/>
    <w:rsid w:val="000103F8"/>
    <w:rsid w:val="00013858"/>
    <w:rsid w:val="0001398E"/>
    <w:rsid w:val="00013B3A"/>
    <w:rsid w:val="00015B64"/>
    <w:rsid w:val="00015F28"/>
    <w:rsid w:val="000161C2"/>
    <w:rsid w:val="00020674"/>
    <w:rsid w:val="00023861"/>
    <w:rsid w:val="00023A82"/>
    <w:rsid w:val="0002409B"/>
    <w:rsid w:val="00024256"/>
    <w:rsid w:val="000247F3"/>
    <w:rsid w:val="00024C8C"/>
    <w:rsid w:val="000254F5"/>
    <w:rsid w:val="00025815"/>
    <w:rsid w:val="00025D08"/>
    <w:rsid w:val="00030686"/>
    <w:rsid w:val="000313C8"/>
    <w:rsid w:val="000313CA"/>
    <w:rsid w:val="0003141B"/>
    <w:rsid w:val="00032446"/>
    <w:rsid w:val="00034175"/>
    <w:rsid w:val="00036030"/>
    <w:rsid w:val="00036A7C"/>
    <w:rsid w:val="00036ACE"/>
    <w:rsid w:val="000376AD"/>
    <w:rsid w:val="00041C3D"/>
    <w:rsid w:val="00044522"/>
    <w:rsid w:val="00045CD0"/>
    <w:rsid w:val="00046118"/>
    <w:rsid w:val="000467E4"/>
    <w:rsid w:val="00046BBD"/>
    <w:rsid w:val="00046BD1"/>
    <w:rsid w:val="000500E3"/>
    <w:rsid w:val="000507D0"/>
    <w:rsid w:val="0005094C"/>
    <w:rsid w:val="00051AC9"/>
    <w:rsid w:val="000522D8"/>
    <w:rsid w:val="00053630"/>
    <w:rsid w:val="000537CA"/>
    <w:rsid w:val="00054981"/>
    <w:rsid w:val="0005523C"/>
    <w:rsid w:val="00055781"/>
    <w:rsid w:val="0005699B"/>
    <w:rsid w:val="00060119"/>
    <w:rsid w:val="000603C1"/>
    <w:rsid w:val="000609D1"/>
    <w:rsid w:val="000610D8"/>
    <w:rsid w:val="00061966"/>
    <w:rsid w:val="0006197F"/>
    <w:rsid w:val="00063871"/>
    <w:rsid w:val="00063BF9"/>
    <w:rsid w:val="00063C07"/>
    <w:rsid w:val="00063EC6"/>
    <w:rsid w:val="0006486A"/>
    <w:rsid w:val="00064ED2"/>
    <w:rsid w:val="00065B5E"/>
    <w:rsid w:val="000660DA"/>
    <w:rsid w:val="00066627"/>
    <w:rsid w:val="00066B47"/>
    <w:rsid w:val="00067D80"/>
    <w:rsid w:val="00067ECF"/>
    <w:rsid w:val="000713A8"/>
    <w:rsid w:val="0007268B"/>
    <w:rsid w:val="00072A41"/>
    <w:rsid w:val="00072E5A"/>
    <w:rsid w:val="00073371"/>
    <w:rsid w:val="00073992"/>
    <w:rsid w:val="00074CF2"/>
    <w:rsid w:val="00080AD7"/>
    <w:rsid w:val="00080EA5"/>
    <w:rsid w:val="00081EDE"/>
    <w:rsid w:val="00081F9F"/>
    <w:rsid w:val="00082140"/>
    <w:rsid w:val="00082229"/>
    <w:rsid w:val="0008223C"/>
    <w:rsid w:val="00082FE3"/>
    <w:rsid w:val="00083C61"/>
    <w:rsid w:val="000840E5"/>
    <w:rsid w:val="00084790"/>
    <w:rsid w:val="00084F7A"/>
    <w:rsid w:val="00085528"/>
    <w:rsid w:val="00086023"/>
    <w:rsid w:val="00086098"/>
    <w:rsid w:val="000868E9"/>
    <w:rsid w:val="00086B4F"/>
    <w:rsid w:val="00086CD4"/>
    <w:rsid w:val="000901C5"/>
    <w:rsid w:val="00091349"/>
    <w:rsid w:val="00091DAC"/>
    <w:rsid w:val="00093113"/>
    <w:rsid w:val="0009462C"/>
    <w:rsid w:val="000970EF"/>
    <w:rsid w:val="000A03DA"/>
    <w:rsid w:val="000A0F06"/>
    <w:rsid w:val="000A26E3"/>
    <w:rsid w:val="000A2DFE"/>
    <w:rsid w:val="000A3BE4"/>
    <w:rsid w:val="000A4157"/>
    <w:rsid w:val="000A416E"/>
    <w:rsid w:val="000A5DC3"/>
    <w:rsid w:val="000A622A"/>
    <w:rsid w:val="000A643E"/>
    <w:rsid w:val="000A7363"/>
    <w:rsid w:val="000A772E"/>
    <w:rsid w:val="000B0889"/>
    <w:rsid w:val="000B08F2"/>
    <w:rsid w:val="000B2E56"/>
    <w:rsid w:val="000B2F3D"/>
    <w:rsid w:val="000B4100"/>
    <w:rsid w:val="000B5E78"/>
    <w:rsid w:val="000B75D9"/>
    <w:rsid w:val="000C0733"/>
    <w:rsid w:val="000C0982"/>
    <w:rsid w:val="000C0DB5"/>
    <w:rsid w:val="000C0EA3"/>
    <w:rsid w:val="000C10E5"/>
    <w:rsid w:val="000C200A"/>
    <w:rsid w:val="000C27A4"/>
    <w:rsid w:val="000C4641"/>
    <w:rsid w:val="000C4BA9"/>
    <w:rsid w:val="000C4BC5"/>
    <w:rsid w:val="000C6CE9"/>
    <w:rsid w:val="000D0C64"/>
    <w:rsid w:val="000D1402"/>
    <w:rsid w:val="000D2117"/>
    <w:rsid w:val="000D2AD1"/>
    <w:rsid w:val="000D2B91"/>
    <w:rsid w:val="000D2CC4"/>
    <w:rsid w:val="000D309C"/>
    <w:rsid w:val="000D35B8"/>
    <w:rsid w:val="000D4BC8"/>
    <w:rsid w:val="000D65F6"/>
    <w:rsid w:val="000D6E5A"/>
    <w:rsid w:val="000D7850"/>
    <w:rsid w:val="000D78F9"/>
    <w:rsid w:val="000D7B5E"/>
    <w:rsid w:val="000E0EFE"/>
    <w:rsid w:val="000E276B"/>
    <w:rsid w:val="000E3286"/>
    <w:rsid w:val="000E4F30"/>
    <w:rsid w:val="000E5012"/>
    <w:rsid w:val="000E50F1"/>
    <w:rsid w:val="000E79C3"/>
    <w:rsid w:val="000E7D6A"/>
    <w:rsid w:val="000F07B4"/>
    <w:rsid w:val="000F0C53"/>
    <w:rsid w:val="000F0EE7"/>
    <w:rsid w:val="000F30EF"/>
    <w:rsid w:val="000F388C"/>
    <w:rsid w:val="000F3B17"/>
    <w:rsid w:val="000F5775"/>
    <w:rsid w:val="000F5E26"/>
    <w:rsid w:val="000F60A8"/>
    <w:rsid w:val="000F6DAA"/>
    <w:rsid w:val="000F7158"/>
    <w:rsid w:val="000F74C6"/>
    <w:rsid w:val="000F7E50"/>
    <w:rsid w:val="000F7EA6"/>
    <w:rsid w:val="00100807"/>
    <w:rsid w:val="00100BE4"/>
    <w:rsid w:val="00100DC0"/>
    <w:rsid w:val="00102032"/>
    <w:rsid w:val="0010499D"/>
    <w:rsid w:val="00104A73"/>
    <w:rsid w:val="00105FE1"/>
    <w:rsid w:val="00106CB4"/>
    <w:rsid w:val="001070F3"/>
    <w:rsid w:val="00107598"/>
    <w:rsid w:val="001076B9"/>
    <w:rsid w:val="00107B4F"/>
    <w:rsid w:val="00110732"/>
    <w:rsid w:val="00112318"/>
    <w:rsid w:val="00112FA7"/>
    <w:rsid w:val="001130B6"/>
    <w:rsid w:val="00113D75"/>
    <w:rsid w:val="001158B3"/>
    <w:rsid w:val="001168ED"/>
    <w:rsid w:val="001168F9"/>
    <w:rsid w:val="00117A0B"/>
    <w:rsid w:val="00120D84"/>
    <w:rsid w:val="00122775"/>
    <w:rsid w:val="00122CFC"/>
    <w:rsid w:val="00124BFA"/>
    <w:rsid w:val="001252CF"/>
    <w:rsid w:val="00125CBC"/>
    <w:rsid w:val="00126761"/>
    <w:rsid w:val="00127F88"/>
    <w:rsid w:val="00130365"/>
    <w:rsid w:val="00131801"/>
    <w:rsid w:val="001327E4"/>
    <w:rsid w:val="00133493"/>
    <w:rsid w:val="0013469B"/>
    <w:rsid w:val="00134888"/>
    <w:rsid w:val="00137C60"/>
    <w:rsid w:val="001402DF"/>
    <w:rsid w:val="0014095A"/>
    <w:rsid w:val="00140BD7"/>
    <w:rsid w:val="00142697"/>
    <w:rsid w:val="00143752"/>
    <w:rsid w:val="001440E4"/>
    <w:rsid w:val="001441CA"/>
    <w:rsid w:val="00144224"/>
    <w:rsid w:val="00144C13"/>
    <w:rsid w:val="0014655A"/>
    <w:rsid w:val="00146881"/>
    <w:rsid w:val="001474D7"/>
    <w:rsid w:val="00150427"/>
    <w:rsid w:val="00150FC3"/>
    <w:rsid w:val="001510D1"/>
    <w:rsid w:val="00152F8D"/>
    <w:rsid w:val="00154381"/>
    <w:rsid w:val="00154669"/>
    <w:rsid w:val="00154E4D"/>
    <w:rsid w:val="001556A9"/>
    <w:rsid w:val="00160D92"/>
    <w:rsid w:val="001610CC"/>
    <w:rsid w:val="00161D0A"/>
    <w:rsid w:val="00162288"/>
    <w:rsid w:val="0016343A"/>
    <w:rsid w:val="00163B97"/>
    <w:rsid w:val="0016623E"/>
    <w:rsid w:val="00166FF6"/>
    <w:rsid w:val="00172583"/>
    <w:rsid w:val="00172BE7"/>
    <w:rsid w:val="001737BD"/>
    <w:rsid w:val="001739A3"/>
    <w:rsid w:val="00173BEB"/>
    <w:rsid w:val="00174FE7"/>
    <w:rsid w:val="00176923"/>
    <w:rsid w:val="001773D8"/>
    <w:rsid w:val="00180D08"/>
    <w:rsid w:val="00181D8A"/>
    <w:rsid w:val="00182C21"/>
    <w:rsid w:val="001830FE"/>
    <w:rsid w:val="0018328E"/>
    <w:rsid w:val="00183AD7"/>
    <w:rsid w:val="001864D2"/>
    <w:rsid w:val="001877DE"/>
    <w:rsid w:val="001900A2"/>
    <w:rsid w:val="0019072B"/>
    <w:rsid w:val="00191C2F"/>
    <w:rsid w:val="00192260"/>
    <w:rsid w:val="001923BB"/>
    <w:rsid w:val="00194F6B"/>
    <w:rsid w:val="00195D67"/>
    <w:rsid w:val="00197604"/>
    <w:rsid w:val="00197936"/>
    <w:rsid w:val="001A2007"/>
    <w:rsid w:val="001A2078"/>
    <w:rsid w:val="001A2947"/>
    <w:rsid w:val="001A2C9D"/>
    <w:rsid w:val="001A3211"/>
    <w:rsid w:val="001A34ED"/>
    <w:rsid w:val="001A38C7"/>
    <w:rsid w:val="001A3A49"/>
    <w:rsid w:val="001B0B13"/>
    <w:rsid w:val="001B14BA"/>
    <w:rsid w:val="001B23C3"/>
    <w:rsid w:val="001B2BE2"/>
    <w:rsid w:val="001B42F8"/>
    <w:rsid w:val="001B4BC2"/>
    <w:rsid w:val="001B7B32"/>
    <w:rsid w:val="001B7B66"/>
    <w:rsid w:val="001B7FE2"/>
    <w:rsid w:val="001C042B"/>
    <w:rsid w:val="001C0A1E"/>
    <w:rsid w:val="001C0F54"/>
    <w:rsid w:val="001C1824"/>
    <w:rsid w:val="001C21A0"/>
    <w:rsid w:val="001C267F"/>
    <w:rsid w:val="001C2819"/>
    <w:rsid w:val="001C361F"/>
    <w:rsid w:val="001C38AA"/>
    <w:rsid w:val="001C44E1"/>
    <w:rsid w:val="001C4786"/>
    <w:rsid w:val="001C539F"/>
    <w:rsid w:val="001C6020"/>
    <w:rsid w:val="001C6508"/>
    <w:rsid w:val="001C77A4"/>
    <w:rsid w:val="001C78BD"/>
    <w:rsid w:val="001D0237"/>
    <w:rsid w:val="001D0AD1"/>
    <w:rsid w:val="001D1194"/>
    <w:rsid w:val="001D1F9B"/>
    <w:rsid w:val="001D55F5"/>
    <w:rsid w:val="001D60A0"/>
    <w:rsid w:val="001E0EB7"/>
    <w:rsid w:val="001E28E3"/>
    <w:rsid w:val="001E29A2"/>
    <w:rsid w:val="001E3D28"/>
    <w:rsid w:val="001E4227"/>
    <w:rsid w:val="001E4389"/>
    <w:rsid w:val="001E44DB"/>
    <w:rsid w:val="001E6C7E"/>
    <w:rsid w:val="001E75EC"/>
    <w:rsid w:val="001F079F"/>
    <w:rsid w:val="001F2E5D"/>
    <w:rsid w:val="001F425E"/>
    <w:rsid w:val="001F6BCB"/>
    <w:rsid w:val="001F7C71"/>
    <w:rsid w:val="00200243"/>
    <w:rsid w:val="00201095"/>
    <w:rsid w:val="00201197"/>
    <w:rsid w:val="00201948"/>
    <w:rsid w:val="00202A91"/>
    <w:rsid w:val="00203E49"/>
    <w:rsid w:val="00203FE0"/>
    <w:rsid w:val="00204FBD"/>
    <w:rsid w:val="0021035D"/>
    <w:rsid w:val="002103BA"/>
    <w:rsid w:val="0021072B"/>
    <w:rsid w:val="002131DD"/>
    <w:rsid w:val="00215078"/>
    <w:rsid w:val="00215C73"/>
    <w:rsid w:val="002172B2"/>
    <w:rsid w:val="00220264"/>
    <w:rsid w:val="00221982"/>
    <w:rsid w:val="0022354E"/>
    <w:rsid w:val="00223AC2"/>
    <w:rsid w:val="002248AD"/>
    <w:rsid w:val="00224C19"/>
    <w:rsid w:val="002266A5"/>
    <w:rsid w:val="002266DD"/>
    <w:rsid w:val="0022730A"/>
    <w:rsid w:val="00227E9E"/>
    <w:rsid w:val="00230496"/>
    <w:rsid w:val="00231716"/>
    <w:rsid w:val="00232ACC"/>
    <w:rsid w:val="00232DE9"/>
    <w:rsid w:val="0023309E"/>
    <w:rsid w:val="002347B7"/>
    <w:rsid w:val="0023485A"/>
    <w:rsid w:val="00235279"/>
    <w:rsid w:val="00236BE8"/>
    <w:rsid w:val="0023760E"/>
    <w:rsid w:val="00242370"/>
    <w:rsid w:val="00242B03"/>
    <w:rsid w:val="00243B89"/>
    <w:rsid w:val="00243FF8"/>
    <w:rsid w:val="002443BC"/>
    <w:rsid w:val="00245248"/>
    <w:rsid w:val="00245D56"/>
    <w:rsid w:val="002462D1"/>
    <w:rsid w:val="0024676B"/>
    <w:rsid w:val="00246822"/>
    <w:rsid w:val="00246BBB"/>
    <w:rsid w:val="00246C37"/>
    <w:rsid w:val="00247972"/>
    <w:rsid w:val="00247F84"/>
    <w:rsid w:val="00250594"/>
    <w:rsid w:val="00251144"/>
    <w:rsid w:val="0025214D"/>
    <w:rsid w:val="00252C84"/>
    <w:rsid w:val="00252C8F"/>
    <w:rsid w:val="002532BC"/>
    <w:rsid w:val="00253B7D"/>
    <w:rsid w:val="00254404"/>
    <w:rsid w:val="00255693"/>
    <w:rsid w:val="00255DF6"/>
    <w:rsid w:val="00256510"/>
    <w:rsid w:val="00257731"/>
    <w:rsid w:val="00257AF0"/>
    <w:rsid w:val="00257B78"/>
    <w:rsid w:val="00257E59"/>
    <w:rsid w:val="0026078D"/>
    <w:rsid w:val="00260A51"/>
    <w:rsid w:val="0026161B"/>
    <w:rsid w:val="002617DB"/>
    <w:rsid w:val="00262E35"/>
    <w:rsid w:val="0026461E"/>
    <w:rsid w:val="00264BB8"/>
    <w:rsid w:val="00265504"/>
    <w:rsid w:val="0026584C"/>
    <w:rsid w:val="002704C2"/>
    <w:rsid w:val="002721F1"/>
    <w:rsid w:val="002725BC"/>
    <w:rsid w:val="00272FC2"/>
    <w:rsid w:val="002746E2"/>
    <w:rsid w:val="0027491C"/>
    <w:rsid w:val="00280B44"/>
    <w:rsid w:val="00281652"/>
    <w:rsid w:val="002831C4"/>
    <w:rsid w:val="00286A9C"/>
    <w:rsid w:val="0028704A"/>
    <w:rsid w:val="0028715E"/>
    <w:rsid w:val="00290073"/>
    <w:rsid w:val="002901BF"/>
    <w:rsid w:val="00290F5D"/>
    <w:rsid w:val="002920E8"/>
    <w:rsid w:val="00293959"/>
    <w:rsid w:val="00294697"/>
    <w:rsid w:val="00296683"/>
    <w:rsid w:val="002A1125"/>
    <w:rsid w:val="002A1D2F"/>
    <w:rsid w:val="002A29B6"/>
    <w:rsid w:val="002A2AAA"/>
    <w:rsid w:val="002A404B"/>
    <w:rsid w:val="002A4632"/>
    <w:rsid w:val="002A5372"/>
    <w:rsid w:val="002B0364"/>
    <w:rsid w:val="002B080F"/>
    <w:rsid w:val="002B0B23"/>
    <w:rsid w:val="002B10B4"/>
    <w:rsid w:val="002B1F05"/>
    <w:rsid w:val="002B3D20"/>
    <w:rsid w:val="002B4532"/>
    <w:rsid w:val="002B5D0A"/>
    <w:rsid w:val="002B618C"/>
    <w:rsid w:val="002B7F4F"/>
    <w:rsid w:val="002C0EF8"/>
    <w:rsid w:val="002C103C"/>
    <w:rsid w:val="002C1224"/>
    <w:rsid w:val="002C1793"/>
    <w:rsid w:val="002C17F8"/>
    <w:rsid w:val="002C282C"/>
    <w:rsid w:val="002C2AA2"/>
    <w:rsid w:val="002C2CD7"/>
    <w:rsid w:val="002C4D72"/>
    <w:rsid w:val="002C61C6"/>
    <w:rsid w:val="002C71DF"/>
    <w:rsid w:val="002D18F0"/>
    <w:rsid w:val="002D1B16"/>
    <w:rsid w:val="002D1CFC"/>
    <w:rsid w:val="002D2793"/>
    <w:rsid w:val="002D2CD3"/>
    <w:rsid w:val="002D5710"/>
    <w:rsid w:val="002D6E96"/>
    <w:rsid w:val="002D7BF4"/>
    <w:rsid w:val="002D7FC5"/>
    <w:rsid w:val="002E0198"/>
    <w:rsid w:val="002E0B69"/>
    <w:rsid w:val="002E0CC7"/>
    <w:rsid w:val="002E1731"/>
    <w:rsid w:val="002E1D00"/>
    <w:rsid w:val="002E2A7E"/>
    <w:rsid w:val="002E3B2C"/>
    <w:rsid w:val="002E4880"/>
    <w:rsid w:val="002E4C79"/>
    <w:rsid w:val="002E5227"/>
    <w:rsid w:val="002E5CA5"/>
    <w:rsid w:val="002E7A12"/>
    <w:rsid w:val="002F1AEE"/>
    <w:rsid w:val="002F1C39"/>
    <w:rsid w:val="002F249B"/>
    <w:rsid w:val="002F3CCD"/>
    <w:rsid w:val="002F3FAE"/>
    <w:rsid w:val="002F56EF"/>
    <w:rsid w:val="002F6B3F"/>
    <w:rsid w:val="002F6ED5"/>
    <w:rsid w:val="002F77DF"/>
    <w:rsid w:val="003013FF"/>
    <w:rsid w:val="00302063"/>
    <w:rsid w:val="00302FA5"/>
    <w:rsid w:val="00304E05"/>
    <w:rsid w:val="00305C07"/>
    <w:rsid w:val="00306D88"/>
    <w:rsid w:val="00311332"/>
    <w:rsid w:val="00311D3B"/>
    <w:rsid w:val="00312DA5"/>
    <w:rsid w:val="00314B47"/>
    <w:rsid w:val="00314E5B"/>
    <w:rsid w:val="0031512C"/>
    <w:rsid w:val="00316825"/>
    <w:rsid w:val="00317015"/>
    <w:rsid w:val="00317B2B"/>
    <w:rsid w:val="003200EB"/>
    <w:rsid w:val="003210D6"/>
    <w:rsid w:val="00321921"/>
    <w:rsid w:val="00321AC0"/>
    <w:rsid w:val="00321C41"/>
    <w:rsid w:val="0032392A"/>
    <w:rsid w:val="00323F1F"/>
    <w:rsid w:val="00325E2C"/>
    <w:rsid w:val="00326377"/>
    <w:rsid w:val="00327289"/>
    <w:rsid w:val="00332BCC"/>
    <w:rsid w:val="00333ED5"/>
    <w:rsid w:val="003372BA"/>
    <w:rsid w:val="00337664"/>
    <w:rsid w:val="00337FAC"/>
    <w:rsid w:val="00340F9F"/>
    <w:rsid w:val="003412F5"/>
    <w:rsid w:val="003426B1"/>
    <w:rsid w:val="00342A21"/>
    <w:rsid w:val="0034360F"/>
    <w:rsid w:val="003441D3"/>
    <w:rsid w:val="0034454A"/>
    <w:rsid w:val="003448F1"/>
    <w:rsid w:val="003449FB"/>
    <w:rsid w:val="00345C29"/>
    <w:rsid w:val="00347358"/>
    <w:rsid w:val="0034798C"/>
    <w:rsid w:val="00350D4D"/>
    <w:rsid w:val="00350DC8"/>
    <w:rsid w:val="00351ACF"/>
    <w:rsid w:val="00352648"/>
    <w:rsid w:val="00352983"/>
    <w:rsid w:val="00354062"/>
    <w:rsid w:val="00356546"/>
    <w:rsid w:val="00357E77"/>
    <w:rsid w:val="003608D6"/>
    <w:rsid w:val="00361875"/>
    <w:rsid w:val="00361EE7"/>
    <w:rsid w:val="00362838"/>
    <w:rsid w:val="003628A6"/>
    <w:rsid w:val="003640EC"/>
    <w:rsid w:val="003647FA"/>
    <w:rsid w:val="003656BE"/>
    <w:rsid w:val="00370B87"/>
    <w:rsid w:val="00372DF8"/>
    <w:rsid w:val="003745EB"/>
    <w:rsid w:val="0037517D"/>
    <w:rsid w:val="0037570E"/>
    <w:rsid w:val="00375D01"/>
    <w:rsid w:val="00381B94"/>
    <w:rsid w:val="00382DE7"/>
    <w:rsid w:val="003872DF"/>
    <w:rsid w:val="003874DF"/>
    <w:rsid w:val="0039029F"/>
    <w:rsid w:val="00391BA2"/>
    <w:rsid w:val="00391C82"/>
    <w:rsid w:val="00391D3A"/>
    <w:rsid w:val="003930C8"/>
    <w:rsid w:val="00393EA5"/>
    <w:rsid w:val="00395425"/>
    <w:rsid w:val="003970C6"/>
    <w:rsid w:val="00397762"/>
    <w:rsid w:val="003978EE"/>
    <w:rsid w:val="00397E39"/>
    <w:rsid w:val="003A05CE"/>
    <w:rsid w:val="003A108D"/>
    <w:rsid w:val="003A1743"/>
    <w:rsid w:val="003A3D71"/>
    <w:rsid w:val="003A4271"/>
    <w:rsid w:val="003A4A9C"/>
    <w:rsid w:val="003A4C7F"/>
    <w:rsid w:val="003A5D8B"/>
    <w:rsid w:val="003A78EC"/>
    <w:rsid w:val="003A799A"/>
    <w:rsid w:val="003B0261"/>
    <w:rsid w:val="003B02C1"/>
    <w:rsid w:val="003B033D"/>
    <w:rsid w:val="003B0A17"/>
    <w:rsid w:val="003B1371"/>
    <w:rsid w:val="003B2284"/>
    <w:rsid w:val="003B23EF"/>
    <w:rsid w:val="003B3F35"/>
    <w:rsid w:val="003B3F75"/>
    <w:rsid w:val="003B4106"/>
    <w:rsid w:val="003B49BF"/>
    <w:rsid w:val="003B4FDA"/>
    <w:rsid w:val="003B550A"/>
    <w:rsid w:val="003B661D"/>
    <w:rsid w:val="003B6AF6"/>
    <w:rsid w:val="003B739F"/>
    <w:rsid w:val="003C05A8"/>
    <w:rsid w:val="003C105D"/>
    <w:rsid w:val="003C1632"/>
    <w:rsid w:val="003C3ABB"/>
    <w:rsid w:val="003C572B"/>
    <w:rsid w:val="003C62D3"/>
    <w:rsid w:val="003C7B2F"/>
    <w:rsid w:val="003C7D62"/>
    <w:rsid w:val="003D0059"/>
    <w:rsid w:val="003D19A4"/>
    <w:rsid w:val="003D1D61"/>
    <w:rsid w:val="003D2487"/>
    <w:rsid w:val="003D2696"/>
    <w:rsid w:val="003D5E9E"/>
    <w:rsid w:val="003D73E8"/>
    <w:rsid w:val="003D73EB"/>
    <w:rsid w:val="003E1159"/>
    <w:rsid w:val="003E134A"/>
    <w:rsid w:val="003E14A8"/>
    <w:rsid w:val="003E1982"/>
    <w:rsid w:val="003E2FAF"/>
    <w:rsid w:val="003E46C6"/>
    <w:rsid w:val="003E63AE"/>
    <w:rsid w:val="003E72BF"/>
    <w:rsid w:val="003E7CB3"/>
    <w:rsid w:val="003F32B1"/>
    <w:rsid w:val="003F59D9"/>
    <w:rsid w:val="003F5D0E"/>
    <w:rsid w:val="003F7E52"/>
    <w:rsid w:val="004009C0"/>
    <w:rsid w:val="00401276"/>
    <w:rsid w:val="00401BB7"/>
    <w:rsid w:val="00402A5E"/>
    <w:rsid w:val="004046CD"/>
    <w:rsid w:val="00404ADF"/>
    <w:rsid w:val="00410999"/>
    <w:rsid w:val="004110FD"/>
    <w:rsid w:val="00412340"/>
    <w:rsid w:val="004126EB"/>
    <w:rsid w:val="004145CD"/>
    <w:rsid w:val="00414E7C"/>
    <w:rsid w:val="00414FCD"/>
    <w:rsid w:val="00416741"/>
    <w:rsid w:val="00417EBE"/>
    <w:rsid w:val="00420106"/>
    <w:rsid w:val="0042030B"/>
    <w:rsid w:val="00420A75"/>
    <w:rsid w:val="00420D3D"/>
    <w:rsid w:val="00420EEF"/>
    <w:rsid w:val="004213AF"/>
    <w:rsid w:val="00421FF3"/>
    <w:rsid w:val="00422203"/>
    <w:rsid w:val="0042349E"/>
    <w:rsid w:val="00426FD3"/>
    <w:rsid w:val="0042738D"/>
    <w:rsid w:val="00430C40"/>
    <w:rsid w:val="004310DC"/>
    <w:rsid w:val="004337E9"/>
    <w:rsid w:val="00433DFC"/>
    <w:rsid w:val="00434220"/>
    <w:rsid w:val="004351DA"/>
    <w:rsid w:val="00436EA9"/>
    <w:rsid w:val="004375A0"/>
    <w:rsid w:val="00441136"/>
    <w:rsid w:val="00441E42"/>
    <w:rsid w:val="00442A5D"/>
    <w:rsid w:val="00443630"/>
    <w:rsid w:val="00443F0A"/>
    <w:rsid w:val="004444DB"/>
    <w:rsid w:val="004457B4"/>
    <w:rsid w:val="004465E0"/>
    <w:rsid w:val="00447562"/>
    <w:rsid w:val="004517FC"/>
    <w:rsid w:val="0045311F"/>
    <w:rsid w:val="0045337A"/>
    <w:rsid w:val="004554C3"/>
    <w:rsid w:val="0045654E"/>
    <w:rsid w:val="004566AB"/>
    <w:rsid w:val="00456E4F"/>
    <w:rsid w:val="004576B2"/>
    <w:rsid w:val="00457A9A"/>
    <w:rsid w:val="00460C6D"/>
    <w:rsid w:val="00462AAA"/>
    <w:rsid w:val="00462DEE"/>
    <w:rsid w:val="00463AC2"/>
    <w:rsid w:val="00464878"/>
    <w:rsid w:val="004652C2"/>
    <w:rsid w:val="0046550D"/>
    <w:rsid w:val="00467112"/>
    <w:rsid w:val="00467B49"/>
    <w:rsid w:val="00470072"/>
    <w:rsid w:val="00471B07"/>
    <w:rsid w:val="0047250F"/>
    <w:rsid w:val="004728CA"/>
    <w:rsid w:val="004734FA"/>
    <w:rsid w:val="00475FB5"/>
    <w:rsid w:val="004768C9"/>
    <w:rsid w:val="004777C3"/>
    <w:rsid w:val="004779D1"/>
    <w:rsid w:val="00480291"/>
    <w:rsid w:val="00481DA8"/>
    <w:rsid w:val="004835A4"/>
    <w:rsid w:val="00484A67"/>
    <w:rsid w:val="004865A7"/>
    <w:rsid w:val="00486A2A"/>
    <w:rsid w:val="00486AE8"/>
    <w:rsid w:val="00487450"/>
    <w:rsid w:val="004902F2"/>
    <w:rsid w:val="00490AB4"/>
    <w:rsid w:val="00490F7E"/>
    <w:rsid w:val="004911FA"/>
    <w:rsid w:val="00491275"/>
    <w:rsid w:val="00491E1D"/>
    <w:rsid w:val="00492041"/>
    <w:rsid w:val="00492084"/>
    <w:rsid w:val="0049230D"/>
    <w:rsid w:val="0049364E"/>
    <w:rsid w:val="00494282"/>
    <w:rsid w:val="00497DE0"/>
    <w:rsid w:val="00497E66"/>
    <w:rsid w:val="004A08BE"/>
    <w:rsid w:val="004A09F6"/>
    <w:rsid w:val="004A0C32"/>
    <w:rsid w:val="004A1583"/>
    <w:rsid w:val="004A40D2"/>
    <w:rsid w:val="004A5ED9"/>
    <w:rsid w:val="004A669C"/>
    <w:rsid w:val="004B02E8"/>
    <w:rsid w:val="004B0564"/>
    <w:rsid w:val="004B109E"/>
    <w:rsid w:val="004B1363"/>
    <w:rsid w:val="004B14BD"/>
    <w:rsid w:val="004B18E6"/>
    <w:rsid w:val="004B1C34"/>
    <w:rsid w:val="004B2074"/>
    <w:rsid w:val="004B38C7"/>
    <w:rsid w:val="004B4732"/>
    <w:rsid w:val="004B47FE"/>
    <w:rsid w:val="004B696C"/>
    <w:rsid w:val="004B746D"/>
    <w:rsid w:val="004C0CB5"/>
    <w:rsid w:val="004C173C"/>
    <w:rsid w:val="004C1746"/>
    <w:rsid w:val="004C22E1"/>
    <w:rsid w:val="004C2C58"/>
    <w:rsid w:val="004C51BE"/>
    <w:rsid w:val="004C69AF"/>
    <w:rsid w:val="004C78E0"/>
    <w:rsid w:val="004D0B17"/>
    <w:rsid w:val="004D0E5F"/>
    <w:rsid w:val="004D17DB"/>
    <w:rsid w:val="004D29D2"/>
    <w:rsid w:val="004D3ABB"/>
    <w:rsid w:val="004D3E96"/>
    <w:rsid w:val="004D4265"/>
    <w:rsid w:val="004D49B3"/>
    <w:rsid w:val="004D4AA3"/>
    <w:rsid w:val="004D5655"/>
    <w:rsid w:val="004D6239"/>
    <w:rsid w:val="004D6494"/>
    <w:rsid w:val="004D7E6E"/>
    <w:rsid w:val="004E0737"/>
    <w:rsid w:val="004E07D1"/>
    <w:rsid w:val="004E1383"/>
    <w:rsid w:val="004E301F"/>
    <w:rsid w:val="004E349D"/>
    <w:rsid w:val="004E54F8"/>
    <w:rsid w:val="004E6955"/>
    <w:rsid w:val="004E6DCE"/>
    <w:rsid w:val="004F012B"/>
    <w:rsid w:val="004F03DB"/>
    <w:rsid w:val="004F22CB"/>
    <w:rsid w:val="004F28AD"/>
    <w:rsid w:val="004F2A87"/>
    <w:rsid w:val="004F392A"/>
    <w:rsid w:val="004F3BFF"/>
    <w:rsid w:val="004F5FDC"/>
    <w:rsid w:val="004F65A8"/>
    <w:rsid w:val="004F7572"/>
    <w:rsid w:val="004F7851"/>
    <w:rsid w:val="004F799A"/>
    <w:rsid w:val="00500AF4"/>
    <w:rsid w:val="005021A2"/>
    <w:rsid w:val="005026D3"/>
    <w:rsid w:val="00503EA4"/>
    <w:rsid w:val="00504E58"/>
    <w:rsid w:val="00505ABA"/>
    <w:rsid w:val="00506A7B"/>
    <w:rsid w:val="00507068"/>
    <w:rsid w:val="00507441"/>
    <w:rsid w:val="00510853"/>
    <w:rsid w:val="00510A6C"/>
    <w:rsid w:val="00515E91"/>
    <w:rsid w:val="00515E94"/>
    <w:rsid w:val="00515F1D"/>
    <w:rsid w:val="00516CDE"/>
    <w:rsid w:val="005173F6"/>
    <w:rsid w:val="00517A50"/>
    <w:rsid w:val="00517DF0"/>
    <w:rsid w:val="0052101E"/>
    <w:rsid w:val="0052189C"/>
    <w:rsid w:val="00522C80"/>
    <w:rsid w:val="005233C3"/>
    <w:rsid w:val="00527D34"/>
    <w:rsid w:val="00530CD4"/>
    <w:rsid w:val="0053101C"/>
    <w:rsid w:val="00533867"/>
    <w:rsid w:val="005356BA"/>
    <w:rsid w:val="0053676D"/>
    <w:rsid w:val="005379B6"/>
    <w:rsid w:val="00537FAD"/>
    <w:rsid w:val="00540C9E"/>
    <w:rsid w:val="00541347"/>
    <w:rsid w:val="005419C6"/>
    <w:rsid w:val="005419FF"/>
    <w:rsid w:val="00543213"/>
    <w:rsid w:val="0054337C"/>
    <w:rsid w:val="00544EEA"/>
    <w:rsid w:val="0054625C"/>
    <w:rsid w:val="005508B0"/>
    <w:rsid w:val="00550C6F"/>
    <w:rsid w:val="00551A90"/>
    <w:rsid w:val="005529AD"/>
    <w:rsid w:val="00552EB4"/>
    <w:rsid w:val="005534F4"/>
    <w:rsid w:val="0055460F"/>
    <w:rsid w:val="00554667"/>
    <w:rsid w:val="00554BBF"/>
    <w:rsid w:val="00555823"/>
    <w:rsid w:val="0055600F"/>
    <w:rsid w:val="00556843"/>
    <w:rsid w:val="00560281"/>
    <w:rsid w:val="005603A2"/>
    <w:rsid w:val="0056164F"/>
    <w:rsid w:val="00562907"/>
    <w:rsid w:val="0056332F"/>
    <w:rsid w:val="00563C53"/>
    <w:rsid w:val="00564E6D"/>
    <w:rsid w:val="00565C3C"/>
    <w:rsid w:val="0056733D"/>
    <w:rsid w:val="005719DA"/>
    <w:rsid w:val="00571ED7"/>
    <w:rsid w:val="00572BCC"/>
    <w:rsid w:val="00572E44"/>
    <w:rsid w:val="00573189"/>
    <w:rsid w:val="00573C5E"/>
    <w:rsid w:val="00574049"/>
    <w:rsid w:val="00574607"/>
    <w:rsid w:val="00574C2A"/>
    <w:rsid w:val="00575448"/>
    <w:rsid w:val="00575462"/>
    <w:rsid w:val="005757E4"/>
    <w:rsid w:val="00575EEE"/>
    <w:rsid w:val="00580846"/>
    <w:rsid w:val="00580D59"/>
    <w:rsid w:val="00580D7A"/>
    <w:rsid w:val="00581179"/>
    <w:rsid w:val="00584ABA"/>
    <w:rsid w:val="00585A13"/>
    <w:rsid w:val="005865A7"/>
    <w:rsid w:val="00586B87"/>
    <w:rsid w:val="00590361"/>
    <w:rsid w:val="00590932"/>
    <w:rsid w:val="00590BD1"/>
    <w:rsid w:val="005915F1"/>
    <w:rsid w:val="00592E1B"/>
    <w:rsid w:val="0059437B"/>
    <w:rsid w:val="00594455"/>
    <w:rsid w:val="00594595"/>
    <w:rsid w:val="0059486A"/>
    <w:rsid w:val="00595641"/>
    <w:rsid w:val="0059659E"/>
    <w:rsid w:val="005A0946"/>
    <w:rsid w:val="005A19F9"/>
    <w:rsid w:val="005A381E"/>
    <w:rsid w:val="005A3FCD"/>
    <w:rsid w:val="005A43AF"/>
    <w:rsid w:val="005A5061"/>
    <w:rsid w:val="005A5BAB"/>
    <w:rsid w:val="005A6344"/>
    <w:rsid w:val="005A73C6"/>
    <w:rsid w:val="005B0435"/>
    <w:rsid w:val="005B0798"/>
    <w:rsid w:val="005B12FA"/>
    <w:rsid w:val="005B13E0"/>
    <w:rsid w:val="005B25A4"/>
    <w:rsid w:val="005B2FE8"/>
    <w:rsid w:val="005B6A52"/>
    <w:rsid w:val="005B7229"/>
    <w:rsid w:val="005B7256"/>
    <w:rsid w:val="005B73EA"/>
    <w:rsid w:val="005C1809"/>
    <w:rsid w:val="005C2E14"/>
    <w:rsid w:val="005C36D1"/>
    <w:rsid w:val="005C38DE"/>
    <w:rsid w:val="005C40DA"/>
    <w:rsid w:val="005C45F6"/>
    <w:rsid w:val="005C5DDE"/>
    <w:rsid w:val="005C61E1"/>
    <w:rsid w:val="005C65DB"/>
    <w:rsid w:val="005C67F1"/>
    <w:rsid w:val="005C6A64"/>
    <w:rsid w:val="005C6D7E"/>
    <w:rsid w:val="005C7022"/>
    <w:rsid w:val="005C72A4"/>
    <w:rsid w:val="005D01A5"/>
    <w:rsid w:val="005D09A0"/>
    <w:rsid w:val="005D18FA"/>
    <w:rsid w:val="005D257C"/>
    <w:rsid w:val="005D2CE9"/>
    <w:rsid w:val="005D46C9"/>
    <w:rsid w:val="005D50AA"/>
    <w:rsid w:val="005D5751"/>
    <w:rsid w:val="005D587D"/>
    <w:rsid w:val="005D5A61"/>
    <w:rsid w:val="005D62DE"/>
    <w:rsid w:val="005D6677"/>
    <w:rsid w:val="005E0C6A"/>
    <w:rsid w:val="005E121F"/>
    <w:rsid w:val="005E142E"/>
    <w:rsid w:val="005E28F8"/>
    <w:rsid w:val="005E35E2"/>
    <w:rsid w:val="005E4214"/>
    <w:rsid w:val="005E5F41"/>
    <w:rsid w:val="005E6E12"/>
    <w:rsid w:val="005F16E8"/>
    <w:rsid w:val="005F1B8A"/>
    <w:rsid w:val="005F234D"/>
    <w:rsid w:val="005F2B8D"/>
    <w:rsid w:val="005F3DF8"/>
    <w:rsid w:val="005F7582"/>
    <w:rsid w:val="005F7B87"/>
    <w:rsid w:val="00600B38"/>
    <w:rsid w:val="00600F2C"/>
    <w:rsid w:val="006013CB"/>
    <w:rsid w:val="00602676"/>
    <w:rsid w:val="00602785"/>
    <w:rsid w:val="006028A4"/>
    <w:rsid w:val="00602CF5"/>
    <w:rsid w:val="00603600"/>
    <w:rsid w:val="00607D01"/>
    <w:rsid w:val="00607F56"/>
    <w:rsid w:val="0061161D"/>
    <w:rsid w:val="0061214B"/>
    <w:rsid w:val="00612349"/>
    <w:rsid w:val="0061249A"/>
    <w:rsid w:val="00612D8B"/>
    <w:rsid w:val="00613458"/>
    <w:rsid w:val="006149C4"/>
    <w:rsid w:val="006150CC"/>
    <w:rsid w:val="0061642A"/>
    <w:rsid w:val="0061649D"/>
    <w:rsid w:val="00616E83"/>
    <w:rsid w:val="006170CA"/>
    <w:rsid w:val="00617452"/>
    <w:rsid w:val="00620485"/>
    <w:rsid w:val="00621977"/>
    <w:rsid w:val="006240EB"/>
    <w:rsid w:val="006241C2"/>
    <w:rsid w:val="00624B54"/>
    <w:rsid w:val="00626F5F"/>
    <w:rsid w:val="006273D2"/>
    <w:rsid w:val="00631DE5"/>
    <w:rsid w:val="00631F2A"/>
    <w:rsid w:val="0063256C"/>
    <w:rsid w:val="00632FDF"/>
    <w:rsid w:val="006342E9"/>
    <w:rsid w:val="00634A7F"/>
    <w:rsid w:val="00635833"/>
    <w:rsid w:val="006372A1"/>
    <w:rsid w:val="006372E1"/>
    <w:rsid w:val="00642C95"/>
    <w:rsid w:val="0064377D"/>
    <w:rsid w:val="006465F2"/>
    <w:rsid w:val="00646944"/>
    <w:rsid w:val="00647552"/>
    <w:rsid w:val="00650A64"/>
    <w:rsid w:val="00651D59"/>
    <w:rsid w:val="00651D65"/>
    <w:rsid w:val="00652177"/>
    <w:rsid w:val="00652689"/>
    <w:rsid w:val="00652CBA"/>
    <w:rsid w:val="00653125"/>
    <w:rsid w:val="006531FC"/>
    <w:rsid w:val="0065528E"/>
    <w:rsid w:val="0065647C"/>
    <w:rsid w:val="0066077F"/>
    <w:rsid w:val="00662274"/>
    <w:rsid w:val="0066271C"/>
    <w:rsid w:val="00662D39"/>
    <w:rsid w:val="006630FA"/>
    <w:rsid w:val="00664399"/>
    <w:rsid w:val="006645D5"/>
    <w:rsid w:val="0066679B"/>
    <w:rsid w:val="006672B9"/>
    <w:rsid w:val="0066749C"/>
    <w:rsid w:val="00667963"/>
    <w:rsid w:val="0067201B"/>
    <w:rsid w:val="0067210A"/>
    <w:rsid w:val="00672AEC"/>
    <w:rsid w:val="00672AED"/>
    <w:rsid w:val="006734F1"/>
    <w:rsid w:val="00673EB1"/>
    <w:rsid w:val="00674DB8"/>
    <w:rsid w:val="00674DC1"/>
    <w:rsid w:val="0067555F"/>
    <w:rsid w:val="0067572F"/>
    <w:rsid w:val="00676001"/>
    <w:rsid w:val="006763AE"/>
    <w:rsid w:val="006764BC"/>
    <w:rsid w:val="0067721F"/>
    <w:rsid w:val="0068146A"/>
    <w:rsid w:val="006845B9"/>
    <w:rsid w:val="00684D59"/>
    <w:rsid w:val="00687821"/>
    <w:rsid w:val="00690020"/>
    <w:rsid w:val="0069031D"/>
    <w:rsid w:val="0069211E"/>
    <w:rsid w:val="0069222B"/>
    <w:rsid w:val="00692FFF"/>
    <w:rsid w:val="0069361F"/>
    <w:rsid w:val="00693E12"/>
    <w:rsid w:val="00694B53"/>
    <w:rsid w:val="00694BCC"/>
    <w:rsid w:val="00696EC8"/>
    <w:rsid w:val="006970E3"/>
    <w:rsid w:val="006A0062"/>
    <w:rsid w:val="006A07F8"/>
    <w:rsid w:val="006A0D46"/>
    <w:rsid w:val="006A36D5"/>
    <w:rsid w:val="006A3A70"/>
    <w:rsid w:val="006A5742"/>
    <w:rsid w:val="006A5B08"/>
    <w:rsid w:val="006A6B8F"/>
    <w:rsid w:val="006A6D8D"/>
    <w:rsid w:val="006A7140"/>
    <w:rsid w:val="006B02F7"/>
    <w:rsid w:val="006B18A8"/>
    <w:rsid w:val="006B2AFB"/>
    <w:rsid w:val="006B4BFA"/>
    <w:rsid w:val="006B6310"/>
    <w:rsid w:val="006B70FE"/>
    <w:rsid w:val="006C13F7"/>
    <w:rsid w:val="006C20E4"/>
    <w:rsid w:val="006C289E"/>
    <w:rsid w:val="006C31B6"/>
    <w:rsid w:val="006C433F"/>
    <w:rsid w:val="006C54A9"/>
    <w:rsid w:val="006C5CC6"/>
    <w:rsid w:val="006C6AA0"/>
    <w:rsid w:val="006C6C98"/>
    <w:rsid w:val="006D0391"/>
    <w:rsid w:val="006D25D6"/>
    <w:rsid w:val="006D2DF0"/>
    <w:rsid w:val="006D3E26"/>
    <w:rsid w:val="006D40D2"/>
    <w:rsid w:val="006D4FC3"/>
    <w:rsid w:val="006D5078"/>
    <w:rsid w:val="006D50EB"/>
    <w:rsid w:val="006D59B1"/>
    <w:rsid w:val="006E1762"/>
    <w:rsid w:val="006E1FD9"/>
    <w:rsid w:val="006E3809"/>
    <w:rsid w:val="006E45F7"/>
    <w:rsid w:val="006E61F4"/>
    <w:rsid w:val="006E61F7"/>
    <w:rsid w:val="006E6E1A"/>
    <w:rsid w:val="006E7979"/>
    <w:rsid w:val="006E7EB5"/>
    <w:rsid w:val="006F038F"/>
    <w:rsid w:val="006F0C08"/>
    <w:rsid w:val="006F1D10"/>
    <w:rsid w:val="006F1E92"/>
    <w:rsid w:val="006F2362"/>
    <w:rsid w:val="006F51F2"/>
    <w:rsid w:val="006F57CE"/>
    <w:rsid w:val="006F5BC3"/>
    <w:rsid w:val="006F6A1C"/>
    <w:rsid w:val="006F7EAA"/>
    <w:rsid w:val="00702B48"/>
    <w:rsid w:val="00702FF9"/>
    <w:rsid w:val="007065BB"/>
    <w:rsid w:val="0070708B"/>
    <w:rsid w:val="0070785F"/>
    <w:rsid w:val="00710371"/>
    <w:rsid w:val="00711693"/>
    <w:rsid w:val="00713E08"/>
    <w:rsid w:val="007140E9"/>
    <w:rsid w:val="007148F9"/>
    <w:rsid w:val="007154F6"/>
    <w:rsid w:val="0071592C"/>
    <w:rsid w:val="00715E43"/>
    <w:rsid w:val="007161E7"/>
    <w:rsid w:val="0071644D"/>
    <w:rsid w:val="007164E3"/>
    <w:rsid w:val="00720598"/>
    <w:rsid w:val="007205E4"/>
    <w:rsid w:val="007218F8"/>
    <w:rsid w:val="00721E34"/>
    <w:rsid w:val="007222DE"/>
    <w:rsid w:val="0072271A"/>
    <w:rsid w:val="00722A90"/>
    <w:rsid w:val="00722D50"/>
    <w:rsid w:val="007234DF"/>
    <w:rsid w:val="00723A5B"/>
    <w:rsid w:val="00723ABB"/>
    <w:rsid w:val="00724ADA"/>
    <w:rsid w:val="00724D7F"/>
    <w:rsid w:val="007273D4"/>
    <w:rsid w:val="00727547"/>
    <w:rsid w:val="007307D4"/>
    <w:rsid w:val="00733AD5"/>
    <w:rsid w:val="007348F9"/>
    <w:rsid w:val="00734D88"/>
    <w:rsid w:val="00735973"/>
    <w:rsid w:val="007364FF"/>
    <w:rsid w:val="007400A8"/>
    <w:rsid w:val="00740EFA"/>
    <w:rsid w:val="00742625"/>
    <w:rsid w:val="00743144"/>
    <w:rsid w:val="00744211"/>
    <w:rsid w:val="007442D9"/>
    <w:rsid w:val="00744DD1"/>
    <w:rsid w:val="00746136"/>
    <w:rsid w:val="007464E7"/>
    <w:rsid w:val="0074685C"/>
    <w:rsid w:val="007521F8"/>
    <w:rsid w:val="007527C0"/>
    <w:rsid w:val="00752DCF"/>
    <w:rsid w:val="00752FC2"/>
    <w:rsid w:val="0075302B"/>
    <w:rsid w:val="007531B1"/>
    <w:rsid w:val="00753897"/>
    <w:rsid w:val="0075425D"/>
    <w:rsid w:val="00756188"/>
    <w:rsid w:val="00756682"/>
    <w:rsid w:val="00760020"/>
    <w:rsid w:val="007605F2"/>
    <w:rsid w:val="00761E5C"/>
    <w:rsid w:val="007637B7"/>
    <w:rsid w:val="00764322"/>
    <w:rsid w:val="0076459F"/>
    <w:rsid w:val="007652FC"/>
    <w:rsid w:val="0076796E"/>
    <w:rsid w:val="00772EEB"/>
    <w:rsid w:val="0077572F"/>
    <w:rsid w:val="00775BCA"/>
    <w:rsid w:val="00775DB6"/>
    <w:rsid w:val="007801A2"/>
    <w:rsid w:val="00781700"/>
    <w:rsid w:val="007818D9"/>
    <w:rsid w:val="00781E26"/>
    <w:rsid w:val="007824C9"/>
    <w:rsid w:val="00782F6A"/>
    <w:rsid w:val="007830FD"/>
    <w:rsid w:val="00783418"/>
    <w:rsid w:val="00783D2C"/>
    <w:rsid w:val="00785531"/>
    <w:rsid w:val="00787216"/>
    <w:rsid w:val="00791488"/>
    <w:rsid w:val="00791585"/>
    <w:rsid w:val="00791AFB"/>
    <w:rsid w:val="00791B1F"/>
    <w:rsid w:val="00792748"/>
    <w:rsid w:val="00792E4B"/>
    <w:rsid w:val="00793040"/>
    <w:rsid w:val="0079348F"/>
    <w:rsid w:val="00793D97"/>
    <w:rsid w:val="00795448"/>
    <w:rsid w:val="0079762F"/>
    <w:rsid w:val="007A0312"/>
    <w:rsid w:val="007A1F74"/>
    <w:rsid w:val="007A2DD6"/>
    <w:rsid w:val="007A4618"/>
    <w:rsid w:val="007A49CF"/>
    <w:rsid w:val="007A650C"/>
    <w:rsid w:val="007A67A3"/>
    <w:rsid w:val="007A71DC"/>
    <w:rsid w:val="007B1F0F"/>
    <w:rsid w:val="007B2F1D"/>
    <w:rsid w:val="007B369A"/>
    <w:rsid w:val="007B3914"/>
    <w:rsid w:val="007B40DB"/>
    <w:rsid w:val="007B49B1"/>
    <w:rsid w:val="007B4B3D"/>
    <w:rsid w:val="007B7801"/>
    <w:rsid w:val="007C17D9"/>
    <w:rsid w:val="007C23B5"/>
    <w:rsid w:val="007C2AA5"/>
    <w:rsid w:val="007C2DA1"/>
    <w:rsid w:val="007C4AF1"/>
    <w:rsid w:val="007C4F63"/>
    <w:rsid w:val="007C596A"/>
    <w:rsid w:val="007C5EF2"/>
    <w:rsid w:val="007C6133"/>
    <w:rsid w:val="007C7D70"/>
    <w:rsid w:val="007C7FC7"/>
    <w:rsid w:val="007D186B"/>
    <w:rsid w:val="007D23DE"/>
    <w:rsid w:val="007D26E9"/>
    <w:rsid w:val="007D3058"/>
    <w:rsid w:val="007D35A1"/>
    <w:rsid w:val="007D3E15"/>
    <w:rsid w:val="007D4116"/>
    <w:rsid w:val="007D4BB7"/>
    <w:rsid w:val="007D50F5"/>
    <w:rsid w:val="007D567A"/>
    <w:rsid w:val="007D64D4"/>
    <w:rsid w:val="007D6C05"/>
    <w:rsid w:val="007D6D2F"/>
    <w:rsid w:val="007D7076"/>
    <w:rsid w:val="007E058A"/>
    <w:rsid w:val="007E0603"/>
    <w:rsid w:val="007E0F0B"/>
    <w:rsid w:val="007E1826"/>
    <w:rsid w:val="007E1830"/>
    <w:rsid w:val="007E226B"/>
    <w:rsid w:val="007E2547"/>
    <w:rsid w:val="007E3A89"/>
    <w:rsid w:val="007E484E"/>
    <w:rsid w:val="007E4A08"/>
    <w:rsid w:val="007E5668"/>
    <w:rsid w:val="007E66A9"/>
    <w:rsid w:val="007E685C"/>
    <w:rsid w:val="007E77D9"/>
    <w:rsid w:val="007F0658"/>
    <w:rsid w:val="007F0833"/>
    <w:rsid w:val="007F1B7D"/>
    <w:rsid w:val="007F3D93"/>
    <w:rsid w:val="007F67EF"/>
    <w:rsid w:val="00802081"/>
    <w:rsid w:val="008028A3"/>
    <w:rsid w:val="008028E9"/>
    <w:rsid w:val="00803863"/>
    <w:rsid w:val="00806C59"/>
    <w:rsid w:val="008103D5"/>
    <w:rsid w:val="0081071F"/>
    <w:rsid w:val="0081199F"/>
    <w:rsid w:val="00815459"/>
    <w:rsid w:val="00815E3F"/>
    <w:rsid w:val="00815F7E"/>
    <w:rsid w:val="00816431"/>
    <w:rsid w:val="00817704"/>
    <w:rsid w:val="0082099B"/>
    <w:rsid w:val="00820AEE"/>
    <w:rsid w:val="00820F78"/>
    <w:rsid w:val="00821068"/>
    <w:rsid w:val="00821A57"/>
    <w:rsid w:val="00821B32"/>
    <w:rsid w:val="00821B67"/>
    <w:rsid w:val="00821D4C"/>
    <w:rsid w:val="00821E02"/>
    <w:rsid w:val="008221B2"/>
    <w:rsid w:val="0082261E"/>
    <w:rsid w:val="00822C05"/>
    <w:rsid w:val="00823974"/>
    <w:rsid w:val="008242B9"/>
    <w:rsid w:val="008261AF"/>
    <w:rsid w:val="00830610"/>
    <w:rsid w:val="0083104C"/>
    <w:rsid w:val="00833B9B"/>
    <w:rsid w:val="008355DD"/>
    <w:rsid w:val="00837B9A"/>
    <w:rsid w:val="008404BB"/>
    <w:rsid w:val="008405E4"/>
    <w:rsid w:val="0084120A"/>
    <w:rsid w:val="00843948"/>
    <w:rsid w:val="008440F6"/>
    <w:rsid w:val="008461A6"/>
    <w:rsid w:val="00847AD5"/>
    <w:rsid w:val="0085014A"/>
    <w:rsid w:val="0085051B"/>
    <w:rsid w:val="00852048"/>
    <w:rsid w:val="00852EBC"/>
    <w:rsid w:val="00853BB6"/>
    <w:rsid w:val="00854289"/>
    <w:rsid w:val="00855831"/>
    <w:rsid w:val="008574FD"/>
    <w:rsid w:val="00857878"/>
    <w:rsid w:val="0085788C"/>
    <w:rsid w:val="00857CC5"/>
    <w:rsid w:val="00860D64"/>
    <w:rsid w:val="00860FF2"/>
    <w:rsid w:val="00861A03"/>
    <w:rsid w:val="00861B62"/>
    <w:rsid w:val="00861CFF"/>
    <w:rsid w:val="0086307C"/>
    <w:rsid w:val="0086311B"/>
    <w:rsid w:val="00863418"/>
    <w:rsid w:val="008641DA"/>
    <w:rsid w:val="008657D6"/>
    <w:rsid w:val="00866617"/>
    <w:rsid w:val="008667D2"/>
    <w:rsid w:val="00867643"/>
    <w:rsid w:val="00867939"/>
    <w:rsid w:val="008708B9"/>
    <w:rsid w:val="00870DC4"/>
    <w:rsid w:val="00872025"/>
    <w:rsid w:val="00873429"/>
    <w:rsid w:val="00873904"/>
    <w:rsid w:val="0087460D"/>
    <w:rsid w:val="008748A0"/>
    <w:rsid w:val="008753C0"/>
    <w:rsid w:val="008755DC"/>
    <w:rsid w:val="00877068"/>
    <w:rsid w:val="00877280"/>
    <w:rsid w:val="00880763"/>
    <w:rsid w:val="00881603"/>
    <w:rsid w:val="00882646"/>
    <w:rsid w:val="00882E1E"/>
    <w:rsid w:val="0088372F"/>
    <w:rsid w:val="00884C5D"/>
    <w:rsid w:val="00885FFB"/>
    <w:rsid w:val="0089227E"/>
    <w:rsid w:val="008928E7"/>
    <w:rsid w:val="00893D45"/>
    <w:rsid w:val="00894AE4"/>
    <w:rsid w:val="00894CCB"/>
    <w:rsid w:val="008951AC"/>
    <w:rsid w:val="00895356"/>
    <w:rsid w:val="00895EE2"/>
    <w:rsid w:val="00895F8B"/>
    <w:rsid w:val="00896FEE"/>
    <w:rsid w:val="00897774"/>
    <w:rsid w:val="008A0E3B"/>
    <w:rsid w:val="008A1AE3"/>
    <w:rsid w:val="008A1D5F"/>
    <w:rsid w:val="008A3656"/>
    <w:rsid w:val="008A3EC7"/>
    <w:rsid w:val="008A6D20"/>
    <w:rsid w:val="008A74C4"/>
    <w:rsid w:val="008A7A3F"/>
    <w:rsid w:val="008B215B"/>
    <w:rsid w:val="008B56FD"/>
    <w:rsid w:val="008B62CC"/>
    <w:rsid w:val="008B7660"/>
    <w:rsid w:val="008B7FF2"/>
    <w:rsid w:val="008C0049"/>
    <w:rsid w:val="008C0514"/>
    <w:rsid w:val="008C16F4"/>
    <w:rsid w:val="008C193E"/>
    <w:rsid w:val="008C1C98"/>
    <w:rsid w:val="008C37CD"/>
    <w:rsid w:val="008C62B3"/>
    <w:rsid w:val="008C6E5C"/>
    <w:rsid w:val="008D2274"/>
    <w:rsid w:val="008D2B59"/>
    <w:rsid w:val="008D2B82"/>
    <w:rsid w:val="008D3FA5"/>
    <w:rsid w:val="008D556B"/>
    <w:rsid w:val="008D74C0"/>
    <w:rsid w:val="008D7FAF"/>
    <w:rsid w:val="008E1364"/>
    <w:rsid w:val="008E1F54"/>
    <w:rsid w:val="008E218D"/>
    <w:rsid w:val="008E2331"/>
    <w:rsid w:val="008E26BD"/>
    <w:rsid w:val="008E2BCF"/>
    <w:rsid w:val="008E3BB7"/>
    <w:rsid w:val="008E5E8A"/>
    <w:rsid w:val="008E5EFF"/>
    <w:rsid w:val="008E658F"/>
    <w:rsid w:val="008E7E91"/>
    <w:rsid w:val="008F0B52"/>
    <w:rsid w:val="008F11BE"/>
    <w:rsid w:val="008F1680"/>
    <w:rsid w:val="008F1F3F"/>
    <w:rsid w:val="008F2335"/>
    <w:rsid w:val="008F2822"/>
    <w:rsid w:val="008F33AC"/>
    <w:rsid w:val="008F393E"/>
    <w:rsid w:val="008F3FAA"/>
    <w:rsid w:val="008F4491"/>
    <w:rsid w:val="008F545B"/>
    <w:rsid w:val="008F69D5"/>
    <w:rsid w:val="008F7366"/>
    <w:rsid w:val="008F7C44"/>
    <w:rsid w:val="00900DEF"/>
    <w:rsid w:val="00901021"/>
    <w:rsid w:val="0090419E"/>
    <w:rsid w:val="00906433"/>
    <w:rsid w:val="0090770A"/>
    <w:rsid w:val="00910216"/>
    <w:rsid w:val="00910765"/>
    <w:rsid w:val="009108FD"/>
    <w:rsid w:val="00912A2E"/>
    <w:rsid w:val="00912E2E"/>
    <w:rsid w:val="00913A4D"/>
    <w:rsid w:val="00914B28"/>
    <w:rsid w:val="00914D23"/>
    <w:rsid w:val="00914F5C"/>
    <w:rsid w:val="009162B1"/>
    <w:rsid w:val="009167B0"/>
    <w:rsid w:val="00916C8C"/>
    <w:rsid w:val="00917ED7"/>
    <w:rsid w:val="00922B0C"/>
    <w:rsid w:val="00922DEE"/>
    <w:rsid w:val="009238BB"/>
    <w:rsid w:val="00923C9A"/>
    <w:rsid w:val="00923CE9"/>
    <w:rsid w:val="0092505D"/>
    <w:rsid w:val="0092520E"/>
    <w:rsid w:val="00926572"/>
    <w:rsid w:val="00926E7A"/>
    <w:rsid w:val="009302E0"/>
    <w:rsid w:val="00930FCC"/>
    <w:rsid w:val="00931663"/>
    <w:rsid w:val="00932B20"/>
    <w:rsid w:val="0093468C"/>
    <w:rsid w:val="009354D7"/>
    <w:rsid w:val="00935CD9"/>
    <w:rsid w:val="00935EAD"/>
    <w:rsid w:val="00935EFD"/>
    <w:rsid w:val="00936422"/>
    <w:rsid w:val="0093645B"/>
    <w:rsid w:val="009368AE"/>
    <w:rsid w:val="00936F48"/>
    <w:rsid w:val="00937611"/>
    <w:rsid w:val="00940362"/>
    <w:rsid w:val="00940A50"/>
    <w:rsid w:val="00940A96"/>
    <w:rsid w:val="009415D4"/>
    <w:rsid w:val="00941A11"/>
    <w:rsid w:val="00942158"/>
    <w:rsid w:val="00944E34"/>
    <w:rsid w:val="009457AF"/>
    <w:rsid w:val="00946BA3"/>
    <w:rsid w:val="00946DAC"/>
    <w:rsid w:val="009504E1"/>
    <w:rsid w:val="009508E7"/>
    <w:rsid w:val="0095147F"/>
    <w:rsid w:val="00952624"/>
    <w:rsid w:val="009533A3"/>
    <w:rsid w:val="00953489"/>
    <w:rsid w:val="00953E4A"/>
    <w:rsid w:val="00955491"/>
    <w:rsid w:val="00955576"/>
    <w:rsid w:val="00956562"/>
    <w:rsid w:val="009566B4"/>
    <w:rsid w:val="009576AF"/>
    <w:rsid w:val="00957B1B"/>
    <w:rsid w:val="00957F32"/>
    <w:rsid w:val="0096001C"/>
    <w:rsid w:val="00961A96"/>
    <w:rsid w:val="0096251A"/>
    <w:rsid w:val="009637A5"/>
    <w:rsid w:val="009637DA"/>
    <w:rsid w:val="00965B38"/>
    <w:rsid w:val="009663C0"/>
    <w:rsid w:val="009665F5"/>
    <w:rsid w:val="00966753"/>
    <w:rsid w:val="00971280"/>
    <w:rsid w:val="0097198F"/>
    <w:rsid w:val="00971BDC"/>
    <w:rsid w:val="00971CCC"/>
    <w:rsid w:val="00971EBA"/>
    <w:rsid w:val="00974841"/>
    <w:rsid w:val="00974C47"/>
    <w:rsid w:val="00974F68"/>
    <w:rsid w:val="00975E8E"/>
    <w:rsid w:val="00976F5A"/>
    <w:rsid w:val="00977020"/>
    <w:rsid w:val="009802B3"/>
    <w:rsid w:val="0098133A"/>
    <w:rsid w:val="00982A1F"/>
    <w:rsid w:val="009833B0"/>
    <w:rsid w:val="0098551E"/>
    <w:rsid w:val="009871F8"/>
    <w:rsid w:val="00990C2C"/>
    <w:rsid w:val="009919F2"/>
    <w:rsid w:val="009923E9"/>
    <w:rsid w:val="009944CF"/>
    <w:rsid w:val="0099557E"/>
    <w:rsid w:val="00995C48"/>
    <w:rsid w:val="00995DF8"/>
    <w:rsid w:val="009A138F"/>
    <w:rsid w:val="009A31A8"/>
    <w:rsid w:val="009A362B"/>
    <w:rsid w:val="009A3685"/>
    <w:rsid w:val="009A40ED"/>
    <w:rsid w:val="009A52A9"/>
    <w:rsid w:val="009A706C"/>
    <w:rsid w:val="009A7E97"/>
    <w:rsid w:val="009B0D8F"/>
    <w:rsid w:val="009B132B"/>
    <w:rsid w:val="009B21A7"/>
    <w:rsid w:val="009B22F5"/>
    <w:rsid w:val="009B250E"/>
    <w:rsid w:val="009B3068"/>
    <w:rsid w:val="009B41A7"/>
    <w:rsid w:val="009B4283"/>
    <w:rsid w:val="009B49C4"/>
    <w:rsid w:val="009B56C0"/>
    <w:rsid w:val="009B6523"/>
    <w:rsid w:val="009B6D0A"/>
    <w:rsid w:val="009B727E"/>
    <w:rsid w:val="009C01B1"/>
    <w:rsid w:val="009C057B"/>
    <w:rsid w:val="009C18D4"/>
    <w:rsid w:val="009C192D"/>
    <w:rsid w:val="009C1CAC"/>
    <w:rsid w:val="009C4021"/>
    <w:rsid w:val="009C5B57"/>
    <w:rsid w:val="009C6E51"/>
    <w:rsid w:val="009C76CF"/>
    <w:rsid w:val="009C77E3"/>
    <w:rsid w:val="009C792A"/>
    <w:rsid w:val="009C7A1A"/>
    <w:rsid w:val="009D12B1"/>
    <w:rsid w:val="009D1609"/>
    <w:rsid w:val="009D27B3"/>
    <w:rsid w:val="009D2FCA"/>
    <w:rsid w:val="009D359A"/>
    <w:rsid w:val="009D429C"/>
    <w:rsid w:val="009D432D"/>
    <w:rsid w:val="009D53F8"/>
    <w:rsid w:val="009D5DF3"/>
    <w:rsid w:val="009D711D"/>
    <w:rsid w:val="009D72DE"/>
    <w:rsid w:val="009D73AB"/>
    <w:rsid w:val="009D7B1C"/>
    <w:rsid w:val="009D7B48"/>
    <w:rsid w:val="009E0855"/>
    <w:rsid w:val="009E15E1"/>
    <w:rsid w:val="009E1CFB"/>
    <w:rsid w:val="009E5517"/>
    <w:rsid w:val="009E5896"/>
    <w:rsid w:val="009E5DEC"/>
    <w:rsid w:val="009E71E5"/>
    <w:rsid w:val="009F0779"/>
    <w:rsid w:val="009F0B7E"/>
    <w:rsid w:val="009F16DA"/>
    <w:rsid w:val="009F2988"/>
    <w:rsid w:val="009F3F9B"/>
    <w:rsid w:val="009F451B"/>
    <w:rsid w:val="009F6FCA"/>
    <w:rsid w:val="009F7716"/>
    <w:rsid w:val="009F7F23"/>
    <w:rsid w:val="00A01744"/>
    <w:rsid w:val="00A019D1"/>
    <w:rsid w:val="00A01F74"/>
    <w:rsid w:val="00A021C1"/>
    <w:rsid w:val="00A027D9"/>
    <w:rsid w:val="00A0409E"/>
    <w:rsid w:val="00A04922"/>
    <w:rsid w:val="00A05054"/>
    <w:rsid w:val="00A05DDE"/>
    <w:rsid w:val="00A06203"/>
    <w:rsid w:val="00A10061"/>
    <w:rsid w:val="00A100B9"/>
    <w:rsid w:val="00A10AAA"/>
    <w:rsid w:val="00A11248"/>
    <w:rsid w:val="00A1133E"/>
    <w:rsid w:val="00A116FE"/>
    <w:rsid w:val="00A12328"/>
    <w:rsid w:val="00A129E8"/>
    <w:rsid w:val="00A179C4"/>
    <w:rsid w:val="00A17EA1"/>
    <w:rsid w:val="00A20B2C"/>
    <w:rsid w:val="00A225F6"/>
    <w:rsid w:val="00A226AF"/>
    <w:rsid w:val="00A227AA"/>
    <w:rsid w:val="00A246C1"/>
    <w:rsid w:val="00A2617E"/>
    <w:rsid w:val="00A2702D"/>
    <w:rsid w:val="00A271E6"/>
    <w:rsid w:val="00A2728B"/>
    <w:rsid w:val="00A273F2"/>
    <w:rsid w:val="00A27E25"/>
    <w:rsid w:val="00A30B93"/>
    <w:rsid w:val="00A316AB"/>
    <w:rsid w:val="00A329BB"/>
    <w:rsid w:val="00A32A28"/>
    <w:rsid w:val="00A32A9C"/>
    <w:rsid w:val="00A32E5A"/>
    <w:rsid w:val="00A3362E"/>
    <w:rsid w:val="00A33903"/>
    <w:rsid w:val="00A34454"/>
    <w:rsid w:val="00A347FA"/>
    <w:rsid w:val="00A35DBA"/>
    <w:rsid w:val="00A4152C"/>
    <w:rsid w:val="00A41628"/>
    <w:rsid w:val="00A416B3"/>
    <w:rsid w:val="00A42494"/>
    <w:rsid w:val="00A44ABA"/>
    <w:rsid w:val="00A462F4"/>
    <w:rsid w:val="00A47D87"/>
    <w:rsid w:val="00A506FF"/>
    <w:rsid w:val="00A51746"/>
    <w:rsid w:val="00A51995"/>
    <w:rsid w:val="00A51C62"/>
    <w:rsid w:val="00A51FF6"/>
    <w:rsid w:val="00A522B5"/>
    <w:rsid w:val="00A527E0"/>
    <w:rsid w:val="00A52AC4"/>
    <w:rsid w:val="00A52F1D"/>
    <w:rsid w:val="00A53EA3"/>
    <w:rsid w:val="00A547E8"/>
    <w:rsid w:val="00A55752"/>
    <w:rsid w:val="00A56462"/>
    <w:rsid w:val="00A60677"/>
    <w:rsid w:val="00A62563"/>
    <w:rsid w:val="00A628F1"/>
    <w:rsid w:val="00A631E4"/>
    <w:rsid w:val="00A63502"/>
    <w:rsid w:val="00A637C7"/>
    <w:rsid w:val="00A6380E"/>
    <w:rsid w:val="00A678F7"/>
    <w:rsid w:val="00A70E7A"/>
    <w:rsid w:val="00A71055"/>
    <w:rsid w:val="00A73FB7"/>
    <w:rsid w:val="00A746BC"/>
    <w:rsid w:val="00A74AB2"/>
    <w:rsid w:val="00A750FD"/>
    <w:rsid w:val="00A75387"/>
    <w:rsid w:val="00A81C7D"/>
    <w:rsid w:val="00A82773"/>
    <w:rsid w:val="00A84209"/>
    <w:rsid w:val="00A84A1E"/>
    <w:rsid w:val="00A8527F"/>
    <w:rsid w:val="00A853C6"/>
    <w:rsid w:val="00A856E9"/>
    <w:rsid w:val="00A866FB"/>
    <w:rsid w:val="00A87327"/>
    <w:rsid w:val="00A87881"/>
    <w:rsid w:val="00A90B04"/>
    <w:rsid w:val="00A90BE2"/>
    <w:rsid w:val="00A930C7"/>
    <w:rsid w:val="00A93EF5"/>
    <w:rsid w:val="00A94406"/>
    <w:rsid w:val="00A94ADD"/>
    <w:rsid w:val="00A94B53"/>
    <w:rsid w:val="00A9501B"/>
    <w:rsid w:val="00A9505D"/>
    <w:rsid w:val="00A976DA"/>
    <w:rsid w:val="00AA005B"/>
    <w:rsid w:val="00AA00AA"/>
    <w:rsid w:val="00AA0363"/>
    <w:rsid w:val="00AA079B"/>
    <w:rsid w:val="00AA07BF"/>
    <w:rsid w:val="00AA1098"/>
    <w:rsid w:val="00AA12A7"/>
    <w:rsid w:val="00AA1A9F"/>
    <w:rsid w:val="00AA2BBE"/>
    <w:rsid w:val="00AA2CA5"/>
    <w:rsid w:val="00AA3F68"/>
    <w:rsid w:val="00AA53CA"/>
    <w:rsid w:val="00AA65DB"/>
    <w:rsid w:val="00AA6B47"/>
    <w:rsid w:val="00AA6D51"/>
    <w:rsid w:val="00AA71F5"/>
    <w:rsid w:val="00AA7D71"/>
    <w:rsid w:val="00AA7F7A"/>
    <w:rsid w:val="00AB17FF"/>
    <w:rsid w:val="00AB1A7A"/>
    <w:rsid w:val="00AB5608"/>
    <w:rsid w:val="00AB60A2"/>
    <w:rsid w:val="00AB6748"/>
    <w:rsid w:val="00AB6A00"/>
    <w:rsid w:val="00AB6A0D"/>
    <w:rsid w:val="00AB71E2"/>
    <w:rsid w:val="00AC398B"/>
    <w:rsid w:val="00AC5629"/>
    <w:rsid w:val="00AC6265"/>
    <w:rsid w:val="00AD04BD"/>
    <w:rsid w:val="00AD2C54"/>
    <w:rsid w:val="00AD2CA9"/>
    <w:rsid w:val="00AD431A"/>
    <w:rsid w:val="00AD49B4"/>
    <w:rsid w:val="00AD600E"/>
    <w:rsid w:val="00AD6554"/>
    <w:rsid w:val="00AD663F"/>
    <w:rsid w:val="00AD686A"/>
    <w:rsid w:val="00AD69DA"/>
    <w:rsid w:val="00AD69FF"/>
    <w:rsid w:val="00AD77E4"/>
    <w:rsid w:val="00AE0C97"/>
    <w:rsid w:val="00AE1A2D"/>
    <w:rsid w:val="00AE3F8D"/>
    <w:rsid w:val="00AE46C7"/>
    <w:rsid w:val="00AE59E8"/>
    <w:rsid w:val="00AE678C"/>
    <w:rsid w:val="00AE6A30"/>
    <w:rsid w:val="00AE71AE"/>
    <w:rsid w:val="00AF053F"/>
    <w:rsid w:val="00AF0884"/>
    <w:rsid w:val="00AF0A21"/>
    <w:rsid w:val="00AF0ED2"/>
    <w:rsid w:val="00AF217E"/>
    <w:rsid w:val="00AF22C4"/>
    <w:rsid w:val="00AF2404"/>
    <w:rsid w:val="00AF3A4F"/>
    <w:rsid w:val="00AF4E64"/>
    <w:rsid w:val="00AF4ED5"/>
    <w:rsid w:val="00AF55CD"/>
    <w:rsid w:val="00AF5BC5"/>
    <w:rsid w:val="00AF6EE1"/>
    <w:rsid w:val="00B00118"/>
    <w:rsid w:val="00B0117B"/>
    <w:rsid w:val="00B01BF1"/>
    <w:rsid w:val="00B020D1"/>
    <w:rsid w:val="00B02BE1"/>
    <w:rsid w:val="00B02E0A"/>
    <w:rsid w:val="00B04F21"/>
    <w:rsid w:val="00B05A64"/>
    <w:rsid w:val="00B066A6"/>
    <w:rsid w:val="00B06EE0"/>
    <w:rsid w:val="00B07F98"/>
    <w:rsid w:val="00B10F41"/>
    <w:rsid w:val="00B1139B"/>
    <w:rsid w:val="00B11AFB"/>
    <w:rsid w:val="00B11C57"/>
    <w:rsid w:val="00B123C2"/>
    <w:rsid w:val="00B12DF7"/>
    <w:rsid w:val="00B15F92"/>
    <w:rsid w:val="00B1611E"/>
    <w:rsid w:val="00B168D3"/>
    <w:rsid w:val="00B16D20"/>
    <w:rsid w:val="00B17F71"/>
    <w:rsid w:val="00B201A6"/>
    <w:rsid w:val="00B20569"/>
    <w:rsid w:val="00B2296A"/>
    <w:rsid w:val="00B22DA5"/>
    <w:rsid w:val="00B2322D"/>
    <w:rsid w:val="00B243A3"/>
    <w:rsid w:val="00B25CA6"/>
    <w:rsid w:val="00B27027"/>
    <w:rsid w:val="00B302A5"/>
    <w:rsid w:val="00B320E7"/>
    <w:rsid w:val="00B325CF"/>
    <w:rsid w:val="00B326A3"/>
    <w:rsid w:val="00B32AEB"/>
    <w:rsid w:val="00B33226"/>
    <w:rsid w:val="00B3438E"/>
    <w:rsid w:val="00B343A5"/>
    <w:rsid w:val="00B34CAB"/>
    <w:rsid w:val="00B3505B"/>
    <w:rsid w:val="00B37097"/>
    <w:rsid w:val="00B37BC6"/>
    <w:rsid w:val="00B37EC6"/>
    <w:rsid w:val="00B37F7B"/>
    <w:rsid w:val="00B407D1"/>
    <w:rsid w:val="00B435FD"/>
    <w:rsid w:val="00B43B79"/>
    <w:rsid w:val="00B44004"/>
    <w:rsid w:val="00B45BA6"/>
    <w:rsid w:val="00B463B6"/>
    <w:rsid w:val="00B4660A"/>
    <w:rsid w:val="00B46C21"/>
    <w:rsid w:val="00B46D8C"/>
    <w:rsid w:val="00B47815"/>
    <w:rsid w:val="00B50010"/>
    <w:rsid w:val="00B5094A"/>
    <w:rsid w:val="00B51D19"/>
    <w:rsid w:val="00B52550"/>
    <w:rsid w:val="00B52A34"/>
    <w:rsid w:val="00B54E28"/>
    <w:rsid w:val="00B565AD"/>
    <w:rsid w:val="00B56797"/>
    <w:rsid w:val="00B57777"/>
    <w:rsid w:val="00B64154"/>
    <w:rsid w:val="00B641A6"/>
    <w:rsid w:val="00B64449"/>
    <w:rsid w:val="00B65398"/>
    <w:rsid w:val="00B67002"/>
    <w:rsid w:val="00B72D9B"/>
    <w:rsid w:val="00B730E7"/>
    <w:rsid w:val="00B73758"/>
    <w:rsid w:val="00B7422C"/>
    <w:rsid w:val="00B7487E"/>
    <w:rsid w:val="00B74AA4"/>
    <w:rsid w:val="00B74E3F"/>
    <w:rsid w:val="00B75244"/>
    <w:rsid w:val="00B75966"/>
    <w:rsid w:val="00B7649F"/>
    <w:rsid w:val="00B76B1E"/>
    <w:rsid w:val="00B76CC9"/>
    <w:rsid w:val="00B777BD"/>
    <w:rsid w:val="00B80A79"/>
    <w:rsid w:val="00B81806"/>
    <w:rsid w:val="00B83103"/>
    <w:rsid w:val="00B833D1"/>
    <w:rsid w:val="00B83790"/>
    <w:rsid w:val="00B84F72"/>
    <w:rsid w:val="00B850F6"/>
    <w:rsid w:val="00B9016A"/>
    <w:rsid w:val="00B90278"/>
    <w:rsid w:val="00B904DE"/>
    <w:rsid w:val="00B9168D"/>
    <w:rsid w:val="00B91880"/>
    <w:rsid w:val="00B927EB"/>
    <w:rsid w:val="00B93406"/>
    <w:rsid w:val="00BA011A"/>
    <w:rsid w:val="00BA0580"/>
    <w:rsid w:val="00BA0AF0"/>
    <w:rsid w:val="00BA17AC"/>
    <w:rsid w:val="00BA25B8"/>
    <w:rsid w:val="00BA2AC7"/>
    <w:rsid w:val="00BA3B67"/>
    <w:rsid w:val="00BA4E3F"/>
    <w:rsid w:val="00BA50F7"/>
    <w:rsid w:val="00BA51E2"/>
    <w:rsid w:val="00BA6656"/>
    <w:rsid w:val="00BA6ED9"/>
    <w:rsid w:val="00BA7344"/>
    <w:rsid w:val="00BB00D8"/>
    <w:rsid w:val="00BB0EBF"/>
    <w:rsid w:val="00BB16E7"/>
    <w:rsid w:val="00BB20C1"/>
    <w:rsid w:val="00BB233E"/>
    <w:rsid w:val="00BB3443"/>
    <w:rsid w:val="00BB51F2"/>
    <w:rsid w:val="00BB5442"/>
    <w:rsid w:val="00BB5EF7"/>
    <w:rsid w:val="00BB61BD"/>
    <w:rsid w:val="00BC0396"/>
    <w:rsid w:val="00BC21BC"/>
    <w:rsid w:val="00BC306E"/>
    <w:rsid w:val="00BC3996"/>
    <w:rsid w:val="00BC3D75"/>
    <w:rsid w:val="00BC4E1F"/>
    <w:rsid w:val="00BC6658"/>
    <w:rsid w:val="00BC6804"/>
    <w:rsid w:val="00BC761F"/>
    <w:rsid w:val="00BD08FC"/>
    <w:rsid w:val="00BD12D5"/>
    <w:rsid w:val="00BD131E"/>
    <w:rsid w:val="00BD1513"/>
    <w:rsid w:val="00BD19D9"/>
    <w:rsid w:val="00BD1B47"/>
    <w:rsid w:val="00BD2095"/>
    <w:rsid w:val="00BD21FE"/>
    <w:rsid w:val="00BD51E7"/>
    <w:rsid w:val="00BD70A8"/>
    <w:rsid w:val="00BD771D"/>
    <w:rsid w:val="00BD7A1D"/>
    <w:rsid w:val="00BD7D58"/>
    <w:rsid w:val="00BE2065"/>
    <w:rsid w:val="00BE2550"/>
    <w:rsid w:val="00BE29E1"/>
    <w:rsid w:val="00BE2D9F"/>
    <w:rsid w:val="00BE4B0E"/>
    <w:rsid w:val="00BE4DF9"/>
    <w:rsid w:val="00BE5338"/>
    <w:rsid w:val="00BE6A11"/>
    <w:rsid w:val="00BE7BA0"/>
    <w:rsid w:val="00BF1597"/>
    <w:rsid w:val="00BF17D3"/>
    <w:rsid w:val="00BF3223"/>
    <w:rsid w:val="00BF35F0"/>
    <w:rsid w:val="00BF44FE"/>
    <w:rsid w:val="00BF4851"/>
    <w:rsid w:val="00BF4A8E"/>
    <w:rsid w:val="00BF4EFB"/>
    <w:rsid w:val="00BF5327"/>
    <w:rsid w:val="00BF66FD"/>
    <w:rsid w:val="00C014FA"/>
    <w:rsid w:val="00C015F2"/>
    <w:rsid w:val="00C01785"/>
    <w:rsid w:val="00C02E9F"/>
    <w:rsid w:val="00C03FD4"/>
    <w:rsid w:val="00C05917"/>
    <w:rsid w:val="00C05B47"/>
    <w:rsid w:val="00C07F6D"/>
    <w:rsid w:val="00C101F3"/>
    <w:rsid w:val="00C10B33"/>
    <w:rsid w:val="00C12E85"/>
    <w:rsid w:val="00C134E0"/>
    <w:rsid w:val="00C16962"/>
    <w:rsid w:val="00C16A28"/>
    <w:rsid w:val="00C170C5"/>
    <w:rsid w:val="00C17394"/>
    <w:rsid w:val="00C20F96"/>
    <w:rsid w:val="00C212E1"/>
    <w:rsid w:val="00C21E84"/>
    <w:rsid w:val="00C22008"/>
    <w:rsid w:val="00C22719"/>
    <w:rsid w:val="00C22DCE"/>
    <w:rsid w:val="00C24666"/>
    <w:rsid w:val="00C25BEC"/>
    <w:rsid w:val="00C2640B"/>
    <w:rsid w:val="00C26770"/>
    <w:rsid w:val="00C27669"/>
    <w:rsid w:val="00C278B5"/>
    <w:rsid w:val="00C27A5E"/>
    <w:rsid w:val="00C3081E"/>
    <w:rsid w:val="00C3089B"/>
    <w:rsid w:val="00C31BB4"/>
    <w:rsid w:val="00C34146"/>
    <w:rsid w:val="00C34294"/>
    <w:rsid w:val="00C34908"/>
    <w:rsid w:val="00C34B17"/>
    <w:rsid w:val="00C34BB2"/>
    <w:rsid w:val="00C3629E"/>
    <w:rsid w:val="00C36D72"/>
    <w:rsid w:val="00C36EFB"/>
    <w:rsid w:val="00C37D75"/>
    <w:rsid w:val="00C37FA5"/>
    <w:rsid w:val="00C41D7D"/>
    <w:rsid w:val="00C42114"/>
    <w:rsid w:val="00C42277"/>
    <w:rsid w:val="00C4282A"/>
    <w:rsid w:val="00C42EF0"/>
    <w:rsid w:val="00C43480"/>
    <w:rsid w:val="00C4469F"/>
    <w:rsid w:val="00C447A8"/>
    <w:rsid w:val="00C4597A"/>
    <w:rsid w:val="00C463B7"/>
    <w:rsid w:val="00C46638"/>
    <w:rsid w:val="00C4686D"/>
    <w:rsid w:val="00C46950"/>
    <w:rsid w:val="00C46E36"/>
    <w:rsid w:val="00C50D3D"/>
    <w:rsid w:val="00C50F47"/>
    <w:rsid w:val="00C51719"/>
    <w:rsid w:val="00C52ADA"/>
    <w:rsid w:val="00C52B0F"/>
    <w:rsid w:val="00C5356B"/>
    <w:rsid w:val="00C536C0"/>
    <w:rsid w:val="00C53900"/>
    <w:rsid w:val="00C554FA"/>
    <w:rsid w:val="00C555C8"/>
    <w:rsid w:val="00C55F3C"/>
    <w:rsid w:val="00C57E4F"/>
    <w:rsid w:val="00C57EC0"/>
    <w:rsid w:val="00C611B3"/>
    <w:rsid w:val="00C628E8"/>
    <w:rsid w:val="00C62DEC"/>
    <w:rsid w:val="00C638A9"/>
    <w:rsid w:val="00C63EA1"/>
    <w:rsid w:val="00C641FB"/>
    <w:rsid w:val="00C65E56"/>
    <w:rsid w:val="00C67F13"/>
    <w:rsid w:val="00C7038E"/>
    <w:rsid w:val="00C70C2F"/>
    <w:rsid w:val="00C71903"/>
    <w:rsid w:val="00C722B5"/>
    <w:rsid w:val="00C7399C"/>
    <w:rsid w:val="00C760E1"/>
    <w:rsid w:val="00C76426"/>
    <w:rsid w:val="00C76F0B"/>
    <w:rsid w:val="00C76F11"/>
    <w:rsid w:val="00C81B3E"/>
    <w:rsid w:val="00C81B73"/>
    <w:rsid w:val="00C824C2"/>
    <w:rsid w:val="00C8265C"/>
    <w:rsid w:val="00C8334E"/>
    <w:rsid w:val="00C8415D"/>
    <w:rsid w:val="00C843AA"/>
    <w:rsid w:val="00C84BAA"/>
    <w:rsid w:val="00C84BAB"/>
    <w:rsid w:val="00C873F9"/>
    <w:rsid w:val="00C9169E"/>
    <w:rsid w:val="00C92CED"/>
    <w:rsid w:val="00C93235"/>
    <w:rsid w:val="00C93A0C"/>
    <w:rsid w:val="00C94332"/>
    <w:rsid w:val="00C9487B"/>
    <w:rsid w:val="00C97597"/>
    <w:rsid w:val="00C97598"/>
    <w:rsid w:val="00CA17A3"/>
    <w:rsid w:val="00CA2645"/>
    <w:rsid w:val="00CA2726"/>
    <w:rsid w:val="00CA2B1C"/>
    <w:rsid w:val="00CA4945"/>
    <w:rsid w:val="00CA5B23"/>
    <w:rsid w:val="00CA6069"/>
    <w:rsid w:val="00CB0089"/>
    <w:rsid w:val="00CB0A0F"/>
    <w:rsid w:val="00CB0B8A"/>
    <w:rsid w:val="00CB0BB4"/>
    <w:rsid w:val="00CB11D5"/>
    <w:rsid w:val="00CB12E7"/>
    <w:rsid w:val="00CB15A0"/>
    <w:rsid w:val="00CB35E9"/>
    <w:rsid w:val="00CB3E04"/>
    <w:rsid w:val="00CB4E3B"/>
    <w:rsid w:val="00CB7110"/>
    <w:rsid w:val="00CB7869"/>
    <w:rsid w:val="00CB7BB3"/>
    <w:rsid w:val="00CC00E4"/>
    <w:rsid w:val="00CC1A06"/>
    <w:rsid w:val="00CC1B14"/>
    <w:rsid w:val="00CC2379"/>
    <w:rsid w:val="00CC2D51"/>
    <w:rsid w:val="00CC3279"/>
    <w:rsid w:val="00CC685B"/>
    <w:rsid w:val="00CC6B58"/>
    <w:rsid w:val="00CC723B"/>
    <w:rsid w:val="00CD0889"/>
    <w:rsid w:val="00CD1B74"/>
    <w:rsid w:val="00CD21A4"/>
    <w:rsid w:val="00CD4BEA"/>
    <w:rsid w:val="00CD5881"/>
    <w:rsid w:val="00CD5E14"/>
    <w:rsid w:val="00CD7928"/>
    <w:rsid w:val="00CE0FDD"/>
    <w:rsid w:val="00CE142C"/>
    <w:rsid w:val="00CE2E21"/>
    <w:rsid w:val="00CE2ED2"/>
    <w:rsid w:val="00CE3D07"/>
    <w:rsid w:val="00CE44C0"/>
    <w:rsid w:val="00CE49A2"/>
    <w:rsid w:val="00CE4E29"/>
    <w:rsid w:val="00CE5DE4"/>
    <w:rsid w:val="00CE6B91"/>
    <w:rsid w:val="00CF1E67"/>
    <w:rsid w:val="00CF331B"/>
    <w:rsid w:val="00CF3DBE"/>
    <w:rsid w:val="00CF4236"/>
    <w:rsid w:val="00CF6CD8"/>
    <w:rsid w:val="00CF7226"/>
    <w:rsid w:val="00CF74B9"/>
    <w:rsid w:val="00D00740"/>
    <w:rsid w:val="00D01744"/>
    <w:rsid w:val="00D02619"/>
    <w:rsid w:val="00D02626"/>
    <w:rsid w:val="00D038DF"/>
    <w:rsid w:val="00D03DFF"/>
    <w:rsid w:val="00D03F94"/>
    <w:rsid w:val="00D041FE"/>
    <w:rsid w:val="00D04D98"/>
    <w:rsid w:val="00D0654E"/>
    <w:rsid w:val="00D079C9"/>
    <w:rsid w:val="00D07EA6"/>
    <w:rsid w:val="00D107CB"/>
    <w:rsid w:val="00D11EE4"/>
    <w:rsid w:val="00D120B1"/>
    <w:rsid w:val="00D12739"/>
    <w:rsid w:val="00D130BF"/>
    <w:rsid w:val="00D13101"/>
    <w:rsid w:val="00D13EB3"/>
    <w:rsid w:val="00D15914"/>
    <w:rsid w:val="00D15C71"/>
    <w:rsid w:val="00D1641C"/>
    <w:rsid w:val="00D21CEF"/>
    <w:rsid w:val="00D22501"/>
    <w:rsid w:val="00D23F9B"/>
    <w:rsid w:val="00D24523"/>
    <w:rsid w:val="00D26873"/>
    <w:rsid w:val="00D27039"/>
    <w:rsid w:val="00D27BC2"/>
    <w:rsid w:val="00D30BBA"/>
    <w:rsid w:val="00D31667"/>
    <w:rsid w:val="00D31985"/>
    <w:rsid w:val="00D31F42"/>
    <w:rsid w:val="00D3342F"/>
    <w:rsid w:val="00D344E7"/>
    <w:rsid w:val="00D34CED"/>
    <w:rsid w:val="00D34DD0"/>
    <w:rsid w:val="00D358C3"/>
    <w:rsid w:val="00D36218"/>
    <w:rsid w:val="00D373A6"/>
    <w:rsid w:val="00D400D7"/>
    <w:rsid w:val="00D407BB"/>
    <w:rsid w:val="00D40D74"/>
    <w:rsid w:val="00D41DDF"/>
    <w:rsid w:val="00D4361B"/>
    <w:rsid w:val="00D4435F"/>
    <w:rsid w:val="00D44974"/>
    <w:rsid w:val="00D44C44"/>
    <w:rsid w:val="00D4518B"/>
    <w:rsid w:val="00D4654C"/>
    <w:rsid w:val="00D467D7"/>
    <w:rsid w:val="00D50364"/>
    <w:rsid w:val="00D50FA4"/>
    <w:rsid w:val="00D51ED5"/>
    <w:rsid w:val="00D534BC"/>
    <w:rsid w:val="00D54E1B"/>
    <w:rsid w:val="00D55FB3"/>
    <w:rsid w:val="00D561B6"/>
    <w:rsid w:val="00D57995"/>
    <w:rsid w:val="00D643CF"/>
    <w:rsid w:val="00D647C0"/>
    <w:rsid w:val="00D64830"/>
    <w:rsid w:val="00D65CAB"/>
    <w:rsid w:val="00D665C0"/>
    <w:rsid w:val="00D67600"/>
    <w:rsid w:val="00D67FC0"/>
    <w:rsid w:val="00D70EC5"/>
    <w:rsid w:val="00D72637"/>
    <w:rsid w:val="00D72805"/>
    <w:rsid w:val="00D72BD4"/>
    <w:rsid w:val="00D733F5"/>
    <w:rsid w:val="00D73EAB"/>
    <w:rsid w:val="00D7462B"/>
    <w:rsid w:val="00D7466F"/>
    <w:rsid w:val="00D7510F"/>
    <w:rsid w:val="00D76AD5"/>
    <w:rsid w:val="00D77A6B"/>
    <w:rsid w:val="00D805D0"/>
    <w:rsid w:val="00D83616"/>
    <w:rsid w:val="00D85BE5"/>
    <w:rsid w:val="00D85E36"/>
    <w:rsid w:val="00D907E1"/>
    <w:rsid w:val="00D91422"/>
    <w:rsid w:val="00D9182C"/>
    <w:rsid w:val="00D91A6A"/>
    <w:rsid w:val="00D9252D"/>
    <w:rsid w:val="00D930C8"/>
    <w:rsid w:val="00D94C33"/>
    <w:rsid w:val="00D96B90"/>
    <w:rsid w:val="00D96D57"/>
    <w:rsid w:val="00D97A6C"/>
    <w:rsid w:val="00D97AC4"/>
    <w:rsid w:val="00DA095C"/>
    <w:rsid w:val="00DA10BC"/>
    <w:rsid w:val="00DA222D"/>
    <w:rsid w:val="00DA30A3"/>
    <w:rsid w:val="00DA3F3F"/>
    <w:rsid w:val="00DA49F3"/>
    <w:rsid w:val="00DA4C56"/>
    <w:rsid w:val="00DA565C"/>
    <w:rsid w:val="00DA61A2"/>
    <w:rsid w:val="00DA663C"/>
    <w:rsid w:val="00DA68BE"/>
    <w:rsid w:val="00DA6E66"/>
    <w:rsid w:val="00DA7568"/>
    <w:rsid w:val="00DB0834"/>
    <w:rsid w:val="00DB11B1"/>
    <w:rsid w:val="00DB15A4"/>
    <w:rsid w:val="00DB2454"/>
    <w:rsid w:val="00DB2E92"/>
    <w:rsid w:val="00DB337F"/>
    <w:rsid w:val="00DB395E"/>
    <w:rsid w:val="00DB3FBD"/>
    <w:rsid w:val="00DB61E9"/>
    <w:rsid w:val="00DB6214"/>
    <w:rsid w:val="00DB6C4B"/>
    <w:rsid w:val="00DB7720"/>
    <w:rsid w:val="00DB7E07"/>
    <w:rsid w:val="00DC1134"/>
    <w:rsid w:val="00DC2170"/>
    <w:rsid w:val="00DC2316"/>
    <w:rsid w:val="00DC3C70"/>
    <w:rsid w:val="00DC433D"/>
    <w:rsid w:val="00DC4468"/>
    <w:rsid w:val="00DC4FD4"/>
    <w:rsid w:val="00DC5825"/>
    <w:rsid w:val="00DC5CAC"/>
    <w:rsid w:val="00DC5E3F"/>
    <w:rsid w:val="00DC5F83"/>
    <w:rsid w:val="00DC678A"/>
    <w:rsid w:val="00DC67F0"/>
    <w:rsid w:val="00DD0719"/>
    <w:rsid w:val="00DD3BAC"/>
    <w:rsid w:val="00DD3DBB"/>
    <w:rsid w:val="00DD709A"/>
    <w:rsid w:val="00DD761D"/>
    <w:rsid w:val="00DD7AC9"/>
    <w:rsid w:val="00DD7CC2"/>
    <w:rsid w:val="00DE0CB8"/>
    <w:rsid w:val="00DE189E"/>
    <w:rsid w:val="00DE2EC7"/>
    <w:rsid w:val="00DE2ED7"/>
    <w:rsid w:val="00DE5133"/>
    <w:rsid w:val="00DE7352"/>
    <w:rsid w:val="00DE7B8A"/>
    <w:rsid w:val="00DF2EA9"/>
    <w:rsid w:val="00DF3177"/>
    <w:rsid w:val="00DF34F9"/>
    <w:rsid w:val="00DF447A"/>
    <w:rsid w:val="00DF4AC8"/>
    <w:rsid w:val="00DF53A7"/>
    <w:rsid w:val="00DF5C7E"/>
    <w:rsid w:val="00DF6228"/>
    <w:rsid w:val="00E001D2"/>
    <w:rsid w:val="00E02760"/>
    <w:rsid w:val="00E02B33"/>
    <w:rsid w:val="00E05663"/>
    <w:rsid w:val="00E063A6"/>
    <w:rsid w:val="00E06BE0"/>
    <w:rsid w:val="00E10FA0"/>
    <w:rsid w:val="00E12F2B"/>
    <w:rsid w:val="00E1477F"/>
    <w:rsid w:val="00E17D92"/>
    <w:rsid w:val="00E20433"/>
    <w:rsid w:val="00E20EF5"/>
    <w:rsid w:val="00E2103E"/>
    <w:rsid w:val="00E217BC"/>
    <w:rsid w:val="00E21E71"/>
    <w:rsid w:val="00E2234A"/>
    <w:rsid w:val="00E232A7"/>
    <w:rsid w:val="00E2510E"/>
    <w:rsid w:val="00E25421"/>
    <w:rsid w:val="00E25826"/>
    <w:rsid w:val="00E26555"/>
    <w:rsid w:val="00E26818"/>
    <w:rsid w:val="00E26F50"/>
    <w:rsid w:val="00E31C35"/>
    <w:rsid w:val="00E31DAB"/>
    <w:rsid w:val="00E33D87"/>
    <w:rsid w:val="00E33FBF"/>
    <w:rsid w:val="00E34AB5"/>
    <w:rsid w:val="00E35DDF"/>
    <w:rsid w:val="00E364AF"/>
    <w:rsid w:val="00E3682C"/>
    <w:rsid w:val="00E41932"/>
    <w:rsid w:val="00E41AC3"/>
    <w:rsid w:val="00E422CA"/>
    <w:rsid w:val="00E424FF"/>
    <w:rsid w:val="00E43894"/>
    <w:rsid w:val="00E51A39"/>
    <w:rsid w:val="00E529D5"/>
    <w:rsid w:val="00E53149"/>
    <w:rsid w:val="00E5357C"/>
    <w:rsid w:val="00E557DF"/>
    <w:rsid w:val="00E55968"/>
    <w:rsid w:val="00E55A69"/>
    <w:rsid w:val="00E564C5"/>
    <w:rsid w:val="00E56717"/>
    <w:rsid w:val="00E568D8"/>
    <w:rsid w:val="00E57C92"/>
    <w:rsid w:val="00E6064B"/>
    <w:rsid w:val="00E60F55"/>
    <w:rsid w:val="00E617D4"/>
    <w:rsid w:val="00E63BE1"/>
    <w:rsid w:val="00E63F9D"/>
    <w:rsid w:val="00E64064"/>
    <w:rsid w:val="00E651D0"/>
    <w:rsid w:val="00E66D58"/>
    <w:rsid w:val="00E67862"/>
    <w:rsid w:val="00E67B9D"/>
    <w:rsid w:val="00E70A6C"/>
    <w:rsid w:val="00E70D38"/>
    <w:rsid w:val="00E71047"/>
    <w:rsid w:val="00E71170"/>
    <w:rsid w:val="00E72650"/>
    <w:rsid w:val="00E738F8"/>
    <w:rsid w:val="00E73976"/>
    <w:rsid w:val="00E73A79"/>
    <w:rsid w:val="00E73EF4"/>
    <w:rsid w:val="00E76C8E"/>
    <w:rsid w:val="00E77A28"/>
    <w:rsid w:val="00E77E11"/>
    <w:rsid w:val="00E80077"/>
    <w:rsid w:val="00E8011F"/>
    <w:rsid w:val="00E80436"/>
    <w:rsid w:val="00E80B90"/>
    <w:rsid w:val="00E812EE"/>
    <w:rsid w:val="00E816AF"/>
    <w:rsid w:val="00E82DC2"/>
    <w:rsid w:val="00E834E9"/>
    <w:rsid w:val="00E83552"/>
    <w:rsid w:val="00E839B9"/>
    <w:rsid w:val="00E8509E"/>
    <w:rsid w:val="00E851FA"/>
    <w:rsid w:val="00E861A3"/>
    <w:rsid w:val="00E87CA0"/>
    <w:rsid w:val="00E9127D"/>
    <w:rsid w:val="00E91978"/>
    <w:rsid w:val="00E92411"/>
    <w:rsid w:val="00E930EA"/>
    <w:rsid w:val="00E9373F"/>
    <w:rsid w:val="00E93C7E"/>
    <w:rsid w:val="00E942D9"/>
    <w:rsid w:val="00E95061"/>
    <w:rsid w:val="00E953AE"/>
    <w:rsid w:val="00E95796"/>
    <w:rsid w:val="00E96426"/>
    <w:rsid w:val="00E964EE"/>
    <w:rsid w:val="00E96B25"/>
    <w:rsid w:val="00EA06A6"/>
    <w:rsid w:val="00EA0C12"/>
    <w:rsid w:val="00EA1BD2"/>
    <w:rsid w:val="00EA333B"/>
    <w:rsid w:val="00EA3EE4"/>
    <w:rsid w:val="00EA429A"/>
    <w:rsid w:val="00EA44EC"/>
    <w:rsid w:val="00EA5324"/>
    <w:rsid w:val="00EA59D8"/>
    <w:rsid w:val="00EA7324"/>
    <w:rsid w:val="00EA7890"/>
    <w:rsid w:val="00EA7D2B"/>
    <w:rsid w:val="00EB0569"/>
    <w:rsid w:val="00EB0CA7"/>
    <w:rsid w:val="00EB1496"/>
    <w:rsid w:val="00EB16AA"/>
    <w:rsid w:val="00EB1EE1"/>
    <w:rsid w:val="00EB2360"/>
    <w:rsid w:val="00EB3348"/>
    <w:rsid w:val="00EB3E95"/>
    <w:rsid w:val="00EB4768"/>
    <w:rsid w:val="00EB56C5"/>
    <w:rsid w:val="00EB5B38"/>
    <w:rsid w:val="00EB67A2"/>
    <w:rsid w:val="00EB6DA1"/>
    <w:rsid w:val="00EB7892"/>
    <w:rsid w:val="00EC061A"/>
    <w:rsid w:val="00EC08EB"/>
    <w:rsid w:val="00EC1758"/>
    <w:rsid w:val="00EC17A8"/>
    <w:rsid w:val="00EC2104"/>
    <w:rsid w:val="00EC301A"/>
    <w:rsid w:val="00EC33A9"/>
    <w:rsid w:val="00EC4C82"/>
    <w:rsid w:val="00EC5A07"/>
    <w:rsid w:val="00EC5A6C"/>
    <w:rsid w:val="00EC657B"/>
    <w:rsid w:val="00EC7EC4"/>
    <w:rsid w:val="00ED1A86"/>
    <w:rsid w:val="00ED1D35"/>
    <w:rsid w:val="00ED2E78"/>
    <w:rsid w:val="00ED31D9"/>
    <w:rsid w:val="00ED3695"/>
    <w:rsid w:val="00ED3699"/>
    <w:rsid w:val="00ED397B"/>
    <w:rsid w:val="00ED4FE9"/>
    <w:rsid w:val="00ED54DC"/>
    <w:rsid w:val="00ED5501"/>
    <w:rsid w:val="00ED7D40"/>
    <w:rsid w:val="00EE2D89"/>
    <w:rsid w:val="00EE3904"/>
    <w:rsid w:val="00EE4581"/>
    <w:rsid w:val="00EE5C6B"/>
    <w:rsid w:val="00EE6712"/>
    <w:rsid w:val="00EE736E"/>
    <w:rsid w:val="00EE776B"/>
    <w:rsid w:val="00EE7A1E"/>
    <w:rsid w:val="00EE7AB1"/>
    <w:rsid w:val="00EE7D19"/>
    <w:rsid w:val="00EF00F1"/>
    <w:rsid w:val="00EF0BD6"/>
    <w:rsid w:val="00EF0FE6"/>
    <w:rsid w:val="00EF1C13"/>
    <w:rsid w:val="00EF24D2"/>
    <w:rsid w:val="00EF2B85"/>
    <w:rsid w:val="00EF30E6"/>
    <w:rsid w:val="00EF31DC"/>
    <w:rsid w:val="00EF3F3E"/>
    <w:rsid w:val="00EF447B"/>
    <w:rsid w:val="00EF50BC"/>
    <w:rsid w:val="00EF6B8F"/>
    <w:rsid w:val="00F011D2"/>
    <w:rsid w:val="00F02056"/>
    <w:rsid w:val="00F02722"/>
    <w:rsid w:val="00F02D57"/>
    <w:rsid w:val="00F03BD4"/>
    <w:rsid w:val="00F043F3"/>
    <w:rsid w:val="00F04427"/>
    <w:rsid w:val="00F06FBE"/>
    <w:rsid w:val="00F07A11"/>
    <w:rsid w:val="00F07BE5"/>
    <w:rsid w:val="00F10EA6"/>
    <w:rsid w:val="00F14112"/>
    <w:rsid w:val="00F1498D"/>
    <w:rsid w:val="00F15139"/>
    <w:rsid w:val="00F15D8D"/>
    <w:rsid w:val="00F15D97"/>
    <w:rsid w:val="00F176B2"/>
    <w:rsid w:val="00F17800"/>
    <w:rsid w:val="00F20098"/>
    <w:rsid w:val="00F207C9"/>
    <w:rsid w:val="00F21B32"/>
    <w:rsid w:val="00F2212A"/>
    <w:rsid w:val="00F2260C"/>
    <w:rsid w:val="00F228CD"/>
    <w:rsid w:val="00F22CBC"/>
    <w:rsid w:val="00F235E9"/>
    <w:rsid w:val="00F23939"/>
    <w:rsid w:val="00F25530"/>
    <w:rsid w:val="00F275E0"/>
    <w:rsid w:val="00F30BC3"/>
    <w:rsid w:val="00F3127E"/>
    <w:rsid w:val="00F31EF0"/>
    <w:rsid w:val="00F3222D"/>
    <w:rsid w:val="00F34B18"/>
    <w:rsid w:val="00F36786"/>
    <w:rsid w:val="00F36CEB"/>
    <w:rsid w:val="00F4088E"/>
    <w:rsid w:val="00F456BA"/>
    <w:rsid w:val="00F45916"/>
    <w:rsid w:val="00F45F07"/>
    <w:rsid w:val="00F47E1A"/>
    <w:rsid w:val="00F50AC3"/>
    <w:rsid w:val="00F50C4D"/>
    <w:rsid w:val="00F51D65"/>
    <w:rsid w:val="00F53CDA"/>
    <w:rsid w:val="00F55D56"/>
    <w:rsid w:val="00F55E0E"/>
    <w:rsid w:val="00F560E0"/>
    <w:rsid w:val="00F5636F"/>
    <w:rsid w:val="00F56979"/>
    <w:rsid w:val="00F60C53"/>
    <w:rsid w:val="00F630CC"/>
    <w:rsid w:val="00F64432"/>
    <w:rsid w:val="00F64A6C"/>
    <w:rsid w:val="00F64AAB"/>
    <w:rsid w:val="00F66F5B"/>
    <w:rsid w:val="00F67B2F"/>
    <w:rsid w:val="00F712D5"/>
    <w:rsid w:val="00F73692"/>
    <w:rsid w:val="00F73A3D"/>
    <w:rsid w:val="00F73EE0"/>
    <w:rsid w:val="00F73F84"/>
    <w:rsid w:val="00F7554B"/>
    <w:rsid w:val="00F76382"/>
    <w:rsid w:val="00F765A0"/>
    <w:rsid w:val="00F80498"/>
    <w:rsid w:val="00F813D2"/>
    <w:rsid w:val="00F81EA4"/>
    <w:rsid w:val="00F8202B"/>
    <w:rsid w:val="00F83F13"/>
    <w:rsid w:val="00F84122"/>
    <w:rsid w:val="00F8559F"/>
    <w:rsid w:val="00F8567A"/>
    <w:rsid w:val="00F878F3"/>
    <w:rsid w:val="00F918A4"/>
    <w:rsid w:val="00F939AF"/>
    <w:rsid w:val="00F93CB9"/>
    <w:rsid w:val="00F95FED"/>
    <w:rsid w:val="00F97A4D"/>
    <w:rsid w:val="00FA18BC"/>
    <w:rsid w:val="00FA4187"/>
    <w:rsid w:val="00FA50C0"/>
    <w:rsid w:val="00FA51D9"/>
    <w:rsid w:val="00FA7B79"/>
    <w:rsid w:val="00FA7D8E"/>
    <w:rsid w:val="00FA7FE6"/>
    <w:rsid w:val="00FB0C11"/>
    <w:rsid w:val="00FB16C9"/>
    <w:rsid w:val="00FB312F"/>
    <w:rsid w:val="00FB3F8D"/>
    <w:rsid w:val="00FB51DE"/>
    <w:rsid w:val="00FB5FFA"/>
    <w:rsid w:val="00FC0692"/>
    <w:rsid w:val="00FC0946"/>
    <w:rsid w:val="00FC170F"/>
    <w:rsid w:val="00FC22CB"/>
    <w:rsid w:val="00FC428C"/>
    <w:rsid w:val="00FC4A3B"/>
    <w:rsid w:val="00FC546D"/>
    <w:rsid w:val="00FC5FDC"/>
    <w:rsid w:val="00FC665A"/>
    <w:rsid w:val="00FC74D1"/>
    <w:rsid w:val="00FD05DA"/>
    <w:rsid w:val="00FD0B5D"/>
    <w:rsid w:val="00FD0FFF"/>
    <w:rsid w:val="00FD1505"/>
    <w:rsid w:val="00FD2365"/>
    <w:rsid w:val="00FD2612"/>
    <w:rsid w:val="00FD31B2"/>
    <w:rsid w:val="00FD3F09"/>
    <w:rsid w:val="00FD3FF1"/>
    <w:rsid w:val="00FD5C69"/>
    <w:rsid w:val="00FD7397"/>
    <w:rsid w:val="00FD7781"/>
    <w:rsid w:val="00FE00BE"/>
    <w:rsid w:val="00FE02D3"/>
    <w:rsid w:val="00FE050D"/>
    <w:rsid w:val="00FE0C01"/>
    <w:rsid w:val="00FE1005"/>
    <w:rsid w:val="00FE19BF"/>
    <w:rsid w:val="00FE4248"/>
    <w:rsid w:val="00FE4439"/>
    <w:rsid w:val="00FE55CF"/>
    <w:rsid w:val="00FE58C2"/>
    <w:rsid w:val="00FE7E71"/>
    <w:rsid w:val="00FF2449"/>
    <w:rsid w:val="00FF26FD"/>
    <w:rsid w:val="00FF27EA"/>
    <w:rsid w:val="00FF35D2"/>
    <w:rsid w:val="00FF49CB"/>
    <w:rsid w:val="00FF4E0F"/>
    <w:rsid w:val="00FF542E"/>
    <w:rsid w:val="00FF5CB8"/>
    <w:rsid w:val="00FF5F60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CCDA"/>
  <w15:chartTrackingRefBased/>
  <w15:docId w15:val="{C3F4D680-97A7-42A6-91E6-F7520AAA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SBodyText">
    <w:name w:val="BMS Body Text"/>
    <w:link w:val="BMSBodyTextChar"/>
    <w:uiPriority w:val="99"/>
    <w:rsid w:val="00936422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BMSBodyTextChar">
    <w:name w:val="BMS Body Text Char"/>
    <w:link w:val="BMSBodyText"/>
    <w:uiPriority w:val="99"/>
    <w:rsid w:val="00936422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D2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BD7"/>
    <w:pPr>
      <w:ind w:left="720"/>
      <w:contextualSpacing/>
    </w:pPr>
  </w:style>
  <w:style w:type="character" w:customStyle="1" w:styleId="adr">
    <w:name w:val="adr"/>
    <w:basedOn w:val="DefaultParagraphFont"/>
    <w:rsid w:val="001C361F"/>
  </w:style>
  <w:style w:type="character" w:customStyle="1" w:styleId="street-address">
    <w:name w:val="street-address"/>
    <w:basedOn w:val="DefaultParagraphFont"/>
    <w:rsid w:val="001C361F"/>
  </w:style>
  <w:style w:type="character" w:customStyle="1" w:styleId="locality">
    <w:name w:val="locality"/>
    <w:basedOn w:val="DefaultParagraphFont"/>
    <w:rsid w:val="001C361F"/>
  </w:style>
  <w:style w:type="character" w:customStyle="1" w:styleId="region">
    <w:name w:val="region"/>
    <w:basedOn w:val="DefaultParagraphFont"/>
    <w:rsid w:val="001C361F"/>
  </w:style>
  <w:style w:type="character" w:customStyle="1" w:styleId="postal-code">
    <w:name w:val="postal-code"/>
    <w:basedOn w:val="DefaultParagraphFont"/>
    <w:rsid w:val="001C361F"/>
  </w:style>
  <w:style w:type="paragraph" w:styleId="Header">
    <w:name w:val="header"/>
    <w:basedOn w:val="Normal"/>
    <w:link w:val="HeaderChar"/>
    <w:uiPriority w:val="99"/>
    <w:unhideWhenUsed/>
    <w:rsid w:val="004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BE"/>
  </w:style>
  <w:style w:type="paragraph" w:styleId="Footer">
    <w:name w:val="footer"/>
    <w:basedOn w:val="Normal"/>
    <w:link w:val="FooterChar"/>
    <w:uiPriority w:val="99"/>
    <w:unhideWhenUsed/>
    <w:rsid w:val="004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BE"/>
  </w:style>
  <w:style w:type="character" w:customStyle="1" w:styleId="Instructions">
    <w:name w:val="Instructions"/>
    <w:rsid w:val="00830610"/>
    <w:rPr>
      <w:i/>
      <w:iCs/>
      <w:color w:val="008000"/>
    </w:rPr>
  </w:style>
  <w:style w:type="paragraph" w:customStyle="1" w:styleId="Paragraph">
    <w:name w:val="Paragraph"/>
    <w:link w:val="ParagraphChar"/>
    <w:rsid w:val="0083061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locked/>
    <w:rsid w:val="0083061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rsid w:val="00082FE3"/>
    <w:pPr>
      <w:numPr>
        <w:numId w:val="3"/>
      </w:num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65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link w:val="EndNoteBibliography"/>
    <w:rsid w:val="00B65398"/>
    <w:rPr>
      <w:rFonts w:ascii="Times New Roman" w:eastAsia="SimSun" w:hAnsi="Times New Roman" w:cs="Times New Roman"/>
      <w:noProof/>
      <w:sz w:val="24"/>
      <w:szCs w:val="24"/>
    </w:rPr>
  </w:style>
  <w:style w:type="paragraph" w:customStyle="1" w:styleId="Default">
    <w:name w:val="Default"/>
    <w:rsid w:val="00E4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BMSBodyText"/>
    <w:link w:val="EndnoteTextChar"/>
    <w:rsid w:val="00673EB1"/>
    <w:pPr>
      <w:tabs>
        <w:tab w:val="left" w:pos="360"/>
      </w:tabs>
      <w:spacing w:line="240" w:lineRule="auto"/>
      <w:ind w:left="360" w:hanging="360"/>
    </w:pPr>
    <w:rPr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73EB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ighlight">
    <w:name w:val="highlight"/>
    <w:basedOn w:val="DefaultParagraphFont"/>
    <w:rsid w:val="00D30BBA"/>
  </w:style>
  <w:style w:type="character" w:customStyle="1" w:styleId="Heading1Char">
    <w:name w:val="Heading 1 Char"/>
    <w:basedOn w:val="DefaultParagraphFont"/>
    <w:link w:val="Heading1"/>
    <w:uiPriority w:val="9"/>
    <w:rsid w:val="004F2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1BD2"/>
    <w:rPr>
      <w:color w:val="0000FF"/>
      <w:u w:val="single"/>
    </w:rPr>
  </w:style>
  <w:style w:type="character" w:customStyle="1" w:styleId="ref-journal">
    <w:name w:val="ref-journal"/>
    <w:basedOn w:val="DefaultParagraphFont"/>
    <w:rsid w:val="00065B5E"/>
  </w:style>
  <w:style w:type="character" w:customStyle="1" w:styleId="ref-vol">
    <w:name w:val="ref-vol"/>
    <w:basedOn w:val="DefaultParagraphFont"/>
    <w:rsid w:val="00065B5E"/>
  </w:style>
  <w:style w:type="character" w:styleId="Emphasis">
    <w:name w:val="Emphasis"/>
    <w:basedOn w:val="DefaultParagraphFont"/>
    <w:uiPriority w:val="20"/>
    <w:qFormat/>
    <w:rsid w:val="005419F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BEA"/>
    <w:rPr>
      <w:color w:val="605E5C"/>
      <w:shd w:val="clear" w:color="auto" w:fill="E1DFDD"/>
    </w:rPr>
  </w:style>
  <w:style w:type="paragraph" w:customStyle="1" w:styleId="BMSBullets">
    <w:name w:val="BMS Bullets"/>
    <w:basedOn w:val="BMSBodyText"/>
    <w:link w:val="BMSBulletsChar"/>
    <w:rsid w:val="000C27A4"/>
    <w:pPr>
      <w:numPr>
        <w:numId w:val="7"/>
      </w:numPr>
      <w:spacing w:after="60" w:line="240" w:lineRule="auto"/>
    </w:pPr>
  </w:style>
  <w:style w:type="character" w:customStyle="1" w:styleId="BMSBulletsChar">
    <w:name w:val="BMS Bullets Char"/>
    <w:basedOn w:val="BMSBodyTextChar"/>
    <w:link w:val="BMSBullets"/>
    <w:rsid w:val="000C27A4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sion">
    <w:name w:val="Revision"/>
    <w:hidden/>
    <w:uiPriority w:val="99"/>
    <w:semiHidden/>
    <w:rsid w:val="00A32A28"/>
    <w:pPr>
      <w:spacing w:after="0" w:line="240" w:lineRule="auto"/>
    </w:pPr>
  </w:style>
  <w:style w:type="character" w:customStyle="1" w:styleId="ref-title">
    <w:name w:val="ref-title"/>
    <w:basedOn w:val="DefaultParagraphFont"/>
    <w:rsid w:val="00ED1A86"/>
  </w:style>
  <w:style w:type="character" w:customStyle="1" w:styleId="ref-iss">
    <w:name w:val="ref-iss"/>
    <w:basedOn w:val="DefaultParagraphFont"/>
    <w:rsid w:val="00ED1A8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4C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3A8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5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51A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51A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51A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51A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51A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51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51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51A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51A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51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51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51AC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51AC9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51AC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051AC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51AC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51AC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51A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51A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51A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51A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51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51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51A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51AC9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51AC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51A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51A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51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51A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BB2D3F914DA4C8BDAF7E0C1D35B4F" ma:contentTypeVersion="12" ma:contentTypeDescription="Create a new document." ma:contentTypeScope="" ma:versionID="e942bd97f15f889bcbd3821f7208fa9a">
  <xsd:schema xmlns:xsd="http://www.w3.org/2001/XMLSchema" xmlns:xs="http://www.w3.org/2001/XMLSchema" xmlns:p="http://schemas.microsoft.com/office/2006/metadata/properties" xmlns:ns2="29e1753c-f04e-470e-828f-a87ae8f6350b" xmlns:ns3="c8dae91f-094d-464e-b78a-ea3618c41639" targetNamespace="http://schemas.microsoft.com/office/2006/metadata/properties" ma:root="true" ma:fieldsID="97a0f9a8d6696460ee1c91b137c93ab8" ns2:_="" ns3:_="">
    <xsd:import namespace="29e1753c-f04e-470e-828f-a87ae8f6350b"/>
    <xsd:import namespace="c8dae91f-094d-464e-b78a-ea3618c4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1753c-f04e-470e-828f-a87ae8f63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e91f-094d-464e-b78a-ea3618c4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BB2D3F914DA4C8BDAF7E0C1D35B4F" ma:contentTypeVersion="10" ma:contentTypeDescription="Create a new document." ma:contentTypeScope="" ma:versionID="fd0717eace30c3db1643d1a52be95fdb">
  <xsd:schema xmlns:xsd="http://www.w3.org/2001/XMLSchema" xmlns:xs="http://www.w3.org/2001/XMLSchema" xmlns:p="http://schemas.microsoft.com/office/2006/metadata/properties" xmlns:ns2="29e1753c-f04e-470e-828f-a87ae8f6350b" xmlns:ns3="c8dae91f-094d-464e-b78a-ea3618c41639" targetNamespace="http://schemas.microsoft.com/office/2006/metadata/properties" ma:root="true" ma:fieldsID="46e2dd90e07cefdf9075dcbc9ad9b587" ns2:_="" ns3:_="">
    <xsd:import namespace="29e1753c-f04e-470e-828f-a87ae8f6350b"/>
    <xsd:import namespace="c8dae91f-094d-464e-b78a-ea3618c4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1753c-f04e-470e-828f-a87ae8f63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e91f-094d-464e-b78a-ea3618c4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dae91f-094d-464e-b78a-ea3618c41639">
      <UserInfo>
        <DisplayName>Guo, Jennifer</DisplayName>
        <AccountId>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DA7D-8226-437B-9280-E29E4129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1753c-f04e-470e-828f-a87ae8f6350b"/>
    <ds:schemaRef ds:uri="c8dae91f-094d-464e-b78a-ea3618c4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34270-A569-48DC-81F9-06FC2D3D2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1753c-f04e-470e-828f-a87ae8f6350b"/>
    <ds:schemaRef ds:uri="c8dae91f-094d-464e-b78a-ea3618c4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714E7-0DF4-43C2-8EB8-F0A98D17A55C}">
  <ds:schemaRefs>
    <ds:schemaRef ds:uri="http://schemas.microsoft.com/office/2006/metadata/properties"/>
    <ds:schemaRef ds:uri="http://schemas.microsoft.com/office/infopath/2007/PartnerControls"/>
    <ds:schemaRef ds:uri="c8dae91f-094d-464e-b78a-ea3618c41639"/>
  </ds:schemaRefs>
</ds:datastoreItem>
</file>

<file path=customXml/itemProps4.xml><?xml version="1.0" encoding="utf-8"?>
<ds:datastoreItem xmlns:ds="http://schemas.openxmlformats.org/officeDocument/2006/customXml" ds:itemID="{2E76D7AA-700F-4F1E-8068-97E7332348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9F1E75-37D3-478D-89FE-FA140CE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9418</Words>
  <Characters>50293</Characters>
  <Application>Microsoft Office Word</Application>
  <DocSecurity>0</DocSecurity>
  <Lines>1796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Novosys 12</cp:lastModifiedBy>
  <cp:revision>3</cp:revision>
  <dcterms:created xsi:type="dcterms:W3CDTF">2020-01-02T20:47:00Z</dcterms:created>
  <dcterms:modified xsi:type="dcterms:W3CDTF">2020-01-02T20:49:00Z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0x0101002F3BB2D3F914DA4C8BDAF7E0C1D35B4F</vt:lpwstr>
  </property>
</Properties>
</file>