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0C825" w14:textId="77777777" w:rsidR="00B94C3D" w:rsidRDefault="00B94C3D" w:rsidP="003479B3">
      <w:pPr>
        <w:jc w:val="center"/>
      </w:pPr>
    </w:p>
    <w:p w14:paraId="35607AF0" w14:textId="77777777" w:rsidR="00BD0E75" w:rsidRDefault="00BD0E75" w:rsidP="009764B3">
      <w:pPr>
        <w:jc w:val="center"/>
      </w:pPr>
    </w:p>
    <w:p w14:paraId="066F4F46" w14:textId="300877C4" w:rsidR="00BD0E75" w:rsidRDefault="00BD0E75" w:rsidP="009764B3">
      <w:pPr>
        <w:jc w:val="center"/>
      </w:pPr>
      <w:r w:rsidRPr="00BD0E75">
        <w:t>SUPPLEMENTARY MATERIALS TO</w:t>
      </w:r>
    </w:p>
    <w:p w14:paraId="6445395F" w14:textId="77777777" w:rsidR="00BD0E75" w:rsidRDefault="00BD0E75" w:rsidP="009764B3">
      <w:pPr>
        <w:jc w:val="center"/>
      </w:pPr>
    </w:p>
    <w:p w14:paraId="5FD71AB7" w14:textId="065B9B87" w:rsidR="00BD0E75" w:rsidRDefault="00BD0E75" w:rsidP="009764B3">
      <w:pPr>
        <w:jc w:val="center"/>
      </w:pPr>
    </w:p>
    <w:p w14:paraId="036A4697" w14:textId="67013FBB" w:rsidR="00E14642" w:rsidRDefault="00E14642" w:rsidP="009764B3">
      <w:pPr>
        <w:jc w:val="center"/>
      </w:pPr>
    </w:p>
    <w:p w14:paraId="35F6D6EE" w14:textId="630F0802" w:rsidR="00E14642" w:rsidRDefault="00E14642" w:rsidP="009764B3">
      <w:pPr>
        <w:jc w:val="center"/>
      </w:pPr>
    </w:p>
    <w:p w14:paraId="4CA4A83F" w14:textId="77777777" w:rsidR="00634C52" w:rsidRDefault="00634C52" w:rsidP="00634C52">
      <w:pPr>
        <w:jc w:val="center"/>
        <w:rPr>
          <w:rFonts w:eastAsiaTheme="minorHAnsi"/>
        </w:rPr>
      </w:pPr>
      <w:r>
        <w:t>C</w:t>
      </w:r>
      <w:r>
        <w:rPr>
          <w:rFonts w:eastAsiaTheme="minorHAnsi"/>
        </w:rPr>
        <w:t xml:space="preserve">hi-square Difference Tests for Comparing Nested Models: </w:t>
      </w:r>
    </w:p>
    <w:p w14:paraId="63D75413" w14:textId="77777777" w:rsidR="00634C52" w:rsidRDefault="00634C52" w:rsidP="00634C52">
      <w:pPr>
        <w:jc w:val="center"/>
        <w:rPr>
          <w:rFonts w:eastAsiaTheme="minorHAnsi"/>
        </w:rPr>
      </w:pPr>
      <w:r>
        <w:rPr>
          <w:rFonts w:eastAsiaTheme="minorHAnsi"/>
        </w:rPr>
        <w:t>An Evaluation with Non-normal Data</w:t>
      </w:r>
    </w:p>
    <w:p w14:paraId="19AFDFDA" w14:textId="78B9E191" w:rsidR="006E1BA5" w:rsidRDefault="006E1BA5" w:rsidP="00300F44">
      <w:pPr>
        <w:jc w:val="center"/>
        <w:rPr>
          <w:rFonts w:eastAsiaTheme="minorHAnsi"/>
        </w:rPr>
      </w:pPr>
    </w:p>
    <w:p w14:paraId="0E0F77CE" w14:textId="65D5DE93" w:rsidR="00522D08" w:rsidRDefault="00522D08" w:rsidP="00300F44">
      <w:pPr>
        <w:jc w:val="center"/>
        <w:rPr>
          <w:rFonts w:eastAsiaTheme="minorHAnsi"/>
        </w:rPr>
      </w:pPr>
    </w:p>
    <w:p w14:paraId="58C8946D" w14:textId="21F31070" w:rsidR="00522D08" w:rsidRDefault="00522D08" w:rsidP="00300F44">
      <w:pPr>
        <w:jc w:val="center"/>
        <w:rPr>
          <w:rFonts w:eastAsiaTheme="minorHAnsi"/>
        </w:rPr>
      </w:pPr>
    </w:p>
    <w:p w14:paraId="04CA4F50" w14:textId="6051737F" w:rsidR="00522D08" w:rsidRDefault="00522D08" w:rsidP="00300F44">
      <w:pPr>
        <w:jc w:val="center"/>
        <w:rPr>
          <w:rFonts w:eastAsiaTheme="minorHAnsi"/>
        </w:rPr>
      </w:pPr>
    </w:p>
    <w:p w14:paraId="2FC8BB42" w14:textId="42C4B0F0" w:rsidR="00522D08" w:rsidRDefault="00522D08" w:rsidP="00300F44">
      <w:pPr>
        <w:jc w:val="center"/>
        <w:rPr>
          <w:rFonts w:eastAsiaTheme="minorHAnsi"/>
        </w:rPr>
      </w:pPr>
    </w:p>
    <w:p w14:paraId="0EC4B87D" w14:textId="2BE649F6" w:rsidR="00522D08" w:rsidRDefault="00522D08" w:rsidP="00300F44">
      <w:pPr>
        <w:jc w:val="center"/>
        <w:rPr>
          <w:rFonts w:eastAsiaTheme="minorHAnsi"/>
        </w:rPr>
      </w:pPr>
    </w:p>
    <w:p w14:paraId="3CB01ED6" w14:textId="4B9BC19F" w:rsidR="00522D08" w:rsidRDefault="00522D08" w:rsidP="00300F44">
      <w:pPr>
        <w:jc w:val="center"/>
        <w:rPr>
          <w:rFonts w:eastAsiaTheme="minorHAnsi"/>
        </w:rPr>
      </w:pPr>
    </w:p>
    <w:p w14:paraId="315FCE59" w14:textId="77777777" w:rsidR="00522D08" w:rsidRDefault="00522D08" w:rsidP="00300F44">
      <w:pPr>
        <w:jc w:val="center"/>
        <w:rPr>
          <w:rFonts w:eastAsiaTheme="minorHAnsi"/>
        </w:rPr>
      </w:pPr>
    </w:p>
    <w:p w14:paraId="3CA527EB" w14:textId="76BE5367" w:rsidR="009764B3" w:rsidRDefault="009764B3"/>
    <w:p w14:paraId="6C5DAA8E" w14:textId="77777777" w:rsidR="00F865F1" w:rsidRDefault="00F865F1">
      <w:pPr>
        <w:sectPr w:rsidR="00F865F1" w:rsidSect="009764B3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E9290D9" w14:textId="18A77C71" w:rsidR="00F865F1" w:rsidRDefault="00F865F1" w:rsidP="00260D47">
      <w:pPr>
        <w:spacing w:line="240" w:lineRule="auto"/>
      </w:pPr>
    </w:p>
    <w:p w14:paraId="7EA7AE63" w14:textId="19BB69AD" w:rsidR="00B67F77" w:rsidRPr="00260D47" w:rsidRDefault="00963EB9" w:rsidP="00E2776D">
      <w:pPr>
        <w:pStyle w:val="APAHeading1"/>
      </w:pPr>
      <w:r>
        <w:t>Example</w:t>
      </w:r>
      <w:r w:rsidR="00945ABF">
        <w:t xml:space="preserve"> and </w:t>
      </w:r>
      <w:proofErr w:type="spellStart"/>
      <w:r w:rsidR="00260D47" w:rsidRPr="00260D47">
        <w:t>Mplus</w:t>
      </w:r>
      <w:proofErr w:type="spellEnd"/>
      <w:r w:rsidR="00260D47" w:rsidRPr="00260D47">
        <w:t xml:space="preserve"> Code for </w:t>
      </w:r>
      <w:r w:rsidR="00260D47">
        <w:t xml:space="preserve">Computing </w:t>
      </w:r>
      <w:r w:rsidR="00BD0E75" w:rsidRPr="00260D47">
        <w:t>Chi-Square Difference Tests</w:t>
      </w:r>
      <w:r w:rsidR="00260D47">
        <w:t xml:space="preserve"> </w:t>
      </w:r>
    </w:p>
    <w:p w14:paraId="09CBA6E2" w14:textId="313D49FF" w:rsidR="00311DD6" w:rsidRDefault="00E20B0A" w:rsidP="00027FA5">
      <w:pPr>
        <w:spacing w:line="240" w:lineRule="auto"/>
      </w:pPr>
      <w:r>
        <w:t>In the</w:t>
      </w:r>
      <w:r w:rsidR="00311DD6" w:rsidRPr="00311DD6">
        <w:t xml:space="preserve"> following </w:t>
      </w:r>
      <w:r w:rsidR="00311DD6">
        <w:t>example</w:t>
      </w:r>
      <w:r w:rsidR="00A0123C">
        <w:t>,</w:t>
      </w:r>
      <w:r w:rsidR="00311DD6">
        <w:t xml:space="preserve"> </w:t>
      </w:r>
      <w:r>
        <w:t xml:space="preserve">we </w:t>
      </w:r>
      <w:r w:rsidR="00311DD6" w:rsidRPr="00311DD6">
        <w:t xml:space="preserve">describe </w:t>
      </w:r>
      <w:r>
        <w:t xml:space="preserve">how to </w:t>
      </w:r>
      <w:r w:rsidR="00311DD6">
        <w:t>comput</w:t>
      </w:r>
      <w:r>
        <w:t>e</w:t>
      </w:r>
      <w:r w:rsidR="00311DD6">
        <w:t xml:space="preserve"> chi-square difference tests</w:t>
      </w:r>
      <w:r>
        <w:t xml:space="preserve"> using </w:t>
      </w:r>
      <w:proofErr w:type="spellStart"/>
      <w:r w:rsidR="00DD03E6">
        <w:t>Mplus</w:t>
      </w:r>
      <w:proofErr w:type="spellEnd"/>
      <w:r w:rsidR="00A0123C">
        <w:t xml:space="preserve"> software.</w:t>
      </w:r>
      <w:r>
        <w:t xml:space="preserve"> </w:t>
      </w:r>
      <w:proofErr w:type="spellStart"/>
      <w:r>
        <w:t>Mplus</w:t>
      </w:r>
      <w:proofErr w:type="spellEnd"/>
      <w:r w:rsidR="00DD03E6">
        <w:t xml:space="preserve"> syntax</w:t>
      </w:r>
      <w:r w:rsidR="00311DD6">
        <w:t xml:space="preserve"> </w:t>
      </w:r>
      <w:r>
        <w:t xml:space="preserve">is included in the example </w:t>
      </w:r>
      <w:r w:rsidR="00311DD6" w:rsidRPr="00311DD6">
        <w:t>so that applied researchers</w:t>
      </w:r>
      <w:r w:rsidR="00311DD6">
        <w:t xml:space="preserve"> </w:t>
      </w:r>
      <w:r>
        <w:t>may</w:t>
      </w:r>
      <w:r w:rsidR="00DD03E6">
        <w:t xml:space="preserve"> utilize it </w:t>
      </w:r>
      <w:r w:rsidR="00311DD6">
        <w:t xml:space="preserve">in their own research. </w:t>
      </w:r>
    </w:p>
    <w:p w14:paraId="3940D382" w14:textId="77777777" w:rsidR="00311DD6" w:rsidRDefault="00311DD6" w:rsidP="00027FA5">
      <w:pPr>
        <w:spacing w:line="240" w:lineRule="auto"/>
      </w:pPr>
    </w:p>
    <w:p w14:paraId="0C0CAC4D" w14:textId="1F81DEB8" w:rsidR="00BD0E75" w:rsidRDefault="0070112D" w:rsidP="00027FA5">
      <w:pPr>
        <w:spacing w:line="240" w:lineRule="auto"/>
      </w:pPr>
      <w:r>
        <w:t xml:space="preserve">The data </w:t>
      </w:r>
      <w:r w:rsidR="006E0040">
        <w:t>set</w:t>
      </w:r>
      <w:r>
        <w:t xml:space="preserve"> for the example (“pc.dat”) </w:t>
      </w:r>
      <w:r w:rsidR="006E0040">
        <w:t>contains</w:t>
      </w:r>
      <w:r>
        <w:t xml:space="preserve"> four indicators measuring </w:t>
      </w:r>
      <w:r w:rsidR="003C74A6">
        <w:t>a</w:t>
      </w:r>
      <w:r>
        <w:t xml:space="preserve"> unidimensional latent factor at two time-points. The total number of observed variables is thus eight. </w:t>
      </w:r>
      <w:r w:rsidR="00DD03E6">
        <w:t>S</w:t>
      </w:r>
      <w:r w:rsidR="00311DD6">
        <w:t xml:space="preserve">ample size is 500. </w:t>
      </w:r>
    </w:p>
    <w:p w14:paraId="17A17827" w14:textId="60E83870" w:rsidR="00C23B5C" w:rsidRDefault="00C23B5C" w:rsidP="00027FA5">
      <w:pPr>
        <w:spacing w:line="240" w:lineRule="auto"/>
      </w:pPr>
    </w:p>
    <w:p w14:paraId="63009279" w14:textId="51C208C6" w:rsidR="00F50B51" w:rsidRDefault="00F50B51" w:rsidP="00027FA5">
      <w:pPr>
        <w:spacing w:line="240" w:lineRule="auto"/>
      </w:pPr>
      <w:r w:rsidRPr="00F50B51">
        <w:t xml:space="preserve">The baseline model </w:t>
      </w:r>
      <w:r>
        <w:t>(</w:t>
      </w:r>
      <w:r w:rsidR="009303B3">
        <w:t>M</w:t>
      </w:r>
      <w:r w:rsidR="009303B3">
        <w:rPr>
          <w:vertAlign w:val="subscript"/>
        </w:rPr>
        <w:t>1</w:t>
      </w:r>
      <w:r w:rsidR="009303B3">
        <w:t>)</w:t>
      </w:r>
      <w:r w:rsidR="00A0123C">
        <w:t xml:space="preserve"> in the example </w:t>
      </w:r>
      <w:r w:rsidRPr="00F50B51">
        <w:t xml:space="preserve">is the </w:t>
      </w:r>
      <w:r w:rsidRPr="009303B3">
        <w:rPr>
          <w:i/>
        </w:rPr>
        <w:t>configural invariance</w:t>
      </w:r>
      <w:r w:rsidRPr="00F50B51">
        <w:t xml:space="preserve"> model</w:t>
      </w:r>
      <w:r>
        <w:t xml:space="preserve"> with </w:t>
      </w:r>
      <w:r w:rsidR="00DD03E6">
        <w:t xml:space="preserve">the </w:t>
      </w:r>
      <w:r w:rsidR="009303B3">
        <w:t xml:space="preserve">factor correlation and all factor loadings </w:t>
      </w:r>
      <w:r w:rsidR="00A0123C">
        <w:t xml:space="preserve">at each time-point </w:t>
      </w:r>
      <w:r w:rsidR="009303B3">
        <w:t>freely estimated</w:t>
      </w:r>
      <w:r>
        <w:t xml:space="preserve">. The restricted model </w:t>
      </w:r>
      <w:r w:rsidR="009303B3">
        <w:t>(M</w:t>
      </w:r>
      <w:r w:rsidR="009303B3">
        <w:rPr>
          <w:vertAlign w:val="subscript"/>
        </w:rPr>
        <w:t>0</w:t>
      </w:r>
      <w:r w:rsidR="009303B3">
        <w:t xml:space="preserve">) </w:t>
      </w:r>
      <w:r>
        <w:t xml:space="preserve">is the </w:t>
      </w:r>
      <w:r w:rsidRPr="009303B3">
        <w:rPr>
          <w:i/>
        </w:rPr>
        <w:t>weak invariance</w:t>
      </w:r>
      <w:r>
        <w:t xml:space="preserve"> model</w:t>
      </w:r>
      <w:r w:rsidR="00E20B0A">
        <w:t>,</w:t>
      </w:r>
      <w:r>
        <w:t xml:space="preserve"> which introduces </w:t>
      </w:r>
      <w:r w:rsidRPr="00F50B51">
        <w:t xml:space="preserve">equality constraints on </w:t>
      </w:r>
      <w:r>
        <w:t xml:space="preserve">all four </w:t>
      </w:r>
      <w:r w:rsidRPr="00F50B51">
        <w:t>factor loadings</w:t>
      </w:r>
      <w:r w:rsidR="009303B3">
        <w:t xml:space="preserve"> between </w:t>
      </w:r>
      <w:r w:rsidR="008F790E">
        <w:t xml:space="preserve">the </w:t>
      </w:r>
      <w:r w:rsidR="009303B3">
        <w:t>two time-points.</w:t>
      </w:r>
      <w:r w:rsidR="0070112D">
        <w:t xml:space="preserve"> The number of additional constrain</w:t>
      </w:r>
      <w:r w:rsidR="006E0040">
        <w:t>t</w:t>
      </w:r>
      <w:r w:rsidR="0070112D">
        <w:t xml:space="preserve">s in </w:t>
      </w:r>
      <w:r w:rsidR="00E20B0A">
        <w:t xml:space="preserve">the </w:t>
      </w:r>
      <w:r w:rsidR="0070112D">
        <w:t>model M</w:t>
      </w:r>
      <w:r w:rsidR="0070112D">
        <w:rPr>
          <w:vertAlign w:val="subscript"/>
        </w:rPr>
        <w:t xml:space="preserve">0 </w:t>
      </w:r>
      <w:r w:rsidR="0070112D">
        <w:t xml:space="preserve">is </w:t>
      </w:r>
      <w:r w:rsidR="00E20B0A">
        <w:t>thus four</w:t>
      </w:r>
      <w:r w:rsidR="0070112D">
        <w:t xml:space="preserve">. </w:t>
      </w:r>
    </w:p>
    <w:p w14:paraId="439425D2" w14:textId="77777777" w:rsidR="0070112D" w:rsidRDefault="0070112D" w:rsidP="00027FA5">
      <w:pPr>
        <w:spacing w:line="240" w:lineRule="auto"/>
      </w:pPr>
    </w:p>
    <w:p w14:paraId="1222851C" w14:textId="0B2AA72C" w:rsidR="0070112D" w:rsidRDefault="00BE6692" w:rsidP="00BE6692">
      <w:pPr>
        <w:spacing w:line="240" w:lineRule="auto"/>
      </w:pPr>
      <w:r>
        <w:t xml:space="preserve">We include </w:t>
      </w:r>
      <w:proofErr w:type="spellStart"/>
      <w:r>
        <w:t>Mplus</w:t>
      </w:r>
      <w:proofErr w:type="spellEnd"/>
      <w:r>
        <w:t xml:space="preserve"> code for computing the uncorrected d</w:t>
      </w:r>
      <w:r w:rsidR="00DD03E6">
        <w:t>ifference test - D</w:t>
      </w:r>
      <w:r>
        <w:t xml:space="preserve">, </w:t>
      </w:r>
      <w:proofErr w:type="spellStart"/>
      <w:r>
        <w:t>Satorra-Bentler</w:t>
      </w:r>
      <w:proofErr w:type="spellEnd"/>
      <w:r>
        <w:t xml:space="preserve"> “original”</w:t>
      </w:r>
      <w:r w:rsidRPr="00BE6692">
        <w:t xml:space="preserve"> </w:t>
      </w:r>
      <w:r>
        <w:t xml:space="preserve">difference test </w:t>
      </w:r>
      <w:r w:rsidR="00DD03E6">
        <w:t xml:space="preserve">(2001) </w:t>
      </w:r>
      <w:r>
        <w:t>in concert with MLM</w:t>
      </w:r>
      <w:r w:rsidR="00DD03E6">
        <w:t xml:space="preserve"> - </w:t>
      </w:r>
      <w:r w:rsidR="0023588C">
        <w:t>D</w:t>
      </w:r>
      <w:r>
        <w:t>SB1</w:t>
      </w:r>
      <w:r w:rsidRPr="00BE6692">
        <w:rPr>
          <w:sz w:val="22"/>
          <w:vertAlign w:val="subscript"/>
        </w:rPr>
        <w:t>MLM</w:t>
      </w:r>
      <w:r>
        <w:t xml:space="preserve">, </w:t>
      </w:r>
      <w:proofErr w:type="spellStart"/>
      <w:r w:rsidRPr="00BE6692">
        <w:t>Satorra-Bentler</w:t>
      </w:r>
      <w:proofErr w:type="spellEnd"/>
      <w:r w:rsidRPr="00BE6692">
        <w:t xml:space="preserve"> “</w:t>
      </w:r>
      <w:r>
        <w:t>strictly positive” difference t</w:t>
      </w:r>
      <w:r w:rsidRPr="00BE6692">
        <w:t>est</w:t>
      </w:r>
      <w:r w:rsidR="00DD03E6">
        <w:t xml:space="preserve"> </w:t>
      </w:r>
      <w:r w:rsidR="00DD03E6" w:rsidRPr="00BE6692">
        <w:t xml:space="preserve">(2010) </w:t>
      </w:r>
      <w:r w:rsidR="00DD03E6">
        <w:t xml:space="preserve">in concert with </w:t>
      </w:r>
      <w:r w:rsidRPr="00BE6692">
        <w:t>MLM</w:t>
      </w:r>
      <w:r>
        <w:t xml:space="preserve"> </w:t>
      </w:r>
      <w:r w:rsidR="00DD03E6">
        <w:t>-</w:t>
      </w:r>
      <w:r>
        <w:t xml:space="preserve"> </w:t>
      </w:r>
      <w:r w:rsidR="0023588C">
        <w:t>D</w:t>
      </w:r>
      <w:r>
        <w:t>SB10</w:t>
      </w:r>
      <w:r w:rsidRPr="00BE6692">
        <w:rPr>
          <w:sz w:val="22"/>
          <w:vertAlign w:val="subscript"/>
        </w:rPr>
        <w:t>MLM</w:t>
      </w:r>
      <w:r>
        <w:t xml:space="preserve">, and </w:t>
      </w:r>
      <w:proofErr w:type="spellStart"/>
      <w:r w:rsidRPr="00BE6692">
        <w:t>Asparouhov-Muthén</w:t>
      </w:r>
      <w:proofErr w:type="spellEnd"/>
      <w:r w:rsidRPr="00BE6692">
        <w:t xml:space="preserve"> chi-square difference </w:t>
      </w:r>
      <w:r>
        <w:t xml:space="preserve">test </w:t>
      </w:r>
      <w:r w:rsidRPr="00BE6692">
        <w:t>(2010)</w:t>
      </w:r>
      <w:r w:rsidR="00DD03E6">
        <w:t xml:space="preserve"> - </w:t>
      </w:r>
      <w:r w:rsidR="0023588C">
        <w:t>D</w:t>
      </w:r>
      <w:r w:rsidR="00DD03E6" w:rsidRPr="0023588C">
        <w:rPr>
          <w:vertAlign w:val="subscript"/>
        </w:rPr>
        <w:t>MLMV</w:t>
      </w:r>
      <w:r>
        <w:t xml:space="preserve">. </w:t>
      </w:r>
      <w:r w:rsidR="0070112D">
        <w:t xml:space="preserve">For </w:t>
      </w:r>
      <w:r w:rsidR="008F790E">
        <w:t xml:space="preserve">options involving </w:t>
      </w:r>
      <w:r w:rsidR="00963EB9">
        <w:t xml:space="preserve">choice </w:t>
      </w:r>
      <w:r w:rsidR="008F790E">
        <w:t>MLR</w:t>
      </w:r>
      <w:r w:rsidR="003C74A6">
        <w:t>,</w:t>
      </w:r>
      <w:r w:rsidR="0070112D">
        <w:t xml:space="preserve"> the code for MLM can be used</w:t>
      </w:r>
      <w:r w:rsidR="00760FE5">
        <w:t xml:space="preserve"> simply by replacing the estimator in the analysis command.</w:t>
      </w:r>
      <w:r w:rsidR="0070112D">
        <w:t xml:space="preserve"> </w:t>
      </w:r>
    </w:p>
    <w:p w14:paraId="4BA8E8C1" w14:textId="77777777" w:rsidR="0070112D" w:rsidRDefault="0070112D" w:rsidP="00BE6692">
      <w:pPr>
        <w:spacing w:line="240" w:lineRule="auto"/>
      </w:pPr>
    </w:p>
    <w:p w14:paraId="7DEC4C37" w14:textId="462A3B2C" w:rsidR="00BE6692" w:rsidRDefault="00BE6692" w:rsidP="00BE6692">
      <w:pPr>
        <w:spacing w:line="240" w:lineRule="auto"/>
      </w:pPr>
      <w:r>
        <w:t xml:space="preserve">We </w:t>
      </w:r>
      <w:r w:rsidR="00760FE5">
        <w:t xml:space="preserve">also </w:t>
      </w:r>
      <w:r>
        <w:t>provide results for a</w:t>
      </w:r>
      <w:r w:rsidR="00963EB9">
        <w:t>ll six options discussed in the paper</w:t>
      </w:r>
      <w:r>
        <w:t xml:space="preserve">. </w:t>
      </w:r>
    </w:p>
    <w:p w14:paraId="1295474E" w14:textId="77777777" w:rsidR="008F790E" w:rsidRPr="00BE6692" w:rsidRDefault="008F790E" w:rsidP="00BE6692">
      <w:pPr>
        <w:spacing w:line="240" w:lineRule="auto"/>
      </w:pPr>
    </w:p>
    <w:p w14:paraId="3A28BD00" w14:textId="77777777" w:rsidR="00F50B51" w:rsidRDefault="00F50B51" w:rsidP="00027FA5">
      <w:pPr>
        <w:spacing w:line="240" w:lineRule="auto"/>
      </w:pPr>
    </w:p>
    <w:p w14:paraId="5D12E488" w14:textId="5CC9083E" w:rsidR="001967C2" w:rsidRDefault="001967C2" w:rsidP="001967C2">
      <w:pPr>
        <w:pStyle w:val="APAHeading2"/>
      </w:pPr>
      <w:r>
        <w:t xml:space="preserve">Computing </w:t>
      </w:r>
      <w:r w:rsidR="00577202">
        <w:t>t</w:t>
      </w:r>
      <w:r w:rsidR="00BD2E2C">
        <w:t xml:space="preserve">he </w:t>
      </w:r>
      <w:r>
        <w:t xml:space="preserve">Uncorrected Difference Test </w:t>
      </w:r>
    </w:p>
    <w:p w14:paraId="28074B9A" w14:textId="4AB55297" w:rsidR="00120317" w:rsidRDefault="00120317" w:rsidP="00120317">
      <w:pPr>
        <w:spacing w:line="240" w:lineRule="auto"/>
      </w:pPr>
      <w:r w:rsidRPr="00F63923">
        <w:rPr>
          <w:i/>
        </w:rPr>
        <w:t>Step 1:</w:t>
      </w:r>
      <w:r>
        <w:t xml:space="preserve"> Estimating configural invariance model (</w:t>
      </w:r>
      <w:r w:rsidRPr="003072C8">
        <w:rPr>
          <w:position w:val="-12"/>
        </w:rPr>
        <w:object w:dxaOrig="360" w:dyaOrig="360" w14:anchorId="1EF284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19.7pt" o:ole="">
            <v:imagedata r:id="rId8" o:title=""/>
          </v:shape>
          <o:OLEObject Type="Embed" ProgID="Equation.DSMT4" ShapeID="_x0000_i1025" DrawAspect="Content" ObjectID="_1637408800" r:id="rId9"/>
        </w:object>
      </w:r>
      <w:r>
        <w:t xml:space="preserve">) with ML.  </w:t>
      </w:r>
    </w:p>
    <w:p w14:paraId="3AEC1A21" w14:textId="77777777" w:rsidR="00120317" w:rsidRDefault="00120317" w:rsidP="00120317">
      <w:pPr>
        <w:spacing w:line="240" w:lineRule="auto"/>
      </w:pPr>
    </w:p>
    <w:p w14:paraId="0EB32CE6" w14:textId="7E568442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TITLE:</w:t>
      </w:r>
      <w:r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>CONFIGURAL INVARIANCE (MODEL M1)</w:t>
      </w:r>
      <w:r>
        <w:rPr>
          <w:rFonts w:ascii="Courier New" w:hAnsi="Courier New" w:cs="Courier New"/>
          <w:sz w:val="20"/>
        </w:rPr>
        <w:t xml:space="preserve"> WITH ML</w:t>
      </w:r>
    </w:p>
    <w:p w14:paraId="0ACE1CEB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DATA: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>FILE IS 'pc.dat';</w:t>
      </w:r>
    </w:p>
    <w:p w14:paraId="2038210A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VARIABLE:</w:t>
      </w:r>
      <w:r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 xml:space="preserve">NAMES ARE </w:t>
      </w:r>
    </w:p>
    <w:p w14:paraId="245842EB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1</w:t>
      </w:r>
    </w:p>
    <w:p w14:paraId="690BF361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 xml:space="preserve">pc1_1-pc1_4 </w:t>
      </w:r>
    </w:p>
    <w:p w14:paraId="0A84D16B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2</w:t>
      </w:r>
    </w:p>
    <w:p w14:paraId="2462AF0B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pc2_1-pc2_4;</w:t>
      </w:r>
    </w:p>
    <w:p w14:paraId="78E2032C" w14:textId="5EF68029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ANALYSIS:</w:t>
      </w:r>
      <w:r>
        <w:rPr>
          <w:rFonts w:ascii="Courier New" w:hAnsi="Courier New" w:cs="Courier New"/>
          <w:sz w:val="20"/>
        </w:rPr>
        <w:tab/>
        <w:t>ESTIMATOR = ML</w:t>
      </w:r>
      <w:r w:rsidRPr="00E2776D">
        <w:rPr>
          <w:rFonts w:ascii="Courier New" w:hAnsi="Courier New" w:cs="Courier New"/>
          <w:sz w:val="20"/>
        </w:rPr>
        <w:t>;</w:t>
      </w:r>
    </w:p>
    <w:p w14:paraId="11A0A872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MODEL:</w:t>
      </w:r>
    </w:p>
    <w:p w14:paraId="5B6AE1D2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 xml:space="preserve">factor loadings freely estimated at both time points     </w:t>
      </w:r>
    </w:p>
    <w:p w14:paraId="2E662F46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f1 by pc1_1-pc1_4*;</w:t>
      </w:r>
    </w:p>
    <w:p w14:paraId="21305F2E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f2 by pc2_1-pc2_4*;</w:t>
      </w:r>
    </w:p>
    <w:p w14:paraId="57C03DE1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 xml:space="preserve">factor correlation </w:t>
      </w:r>
      <w:r>
        <w:rPr>
          <w:rFonts w:ascii="Courier New" w:hAnsi="Courier New" w:cs="Courier New"/>
          <w:sz w:val="20"/>
        </w:rPr>
        <w:t xml:space="preserve">freely </w:t>
      </w:r>
      <w:r w:rsidRPr="00E2776D">
        <w:rPr>
          <w:rFonts w:ascii="Courier New" w:hAnsi="Courier New" w:cs="Courier New"/>
          <w:sz w:val="20"/>
        </w:rPr>
        <w:t xml:space="preserve">estimated </w:t>
      </w:r>
    </w:p>
    <w:p w14:paraId="0512B63C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f2 with f1;</w:t>
      </w:r>
    </w:p>
    <w:p w14:paraId="39E5D8F0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>both factor variances set to 1</w:t>
      </w:r>
    </w:p>
    <w:p w14:paraId="41C0516B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f1-f2@1;</w:t>
      </w:r>
    </w:p>
    <w:p w14:paraId="0A0054BC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>residual correlations between time points</w:t>
      </w:r>
      <w:r>
        <w:rPr>
          <w:rFonts w:ascii="Courier New" w:hAnsi="Courier New" w:cs="Courier New"/>
          <w:sz w:val="20"/>
        </w:rPr>
        <w:t xml:space="preserve"> estimated</w:t>
      </w:r>
    </w:p>
    <w:p w14:paraId="49BF6220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pc1_1 with pc2_1;</w:t>
      </w:r>
    </w:p>
    <w:p w14:paraId="4E243772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pc1_2 with pc2_2;</w:t>
      </w:r>
    </w:p>
    <w:p w14:paraId="5E6FF7BD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pc1_3 with pc2_3;</w:t>
      </w:r>
    </w:p>
    <w:p w14:paraId="087FFA03" w14:textId="77777777" w:rsidR="00120317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pc1_4 with pc2_4;</w:t>
      </w:r>
    </w:p>
    <w:p w14:paraId="30A6EB3B" w14:textId="77777777" w:rsidR="00120317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</w:p>
    <w:p w14:paraId="0E9AFB5F" w14:textId="5CD54833" w:rsidR="00120317" w:rsidRPr="00A66D47" w:rsidRDefault="00C23B5C" w:rsidP="00120317">
      <w:pPr>
        <w:spacing w:line="240" w:lineRule="auto"/>
        <w:rPr>
          <w:rFonts w:ascii="Courier New" w:hAnsi="Courier New" w:cs="Courier New"/>
          <w:sz w:val="20"/>
        </w:rPr>
      </w:pPr>
      <w:r>
        <w:t>C</w:t>
      </w:r>
      <w:r w:rsidR="00120317">
        <w:t>hi-square test statistic (</w:t>
      </w:r>
      <w:r w:rsidR="00120317" w:rsidRPr="003072C8">
        <w:rPr>
          <w:position w:val="-12"/>
        </w:rPr>
        <w:object w:dxaOrig="220" w:dyaOrig="360" w14:anchorId="78634898">
          <v:shape id="_x0000_i1026" type="#_x0000_t75" style="width:10.85pt;height:19.7pt" o:ole="">
            <v:imagedata r:id="rId10" o:title=""/>
          </v:shape>
          <o:OLEObject Type="Embed" ProgID="Equation.DSMT4" ShapeID="_x0000_i1026" DrawAspect="Content" ObjectID="_1637408801" r:id="rId11"/>
        </w:object>
      </w:r>
      <w:r w:rsidR="00120317">
        <w:t>) and degrees of freedom (</w:t>
      </w:r>
      <w:r w:rsidR="00120317" w:rsidRPr="003072C8">
        <w:rPr>
          <w:position w:val="-12"/>
        </w:rPr>
        <w:object w:dxaOrig="320" w:dyaOrig="360" w14:anchorId="0E20FA0E">
          <v:shape id="_x0000_i1027" type="#_x0000_t75" style="width:14.95pt;height:19.7pt" o:ole="">
            <v:imagedata r:id="rId12" o:title=""/>
          </v:shape>
          <o:OLEObject Type="Embed" ProgID="Equation.DSMT4" ShapeID="_x0000_i1027" DrawAspect="Content" ObjectID="_1637408802" r:id="rId13"/>
        </w:object>
      </w:r>
      <w:r w:rsidR="00120317">
        <w:t xml:space="preserve">) are provided in the output. </w:t>
      </w:r>
    </w:p>
    <w:p w14:paraId="6AAA232E" w14:textId="77777777" w:rsidR="00120317" w:rsidRDefault="00120317" w:rsidP="00120317">
      <w:pPr>
        <w:spacing w:line="240" w:lineRule="auto"/>
      </w:pPr>
    </w:p>
    <w:p w14:paraId="5D71D465" w14:textId="1A7E0068" w:rsidR="00120317" w:rsidRDefault="00120317" w:rsidP="00120317">
      <w:pPr>
        <w:spacing w:line="240" w:lineRule="auto"/>
      </w:pPr>
      <w:r w:rsidRPr="00F63923">
        <w:rPr>
          <w:i/>
        </w:rPr>
        <w:t xml:space="preserve">Step </w:t>
      </w:r>
      <w:r>
        <w:rPr>
          <w:i/>
        </w:rPr>
        <w:t>2</w:t>
      </w:r>
      <w:r w:rsidRPr="00F63923">
        <w:rPr>
          <w:i/>
        </w:rPr>
        <w:t>:</w:t>
      </w:r>
      <w:r>
        <w:t xml:space="preserve"> Estimating weak invariance model (</w:t>
      </w:r>
      <w:r w:rsidRPr="003072C8">
        <w:rPr>
          <w:position w:val="-12"/>
        </w:rPr>
        <w:object w:dxaOrig="380" w:dyaOrig="360" w14:anchorId="1A5773EF">
          <v:shape id="_x0000_i1028" type="#_x0000_t75" style="width:19.7pt;height:19.7pt" o:ole="">
            <v:imagedata r:id="rId14" o:title=""/>
          </v:shape>
          <o:OLEObject Type="Embed" ProgID="Equation.DSMT4" ShapeID="_x0000_i1028" DrawAspect="Content" ObjectID="_1637408803" r:id="rId15"/>
        </w:object>
      </w:r>
      <w:r>
        <w:t>) with ML.</w:t>
      </w:r>
    </w:p>
    <w:p w14:paraId="72EE09E5" w14:textId="77777777" w:rsidR="00120317" w:rsidRDefault="00120317" w:rsidP="00120317">
      <w:pPr>
        <w:spacing w:line="240" w:lineRule="auto"/>
        <w:rPr>
          <w:i/>
        </w:rPr>
      </w:pPr>
    </w:p>
    <w:p w14:paraId="30FE82EA" w14:textId="1DF563CD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TITLE:</w:t>
      </w:r>
      <w:r>
        <w:rPr>
          <w:rFonts w:ascii="Courier New" w:hAnsi="Courier New" w:cs="Courier New"/>
          <w:sz w:val="20"/>
        </w:rPr>
        <w:tab/>
        <w:t>WEAK INVARIANCE (</w:t>
      </w:r>
      <w:r w:rsidRPr="00E2776D">
        <w:rPr>
          <w:rFonts w:ascii="Courier New" w:hAnsi="Courier New" w:cs="Courier New"/>
          <w:sz w:val="20"/>
        </w:rPr>
        <w:t>MODEL M0)</w:t>
      </w:r>
      <w:r>
        <w:rPr>
          <w:rFonts w:ascii="Courier New" w:hAnsi="Courier New" w:cs="Courier New"/>
          <w:sz w:val="20"/>
        </w:rPr>
        <w:t xml:space="preserve"> WITH ML</w:t>
      </w:r>
    </w:p>
    <w:p w14:paraId="2EF11410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 xml:space="preserve">DATA: </w:t>
      </w:r>
      <w:r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>FILE IS 'pc.dat';</w:t>
      </w:r>
    </w:p>
    <w:p w14:paraId="719B8778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VARIABLE:</w:t>
      </w:r>
      <w:r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 xml:space="preserve">NAMES ARE </w:t>
      </w:r>
    </w:p>
    <w:p w14:paraId="76A908BE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1</w:t>
      </w:r>
    </w:p>
    <w:p w14:paraId="4DC14E7E" w14:textId="77777777" w:rsidR="00120317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 xml:space="preserve">pc1_1-pc1_4 </w:t>
      </w:r>
    </w:p>
    <w:p w14:paraId="0BED2027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2</w:t>
      </w:r>
    </w:p>
    <w:p w14:paraId="22F72C9F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pc2_1-pc2_4;</w:t>
      </w:r>
    </w:p>
    <w:p w14:paraId="7F7788EE" w14:textId="07C4F52B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ANALYSIS:</w:t>
      </w:r>
      <w:r>
        <w:rPr>
          <w:rFonts w:ascii="Courier New" w:hAnsi="Courier New" w:cs="Courier New"/>
          <w:sz w:val="20"/>
        </w:rPr>
        <w:tab/>
        <w:t>ESTIMATOR = ML</w:t>
      </w:r>
      <w:r w:rsidRPr="00E2776D">
        <w:rPr>
          <w:rFonts w:ascii="Courier New" w:hAnsi="Courier New" w:cs="Courier New"/>
          <w:sz w:val="20"/>
        </w:rPr>
        <w:t>;</w:t>
      </w:r>
    </w:p>
    <w:p w14:paraId="27CD0301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MODEL:</w:t>
      </w:r>
    </w:p>
    <w:p w14:paraId="7EF9109B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>factor loadings are set to equality between time points</w:t>
      </w:r>
    </w:p>
    <w:p w14:paraId="33FF02F2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f1 by pc1_1-pc1_4* (1-4);</w:t>
      </w:r>
    </w:p>
    <w:p w14:paraId="5920C279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f2 by pc2_1-pc2_4* (1-4);</w:t>
      </w:r>
    </w:p>
    <w:p w14:paraId="58D17D83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 xml:space="preserve">factor correlation </w:t>
      </w:r>
      <w:r>
        <w:rPr>
          <w:rFonts w:ascii="Courier New" w:hAnsi="Courier New" w:cs="Courier New"/>
          <w:sz w:val="20"/>
        </w:rPr>
        <w:t xml:space="preserve">freely </w:t>
      </w:r>
      <w:r w:rsidRPr="00E2776D">
        <w:rPr>
          <w:rFonts w:ascii="Courier New" w:hAnsi="Courier New" w:cs="Courier New"/>
          <w:sz w:val="20"/>
        </w:rPr>
        <w:t xml:space="preserve">estimated </w:t>
      </w:r>
    </w:p>
    <w:p w14:paraId="77C8F775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f2 with f1;</w:t>
      </w:r>
    </w:p>
    <w:p w14:paraId="73CA40C8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>both factor variances set to 1</w:t>
      </w:r>
    </w:p>
    <w:p w14:paraId="31242D78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f1-f2@1;</w:t>
      </w:r>
    </w:p>
    <w:p w14:paraId="53F13553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>residual correlations between time points</w:t>
      </w:r>
      <w:r>
        <w:rPr>
          <w:rFonts w:ascii="Courier New" w:hAnsi="Courier New" w:cs="Courier New"/>
          <w:sz w:val="20"/>
        </w:rPr>
        <w:t xml:space="preserve"> estimated</w:t>
      </w:r>
    </w:p>
    <w:p w14:paraId="67979E19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pc1_1 with pc2_1;</w:t>
      </w:r>
    </w:p>
    <w:p w14:paraId="3E9902F8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pc1_2 with pc2_2;</w:t>
      </w:r>
    </w:p>
    <w:p w14:paraId="0F13AE6D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pc1_3 with pc2_3;</w:t>
      </w:r>
    </w:p>
    <w:p w14:paraId="01174645" w14:textId="77777777" w:rsidR="00120317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pc1_4 with pc2_4;</w:t>
      </w:r>
    </w:p>
    <w:p w14:paraId="3E7B6A55" w14:textId="77777777" w:rsidR="00120317" w:rsidRDefault="00120317" w:rsidP="00120317">
      <w:pPr>
        <w:spacing w:line="240" w:lineRule="auto"/>
      </w:pPr>
    </w:p>
    <w:p w14:paraId="02D0F0AB" w14:textId="1E17962C" w:rsidR="00120317" w:rsidRPr="00A66D47" w:rsidRDefault="00C23B5C" w:rsidP="00120317">
      <w:pPr>
        <w:spacing w:line="240" w:lineRule="auto"/>
        <w:rPr>
          <w:rFonts w:ascii="Courier New" w:hAnsi="Courier New" w:cs="Courier New"/>
          <w:sz w:val="20"/>
        </w:rPr>
      </w:pPr>
      <w:r>
        <w:t>C</w:t>
      </w:r>
      <w:r w:rsidR="00120317">
        <w:t>hi-square test statistic (</w:t>
      </w:r>
      <w:r w:rsidR="00120317" w:rsidRPr="003072C8">
        <w:rPr>
          <w:position w:val="-12"/>
        </w:rPr>
        <w:object w:dxaOrig="260" w:dyaOrig="360" w14:anchorId="18F79D5F">
          <v:shape id="_x0000_i1029" type="#_x0000_t75" style="width:14.25pt;height:19.7pt" o:ole="">
            <v:imagedata r:id="rId16" o:title=""/>
          </v:shape>
          <o:OLEObject Type="Embed" ProgID="Equation.DSMT4" ShapeID="_x0000_i1029" DrawAspect="Content" ObjectID="_1637408804" r:id="rId17"/>
        </w:object>
      </w:r>
      <w:r w:rsidR="00120317">
        <w:t>) and degrees of freedom (</w:t>
      </w:r>
      <w:r w:rsidR="00120317" w:rsidRPr="003072C8">
        <w:rPr>
          <w:position w:val="-12"/>
        </w:rPr>
        <w:object w:dxaOrig="340" w:dyaOrig="360" w14:anchorId="6E5D0D37">
          <v:shape id="_x0000_i1030" type="#_x0000_t75" style="width:15.6pt;height:19.7pt" o:ole="">
            <v:imagedata r:id="rId18" o:title=""/>
          </v:shape>
          <o:OLEObject Type="Embed" ProgID="Equation.DSMT4" ShapeID="_x0000_i1030" DrawAspect="Content" ObjectID="_1637408805" r:id="rId19"/>
        </w:object>
      </w:r>
      <w:r w:rsidR="00120317">
        <w:t xml:space="preserve">) are provided in the output. </w:t>
      </w:r>
    </w:p>
    <w:p w14:paraId="62910DD0" w14:textId="77777777" w:rsidR="00120317" w:rsidRDefault="00120317" w:rsidP="00120317">
      <w:pPr>
        <w:spacing w:line="240" w:lineRule="auto"/>
        <w:rPr>
          <w:i/>
        </w:rPr>
      </w:pPr>
    </w:p>
    <w:p w14:paraId="4E7F9E30" w14:textId="50DBE0F2" w:rsidR="00120317" w:rsidRDefault="00120317" w:rsidP="00120317">
      <w:pPr>
        <w:spacing w:line="240" w:lineRule="auto"/>
      </w:pPr>
      <w:r>
        <w:rPr>
          <w:i/>
        </w:rPr>
        <w:t>Step 3</w:t>
      </w:r>
      <w:r w:rsidRPr="00F63923">
        <w:rPr>
          <w:i/>
        </w:rPr>
        <w:t>:</w:t>
      </w:r>
      <w:r>
        <w:t xml:space="preserve"> The uncorrected chi-square difference statistic (</w:t>
      </w:r>
      <w:r w:rsidR="00C03821">
        <w:t>D</w:t>
      </w:r>
      <w:r>
        <w:t xml:space="preserve">) is obtained with the </w:t>
      </w:r>
      <w:r w:rsidR="00C03821">
        <w:t>Equation</w:t>
      </w:r>
      <w:r>
        <w:t xml:space="preserve"> in (2).  </w:t>
      </w:r>
      <w:r w:rsidR="00200E73">
        <w:t>Number of d</w:t>
      </w:r>
      <w:r>
        <w:t xml:space="preserve">egrees of freedom for the difference test </w:t>
      </w:r>
      <w:proofErr w:type="gramStart"/>
      <w:r w:rsidR="00200E73">
        <w:t>is</w:t>
      </w:r>
      <w:r>
        <w:t xml:space="preserve"> </w:t>
      </w:r>
      <w:proofErr w:type="gramEnd"/>
      <w:r w:rsidRPr="00456ECE">
        <w:rPr>
          <w:position w:val="-12"/>
        </w:rPr>
        <w:object w:dxaOrig="820" w:dyaOrig="360" w14:anchorId="6716CA3F">
          <v:shape id="_x0000_i1031" type="#_x0000_t75" style="width:41.45pt;height:19.7pt" o:ole="">
            <v:imagedata r:id="rId20" o:title=""/>
          </v:shape>
          <o:OLEObject Type="Embed" ProgID="Equation.DSMT4" ShapeID="_x0000_i1031" DrawAspect="Content" ObjectID="_1637408806" r:id="rId21"/>
        </w:object>
      </w:r>
      <w:r>
        <w:t>.</w:t>
      </w:r>
    </w:p>
    <w:p w14:paraId="06588FC0" w14:textId="77777777" w:rsidR="00120317" w:rsidRDefault="00120317" w:rsidP="00120317">
      <w:pPr>
        <w:spacing w:line="240" w:lineRule="auto"/>
      </w:pPr>
    </w:p>
    <w:p w14:paraId="0A038E16" w14:textId="456EA50E" w:rsidR="00260D47" w:rsidRDefault="00260D47" w:rsidP="00027FA5">
      <w:pPr>
        <w:spacing w:line="240" w:lineRule="auto"/>
      </w:pPr>
    </w:p>
    <w:p w14:paraId="08658C10" w14:textId="50D4FCD2" w:rsidR="00260D47" w:rsidRDefault="00260D47" w:rsidP="00E2776D">
      <w:pPr>
        <w:pStyle w:val="APAHeading2"/>
      </w:pPr>
      <w:r>
        <w:t xml:space="preserve">Computing Satorra-Bentler </w:t>
      </w:r>
      <w:r w:rsidR="00120317">
        <w:t>“</w:t>
      </w:r>
      <w:r w:rsidR="00577202">
        <w:t>O</w:t>
      </w:r>
      <w:r w:rsidR="00120317">
        <w:t xml:space="preserve">riginal” </w:t>
      </w:r>
      <w:r w:rsidR="00E2776D">
        <w:t>Difference Test</w:t>
      </w:r>
      <w:r w:rsidR="005C29A2">
        <w:t xml:space="preserve"> (2001)</w:t>
      </w:r>
      <w:r>
        <w:t xml:space="preserve"> </w:t>
      </w:r>
      <w:r w:rsidR="00A66D47">
        <w:t xml:space="preserve">with </w:t>
      </w:r>
      <w:r w:rsidR="00963EB9">
        <w:t xml:space="preserve">Choice </w:t>
      </w:r>
      <w:r>
        <w:t>MLM</w:t>
      </w:r>
      <w:r w:rsidR="00C03821">
        <w:t xml:space="preserve"> (or </w:t>
      </w:r>
      <w:r>
        <w:t>MLR</w:t>
      </w:r>
      <w:r w:rsidR="00C03821">
        <w:t>)</w:t>
      </w:r>
    </w:p>
    <w:p w14:paraId="40BED35E" w14:textId="1715F6C2" w:rsidR="00260D47" w:rsidRDefault="00260D47" w:rsidP="00027FA5">
      <w:pPr>
        <w:spacing w:line="240" w:lineRule="auto"/>
      </w:pPr>
      <w:r w:rsidRPr="00F63923">
        <w:rPr>
          <w:i/>
        </w:rPr>
        <w:t>Step 1:</w:t>
      </w:r>
      <w:r>
        <w:t xml:space="preserve"> </w:t>
      </w:r>
      <w:r w:rsidR="00E2776D">
        <w:t>Estimat</w:t>
      </w:r>
      <w:r w:rsidR="00022E0F">
        <w:t>ing</w:t>
      </w:r>
      <w:r w:rsidR="00E2776D">
        <w:t xml:space="preserve"> c</w:t>
      </w:r>
      <w:r w:rsidR="001967C2">
        <w:t>onfigural invariance model (</w:t>
      </w:r>
      <w:r w:rsidR="00022E0F" w:rsidRPr="003072C8">
        <w:rPr>
          <w:position w:val="-12"/>
        </w:rPr>
        <w:object w:dxaOrig="360" w:dyaOrig="360" w14:anchorId="10B814F6">
          <v:shape id="_x0000_i1032" type="#_x0000_t75" style="width:19.7pt;height:19.7pt" o:ole="">
            <v:imagedata r:id="rId8" o:title=""/>
          </v:shape>
          <o:OLEObject Type="Embed" ProgID="Equation.DSMT4" ShapeID="_x0000_i1032" DrawAspect="Content" ObjectID="_1637408807" r:id="rId22"/>
        </w:object>
      </w:r>
      <w:r w:rsidR="001967C2">
        <w:t>)</w:t>
      </w:r>
      <w:r w:rsidR="00022E0F">
        <w:t xml:space="preserve"> with MLM</w:t>
      </w:r>
      <w:r w:rsidR="00E2776D">
        <w:t xml:space="preserve">. </w:t>
      </w:r>
      <w:r>
        <w:t xml:space="preserve"> </w:t>
      </w:r>
    </w:p>
    <w:p w14:paraId="3CBDA4C2" w14:textId="77777777" w:rsidR="00260D47" w:rsidRDefault="00260D47" w:rsidP="00027FA5">
      <w:pPr>
        <w:spacing w:line="240" w:lineRule="auto"/>
      </w:pPr>
    </w:p>
    <w:p w14:paraId="52907B89" w14:textId="69DDD7A8" w:rsidR="00260D47" w:rsidRPr="00E2776D" w:rsidRDefault="00022E0F" w:rsidP="00027FA5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TITLE:</w:t>
      </w:r>
      <w:r>
        <w:rPr>
          <w:rFonts w:ascii="Courier New" w:hAnsi="Courier New" w:cs="Courier New"/>
          <w:sz w:val="20"/>
        </w:rPr>
        <w:tab/>
      </w:r>
      <w:r w:rsidR="0037176A" w:rsidRPr="00E2776D">
        <w:rPr>
          <w:rFonts w:ascii="Courier New" w:hAnsi="Courier New" w:cs="Courier New"/>
          <w:sz w:val="20"/>
        </w:rPr>
        <w:t>CONFIGURAL INVARIANCE (MODEL M1)</w:t>
      </w:r>
      <w:r w:rsidR="001967C2">
        <w:rPr>
          <w:rFonts w:ascii="Courier New" w:hAnsi="Courier New" w:cs="Courier New"/>
          <w:sz w:val="20"/>
        </w:rPr>
        <w:t xml:space="preserve"> WITH MLM</w:t>
      </w:r>
    </w:p>
    <w:p w14:paraId="0BE01901" w14:textId="75C49AA3" w:rsidR="00260D47" w:rsidRPr="00E2776D" w:rsidRDefault="00022E0F" w:rsidP="00027FA5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DATA: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="00260D47" w:rsidRPr="00E2776D">
        <w:rPr>
          <w:rFonts w:ascii="Courier New" w:hAnsi="Courier New" w:cs="Courier New"/>
          <w:sz w:val="20"/>
        </w:rPr>
        <w:t>FILE IS 'pc.dat';</w:t>
      </w:r>
    </w:p>
    <w:p w14:paraId="4437171D" w14:textId="082C026B" w:rsidR="00260D47" w:rsidRPr="00E2776D" w:rsidRDefault="00E00691" w:rsidP="00E00691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VARIABLE:</w:t>
      </w:r>
      <w:r>
        <w:rPr>
          <w:rFonts w:ascii="Courier New" w:hAnsi="Courier New" w:cs="Courier New"/>
          <w:sz w:val="20"/>
        </w:rPr>
        <w:tab/>
      </w:r>
      <w:r w:rsidR="00260D47" w:rsidRPr="00E2776D">
        <w:rPr>
          <w:rFonts w:ascii="Courier New" w:hAnsi="Courier New" w:cs="Courier New"/>
          <w:sz w:val="20"/>
        </w:rPr>
        <w:t xml:space="preserve">NAMES ARE </w:t>
      </w:r>
    </w:p>
    <w:p w14:paraId="107E855C" w14:textId="56E531B6" w:rsidR="00260D47" w:rsidRPr="00E2776D" w:rsidRDefault="00260D47" w:rsidP="00027FA5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1</w:t>
      </w:r>
    </w:p>
    <w:p w14:paraId="60CEDB62" w14:textId="3A6F4ABC" w:rsidR="00260D47" w:rsidRPr="00E2776D" w:rsidRDefault="00260D47" w:rsidP="00022E0F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 xml:space="preserve">pc1_1-pc1_4 </w:t>
      </w:r>
    </w:p>
    <w:p w14:paraId="2C5378C8" w14:textId="001DD4F6" w:rsidR="00260D47" w:rsidRPr="00E2776D" w:rsidRDefault="00260D47" w:rsidP="00022E0F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2</w:t>
      </w:r>
    </w:p>
    <w:p w14:paraId="194D55AB" w14:textId="1D9DBBDE" w:rsidR="00260D47" w:rsidRPr="00E2776D" w:rsidRDefault="00260D47" w:rsidP="00022E0F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pc2_1-pc2_4;</w:t>
      </w:r>
    </w:p>
    <w:p w14:paraId="75B16FB5" w14:textId="11D22263" w:rsidR="00260D47" w:rsidRPr="00E2776D" w:rsidRDefault="00260D47" w:rsidP="00022E0F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ANALYSIS:</w:t>
      </w:r>
      <w:r w:rsidR="00022E0F"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>ESTIMATOR = MLM;</w:t>
      </w:r>
    </w:p>
    <w:p w14:paraId="268228AA" w14:textId="77777777" w:rsidR="00260D47" w:rsidRPr="00E2776D" w:rsidRDefault="00260D47" w:rsidP="00027FA5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MODEL:</w:t>
      </w:r>
    </w:p>
    <w:p w14:paraId="6A5ED394" w14:textId="5AE14B21" w:rsidR="00260D47" w:rsidRPr="00E2776D" w:rsidRDefault="00022E0F" w:rsidP="00027FA5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="00260D47" w:rsidRPr="00E2776D">
        <w:rPr>
          <w:rFonts w:ascii="Courier New" w:hAnsi="Courier New" w:cs="Courier New"/>
          <w:sz w:val="20"/>
        </w:rPr>
        <w:t xml:space="preserve">factor loadings freely estimated at both time points     </w:t>
      </w:r>
    </w:p>
    <w:p w14:paraId="52E7BC17" w14:textId="603089B0" w:rsidR="00260D47" w:rsidRPr="00E2776D" w:rsidRDefault="00260D47" w:rsidP="00022E0F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f1 by pc1_1-pc1_4*;</w:t>
      </w:r>
    </w:p>
    <w:p w14:paraId="1F27AAB4" w14:textId="35AE58AE" w:rsidR="00260D47" w:rsidRPr="00E2776D" w:rsidRDefault="00260D47" w:rsidP="00022E0F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f2 by pc2_1-pc2_4*;</w:t>
      </w:r>
    </w:p>
    <w:p w14:paraId="7486211F" w14:textId="212F3B20" w:rsidR="00260D47" w:rsidRPr="00E2776D" w:rsidRDefault="00022E0F" w:rsidP="00027FA5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="00260D47" w:rsidRPr="00E2776D">
        <w:rPr>
          <w:rFonts w:ascii="Courier New" w:hAnsi="Courier New" w:cs="Courier New"/>
          <w:sz w:val="20"/>
        </w:rPr>
        <w:t xml:space="preserve">factor correlation </w:t>
      </w:r>
      <w:r w:rsidR="00E00691">
        <w:rPr>
          <w:rFonts w:ascii="Courier New" w:hAnsi="Courier New" w:cs="Courier New"/>
          <w:sz w:val="20"/>
        </w:rPr>
        <w:t xml:space="preserve">freely </w:t>
      </w:r>
      <w:r w:rsidR="00260D47" w:rsidRPr="00E2776D">
        <w:rPr>
          <w:rFonts w:ascii="Courier New" w:hAnsi="Courier New" w:cs="Courier New"/>
          <w:sz w:val="20"/>
        </w:rPr>
        <w:t xml:space="preserve">estimated </w:t>
      </w:r>
    </w:p>
    <w:p w14:paraId="58B1A6A9" w14:textId="70D55FFD" w:rsidR="00260D47" w:rsidRPr="00E2776D" w:rsidRDefault="00260D47" w:rsidP="00022E0F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f2 with f1;</w:t>
      </w:r>
    </w:p>
    <w:p w14:paraId="4772010E" w14:textId="75EBADEE" w:rsidR="00260D47" w:rsidRPr="00E2776D" w:rsidRDefault="00022E0F" w:rsidP="00027FA5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!</w:t>
      </w:r>
      <w:r w:rsidR="00260D47" w:rsidRPr="00E2776D">
        <w:rPr>
          <w:rFonts w:ascii="Courier New" w:hAnsi="Courier New" w:cs="Courier New"/>
          <w:sz w:val="20"/>
        </w:rPr>
        <w:t>both factor variances set to 1</w:t>
      </w:r>
    </w:p>
    <w:p w14:paraId="7B9F552B" w14:textId="3ACB5E14" w:rsidR="00260D47" w:rsidRPr="00E2776D" w:rsidRDefault="00260D47" w:rsidP="00022E0F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f1-f2@1;</w:t>
      </w:r>
    </w:p>
    <w:p w14:paraId="6E003B4D" w14:textId="054F5096" w:rsidR="00260D47" w:rsidRPr="00E2776D" w:rsidRDefault="00022E0F" w:rsidP="00027FA5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="00260D47" w:rsidRPr="00E2776D">
        <w:rPr>
          <w:rFonts w:ascii="Courier New" w:hAnsi="Courier New" w:cs="Courier New"/>
          <w:sz w:val="20"/>
        </w:rPr>
        <w:t>residual correlations between time points</w:t>
      </w:r>
      <w:r w:rsidR="00E00691">
        <w:rPr>
          <w:rFonts w:ascii="Courier New" w:hAnsi="Courier New" w:cs="Courier New"/>
          <w:sz w:val="20"/>
        </w:rPr>
        <w:t xml:space="preserve"> estimated</w:t>
      </w:r>
    </w:p>
    <w:p w14:paraId="19EFE16D" w14:textId="663AE8AE" w:rsidR="00260D47" w:rsidRPr="00E2776D" w:rsidRDefault="00260D47" w:rsidP="00022E0F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pc1_1 with pc2_1;</w:t>
      </w:r>
    </w:p>
    <w:p w14:paraId="22A7CE2B" w14:textId="6DB54058" w:rsidR="00260D47" w:rsidRPr="00E2776D" w:rsidRDefault="00260D47" w:rsidP="00022E0F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pc1_2 with pc2_2;</w:t>
      </w:r>
    </w:p>
    <w:p w14:paraId="1A9D0A9C" w14:textId="599BD5DB" w:rsidR="00260D47" w:rsidRPr="00E2776D" w:rsidRDefault="00260D47" w:rsidP="00022E0F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pc1_3 with pc2_3;</w:t>
      </w:r>
    </w:p>
    <w:p w14:paraId="595B77F7" w14:textId="20D68070" w:rsidR="00A66D47" w:rsidRDefault="00260D47" w:rsidP="00022E0F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pc1_4 with pc2_4;</w:t>
      </w:r>
    </w:p>
    <w:p w14:paraId="5F70DFE7" w14:textId="77777777" w:rsidR="00A66D47" w:rsidRDefault="00A66D47" w:rsidP="00A66D47">
      <w:pPr>
        <w:spacing w:line="240" w:lineRule="auto"/>
        <w:rPr>
          <w:rFonts w:ascii="Courier New" w:hAnsi="Courier New" w:cs="Courier New"/>
          <w:sz w:val="20"/>
        </w:rPr>
      </w:pPr>
    </w:p>
    <w:p w14:paraId="10CD1A0E" w14:textId="36C77081" w:rsidR="00A66D47" w:rsidRPr="00A66D47" w:rsidRDefault="00C03821" w:rsidP="00A66D47">
      <w:pPr>
        <w:spacing w:line="240" w:lineRule="auto"/>
        <w:rPr>
          <w:rFonts w:ascii="Courier New" w:hAnsi="Courier New" w:cs="Courier New"/>
          <w:sz w:val="20"/>
        </w:rPr>
      </w:pPr>
      <w:r>
        <w:t>R</w:t>
      </w:r>
      <w:r w:rsidR="00A66D47">
        <w:t>obust chi-square test statistic (</w:t>
      </w:r>
      <w:r w:rsidR="00A66D47" w:rsidRPr="003072C8">
        <w:rPr>
          <w:position w:val="-12"/>
        </w:rPr>
        <w:object w:dxaOrig="240" w:dyaOrig="380" w14:anchorId="642E9381">
          <v:shape id="_x0000_i1033" type="#_x0000_t75" style="width:12.25pt;height:19.7pt" o:ole="">
            <v:imagedata r:id="rId23" o:title=""/>
          </v:shape>
          <o:OLEObject Type="Embed" ProgID="Equation.DSMT4" ShapeID="_x0000_i1033" DrawAspect="Content" ObjectID="_1637408808" r:id="rId24"/>
        </w:object>
      </w:r>
      <w:r w:rsidR="00A66D47">
        <w:t>), degrees of freedom (</w:t>
      </w:r>
      <w:r w:rsidR="00A66D47" w:rsidRPr="003072C8">
        <w:rPr>
          <w:position w:val="-12"/>
        </w:rPr>
        <w:object w:dxaOrig="320" w:dyaOrig="360" w14:anchorId="69DDB9E4">
          <v:shape id="_x0000_i1034" type="#_x0000_t75" style="width:14.95pt;height:19.7pt" o:ole="">
            <v:imagedata r:id="rId12" o:title=""/>
          </v:shape>
          <o:OLEObject Type="Embed" ProgID="Equation.DSMT4" ShapeID="_x0000_i1034" DrawAspect="Content" ObjectID="_1637408809" r:id="rId25"/>
        </w:object>
      </w:r>
      <w:r w:rsidR="00A66D47">
        <w:t>), and scaling correction</w:t>
      </w:r>
      <w:r>
        <w:t xml:space="preserve"> factor</w:t>
      </w:r>
      <w:r w:rsidR="00A66D47">
        <w:t xml:space="preserve"> (</w:t>
      </w:r>
      <w:r w:rsidR="00A66D47" w:rsidRPr="00027FA5">
        <w:rPr>
          <w:position w:val="-12"/>
        </w:rPr>
        <w:object w:dxaOrig="220" w:dyaOrig="360" w14:anchorId="7A314D98">
          <v:shape id="_x0000_i1035" type="#_x0000_t75" style="width:10.2pt;height:19pt" o:ole="">
            <v:imagedata r:id="rId26" o:title=""/>
          </v:shape>
          <o:OLEObject Type="Embed" ProgID="Equation.DSMT4" ShapeID="_x0000_i1035" DrawAspect="Content" ObjectID="_1637408810" r:id="rId27"/>
        </w:object>
      </w:r>
      <w:r w:rsidR="00A66D47">
        <w:t xml:space="preserve">) </w:t>
      </w:r>
      <w:r w:rsidR="00E00691">
        <w:t>are</w:t>
      </w:r>
      <w:r w:rsidR="00A66D47">
        <w:t xml:space="preserve"> provided in the output. </w:t>
      </w:r>
    </w:p>
    <w:p w14:paraId="7253ED12" w14:textId="77777777" w:rsidR="00027FA5" w:rsidRDefault="00027FA5" w:rsidP="00027FA5">
      <w:pPr>
        <w:spacing w:line="240" w:lineRule="auto"/>
      </w:pPr>
    </w:p>
    <w:p w14:paraId="4DD357F4" w14:textId="3333683B" w:rsidR="001967C2" w:rsidRDefault="001967C2" w:rsidP="001967C2">
      <w:pPr>
        <w:spacing w:line="240" w:lineRule="auto"/>
      </w:pPr>
      <w:r w:rsidRPr="00F63923">
        <w:rPr>
          <w:i/>
        </w:rPr>
        <w:t xml:space="preserve">Step </w:t>
      </w:r>
      <w:r>
        <w:rPr>
          <w:i/>
        </w:rPr>
        <w:t>2</w:t>
      </w:r>
      <w:r w:rsidRPr="00F63923">
        <w:rPr>
          <w:i/>
        </w:rPr>
        <w:t>:</w:t>
      </w:r>
      <w:r>
        <w:t xml:space="preserve"> Estimat</w:t>
      </w:r>
      <w:r w:rsidR="00022E0F">
        <w:t>ing</w:t>
      </w:r>
      <w:r>
        <w:t xml:space="preserve"> weak invariance model (</w:t>
      </w:r>
      <w:r w:rsidR="00E00691" w:rsidRPr="003072C8">
        <w:rPr>
          <w:position w:val="-12"/>
        </w:rPr>
        <w:object w:dxaOrig="380" w:dyaOrig="360" w14:anchorId="43C59AFA">
          <v:shape id="_x0000_i1036" type="#_x0000_t75" style="width:19.7pt;height:19.7pt" o:ole="">
            <v:imagedata r:id="rId14" o:title=""/>
          </v:shape>
          <o:OLEObject Type="Embed" ProgID="Equation.DSMT4" ShapeID="_x0000_i1036" DrawAspect="Content" ObjectID="_1637408811" r:id="rId28"/>
        </w:object>
      </w:r>
      <w:r w:rsidR="00E00691">
        <w:t>) with MLM.</w:t>
      </w:r>
    </w:p>
    <w:p w14:paraId="2F058BF5" w14:textId="759B5499" w:rsidR="001967C2" w:rsidRDefault="001967C2" w:rsidP="00027FA5">
      <w:pPr>
        <w:spacing w:line="240" w:lineRule="auto"/>
        <w:rPr>
          <w:i/>
        </w:rPr>
      </w:pPr>
    </w:p>
    <w:p w14:paraId="27ED5614" w14:textId="0EFAAC68" w:rsidR="001967C2" w:rsidRPr="00E2776D" w:rsidRDefault="00E00691" w:rsidP="001967C2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TITLE:</w:t>
      </w:r>
      <w:r>
        <w:rPr>
          <w:rFonts w:ascii="Courier New" w:hAnsi="Courier New" w:cs="Courier New"/>
          <w:sz w:val="20"/>
        </w:rPr>
        <w:tab/>
      </w:r>
      <w:r w:rsidR="001967C2">
        <w:rPr>
          <w:rFonts w:ascii="Courier New" w:hAnsi="Courier New" w:cs="Courier New"/>
          <w:sz w:val="20"/>
        </w:rPr>
        <w:t>WEAK INVARIANCE (</w:t>
      </w:r>
      <w:r w:rsidR="001967C2" w:rsidRPr="00E2776D">
        <w:rPr>
          <w:rFonts w:ascii="Courier New" w:hAnsi="Courier New" w:cs="Courier New"/>
          <w:sz w:val="20"/>
        </w:rPr>
        <w:t>MODEL M0)</w:t>
      </w:r>
      <w:r w:rsidR="001967C2">
        <w:rPr>
          <w:rFonts w:ascii="Courier New" w:hAnsi="Courier New" w:cs="Courier New"/>
          <w:sz w:val="20"/>
        </w:rPr>
        <w:t xml:space="preserve"> WITH MLM</w:t>
      </w:r>
    </w:p>
    <w:p w14:paraId="570BFE01" w14:textId="69FBDC49" w:rsidR="001967C2" w:rsidRPr="00E2776D" w:rsidRDefault="001967C2" w:rsidP="001967C2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 xml:space="preserve">DATA: </w:t>
      </w:r>
      <w:r w:rsidR="00E00691"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>FILE IS 'pc.dat';</w:t>
      </w:r>
    </w:p>
    <w:p w14:paraId="11620EB4" w14:textId="56690AA5" w:rsidR="001967C2" w:rsidRPr="00E2776D" w:rsidRDefault="00E00691" w:rsidP="001967C2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VARIABLE:</w:t>
      </w:r>
      <w:r>
        <w:rPr>
          <w:rFonts w:ascii="Courier New" w:hAnsi="Courier New" w:cs="Courier New"/>
          <w:sz w:val="20"/>
        </w:rPr>
        <w:tab/>
      </w:r>
      <w:r w:rsidR="001967C2" w:rsidRPr="00E2776D">
        <w:rPr>
          <w:rFonts w:ascii="Courier New" w:hAnsi="Courier New" w:cs="Courier New"/>
          <w:sz w:val="20"/>
        </w:rPr>
        <w:t xml:space="preserve">NAMES ARE </w:t>
      </w:r>
    </w:p>
    <w:p w14:paraId="79DAD333" w14:textId="19655296" w:rsidR="001967C2" w:rsidRPr="00E2776D" w:rsidRDefault="001967C2" w:rsidP="001967C2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1</w:t>
      </w:r>
    </w:p>
    <w:p w14:paraId="134DB045" w14:textId="77777777" w:rsidR="00E00691" w:rsidRDefault="001967C2" w:rsidP="00E00691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 xml:space="preserve">pc1_1-pc1_4 </w:t>
      </w:r>
    </w:p>
    <w:p w14:paraId="298017B7" w14:textId="1841119F" w:rsidR="001967C2" w:rsidRPr="00E2776D" w:rsidRDefault="001967C2" w:rsidP="00E00691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2</w:t>
      </w:r>
    </w:p>
    <w:p w14:paraId="321AA272" w14:textId="49F2CEE4" w:rsidR="001967C2" w:rsidRPr="00E2776D" w:rsidRDefault="001967C2" w:rsidP="00E00691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pc2_1-pc2_4;</w:t>
      </w:r>
    </w:p>
    <w:p w14:paraId="4224F49E" w14:textId="37FF38D6" w:rsidR="001967C2" w:rsidRPr="00E2776D" w:rsidRDefault="001967C2" w:rsidP="001967C2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ANALYSIS:</w:t>
      </w:r>
      <w:r w:rsidR="00E00691">
        <w:rPr>
          <w:rFonts w:ascii="Courier New" w:hAnsi="Courier New" w:cs="Courier New"/>
          <w:sz w:val="20"/>
        </w:rPr>
        <w:tab/>
        <w:t>E</w:t>
      </w:r>
      <w:r w:rsidRPr="00E2776D">
        <w:rPr>
          <w:rFonts w:ascii="Courier New" w:hAnsi="Courier New" w:cs="Courier New"/>
          <w:sz w:val="20"/>
        </w:rPr>
        <w:t>STIMATOR = MLM;</w:t>
      </w:r>
    </w:p>
    <w:p w14:paraId="1EC9253F" w14:textId="77777777" w:rsidR="001967C2" w:rsidRPr="00E2776D" w:rsidRDefault="001967C2" w:rsidP="001967C2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MODEL:</w:t>
      </w:r>
    </w:p>
    <w:p w14:paraId="25A69F2E" w14:textId="0ECE81D8" w:rsidR="001967C2" w:rsidRPr="00E2776D" w:rsidRDefault="00E00691" w:rsidP="001967C2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="001967C2" w:rsidRPr="00E2776D">
        <w:rPr>
          <w:rFonts w:ascii="Courier New" w:hAnsi="Courier New" w:cs="Courier New"/>
          <w:sz w:val="20"/>
        </w:rPr>
        <w:t>factor loadings are set to equality between time points</w:t>
      </w:r>
    </w:p>
    <w:p w14:paraId="04357185" w14:textId="68891857" w:rsidR="001967C2" w:rsidRPr="00E2776D" w:rsidRDefault="001967C2" w:rsidP="00E00691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f1 by pc1_1-pc1_4* (1-4);</w:t>
      </w:r>
    </w:p>
    <w:p w14:paraId="1150AB93" w14:textId="73E8FF6A" w:rsidR="001967C2" w:rsidRPr="00E2776D" w:rsidRDefault="001967C2" w:rsidP="00E00691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f2 by pc2_1-pc2_4* (1-4);</w:t>
      </w:r>
    </w:p>
    <w:p w14:paraId="7138B8E9" w14:textId="77777777" w:rsidR="00E00691" w:rsidRPr="00E2776D" w:rsidRDefault="00E00691" w:rsidP="00E00691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 xml:space="preserve">factor correlation </w:t>
      </w:r>
      <w:r>
        <w:rPr>
          <w:rFonts w:ascii="Courier New" w:hAnsi="Courier New" w:cs="Courier New"/>
          <w:sz w:val="20"/>
        </w:rPr>
        <w:t xml:space="preserve">freely </w:t>
      </w:r>
      <w:r w:rsidRPr="00E2776D">
        <w:rPr>
          <w:rFonts w:ascii="Courier New" w:hAnsi="Courier New" w:cs="Courier New"/>
          <w:sz w:val="20"/>
        </w:rPr>
        <w:t xml:space="preserve">estimated </w:t>
      </w:r>
    </w:p>
    <w:p w14:paraId="59DADFF6" w14:textId="3EEC8AC3" w:rsidR="001967C2" w:rsidRPr="00E2776D" w:rsidRDefault="001967C2" w:rsidP="00E00691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f2 with f1;</w:t>
      </w:r>
    </w:p>
    <w:p w14:paraId="3CCEC4D9" w14:textId="6F57EDDE" w:rsidR="001967C2" w:rsidRPr="00E2776D" w:rsidRDefault="00E00691" w:rsidP="001967C2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="001967C2" w:rsidRPr="00E2776D">
        <w:rPr>
          <w:rFonts w:ascii="Courier New" w:hAnsi="Courier New" w:cs="Courier New"/>
          <w:sz w:val="20"/>
        </w:rPr>
        <w:t>both factor variances set to 1</w:t>
      </w:r>
    </w:p>
    <w:p w14:paraId="6362828F" w14:textId="6FF6E307" w:rsidR="001967C2" w:rsidRPr="00E2776D" w:rsidRDefault="001967C2" w:rsidP="00E00691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f1-f2@1;</w:t>
      </w:r>
    </w:p>
    <w:p w14:paraId="308920EC" w14:textId="77777777" w:rsidR="00E00691" w:rsidRPr="00E2776D" w:rsidRDefault="00E00691" w:rsidP="00E00691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>residual correlations between time points</w:t>
      </w:r>
      <w:r>
        <w:rPr>
          <w:rFonts w:ascii="Courier New" w:hAnsi="Courier New" w:cs="Courier New"/>
          <w:sz w:val="20"/>
        </w:rPr>
        <w:t xml:space="preserve"> estimated</w:t>
      </w:r>
    </w:p>
    <w:p w14:paraId="51B3C36D" w14:textId="5FB1024A" w:rsidR="001967C2" w:rsidRPr="00E2776D" w:rsidRDefault="001967C2" w:rsidP="00E00691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pc1_1 with pc2_1;</w:t>
      </w:r>
    </w:p>
    <w:p w14:paraId="785D1D5D" w14:textId="48BA8A08" w:rsidR="001967C2" w:rsidRPr="00E2776D" w:rsidRDefault="001967C2" w:rsidP="00E00691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pc1_2 with pc2_2;</w:t>
      </w:r>
    </w:p>
    <w:p w14:paraId="273C60CA" w14:textId="1E5886CF" w:rsidR="001967C2" w:rsidRPr="00E2776D" w:rsidRDefault="001967C2" w:rsidP="00E00691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pc1_3 with pc2_3;</w:t>
      </w:r>
    </w:p>
    <w:p w14:paraId="5259DD5A" w14:textId="247DDBD6" w:rsidR="001967C2" w:rsidRDefault="001967C2" w:rsidP="00E00691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pc1_4 with pc2_4;</w:t>
      </w:r>
    </w:p>
    <w:p w14:paraId="5C8DB9D5" w14:textId="77777777" w:rsidR="001967C2" w:rsidRDefault="001967C2" w:rsidP="001967C2">
      <w:pPr>
        <w:spacing w:line="240" w:lineRule="auto"/>
        <w:rPr>
          <w:rFonts w:ascii="Courier New" w:hAnsi="Courier New" w:cs="Courier New"/>
          <w:sz w:val="20"/>
        </w:rPr>
      </w:pPr>
    </w:p>
    <w:p w14:paraId="441F0F0C" w14:textId="2E537D1E" w:rsidR="001967C2" w:rsidRPr="00A66D47" w:rsidRDefault="00C03821" w:rsidP="001967C2">
      <w:pPr>
        <w:spacing w:line="240" w:lineRule="auto"/>
        <w:rPr>
          <w:rFonts w:ascii="Courier New" w:hAnsi="Courier New" w:cs="Courier New"/>
          <w:sz w:val="20"/>
        </w:rPr>
      </w:pPr>
      <w:r>
        <w:t>R</w:t>
      </w:r>
      <w:r w:rsidR="001967C2">
        <w:t>obust chi-square test statistic (</w:t>
      </w:r>
      <w:r w:rsidR="001967C2" w:rsidRPr="003072C8">
        <w:rPr>
          <w:position w:val="-12"/>
        </w:rPr>
        <w:object w:dxaOrig="260" w:dyaOrig="380" w14:anchorId="4C57B9B1">
          <v:shape id="_x0000_i1037" type="#_x0000_t75" style="width:14.25pt;height:19.7pt" o:ole="">
            <v:imagedata r:id="rId29" o:title=""/>
          </v:shape>
          <o:OLEObject Type="Embed" ProgID="Equation.DSMT4" ShapeID="_x0000_i1037" DrawAspect="Content" ObjectID="_1637408812" r:id="rId30"/>
        </w:object>
      </w:r>
      <w:r w:rsidR="001967C2">
        <w:t>), degrees of freedom (</w:t>
      </w:r>
      <w:r w:rsidR="001967C2" w:rsidRPr="003072C8">
        <w:rPr>
          <w:position w:val="-12"/>
        </w:rPr>
        <w:object w:dxaOrig="340" w:dyaOrig="360" w14:anchorId="5C7B9271">
          <v:shape id="_x0000_i1038" type="#_x0000_t75" style="width:16.3pt;height:19.7pt" o:ole="">
            <v:imagedata r:id="rId31" o:title=""/>
          </v:shape>
          <o:OLEObject Type="Embed" ProgID="Equation.DSMT4" ShapeID="_x0000_i1038" DrawAspect="Content" ObjectID="_1637408813" r:id="rId32"/>
        </w:object>
      </w:r>
      <w:r w:rsidR="001967C2">
        <w:t>), and scaling correction</w:t>
      </w:r>
      <w:r>
        <w:t xml:space="preserve"> factor</w:t>
      </w:r>
      <w:r w:rsidR="001967C2">
        <w:t xml:space="preserve"> (</w:t>
      </w:r>
      <w:r w:rsidR="001967C2" w:rsidRPr="00027FA5">
        <w:rPr>
          <w:position w:val="-12"/>
        </w:rPr>
        <w:object w:dxaOrig="240" w:dyaOrig="360" w14:anchorId="0BADDC69">
          <v:shape id="_x0000_i1039" type="#_x0000_t75" style="width:11.55pt;height:19pt" o:ole="">
            <v:imagedata r:id="rId33" o:title=""/>
          </v:shape>
          <o:OLEObject Type="Embed" ProgID="Equation.DSMT4" ShapeID="_x0000_i1039" DrawAspect="Content" ObjectID="_1637408814" r:id="rId34"/>
        </w:object>
      </w:r>
      <w:r w:rsidR="001967C2">
        <w:t xml:space="preserve">) </w:t>
      </w:r>
      <w:r w:rsidR="00E00691">
        <w:t>are</w:t>
      </w:r>
      <w:r w:rsidR="001967C2">
        <w:t xml:space="preserve"> provided in the output. </w:t>
      </w:r>
    </w:p>
    <w:p w14:paraId="630971EF" w14:textId="3196EAA9" w:rsidR="001967C2" w:rsidRDefault="001967C2" w:rsidP="00027FA5">
      <w:pPr>
        <w:spacing w:line="240" w:lineRule="auto"/>
        <w:rPr>
          <w:i/>
        </w:rPr>
      </w:pPr>
    </w:p>
    <w:p w14:paraId="3DA5E628" w14:textId="456400D2" w:rsidR="00027FA5" w:rsidRDefault="001967C2" w:rsidP="00027FA5">
      <w:pPr>
        <w:spacing w:line="240" w:lineRule="auto"/>
      </w:pPr>
      <w:r>
        <w:rPr>
          <w:i/>
        </w:rPr>
        <w:t>Step 3</w:t>
      </w:r>
      <w:r w:rsidR="00BD2E2C" w:rsidRPr="00BD2E2C">
        <w:t>: T</w:t>
      </w:r>
      <w:r w:rsidR="0037176A" w:rsidRPr="00BD2E2C">
        <w:t>he</w:t>
      </w:r>
      <w:r w:rsidR="0037176A">
        <w:t xml:space="preserve"> two scaling </w:t>
      </w:r>
      <w:r w:rsidR="00C03821">
        <w:t>correction factors</w:t>
      </w:r>
      <w:r w:rsidR="00E00691">
        <w:t xml:space="preserve"> </w:t>
      </w:r>
      <w:r w:rsidR="00BD2E2C">
        <w:t>(</w:t>
      </w:r>
      <w:r w:rsidR="00BD2E2C" w:rsidRPr="00027FA5">
        <w:rPr>
          <w:position w:val="-12"/>
        </w:rPr>
        <w:object w:dxaOrig="220" w:dyaOrig="360" w14:anchorId="2AACDDBE">
          <v:shape id="_x0000_i1040" type="#_x0000_t75" style="width:10.2pt;height:19pt" o:ole="">
            <v:imagedata r:id="rId26" o:title=""/>
          </v:shape>
          <o:OLEObject Type="Embed" ProgID="Equation.DSMT4" ShapeID="_x0000_i1040" DrawAspect="Content" ObjectID="_1637408815" r:id="rId35"/>
        </w:object>
      </w:r>
      <w:r w:rsidR="00BD2E2C">
        <w:t xml:space="preserve"> </w:t>
      </w:r>
      <w:proofErr w:type="gramStart"/>
      <w:r w:rsidR="00BD2E2C">
        <w:t xml:space="preserve">and </w:t>
      </w:r>
      <w:proofErr w:type="gramEnd"/>
      <w:r w:rsidR="00BD2E2C" w:rsidRPr="00027FA5">
        <w:rPr>
          <w:position w:val="-12"/>
        </w:rPr>
        <w:object w:dxaOrig="240" w:dyaOrig="360" w14:anchorId="13238228">
          <v:shape id="_x0000_i1041" type="#_x0000_t75" style="width:11.55pt;height:19pt" o:ole="">
            <v:imagedata r:id="rId33" o:title=""/>
          </v:shape>
          <o:OLEObject Type="Embed" ProgID="Equation.DSMT4" ShapeID="_x0000_i1041" DrawAspect="Content" ObjectID="_1637408816" r:id="rId36"/>
        </w:object>
      </w:r>
      <w:r w:rsidR="00BD2E2C">
        <w:t>) and two degrees of freedom (</w:t>
      </w:r>
      <w:r w:rsidR="00B26AA5" w:rsidRPr="003072C8">
        <w:rPr>
          <w:position w:val="-12"/>
        </w:rPr>
        <w:object w:dxaOrig="320" w:dyaOrig="360" w14:anchorId="19FD9D10">
          <v:shape id="_x0000_i1042" type="#_x0000_t75" style="width:14.95pt;height:19.7pt" o:ole="">
            <v:imagedata r:id="rId12" o:title=""/>
          </v:shape>
          <o:OLEObject Type="Embed" ProgID="Equation.DSMT4" ShapeID="_x0000_i1042" DrawAspect="Content" ObjectID="_1637408817" r:id="rId37"/>
        </w:object>
      </w:r>
      <w:r w:rsidR="00B26AA5">
        <w:t xml:space="preserve"> and </w:t>
      </w:r>
      <w:r w:rsidR="00B26AA5" w:rsidRPr="003072C8">
        <w:rPr>
          <w:position w:val="-12"/>
        </w:rPr>
        <w:object w:dxaOrig="340" w:dyaOrig="360" w14:anchorId="78BF58DD">
          <v:shape id="_x0000_i1043" type="#_x0000_t75" style="width:16.3pt;height:19.7pt" o:ole="">
            <v:imagedata r:id="rId31" o:title=""/>
          </v:shape>
          <o:OLEObject Type="Embed" ProgID="Equation.DSMT4" ShapeID="_x0000_i1043" DrawAspect="Content" ObjectID="_1637408818" r:id="rId38"/>
        </w:object>
      </w:r>
      <w:r w:rsidR="00BD2E2C">
        <w:t>) are introduced in</w:t>
      </w:r>
      <w:r w:rsidR="00731314">
        <w:t>to</w:t>
      </w:r>
      <w:r w:rsidR="00BD2E2C">
        <w:t xml:space="preserve"> </w:t>
      </w:r>
      <w:r w:rsidR="00731314">
        <w:t>E</w:t>
      </w:r>
      <w:r w:rsidR="00BD2E2C">
        <w:t>quation</w:t>
      </w:r>
      <w:r w:rsidR="00731314">
        <w:t xml:space="preserve"> in</w:t>
      </w:r>
      <w:r w:rsidR="00E00691">
        <w:t xml:space="preserve"> (3</w:t>
      </w:r>
      <w:r w:rsidR="0037176A">
        <w:t xml:space="preserve">) to obtain </w:t>
      </w:r>
      <w:r w:rsidR="00C03821">
        <w:t xml:space="preserve">the </w:t>
      </w:r>
      <w:r w:rsidR="00A66D47">
        <w:t>s</w:t>
      </w:r>
      <w:r w:rsidR="00027FA5">
        <w:t>caling correction</w:t>
      </w:r>
      <w:r w:rsidR="00C03821">
        <w:t xml:space="preserve"> for the difference</w:t>
      </w:r>
      <w:r w:rsidR="00027FA5">
        <w:t xml:space="preserve"> </w:t>
      </w:r>
      <w:r w:rsidR="00C03821">
        <w:t>(</w:t>
      </w:r>
      <w:r w:rsidR="0037176A" w:rsidRPr="0037176A">
        <w:rPr>
          <w:position w:val="-12"/>
        </w:rPr>
        <w:object w:dxaOrig="300" w:dyaOrig="360" w14:anchorId="1078DFB7">
          <v:shape id="_x0000_i1044" type="#_x0000_t75" style="width:14.95pt;height:19pt" o:ole="">
            <v:imagedata r:id="rId39" o:title=""/>
          </v:shape>
          <o:OLEObject Type="Embed" ProgID="Equation.DSMT4" ShapeID="_x0000_i1044" DrawAspect="Content" ObjectID="_1637408819" r:id="rId40"/>
        </w:object>
      </w:r>
      <w:r w:rsidR="00C03821">
        <w:t>)</w:t>
      </w:r>
      <w:r w:rsidR="0037176A">
        <w:t xml:space="preserve">. </w:t>
      </w:r>
    </w:p>
    <w:p w14:paraId="04F16663" w14:textId="77777777" w:rsidR="0037176A" w:rsidRDefault="0037176A" w:rsidP="00027FA5">
      <w:pPr>
        <w:spacing w:line="240" w:lineRule="auto"/>
      </w:pPr>
    </w:p>
    <w:p w14:paraId="720AF7C9" w14:textId="16539799" w:rsidR="00200E73" w:rsidRDefault="001967C2" w:rsidP="00200E73">
      <w:pPr>
        <w:spacing w:line="240" w:lineRule="auto"/>
      </w:pPr>
      <w:r>
        <w:rPr>
          <w:i/>
        </w:rPr>
        <w:t>Step 4</w:t>
      </w:r>
      <w:r w:rsidR="0037176A" w:rsidRPr="00F63923">
        <w:rPr>
          <w:i/>
        </w:rPr>
        <w:t>:</w:t>
      </w:r>
      <w:r w:rsidR="0037176A">
        <w:t xml:space="preserve"> </w:t>
      </w:r>
      <w:r w:rsidR="00A66D47">
        <w:t>The u</w:t>
      </w:r>
      <w:r w:rsidR="0037176A">
        <w:t>ncorrected chi-square difference</w:t>
      </w:r>
      <w:r w:rsidR="00BD2E2C">
        <w:t xml:space="preserve"> statistic</w:t>
      </w:r>
      <w:r w:rsidR="0037176A">
        <w:t xml:space="preserve"> </w:t>
      </w:r>
      <w:r w:rsidR="00A66D47">
        <w:t>(</w:t>
      </w:r>
      <w:r w:rsidR="00C03821">
        <w:t>D</w:t>
      </w:r>
      <w:r w:rsidR="00A66D47">
        <w:t>)</w:t>
      </w:r>
      <w:r w:rsidR="00BD2E2C">
        <w:t xml:space="preserve"> computed earlier</w:t>
      </w:r>
      <w:r w:rsidR="0037176A">
        <w:t xml:space="preserve"> </w:t>
      </w:r>
      <w:r w:rsidR="00A66D47">
        <w:t xml:space="preserve">is </w:t>
      </w:r>
      <w:r w:rsidR="00E00691">
        <w:t>divided</w:t>
      </w:r>
      <w:r w:rsidR="00A66D47">
        <w:t xml:space="preserve"> </w:t>
      </w:r>
      <w:r w:rsidR="0037176A">
        <w:t>by the scaling correction</w:t>
      </w:r>
      <w:r w:rsidR="00A66D47">
        <w:t xml:space="preserve"> </w:t>
      </w:r>
      <w:r w:rsidR="00A66D47" w:rsidRPr="0037176A">
        <w:rPr>
          <w:position w:val="-12"/>
        </w:rPr>
        <w:object w:dxaOrig="300" w:dyaOrig="360" w14:anchorId="728CC3A7">
          <v:shape id="_x0000_i1045" type="#_x0000_t75" style="width:14.95pt;height:19pt" o:ole="">
            <v:imagedata r:id="rId39" o:title=""/>
          </v:shape>
          <o:OLEObject Type="Embed" ProgID="Equation.DSMT4" ShapeID="_x0000_i1045" DrawAspect="Content" ObjectID="_1637408820" r:id="rId41"/>
        </w:object>
      </w:r>
      <w:r w:rsidR="00A66D47">
        <w:t xml:space="preserve"> </w:t>
      </w:r>
      <w:r w:rsidR="0037176A">
        <w:t xml:space="preserve">to obtain the </w:t>
      </w:r>
      <w:r w:rsidR="00F63923">
        <w:t>co</w:t>
      </w:r>
      <w:r w:rsidR="0037176A">
        <w:t xml:space="preserve">rrected chi-square </w:t>
      </w:r>
      <w:r w:rsidR="00C03821">
        <w:t>difference</w:t>
      </w:r>
      <w:r w:rsidR="0037176A">
        <w:t xml:space="preserve"> statistic </w:t>
      </w:r>
      <w:r w:rsidR="00456ECE">
        <w:t>(</w:t>
      </w:r>
      <w:r w:rsidR="0023588C">
        <w:t>D</w:t>
      </w:r>
      <w:r w:rsidR="00C03821">
        <w:t>SB1</w:t>
      </w:r>
      <w:r w:rsidR="00C03821" w:rsidRPr="00C03821">
        <w:rPr>
          <w:sz w:val="22"/>
          <w:vertAlign w:val="subscript"/>
        </w:rPr>
        <w:t>MLM</w:t>
      </w:r>
      <w:r w:rsidR="00456ECE">
        <w:t>)</w:t>
      </w:r>
      <w:r w:rsidR="00A66D47">
        <w:t>.</w:t>
      </w:r>
      <w:r w:rsidR="00456ECE">
        <w:t xml:space="preserve"> </w:t>
      </w:r>
      <w:r w:rsidR="00200E73">
        <w:t xml:space="preserve">Number of degrees of freedom for the difference test </w:t>
      </w:r>
      <w:proofErr w:type="gramStart"/>
      <w:r w:rsidR="00200E73">
        <w:t xml:space="preserve">is </w:t>
      </w:r>
      <w:proofErr w:type="gramEnd"/>
      <w:r w:rsidR="00200E73" w:rsidRPr="00456ECE">
        <w:rPr>
          <w:position w:val="-12"/>
        </w:rPr>
        <w:object w:dxaOrig="820" w:dyaOrig="360" w14:anchorId="2396FA3F">
          <v:shape id="_x0000_i1046" type="#_x0000_t75" style="width:41.45pt;height:19.7pt" o:ole="">
            <v:imagedata r:id="rId20" o:title=""/>
          </v:shape>
          <o:OLEObject Type="Embed" ProgID="Equation.DSMT4" ShapeID="_x0000_i1046" DrawAspect="Content" ObjectID="_1637408821" r:id="rId42"/>
        </w:object>
      </w:r>
      <w:r w:rsidR="00200E73">
        <w:t>.</w:t>
      </w:r>
    </w:p>
    <w:p w14:paraId="1FEB87F9" w14:textId="77777777" w:rsidR="00B045C8" w:rsidRDefault="00B045C8" w:rsidP="00200E73">
      <w:pPr>
        <w:spacing w:line="240" w:lineRule="auto"/>
      </w:pPr>
    </w:p>
    <w:p w14:paraId="47ECF107" w14:textId="2955FCCF" w:rsidR="00046656" w:rsidRDefault="00577202" w:rsidP="00046656">
      <w:pPr>
        <w:pStyle w:val="APAHeading2"/>
      </w:pPr>
      <w:r>
        <w:lastRenderedPageBreak/>
        <w:t xml:space="preserve">Computing </w:t>
      </w:r>
      <w:proofErr w:type="spellStart"/>
      <w:r>
        <w:t>Satorra-Bentler</w:t>
      </w:r>
      <w:proofErr w:type="spellEnd"/>
      <w:r>
        <w:t xml:space="preserve"> “Strictly P</w:t>
      </w:r>
      <w:r w:rsidR="00046656">
        <w:t>ositive” Difference Test</w:t>
      </w:r>
      <w:r w:rsidR="005C29A2">
        <w:t xml:space="preserve"> (2010)</w:t>
      </w:r>
      <w:r w:rsidR="00046656">
        <w:t xml:space="preserve"> </w:t>
      </w:r>
      <w:r w:rsidR="00A66D47">
        <w:t>with</w:t>
      </w:r>
      <w:r w:rsidR="00963EB9">
        <w:t xml:space="preserve"> Choice</w:t>
      </w:r>
      <w:r w:rsidR="00046656">
        <w:t xml:space="preserve"> MLM</w:t>
      </w:r>
      <w:r w:rsidR="00191981">
        <w:t xml:space="preserve"> (or </w:t>
      </w:r>
      <w:r w:rsidR="00046656">
        <w:t>MLR</w:t>
      </w:r>
      <w:r w:rsidR="00191981">
        <w:t>)</w:t>
      </w:r>
    </w:p>
    <w:p w14:paraId="37378662" w14:textId="342003C1" w:rsidR="00A66D47" w:rsidRDefault="00A66D47" w:rsidP="00A66D47">
      <w:pPr>
        <w:spacing w:line="240" w:lineRule="auto"/>
      </w:pPr>
      <w:r w:rsidRPr="00F63923">
        <w:rPr>
          <w:i/>
        </w:rPr>
        <w:t>Step 1:</w:t>
      </w:r>
      <w:r w:rsidR="00F51A90">
        <w:t xml:space="preserve"> </w:t>
      </w:r>
      <w:r w:rsidR="001470CC">
        <w:t>Estimating</w:t>
      </w:r>
      <w:r>
        <w:t xml:space="preserve"> weak invariance model (</w:t>
      </w:r>
      <w:r w:rsidR="001470CC" w:rsidRPr="003072C8">
        <w:rPr>
          <w:position w:val="-12"/>
        </w:rPr>
        <w:object w:dxaOrig="380" w:dyaOrig="360" w14:anchorId="105E2FF6">
          <v:shape id="_x0000_i1047" type="#_x0000_t75" style="width:19.7pt;height:19.7pt" o:ole="">
            <v:imagedata r:id="rId14" o:title=""/>
          </v:shape>
          <o:OLEObject Type="Embed" ProgID="Equation.DSMT4" ShapeID="_x0000_i1047" DrawAspect="Content" ObjectID="_1637408822" r:id="rId43"/>
        </w:object>
      </w:r>
      <w:r>
        <w:t xml:space="preserve">) with </w:t>
      </w:r>
      <w:r w:rsidR="001470CC">
        <w:t xml:space="preserve">MLM and requesting syntax for model </w:t>
      </w:r>
      <w:r w:rsidR="001470CC" w:rsidRPr="001470CC">
        <w:rPr>
          <w:position w:val="-4"/>
        </w:rPr>
        <w:object w:dxaOrig="380" w:dyaOrig="300" w14:anchorId="098FCB98">
          <v:shape id="_x0000_i1048" type="#_x0000_t75" style="width:19.7pt;height:15.6pt" o:ole="">
            <v:imagedata r:id="rId44" o:title=""/>
          </v:shape>
          <o:OLEObject Type="Embed" ProgID="Equation.DSMT4" ShapeID="_x0000_i1048" DrawAspect="Content" ObjectID="_1637408823" r:id="rId45"/>
        </w:object>
      </w:r>
      <w:r w:rsidR="001470CC">
        <w:t xml:space="preserve"> in the output</w:t>
      </w:r>
      <w:r>
        <w:t xml:space="preserve">.  </w:t>
      </w:r>
    </w:p>
    <w:p w14:paraId="0EF355BD" w14:textId="190AC893" w:rsidR="00260D47" w:rsidRDefault="00260D47" w:rsidP="00027FA5">
      <w:pPr>
        <w:spacing w:line="240" w:lineRule="auto"/>
      </w:pPr>
    </w:p>
    <w:p w14:paraId="07F86285" w14:textId="349C93DF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TITLE:</w:t>
      </w:r>
      <w:r>
        <w:rPr>
          <w:rFonts w:ascii="Courier New" w:hAnsi="Courier New" w:cs="Courier New"/>
          <w:sz w:val="20"/>
        </w:rPr>
        <w:tab/>
        <w:t>WEAK INVARIANCE (</w:t>
      </w:r>
      <w:r w:rsidRPr="00E2776D">
        <w:rPr>
          <w:rFonts w:ascii="Courier New" w:hAnsi="Courier New" w:cs="Courier New"/>
          <w:sz w:val="20"/>
        </w:rPr>
        <w:t>MODEL M0)</w:t>
      </w:r>
      <w:r>
        <w:rPr>
          <w:rFonts w:ascii="Courier New" w:hAnsi="Courier New" w:cs="Courier New"/>
          <w:sz w:val="20"/>
        </w:rPr>
        <w:t xml:space="preserve"> WITH MLM</w:t>
      </w:r>
      <w:r w:rsidR="001470CC">
        <w:rPr>
          <w:rFonts w:ascii="Courier New" w:hAnsi="Courier New" w:cs="Courier New"/>
          <w:sz w:val="20"/>
        </w:rPr>
        <w:t xml:space="preserve"> REQUESTING SVALUES</w:t>
      </w:r>
    </w:p>
    <w:p w14:paraId="5EE837E5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 xml:space="preserve">DATA: </w:t>
      </w:r>
      <w:r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>FILE IS 'pc.dat';</w:t>
      </w:r>
    </w:p>
    <w:p w14:paraId="0DB53325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VARIABLE:</w:t>
      </w:r>
      <w:r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 xml:space="preserve">NAMES ARE </w:t>
      </w:r>
    </w:p>
    <w:p w14:paraId="7B77DBF1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1</w:t>
      </w:r>
    </w:p>
    <w:p w14:paraId="403DB405" w14:textId="77777777" w:rsidR="00120317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 xml:space="preserve">pc1_1-pc1_4 </w:t>
      </w:r>
    </w:p>
    <w:p w14:paraId="1A300D3E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2</w:t>
      </w:r>
    </w:p>
    <w:p w14:paraId="4078CCCE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pc2_1-pc2_4;</w:t>
      </w:r>
    </w:p>
    <w:p w14:paraId="7555C709" w14:textId="28983978" w:rsidR="00120317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ANALYSIS:</w:t>
      </w:r>
      <w:r>
        <w:rPr>
          <w:rFonts w:ascii="Courier New" w:hAnsi="Courier New" w:cs="Courier New"/>
          <w:sz w:val="20"/>
        </w:rPr>
        <w:tab/>
        <w:t>E</w:t>
      </w:r>
      <w:r w:rsidRPr="00E2776D">
        <w:rPr>
          <w:rFonts w:ascii="Courier New" w:hAnsi="Courier New" w:cs="Courier New"/>
          <w:sz w:val="20"/>
        </w:rPr>
        <w:t>STIMATOR = MLM;</w:t>
      </w:r>
    </w:p>
    <w:p w14:paraId="76C19A0E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MODEL:</w:t>
      </w:r>
    </w:p>
    <w:p w14:paraId="7C3FF99A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>factor loadings are set to equality between time points</w:t>
      </w:r>
    </w:p>
    <w:p w14:paraId="3D578627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f1 by pc1_1-pc1_4* (1-4);</w:t>
      </w:r>
    </w:p>
    <w:p w14:paraId="61C24DB9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f2 by pc2_1-pc2_4* (1-4);</w:t>
      </w:r>
    </w:p>
    <w:p w14:paraId="762C9DF3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 xml:space="preserve">factor correlation </w:t>
      </w:r>
      <w:r>
        <w:rPr>
          <w:rFonts w:ascii="Courier New" w:hAnsi="Courier New" w:cs="Courier New"/>
          <w:sz w:val="20"/>
        </w:rPr>
        <w:t xml:space="preserve">freely </w:t>
      </w:r>
      <w:r w:rsidRPr="00E2776D">
        <w:rPr>
          <w:rFonts w:ascii="Courier New" w:hAnsi="Courier New" w:cs="Courier New"/>
          <w:sz w:val="20"/>
        </w:rPr>
        <w:t xml:space="preserve">estimated </w:t>
      </w:r>
    </w:p>
    <w:p w14:paraId="28B47B20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f2 with f1;</w:t>
      </w:r>
    </w:p>
    <w:p w14:paraId="2EE43A3E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>both factor variances set to 1</w:t>
      </w:r>
    </w:p>
    <w:p w14:paraId="049B182C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f1-f2@1;</w:t>
      </w:r>
    </w:p>
    <w:p w14:paraId="4CFAF393" w14:textId="77777777" w:rsidR="00120317" w:rsidRPr="00E2776D" w:rsidRDefault="00120317" w:rsidP="00120317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>residual correlations between time points</w:t>
      </w:r>
      <w:r>
        <w:rPr>
          <w:rFonts w:ascii="Courier New" w:hAnsi="Courier New" w:cs="Courier New"/>
          <w:sz w:val="20"/>
        </w:rPr>
        <w:t xml:space="preserve"> estimated</w:t>
      </w:r>
    </w:p>
    <w:p w14:paraId="525F32F5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pc1_1 with pc2_1;</w:t>
      </w:r>
    </w:p>
    <w:p w14:paraId="2932B1B4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pc1_2 with pc2_2;</w:t>
      </w:r>
    </w:p>
    <w:p w14:paraId="18D811EC" w14:textId="77777777" w:rsidR="00120317" w:rsidRPr="00E2776D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pc1_3 with pc2_3;</w:t>
      </w:r>
    </w:p>
    <w:p w14:paraId="343441CF" w14:textId="77777777" w:rsidR="00120317" w:rsidRDefault="00120317" w:rsidP="00120317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pc1_4 with pc2_4;</w:t>
      </w:r>
    </w:p>
    <w:p w14:paraId="3660BED3" w14:textId="7C125E84" w:rsidR="00F368B6" w:rsidRPr="001470CC" w:rsidRDefault="00F368B6" w:rsidP="00F368B6">
      <w:pPr>
        <w:spacing w:line="240" w:lineRule="auto"/>
        <w:rPr>
          <w:rFonts w:ascii="Courier New" w:hAnsi="Courier New" w:cs="Courier New"/>
          <w:sz w:val="20"/>
        </w:rPr>
      </w:pPr>
      <w:r w:rsidRPr="001470CC">
        <w:rPr>
          <w:rFonts w:ascii="Courier New" w:hAnsi="Courier New" w:cs="Courier New"/>
          <w:sz w:val="20"/>
        </w:rPr>
        <w:t>!</w:t>
      </w:r>
      <w:r w:rsidR="001470CC">
        <w:rPr>
          <w:rFonts w:ascii="Courier New" w:hAnsi="Courier New" w:cs="Courier New"/>
          <w:sz w:val="20"/>
        </w:rPr>
        <w:t>generating</w:t>
      </w:r>
      <w:r w:rsidRPr="001470CC">
        <w:rPr>
          <w:rFonts w:ascii="Courier New" w:hAnsi="Courier New" w:cs="Courier New"/>
          <w:sz w:val="20"/>
        </w:rPr>
        <w:t xml:space="preserve"> </w:t>
      </w:r>
      <w:r w:rsidR="001470CC">
        <w:rPr>
          <w:rFonts w:ascii="Courier New" w:hAnsi="Courier New" w:cs="Courier New"/>
          <w:sz w:val="20"/>
        </w:rPr>
        <w:t xml:space="preserve">syntax for </w:t>
      </w:r>
      <w:r w:rsidRPr="001470CC">
        <w:rPr>
          <w:rFonts w:ascii="Courier New" w:hAnsi="Courier New" w:cs="Courier New"/>
          <w:sz w:val="20"/>
        </w:rPr>
        <w:t>model M*</w:t>
      </w:r>
      <w:r w:rsidR="001470CC">
        <w:rPr>
          <w:rFonts w:ascii="Courier New" w:hAnsi="Courier New" w:cs="Courier New"/>
          <w:sz w:val="20"/>
        </w:rPr>
        <w:t xml:space="preserve"> in the output</w:t>
      </w:r>
    </w:p>
    <w:p w14:paraId="72D64A8F" w14:textId="6532BCDF" w:rsidR="00F368B6" w:rsidRDefault="00F368B6" w:rsidP="00F368B6">
      <w:pPr>
        <w:spacing w:line="240" w:lineRule="auto"/>
        <w:rPr>
          <w:rFonts w:ascii="Courier New" w:hAnsi="Courier New" w:cs="Courier New"/>
          <w:sz w:val="20"/>
        </w:rPr>
      </w:pPr>
      <w:r w:rsidRPr="001470CC">
        <w:rPr>
          <w:rFonts w:ascii="Courier New" w:hAnsi="Courier New" w:cs="Courier New"/>
          <w:sz w:val="20"/>
        </w:rPr>
        <w:t>O</w:t>
      </w:r>
      <w:r w:rsidR="00120317" w:rsidRPr="001470CC">
        <w:rPr>
          <w:rFonts w:ascii="Courier New" w:hAnsi="Courier New" w:cs="Courier New"/>
          <w:sz w:val="20"/>
        </w:rPr>
        <w:t>UTPUT:</w:t>
      </w:r>
      <w:r w:rsidR="00120317" w:rsidRPr="001470CC">
        <w:rPr>
          <w:rFonts w:ascii="Courier New" w:hAnsi="Courier New" w:cs="Courier New"/>
          <w:sz w:val="20"/>
        </w:rPr>
        <w:tab/>
      </w:r>
      <w:r w:rsidRPr="001470CC">
        <w:rPr>
          <w:rFonts w:ascii="Courier New" w:hAnsi="Courier New" w:cs="Courier New"/>
          <w:sz w:val="20"/>
        </w:rPr>
        <w:t>SVALUES;</w:t>
      </w:r>
    </w:p>
    <w:p w14:paraId="4DBD5CE2" w14:textId="771E8860" w:rsidR="00A66D47" w:rsidRDefault="00A66D47" w:rsidP="00027FA5">
      <w:pPr>
        <w:spacing w:line="240" w:lineRule="auto"/>
      </w:pPr>
    </w:p>
    <w:p w14:paraId="02FDA3C4" w14:textId="48A8267A" w:rsidR="008C7DF1" w:rsidRPr="00A66D47" w:rsidRDefault="008C7DF1" w:rsidP="008C7DF1">
      <w:pPr>
        <w:spacing w:line="240" w:lineRule="auto"/>
        <w:rPr>
          <w:rFonts w:ascii="Courier New" w:hAnsi="Courier New" w:cs="Courier New"/>
          <w:sz w:val="20"/>
        </w:rPr>
      </w:pPr>
      <w:r>
        <w:t>Robust chi-square test statistic (</w:t>
      </w:r>
      <w:r w:rsidRPr="003072C8">
        <w:rPr>
          <w:position w:val="-12"/>
        </w:rPr>
        <w:object w:dxaOrig="260" w:dyaOrig="380" w14:anchorId="67D92008">
          <v:shape id="_x0000_i1049" type="#_x0000_t75" style="width:14.25pt;height:19.7pt" o:ole="">
            <v:imagedata r:id="rId29" o:title=""/>
          </v:shape>
          <o:OLEObject Type="Embed" ProgID="Equation.DSMT4" ShapeID="_x0000_i1049" DrawAspect="Content" ObjectID="_1637408824" r:id="rId46"/>
        </w:object>
      </w:r>
      <w:r>
        <w:t>), degrees of freedom (</w:t>
      </w:r>
      <w:r w:rsidRPr="003072C8">
        <w:rPr>
          <w:position w:val="-12"/>
        </w:rPr>
        <w:object w:dxaOrig="340" w:dyaOrig="360" w14:anchorId="0FAECF11">
          <v:shape id="_x0000_i1050" type="#_x0000_t75" style="width:16.3pt;height:19.7pt" o:ole="">
            <v:imagedata r:id="rId31" o:title=""/>
          </v:shape>
          <o:OLEObject Type="Embed" ProgID="Equation.DSMT4" ShapeID="_x0000_i1050" DrawAspect="Content" ObjectID="_1637408825" r:id="rId47"/>
        </w:object>
      </w:r>
      <w:r>
        <w:t>), scaling correction factor (</w:t>
      </w:r>
      <w:r w:rsidRPr="00027FA5">
        <w:rPr>
          <w:position w:val="-12"/>
        </w:rPr>
        <w:object w:dxaOrig="240" w:dyaOrig="360" w14:anchorId="404A71D4">
          <v:shape id="_x0000_i1051" type="#_x0000_t75" style="width:11.55pt;height:19pt" o:ole="">
            <v:imagedata r:id="rId33" o:title=""/>
          </v:shape>
          <o:OLEObject Type="Embed" ProgID="Equation.DSMT4" ShapeID="_x0000_i1051" DrawAspect="Content" ObjectID="_1637408826" r:id="rId48"/>
        </w:object>
      </w:r>
      <w:r>
        <w:t xml:space="preserve">), and syntax for model </w:t>
      </w:r>
      <w:r w:rsidRPr="001470CC">
        <w:rPr>
          <w:position w:val="-4"/>
        </w:rPr>
        <w:object w:dxaOrig="380" w:dyaOrig="300" w14:anchorId="14A5C62E">
          <v:shape id="_x0000_i1052" type="#_x0000_t75" style="width:19.7pt;height:15.6pt" o:ole="">
            <v:imagedata r:id="rId44" o:title=""/>
          </v:shape>
          <o:OLEObject Type="Embed" ProgID="Equation.DSMT4" ShapeID="_x0000_i1052" DrawAspect="Content" ObjectID="_1637408827" r:id="rId49"/>
        </w:object>
      </w:r>
      <w:r>
        <w:t xml:space="preserve"> are provided in the output (under “</w:t>
      </w:r>
      <w:r w:rsidRPr="008C7DF1">
        <w:t>MODEL COMMAND WITH FINAL ESTIMATES USED AS STARTING VALUES</w:t>
      </w:r>
      <w:r>
        <w:t xml:space="preserve">”). </w:t>
      </w:r>
    </w:p>
    <w:p w14:paraId="6962B798" w14:textId="4840021C" w:rsidR="008C7DF1" w:rsidRDefault="008C7DF1" w:rsidP="00027FA5">
      <w:pPr>
        <w:spacing w:line="240" w:lineRule="auto"/>
      </w:pPr>
    </w:p>
    <w:p w14:paraId="757BD7F1" w14:textId="256417B3" w:rsidR="00F368B6" w:rsidRDefault="00F368B6" w:rsidP="00F368B6">
      <w:pPr>
        <w:spacing w:line="240" w:lineRule="auto"/>
      </w:pPr>
      <w:r w:rsidRPr="00F63923">
        <w:rPr>
          <w:i/>
        </w:rPr>
        <w:t xml:space="preserve">Step </w:t>
      </w:r>
      <w:r>
        <w:rPr>
          <w:i/>
        </w:rPr>
        <w:t>2</w:t>
      </w:r>
      <w:r w:rsidRPr="00F63923">
        <w:rPr>
          <w:i/>
        </w:rPr>
        <w:t>:</w:t>
      </w:r>
      <w:r>
        <w:t xml:space="preserve"> Estimat</w:t>
      </w:r>
      <w:r w:rsidR="001470CC">
        <w:t>ing</w:t>
      </w:r>
      <w:r>
        <w:t xml:space="preserve"> </w:t>
      </w:r>
      <w:proofErr w:type="spellStart"/>
      <w:r>
        <w:t>configural</w:t>
      </w:r>
      <w:proofErr w:type="spellEnd"/>
      <w:r>
        <w:t xml:space="preserve"> invariance </w:t>
      </w:r>
      <w:proofErr w:type="gramStart"/>
      <w:r>
        <w:t xml:space="preserve">model </w:t>
      </w:r>
      <w:proofErr w:type="gramEnd"/>
      <w:r w:rsidR="001470CC" w:rsidRPr="001470CC">
        <w:rPr>
          <w:position w:val="-4"/>
        </w:rPr>
        <w:object w:dxaOrig="380" w:dyaOrig="300" w14:anchorId="5712A39D">
          <v:shape id="_x0000_i1053" type="#_x0000_t75" style="width:19.7pt;height:15.6pt" o:ole="">
            <v:imagedata r:id="rId44" o:title=""/>
          </v:shape>
          <o:OLEObject Type="Embed" ProgID="Equation.DSMT4" ShapeID="_x0000_i1053" DrawAspect="Content" ObjectID="_1637408828" r:id="rId50"/>
        </w:object>
      </w:r>
      <w:r w:rsidR="00115875">
        <w:t>.</w:t>
      </w:r>
      <w:r>
        <w:t xml:space="preserve">   </w:t>
      </w:r>
    </w:p>
    <w:p w14:paraId="5B5DC410" w14:textId="77777777" w:rsidR="00A66D47" w:rsidRDefault="00A66D47" w:rsidP="00027FA5">
      <w:pPr>
        <w:spacing w:line="240" w:lineRule="auto"/>
      </w:pPr>
    </w:p>
    <w:p w14:paraId="63AB8144" w14:textId="66206FBF" w:rsidR="00F368B6" w:rsidRPr="00E2776D" w:rsidRDefault="00E00691" w:rsidP="00F368B6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TITLE:</w:t>
      </w:r>
      <w:r>
        <w:rPr>
          <w:rFonts w:ascii="Courier New" w:hAnsi="Courier New" w:cs="Courier New"/>
          <w:sz w:val="20"/>
        </w:rPr>
        <w:tab/>
      </w:r>
      <w:r w:rsidR="00D07D85">
        <w:rPr>
          <w:rFonts w:ascii="Courier New" w:hAnsi="Courier New" w:cs="Courier New"/>
          <w:sz w:val="20"/>
        </w:rPr>
        <w:t xml:space="preserve">CONFIGURAL INVARIANCE </w:t>
      </w:r>
      <w:r w:rsidR="00F368B6" w:rsidRPr="00E2776D">
        <w:rPr>
          <w:rFonts w:ascii="Courier New" w:hAnsi="Courier New" w:cs="Courier New"/>
          <w:sz w:val="20"/>
        </w:rPr>
        <w:t>MODEL M</w:t>
      </w:r>
      <w:r w:rsidR="00F368B6">
        <w:rPr>
          <w:rFonts w:ascii="Courier New" w:hAnsi="Courier New" w:cs="Courier New"/>
          <w:sz w:val="20"/>
        </w:rPr>
        <w:t>*</w:t>
      </w:r>
    </w:p>
    <w:p w14:paraId="458B066A" w14:textId="0633F339" w:rsidR="00F368B6" w:rsidRPr="00E2776D" w:rsidRDefault="00E00691" w:rsidP="00F368B6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DATA: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="00F368B6" w:rsidRPr="00E2776D">
        <w:rPr>
          <w:rFonts w:ascii="Courier New" w:hAnsi="Courier New" w:cs="Courier New"/>
          <w:sz w:val="20"/>
        </w:rPr>
        <w:t>FILE IS 'pc.dat';</w:t>
      </w:r>
    </w:p>
    <w:p w14:paraId="6DDD62F6" w14:textId="66E0823E" w:rsidR="00F368B6" w:rsidRPr="00E2776D" w:rsidRDefault="00E00691" w:rsidP="00F368B6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VARIABLE:</w:t>
      </w:r>
      <w:r>
        <w:rPr>
          <w:rFonts w:ascii="Courier New" w:hAnsi="Courier New" w:cs="Courier New"/>
          <w:sz w:val="20"/>
        </w:rPr>
        <w:tab/>
      </w:r>
      <w:r w:rsidR="00F368B6" w:rsidRPr="00E2776D">
        <w:rPr>
          <w:rFonts w:ascii="Courier New" w:hAnsi="Courier New" w:cs="Courier New"/>
          <w:sz w:val="20"/>
        </w:rPr>
        <w:t xml:space="preserve">NAMES ARE </w:t>
      </w:r>
    </w:p>
    <w:p w14:paraId="612A6CDB" w14:textId="7E85C6B2" w:rsidR="00F368B6" w:rsidRPr="00E2776D" w:rsidRDefault="00F368B6" w:rsidP="00F368B6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1</w:t>
      </w:r>
    </w:p>
    <w:p w14:paraId="339EEBBF" w14:textId="6CE4EAEB" w:rsidR="00F368B6" w:rsidRPr="00E2776D" w:rsidRDefault="00F368B6" w:rsidP="00E00691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 xml:space="preserve">pc1_1-pc1_4 </w:t>
      </w:r>
    </w:p>
    <w:p w14:paraId="72C6BE39" w14:textId="6C5114C3" w:rsidR="00F368B6" w:rsidRPr="00E2776D" w:rsidRDefault="00F368B6" w:rsidP="00F368B6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2</w:t>
      </w:r>
    </w:p>
    <w:p w14:paraId="4D7C879E" w14:textId="2FA134D9" w:rsidR="00F368B6" w:rsidRPr="00E2776D" w:rsidRDefault="00F368B6" w:rsidP="00E00691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pc2_1-pc2_4;</w:t>
      </w:r>
    </w:p>
    <w:p w14:paraId="19B26EC5" w14:textId="1E9B459E" w:rsidR="00F368B6" w:rsidRDefault="00F368B6" w:rsidP="00E00691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ANALYSIS:</w:t>
      </w:r>
      <w:r w:rsidR="00E00691"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>ESTIMATOR = ML</w:t>
      </w:r>
      <w:r>
        <w:rPr>
          <w:rFonts w:ascii="Courier New" w:hAnsi="Courier New" w:cs="Courier New"/>
          <w:sz w:val="20"/>
        </w:rPr>
        <w:t>M;</w:t>
      </w:r>
    </w:p>
    <w:p w14:paraId="7B67BADE" w14:textId="77777777" w:rsidR="00C013B9" w:rsidRPr="003A0268" w:rsidRDefault="00C013B9" w:rsidP="00C013B9">
      <w:pPr>
        <w:spacing w:line="240" w:lineRule="auto"/>
        <w:rPr>
          <w:rFonts w:ascii="Courier New" w:hAnsi="Courier New" w:cs="Courier New"/>
          <w:sz w:val="20"/>
        </w:rPr>
      </w:pPr>
      <w:r w:rsidRPr="003A0268">
        <w:rPr>
          <w:rFonts w:ascii="Courier New" w:hAnsi="Courier New" w:cs="Courier New"/>
          <w:sz w:val="20"/>
        </w:rPr>
        <w:t>!to set the number of iterations to 0</w:t>
      </w:r>
    </w:p>
    <w:p w14:paraId="5578C0D2" w14:textId="77777777" w:rsidR="00C013B9" w:rsidRPr="00E2776D" w:rsidRDefault="00C013B9" w:rsidP="00C013B9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3A0268">
        <w:rPr>
          <w:rFonts w:ascii="Courier New" w:hAnsi="Courier New" w:cs="Courier New"/>
          <w:sz w:val="20"/>
        </w:rPr>
        <w:t>CONVERGENCE=100000000</w:t>
      </w:r>
    </w:p>
    <w:p w14:paraId="07C3F418" w14:textId="77777777" w:rsidR="00F368B6" w:rsidRDefault="00F368B6" w:rsidP="00F368B6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MODEL:</w:t>
      </w:r>
    </w:p>
    <w:p w14:paraId="355BBC7A" w14:textId="77777777" w:rsidR="001470CC" w:rsidRDefault="001470CC" w:rsidP="00F368B6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!introducing syntax for </w:t>
      </w:r>
      <w:r w:rsidR="00F368B6" w:rsidRPr="00F368B6">
        <w:rPr>
          <w:rFonts w:ascii="Courier New" w:hAnsi="Courier New" w:cs="Courier New"/>
          <w:sz w:val="20"/>
        </w:rPr>
        <w:t>model M</w:t>
      </w:r>
      <w:r w:rsidR="00584A0A">
        <w:rPr>
          <w:rFonts w:ascii="Courier New" w:hAnsi="Courier New" w:cs="Courier New"/>
          <w:sz w:val="20"/>
        </w:rPr>
        <w:t>*</w:t>
      </w:r>
      <w:r w:rsidR="00F368B6" w:rsidRPr="00F368B6">
        <w:rPr>
          <w:rFonts w:ascii="Courier New" w:hAnsi="Courier New" w:cs="Courier New"/>
          <w:sz w:val="20"/>
        </w:rPr>
        <w:t xml:space="preserve"> </w:t>
      </w:r>
    </w:p>
    <w:p w14:paraId="030E061A" w14:textId="25B77F8B" w:rsidR="00F368B6" w:rsidRPr="00F368B6" w:rsidRDefault="001470CC" w:rsidP="00F368B6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!o</w:t>
      </w:r>
      <w:r w:rsidR="00F368B6" w:rsidRPr="00F368B6">
        <w:rPr>
          <w:rFonts w:ascii="Courier New" w:hAnsi="Courier New" w:cs="Courier New"/>
          <w:sz w:val="20"/>
        </w:rPr>
        <w:t>btained from</w:t>
      </w:r>
      <w:r w:rsidR="0090552B">
        <w:rPr>
          <w:rFonts w:ascii="Courier New" w:hAnsi="Courier New" w:cs="Courier New"/>
          <w:sz w:val="20"/>
        </w:rPr>
        <w:t xml:space="preserve"> the output of</w:t>
      </w:r>
      <w:r w:rsidR="00F368B6" w:rsidRPr="00F368B6">
        <w:rPr>
          <w:rFonts w:ascii="Courier New" w:hAnsi="Courier New" w:cs="Courier New"/>
          <w:sz w:val="20"/>
        </w:rPr>
        <w:t xml:space="preserve"> M1</w:t>
      </w:r>
      <w:r w:rsidR="00584A0A">
        <w:rPr>
          <w:rFonts w:ascii="Courier New" w:hAnsi="Courier New" w:cs="Courier New"/>
          <w:sz w:val="20"/>
        </w:rPr>
        <w:t xml:space="preserve"> </w:t>
      </w:r>
      <w:r w:rsidR="00F368B6" w:rsidRPr="00F368B6">
        <w:rPr>
          <w:rFonts w:ascii="Courier New" w:hAnsi="Courier New" w:cs="Courier New"/>
          <w:sz w:val="20"/>
        </w:rPr>
        <w:t>run</w:t>
      </w:r>
      <w:r w:rsidR="0090552B">
        <w:rPr>
          <w:rFonts w:ascii="Courier New" w:hAnsi="Courier New" w:cs="Courier New"/>
          <w:sz w:val="20"/>
        </w:rPr>
        <w:t xml:space="preserve"> in step 1</w:t>
      </w:r>
    </w:p>
    <w:p w14:paraId="664DA8FB" w14:textId="77777777" w:rsidR="00774F43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f1 BY pc1_1*0.57830;</w:t>
      </w:r>
    </w:p>
    <w:p w14:paraId="20FE9FFF" w14:textId="53D63D2B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f1 BY pc1_2*0.56133;</w:t>
      </w:r>
    </w:p>
    <w:p w14:paraId="634CC95C" w14:textId="13554720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f</w:t>
      </w:r>
      <w:r w:rsidRPr="00F368B6">
        <w:rPr>
          <w:rFonts w:ascii="Courier New" w:hAnsi="Courier New" w:cs="Courier New"/>
          <w:sz w:val="20"/>
        </w:rPr>
        <w:t>1 BY pc1_3*0.62387;</w:t>
      </w:r>
    </w:p>
    <w:p w14:paraId="13D5B274" w14:textId="2E1ABA20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f</w:t>
      </w:r>
      <w:r w:rsidRPr="00F368B6">
        <w:rPr>
          <w:rFonts w:ascii="Courier New" w:hAnsi="Courier New" w:cs="Courier New"/>
          <w:sz w:val="20"/>
        </w:rPr>
        <w:t>1 BY pc1_4*0.48925;</w:t>
      </w:r>
    </w:p>
    <w:p w14:paraId="1434619D" w14:textId="1A08E5FD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f2 BY pc2_1*0.57830;</w:t>
      </w:r>
    </w:p>
    <w:p w14:paraId="3891787C" w14:textId="1581BBDA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f2 BY pc2_2*0.56133;</w:t>
      </w:r>
    </w:p>
    <w:p w14:paraId="3FC80C95" w14:textId="441C06AF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f2 BY pc2_3*0.62387;</w:t>
      </w:r>
    </w:p>
    <w:p w14:paraId="78977A4E" w14:textId="2E70B3F8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f2 BY pc2_4*0.48925;</w:t>
      </w:r>
    </w:p>
    <w:p w14:paraId="663BFBCB" w14:textId="77777777" w:rsidR="00F368B6" w:rsidRPr="00F368B6" w:rsidRDefault="00F368B6" w:rsidP="00F368B6">
      <w:pPr>
        <w:spacing w:line="240" w:lineRule="auto"/>
        <w:ind w:firstLine="720"/>
        <w:rPr>
          <w:rFonts w:ascii="Courier New" w:hAnsi="Courier New" w:cs="Courier New"/>
          <w:sz w:val="20"/>
        </w:rPr>
      </w:pPr>
    </w:p>
    <w:p w14:paraId="26378585" w14:textId="5A84AA1E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pc1_1 WITH pc2_1*0.10261;</w:t>
      </w:r>
    </w:p>
    <w:p w14:paraId="3B0A12F0" w14:textId="3BEEE8CD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pc1_2 WITH pc2_2*0.03403;</w:t>
      </w:r>
    </w:p>
    <w:p w14:paraId="0C854FF1" w14:textId="49628FAC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pc1_3 WITH pc2_3*0.15778;</w:t>
      </w:r>
    </w:p>
    <w:p w14:paraId="7158805A" w14:textId="6D1828E0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pc1_4 WITH pc2_4*0.17586;</w:t>
      </w:r>
    </w:p>
    <w:p w14:paraId="6B40F88D" w14:textId="77777777" w:rsidR="00F368B6" w:rsidRPr="00F368B6" w:rsidRDefault="00F368B6" w:rsidP="00F368B6">
      <w:pPr>
        <w:spacing w:line="240" w:lineRule="auto"/>
        <w:ind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 xml:space="preserve">     </w:t>
      </w:r>
    </w:p>
    <w:p w14:paraId="368C1CCE" w14:textId="21A3BABA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f</w:t>
      </w:r>
      <w:r w:rsidRPr="00F368B6">
        <w:rPr>
          <w:rFonts w:ascii="Courier New" w:hAnsi="Courier New" w:cs="Courier New"/>
          <w:sz w:val="20"/>
        </w:rPr>
        <w:t>2 WITH f1*0.84084;</w:t>
      </w:r>
    </w:p>
    <w:p w14:paraId="7DB19B67" w14:textId="77777777" w:rsidR="00584A0A" w:rsidRDefault="00584A0A" w:rsidP="00F368B6">
      <w:pPr>
        <w:spacing w:line="240" w:lineRule="auto"/>
        <w:ind w:firstLine="720"/>
        <w:rPr>
          <w:rFonts w:ascii="Courier New" w:hAnsi="Courier New" w:cs="Courier New"/>
          <w:sz w:val="20"/>
        </w:rPr>
      </w:pPr>
    </w:p>
    <w:p w14:paraId="1C96FA18" w14:textId="1A8F11FB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proofErr w:type="gramStart"/>
      <w:r w:rsidRPr="00F368B6">
        <w:rPr>
          <w:rFonts w:ascii="Courier New" w:hAnsi="Courier New" w:cs="Courier New"/>
          <w:sz w:val="20"/>
        </w:rPr>
        <w:t>[ pc1</w:t>
      </w:r>
      <w:proofErr w:type="gramEnd"/>
      <w:r w:rsidRPr="00F368B6">
        <w:rPr>
          <w:rFonts w:ascii="Courier New" w:hAnsi="Courier New" w:cs="Courier New"/>
          <w:sz w:val="20"/>
        </w:rPr>
        <w:t>_1*3.20400 ];</w:t>
      </w:r>
    </w:p>
    <w:p w14:paraId="67053F29" w14:textId="1622B7E7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proofErr w:type="gramStart"/>
      <w:r w:rsidRPr="00F368B6">
        <w:rPr>
          <w:rFonts w:ascii="Courier New" w:hAnsi="Courier New" w:cs="Courier New"/>
          <w:sz w:val="20"/>
        </w:rPr>
        <w:t>[ pc1</w:t>
      </w:r>
      <w:proofErr w:type="gramEnd"/>
      <w:r w:rsidRPr="00F368B6">
        <w:rPr>
          <w:rFonts w:ascii="Courier New" w:hAnsi="Courier New" w:cs="Courier New"/>
          <w:sz w:val="20"/>
        </w:rPr>
        <w:t>_2*3.61400 ];</w:t>
      </w:r>
    </w:p>
    <w:p w14:paraId="4F54FCEF" w14:textId="52E7980F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proofErr w:type="gramStart"/>
      <w:r w:rsidRPr="00F368B6">
        <w:rPr>
          <w:rFonts w:ascii="Courier New" w:hAnsi="Courier New" w:cs="Courier New"/>
          <w:sz w:val="20"/>
        </w:rPr>
        <w:t>[ pc1</w:t>
      </w:r>
      <w:proofErr w:type="gramEnd"/>
      <w:r w:rsidRPr="00F368B6">
        <w:rPr>
          <w:rFonts w:ascii="Courier New" w:hAnsi="Courier New" w:cs="Courier New"/>
          <w:sz w:val="20"/>
        </w:rPr>
        <w:t>_3*3.44600 ];</w:t>
      </w:r>
    </w:p>
    <w:p w14:paraId="0A782C07" w14:textId="766D994A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proofErr w:type="gramStart"/>
      <w:r w:rsidRPr="00F368B6">
        <w:rPr>
          <w:rFonts w:ascii="Courier New" w:hAnsi="Courier New" w:cs="Courier New"/>
          <w:sz w:val="20"/>
        </w:rPr>
        <w:t>[ pc1</w:t>
      </w:r>
      <w:proofErr w:type="gramEnd"/>
      <w:r w:rsidRPr="00F368B6">
        <w:rPr>
          <w:rFonts w:ascii="Courier New" w:hAnsi="Courier New" w:cs="Courier New"/>
          <w:sz w:val="20"/>
        </w:rPr>
        <w:t>_4*3.51400 ];</w:t>
      </w:r>
    </w:p>
    <w:p w14:paraId="3E5A3DE0" w14:textId="22BF28DB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proofErr w:type="gramStart"/>
      <w:r w:rsidRPr="00F368B6">
        <w:rPr>
          <w:rFonts w:ascii="Courier New" w:hAnsi="Courier New" w:cs="Courier New"/>
          <w:sz w:val="20"/>
        </w:rPr>
        <w:t>[ pc2</w:t>
      </w:r>
      <w:proofErr w:type="gramEnd"/>
      <w:r w:rsidRPr="00F368B6">
        <w:rPr>
          <w:rFonts w:ascii="Courier New" w:hAnsi="Courier New" w:cs="Courier New"/>
          <w:sz w:val="20"/>
        </w:rPr>
        <w:t>_1*3.31400 ];</w:t>
      </w:r>
    </w:p>
    <w:p w14:paraId="2704A021" w14:textId="00785A5D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proofErr w:type="gramStart"/>
      <w:r w:rsidRPr="00F368B6">
        <w:rPr>
          <w:rFonts w:ascii="Courier New" w:hAnsi="Courier New" w:cs="Courier New"/>
          <w:sz w:val="20"/>
        </w:rPr>
        <w:t>[ pc2</w:t>
      </w:r>
      <w:proofErr w:type="gramEnd"/>
      <w:r w:rsidRPr="00F368B6">
        <w:rPr>
          <w:rFonts w:ascii="Courier New" w:hAnsi="Courier New" w:cs="Courier New"/>
          <w:sz w:val="20"/>
        </w:rPr>
        <w:t>_2*3.72400 ];</w:t>
      </w:r>
    </w:p>
    <w:p w14:paraId="777FDF16" w14:textId="58CCBC9B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proofErr w:type="gramStart"/>
      <w:r w:rsidRPr="00F368B6">
        <w:rPr>
          <w:rFonts w:ascii="Courier New" w:hAnsi="Courier New" w:cs="Courier New"/>
          <w:sz w:val="20"/>
        </w:rPr>
        <w:t>[ pc2</w:t>
      </w:r>
      <w:proofErr w:type="gramEnd"/>
      <w:r w:rsidRPr="00F368B6">
        <w:rPr>
          <w:rFonts w:ascii="Courier New" w:hAnsi="Courier New" w:cs="Courier New"/>
          <w:sz w:val="20"/>
        </w:rPr>
        <w:t>_3*3.50400 ];</w:t>
      </w:r>
    </w:p>
    <w:p w14:paraId="7F9E4BAB" w14:textId="534FBA7E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proofErr w:type="gramStart"/>
      <w:r w:rsidRPr="00F368B6">
        <w:rPr>
          <w:rFonts w:ascii="Courier New" w:hAnsi="Courier New" w:cs="Courier New"/>
          <w:sz w:val="20"/>
        </w:rPr>
        <w:t>[ pc2</w:t>
      </w:r>
      <w:proofErr w:type="gramEnd"/>
      <w:r w:rsidRPr="00F368B6">
        <w:rPr>
          <w:rFonts w:ascii="Courier New" w:hAnsi="Courier New" w:cs="Courier New"/>
          <w:sz w:val="20"/>
        </w:rPr>
        <w:t>_4*3.56800 ];</w:t>
      </w:r>
    </w:p>
    <w:p w14:paraId="76C9E8E9" w14:textId="77777777" w:rsidR="00F368B6" w:rsidRPr="00F368B6" w:rsidRDefault="00F368B6" w:rsidP="00F368B6">
      <w:pPr>
        <w:spacing w:line="240" w:lineRule="auto"/>
        <w:ind w:firstLine="720"/>
        <w:rPr>
          <w:rFonts w:ascii="Courier New" w:hAnsi="Courier New" w:cs="Courier New"/>
          <w:sz w:val="20"/>
        </w:rPr>
      </w:pPr>
    </w:p>
    <w:p w14:paraId="3AF93459" w14:textId="08CFB56C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pc1_1*0.43837;</w:t>
      </w:r>
    </w:p>
    <w:p w14:paraId="0559FDFF" w14:textId="672A71D6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pc1_2*0.28083;</w:t>
      </w:r>
    </w:p>
    <w:p w14:paraId="6871D3EF" w14:textId="4CC7C1AC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pc1_3*0.38353;</w:t>
      </w:r>
    </w:p>
    <w:p w14:paraId="71DC6FC8" w14:textId="38CA8ABE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pc1_4*0.46765;</w:t>
      </w:r>
    </w:p>
    <w:p w14:paraId="4E837565" w14:textId="2F776103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pc2_1*0.35235;</w:t>
      </w:r>
    </w:p>
    <w:p w14:paraId="243B956F" w14:textId="2B30C6C9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pc2_2*0.23927;</w:t>
      </w:r>
    </w:p>
    <w:p w14:paraId="1CE092D3" w14:textId="70818031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pc2_3*0.34973;</w:t>
      </w:r>
    </w:p>
    <w:p w14:paraId="6E6D77C6" w14:textId="565B3340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</w:t>
      </w:r>
      <w:r w:rsidRPr="00F368B6">
        <w:rPr>
          <w:rFonts w:ascii="Courier New" w:hAnsi="Courier New" w:cs="Courier New"/>
          <w:sz w:val="20"/>
        </w:rPr>
        <w:t>c2_4*0.48929;</w:t>
      </w:r>
    </w:p>
    <w:p w14:paraId="1BD3E184" w14:textId="10DADBFC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f1@1;</w:t>
      </w:r>
    </w:p>
    <w:p w14:paraId="2A7F4B03" w14:textId="7D3331ED" w:rsidR="00F368B6" w:rsidRPr="00F368B6" w:rsidRDefault="00F368B6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f2@1;</w:t>
      </w:r>
    </w:p>
    <w:p w14:paraId="34A9A620" w14:textId="2729A4FF" w:rsidR="00F368B6" w:rsidRPr="00F368B6" w:rsidRDefault="00003EFA" w:rsidP="00774F43">
      <w:pPr>
        <w:spacing w:line="240" w:lineRule="auto"/>
        <w:rPr>
          <w:rFonts w:ascii="Courier New" w:hAnsi="Courier New" w:cs="Courier New"/>
          <w:sz w:val="20"/>
        </w:rPr>
      </w:pPr>
      <w:r w:rsidRPr="00F368B6">
        <w:rPr>
          <w:rFonts w:ascii="Courier New" w:hAnsi="Courier New" w:cs="Courier New"/>
          <w:sz w:val="20"/>
        </w:rPr>
        <w:t>!</w:t>
      </w:r>
      <w:r w:rsidR="00C013B9">
        <w:rPr>
          <w:rFonts w:ascii="Courier New" w:hAnsi="Courier New" w:cs="Courier New"/>
          <w:sz w:val="20"/>
        </w:rPr>
        <w:t xml:space="preserve">to </w:t>
      </w:r>
      <w:r>
        <w:rPr>
          <w:rFonts w:ascii="Courier New" w:hAnsi="Courier New" w:cs="Courier New"/>
          <w:sz w:val="20"/>
        </w:rPr>
        <w:t>confirm</w:t>
      </w:r>
      <w:r w:rsidR="00F368B6" w:rsidRPr="00F368B6">
        <w:rPr>
          <w:rFonts w:ascii="Courier New" w:hAnsi="Courier New" w:cs="Courier New"/>
          <w:sz w:val="20"/>
        </w:rPr>
        <w:t xml:space="preserve"> that </w:t>
      </w:r>
      <w:r>
        <w:rPr>
          <w:rFonts w:ascii="Courier New" w:hAnsi="Courier New" w:cs="Courier New"/>
          <w:sz w:val="20"/>
        </w:rPr>
        <w:t xml:space="preserve">the </w:t>
      </w:r>
      <w:r w:rsidR="00F368B6" w:rsidRPr="00F368B6">
        <w:rPr>
          <w:rFonts w:ascii="Courier New" w:hAnsi="Courier New" w:cs="Courier New"/>
          <w:sz w:val="20"/>
        </w:rPr>
        <w:t xml:space="preserve">number of iterations </w:t>
      </w:r>
      <w:r w:rsidR="00C013B9">
        <w:rPr>
          <w:rFonts w:ascii="Courier New" w:hAnsi="Courier New" w:cs="Courier New"/>
          <w:sz w:val="20"/>
        </w:rPr>
        <w:t>was</w:t>
      </w:r>
      <w:r w:rsidR="00F368B6" w:rsidRPr="00F368B6">
        <w:rPr>
          <w:rFonts w:ascii="Courier New" w:hAnsi="Courier New" w:cs="Courier New"/>
          <w:sz w:val="20"/>
        </w:rPr>
        <w:t xml:space="preserve"> 0</w:t>
      </w:r>
    </w:p>
    <w:p w14:paraId="6639798F" w14:textId="60F4C6FB" w:rsidR="00F368B6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OUTPUT:</w:t>
      </w:r>
      <w:r>
        <w:rPr>
          <w:rFonts w:ascii="Courier New" w:hAnsi="Courier New" w:cs="Courier New"/>
          <w:sz w:val="20"/>
        </w:rPr>
        <w:tab/>
      </w:r>
      <w:r w:rsidR="00F368B6" w:rsidRPr="00F368B6">
        <w:rPr>
          <w:rFonts w:ascii="Courier New" w:hAnsi="Courier New" w:cs="Courier New"/>
          <w:sz w:val="20"/>
        </w:rPr>
        <w:t>TECH5;</w:t>
      </w:r>
    </w:p>
    <w:p w14:paraId="6B89627B" w14:textId="77777777" w:rsidR="00774F43" w:rsidRDefault="00774F43" w:rsidP="00456ECE">
      <w:pPr>
        <w:spacing w:line="240" w:lineRule="auto"/>
      </w:pPr>
    </w:p>
    <w:p w14:paraId="0A424A16" w14:textId="69AEAFB1" w:rsidR="00456ECE" w:rsidRPr="00A66D47" w:rsidRDefault="008C7DF1" w:rsidP="00456ECE">
      <w:pPr>
        <w:spacing w:line="240" w:lineRule="auto"/>
        <w:rPr>
          <w:rFonts w:ascii="Courier New" w:hAnsi="Courier New" w:cs="Courier New"/>
          <w:sz w:val="20"/>
        </w:rPr>
      </w:pPr>
      <w:r>
        <w:t>The s</w:t>
      </w:r>
      <w:r w:rsidR="002C0CD4">
        <w:t>caling correction</w:t>
      </w:r>
      <w:r>
        <w:t xml:space="preserve"> factor </w:t>
      </w:r>
      <w:r w:rsidR="002C0CD4">
        <w:t xml:space="preserve"> </w:t>
      </w:r>
      <w:r w:rsidR="00456ECE" w:rsidRPr="00456ECE">
        <w:rPr>
          <w:position w:val="-6"/>
        </w:rPr>
        <w:object w:dxaOrig="240" w:dyaOrig="320" w14:anchorId="3CBBC35B">
          <v:shape id="_x0000_i1054" type="#_x0000_t75" style="width:11.55pt;height:15.6pt" o:ole="">
            <v:imagedata r:id="rId51" o:title=""/>
          </v:shape>
          <o:OLEObject Type="Embed" ProgID="Equation.DSMT4" ShapeID="_x0000_i1054" DrawAspect="Content" ObjectID="_1637408829" r:id="rId52"/>
        </w:object>
      </w:r>
      <w:r w:rsidR="00456ECE">
        <w:t xml:space="preserve"> </w:t>
      </w:r>
      <w:r>
        <w:t xml:space="preserve">and </w:t>
      </w:r>
      <w:r w:rsidR="00731314">
        <w:t>degrees of freedom (</w:t>
      </w:r>
      <w:r w:rsidR="00731314" w:rsidRPr="003072C8">
        <w:rPr>
          <w:position w:val="-12"/>
        </w:rPr>
        <w:object w:dxaOrig="320" w:dyaOrig="360" w14:anchorId="1553B4B2">
          <v:shape id="_x0000_i1055" type="#_x0000_t75" style="width:15.6pt;height:19.7pt" o:ole="">
            <v:imagedata r:id="rId53" o:title=""/>
          </v:shape>
          <o:OLEObject Type="Embed" ProgID="Equation.DSMT4" ShapeID="_x0000_i1055" DrawAspect="Content" ObjectID="_1637408830" r:id="rId54"/>
        </w:object>
      </w:r>
      <w:r w:rsidR="00731314">
        <w:t xml:space="preserve">) </w:t>
      </w:r>
      <w:r>
        <w:t>are</w:t>
      </w:r>
      <w:r w:rsidR="002C0CD4">
        <w:t xml:space="preserve"> </w:t>
      </w:r>
      <w:r w:rsidR="00456ECE">
        <w:t xml:space="preserve">provided in the output. </w:t>
      </w:r>
    </w:p>
    <w:p w14:paraId="5EBA2F3A" w14:textId="27B2C014" w:rsidR="00260D47" w:rsidRDefault="00260D47" w:rsidP="00027FA5">
      <w:pPr>
        <w:spacing w:line="240" w:lineRule="auto"/>
      </w:pPr>
    </w:p>
    <w:p w14:paraId="0C0C2290" w14:textId="16FE0413" w:rsidR="002C0CD4" w:rsidRDefault="002C0CD4" w:rsidP="002C0CD4">
      <w:pPr>
        <w:spacing w:line="240" w:lineRule="auto"/>
      </w:pPr>
      <w:r>
        <w:rPr>
          <w:i/>
        </w:rPr>
        <w:t>Step 3</w:t>
      </w:r>
      <w:r w:rsidRPr="00BD2E2C">
        <w:t>: The</w:t>
      </w:r>
      <w:r>
        <w:t xml:space="preserve"> two scaling corrections, </w:t>
      </w:r>
      <w:r w:rsidRPr="00456ECE">
        <w:rPr>
          <w:position w:val="-6"/>
        </w:rPr>
        <w:object w:dxaOrig="240" w:dyaOrig="320" w14:anchorId="1CE0CEFA">
          <v:shape id="_x0000_i1056" type="#_x0000_t75" style="width:11.55pt;height:15.6pt" o:ole="">
            <v:imagedata r:id="rId51" o:title=""/>
          </v:shape>
          <o:OLEObject Type="Embed" ProgID="Equation.DSMT4" ShapeID="_x0000_i1056" DrawAspect="Content" ObjectID="_1637408831" r:id="rId55"/>
        </w:object>
      </w:r>
      <w:r>
        <w:t xml:space="preserve"> </w:t>
      </w:r>
      <w:proofErr w:type="gramStart"/>
      <w:r>
        <w:t xml:space="preserve">and </w:t>
      </w:r>
      <w:proofErr w:type="gramEnd"/>
      <w:r w:rsidRPr="00027FA5">
        <w:rPr>
          <w:position w:val="-12"/>
        </w:rPr>
        <w:object w:dxaOrig="240" w:dyaOrig="360" w14:anchorId="48358218">
          <v:shape id="_x0000_i1057" type="#_x0000_t75" style="width:11.55pt;height:19pt" o:ole="">
            <v:imagedata r:id="rId33" o:title=""/>
          </v:shape>
          <o:OLEObject Type="Embed" ProgID="Equation.DSMT4" ShapeID="_x0000_i1057" DrawAspect="Content" ObjectID="_1637408832" r:id="rId56"/>
        </w:object>
      </w:r>
      <w:r w:rsidR="00731314">
        <w:t>,</w:t>
      </w:r>
      <w:r>
        <w:t xml:space="preserve"> and corresponding degrees of freedom (</w:t>
      </w:r>
      <w:r w:rsidRPr="003072C8">
        <w:rPr>
          <w:position w:val="-12"/>
        </w:rPr>
        <w:object w:dxaOrig="320" w:dyaOrig="360" w14:anchorId="47CCA0CB">
          <v:shape id="_x0000_i1058" type="#_x0000_t75" style="width:14.95pt;height:19.7pt" o:ole="">
            <v:imagedata r:id="rId12" o:title=""/>
          </v:shape>
          <o:OLEObject Type="Embed" ProgID="Equation.DSMT4" ShapeID="_x0000_i1058" DrawAspect="Content" ObjectID="_1637408833" r:id="rId57"/>
        </w:object>
      </w:r>
      <w:r>
        <w:t xml:space="preserve"> and </w:t>
      </w:r>
      <w:r w:rsidRPr="003072C8">
        <w:rPr>
          <w:position w:val="-12"/>
        </w:rPr>
        <w:object w:dxaOrig="340" w:dyaOrig="360" w14:anchorId="10416FEE">
          <v:shape id="_x0000_i1059" type="#_x0000_t75" style="width:16.3pt;height:19.7pt" o:ole="">
            <v:imagedata r:id="rId31" o:title=""/>
          </v:shape>
          <o:OLEObject Type="Embed" ProgID="Equation.DSMT4" ShapeID="_x0000_i1059" DrawAspect="Content" ObjectID="_1637408834" r:id="rId58"/>
        </w:object>
      </w:r>
      <w:r>
        <w:t>) are introduced in</w:t>
      </w:r>
      <w:r w:rsidR="00731314">
        <w:t>to</w:t>
      </w:r>
      <w:r>
        <w:t xml:space="preserve"> </w:t>
      </w:r>
      <w:r w:rsidR="00731314">
        <w:t>E</w:t>
      </w:r>
      <w:r>
        <w:t>quation</w:t>
      </w:r>
      <w:r w:rsidR="00731314">
        <w:t xml:space="preserve"> in</w:t>
      </w:r>
      <w:r>
        <w:t xml:space="preserve"> (4) to obtain </w:t>
      </w:r>
      <w:r w:rsidR="00731314">
        <w:t xml:space="preserve">the </w:t>
      </w:r>
      <w:r>
        <w:t xml:space="preserve">scaling correction </w:t>
      </w:r>
      <w:r w:rsidRPr="0037176A">
        <w:rPr>
          <w:position w:val="-12"/>
        </w:rPr>
        <w:object w:dxaOrig="300" w:dyaOrig="360" w14:anchorId="396FAB51">
          <v:shape id="_x0000_i1060" type="#_x0000_t75" style="width:14.95pt;height:19pt" o:ole="">
            <v:imagedata r:id="rId59" o:title=""/>
          </v:shape>
          <o:OLEObject Type="Embed" ProgID="Equation.DSMT4" ShapeID="_x0000_i1060" DrawAspect="Content" ObjectID="_1637408835" r:id="rId60"/>
        </w:object>
      </w:r>
      <w:r>
        <w:t xml:space="preserve">. </w:t>
      </w:r>
    </w:p>
    <w:p w14:paraId="6BD178A3" w14:textId="77777777" w:rsidR="00456ECE" w:rsidRDefault="00456ECE" w:rsidP="00456ECE">
      <w:pPr>
        <w:spacing w:line="240" w:lineRule="auto"/>
      </w:pPr>
    </w:p>
    <w:p w14:paraId="5E0DF9BA" w14:textId="7E2F3490" w:rsidR="00456ECE" w:rsidRDefault="00456ECE" w:rsidP="00456ECE">
      <w:pPr>
        <w:spacing w:line="240" w:lineRule="auto"/>
      </w:pPr>
      <w:r w:rsidRPr="00F63923">
        <w:rPr>
          <w:i/>
        </w:rPr>
        <w:t>Step 3:</w:t>
      </w:r>
      <w:r>
        <w:t xml:space="preserve"> The uncorrected chi-square difference (</w:t>
      </w:r>
      <w:r w:rsidR="00731314">
        <w:t>D</w:t>
      </w:r>
      <w:r>
        <w:t xml:space="preserve">) is </w:t>
      </w:r>
      <w:r w:rsidR="002C0CD4">
        <w:t>divided</w:t>
      </w:r>
      <w:r>
        <w:t xml:space="preserve"> by the scaling correction</w:t>
      </w:r>
      <w:r w:rsidR="00731314">
        <w:t xml:space="preserve"> </w:t>
      </w:r>
      <w:r w:rsidR="00731314" w:rsidRPr="0037176A">
        <w:rPr>
          <w:position w:val="-12"/>
        </w:rPr>
        <w:object w:dxaOrig="300" w:dyaOrig="360" w14:anchorId="122166BA">
          <v:shape id="_x0000_i1061" type="#_x0000_t75" style="width:14.95pt;height:19pt" o:ole="">
            <v:imagedata r:id="rId59" o:title=""/>
          </v:shape>
          <o:OLEObject Type="Embed" ProgID="Equation.DSMT4" ShapeID="_x0000_i1061" DrawAspect="Content" ObjectID="_1637408836" r:id="rId61"/>
        </w:object>
      </w:r>
      <w:r w:rsidR="002C0CD4">
        <w:t xml:space="preserve"> </w:t>
      </w:r>
      <w:r>
        <w:t>to obtain the corre</w:t>
      </w:r>
      <w:r w:rsidR="002C0CD4">
        <w:t xml:space="preserve">cted chi-square </w:t>
      </w:r>
      <w:r w:rsidR="00731314">
        <w:t>difference</w:t>
      </w:r>
      <w:r w:rsidR="002C0CD4">
        <w:t xml:space="preserve"> statistic</w:t>
      </w:r>
      <w:r w:rsidR="00D07D85">
        <w:t xml:space="preserve"> </w:t>
      </w:r>
      <w:r w:rsidR="0023588C">
        <w:t>DSB10</w:t>
      </w:r>
      <w:r w:rsidR="0023588C" w:rsidRPr="00C03821">
        <w:rPr>
          <w:sz w:val="22"/>
          <w:vertAlign w:val="subscript"/>
        </w:rPr>
        <w:t>MLM</w:t>
      </w:r>
      <w:r w:rsidR="00731314">
        <w:t>. Degrees of freedom for the</w:t>
      </w:r>
      <w:r>
        <w:t xml:space="preserve"> difference test </w:t>
      </w:r>
      <w:proofErr w:type="gramStart"/>
      <w:r>
        <w:t>are</w:t>
      </w:r>
      <w:r w:rsidR="00945ABF">
        <w:t xml:space="preserve"> </w:t>
      </w:r>
      <w:proofErr w:type="gramEnd"/>
      <w:r w:rsidR="00945ABF" w:rsidRPr="00456ECE">
        <w:rPr>
          <w:position w:val="-12"/>
        </w:rPr>
        <w:object w:dxaOrig="820" w:dyaOrig="360" w14:anchorId="1DAA8BAD">
          <v:shape id="_x0000_i1062" type="#_x0000_t75" style="width:41.45pt;height:19.7pt" o:ole="">
            <v:imagedata r:id="rId20" o:title=""/>
          </v:shape>
          <o:OLEObject Type="Embed" ProgID="Equation.DSMT4" ShapeID="_x0000_i1062" DrawAspect="Content" ObjectID="_1637408837" r:id="rId62"/>
        </w:object>
      </w:r>
      <w:r>
        <w:t>.</w:t>
      </w:r>
    </w:p>
    <w:p w14:paraId="2167CC19" w14:textId="4D99FC00" w:rsidR="0090552B" w:rsidRDefault="0090552B" w:rsidP="00456ECE">
      <w:pPr>
        <w:spacing w:line="240" w:lineRule="auto"/>
      </w:pPr>
    </w:p>
    <w:p w14:paraId="21CB4DFE" w14:textId="41C3B8D6" w:rsidR="00B045C8" w:rsidRDefault="00B045C8" w:rsidP="00456ECE">
      <w:pPr>
        <w:spacing w:line="240" w:lineRule="auto"/>
      </w:pPr>
    </w:p>
    <w:p w14:paraId="0C96B413" w14:textId="77777777" w:rsidR="00B045C8" w:rsidRDefault="00B045C8" w:rsidP="00456ECE">
      <w:pPr>
        <w:spacing w:line="240" w:lineRule="auto"/>
      </w:pPr>
    </w:p>
    <w:p w14:paraId="17EDF4AD" w14:textId="3A0FA53B" w:rsidR="00B045C8" w:rsidRDefault="00B045C8" w:rsidP="00456ECE">
      <w:pPr>
        <w:spacing w:line="240" w:lineRule="auto"/>
      </w:pPr>
    </w:p>
    <w:p w14:paraId="05429384" w14:textId="77777777" w:rsidR="00B045C8" w:rsidRDefault="00B045C8" w:rsidP="00456ECE">
      <w:pPr>
        <w:spacing w:line="240" w:lineRule="auto"/>
      </w:pPr>
    </w:p>
    <w:p w14:paraId="2DE8A32B" w14:textId="78575C1B" w:rsidR="0020713B" w:rsidRDefault="0020713B" w:rsidP="0020713B">
      <w:pPr>
        <w:pStyle w:val="APAHeading2"/>
      </w:pPr>
      <w:r>
        <w:lastRenderedPageBreak/>
        <w:t>Comput</w:t>
      </w:r>
      <w:r w:rsidR="005A50A2">
        <w:t xml:space="preserve">ing </w:t>
      </w:r>
      <w:proofErr w:type="spellStart"/>
      <w:r w:rsidR="005C29A2">
        <w:t>Asparouhov-</w:t>
      </w:r>
      <w:r w:rsidR="005C29A2" w:rsidRPr="003072C8">
        <w:t>Muthén</w:t>
      </w:r>
      <w:proofErr w:type="spellEnd"/>
      <w:r w:rsidR="005C29A2" w:rsidRPr="003072C8">
        <w:t xml:space="preserve"> </w:t>
      </w:r>
      <w:r w:rsidR="005C29A2">
        <w:t xml:space="preserve">(2010) </w:t>
      </w:r>
      <w:r w:rsidR="005A50A2">
        <w:t xml:space="preserve">Chi-Square Difference Test </w:t>
      </w:r>
      <w:r w:rsidR="00963EB9">
        <w:t>with Choice MLMV</w:t>
      </w:r>
      <w:bookmarkStart w:id="0" w:name="_GoBack"/>
      <w:bookmarkEnd w:id="0"/>
    </w:p>
    <w:p w14:paraId="46942D00" w14:textId="668989A1" w:rsidR="00C847BB" w:rsidRDefault="00C847BB" w:rsidP="00C847BB">
      <w:pPr>
        <w:spacing w:line="240" w:lineRule="auto"/>
      </w:pPr>
      <w:r w:rsidRPr="00F63923">
        <w:rPr>
          <w:i/>
        </w:rPr>
        <w:t xml:space="preserve">Step </w:t>
      </w:r>
      <w:r>
        <w:rPr>
          <w:i/>
        </w:rPr>
        <w:t>1</w:t>
      </w:r>
      <w:r w:rsidRPr="00F63923">
        <w:rPr>
          <w:i/>
        </w:rPr>
        <w:t>:</w:t>
      </w:r>
      <w:r>
        <w:t xml:space="preserve"> Estimat</w:t>
      </w:r>
      <w:r w:rsidR="005C29A2">
        <w:t>ing</w:t>
      </w:r>
      <w:r>
        <w:t xml:space="preserve"> configural invariance model (</w:t>
      </w:r>
      <w:r w:rsidR="00D07D85" w:rsidRPr="003072C8">
        <w:rPr>
          <w:position w:val="-12"/>
        </w:rPr>
        <w:object w:dxaOrig="360" w:dyaOrig="360" w14:anchorId="217D8516">
          <v:shape id="_x0000_i1063" type="#_x0000_t75" style="width:19.7pt;height:19.7pt" o:ole="">
            <v:imagedata r:id="rId8" o:title=""/>
          </v:shape>
          <o:OLEObject Type="Embed" ProgID="Equation.DSMT4" ShapeID="_x0000_i1063" DrawAspect="Content" ObjectID="_1637408838" r:id="rId63"/>
        </w:object>
      </w:r>
      <w:r>
        <w:t xml:space="preserve">) </w:t>
      </w:r>
      <w:r w:rsidR="00D07D85">
        <w:t xml:space="preserve">with MLMV </w:t>
      </w:r>
      <w:r w:rsidR="006E33D9">
        <w:t>and sav</w:t>
      </w:r>
      <w:r w:rsidR="00D07D85">
        <w:t>ing</w:t>
      </w:r>
      <w:r w:rsidR="006E33D9">
        <w:t xml:space="preserve"> data for the difference test</w:t>
      </w:r>
      <w:r w:rsidR="00D07D85">
        <w:t>.</w:t>
      </w:r>
    </w:p>
    <w:p w14:paraId="17240303" w14:textId="5B944D73" w:rsidR="00C847BB" w:rsidRDefault="00C847BB" w:rsidP="00027FA5">
      <w:pPr>
        <w:spacing w:line="240" w:lineRule="auto"/>
      </w:pPr>
    </w:p>
    <w:p w14:paraId="705CBB8C" w14:textId="33D42316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TITLE:</w:t>
      </w:r>
      <w:r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>CONFIGURAL INVARIANCE (MODEL M1)</w:t>
      </w:r>
      <w:r>
        <w:rPr>
          <w:rFonts w:ascii="Courier New" w:hAnsi="Courier New" w:cs="Courier New"/>
          <w:sz w:val="20"/>
        </w:rPr>
        <w:t xml:space="preserve"> WITH MLMV</w:t>
      </w:r>
    </w:p>
    <w:p w14:paraId="3093DF80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DATA: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>FILE IS 'pc.dat';</w:t>
      </w:r>
    </w:p>
    <w:p w14:paraId="33F1EBDF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VARIABLE:</w:t>
      </w:r>
      <w:r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 xml:space="preserve">NAMES ARE </w:t>
      </w:r>
    </w:p>
    <w:p w14:paraId="62F29098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1</w:t>
      </w:r>
    </w:p>
    <w:p w14:paraId="0EA1F51B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 xml:space="preserve">pc1_1-pc1_4 </w:t>
      </w:r>
    </w:p>
    <w:p w14:paraId="7644D722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2</w:t>
      </w:r>
    </w:p>
    <w:p w14:paraId="49FE3ABF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pc2_1-pc2_4;</w:t>
      </w:r>
    </w:p>
    <w:p w14:paraId="392093EB" w14:textId="4C5A3432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ANALYSIS:</w:t>
      </w:r>
      <w:r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>ESTIMATOR = MLM</w:t>
      </w:r>
      <w:r>
        <w:rPr>
          <w:rFonts w:ascii="Courier New" w:hAnsi="Courier New" w:cs="Courier New"/>
          <w:sz w:val="20"/>
        </w:rPr>
        <w:t>V</w:t>
      </w:r>
      <w:r w:rsidRPr="00E2776D">
        <w:rPr>
          <w:rFonts w:ascii="Courier New" w:hAnsi="Courier New" w:cs="Courier New"/>
          <w:sz w:val="20"/>
        </w:rPr>
        <w:t>;</w:t>
      </w:r>
    </w:p>
    <w:p w14:paraId="31D772BE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MODEL:</w:t>
      </w:r>
    </w:p>
    <w:p w14:paraId="3159AABB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 xml:space="preserve">factor loadings freely estimated at both time points     </w:t>
      </w:r>
    </w:p>
    <w:p w14:paraId="57F79B41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f1 by pc1_1-pc1_4*;</w:t>
      </w:r>
    </w:p>
    <w:p w14:paraId="510BE5DA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f2 by pc2_1-pc2_4*;</w:t>
      </w:r>
    </w:p>
    <w:p w14:paraId="507DC2D9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 xml:space="preserve">factor correlation </w:t>
      </w:r>
      <w:r>
        <w:rPr>
          <w:rFonts w:ascii="Courier New" w:hAnsi="Courier New" w:cs="Courier New"/>
          <w:sz w:val="20"/>
        </w:rPr>
        <w:t xml:space="preserve">freely </w:t>
      </w:r>
      <w:r w:rsidRPr="00E2776D">
        <w:rPr>
          <w:rFonts w:ascii="Courier New" w:hAnsi="Courier New" w:cs="Courier New"/>
          <w:sz w:val="20"/>
        </w:rPr>
        <w:t xml:space="preserve">estimated </w:t>
      </w:r>
    </w:p>
    <w:p w14:paraId="03A8D2D5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f2 with f1;</w:t>
      </w:r>
    </w:p>
    <w:p w14:paraId="7EACDA3D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>both factor variances set to 1</w:t>
      </w:r>
    </w:p>
    <w:p w14:paraId="483D6473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f1-f2@1;</w:t>
      </w:r>
    </w:p>
    <w:p w14:paraId="76436737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>residual correlations between time points</w:t>
      </w:r>
      <w:r>
        <w:rPr>
          <w:rFonts w:ascii="Courier New" w:hAnsi="Courier New" w:cs="Courier New"/>
          <w:sz w:val="20"/>
        </w:rPr>
        <w:t xml:space="preserve"> estimated</w:t>
      </w:r>
    </w:p>
    <w:p w14:paraId="12DBA836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pc1_1 with pc2_1;</w:t>
      </w:r>
    </w:p>
    <w:p w14:paraId="0FD0E395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pc1_2 with pc2_2;</w:t>
      </w:r>
    </w:p>
    <w:p w14:paraId="5BB774F0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pc1_3 with pc2_3;</w:t>
      </w:r>
    </w:p>
    <w:p w14:paraId="280E02AA" w14:textId="77777777" w:rsidR="00774F43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pc1_4 with pc2_4;</w:t>
      </w:r>
    </w:p>
    <w:p w14:paraId="111BBB90" w14:textId="225FB296" w:rsidR="00774F43" w:rsidRPr="00774F43" w:rsidRDefault="00774F43" w:rsidP="00C847BB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774F43">
        <w:rPr>
          <w:rFonts w:ascii="Courier New" w:hAnsi="Courier New" w:cs="Courier New"/>
          <w:sz w:val="20"/>
          <w:szCs w:val="20"/>
        </w:rPr>
        <w:t>!saving data for the difference test</w:t>
      </w:r>
    </w:p>
    <w:p w14:paraId="636C19EE" w14:textId="1CEFBD42" w:rsidR="00C847BB" w:rsidRPr="00C847BB" w:rsidRDefault="00774F43" w:rsidP="00C847BB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774F43">
        <w:rPr>
          <w:rFonts w:ascii="Courier New" w:hAnsi="Courier New" w:cs="Courier New"/>
          <w:sz w:val="20"/>
          <w:szCs w:val="20"/>
        </w:rPr>
        <w:t>SAVEDATA:</w:t>
      </w:r>
      <w:r w:rsidRPr="00774F43">
        <w:rPr>
          <w:rFonts w:ascii="Courier New" w:hAnsi="Courier New" w:cs="Courier New"/>
          <w:sz w:val="20"/>
          <w:szCs w:val="20"/>
        </w:rPr>
        <w:tab/>
      </w:r>
      <w:r w:rsidR="00C847BB" w:rsidRPr="00774F43">
        <w:rPr>
          <w:rFonts w:ascii="Courier New" w:hAnsi="Courier New" w:cs="Courier New"/>
          <w:sz w:val="20"/>
          <w:szCs w:val="20"/>
        </w:rPr>
        <w:t xml:space="preserve">DIFFTEST IS </w:t>
      </w:r>
      <w:r w:rsidR="006E33D9" w:rsidRPr="00774F43">
        <w:rPr>
          <w:rFonts w:ascii="Courier New" w:hAnsi="Courier New" w:cs="Courier New"/>
          <w:sz w:val="20"/>
          <w:szCs w:val="20"/>
        </w:rPr>
        <w:t>diff</w:t>
      </w:r>
      <w:r w:rsidR="001967C2" w:rsidRPr="00774F43">
        <w:rPr>
          <w:rFonts w:ascii="Courier New" w:hAnsi="Courier New" w:cs="Courier New"/>
          <w:sz w:val="20"/>
          <w:szCs w:val="20"/>
        </w:rPr>
        <w:t>mlmv</w:t>
      </w:r>
      <w:r w:rsidR="00C847BB" w:rsidRPr="00774F43">
        <w:rPr>
          <w:rFonts w:ascii="Courier New" w:hAnsi="Courier New" w:cs="Courier New"/>
          <w:sz w:val="20"/>
          <w:szCs w:val="20"/>
        </w:rPr>
        <w:t>.dat;</w:t>
      </w:r>
    </w:p>
    <w:p w14:paraId="35E1226B" w14:textId="18F2434E" w:rsidR="00C847BB" w:rsidRDefault="00C847BB" w:rsidP="00027FA5">
      <w:pPr>
        <w:spacing w:line="240" w:lineRule="auto"/>
      </w:pPr>
    </w:p>
    <w:p w14:paraId="55460CF9" w14:textId="0823AFD3" w:rsidR="00B57F70" w:rsidRDefault="00262189" w:rsidP="00774F43">
      <w:pPr>
        <w:spacing w:line="240" w:lineRule="auto"/>
      </w:pPr>
      <w:r w:rsidRPr="00F63923">
        <w:rPr>
          <w:i/>
        </w:rPr>
        <w:t xml:space="preserve">Step </w:t>
      </w:r>
      <w:r w:rsidR="00C847BB">
        <w:rPr>
          <w:i/>
        </w:rPr>
        <w:t>2</w:t>
      </w:r>
      <w:r w:rsidRPr="00F63923">
        <w:rPr>
          <w:i/>
        </w:rPr>
        <w:t>:</w:t>
      </w:r>
      <w:r>
        <w:t xml:space="preserve"> Estimat</w:t>
      </w:r>
      <w:r w:rsidR="00D07D85">
        <w:t>ing</w:t>
      </w:r>
      <w:r>
        <w:t xml:space="preserve"> weak invariance model (</w:t>
      </w:r>
      <w:r w:rsidR="00B57F70" w:rsidRPr="003072C8">
        <w:rPr>
          <w:position w:val="-12"/>
        </w:rPr>
        <w:object w:dxaOrig="380" w:dyaOrig="360" w14:anchorId="2E7AAE13">
          <v:shape id="_x0000_i1064" type="#_x0000_t75" style="width:20.4pt;height:19.7pt" o:ole="">
            <v:imagedata r:id="rId64" o:title=""/>
          </v:shape>
          <o:OLEObject Type="Embed" ProgID="Equation.DSMT4" ShapeID="_x0000_i1064" DrawAspect="Content" ObjectID="_1637408839" r:id="rId65"/>
        </w:object>
      </w:r>
      <w:r>
        <w:t xml:space="preserve">) </w:t>
      </w:r>
      <w:r w:rsidR="00B57F70">
        <w:t>with MLMV using the saved data from Step 1</w:t>
      </w:r>
      <w:r w:rsidR="00115875">
        <w:t>.</w:t>
      </w:r>
      <w:r w:rsidR="00B57F70">
        <w:t xml:space="preserve"> </w:t>
      </w:r>
    </w:p>
    <w:p w14:paraId="2C34C3C5" w14:textId="77777777" w:rsidR="00B57F70" w:rsidRDefault="00B57F70" w:rsidP="00774F43">
      <w:pPr>
        <w:spacing w:line="240" w:lineRule="auto"/>
      </w:pPr>
    </w:p>
    <w:p w14:paraId="4CD230CE" w14:textId="26094295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TITLE:</w:t>
      </w:r>
      <w:r>
        <w:rPr>
          <w:rFonts w:ascii="Courier New" w:hAnsi="Courier New" w:cs="Courier New"/>
          <w:sz w:val="20"/>
        </w:rPr>
        <w:tab/>
        <w:t>WEAK INVARIANCE (</w:t>
      </w:r>
      <w:r w:rsidRPr="00E2776D">
        <w:rPr>
          <w:rFonts w:ascii="Courier New" w:hAnsi="Courier New" w:cs="Courier New"/>
          <w:sz w:val="20"/>
        </w:rPr>
        <w:t>MODEL M0)</w:t>
      </w:r>
      <w:r>
        <w:rPr>
          <w:rFonts w:ascii="Courier New" w:hAnsi="Courier New" w:cs="Courier New"/>
          <w:sz w:val="20"/>
        </w:rPr>
        <w:t xml:space="preserve"> WITH MLMV</w:t>
      </w:r>
      <w:r w:rsidR="00B57F70">
        <w:rPr>
          <w:rFonts w:ascii="Courier New" w:hAnsi="Courier New" w:cs="Courier New"/>
          <w:sz w:val="20"/>
        </w:rPr>
        <w:t xml:space="preserve"> AND DIFFTEST</w:t>
      </w:r>
    </w:p>
    <w:p w14:paraId="36A73770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 xml:space="preserve">DATA: </w:t>
      </w:r>
      <w:r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>FILE IS 'pc.dat';</w:t>
      </w:r>
    </w:p>
    <w:p w14:paraId="48068D0B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VARIABLE:</w:t>
      </w:r>
      <w:r>
        <w:rPr>
          <w:rFonts w:ascii="Courier New" w:hAnsi="Courier New" w:cs="Courier New"/>
          <w:sz w:val="20"/>
        </w:rPr>
        <w:tab/>
      </w:r>
      <w:r w:rsidRPr="00E2776D">
        <w:rPr>
          <w:rFonts w:ascii="Courier New" w:hAnsi="Courier New" w:cs="Courier New"/>
          <w:sz w:val="20"/>
        </w:rPr>
        <w:t xml:space="preserve">NAMES ARE </w:t>
      </w:r>
    </w:p>
    <w:p w14:paraId="3E5DB22B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1</w:t>
      </w:r>
    </w:p>
    <w:p w14:paraId="2B88E6ED" w14:textId="77777777" w:rsidR="00774F43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 xml:space="preserve">pc1_1-pc1_4 </w:t>
      </w:r>
    </w:p>
    <w:p w14:paraId="3E0FDAA1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!</w:t>
      </w:r>
      <w:proofErr w:type="gramStart"/>
      <w:r w:rsidRPr="00E2776D">
        <w:rPr>
          <w:rFonts w:ascii="Courier New" w:hAnsi="Courier New" w:cs="Courier New"/>
          <w:sz w:val="20"/>
        </w:rPr>
        <w:t>four</w:t>
      </w:r>
      <w:proofErr w:type="gramEnd"/>
      <w:r w:rsidRPr="00E2776D">
        <w:rPr>
          <w:rFonts w:ascii="Courier New" w:hAnsi="Courier New" w:cs="Courier New"/>
          <w:sz w:val="20"/>
        </w:rPr>
        <w:t xml:space="preserve"> factor indicators at time 2</w:t>
      </w:r>
    </w:p>
    <w:p w14:paraId="014325BD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pc2_1-pc2_4;</w:t>
      </w:r>
    </w:p>
    <w:p w14:paraId="080B6F92" w14:textId="04D29C0F" w:rsidR="00774F43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ANALYSIS:</w:t>
      </w:r>
      <w:r>
        <w:rPr>
          <w:rFonts w:ascii="Courier New" w:hAnsi="Courier New" w:cs="Courier New"/>
          <w:sz w:val="20"/>
        </w:rPr>
        <w:tab/>
        <w:t>E</w:t>
      </w:r>
      <w:r w:rsidRPr="00E2776D">
        <w:rPr>
          <w:rFonts w:ascii="Courier New" w:hAnsi="Courier New" w:cs="Courier New"/>
          <w:sz w:val="20"/>
        </w:rPr>
        <w:t>STIMATOR = MLM</w:t>
      </w:r>
      <w:r>
        <w:rPr>
          <w:rFonts w:ascii="Courier New" w:hAnsi="Courier New" w:cs="Courier New"/>
          <w:sz w:val="20"/>
        </w:rPr>
        <w:t>V</w:t>
      </w:r>
      <w:r w:rsidRPr="00E2776D">
        <w:rPr>
          <w:rFonts w:ascii="Courier New" w:hAnsi="Courier New" w:cs="Courier New"/>
          <w:sz w:val="20"/>
        </w:rPr>
        <w:t>;</w:t>
      </w:r>
    </w:p>
    <w:p w14:paraId="5E49DA22" w14:textId="2AFC1E3D" w:rsidR="00774F43" w:rsidRPr="002E749C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r w:rsidRPr="00774F43">
        <w:rPr>
          <w:rFonts w:ascii="Courier New" w:hAnsi="Courier New" w:cs="Courier New"/>
          <w:sz w:val="20"/>
          <w:szCs w:val="20"/>
        </w:rPr>
        <w:t>DIFFTEST IS diffmlmv.dat;</w:t>
      </w:r>
    </w:p>
    <w:p w14:paraId="39C3F873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MODEL:</w:t>
      </w:r>
    </w:p>
    <w:p w14:paraId="2E1F32E6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>factor loadings are set to equality between time points</w:t>
      </w:r>
    </w:p>
    <w:p w14:paraId="7DF07EE9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f1 by pc1_1-pc1_4* (1-4);</w:t>
      </w:r>
    </w:p>
    <w:p w14:paraId="0E41BD4A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f2 by pc2_1-pc2_4* (1-4);</w:t>
      </w:r>
    </w:p>
    <w:p w14:paraId="0B07711D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 xml:space="preserve">factor correlation </w:t>
      </w:r>
      <w:r>
        <w:rPr>
          <w:rFonts w:ascii="Courier New" w:hAnsi="Courier New" w:cs="Courier New"/>
          <w:sz w:val="20"/>
        </w:rPr>
        <w:t xml:space="preserve">freely </w:t>
      </w:r>
      <w:r w:rsidRPr="00E2776D">
        <w:rPr>
          <w:rFonts w:ascii="Courier New" w:hAnsi="Courier New" w:cs="Courier New"/>
          <w:sz w:val="20"/>
        </w:rPr>
        <w:t xml:space="preserve">estimated </w:t>
      </w:r>
    </w:p>
    <w:p w14:paraId="378B25F9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f2 with f1;</w:t>
      </w:r>
    </w:p>
    <w:p w14:paraId="703CA363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>both factor variances set to 1</w:t>
      </w:r>
    </w:p>
    <w:p w14:paraId="6154F650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f1-f2@1;</w:t>
      </w:r>
    </w:p>
    <w:p w14:paraId="137A43E4" w14:textId="77777777" w:rsidR="00774F43" w:rsidRPr="00E2776D" w:rsidRDefault="00774F43" w:rsidP="00774F43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!</w:t>
      </w:r>
      <w:r w:rsidRPr="00E2776D">
        <w:rPr>
          <w:rFonts w:ascii="Courier New" w:hAnsi="Courier New" w:cs="Courier New"/>
          <w:sz w:val="20"/>
        </w:rPr>
        <w:t>residual correlations between time points</w:t>
      </w:r>
      <w:r>
        <w:rPr>
          <w:rFonts w:ascii="Courier New" w:hAnsi="Courier New" w:cs="Courier New"/>
          <w:sz w:val="20"/>
        </w:rPr>
        <w:t xml:space="preserve"> estimated</w:t>
      </w:r>
    </w:p>
    <w:p w14:paraId="548B39B9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pc1_1 with pc2_1;</w:t>
      </w:r>
    </w:p>
    <w:p w14:paraId="7C325B60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pc1_2 with pc2_2;</w:t>
      </w:r>
    </w:p>
    <w:p w14:paraId="32E864AB" w14:textId="77777777" w:rsidR="00774F43" w:rsidRPr="00E2776D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pc1_3 with pc2_3;</w:t>
      </w:r>
    </w:p>
    <w:p w14:paraId="186AB217" w14:textId="77777777" w:rsidR="00774F43" w:rsidRDefault="00774F43" w:rsidP="00774F43">
      <w:pPr>
        <w:spacing w:line="240" w:lineRule="auto"/>
        <w:ind w:left="720" w:firstLine="720"/>
        <w:rPr>
          <w:rFonts w:ascii="Courier New" w:hAnsi="Courier New" w:cs="Courier New"/>
          <w:sz w:val="20"/>
        </w:rPr>
      </w:pPr>
      <w:r w:rsidRPr="00E2776D">
        <w:rPr>
          <w:rFonts w:ascii="Courier New" w:hAnsi="Courier New" w:cs="Courier New"/>
          <w:sz w:val="20"/>
        </w:rPr>
        <w:t>pc1_4 with pc2_4;</w:t>
      </w:r>
    </w:p>
    <w:p w14:paraId="3D346F0D" w14:textId="1F950A6F" w:rsidR="00260D47" w:rsidRDefault="00260D47" w:rsidP="00027FA5">
      <w:pPr>
        <w:spacing w:line="240" w:lineRule="auto"/>
      </w:pPr>
    </w:p>
    <w:p w14:paraId="210BF620" w14:textId="55911E99" w:rsidR="00C847BB" w:rsidRDefault="00C847BB" w:rsidP="00C847BB">
      <w:pPr>
        <w:spacing w:line="240" w:lineRule="auto"/>
      </w:pPr>
      <w:r>
        <w:lastRenderedPageBreak/>
        <w:t xml:space="preserve">The </w:t>
      </w:r>
      <w:proofErr w:type="spellStart"/>
      <w:r w:rsidR="00D07D85" w:rsidRPr="00D07D85">
        <w:t>Asparouhov-Muthén</w:t>
      </w:r>
      <w:proofErr w:type="spellEnd"/>
      <w:r w:rsidR="00D07D85" w:rsidRPr="00D07D85">
        <w:t xml:space="preserve"> </w:t>
      </w:r>
      <w:r w:rsidR="0023588C">
        <w:t xml:space="preserve">(2010) </w:t>
      </w:r>
      <w:r>
        <w:t xml:space="preserve">chi-square difference statistic </w:t>
      </w:r>
      <w:r w:rsidR="0023588C">
        <w:t>D</w:t>
      </w:r>
      <w:r w:rsidR="0023588C">
        <w:rPr>
          <w:vertAlign w:val="subscript"/>
        </w:rPr>
        <w:t>MLMV</w:t>
      </w:r>
      <w:r w:rsidR="00731314">
        <w:t xml:space="preserve">, degrees of freedom, </w:t>
      </w:r>
      <w:r>
        <w:t xml:space="preserve">and </w:t>
      </w:r>
      <w:r w:rsidR="001967C2">
        <w:t xml:space="preserve">the corresponding </w:t>
      </w:r>
      <w:r>
        <w:t xml:space="preserve">p-value are available in the </w:t>
      </w:r>
      <w:r w:rsidR="00731314">
        <w:t>output</w:t>
      </w:r>
      <w:r>
        <w:t xml:space="preserve"> under “</w:t>
      </w:r>
      <w:r w:rsidRPr="00C847BB">
        <w:t>Chi-Square Test for Difference Testing</w:t>
      </w:r>
      <w:r>
        <w:t>”.</w:t>
      </w:r>
    </w:p>
    <w:p w14:paraId="60D239B3" w14:textId="7BFC71BF" w:rsidR="00260D47" w:rsidRDefault="00260D47" w:rsidP="00027FA5">
      <w:pPr>
        <w:spacing w:line="240" w:lineRule="auto"/>
      </w:pPr>
    </w:p>
    <w:p w14:paraId="336B1874" w14:textId="77777777" w:rsidR="00E20B0A" w:rsidRDefault="00E20B0A" w:rsidP="00027FA5">
      <w:pPr>
        <w:spacing w:line="240" w:lineRule="auto"/>
        <w:sectPr w:rsidR="00E20B0A" w:rsidSect="00945A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A4B7E8" w14:textId="60DA57E7" w:rsidR="00260D47" w:rsidRDefault="00260D47" w:rsidP="00027FA5">
      <w:pPr>
        <w:spacing w:line="240" w:lineRule="auto"/>
      </w:pPr>
    </w:p>
    <w:p w14:paraId="5C0DA019" w14:textId="38483A74" w:rsidR="00260D47" w:rsidRPr="00C7412B" w:rsidRDefault="00C7412B" w:rsidP="00C7412B">
      <w:pPr>
        <w:pStyle w:val="APAHeading2"/>
      </w:pPr>
      <w:r w:rsidRPr="00C7412B">
        <w:t>Results</w:t>
      </w:r>
    </w:p>
    <w:tbl>
      <w:tblPr>
        <w:tblStyle w:val="TableGrid1"/>
        <w:tblpPr w:leftFromText="180" w:rightFromText="180" w:vertAnchor="text" w:horzAnchor="margin" w:tblpY="185"/>
        <w:tblOverlap w:val="never"/>
        <w:tblW w:w="12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1120"/>
        <w:gridCol w:w="1048"/>
        <w:gridCol w:w="286"/>
        <w:gridCol w:w="1121"/>
        <w:gridCol w:w="1048"/>
        <w:gridCol w:w="286"/>
        <w:gridCol w:w="3990"/>
        <w:gridCol w:w="920"/>
        <w:gridCol w:w="1071"/>
      </w:tblGrid>
      <w:tr w:rsidR="00C7412B" w:rsidRPr="00C7412B" w14:paraId="67D503F1" w14:textId="77777777" w:rsidTr="0023588C">
        <w:trPr>
          <w:trHeight w:val="457"/>
        </w:trPr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D21D0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71BB9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Configural invariance</w:t>
            </w:r>
          </w:p>
          <w:p w14:paraId="387F8F74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(</w:t>
            </w:r>
            <w:r w:rsidRPr="00C7412B">
              <w:rPr>
                <w:i/>
                <w:sz w:val="22"/>
                <w:szCs w:val="22"/>
              </w:rPr>
              <w:t>df</w:t>
            </w:r>
            <w:r w:rsidRPr="00C7412B">
              <w:rPr>
                <w:sz w:val="22"/>
                <w:szCs w:val="22"/>
              </w:rPr>
              <w:t xml:space="preserve"> = 15)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F29BD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0EDE9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Weak invariance</w:t>
            </w:r>
          </w:p>
          <w:p w14:paraId="1213CA9B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(</w:t>
            </w:r>
            <w:r w:rsidRPr="00C7412B">
              <w:rPr>
                <w:i/>
                <w:sz w:val="22"/>
                <w:szCs w:val="22"/>
              </w:rPr>
              <w:t>df</w:t>
            </w:r>
            <w:r w:rsidRPr="00C7412B">
              <w:rPr>
                <w:sz w:val="22"/>
                <w:szCs w:val="22"/>
              </w:rPr>
              <w:t xml:space="preserve">  = 19)</w:t>
            </w: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14:paraId="1C505050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5C2C9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Difference Test</w:t>
            </w:r>
          </w:p>
          <w:p w14:paraId="53AE7BED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(</w:t>
            </w:r>
            <w:r w:rsidRPr="00C7412B">
              <w:rPr>
                <w:i/>
                <w:sz w:val="22"/>
                <w:szCs w:val="22"/>
              </w:rPr>
              <w:t xml:space="preserve">df  </w:t>
            </w:r>
            <w:r w:rsidRPr="00C7412B">
              <w:rPr>
                <w:sz w:val="22"/>
                <w:szCs w:val="22"/>
              </w:rPr>
              <w:t>=  4)</w:t>
            </w:r>
          </w:p>
        </w:tc>
      </w:tr>
      <w:tr w:rsidR="0023588C" w:rsidRPr="00C7412B" w14:paraId="2FCD49C4" w14:textId="77777777" w:rsidTr="0023588C">
        <w:trPr>
          <w:trHeight w:val="457"/>
        </w:trPr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53460" w14:textId="085323F9" w:rsidR="0023588C" w:rsidRPr="00C7412B" w:rsidRDefault="0023588C" w:rsidP="00235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Choice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426E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rFonts w:eastAsia="SimSun"/>
                <w:position w:val="-10"/>
                <w:sz w:val="20"/>
              </w:rPr>
              <w:object w:dxaOrig="240" w:dyaOrig="360" w14:anchorId="3F589798">
                <v:shape id="_x0000_i1065" type="#_x0000_t75" style="width:14.25pt;height:19.7pt" o:ole="">
                  <v:imagedata r:id="rId66" o:title=""/>
                </v:shape>
                <o:OLEObject Type="Embed" ProgID="Equation.DSMT4" ShapeID="_x0000_i1065" DrawAspect="Content" ObjectID="_1637408840" r:id="rId67"/>
              </w:objec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C6408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p-value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65A3B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03C50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rFonts w:eastAsia="SimSun"/>
                <w:position w:val="-10"/>
                <w:sz w:val="20"/>
              </w:rPr>
              <w:object w:dxaOrig="240" w:dyaOrig="360" w14:anchorId="44BC78FC">
                <v:shape id="_x0000_i1066" type="#_x0000_t75" style="width:14.25pt;height:19.7pt" o:ole="">
                  <v:imagedata r:id="rId66" o:title=""/>
                </v:shape>
                <o:OLEObject Type="Embed" ProgID="Equation.DSMT4" ShapeID="_x0000_i1066" DrawAspect="Content" ObjectID="_1637408841" r:id="rId68"/>
              </w:objec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6895A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p-value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5CB015B0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CF287" w14:textId="5C60D1C9" w:rsidR="00C7412B" w:rsidRPr="00C7412B" w:rsidRDefault="0023588C" w:rsidP="00235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Correction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10CF8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rFonts w:eastAsia="SimSun"/>
                <w:position w:val="-10"/>
                <w:sz w:val="20"/>
              </w:rPr>
              <w:object w:dxaOrig="360" w:dyaOrig="360" w14:anchorId="0D7A426D">
                <v:shape id="_x0000_i1067" type="#_x0000_t75" style="width:19.7pt;height:19.7pt" o:ole="">
                  <v:imagedata r:id="rId69" o:title=""/>
                </v:shape>
                <o:OLEObject Type="Embed" ProgID="Equation.DSMT4" ShapeID="_x0000_i1067" DrawAspect="Content" ObjectID="_1637408842" r:id="rId70"/>
              </w:objec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5D76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p-value</w:t>
            </w:r>
          </w:p>
        </w:tc>
      </w:tr>
      <w:tr w:rsidR="0023588C" w:rsidRPr="00C7412B" w14:paraId="3F224F76" w14:textId="77777777" w:rsidTr="0023588C">
        <w:trPr>
          <w:trHeight w:val="457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3AC22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ML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F7C94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28.069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B06B8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.0211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D893A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63B61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33.373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0D2C0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.0218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1F9C5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7FB98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D (uncorrected difference test)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BC7F8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5.304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32F16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.2575</w:t>
            </w:r>
          </w:p>
        </w:tc>
      </w:tr>
      <w:tr w:rsidR="0023588C" w:rsidRPr="00C7412B" w14:paraId="7592F6F3" w14:textId="77777777" w:rsidTr="0023588C">
        <w:trPr>
          <w:trHeight w:val="457"/>
        </w:trPr>
        <w:tc>
          <w:tcPr>
            <w:tcW w:w="12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F2DFF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MLM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52A45817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21.732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05D45D00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.1150</w:t>
            </w: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14:paraId="3F007908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FEBF2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26.938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B53B2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.1061</w:t>
            </w: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14:paraId="2B4690A8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85153" w14:textId="3FCA1BD5" w:rsidR="00F7360C" w:rsidRPr="00C7412B" w:rsidRDefault="0023588C" w:rsidP="00235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7360C" w:rsidRPr="00C7412B">
              <w:rPr>
                <w:sz w:val="22"/>
                <w:szCs w:val="22"/>
              </w:rPr>
              <w:t>SB1 (</w:t>
            </w:r>
            <w:proofErr w:type="spellStart"/>
            <w:r w:rsidR="00F7360C" w:rsidRPr="00C7412B">
              <w:rPr>
                <w:sz w:val="22"/>
                <w:szCs w:val="22"/>
              </w:rPr>
              <w:t>Satorra</w:t>
            </w:r>
            <w:proofErr w:type="spellEnd"/>
            <w:r w:rsidR="00F7360C" w:rsidRPr="00C7412B">
              <w:rPr>
                <w:sz w:val="22"/>
                <w:szCs w:val="22"/>
              </w:rPr>
              <w:t xml:space="preserve"> &amp; </w:t>
            </w:r>
            <w:proofErr w:type="spellStart"/>
            <w:r w:rsidR="00F7360C" w:rsidRPr="00C7412B">
              <w:rPr>
                <w:sz w:val="22"/>
                <w:szCs w:val="22"/>
              </w:rPr>
              <w:t>Bentler</w:t>
            </w:r>
            <w:proofErr w:type="spellEnd"/>
            <w:r w:rsidR="00F7360C" w:rsidRPr="00C7412B">
              <w:rPr>
                <w:sz w:val="22"/>
                <w:szCs w:val="22"/>
              </w:rPr>
              <w:t>, 2001)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1EC4C442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5.094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14:paraId="7DA9C90D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.2778</w:t>
            </w:r>
          </w:p>
        </w:tc>
      </w:tr>
      <w:tr w:rsidR="0023588C" w:rsidRPr="00C7412B" w14:paraId="426C8CF8" w14:textId="77777777" w:rsidTr="0023588C">
        <w:trPr>
          <w:trHeight w:val="457"/>
        </w:trPr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8B29A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28888E32" w14:textId="126B404D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21.732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19C3DC3F" w14:textId="378E7834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.1150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09E52CB0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02093" w14:textId="6FA63F80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26.938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E6991" w14:textId="57DEFED2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.1061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33C4A210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A171B" w14:textId="67C16061" w:rsidR="00F7360C" w:rsidRPr="00C7412B" w:rsidRDefault="0023588C" w:rsidP="00235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7360C" w:rsidRPr="00C7412B">
              <w:rPr>
                <w:sz w:val="22"/>
                <w:szCs w:val="22"/>
              </w:rPr>
              <w:t xml:space="preserve">SB10 ( </w:t>
            </w:r>
            <w:proofErr w:type="spellStart"/>
            <w:r w:rsidR="00F7360C" w:rsidRPr="00C7412B">
              <w:rPr>
                <w:sz w:val="22"/>
                <w:szCs w:val="22"/>
              </w:rPr>
              <w:t>Satorra</w:t>
            </w:r>
            <w:proofErr w:type="spellEnd"/>
            <w:r w:rsidR="00F7360C" w:rsidRPr="00C7412B">
              <w:rPr>
                <w:sz w:val="22"/>
                <w:szCs w:val="22"/>
              </w:rPr>
              <w:t xml:space="preserve"> &amp; </w:t>
            </w:r>
            <w:proofErr w:type="spellStart"/>
            <w:r w:rsidR="00F7360C" w:rsidRPr="00C7412B">
              <w:rPr>
                <w:sz w:val="22"/>
                <w:szCs w:val="22"/>
              </w:rPr>
              <w:t>Bentler</w:t>
            </w:r>
            <w:proofErr w:type="spellEnd"/>
            <w:r w:rsidR="00F7360C" w:rsidRPr="00C7412B">
              <w:rPr>
                <w:sz w:val="22"/>
                <w:szCs w:val="22"/>
              </w:rPr>
              <w:t>, 2010)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61A531BC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4.917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1971EBB7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.2960</w:t>
            </w:r>
          </w:p>
        </w:tc>
      </w:tr>
      <w:tr w:rsidR="0023588C" w:rsidRPr="00C7412B" w14:paraId="1C446124" w14:textId="77777777" w:rsidTr="0023588C">
        <w:trPr>
          <w:trHeight w:val="457"/>
        </w:trPr>
        <w:tc>
          <w:tcPr>
            <w:tcW w:w="12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8D67E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MLR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25F975CB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21.979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6E28B44D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.1084</w:t>
            </w: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14:paraId="2A99D9B9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24979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26.983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99ACB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.1050</w:t>
            </w: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14:paraId="3084570E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C90D8" w14:textId="6115171F" w:rsidR="00F7360C" w:rsidRPr="00C7412B" w:rsidRDefault="0023588C" w:rsidP="00235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7360C" w:rsidRPr="00C7412B">
              <w:rPr>
                <w:sz w:val="22"/>
                <w:szCs w:val="22"/>
              </w:rPr>
              <w:t>SB1 (</w:t>
            </w:r>
            <w:proofErr w:type="spellStart"/>
            <w:r w:rsidR="00F7360C" w:rsidRPr="00C7412B">
              <w:rPr>
                <w:sz w:val="22"/>
                <w:szCs w:val="22"/>
              </w:rPr>
              <w:t>Satorra</w:t>
            </w:r>
            <w:proofErr w:type="spellEnd"/>
            <w:r w:rsidR="00F7360C" w:rsidRPr="00C7412B">
              <w:rPr>
                <w:sz w:val="22"/>
                <w:szCs w:val="22"/>
              </w:rPr>
              <w:t xml:space="preserve"> &amp; </w:t>
            </w:r>
            <w:proofErr w:type="spellStart"/>
            <w:r w:rsidR="00F7360C" w:rsidRPr="00C7412B">
              <w:rPr>
                <w:sz w:val="22"/>
                <w:szCs w:val="22"/>
              </w:rPr>
              <w:t>Bentler</w:t>
            </w:r>
            <w:proofErr w:type="spellEnd"/>
            <w:r w:rsidR="00F7360C" w:rsidRPr="00C7412B">
              <w:rPr>
                <w:sz w:val="22"/>
                <w:szCs w:val="22"/>
              </w:rPr>
              <w:t>, 2001)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5D1DA9B9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4.885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14:paraId="560516B1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.2993</w:t>
            </w:r>
          </w:p>
        </w:tc>
      </w:tr>
      <w:tr w:rsidR="0023588C" w:rsidRPr="00C7412B" w14:paraId="42EA150F" w14:textId="77777777" w:rsidTr="0023588C">
        <w:trPr>
          <w:trHeight w:val="457"/>
        </w:trPr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F5795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2CDF96C4" w14:textId="5C311BAD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21.979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18A7BA6B" w14:textId="62FF9370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.1084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75A74CD8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C0098" w14:textId="01C8167E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26.983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8017" w14:textId="74139B5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.1050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5511C706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D14C3" w14:textId="3FF4CA7B" w:rsidR="00F7360C" w:rsidRPr="00C7412B" w:rsidRDefault="0023588C" w:rsidP="00235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7360C" w:rsidRPr="00C7412B">
              <w:rPr>
                <w:sz w:val="22"/>
                <w:szCs w:val="22"/>
              </w:rPr>
              <w:t xml:space="preserve">SB10 ( </w:t>
            </w:r>
            <w:proofErr w:type="spellStart"/>
            <w:r w:rsidR="00F7360C" w:rsidRPr="00C7412B">
              <w:rPr>
                <w:sz w:val="22"/>
                <w:szCs w:val="22"/>
              </w:rPr>
              <w:t>Satorra</w:t>
            </w:r>
            <w:proofErr w:type="spellEnd"/>
            <w:r w:rsidR="00F7360C" w:rsidRPr="00C7412B">
              <w:rPr>
                <w:sz w:val="22"/>
                <w:szCs w:val="22"/>
              </w:rPr>
              <w:t xml:space="preserve"> &amp; </w:t>
            </w:r>
            <w:proofErr w:type="spellStart"/>
            <w:r w:rsidR="00F7360C" w:rsidRPr="00C7412B">
              <w:rPr>
                <w:sz w:val="22"/>
                <w:szCs w:val="22"/>
              </w:rPr>
              <w:t>Bentler</w:t>
            </w:r>
            <w:proofErr w:type="spellEnd"/>
            <w:r w:rsidR="00F7360C" w:rsidRPr="00C7412B">
              <w:rPr>
                <w:sz w:val="22"/>
                <w:szCs w:val="22"/>
              </w:rPr>
              <w:t>, 2010)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5EE23FAD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4.832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28B1AA96" w14:textId="77777777" w:rsidR="00F7360C" w:rsidRPr="00C7412B" w:rsidRDefault="00F7360C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.3050</w:t>
            </w:r>
          </w:p>
        </w:tc>
      </w:tr>
      <w:tr w:rsidR="0023588C" w:rsidRPr="00C7412B" w14:paraId="6C5CA925" w14:textId="77777777" w:rsidTr="0023588C">
        <w:trPr>
          <w:trHeight w:val="457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6AEC0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MLMV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ACE79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21.004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BFD0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.1367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E6FD1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49C4A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26.099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C8400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.1275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0A18E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2AF35" w14:textId="536AA2C1" w:rsidR="00C7412B" w:rsidRPr="00C7412B" w:rsidRDefault="0023588C" w:rsidP="00235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7412B" w:rsidRPr="0023588C">
              <w:rPr>
                <w:sz w:val="22"/>
                <w:szCs w:val="22"/>
                <w:vertAlign w:val="subscript"/>
              </w:rPr>
              <w:t>MLMV</w:t>
            </w:r>
            <w:r w:rsidR="00C7412B" w:rsidRPr="00C7412B">
              <w:rPr>
                <w:sz w:val="22"/>
                <w:szCs w:val="22"/>
              </w:rPr>
              <w:t xml:space="preserve"> (</w:t>
            </w:r>
            <w:proofErr w:type="spellStart"/>
            <w:r w:rsidR="00C7412B" w:rsidRPr="00C7412B">
              <w:rPr>
                <w:sz w:val="22"/>
                <w:szCs w:val="22"/>
              </w:rPr>
              <w:t>Asparouhov</w:t>
            </w:r>
            <w:proofErr w:type="spellEnd"/>
            <w:r w:rsidR="00C7412B" w:rsidRPr="00C7412B">
              <w:rPr>
                <w:sz w:val="22"/>
                <w:szCs w:val="22"/>
              </w:rPr>
              <w:t xml:space="preserve"> &amp; </w:t>
            </w:r>
            <w:proofErr w:type="spellStart"/>
            <w:r w:rsidR="00C7412B" w:rsidRPr="00C7412B">
              <w:rPr>
                <w:sz w:val="22"/>
                <w:szCs w:val="22"/>
              </w:rPr>
              <w:t>Muthén</w:t>
            </w:r>
            <w:proofErr w:type="spellEnd"/>
            <w:r w:rsidR="00D371D9">
              <w:rPr>
                <w:sz w:val="22"/>
                <w:szCs w:val="22"/>
              </w:rPr>
              <w:t>,</w:t>
            </w:r>
            <w:r w:rsidR="00C7412B" w:rsidRPr="00C7412B">
              <w:rPr>
                <w:sz w:val="22"/>
                <w:szCs w:val="22"/>
              </w:rPr>
              <w:t xml:space="preserve"> 2010)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8704E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4.976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910F6" w14:textId="77777777" w:rsidR="00C7412B" w:rsidRPr="00C7412B" w:rsidRDefault="00C7412B" w:rsidP="0023588C">
            <w:pPr>
              <w:jc w:val="center"/>
              <w:rPr>
                <w:sz w:val="22"/>
                <w:szCs w:val="22"/>
              </w:rPr>
            </w:pPr>
            <w:r w:rsidRPr="00C7412B">
              <w:rPr>
                <w:sz w:val="22"/>
                <w:szCs w:val="22"/>
              </w:rPr>
              <w:t>.2898</w:t>
            </w:r>
          </w:p>
        </w:tc>
      </w:tr>
      <w:tr w:rsidR="00C7412B" w:rsidRPr="00C7412B" w14:paraId="46713708" w14:textId="77777777" w:rsidTr="0023588C">
        <w:trPr>
          <w:trHeight w:val="457"/>
        </w:trPr>
        <w:tc>
          <w:tcPr>
            <w:tcW w:w="1210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1F358" w14:textId="3DB1F5A5" w:rsidR="00C7412B" w:rsidRPr="00C7412B" w:rsidRDefault="00C7412B" w:rsidP="0023588C">
            <w:pPr>
              <w:jc w:val="center"/>
              <w:rPr>
                <w:sz w:val="20"/>
                <w:szCs w:val="20"/>
              </w:rPr>
            </w:pPr>
            <w:r w:rsidRPr="00C7412B">
              <w:rPr>
                <w:i/>
                <w:sz w:val="20"/>
                <w:szCs w:val="20"/>
              </w:rPr>
              <w:t>Note</w:t>
            </w:r>
            <w:r w:rsidRPr="00C7412B">
              <w:rPr>
                <w:sz w:val="20"/>
                <w:szCs w:val="20"/>
              </w:rPr>
              <w:t xml:space="preserve">: n = 500; </w:t>
            </w:r>
            <w:r w:rsidRPr="00C7412B">
              <w:rPr>
                <w:i/>
                <w:sz w:val="20"/>
                <w:szCs w:val="20"/>
              </w:rPr>
              <w:t>df</w:t>
            </w:r>
            <w:r w:rsidRPr="00C7412B">
              <w:rPr>
                <w:sz w:val="20"/>
                <w:szCs w:val="20"/>
              </w:rPr>
              <w:t xml:space="preserve"> = degrees of freedom; </w:t>
            </w:r>
            <w:r w:rsidRPr="00C7412B">
              <w:rPr>
                <w:rFonts w:eastAsia="SimSun"/>
                <w:position w:val="-10"/>
                <w:sz w:val="20"/>
                <w:szCs w:val="20"/>
              </w:rPr>
              <w:object w:dxaOrig="240" w:dyaOrig="360" w14:anchorId="26531223">
                <v:shape id="_x0000_i1068" type="#_x0000_t75" style="width:14.25pt;height:19.7pt" o:ole="">
                  <v:imagedata r:id="rId66" o:title=""/>
                </v:shape>
                <o:OLEObject Type="Embed" ProgID="Equation.DSMT4" ShapeID="_x0000_i1068" DrawAspect="Content" ObjectID="_1637408843" r:id="rId71"/>
              </w:object>
            </w:r>
            <w:r w:rsidRPr="00C7412B">
              <w:rPr>
                <w:sz w:val="20"/>
                <w:szCs w:val="20"/>
              </w:rPr>
              <w:t xml:space="preserve">= chi-square; </w:t>
            </w:r>
            <w:r w:rsidRPr="00C7412B">
              <w:rPr>
                <w:rFonts w:eastAsia="SimSun"/>
                <w:position w:val="-10"/>
                <w:sz w:val="20"/>
                <w:szCs w:val="20"/>
              </w:rPr>
              <w:object w:dxaOrig="360" w:dyaOrig="360" w14:anchorId="5BEB8794">
                <v:shape id="_x0000_i1069" type="#_x0000_t75" style="width:19.7pt;height:19.7pt" o:ole="">
                  <v:imagedata r:id="rId69" o:title=""/>
                </v:shape>
                <o:OLEObject Type="Embed" ProgID="Equation.DSMT4" ShapeID="_x0000_i1069" DrawAspect="Content" ObjectID="_1637408844" r:id="rId72"/>
              </w:object>
            </w:r>
            <w:r w:rsidRPr="00C7412B">
              <w:rPr>
                <w:sz w:val="20"/>
                <w:szCs w:val="20"/>
              </w:rPr>
              <w:t>= chi-square difference.</w:t>
            </w:r>
          </w:p>
        </w:tc>
      </w:tr>
    </w:tbl>
    <w:p w14:paraId="45F74A02" w14:textId="4FEBA4D8" w:rsidR="00C7412B" w:rsidRDefault="00C7412B" w:rsidP="00027FA5">
      <w:pPr>
        <w:spacing w:line="240" w:lineRule="auto"/>
      </w:pPr>
    </w:p>
    <w:p w14:paraId="1E1FC6D7" w14:textId="77777777" w:rsidR="00C7412B" w:rsidRPr="00C7412B" w:rsidRDefault="00C7412B" w:rsidP="00027FA5">
      <w:pPr>
        <w:spacing w:line="240" w:lineRule="auto"/>
      </w:pPr>
    </w:p>
    <w:sectPr w:rsidR="00C7412B" w:rsidRPr="00C7412B" w:rsidSect="00E20B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B0CB9" w14:textId="77777777" w:rsidR="00DA4B95" w:rsidRDefault="00DA4B95" w:rsidP="009764B3">
      <w:pPr>
        <w:spacing w:line="240" w:lineRule="auto"/>
      </w:pPr>
      <w:r>
        <w:separator/>
      </w:r>
    </w:p>
  </w:endnote>
  <w:endnote w:type="continuationSeparator" w:id="0">
    <w:p w14:paraId="3FAB1D5B" w14:textId="77777777" w:rsidR="00DA4B95" w:rsidRDefault="00DA4B95" w:rsidP="00976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11B50" w14:textId="77777777" w:rsidR="00DA4B95" w:rsidRDefault="00DA4B95" w:rsidP="009764B3">
      <w:pPr>
        <w:spacing w:line="240" w:lineRule="auto"/>
      </w:pPr>
      <w:r>
        <w:separator/>
      </w:r>
    </w:p>
  </w:footnote>
  <w:footnote w:type="continuationSeparator" w:id="0">
    <w:p w14:paraId="21137A92" w14:textId="77777777" w:rsidR="00DA4B95" w:rsidRDefault="00DA4B95" w:rsidP="00976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01203" w14:textId="5E2509B3" w:rsidR="006E0040" w:rsidRDefault="006E0040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63EB9"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B3"/>
    <w:rsid w:val="00000300"/>
    <w:rsid w:val="00001993"/>
    <w:rsid w:val="00003EFA"/>
    <w:rsid w:val="00004156"/>
    <w:rsid w:val="000062EA"/>
    <w:rsid w:val="000063CE"/>
    <w:rsid w:val="00007AA6"/>
    <w:rsid w:val="00007FD2"/>
    <w:rsid w:val="00010891"/>
    <w:rsid w:val="00010FB4"/>
    <w:rsid w:val="00012011"/>
    <w:rsid w:val="00012237"/>
    <w:rsid w:val="0001242F"/>
    <w:rsid w:val="00012CB6"/>
    <w:rsid w:val="00013543"/>
    <w:rsid w:val="00014799"/>
    <w:rsid w:val="000177AA"/>
    <w:rsid w:val="00017839"/>
    <w:rsid w:val="00017969"/>
    <w:rsid w:val="00020E49"/>
    <w:rsid w:val="00022E0F"/>
    <w:rsid w:val="00023A1B"/>
    <w:rsid w:val="000260C6"/>
    <w:rsid w:val="00027FA5"/>
    <w:rsid w:val="000321CC"/>
    <w:rsid w:val="00032322"/>
    <w:rsid w:val="000327A0"/>
    <w:rsid w:val="000375D7"/>
    <w:rsid w:val="00042DAE"/>
    <w:rsid w:val="00042F3D"/>
    <w:rsid w:val="00043959"/>
    <w:rsid w:val="00044D89"/>
    <w:rsid w:val="0004558D"/>
    <w:rsid w:val="00045CC1"/>
    <w:rsid w:val="00045F5E"/>
    <w:rsid w:val="00046656"/>
    <w:rsid w:val="00047123"/>
    <w:rsid w:val="000502F7"/>
    <w:rsid w:val="000525B6"/>
    <w:rsid w:val="00053AD8"/>
    <w:rsid w:val="000548B9"/>
    <w:rsid w:val="000556A3"/>
    <w:rsid w:val="00056251"/>
    <w:rsid w:val="00060D50"/>
    <w:rsid w:val="00062BB5"/>
    <w:rsid w:val="00062F64"/>
    <w:rsid w:val="00063DA7"/>
    <w:rsid w:val="000642F6"/>
    <w:rsid w:val="000672EE"/>
    <w:rsid w:val="00067DC8"/>
    <w:rsid w:val="000706ED"/>
    <w:rsid w:val="00071082"/>
    <w:rsid w:val="00072699"/>
    <w:rsid w:val="0007314E"/>
    <w:rsid w:val="0007524C"/>
    <w:rsid w:val="00075447"/>
    <w:rsid w:val="000757E6"/>
    <w:rsid w:val="0007601C"/>
    <w:rsid w:val="0007632B"/>
    <w:rsid w:val="00083AE5"/>
    <w:rsid w:val="00084AF6"/>
    <w:rsid w:val="00085A10"/>
    <w:rsid w:val="00085D44"/>
    <w:rsid w:val="00086484"/>
    <w:rsid w:val="0008661E"/>
    <w:rsid w:val="000870B8"/>
    <w:rsid w:val="0008776F"/>
    <w:rsid w:val="000903BB"/>
    <w:rsid w:val="000925D0"/>
    <w:rsid w:val="00096206"/>
    <w:rsid w:val="000A0F8C"/>
    <w:rsid w:val="000A1270"/>
    <w:rsid w:val="000A3441"/>
    <w:rsid w:val="000A356B"/>
    <w:rsid w:val="000A3D08"/>
    <w:rsid w:val="000A3F7C"/>
    <w:rsid w:val="000A5F33"/>
    <w:rsid w:val="000A6527"/>
    <w:rsid w:val="000A678D"/>
    <w:rsid w:val="000A7073"/>
    <w:rsid w:val="000B0882"/>
    <w:rsid w:val="000B089C"/>
    <w:rsid w:val="000B09A1"/>
    <w:rsid w:val="000B158C"/>
    <w:rsid w:val="000B2056"/>
    <w:rsid w:val="000B2B5F"/>
    <w:rsid w:val="000B439D"/>
    <w:rsid w:val="000B4492"/>
    <w:rsid w:val="000B4F20"/>
    <w:rsid w:val="000B5D05"/>
    <w:rsid w:val="000B7D11"/>
    <w:rsid w:val="000C14A3"/>
    <w:rsid w:val="000C14E8"/>
    <w:rsid w:val="000C2EF7"/>
    <w:rsid w:val="000C340C"/>
    <w:rsid w:val="000C44B1"/>
    <w:rsid w:val="000C526D"/>
    <w:rsid w:val="000C53AA"/>
    <w:rsid w:val="000C6AED"/>
    <w:rsid w:val="000C6CC6"/>
    <w:rsid w:val="000C75D6"/>
    <w:rsid w:val="000D26C6"/>
    <w:rsid w:val="000D3AE4"/>
    <w:rsid w:val="000D3FBA"/>
    <w:rsid w:val="000D48C5"/>
    <w:rsid w:val="000D5CDA"/>
    <w:rsid w:val="000E0EB1"/>
    <w:rsid w:val="000E1FCB"/>
    <w:rsid w:val="000E32AB"/>
    <w:rsid w:val="000E45A4"/>
    <w:rsid w:val="000E47F6"/>
    <w:rsid w:val="000E628F"/>
    <w:rsid w:val="000E675B"/>
    <w:rsid w:val="000F06F0"/>
    <w:rsid w:val="000F0B36"/>
    <w:rsid w:val="000F3936"/>
    <w:rsid w:val="000F40D4"/>
    <w:rsid w:val="000F485C"/>
    <w:rsid w:val="000F5681"/>
    <w:rsid w:val="000F7913"/>
    <w:rsid w:val="000F7B29"/>
    <w:rsid w:val="00100AA5"/>
    <w:rsid w:val="00101973"/>
    <w:rsid w:val="00101C09"/>
    <w:rsid w:val="00103DED"/>
    <w:rsid w:val="00104950"/>
    <w:rsid w:val="00104ED5"/>
    <w:rsid w:val="00105615"/>
    <w:rsid w:val="00106C8A"/>
    <w:rsid w:val="00107488"/>
    <w:rsid w:val="001122F9"/>
    <w:rsid w:val="001125F0"/>
    <w:rsid w:val="00112C80"/>
    <w:rsid w:val="00115875"/>
    <w:rsid w:val="001161F4"/>
    <w:rsid w:val="0011713E"/>
    <w:rsid w:val="00117312"/>
    <w:rsid w:val="00120317"/>
    <w:rsid w:val="00120EF5"/>
    <w:rsid w:val="00123B06"/>
    <w:rsid w:val="00123CD5"/>
    <w:rsid w:val="00124205"/>
    <w:rsid w:val="0012709A"/>
    <w:rsid w:val="00127D67"/>
    <w:rsid w:val="001308E2"/>
    <w:rsid w:val="00131519"/>
    <w:rsid w:val="00133D39"/>
    <w:rsid w:val="00137817"/>
    <w:rsid w:val="00137E72"/>
    <w:rsid w:val="001419D5"/>
    <w:rsid w:val="00142B53"/>
    <w:rsid w:val="00143DCE"/>
    <w:rsid w:val="00144994"/>
    <w:rsid w:val="001459E8"/>
    <w:rsid w:val="001470CC"/>
    <w:rsid w:val="001474A6"/>
    <w:rsid w:val="00152804"/>
    <w:rsid w:val="00154987"/>
    <w:rsid w:val="001560BC"/>
    <w:rsid w:val="00156C4C"/>
    <w:rsid w:val="00157FBD"/>
    <w:rsid w:val="00163BF0"/>
    <w:rsid w:val="001647B3"/>
    <w:rsid w:val="00165038"/>
    <w:rsid w:val="00167141"/>
    <w:rsid w:val="0016718B"/>
    <w:rsid w:val="001673B7"/>
    <w:rsid w:val="00167D2B"/>
    <w:rsid w:val="00173526"/>
    <w:rsid w:val="00176006"/>
    <w:rsid w:val="001819AB"/>
    <w:rsid w:val="00181CC6"/>
    <w:rsid w:val="00184470"/>
    <w:rsid w:val="00185A09"/>
    <w:rsid w:val="00185BB4"/>
    <w:rsid w:val="001866B5"/>
    <w:rsid w:val="001866C9"/>
    <w:rsid w:val="00186D41"/>
    <w:rsid w:val="0018728D"/>
    <w:rsid w:val="0018791A"/>
    <w:rsid w:val="001903B2"/>
    <w:rsid w:val="00191981"/>
    <w:rsid w:val="00191C09"/>
    <w:rsid w:val="00192C09"/>
    <w:rsid w:val="001935DE"/>
    <w:rsid w:val="00194CE6"/>
    <w:rsid w:val="0019508A"/>
    <w:rsid w:val="001953A8"/>
    <w:rsid w:val="00196629"/>
    <w:rsid w:val="001967C2"/>
    <w:rsid w:val="00196B3D"/>
    <w:rsid w:val="001A104D"/>
    <w:rsid w:val="001A18E1"/>
    <w:rsid w:val="001A286A"/>
    <w:rsid w:val="001A3CD6"/>
    <w:rsid w:val="001A4AF1"/>
    <w:rsid w:val="001A50D8"/>
    <w:rsid w:val="001A54A1"/>
    <w:rsid w:val="001A54B9"/>
    <w:rsid w:val="001A6129"/>
    <w:rsid w:val="001A644D"/>
    <w:rsid w:val="001A711A"/>
    <w:rsid w:val="001B0A0C"/>
    <w:rsid w:val="001B2135"/>
    <w:rsid w:val="001B50FB"/>
    <w:rsid w:val="001B5BE0"/>
    <w:rsid w:val="001B7081"/>
    <w:rsid w:val="001B7809"/>
    <w:rsid w:val="001C136E"/>
    <w:rsid w:val="001C1A5E"/>
    <w:rsid w:val="001C1D14"/>
    <w:rsid w:val="001C2072"/>
    <w:rsid w:val="001C3330"/>
    <w:rsid w:val="001C377F"/>
    <w:rsid w:val="001C5817"/>
    <w:rsid w:val="001C60E8"/>
    <w:rsid w:val="001C6861"/>
    <w:rsid w:val="001C71EC"/>
    <w:rsid w:val="001C7E63"/>
    <w:rsid w:val="001D00F4"/>
    <w:rsid w:val="001D182F"/>
    <w:rsid w:val="001D791A"/>
    <w:rsid w:val="001D7953"/>
    <w:rsid w:val="001E1DA9"/>
    <w:rsid w:val="001E4432"/>
    <w:rsid w:val="001E4AC2"/>
    <w:rsid w:val="001E4F80"/>
    <w:rsid w:val="001E50D7"/>
    <w:rsid w:val="001E6DE4"/>
    <w:rsid w:val="001E7F95"/>
    <w:rsid w:val="001F05B0"/>
    <w:rsid w:val="001F0686"/>
    <w:rsid w:val="001F151E"/>
    <w:rsid w:val="001F1996"/>
    <w:rsid w:val="001F52BD"/>
    <w:rsid w:val="001F551B"/>
    <w:rsid w:val="00200B00"/>
    <w:rsid w:val="00200CA2"/>
    <w:rsid w:val="00200E73"/>
    <w:rsid w:val="0020126C"/>
    <w:rsid w:val="00201ADC"/>
    <w:rsid w:val="00203394"/>
    <w:rsid w:val="002033BC"/>
    <w:rsid w:val="00204C2A"/>
    <w:rsid w:val="00205D72"/>
    <w:rsid w:val="0020713B"/>
    <w:rsid w:val="002106C3"/>
    <w:rsid w:val="00210A6C"/>
    <w:rsid w:val="00210CEB"/>
    <w:rsid w:val="00211078"/>
    <w:rsid w:val="0021122E"/>
    <w:rsid w:val="002114CA"/>
    <w:rsid w:val="00211CDF"/>
    <w:rsid w:val="0021289B"/>
    <w:rsid w:val="00212C0D"/>
    <w:rsid w:val="00217457"/>
    <w:rsid w:val="0022110F"/>
    <w:rsid w:val="00221EF8"/>
    <w:rsid w:val="0022347B"/>
    <w:rsid w:val="00223B01"/>
    <w:rsid w:val="00227168"/>
    <w:rsid w:val="002328E1"/>
    <w:rsid w:val="0023588C"/>
    <w:rsid w:val="0023620F"/>
    <w:rsid w:val="00242FC9"/>
    <w:rsid w:val="00244184"/>
    <w:rsid w:val="00246C5A"/>
    <w:rsid w:val="00250469"/>
    <w:rsid w:val="00251F5A"/>
    <w:rsid w:val="00253273"/>
    <w:rsid w:val="002549D3"/>
    <w:rsid w:val="00255911"/>
    <w:rsid w:val="002579F2"/>
    <w:rsid w:val="00260174"/>
    <w:rsid w:val="00260D47"/>
    <w:rsid w:val="00260F0D"/>
    <w:rsid w:val="00262189"/>
    <w:rsid w:val="00262B84"/>
    <w:rsid w:val="002630B7"/>
    <w:rsid w:val="00263B84"/>
    <w:rsid w:val="00264428"/>
    <w:rsid w:val="002655D4"/>
    <w:rsid w:val="002663C1"/>
    <w:rsid w:val="002663FF"/>
    <w:rsid w:val="00266CE0"/>
    <w:rsid w:val="00267C65"/>
    <w:rsid w:val="00270180"/>
    <w:rsid w:val="002712D8"/>
    <w:rsid w:val="00273354"/>
    <w:rsid w:val="00273854"/>
    <w:rsid w:val="00273D2A"/>
    <w:rsid w:val="00273D3B"/>
    <w:rsid w:val="002752A3"/>
    <w:rsid w:val="00275FBB"/>
    <w:rsid w:val="002768BF"/>
    <w:rsid w:val="0027762B"/>
    <w:rsid w:val="00280B11"/>
    <w:rsid w:val="00281731"/>
    <w:rsid w:val="00283434"/>
    <w:rsid w:val="00292AAE"/>
    <w:rsid w:val="00292C04"/>
    <w:rsid w:val="0029792C"/>
    <w:rsid w:val="002A3841"/>
    <w:rsid w:val="002B014A"/>
    <w:rsid w:val="002B2122"/>
    <w:rsid w:val="002B313E"/>
    <w:rsid w:val="002B46D7"/>
    <w:rsid w:val="002B4FB2"/>
    <w:rsid w:val="002B51FB"/>
    <w:rsid w:val="002B6EBE"/>
    <w:rsid w:val="002B72FA"/>
    <w:rsid w:val="002C0B68"/>
    <w:rsid w:val="002C0CD4"/>
    <w:rsid w:val="002C6E1B"/>
    <w:rsid w:val="002C765E"/>
    <w:rsid w:val="002C7FF3"/>
    <w:rsid w:val="002D1AA5"/>
    <w:rsid w:val="002D5659"/>
    <w:rsid w:val="002D5BD3"/>
    <w:rsid w:val="002D5DA1"/>
    <w:rsid w:val="002D6749"/>
    <w:rsid w:val="002D7D9F"/>
    <w:rsid w:val="002E22F3"/>
    <w:rsid w:val="002E3C45"/>
    <w:rsid w:val="002E5101"/>
    <w:rsid w:val="002E6D6A"/>
    <w:rsid w:val="002E749C"/>
    <w:rsid w:val="002F1A47"/>
    <w:rsid w:val="002F22E9"/>
    <w:rsid w:val="002F3484"/>
    <w:rsid w:val="002F6ACA"/>
    <w:rsid w:val="002F6E35"/>
    <w:rsid w:val="002F724F"/>
    <w:rsid w:val="003008F1"/>
    <w:rsid w:val="00300F44"/>
    <w:rsid w:val="0030367E"/>
    <w:rsid w:val="00303922"/>
    <w:rsid w:val="003062FE"/>
    <w:rsid w:val="003072C8"/>
    <w:rsid w:val="0031103C"/>
    <w:rsid w:val="00311DD6"/>
    <w:rsid w:val="003130F2"/>
    <w:rsid w:val="00315180"/>
    <w:rsid w:val="003159B1"/>
    <w:rsid w:val="00315D32"/>
    <w:rsid w:val="00316263"/>
    <w:rsid w:val="00316C6F"/>
    <w:rsid w:val="00316D63"/>
    <w:rsid w:val="00316F98"/>
    <w:rsid w:val="00317206"/>
    <w:rsid w:val="003204CE"/>
    <w:rsid w:val="003205E3"/>
    <w:rsid w:val="00321559"/>
    <w:rsid w:val="00322B57"/>
    <w:rsid w:val="00323561"/>
    <w:rsid w:val="003235CB"/>
    <w:rsid w:val="00323BA2"/>
    <w:rsid w:val="00325C55"/>
    <w:rsid w:val="00326698"/>
    <w:rsid w:val="003275D9"/>
    <w:rsid w:val="0032781B"/>
    <w:rsid w:val="00330C68"/>
    <w:rsid w:val="00331C67"/>
    <w:rsid w:val="00331EE3"/>
    <w:rsid w:val="00331F67"/>
    <w:rsid w:val="00332478"/>
    <w:rsid w:val="00332D31"/>
    <w:rsid w:val="003372DC"/>
    <w:rsid w:val="0034059C"/>
    <w:rsid w:val="00341222"/>
    <w:rsid w:val="00341380"/>
    <w:rsid w:val="0034166D"/>
    <w:rsid w:val="00341880"/>
    <w:rsid w:val="0034329B"/>
    <w:rsid w:val="0034365E"/>
    <w:rsid w:val="003445B5"/>
    <w:rsid w:val="00345C51"/>
    <w:rsid w:val="00346BD5"/>
    <w:rsid w:val="003479B3"/>
    <w:rsid w:val="003513E0"/>
    <w:rsid w:val="00351B1B"/>
    <w:rsid w:val="00352995"/>
    <w:rsid w:val="00353202"/>
    <w:rsid w:val="00353F3B"/>
    <w:rsid w:val="003548A8"/>
    <w:rsid w:val="00354B1B"/>
    <w:rsid w:val="00354DAD"/>
    <w:rsid w:val="003557C0"/>
    <w:rsid w:val="00355CBC"/>
    <w:rsid w:val="00357278"/>
    <w:rsid w:val="00360A02"/>
    <w:rsid w:val="003610CD"/>
    <w:rsid w:val="00363DB9"/>
    <w:rsid w:val="00363E5F"/>
    <w:rsid w:val="003647F7"/>
    <w:rsid w:val="00365E29"/>
    <w:rsid w:val="00367007"/>
    <w:rsid w:val="00367CFA"/>
    <w:rsid w:val="00367D7B"/>
    <w:rsid w:val="0037176A"/>
    <w:rsid w:val="00371CF9"/>
    <w:rsid w:val="00371FDF"/>
    <w:rsid w:val="00373264"/>
    <w:rsid w:val="00373CAB"/>
    <w:rsid w:val="003749F1"/>
    <w:rsid w:val="0037522F"/>
    <w:rsid w:val="003765AE"/>
    <w:rsid w:val="00380E12"/>
    <w:rsid w:val="003821FF"/>
    <w:rsid w:val="00382392"/>
    <w:rsid w:val="003826CC"/>
    <w:rsid w:val="003841D7"/>
    <w:rsid w:val="00384BC0"/>
    <w:rsid w:val="00385121"/>
    <w:rsid w:val="00385168"/>
    <w:rsid w:val="00385289"/>
    <w:rsid w:val="00386250"/>
    <w:rsid w:val="0038632B"/>
    <w:rsid w:val="00387A30"/>
    <w:rsid w:val="003902F8"/>
    <w:rsid w:val="003935F1"/>
    <w:rsid w:val="0039555F"/>
    <w:rsid w:val="003A0268"/>
    <w:rsid w:val="003A116C"/>
    <w:rsid w:val="003A3454"/>
    <w:rsid w:val="003B1742"/>
    <w:rsid w:val="003B1EF2"/>
    <w:rsid w:val="003B2373"/>
    <w:rsid w:val="003B4999"/>
    <w:rsid w:val="003B4C19"/>
    <w:rsid w:val="003B5CBA"/>
    <w:rsid w:val="003B698B"/>
    <w:rsid w:val="003C07EA"/>
    <w:rsid w:val="003C23CD"/>
    <w:rsid w:val="003C36D9"/>
    <w:rsid w:val="003C4631"/>
    <w:rsid w:val="003C47CA"/>
    <w:rsid w:val="003C49CB"/>
    <w:rsid w:val="003C6D7D"/>
    <w:rsid w:val="003C74A6"/>
    <w:rsid w:val="003C7F59"/>
    <w:rsid w:val="003D2399"/>
    <w:rsid w:val="003D2BC7"/>
    <w:rsid w:val="003D3999"/>
    <w:rsid w:val="003D3BFE"/>
    <w:rsid w:val="003E03DF"/>
    <w:rsid w:val="003E0F18"/>
    <w:rsid w:val="003E29BD"/>
    <w:rsid w:val="003E3CFE"/>
    <w:rsid w:val="003E5F71"/>
    <w:rsid w:val="003E6490"/>
    <w:rsid w:val="003E74E5"/>
    <w:rsid w:val="003E7CE4"/>
    <w:rsid w:val="003F1FC7"/>
    <w:rsid w:val="003F3F6B"/>
    <w:rsid w:val="003F47E9"/>
    <w:rsid w:val="003F485B"/>
    <w:rsid w:val="003F7755"/>
    <w:rsid w:val="00401ABC"/>
    <w:rsid w:val="0040242D"/>
    <w:rsid w:val="00402CF3"/>
    <w:rsid w:val="00404FC5"/>
    <w:rsid w:val="004062C9"/>
    <w:rsid w:val="0041003D"/>
    <w:rsid w:val="004113AD"/>
    <w:rsid w:val="004113DB"/>
    <w:rsid w:val="00411A47"/>
    <w:rsid w:val="00411ECD"/>
    <w:rsid w:val="00413385"/>
    <w:rsid w:val="00413B19"/>
    <w:rsid w:val="004151A1"/>
    <w:rsid w:val="00416B94"/>
    <w:rsid w:val="00420AAB"/>
    <w:rsid w:val="00422CC1"/>
    <w:rsid w:val="00422ED9"/>
    <w:rsid w:val="004232D0"/>
    <w:rsid w:val="00425A14"/>
    <w:rsid w:val="00431FAD"/>
    <w:rsid w:val="00434D93"/>
    <w:rsid w:val="0044013E"/>
    <w:rsid w:val="0044045E"/>
    <w:rsid w:val="0044431B"/>
    <w:rsid w:val="00444677"/>
    <w:rsid w:val="004502AC"/>
    <w:rsid w:val="004502EE"/>
    <w:rsid w:val="00453D68"/>
    <w:rsid w:val="00453DAB"/>
    <w:rsid w:val="00454A31"/>
    <w:rsid w:val="004567D9"/>
    <w:rsid w:val="00456ECE"/>
    <w:rsid w:val="004600E2"/>
    <w:rsid w:val="0046012D"/>
    <w:rsid w:val="004611FD"/>
    <w:rsid w:val="00461565"/>
    <w:rsid w:val="0046168C"/>
    <w:rsid w:val="004619F8"/>
    <w:rsid w:val="00464A4F"/>
    <w:rsid w:val="00466C1D"/>
    <w:rsid w:val="00467C98"/>
    <w:rsid w:val="00470FBE"/>
    <w:rsid w:val="00472747"/>
    <w:rsid w:val="004738FE"/>
    <w:rsid w:val="00475AB3"/>
    <w:rsid w:val="00480345"/>
    <w:rsid w:val="00480A2E"/>
    <w:rsid w:val="00481C75"/>
    <w:rsid w:val="00482605"/>
    <w:rsid w:val="0048279D"/>
    <w:rsid w:val="00482ECC"/>
    <w:rsid w:val="00483EEC"/>
    <w:rsid w:val="0048450C"/>
    <w:rsid w:val="004859D5"/>
    <w:rsid w:val="00486394"/>
    <w:rsid w:val="00486921"/>
    <w:rsid w:val="00486A05"/>
    <w:rsid w:val="00486B36"/>
    <w:rsid w:val="00486BE8"/>
    <w:rsid w:val="004874F4"/>
    <w:rsid w:val="00490F03"/>
    <w:rsid w:val="00491742"/>
    <w:rsid w:val="004920CC"/>
    <w:rsid w:val="00492BB6"/>
    <w:rsid w:val="00495F3B"/>
    <w:rsid w:val="00496CDA"/>
    <w:rsid w:val="004A0332"/>
    <w:rsid w:val="004A0BEA"/>
    <w:rsid w:val="004A0C10"/>
    <w:rsid w:val="004A0E4C"/>
    <w:rsid w:val="004A105C"/>
    <w:rsid w:val="004A1171"/>
    <w:rsid w:val="004A13BA"/>
    <w:rsid w:val="004A159C"/>
    <w:rsid w:val="004A19AB"/>
    <w:rsid w:val="004A1E68"/>
    <w:rsid w:val="004A399A"/>
    <w:rsid w:val="004A3E2B"/>
    <w:rsid w:val="004A463A"/>
    <w:rsid w:val="004A5672"/>
    <w:rsid w:val="004A6C21"/>
    <w:rsid w:val="004A7F98"/>
    <w:rsid w:val="004B0F9D"/>
    <w:rsid w:val="004B2673"/>
    <w:rsid w:val="004B2C8A"/>
    <w:rsid w:val="004B3275"/>
    <w:rsid w:val="004B3BB2"/>
    <w:rsid w:val="004B5299"/>
    <w:rsid w:val="004B7644"/>
    <w:rsid w:val="004C01D5"/>
    <w:rsid w:val="004C026C"/>
    <w:rsid w:val="004C2255"/>
    <w:rsid w:val="004C481B"/>
    <w:rsid w:val="004C5B44"/>
    <w:rsid w:val="004C7116"/>
    <w:rsid w:val="004D0EDB"/>
    <w:rsid w:val="004D1FDA"/>
    <w:rsid w:val="004D25B5"/>
    <w:rsid w:val="004D4038"/>
    <w:rsid w:val="004D4FBA"/>
    <w:rsid w:val="004D54AB"/>
    <w:rsid w:val="004E2F7F"/>
    <w:rsid w:val="004E3F32"/>
    <w:rsid w:val="004E4E6C"/>
    <w:rsid w:val="004E51D0"/>
    <w:rsid w:val="004F10A4"/>
    <w:rsid w:val="004F3B37"/>
    <w:rsid w:val="004F5E8F"/>
    <w:rsid w:val="004F672B"/>
    <w:rsid w:val="00503230"/>
    <w:rsid w:val="00506BA5"/>
    <w:rsid w:val="005101CC"/>
    <w:rsid w:val="0051077F"/>
    <w:rsid w:val="00511020"/>
    <w:rsid w:val="005123DD"/>
    <w:rsid w:val="00512CB0"/>
    <w:rsid w:val="0051366E"/>
    <w:rsid w:val="00516844"/>
    <w:rsid w:val="00522D08"/>
    <w:rsid w:val="00523E64"/>
    <w:rsid w:val="00524133"/>
    <w:rsid w:val="00524339"/>
    <w:rsid w:val="00525484"/>
    <w:rsid w:val="00525A83"/>
    <w:rsid w:val="005314DC"/>
    <w:rsid w:val="00531D6F"/>
    <w:rsid w:val="0053209D"/>
    <w:rsid w:val="005320B7"/>
    <w:rsid w:val="00537B61"/>
    <w:rsid w:val="0054024C"/>
    <w:rsid w:val="00540F23"/>
    <w:rsid w:val="005414AB"/>
    <w:rsid w:val="00541EE2"/>
    <w:rsid w:val="00544D97"/>
    <w:rsid w:val="00547280"/>
    <w:rsid w:val="00552206"/>
    <w:rsid w:val="00553772"/>
    <w:rsid w:val="00554588"/>
    <w:rsid w:val="00555640"/>
    <w:rsid w:val="005560EC"/>
    <w:rsid w:val="005568AC"/>
    <w:rsid w:val="00557206"/>
    <w:rsid w:val="005614BC"/>
    <w:rsid w:val="00561AC0"/>
    <w:rsid w:val="005633E3"/>
    <w:rsid w:val="00563798"/>
    <w:rsid w:val="005665F2"/>
    <w:rsid w:val="00566A25"/>
    <w:rsid w:val="00566CDB"/>
    <w:rsid w:val="00566FE8"/>
    <w:rsid w:val="0056734D"/>
    <w:rsid w:val="00567F08"/>
    <w:rsid w:val="00570236"/>
    <w:rsid w:val="00572858"/>
    <w:rsid w:val="00573058"/>
    <w:rsid w:val="00575D8A"/>
    <w:rsid w:val="00577202"/>
    <w:rsid w:val="00577FEF"/>
    <w:rsid w:val="00580481"/>
    <w:rsid w:val="005806A3"/>
    <w:rsid w:val="005814E6"/>
    <w:rsid w:val="0058380C"/>
    <w:rsid w:val="0058413F"/>
    <w:rsid w:val="00584245"/>
    <w:rsid w:val="00584A0A"/>
    <w:rsid w:val="005860FA"/>
    <w:rsid w:val="0058653E"/>
    <w:rsid w:val="00586B27"/>
    <w:rsid w:val="00587496"/>
    <w:rsid w:val="00587F5F"/>
    <w:rsid w:val="005915E8"/>
    <w:rsid w:val="00593534"/>
    <w:rsid w:val="005944BA"/>
    <w:rsid w:val="005967FB"/>
    <w:rsid w:val="00597984"/>
    <w:rsid w:val="005A007C"/>
    <w:rsid w:val="005A22A1"/>
    <w:rsid w:val="005A305B"/>
    <w:rsid w:val="005A3121"/>
    <w:rsid w:val="005A5021"/>
    <w:rsid w:val="005A50A2"/>
    <w:rsid w:val="005A7233"/>
    <w:rsid w:val="005A786C"/>
    <w:rsid w:val="005A7E59"/>
    <w:rsid w:val="005B03C5"/>
    <w:rsid w:val="005B312B"/>
    <w:rsid w:val="005B5E98"/>
    <w:rsid w:val="005B6499"/>
    <w:rsid w:val="005B6D7C"/>
    <w:rsid w:val="005B7E9F"/>
    <w:rsid w:val="005C1442"/>
    <w:rsid w:val="005C29A2"/>
    <w:rsid w:val="005C4827"/>
    <w:rsid w:val="005C59F8"/>
    <w:rsid w:val="005C6C61"/>
    <w:rsid w:val="005D1472"/>
    <w:rsid w:val="005D73E4"/>
    <w:rsid w:val="005E1C22"/>
    <w:rsid w:val="005E2D93"/>
    <w:rsid w:val="005E3AAC"/>
    <w:rsid w:val="005E59B5"/>
    <w:rsid w:val="005F053B"/>
    <w:rsid w:val="005F0775"/>
    <w:rsid w:val="005F1148"/>
    <w:rsid w:val="005F254C"/>
    <w:rsid w:val="005F38BA"/>
    <w:rsid w:val="005F3C88"/>
    <w:rsid w:val="005F3DDE"/>
    <w:rsid w:val="005F4F23"/>
    <w:rsid w:val="005F4FA1"/>
    <w:rsid w:val="005F737B"/>
    <w:rsid w:val="005F7456"/>
    <w:rsid w:val="00600792"/>
    <w:rsid w:val="00602991"/>
    <w:rsid w:val="0060299E"/>
    <w:rsid w:val="0060503A"/>
    <w:rsid w:val="0060546A"/>
    <w:rsid w:val="00605BFA"/>
    <w:rsid w:val="00605FA1"/>
    <w:rsid w:val="00607642"/>
    <w:rsid w:val="00610282"/>
    <w:rsid w:val="00610422"/>
    <w:rsid w:val="00610499"/>
    <w:rsid w:val="006107F3"/>
    <w:rsid w:val="006121BF"/>
    <w:rsid w:val="0061261D"/>
    <w:rsid w:val="00613F38"/>
    <w:rsid w:val="006146FB"/>
    <w:rsid w:val="00615015"/>
    <w:rsid w:val="0061548D"/>
    <w:rsid w:val="00616EC3"/>
    <w:rsid w:val="00616F88"/>
    <w:rsid w:val="00620B7F"/>
    <w:rsid w:val="00620C45"/>
    <w:rsid w:val="0062116F"/>
    <w:rsid w:val="00621D7C"/>
    <w:rsid w:val="00622B2C"/>
    <w:rsid w:val="00624898"/>
    <w:rsid w:val="00625912"/>
    <w:rsid w:val="00626DFF"/>
    <w:rsid w:val="00627C0F"/>
    <w:rsid w:val="00631535"/>
    <w:rsid w:val="00631A6C"/>
    <w:rsid w:val="00632648"/>
    <w:rsid w:val="0063380E"/>
    <w:rsid w:val="00634C52"/>
    <w:rsid w:val="00634F75"/>
    <w:rsid w:val="006355F6"/>
    <w:rsid w:val="00636654"/>
    <w:rsid w:val="00641141"/>
    <w:rsid w:val="00642264"/>
    <w:rsid w:val="00642649"/>
    <w:rsid w:val="00644227"/>
    <w:rsid w:val="006452F1"/>
    <w:rsid w:val="00645A4C"/>
    <w:rsid w:val="00645A5A"/>
    <w:rsid w:val="00645E90"/>
    <w:rsid w:val="00647237"/>
    <w:rsid w:val="00650E03"/>
    <w:rsid w:val="006519C4"/>
    <w:rsid w:val="00653BFD"/>
    <w:rsid w:val="0065487C"/>
    <w:rsid w:val="006609C2"/>
    <w:rsid w:val="00660D97"/>
    <w:rsid w:val="00661E7C"/>
    <w:rsid w:val="006621A4"/>
    <w:rsid w:val="006626A4"/>
    <w:rsid w:val="00663CBE"/>
    <w:rsid w:val="006647B8"/>
    <w:rsid w:val="00665BF5"/>
    <w:rsid w:val="00667164"/>
    <w:rsid w:val="006679BD"/>
    <w:rsid w:val="006704D2"/>
    <w:rsid w:val="00671508"/>
    <w:rsid w:val="00671F6D"/>
    <w:rsid w:val="00675459"/>
    <w:rsid w:val="00677D35"/>
    <w:rsid w:val="00681B19"/>
    <w:rsid w:val="0068236A"/>
    <w:rsid w:val="00682763"/>
    <w:rsid w:val="00682A70"/>
    <w:rsid w:val="00682BE1"/>
    <w:rsid w:val="006836EB"/>
    <w:rsid w:val="006844B8"/>
    <w:rsid w:val="00684B53"/>
    <w:rsid w:val="00684E21"/>
    <w:rsid w:val="0068562C"/>
    <w:rsid w:val="0068754F"/>
    <w:rsid w:val="00690C46"/>
    <w:rsid w:val="006918AC"/>
    <w:rsid w:val="00696471"/>
    <w:rsid w:val="006975E6"/>
    <w:rsid w:val="006A061A"/>
    <w:rsid w:val="006A06FE"/>
    <w:rsid w:val="006A2721"/>
    <w:rsid w:val="006A36F4"/>
    <w:rsid w:val="006A3D98"/>
    <w:rsid w:val="006A496A"/>
    <w:rsid w:val="006A5CFD"/>
    <w:rsid w:val="006A6E0C"/>
    <w:rsid w:val="006B1519"/>
    <w:rsid w:val="006B15C4"/>
    <w:rsid w:val="006B18CA"/>
    <w:rsid w:val="006B28FE"/>
    <w:rsid w:val="006B3F87"/>
    <w:rsid w:val="006B6390"/>
    <w:rsid w:val="006B6558"/>
    <w:rsid w:val="006B7257"/>
    <w:rsid w:val="006C0C1B"/>
    <w:rsid w:val="006C19ED"/>
    <w:rsid w:val="006C2533"/>
    <w:rsid w:val="006C2A11"/>
    <w:rsid w:val="006C3719"/>
    <w:rsid w:val="006C3D9F"/>
    <w:rsid w:val="006C5C41"/>
    <w:rsid w:val="006C6819"/>
    <w:rsid w:val="006C7C4B"/>
    <w:rsid w:val="006D158D"/>
    <w:rsid w:val="006D31D2"/>
    <w:rsid w:val="006D3E22"/>
    <w:rsid w:val="006D4119"/>
    <w:rsid w:val="006D4388"/>
    <w:rsid w:val="006E0040"/>
    <w:rsid w:val="006E0DBD"/>
    <w:rsid w:val="006E1BA5"/>
    <w:rsid w:val="006E1D40"/>
    <w:rsid w:val="006E31F3"/>
    <w:rsid w:val="006E33D9"/>
    <w:rsid w:val="006F038B"/>
    <w:rsid w:val="006F1D15"/>
    <w:rsid w:val="006F4991"/>
    <w:rsid w:val="006F4AAB"/>
    <w:rsid w:val="006F54E2"/>
    <w:rsid w:val="006F725F"/>
    <w:rsid w:val="00700440"/>
    <w:rsid w:val="0070112D"/>
    <w:rsid w:val="00701441"/>
    <w:rsid w:val="00701DB8"/>
    <w:rsid w:val="0070615A"/>
    <w:rsid w:val="007064E4"/>
    <w:rsid w:val="00706767"/>
    <w:rsid w:val="00710132"/>
    <w:rsid w:val="00710CBE"/>
    <w:rsid w:val="00713CD5"/>
    <w:rsid w:val="0071590E"/>
    <w:rsid w:val="007164A2"/>
    <w:rsid w:val="0071689F"/>
    <w:rsid w:val="00716B25"/>
    <w:rsid w:val="00716F19"/>
    <w:rsid w:val="00717099"/>
    <w:rsid w:val="0072046E"/>
    <w:rsid w:val="00720C30"/>
    <w:rsid w:val="00721D5B"/>
    <w:rsid w:val="007224B1"/>
    <w:rsid w:val="00722667"/>
    <w:rsid w:val="00723136"/>
    <w:rsid w:val="00723DB7"/>
    <w:rsid w:val="00723E30"/>
    <w:rsid w:val="007243D3"/>
    <w:rsid w:val="00725415"/>
    <w:rsid w:val="00725A6E"/>
    <w:rsid w:val="00726EDE"/>
    <w:rsid w:val="00726FBD"/>
    <w:rsid w:val="007275BE"/>
    <w:rsid w:val="007303C9"/>
    <w:rsid w:val="00731314"/>
    <w:rsid w:val="00733058"/>
    <w:rsid w:val="00734154"/>
    <w:rsid w:val="007348B5"/>
    <w:rsid w:val="007368D9"/>
    <w:rsid w:val="00740975"/>
    <w:rsid w:val="00742FA5"/>
    <w:rsid w:val="007446BF"/>
    <w:rsid w:val="0074539D"/>
    <w:rsid w:val="007458DD"/>
    <w:rsid w:val="00747039"/>
    <w:rsid w:val="007474A5"/>
    <w:rsid w:val="0074759D"/>
    <w:rsid w:val="00747653"/>
    <w:rsid w:val="007531CD"/>
    <w:rsid w:val="0075367D"/>
    <w:rsid w:val="00753EDD"/>
    <w:rsid w:val="00753F95"/>
    <w:rsid w:val="00754C00"/>
    <w:rsid w:val="00755A6A"/>
    <w:rsid w:val="0075645D"/>
    <w:rsid w:val="00756A1F"/>
    <w:rsid w:val="0075780A"/>
    <w:rsid w:val="00757ADE"/>
    <w:rsid w:val="00760FE5"/>
    <w:rsid w:val="00761459"/>
    <w:rsid w:val="00761A97"/>
    <w:rsid w:val="00765464"/>
    <w:rsid w:val="00767F52"/>
    <w:rsid w:val="00770337"/>
    <w:rsid w:val="00774727"/>
    <w:rsid w:val="00774F43"/>
    <w:rsid w:val="007756F7"/>
    <w:rsid w:val="0077613B"/>
    <w:rsid w:val="00776F49"/>
    <w:rsid w:val="0077712A"/>
    <w:rsid w:val="00780421"/>
    <w:rsid w:val="00782BD5"/>
    <w:rsid w:val="00784880"/>
    <w:rsid w:val="007857E4"/>
    <w:rsid w:val="0078765A"/>
    <w:rsid w:val="00787FC6"/>
    <w:rsid w:val="00792475"/>
    <w:rsid w:val="00795532"/>
    <w:rsid w:val="00795B77"/>
    <w:rsid w:val="007960D3"/>
    <w:rsid w:val="007960DE"/>
    <w:rsid w:val="00796367"/>
    <w:rsid w:val="0079675D"/>
    <w:rsid w:val="00797B84"/>
    <w:rsid w:val="007A015E"/>
    <w:rsid w:val="007A01E5"/>
    <w:rsid w:val="007A04F1"/>
    <w:rsid w:val="007A2EEF"/>
    <w:rsid w:val="007A3B5B"/>
    <w:rsid w:val="007A61B6"/>
    <w:rsid w:val="007A7587"/>
    <w:rsid w:val="007B3944"/>
    <w:rsid w:val="007B4097"/>
    <w:rsid w:val="007B43DF"/>
    <w:rsid w:val="007B4670"/>
    <w:rsid w:val="007B4855"/>
    <w:rsid w:val="007B4C88"/>
    <w:rsid w:val="007B4EFD"/>
    <w:rsid w:val="007B66A9"/>
    <w:rsid w:val="007B6B1C"/>
    <w:rsid w:val="007B7B0C"/>
    <w:rsid w:val="007B7BAB"/>
    <w:rsid w:val="007C10A1"/>
    <w:rsid w:val="007C1730"/>
    <w:rsid w:val="007C1D4F"/>
    <w:rsid w:val="007C247F"/>
    <w:rsid w:val="007C2C99"/>
    <w:rsid w:val="007C356E"/>
    <w:rsid w:val="007C414A"/>
    <w:rsid w:val="007C44A0"/>
    <w:rsid w:val="007C68EC"/>
    <w:rsid w:val="007C7CA6"/>
    <w:rsid w:val="007C7FC1"/>
    <w:rsid w:val="007D44D0"/>
    <w:rsid w:val="007D51CE"/>
    <w:rsid w:val="007D722E"/>
    <w:rsid w:val="007E0019"/>
    <w:rsid w:val="007E09C4"/>
    <w:rsid w:val="007E1AED"/>
    <w:rsid w:val="007E1B79"/>
    <w:rsid w:val="007E3482"/>
    <w:rsid w:val="007E3989"/>
    <w:rsid w:val="007E3F22"/>
    <w:rsid w:val="007E614C"/>
    <w:rsid w:val="007E718A"/>
    <w:rsid w:val="007E7E8E"/>
    <w:rsid w:val="007F1737"/>
    <w:rsid w:val="007F21D4"/>
    <w:rsid w:val="007F3DB7"/>
    <w:rsid w:val="007F46FE"/>
    <w:rsid w:val="007F52EF"/>
    <w:rsid w:val="007F56F8"/>
    <w:rsid w:val="007F658E"/>
    <w:rsid w:val="007F73EA"/>
    <w:rsid w:val="008008E6"/>
    <w:rsid w:val="00801CA7"/>
    <w:rsid w:val="008021CC"/>
    <w:rsid w:val="008053E7"/>
    <w:rsid w:val="00810427"/>
    <w:rsid w:val="008114A2"/>
    <w:rsid w:val="00811798"/>
    <w:rsid w:val="0081210F"/>
    <w:rsid w:val="0081310E"/>
    <w:rsid w:val="00813618"/>
    <w:rsid w:val="00814FE7"/>
    <w:rsid w:val="00816EB2"/>
    <w:rsid w:val="00817D87"/>
    <w:rsid w:val="00817F2A"/>
    <w:rsid w:val="008228DA"/>
    <w:rsid w:val="00822C08"/>
    <w:rsid w:val="008238C6"/>
    <w:rsid w:val="0082398B"/>
    <w:rsid w:val="008263EA"/>
    <w:rsid w:val="008270E7"/>
    <w:rsid w:val="00830A0A"/>
    <w:rsid w:val="00830B34"/>
    <w:rsid w:val="00830D60"/>
    <w:rsid w:val="0083204E"/>
    <w:rsid w:val="00833250"/>
    <w:rsid w:val="00833A6E"/>
    <w:rsid w:val="0083632A"/>
    <w:rsid w:val="00836833"/>
    <w:rsid w:val="00841620"/>
    <w:rsid w:val="00841C77"/>
    <w:rsid w:val="0084253E"/>
    <w:rsid w:val="008430AF"/>
    <w:rsid w:val="0084327E"/>
    <w:rsid w:val="00850C32"/>
    <w:rsid w:val="008526BC"/>
    <w:rsid w:val="00852EA5"/>
    <w:rsid w:val="00853B2E"/>
    <w:rsid w:val="0085496D"/>
    <w:rsid w:val="00855C12"/>
    <w:rsid w:val="00856465"/>
    <w:rsid w:val="00856633"/>
    <w:rsid w:val="008566EC"/>
    <w:rsid w:val="00860ECD"/>
    <w:rsid w:val="00861962"/>
    <w:rsid w:val="00861CAA"/>
    <w:rsid w:val="00864244"/>
    <w:rsid w:val="008649A8"/>
    <w:rsid w:val="008649C2"/>
    <w:rsid w:val="00864DCD"/>
    <w:rsid w:val="008668F6"/>
    <w:rsid w:val="008709B6"/>
    <w:rsid w:val="00871030"/>
    <w:rsid w:val="00875649"/>
    <w:rsid w:val="00881B62"/>
    <w:rsid w:val="008825B5"/>
    <w:rsid w:val="00884E89"/>
    <w:rsid w:val="00884ED8"/>
    <w:rsid w:val="00885501"/>
    <w:rsid w:val="00885820"/>
    <w:rsid w:val="00890AA0"/>
    <w:rsid w:val="0089276B"/>
    <w:rsid w:val="008934E9"/>
    <w:rsid w:val="008955AF"/>
    <w:rsid w:val="00896509"/>
    <w:rsid w:val="008A0022"/>
    <w:rsid w:val="008A2087"/>
    <w:rsid w:val="008A20EF"/>
    <w:rsid w:val="008A465D"/>
    <w:rsid w:val="008A520E"/>
    <w:rsid w:val="008B152F"/>
    <w:rsid w:val="008B45A7"/>
    <w:rsid w:val="008B4783"/>
    <w:rsid w:val="008B4794"/>
    <w:rsid w:val="008B5EBF"/>
    <w:rsid w:val="008B6AFB"/>
    <w:rsid w:val="008C0745"/>
    <w:rsid w:val="008C2A83"/>
    <w:rsid w:val="008C2EAA"/>
    <w:rsid w:val="008C40AE"/>
    <w:rsid w:val="008C543B"/>
    <w:rsid w:val="008C7373"/>
    <w:rsid w:val="008C7DF1"/>
    <w:rsid w:val="008D12FE"/>
    <w:rsid w:val="008D47E9"/>
    <w:rsid w:val="008D4B72"/>
    <w:rsid w:val="008D7CD2"/>
    <w:rsid w:val="008E0FA4"/>
    <w:rsid w:val="008E1019"/>
    <w:rsid w:val="008E20E3"/>
    <w:rsid w:val="008E27B6"/>
    <w:rsid w:val="008E3593"/>
    <w:rsid w:val="008E3DFA"/>
    <w:rsid w:val="008E4E33"/>
    <w:rsid w:val="008E537D"/>
    <w:rsid w:val="008E5C2F"/>
    <w:rsid w:val="008E66D4"/>
    <w:rsid w:val="008E692A"/>
    <w:rsid w:val="008F0351"/>
    <w:rsid w:val="008F0E6C"/>
    <w:rsid w:val="008F10FD"/>
    <w:rsid w:val="008F183C"/>
    <w:rsid w:val="008F1B17"/>
    <w:rsid w:val="008F2BE5"/>
    <w:rsid w:val="008F4A58"/>
    <w:rsid w:val="008F5D37"/>
    <w:rsid w:val="008F5D5E"/>
    <w:rsid w:val="008F5E88"/>
    <w:rsid w:val="008F63D6"/>
    <w:rsid w:val="008F6F56"/>
    <w:rsid w:val="008F74B3"/>
    <w:rsid w:val="008F790E"/>
    <w:rsid w:val="00900452"/>
    <w:rsid w:val="009015B5"/>
    <w:rsid w:val="0090335F"/>
    <w:rsid w:val="00903454"/>
    <w:rsid w:val="00903AC5"/>
    <w:rsid w:val="00903E92"/>
    <w:rsid w:val="009044C9"/>
    <w:rsid w:val="0090552B"/>
    <w:rsid w:val="00907C75"/>
    <w:rsid w:val="00907D8F"/>
    <w:rsid w:val="0091026F"/>
    <w:rsid w:val="009106EA"/>
    <w:rsid w:val="0091213F"/>
    <w:rsid w:val="009137D6"/>
    <w:rsid w:val="00914860"/>
    <w:rsid w:val="009156E7"/>
    <w:rsid w:val="0092119C"/>
    <w:rsid w:val="00921935"/>
    <w:rsid w:val="00923A0E"/>
    <w:rsid w:val="00924240"/>
    <w:rsid w:val="00926AF8"/>
    <w:rsid w:val="00927797"/>
    <w:rsid w:val="00927CA4"/>
    <w:rsid w:val="00927F86"/>
    <w:rsid w:val="009300D5"/>
    <w:rsid w:val="009303B3"/>
    <w:rsid w:val="00931565"/>
    <w:rsid w:val="0093231E"/>
    <w:rsid w:val="00932693"/>
    <w:rsid w:val="00934451"/>
    <w:rsid w:val="00934A25"/>
    <w:rsid w:val="00935D4A"/>
    <w:rsid w:val="00936A6F"/>
    <w:rsid w:val="0094305B"/>
    <w:rsid w:val="0094386D"/>
    <w:rsid w:val="009442BB"/>
    <w:rsid w:val="00944A27"/>
    <w:rsid w:val="00945ABF"/>
    <w:rsid w:val="00945D38"/>
    <w:rsid w:val="00946B45"/>
    <w:rsid w:val="00951295"/>
    <w:rsid w:val="0095242B"/>
    <w:rsid w:val="00953B94"/>
    <w:rsid w:val="009558A1"/>
    <w:rsid w:val="00957577"/>
    <w:rsid w:val="009603AA"/>
    <w:rsid w:val="009623A3"/>
    <w:rsid w:val="00962BF0"/>
    <w:rsid w:val="00963EB9"/>
    <w:rsid w:val="00964C4A"/>
    <w:rsid w:val="00965515"/>
    <w:rsid w:val="009665DC"/>
    <w:rsid w:val="00966811"/>
    <w:rsid w:val="00967367"/>
    <w:rsid w:val="00971AB2"/>
    <w:rsid w:val="009726A3"/>
    <w:rsid w:val="009743FE"/>
    <w:rsid w:val="00975596"/>
    <w:rsid w:val="00975F68"/>
    <w:rsid w:val="009764B3"/>
    <w:rsid w:val="00977345"/>
    <w:rsid w:val="00977809"/>
    <w:rsid w:val="00980230"/>
    <w:rsid w:val="00981B32"/>
    <w:rsid w:val="00982C45"/>
    <w:rsid w:val="00983102"/>
    <w:rsid w:val="00983CD5"/>
    <w:rsid w:val="009853BF"/>
    <w:rsid w:val="009853C6"/>
    <w:rsid w:val="00987D45"/>
    <w:rsid w:val="009904C7"/>
    <w:rsid w:val="00991A53"/>
    <w:rsid w:val="00995BF1"/>
    <w:rsid w:val="009A0E0C"/>
    <w:rsid w:val="009A0E4F"/>
    <w:rsid w:val="009A2B38"/>
    <w:rsid w:val="009A4950"/>
    <w:rsid w:val="009A5F21"/>
    <w:rsid w:val="009A648D"/>
    <w:rsid w:val="009A6D79"/>
    <w:rsid w:val="009B0377"/>
    <w:rsid w:val="009B05D6"/>
    <w:rsid w:val="009B264E"/>
    <w:rsid w:val="009B38DB"/>
    <w:rsid w:val="009C1FC4"/>
    <w:rsid w:val="009C316D"/>
    <w:rsid w:val="009C37FC"/>
    <w:rsid w:val="009C633E"/>
    <w:rsid w:val="009D0090"/>
    <w:rsid w:val="009D2BE0"/>
    <w:rsid w:val="009D5851"/>
    <w:rsid w:val="009D64C1"/>
    <w:rsid w:val="009E1F76"/>
    <w:rsid w:val="009E2497"/>
    <w:rsid w:val="009E2A22"/>
    <w:rsid w:val="009E3013"/>
    <w:rsid w:val="009E31EF"/>
    <w:rsid w:val="009E4384"/>
    <w:rsid w:val="009E695C"/>
    <w:rsid w:val="009F0E32"/>
    <w:rsid w:val="009F1018"/>
    <w:rsid w:val="009F199B"/>
    <w:rsid w:val="009F2922"/>
    <w:rsid w:val="009F7F95"/>
    <w:rsid w:val="00A001B4"/>
    <w:rsid w:val="00A0123C"/>
    <w:rsid w:val="00A014DD"/>
    <w:rsid w:val="00A016C4"/>
    <w:rsid w:val="00A031EF"/>
    <w:rsid w:val="00A05A5C"/>
    <w:rsid w:val="00A07013"/>
    <w:rsid w:val="00A07E98"/>
    <w:rsid w:val="00A107B9"/>
    <w:rsid w:val="00A12D4E"/>
    <w:rsid w:val="00A1401D"/>
    <w:rsid w:val="00A14BF1"/>
    <w:rsid w:val="00A15319"/>
    <w:rsid w:val="00A1638D"/>
    <w:rsid w:val="00A16CB7"/>
    <w:rsid w:val="00A20D9C"/>
    <w:rsid w:val="00A27770"/>
    <w:rsid w:val="00A315E7"/>
    <w:rsid w:val="00A325E6"/>
    <w:rsid w:val="00A32787"/>
    <w:rsid w:val="00A33AA4"/>
    <w:rsid w:val="00A33D1D"/>
    <w:rsid w:val="00A33EAD"/>
    <w:rsid w:val="00A36501"/>
    <w:rsid w:val="00A36908"/>
    <w:rsid w:val="00A375CF"/>
    <w:rsid w:val="00A37F6D"/>
    <w:rsid w:val="00A4048B"/>
    <w:rsid w:val="00A412F3"/>
    <w:rsid w:val="00A41EE8"/>
    <w:rsid w:val="00A42D12"/>
    <w:rsid w:val="00A43B29"/>
    <w:rsid w:val="00A44041"/>
    <w:rsid w:val="00A451E0"/>
    <w:rsid w:val="00A45A5B"/>
    <w:rsid w:val="00A45C76"/>
    <w:rsid w:val="00A45F2A"/>
    <w:rsid w:val="00A46102"/>
    <w:rsid w:val="00A47367"/>
    <w:rsid w:val="00A52D2B"/>
    <w:rsid w:val="00A55BA3"/>
    <w:rsid w:val="00A56275"/>
    <w:rsid w:val="00A57A8C"/>
    <w:rsid w:val="00A62CBF"/>
    <w:rsid w:val="00A6306D"/>
    <w:rsid w:val="00A6319F"/>
    <w:rsid w:val="00A647F2"/>
    <w:rsid w:val="00A659DE"/>
    <w:rsid w:val="00A65CDF"/>
    <w:rsid w:val="00A65D59"/>
    <w:rsid w:val="00A66B63"/>
    <w:rsid w:val="00A66D47"/>
    <w:rsid w:val="00A67C6B"/>
    <w:rsid w:val="00A736D5"/>
    <w:rsid w:val="00A75257"/>
    <w:rsid w:val="00A762AB"/>
    <w:rsid w:val="00A767E3"/>
    <w:rsid w:val="00A77079"/>
    <w:rsid w:val="00A771C2"/>
    <w:rsid w:val="00A77351"/>
    <w:rsid w:val="00A80B45"/>
    <w:rsid w:val="00A81698"/>
    <w:rsid w:val="00A81779"/>
    <w:rsid w:val="00A81A5E"/>
    <w:rsid w:val="00A81EB5"/>
    <w:rsid w:val="00A83021"/>
    <w:rsid w:val="00A841E1"/>
    <w:rsid w:val="00A84A05"/>
    <w:rsid w:val="00A86006"/>
    <w:rsid w:val="00A87D98"/>
    <w:rsid w:val="00A919B7"/>
    <w:rsid w:val="00A923CC"/>
    <w:rsid w:val="00A92B76"/>
    <w:rsid w:val="00A93879"/>
    <w:rsid w:val="00A94A86"/>
    <w:rsid w:val="00A94E49"/>
    <w:rsid w:val="00A95FD6"/>
    <w:rsid w:val="00A9649A"/>
    <w:rsid w:val="00A966AE"/>
    <w:rsid w:val="00AA1BB0"/>
    <w:rsid w:val="00AA25F5"/>
    <w:rsid w:val="00AA39EE"/>
    <w:rsid w:val="00AA3A1E"/>
    <w:rsid w:val="00AA3EB2"/>
    <w:rsid w:val="00AA42C0"/>
    <w:rsid w:val="00AA431E"/>
    <w:rsid w:val="00AA4A2B"/>
    <w:rsid w:val="00AA5F5C"/>
    <w:rsid w:val="00AA6743"/>
    <w:rsid w:val="00AA6A29"/>
    <w:rsid w:val="00AA6ADE"/>
    <w:rsid w:val="00AA70C6"/>
    <w:rsid w:val="00AA75FD"/>
    <w:rsid w:val="00AA7D68"/>
    <w:rsid w:val="00AB2D93"/>
    <w:rsid w:val="00AB3F18"/>
    <w:rsid w:val="00AB5565"/>
    <w:rsid w:val="00AB65B3"/>
    <w:rsid w:val="00AB6CA4"/>
    <w:rsid w:val="00AB6CEA"/>
    <w:rsid w:val="00AB775E"/>
    <w:rsid w:val="00AC0D72"/>
    <w:rsid w:val="00AC1AD7"/>
    <w:rsid w:val="00AC2902"/>
    <w:rsid w:val="00AC2966"/>
    <w:rsid w:val="00AC3227"/>
    <w:rsid w:val="00AC710A"/>
    <w:rsid w:val="00AD08A3"/>
    <w:rsid w:val="00AD277B"/>
    <w:rsid w:val="00AD2EFE"/>
    <w:rsid w:val="00AD3A33"/>
    <w:rsid w:val="00AD6130"/>
    <w:rsid w:val="00AE0100"/>
    <w:rsid w:val="00AE1870"/>
    <w:rsid w:val="00AE2333"/>
    <w:rsid w:val="00AE2BBB"/>
    <w:rsid w:val="00AE2EAD"/>
    <w:rsid w:val="00AE32F4"/>
    <w:rsid w:val="00AE4438"/>
    <w:rsid w:val="00AE472C"/>
    <w:rsid w:val="00AE50EF"/>
    <w:rsid w:val="00AE5467"/>
    <w:rsid w:val="00AE5AC8"/>
    <w:rsid w:val="00AE7AC7"/>
    <w:rsid w:val="00AF032E"/>
    <w:rsid w:val="00AF0E64"/>
    <w:rsid w:val="00AF174B"/>
    <w:rsid w:val="00AF44C3"/>
    <w:rsid w:val="00AF4B82"/>
    <w:rsid w:val="00AF4BBE"/>
    <w:rsid w:val="00AF567D"/>
    <w:rsid w:val="00AF5735"/>
    <w:rsid w:val="00AF64AA"/>
    <w:rsid w:val="00AF6A44"/>
    <w:rsid w:val="00AF762E"/>
    <w:rsid w:val="00AF7D85"/>
    <w:rsid w:val="00AF7F06"/>
    <w:rsid w:val="00B02626"/>
    <w:rsid w:val="00B0401A"/>
    <w:rsid w:val="00B04044"/>
    <w:rsid w:val="00B045C8"/>
    <w:rsid w:val="00B04DB1"/>
    <w:rsid w:val="00B067E9"/>
    <w:rsid w:val="00B07C5C"/>
    <w:rsid w:val="00B10084"/>
    <w:rsid w:val="00B10A9E"/>
    <w:rsid w:val="00B10E12"/>
    <w:rsid w:val="00B111EA"/>
    <w:rsid w:val="00B1351D"/>
    <w:rsid w:val="00B145DC"/>
    <w:rsid w:val="00B14602"/>
    <w:rsid w:val="00B16878"/>
    <w:rsid w:val="00B168FB"/>
    <w:rsid w:val="00B20C2D"/>
    <w:rsid w:val="00B255BF"/>
    <w:rsid w:val="00B2569C"/>
    <w:rsid w:val="00B26AA5"/>
    <w:rsid w:val="00B26FB9"/>
    <w:rsid w:val="00B27444"/>
    <w:rsid w:val="00B27A4C"/>
    <w:rsid w:val="00B27C77"/>
    <w:rsid w:val="00B316BB"/>
    <w:rsid w:val="00B31FAC"/>
    <w:rsid w:val="00B34F7A"/>
    <w:rsid w:val="00B4072F"/>
    <w:rsid w:val="00B42861"/>
    <w:rsid w:val="00B43A3F"/>
    <w:rsid w:val="00B43AED"/>
    <w:rsid w:val="00B447B8"/>
    <w:rsid w:val="00B4550C"/>
    <w:rsid w:val="00B45DBB"/>
    <w:rsid w:val="00B464C6"/>
    <w:rsid w:val="00B46699"/>
    <w:rsid w:val="00B47CDB"/>
    <w:rsid w:val="00B52C52"/>
    <w:rsid w:val="00B552FF"/>
    <w:rsid w:val="00B5628E"/>
    <w:rsid w:val="00B57743"/>
    <w:rsid w:val="00B57F70"/>
    <w:rsid w:val="00B60E7F"/>
    <w:rsid w:val="00B6174A"/>
    <w:rsid w:val="00B61F6C"/>
    <w:rsid w:val="00B62ABD"/>
    <w:rsid w:val="00B631D2"/>
    <w:rsid w:val="00B63C1B"/>
    <w:rsid w:val="00B64FAE"/>
    <w:rsid w:val="00B656FF"/>
    <w:rsid w:val="00B66D3C"/>
    <w:rsid w:val="00B672FF"/>
    <w:rsid w:val="00B67F77"/>
    <w:rsid w:val="00B701F1"/>
    <w:rsid w:val="00B71DBF"/>
    <w:rsid w:val="00B72F24"/>
    <w:rsid w:val="00B74334"/>
    <w:rsid w:val="00B74379"/>
    <w:rsid w:val="00B74D19"/>
    <w:rsid w:val="00B75925"/>
    <w:rsid w:val="00B75E2A"/>
    <w:rsid w:val="00B7712F"/>
    <w:rsid w:val="00B807EF"/>
    <w:rsid w:val="00B8227A"/>
    <w:rsid w:val="00B82FED"/>
    <w:rsid w:val="00B915CA"/>
    <w:rsid w:val="00B91E78"/>
    <w:rsid w:val="00B91FB6"/>
    <w:rsid w:val="00B932BA"/>
    <w:rsid w:val="00B93E9E"/>
    <w:rsid w:val="00B94C3D"/>
    <w:rsid w:val="00B94D70"/>
    <w:rsid w:val="00B9540B"/>
    <w:rsid w:val="00B9651D"/>
    <w:rsid w:val="00BA136F"/>
    <w:rsid w:val="00BA2555"/>
    <w:rsid w:val="00BA63BB"/>
    <w:rsid w:val="00BA77D9"/>
    <w:rsid w:val="00BA788D"/>
    <w:rsid w:val="00BB01D0"/>
    <w:rsid w:val="00BB1CE8"/>
    <w:rsid w:val="00BB36ED"/>
    <w:rsid w:val="00BB5286"/>
    <w:rsid w:val="00BB53C0"/>
    <w:rsid w:val="00BB611D"/>
    <w:rsid w:val="00BB6A33"/>
    <w:rsid w:val="00BB79EE"/>
    <w:rsid w:val="00BB7AB4"/>
    <w:rsid w:val="00BC0F9E"/>
    <w:rsid w:val="00BC1428"/>
    <w:rsid w:val="00BC3409"/>
    <w:rsid w:val="00BC3D62"/>
    <w:rsid w:val="00BC4C9A"/>
    <w:rsid w:val="00BC528C"/>
    <w:rsid w:val="00BC66B2"/>
    <w:rsid w:val="00BC6C7F"/>
    <w:rsid w:val="00BC79A8"/>
    <w:rsid w:val="00BD0E75"/>
    <w:rsid w:val="00BD2E2C"/>
    <w:rsid w:val="00BD302F"/>
    <w:rsid w:val="00BD492E"/>
    <w:rsid w:val="00BD4EFE"/>
    <w:rsid w:val="00BD62C8"/>
    <w:rsid w:val="00BD7117"/>
    <w:rsid w:val="00BE0391"/>
    <w:rsid w:val="00BE0CA9"/>
    <w:rsid w:val="00BE1FBB"/>
    <w:rsid w:val="00BE23F5"/>
    <w:rsid w:val="00BE2477"/>
    <w:rsid w:val="00BE2895"/>
    <w:rsid w:val="00BE2E2F"/>
    <w:rsid w:val="00BE2EB0"/>
    <w:rsid w:val="00BE3280"/>
    <w:rsid w:val="00BE386D"/>
    <w:rsid w:val="00BE38C8"/>
    <w:rsid w:val="00BE38DD"/>
    <w:rsid w:val="00BE446B"/>
    <w:rsid w:val="00BE45D5"/>
    <w:rsid w:val="00BE4AE7"/>
    <w:rsid w:val="00BE55B5"/>
    <w:rsid w:val="00BE6692"/>
    <w:rsid w:val="00BE676C"/>
    <w:rsid w:val="00BF2002"/>
    <w:rsid w:val="00BF256A"/>
    <w:rsid w:val="00BF474B"/>
    <w:rsid w:val="00BF57A2"/>
    <w:rsid w:val="00BF72A8"/>
    <w:rsid w:val="00C013B9"/>
    <w:rsid w:val="00C03821"/>
    <w:rsid w:val="00C0451D"/>
    <w:rsid w:val="00C04D82"/>
    <w:rsid w:val="00C05369"/>
    <w:rsid w:val="00C055CA"/>
    <w:rsid w:val="00C07BE4"/>
    <w:rsid w:val="00C110E2"/>
    <w:rsid w:val="00C123C3"/>
    <w:rsid w:val="00C15A69"/>
    <w:rsid w:val="00C163CE"/>
    <w:rsid w:val="00C16B3B"/>
    <w:rsid w:val="00C17F90"/>
    <w:rsid w:val="00C211A7"/>
    <w:rsid w:val="00C21C5B"/>
    <w:rsid w:val="00C23A84"/>
    <w:rsid w:val="00C23B5C"/>
    <w:rsid w:val="00C25DB8"/>
    <w:rsid w:val="00C2613E"/>
    <w:rsid w:val="00C26C86"/>
    <w:rsid w:val="00C27635"/>
    <w:rsid w:val="00C3116D"/>
    <w:rsid w:val="00C31815"/>
    <w:rsid w:val="00C318F4"/>
    <w:rsid w:val="00C3223C"/>
    <w:rsid w:val="00C323D0"/>
    <w:rsid w:val="00C324D2"/>
    <w:rsid w:val="00C35969"/>
    <w:rsid w:val="00C36C00"/>
    <w:rsid w:val="00C36CCC"/>
    <w:rsid w:val="00C453F2"/>
    <w:rsid w:val="00C4774A"/>
    <w:rsid w:val="00C47845"/>
    <w:rsid w:val="00C47DC8"/>
    <w:rsid w:val="00C50955"/>
    <w:rsid w:val="00C51223"/>
    <w:rsid w:val="00C512EF"/>
    <w:rsid w:val="00C5344D"/>
    <w:rsid w:val="00C54A9C"/>
    <w:rsid w:val="00C54FCB"/>
    <w:rsid w:val="00C564EF"/>
    <w:rsid w:val="00C56722"/>
    <w:rsid w:val="00C62C92"/>
    <w:rsid w:val="00C66996"/>
    <w:rsid w:val="00C66B21"/>
    <w:rsid w:val="00C6779B"/>
    <w:rsid w:val="00C70C17"/>
    <w:rsid w:val="00C7119B"/>
    <w:rsid w:val="00C71C32"/>
    <w:rsid w:val="00C72A17"/>
    <w:rsid w:val="00C734D1"/>
    <w:rsid w:val="00C73583"/>
    <w:rsid w:val="00C73989"/>
    <w:rsid w:val="00C7398D"/>
    <w:rsid w:val="00C73BB2"/>
    <w:rsid w:val="00C73F62"/>
    <w:rsid w:val="00C7412B"/>
    <w:rsid w:val="00C749F4"/>
    <w:rsid w:val="00C75DE1"/>
    <w:rsid w:val="00C770A5"/>
    <w:rsid w:val="00C80292"/>
    <w:rsid w:val="00C81FFF"/>
    <w:rsid w:val="00C847BB"/>
    <w:rsid w:val="00C853C4"/>
    <w:rsid w:val="00C922F2"/>
    <w:rsid w:val="00C9354D"/>
    <w:rsid w:val="00C958AB"/>
    <w:rsid w:val="00C95CA8"/>
    <w:rsid w:val="00C9605F"/>
    <w:rsid w:val="00C96E73"/>
    <w:rsid w:val="00C972C9"/>
    <w:rsid w:val="00C97C0D"/>
    <w:rsid w:val="00CA0625"/>
    <w:rsid w:val="00CA50C1"/>
    <w:rsid w:val="00CA5BAA"/>
    <w:rsid w:val="00CA5BEC"/>
    <w:rsid w:val="00CB01AB"/>
    <w:rsid w:val="00CB5163"/>
    <w:rsid w:val="00CB6511"/>
    <w:rsid w:val="00CC0148"/>
    <w:rsid w:val="00CC0193"/>
    <w:rsid w:val="00CC182F"/>
    <w:rsid w:val="00CC2744"/>
    <w:rsid w:val="00CC2EEB"/>
    <w:rsid w:val="00CC68D4"/>
    <w:rsid w:val="00CD1E2A"/>
    <w:rsid w:val="00CD48F9"/>
    <w:rsid w:val="00CD5854"/>
    <w:rsid w:val="00CD6CE4"/>
    <w:rsid w:val="00CE19C4"/>
    <w:rsid w:val="00CE24AE"/>
    <w:rsid w:val="00CE427B"/>
    <w:rsid w:val="00CE5EF0"/>
    <w:rsid w:val="00CE7E19"/>
    <w:rsid w:val="00CF146E"/>
    <w:rsid w:val="00CF156E"/>
    <w:rsid w:val="00CF1CDF"/>
    <w:rsid w:val="00CF1E19"/>
    <w:rsid w:val="00CF2DC0"/>
    <w:rsid w:val="00CF46A9"/>
    <w:rsid w:val="00CF5C24"/>
    <w:rsid w:val="00CF6FD3"/>
    <w:rsid w:val="00D00238"/>
    <w:rsid w:val="00D012FD"/>
    <w:rsid w:val="00D018F2"/>
    <w:rsid w:val="00D02D40"/>
    <w:rsid w:val="00D03B5B"/>
    <w:rsid w:val="00D07D85"/>
    <w:rsid w:val="00D1015B"/>
    <w:rsid w:val="00D11044"/>
    <w:rsid w:val="00D160E4"/>
    <w:rsid w:val="00D16B58"/>
    <w:rsid w:val="00D16EBF"/>
    <w:rsid w:val="00D17D67"/>
    <w:rsid w:val="00D20480"/>
    <w:rsid w:val="00D2125A"/>
    <w:rsid w:val="00D21312"/>
    <w:rsid w:val="00D214D6"/>
    <w:rsid w:val="00D21DDB"/>
    <w:rsid w:val="00D22091"/>
    <w:rsid w:val="00D22507"/>
    <w:rsid w:val="00D242D6"/>
    <w:rsid w:val="00D24A4E"/>
    <w:rsid w:val="00D26FC2"/>
    <w:rsid w:val="00D30446"/>
    <w:rsid w:val="00D34F6C"/>
    <w:rsid w:val="00D3696C"/>
    <w:rsid w:val="00D36DA9"/>
    <w:rsid w:val="00D371D9"/>
    <w:rsid w:val="00D41321"/>
    <w:rsid w:val="00D41D25"/>
    <w:rsid w:val="00D4239A"/>
    <w:rsid w:val="00D426E2"/>
    <w:rsid w:val="00D429CB"/>
    <w:rsid w:val="00D50886"/>
    <w:rsid w:val="00D50DDE"/>
    <w:rsid w:val="00D52350"/>
    <w:rsid w:val="00D52E84"/>
    <w:rsid w:val="00D54235"/>
    <w:rsid w:val="00D55AA5"/>
    <w:rsid w:val="00D60FB5"/>
    <w:rsid w:val="00D63E95"/>
    <w:rsid w:val="00D63F30"/>
    <w:rsid w:val="00D64732"/>
    <w:rsid w:val="00D64AF9"/>
    <w:rsid w:val="00D6593F"/>
    <w:rsid w:val="00D67E31"/>
    <w:rsid w:val="00D70785"/>
    <w:rsid w:val="00D72846"/>
    <w:rsid w:val="00D7702D"/>
    <w:rsid w:val="00D772EC"/>
    <w:rsid w:val="00D776E2"/>
    <w:rsid w:val="00D77E26"/>
    <w:rsid w:val="00D81B8D"/>
    <w:rsid w:val="00D82BD6"/>
    <w:rsid w:val="00D837AA"/>
    <w:rsid w:val="00D840A3"/>
    <w:rsid w:val="00D8415C"/>
    <w:rsid w:val="00D84DBC"/>
    <w:rsid w:val="00D85D79"/>
    <w:rsid w:val="00D86705"/>
    <w:rsid w:val="00D87B45"/>
    <w:rsid w:val="00D911D5"/>
    <w:rsid w:val="00D914A7"/>
    <w:rsid w:val="00D919AB"/>
    <w:rsid w:val="00D91FD2"/>
    <w:rsid w:val="00D92C69"/>
    <w:rsid w:val="00D92EB3"/>
    <w:rsid w:val="00D93EBB"/>
    <w:rsid w:val="00D96101"/>
    <w:rsid w:val="00D96B35"/>
    <w:rsid w:val="00D96B62"/>
    <w:rsid w:val="00D9747D"/>
    <w:rsid w:val="00DA005A"/>
    <w:rsid w:val="00DA15D9"/>
    <w:rsid w:val="00DA2C60"/>
    <w:rsid w:val="00DA4B95"/>
    <w:rsid w:val="00DA5F18"/>
    <w:rsid w:val="00DA790F"/>
    <w:rsid w:val="00DB314B"/>
    <w:rsid w:val="00DB3646"/>
    <w:rsid w:val="00DB364D"/>
    <w:rsid w:val="00DB3D2D"/>
    <w:rsid w:val="00DB43CC"/>
    <w:rsid w:val="00DB4D0C"/>
    <w:rsid w:val="00DB6108"/>
    <w:rsid w:val="00DB7888"/>
    <w:rsid w:val="00DB7F17"/>
    <w:rsid w:val="00DC2456"/>
    <w:rsid w:val="00DC2C7D"/>
    <w:rsid w:val="00DC3CA7"/>
    <w:rsid w:val="00DC7E61"/>
    <w:rsid w:val="00DD03E6"/>
    <w:rsid w:val="00DD11DA"/>
    <w:rsid w:val="00DD4600"/>
    <w:rsid w:val="00DD460A"/>
    <w:rsid w:val="00DE24E2"/>
    <w:rsid w:val="00DE40C3"/>
    <w:rsid w:val="00DE6087"/>
    <w:rsid w:val="00DE66CF"/>
    <w:rsid w:val="00DE76B8"/>
    <w:rsid w:val="00DF02E2"/>
    <w:rsid w:val="00DF0917"/>
    <w:rsid w:val="00DF25F4"/>
    <w:rsid w:val="00E00691"/>
    <w:rsid w:val="00E00E6C"/>
    <w:rsid w:val="00E010A1"/>
    <w:rsid w:val="00E0141D"/>
    <w:rsid w:val="00E01ECC"/>
    <w:rsid w:val="00E041B0"/>
    <w:rsid w:val="00E04336"/>
    <w:rsid w:val="00E07249"/>
    <w:rsid w:val="00E07723"/>
    <w:rsid w:val="00E12EE7"/>
    <w:rsid w:val="00E1422E"/>
    <w:rsid w:val="00E14642"/>
    <w:rsid w:val="00E15265"/>
    <w:rsid w:val="00E15A6B"/>
    <w:rsid w:val="00E17B39"/>
    <w:rsid w:val="00E20B0A"/>
    <w:rsid w:val="00E211CF"/>
    <w:rsid w:val="00E22A2F"/>
    <w:rsid w:val="00E23CE9"/>
    <w:rsid w:val="00E246B9"/>
    <w:rsid w:val="00E25BB9"/>
    <w:rsid w:val="00E25F0B"/>
    <w:rsid w:val="00E26881"/>
    <w:rsid w:val="00E26B64"/>
    <w:rsid w:val="00E26C8A"/>
    <w:rsid w:val="00E2776D"/>
    <w:rsid w:val="00E304B6"/>
    <w:rsid w:val="00E31254"/>
    <w:rsid w:val="00E31A24"/>
    <w:rsid w:val="00E322C3"/>
    <w:rsid w:val="00E32879"/>
    <w:rsid w:val="00E337AE"/>
    <w:rsid w:val="00E342EA"/>
    <w:rsid w:val="00E34E5E"/>
    <w:rsid w:val="00E3658B"/>
    <w:rsid w:val="00E3677C"/>
    <w:rsid w:val="00E36B0A"/>
    <w:rsid w:val="00E37619"/>
    <w:rsid w:val="00E40797"/>
    <w:rsid w:val="00E42FBA"/>
    <w:rsid w:val="00E454A0"/>
    <w:rsid w:val="00E4589B"/>
    <w:rsid w:val="00E516FE"/>
    <w:rsid w:val="00E518D9"/>
    <w:rsid w:val="00E55B8E"/>
    <w:rsid w:val="00E569B7"/>
    <w:rsid w:val="00E602EC"/>
    <w:rsid w:val="00E62029"/>
    <w:rsid w:val="00E6215F"/>
    <w:rsid w:val="00E63068"/>
    <w:rsid w:val="00E63589"/>
    <w:rsid w:val="00E635E8"/>
    <w:rsid w:val="00E65B8D"/>
    <w:rsid w:val="00E7425C"/>
    <w:rsid w:val="00E74A84"/>
    <w:rsid w:val="00E76211"/>
    <w:rsid w:val="00E77E79"/>
    <w:rsid w:val="00E8199E"/>
    <w:rsid w:val="00E85D33"/>
    <w:rsid w:val="00E862C4"/>
    <w:rsid w:val="00E8736A"/>
    <w:rsid w:val="00E87FC4"/>
    <w:rsid w:val="00E90AF5"/>
    <w:rsid w:val="00E9119A"/>
    <w:rsid w:val="00E92E49"/>
    <w:rsid w:val="00E93C7A"/>
    <w:rsid w:val="00E93EC0"/>
    <w:rsid w:val="00E9571A"/>
    <w:rsid w:val="00E958CC"/>
    <w:rsid w:val="00E9623F"/>
    <w:rsid w:val="00E976DB"/>
    <w:rsid w:val="00E978B1"/>
    <w:rsid w:val="00E97F45"/>
    <w:rsid w:val="00EA18BA"/>
    <w:rsid w:val="00EA24D6"/>
    <w:rsid w:val="00EA4359"/>
    <w:rsid w:val="00EA4980"/>
    <w:rsid w:val="00EA50F6"/>
    <w:rsid w:val="00EA56D5"/>
    <w:rsid w:val="00EA5B38"/>
    <w:rsid w:val="00EA5D60"/>
    <w:rsid w:val="00EA6A2B"/>
    <w:rsid w:val="00EA6E8A"/>
    <w:rsid w:val="00EA70EF"/>
    <w:rsid w:val="00EA797E"/>
    <w:rsid w:val="00EA7CD1"/>
    <w:rsid w:val="00EB0428"/>
    <w:rsid w:val="00EB0797"/>
    <w:rsid w:val="00EB1090"/>
    <w:rsid w:val="00EB20BB"/>
    <w:rsid w:val="00EB2325"/>
    <w:rsid w:val="00EB29C3"/>
    <w:rsid w:val="00EB2B0C"/>
    <w:rsid w:val="00EB39E5"/>
    <w:rsid w:val="00EB5453"/>
    <w:rsid w:val="00EB70C2"/>
    <w:rsid w:val="00EC1E8F"/>
    <w:rsid w:val="00EC211D"/>
    <w:rsid w:val="00EC3409"/>
    <w:rsid w:val="00EC346E"/>
    <w:rsid w:val="00EC4614"/>
    <w:rsid w:val="00EC5875"/>
    <w:rsid w:val="00EC66B9"/>
    <w:rsid w:val="00ED1276"/>
    <w:rsid w:val="00ED166A"/>
    <w:rsid w:val="00ED2047"/>
    <w:rsid w:val="00ED2D4B"/>
    <w:rsid w:val="00ED7628"/>
    <w:rsid w:val="00EE14E5"/>
    <w:rsid w:val="00EE188B"/>
    <w:rsid w:val="00EE30AF"/>
    <w:rsid w:val="00EE3A2E"/>
    <w:rsid w:val="00EE51EA"/>
    <w:rsid w:val="00EE6CA1"/>
    <w:rsid w:val="00EE6DC8"/>
    <w:rsid w:val="00EE7E7F"/>
    <w:rsid w:val="00EF2121"/>
    <w:rsid w:val="00EF3701"/>
    <w:rsid w:val="00EF5C20"/>
    <w:rsid w:val="00EF7AE9"/>
    <w:rsid w:val="00F01B5E"/>
    <w:rsid w:val="00F027DE"/>
    <w:rsid w:val="00F02906"/>
    <w:rsid w:val="00F10CE8"/>
    <w:rsid w:val="00F11828"/>
    <w:rsid w:val="00F2317A"/>
    <w:rsid w:val="00F232E7"/>
    <w:rsid w:val="00F233DD"/>
    <w:rsid w:val="00F25E68"/>
    <w:rsid w:val="00F25EE6"/>
    <w:rsid w:val="00F2660B"/>
    <w:rsid w:val="00F30273"/>
    <w:rsid w:val="00F30C7A"/>
    <w:rsid w:val="00F31044"/>
    <w:rsid w:val="00F32627"/>
    <w:rsid w:val="00F350E2"/>
    <w:rsid w:val="00F3550A"/>
    <w:rsid w:val="00F35635"/>
    <w:rsid w:val="00F3592F"/>
    <w:rsid w:val="00F3645F"/>
    <w:rsid w:val="00F368B6"/>
    <w:rsid w:val="00F41FD6"/>
    <w:rsid w:val="00F42044"/>
    <w:rsid w:val="00F4285B"/>
    <w:rsid w:val="00F4291C"/>
    <w:rsid w:val="00F42EAE"/>
    <w:rsid w:val="00F43B87"/>
    <w:rsid w:val="00F44D02"/>
    <w:rsid w:val="00F45EAF"/>
    <w:rsid w:val="00F50B51"/>
    <w:rsid w:val="00F51A90"/>
    <w:rsid w:val="00F53078"/>
    <w:rsid w:val="00F56FE1"/>
    <w:rsid w:val="00F574A8"/>
    <w:rsid w:val="00F611DC"/>
    <w:rsid w:val="00F6158D"/>
    <w:rsid w:val="00F63605"/>
    <w:rsid w:val="00F63923"/>
    <w:rsid w:val="00F65830"/>
    <w:rsid w:val="00F6743F"/>
    <w:rsid w:val="00F67659"/>
    <w:rsid w:val="00F726B3"/>
    <w:rsid w:val="00F72CD1"/>
    <w:rsid w:val="00F72DF9"/>
    <w:rsid w:val="00F7360C"/>
    <w:rsid w:val="00F7418B"/>
    <w:rsid w:val="00F74D66"/>
    <w:rsid w:val="00F76967"/>
    <w:rsid w:val="00F77317"/>
    <w:rsid w:val="00F77730"/>
    <w:rsid w:val="00F777AC"/>
    <w:rsid w:val="00F779B9"/>
    <w:rsid w:val="00F801F4"/>
    <w:rsid w:val="00F80B4C"/>
    <w:rsid w:val="00F810F7"/>
    <w:rsid w:val="00F815F1"/>
    <w:rsid w:val="00F83708"/>
    <w:rsid w:val="00F85810"/>
    <w:rsid w:val="00F865F1"/>
    <w:rsid w:val="00F86B29"/>
    <w:rsid w:val="00F87E91"/>
    <w:rsid w:val="00F87EB7"/>
    <w:rsid w:val="00F87EC2"/>
    <w:rsid w:val="00F9008B"/>
    <w:rsid w:val="00F90ACA"/>
    <w:rsid w:val="00F90DCF"/>
    <w:rsid w:val="00F94017"/>
    <w:rsid w:val="00F94F76"/>
    <w:rsid w:val="00F97A4C"/>
    <w:rsid w:val="00FA155D"/>
    <w:rsid w:val="00FA1E7B"/>
    <w:rsid w:val="00FA2B7A"/>
    <w:rsid w:val="00FA3287"/>
    <w:rsid w:val="00FA5580"/>
    <w:rsid w:val="00FA628E"/>
    <w:rsid w:val="00FA6E9D"/>
    <w:rsid w:val="00FA72E8"/>
    <w:rsid w:val="00FB065A"/>
    <w:rsid w:val="00FB32CD"/>
    <w:rsid w:val="00FB5087"/>
    <w:rsid w:val="00FB661E"/>
    <w:rsid w:val="00FC1071"/>
    <w:rsid w:val="00FC1855"/>
    <w:rsid w:val="00FC2C07"/>
    <w:rsid w:val="00FD028F"/>
    <w:rsid w:val="00FD042A"/>
    <w:rsid w:val="00FD134D"/>
    <w:rsid w:val="00FD1B8D"/>
    <w:rsid w:val="00FD1FB6"/>
    <w:rsid w:val="00FD2045"/>
    <w:rsid w:val="00FD22CE"/>
    <w:rsid w:val="00FD320B"/>
    <w:rsid w:val="00FD3E70"/>
    <w:rsid w:val="00FD4963"/>
    <w:rsid w:val="00FD4DAF"/>
    <w:rsid w:val="00FD5B03"/>
    <w:rsid w:val="00FD646A"/>
    <w:rsid w:val="00FD6B4C"/>
    <w:rsid w:val="00FD705C"/>
    <w:rsid w:val="00FD71FA"/>
    <w:rsid w:val="00FE093C"/>
    <w:rsid w:val="00FE1401"/>
    <w:rsid w:val="00FE2C4F"/>
    <w:rsid w:val="00FE33FD"/>
    <w:rsid w:val="00FE345C"/>
    <w:rsid w:val="00FE3CD7"/>
    <w:rsid w:val="00FE4133"/>
    <w:rsid w:val="00FE5B29"/>
    <w:rsid w:val="00FE706C"/>
    <w:rsid w:val="00FE7F76"/>
    <w:rsid w:val="00FF02D0"/>
    <w:rsid w:val="00FF0897"/>
    <w:rsid w:val="00FF0E79"/>
    <w:rsid w:val="00FF15A7"/>
    <w:rsid w:val="00FF5F0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18270"/>
  <w15:chartTrackingRefBased/>
  <w15:docId w15:val="{6693AD95-7E54-45DB-8946-2657E8CB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91"/>
  </w:style>
  <w:style w:type="paragraph" w:styleId="Heading1">
    <w:name w:val="heading 1"/>
    <w:basedOn w:val="Normal"/>
    <w:next w:val="Normal"/>
    <w:link w:val="Heading1Char"/>
    <w:uiPriority w:val="9"/>
    <w:qFormat/>
    <w:rsid w:val="005B7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B3"/>
  </w:style>
  <w:style w:type="paragraph" w:styleId="Footer">
    <w:name w:val="footer"/>
    <w:basedOn w:val="Normal"/>
    <w:link w:val="FooterChar"/>
    <w:uiPriority w:val="99"/>
    <w:unhideWhenUsed/>
    <w:rsid w:val="009764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B3"/>
  </w:style>
  <w:style w:type="table" w:styleId="TableGrid">
    <w:name w:val="Table Grid"/>
    <w:basedOn w:val="TableNormal"/>
    <w:uiPriority w:val="39"/>
    <w:rsid w:val="005915E8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A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E5"/>
    <w:rPr>
      <w:rFonts w:ascii="Segoe UI" w:hAnsi="Segoe UI" w:cs="Segoe UI"/>
      <w:sz w:val="18"/>
      <w:szCs w:val="18"/>
    </w:rPr>
  </w:style>
  <w:style w:type="paragraph" w:customStyle="1" w:styleId="APAHeading1">
    <w:name w:val="APA Heading 1"/>
    <w:basedOn w:val="Heading1"/>
    <w:link w:val="APAHeading1Char"/>
    <w:qFormat/>
    <w:rsid w:val="005B7E9F"/>
    <w:pPr>
      <w:keepLines w:val="0"/>
      <w:spacing w:befor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PAHeading1Char">
    <w:name w:val="APA Heading 1 Char"/>
    <w:basedOn w:val="DefaultParagraphFont"/>
    <w:link w:val="APAHeading1"/>
    <w:rsid w:val="005B7E9F"/>
    <w:rPr>
      <w:rFonts w:eastAsia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B7E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PAHeading2">
    <w:name w:val="APA Heading 2"/>
    <w:basedOn w:val="Heading1"/>
    <w:link w:val="APAHeading2Char"/>
    <w:qFormat/>
    <w:rsid w:val="005B7E9F"/>
    <w:pPr>
      <w:keepLines w:val="0"/>
      <w:spacing w:before="0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PAHeading2Char">
    <w:name w:val="APA Heading 2 Char"/>
    <w:basedOn w:val="DefaultParagraphFont"/>
    <w:link w:val="APAHeading2"/>
    <w:rsid w:val="005B7E9F"/>
    <w:rPr>
      <w:rFonts w:eastAsia="Times New Roman"/>
      <w:b/>
    </w:rPr>
  </w:style>
  <w:style w:type="paragraph" w:customStyle="1" w:styleId="APAHeading3">
    <w:name w:val="APA Heading 3"/>
    <w:basedOn w:val="APAHeading2"/>
    <w:link w:val="APAHeading3Char"/>
    <w:qFormat/>
    <w:rsid w:val="005B7E9F"/>
    <w:pPr>
      <w:ind w:firstLine="706"/>
    </w:pPr>
  </w:style>
  <w:style w:type="character" w:customStyle="1" w:styleId="APAHeading3Char">
    <w:name w:val="APA Heading 3 Char"/>
    <w:basedOn w:val="APAHeading2Char"/>
    <w:link w:val="APAHeading3"/>
    <w:rsid w:val="005B7E9F"/>
    <w:rPr>
      <w:rFonts w:eastAsia="Times New Roman"/>
      <w:b/>
    </w:rPr>
  </w:style>
  <w:style w:type="paragraph" w:customStyle="1" w:styleId="Papers2equations">
    <w:name w:val="Papers: 2 equations"/>
    <w:basedOn w:val="Normal"/>
    <w:rsid w:val="00184470"/>
    <w:pPr>
      <w:tabs>
        <w:tab w:val="center" w:pos="2880"/>
        <w:tab w:val="center" w:pos="5760"/>
        <w:tab w:val="right" w:pos="9014"/>
      </w:tabs>
    </w:pPr>
    <w:rPr>
      <w:rFonts w:eastAsia="Times New Roman"/>
    </w:rPr>
  </w:style>
  <w:style w:type="paragraph" w:customStyle="1" w:styleId="Papersequationi">
    <w:name w:val="Papers: equation i=.."/>
    <w:basedOn w:val="Normal"/>
    <w:rsid w:val="00184470"/>
    <w:pPr>
      <w:tabs>
        <w:tab w:val="center" w:pos="4510"/>
        <w:tab w:val="right" w:pos="7920"/>
        <w:tab w:val="right" w:pos="9020"/>
      </w:tabs>
    </w:pPr>
    <w:rPr>
      <w:rFonts w:eastAsia="Times New Roman"/>
    </w:rPr>
  </w:style>
  <w:style w:type="paragraph" w:customStyle="1" w:styleId="Papersseccion">
    <w:name w:val="Papers: seccion"/>
    <w:basedOn w:val="Normal"/>
    <w:rsid w:val="00184470"/>
    <w:rPr>
      <w:rFonts w:eastAsia="Times New Roman"/>
      <w:b/>
    </w:rPr>
  </w:style>
  <w:style w:type="paragraph" w:customStyle="1" w:styleId="Paperstitulo">
    <w:name w:val="Papers: titulo"/>
    <w:basedOn w:val="Normal"/>
    <w:rsid w:val="00184470"/>
    <w:rPr>
      <w:rFonts w:eastAsia="Times New Roman"/>
    </w:rPr>
  </w:style>
  <w:style w:type="character" w:customStyle="1" w:styleId="MTEquationSection">
    <w:name w:val="MTEquationSection"/>
    <w:basedOn w:val="DefaultParagraphFont"/>
    <w:rsid w:val="007243D3"/>
    <w:rPr>
      <w:vanish w:val="0"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7243D3"/>
    <w:pPr>
      <w:tabs>
        <w:tab w:val="center" w:pos="4680"/>
        <w:tab w:val="right" w:pos="9360"/>
      </w:tabs>
      <w:ind w:firstLine="720"/>
    </w:pPr>
  </w:style>
  <w:style w:type="character" w:customStyle="1" w:styleId="MTDisplayEquationChar">
    <w:name w:val="MTDisplayEquation Char"/>
    <w:basedOn w:val="DefaultParagraphFont"/>
    <w:link w:val="MTDisplayEquation"/>
    <w:rsid w:val="007243D3"/>
  </w:style>
  <w:style w:type="character" w:styleId="Hyperlink">
    <w:name w:val="Hyperlink"/>
    <w:basedOn w:val="DefaultParagraphFont"/>
    <w:uiPriority w:val="99"/>
    <w:unhideWhenUsed/>
    <w:rsid w:val="000179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27E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7412B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339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8" w:color="777777"/>
            <w:bottom w:val="single" w:sz="6" w:space="4" w:color="777777"/>
            <w:right w:val="single" w:sz="6" w:space="8" w:color="777777"/>
          </w:divBdr>
        </w:div>
      </w:divsChild>
    </w:div>
    <w:div w:id="1206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2.bin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2.bin"/><Relationship Id="rId7" Type="http://schemas.openxmlformats.org/officeDocument/2006/relationships/header" Target="header1.xml"/><Relationship Id="rId71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image" Target="media/image16.wmf"/><Relationship Id="rId58" Type="http://schemas.openxmlformats.org/officeDocument/2006/relationships/oleObject" Target="embeddings/oleObject35.bin"/><Relationship Id="rId66" Type="http://schemas.openxmlformats.org/officeDocument/2006/relationships/image" Target="media/image19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4.bin"/><Relationship Id="rId61" Type="http://schemas.openxmlformats.org/officeDocument/2006/relationships/oleObject" Target="embeddings/oleObject3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image" Target="media/image14.wmf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40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3.bin"/><Relationship Id="rId64" Type="http://schemas.openxmlformats.org/officeDocument/2006/relationships/image" Target="media/image18.wmf"/><Relationship Id="rId69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72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59" Type="http://schemas.openxmlformats.org/officeDocument/2006/relationships/image" Target="media/image17.wmf"/><Relationship Id="rId67" Type="http://schemas.openxmlformats.org/officeDocument/2006/relationships/oleObject" Target="embeddings/oleObject41.bin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2E00-4F07-4529-A344-A0D32950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PAVLOV, GORAN</dc:creator>
  <cp:keywords/>
  <dc:description/>
  <cp:lastModifiedBy>PAVLOV, GORAN</cp:lastModifiedBy>
  <cp:revision>64</cp:revision>
  <cp:lastPrinted>2019-04-05T17:30:00Z</cp:lastPrinted>
  <dcterms:created xsi:type="dcterms:W3CDTF">2019-02-14T15:54:00Z</dcterms:created>
  <dcterms:modified xsi:type="dcterms:W3CDTF">2019-12-09T19:38:00Z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Preferences">
    <vt:lpwstr>[Styles]_x000d_
Text=Times New Roman_x000d_
Function=Times New Roman_x000d_
Variable=Times New Roman,I_x000d_
LCGreek=Symbol,B_x000d_
UCGreek=Symbol,B_x000d_
Symbol=Symbol_x000d_
Vector=Times New Roman,B_x000d_
Number=Times New Roman_x000d_
User1=Symbol_x000d_
User2=Times New Roman_x000d_
MTExtra=MT Extra_x000d_
_x000d_
[Sizes]_x000d_
Fu</vt:lpwstr>
  </property>
  <property fmtid="{D5CDD505-2E9C-101B-9397-08002B2CF9AE}" pid="4" name="MTPreferences 1">
    <vt:lpwstr>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SubSupGap=8</vt:lpwstr>
  </property>
  <property fmtid="{D5CDD505-2E9C-101B-9397-08002B2CF9AE}" pid="5" name="MTPreferences 2">
    <vt:lpwstr>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Ver</vt:lpwstr>
  </property>
  <property fmtid="{D5CDD505-2E9C-101B-9397-08002B2CF9AE}" pid="6" name="MTPreferences 3">
    <vt:lpwstr>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Times+Symbol 12 for papers.eqp</vt:lpwstr>
  </property>
  <property fmtid="{D5CDD505-2E9C-101B-9397-08002B2CF9AE}" pid="8" name="MTWinEqns">
    <vt:bool>true</vt:bool>
  </property>
  <property fmtid="{D5CDD505-2E9C-101B-9397-08002B2CF9AE}" pid="9" name="MTEquationNumber2">
    <vt:lpwstr>(#E1)</vt:lpwstr>
  </property>
</Properties>
</file>