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DE3A0" w14:textId="77777777" w:rsidR="00B21048" w:rsidRPr="007A5E79" w:rsidRDefault="00B21048" w:rsidP="00B210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5E79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14:paraId="651AC5C1" w14:textId="5020B876" w:rsidR="006B476B" w:rsidRPr="007A5E79" w:rsidRDefault="003779EA" w:rsidP="006B476B">
      <w:pPr>
        <w:spacing w:line="480" w:lineRule="auto"/>
        <w:rPr>
          <w:rFonts w:ascii="Times New Roman" w:hAnsi="Times New Roman"/>
          <w:b/>
          <w:sz w:val="30"/>
          <w:szCs w:val="30"/>
        </w:rPr>
      </w:pPr>
      <w:r w:rsidRPr="003779EA">
        <w:rPr>
          <w:rFonts w:ascii="Times New Roman" w:hAnsi="Times New Roman"/>
          <w:b/>
          <w:sz w:val="30"/>
          <w:szCs w:val="30"/>
        </w:rPr>
        <w:t xml:space="preserve">Fabrication of doxorubicin-gated </w:t>
      </w:r>
      <w:proofErr w:type="spellStart"/>
      <w:r w:rsidRPr="003779EA">
        <w:rPr>
          <w:rFonts w:ascii="Times New Roman" w:hAnsi="Times New Roman"/>
          <w:b/>
          <w:sz w:val="30"/>
          <w:szCs w:val="30"/>
        </w:rPr>
        <w:t>mesoporous</w:t>
      </w:r>
      <w:proofErr w:type="spellEnd"/>
      <w:r w:rsidRPr="003779EA">
        <w:rPr>
          <w:rFonts w:ascii="Times New Roman" w:hAnsi="Times New Roman"/>
          <w:b/>
          <w:sz w:val="30"/>
          <w:szCs w:val="30"/>
        </w:rPr>
        <w:t xml:space="preserve"> </w:t>
      </w:r>
      <w:proofErr w:type="spellStart"/>
      <w:r w:rsidRPr="003779EA">
        <w:rPr>
          <w:rFonts w:ascii="Times New Roman" w:hAnsi="Times New Roman"/>
          <w:b/>
          <w:sz w:val="30"/>
          <w:szCs w:val="30"/>
        </w:rPr>
        <w:t>polydopamine</w:t>
      </w:r>
      <w:proofErr w:type="spellEnd"/>
      <w:r w:rsidRPr="003779EA">
        <w:rPr>
          <w:rFonts w:ascii="Times New Roman" w:hAnsi="Times New Roman"/>
          <w:b/>
          <w:sz w:val="30"/>
          <w:szCs w:val="30"/>
        </w:rPr>
        <w:t xml:space="preserve"> </w:t>
      </w:r>
      <w:proofErr w:type="spellStart"/>
      <w:r w:rsidRPr="003779EA">
        <w:rPr>
          <w:rFonts w:ascii="Times New Roman" w:hAnsi="Times New Roman"/>
          <w:b/>
          <w:sz w:val="30"/>
          <w:szCs w:val="30"/>
        </w:rPr>
        <w:t>nanoplatforms</w:t>
      </w:r>
      <w:proofErr w:type="spellEnd"/>
      <w:r w:rsidRPr="003779EA">
        <w:rPr>
          <w:rFonts w:ascii="Times New Roman" w:hAnsi="Times New Roman"/>
          <w:b/>
          <w:sz w:val="30"/>
          <w:szCs w:val="30"/>
        </w:rPr>
        <w:t xml:space="preserve"> for multimode imaging-guided synergistic </w:t>
      </w:r>
      <w:proofErr w:type="spellStart"/>
      <w:r w:rsidRPr="003779EA">
        <w:rPr>
          <w:rFonts w:ascii="Times New Roman" w:hAnsi="Times New Roman"/>
          <w:b/>
          <w:sz w:val="30"/>
          <w:szCs w:val="30"/>
        </w:rPr>
        <w:t>chemophotothermal</w:t>
      </w:r>
      <w:proofErr w:type="spellEnd"/>
      <w:r w:rsidRPr="003779EA">
        <w:rPr>
          <w:rFonts w:ascii="Times New Roman" w:hAnsi="Times New Roman"/>
          <w:b/>
          <w:sz w:val="30"/>
          <w:szCs w:val="30"/>
        </w:rPr>
        <w:t xml:space="preserve"> therapy of tumors </w:t>
      </w:r>
      <w:r w:rsidR="006B476B" w:rsidRPr="007A5E79">
        <w:rPr>
          <w:rFonts w:ascii="Times New Roman" w:hAnsi="Times New Roman" w:hint="eastAsia"/>
          <w:b/>
          <w:sz w:val="30"/>
          <w:szCs w:val="30"/>
        </w:rPr>
        <w:t xml:space="preserve"> </w:t>
      </w:r>
    </w:p>
    <w:p w14:paraId="1716C428" w14:textId="77777777" w:rsidR="00B856CA" w:rsidRPr="00B33E6E" w:rsidRDefault="00B856CA" w:rsidP="00B856CA">
      <w:pPr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 w:hint="eastAsia"/>
          <w:sz w:val="24"/>
          <w:szCs w:val="24"/>
        </w:rPr>
        <w:t>Min Yang</w:t>
      </w:r>
      <w:proofErr w:type="gramStart"/>
      <w:r w:rsidRPr="00700E59">
        <w:rPr>
          <w:rFonts w:ascii="Times New Roman" w:hAnsi="Times New Roman"/>
          <w:sz w:val="24"/>
          <w:szCs w:val="24"/>
        </w:rPr>
        <w:t>,</w:t>
      </w:r>
      <w:r w:rsidRPr="00B33E6E">
        <w:rPr>
          <w:rFonts w:ascii="Times New Roman" w:hAnsi="Times New Roman"/>
          <w:sz w:val="24"/>
          <w:szCs w:val="24"/>
          <w:vertAlign w:val="superscript"/>
        </w:rPr>
        <w:t>1</w:t>
      </w:r>
      <w:proofErr w:type="gramEnd"/>
      <w:r w:rsidRPr="00700E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3E6E">
        <w:rPr>
          <w:rFonts w:ascii="Times New Roman" w:hAnsi="Times New Roman"/>
          <w:sz w:val="24"/>
          <w:szCs w:val="24"/>
        </w:rPr>
        <w:t>Ningnan</w:t>
      </w:r>
      <w:proofErr w:type="spellEnd"/>
      <w:r w:rsidRPr="00B33E6E">
        <w:rPr>
          <w:rFonts w:ascii="Times New Roman" w:hAnsi="Times New Roman"/>
          <w:sz w:val="24"/>
          <w:szCs w:val="24"/>
        </w:rPr>
        <w:t xml:space="preserve"> Zhang</w:t>
      </w:r>
      <w:r w:rsidRPr="00700E59">
        <w:rPr>
          <w:rFonts w:ascii="Times New Roman" w:hAnsi="Times New Roman"/>
          <w:sz w:val="24"/>
          <w:szCs w:val="24"/>
        </w:rPr>
        <w:t>,</w:t>
      </w:r>
      <w:r w:rsidRPr="00B33E6E"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Pr="00700E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Tao Zhang</w:t>
      </w:r>
      <w:r w:rsidRPr="00700E59">
        <w:rPr>
          <w:rFonts w:ascii="Times New Roman" w:hAnsi="Times New Roman"/>
          <w:sz w:val="24"/>
          <w:szCs w:val="24"/>
        </w:rPr>
        <w:t>,</w:t>
      </w:r>
      <w:r w:rsidRPr="00B33E6E">
        <w:rPr>
          <w:rFonts w:ascii="Times New Roman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Xian Yin</w:t>
      </w:r>
      <w:r w:rsidRPr="00700E59">
        <w:rPr>
          <w:rFonts w:ascii="Times New Roman" w:hAnsi="Times New Roman"/>
          <w:sz w:val="24"/>
          <w:szCs w:val="24"/>
        </w:rPr>
        <w:t>,</w:t>
      </w:r>
      <w:r w:rsidRPr="00B33E6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  <w:szCs w:val="24"/>
        </w:rPr>
        <w:t>Jie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Shen</w:t>
      </w:r>
      <w:r w:rsidRPr="00B33E6E">
        <w:rPr>
          <w:rFonts w:ascii="Times New Roman" w:hAnsi="Times New Roman"/>
          <w:sz w:val="24"/>
          <w:szCs w:val="24"/>
          <w:vertAlign w:val="superscript"/>
        </w:rPr>
        <w:t>1,*</w:t>
      </w:r>
    </w:p>
    <w:p w14:paraId="5F6FED0C" w14:textId="77777777" w:rsidR="00B856CA" w:rsidRPr="00700E59" w:rsidRDefault="00B856CA" w:rsidP="00B856C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3E5E03D" w14:textId="77777777" w:rsidR="00B856CA" w:rsidRPr="00700E59" w:rsidRDefault="00B856CA" w:rsidP="00B856CA">
      <w:pPr>
        <w:spacing w:line="360" w:lineRule="auto"/>
        <w:rPr>
          <w:rFonts w:ascii="Times New Roman" w:hAnsi="Times New Roman"/>
          <w:sz w:val="24"/>
          <w:szCs w:val="24"/>
        </w:rPr>
      </w:pPr>
      <w:r w:rsidRPr="00B33E6E">
        <w:rPr>
          <w:rFonts w:ascii="Times New Roman" w:hAnsi="Times New Roman"/>
          <w:sz w:val="24"/>
          <w:szCs w:val="24"/>
          <w:vertAlign w:val="superscript"/>
        </w:rPr>
        <w:t>1</w:t>
      </w:r>
      <w:r w:rsidRPr="00B33E6E">
        <w:rPr>
          <w:rFonts w:ascii="Times New Roman" w:hAnsi="Times New Roman"/>
          <w:sz w:val="24"/>
          <w:szCs w:val="24"/>
        </w:rPr>
        <w:t>Department of Urology, The First People’s Hospital of Yunnan Province, Kunming University of Science and Technology, Kunming,</w:t>
      </w:r>
      <w:r w:rsidRPr="00B33E6E">
        <w:t xml:space="preserve"> </w:t>
      </w:r>
      <w:r w:rsidRPr="00B33E6E">
        <w:rPr>
          <w:rFonts w:ascii="Times New Roman" w:hAnsi="Times New Roman"/>
          <w:sz w:val="24"/>
          <w:szCs w:val="24"/>
        </w:rPr>
        <w:t>650032</w:t>
      </w:r>
      <w:r>
        <w:rPr>
          <w:rFonts w:ascii="Times New Roman" w:hAnsi="Times New Roman" w:hint="eastAsia"/>
          <w:sz w:val="24"/>
          <w:szCs w:val="24"/>
        </w:rPr>
        <w:t>,</w:t>
      </w:r>
      <w:r w:rsidRPr="00B33E6E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Pr="00B33E6E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China</w:t>
      </w:r>
    </w:p>
    <w:p w14:paraId="04D8802C" w14:textId="77777777" w:rsidR="00B856CA" w:rsidRPr="00B33E6E" w:rsidRDefault="00B856CA" w:rsidP="00B856CA">
      <w:pPr>
        <w:spacing w:line="360" w:lineRule="auto"/>
        <w:rPr>
          <w:rFonts w:ascii="Times New Roman" w:hAnsi="Times New Roman"/>
          <w:sz w:val="24"/>
          <w:szCs w:val="24"/>
        </w:rPr>
      </w:pPr>
      <w:r w:rsidRPr="00B33E6E">
        <w:rPr>
          <w:rFonts w:ascii="Times New Roman" w:hAnsi="Times New Roman"/>
          <w:sz w:val="24"/>
          <w:szCs w:val="24"/>
          <w:vertAlign w:val="superscript"/>
        </w:rPr>
        <w:t>2</w:t>
      </w:r>
      <w:r w:rsidRPr="00700E59">
        <w:rPr>
          <w:rFonts w:ascii="Times New Roman" w:hAnsi="Times New Roman"/>
          <w:sz w:val="24"/>
          <w:szCs w:val="24"/>
        </w:rPr>
        <w:t xml:space="preserve">School of </w:t>
      </w:r>
      <w:r>
        <w:rPr>
          <w:rFonts w:ascii="Times New Roman" w:hAnsi="Times New Roman" w:hint="eastAsia"/>
          <w:sz w:val="24"/>
          <w:szCs w:val="24"/>
        </w:rPr>
        <w:t xml:space="preserve">Chemical </w:t>
      </w:r>
      <w:r w:rsidRPr="00700E59">
        <w:rPr>
          <w:rFonts w:ascii="Times New Roman" w:hAnsi="Times New Roman"/>
          <w:sz w:val="24"/>
          <w:szCs w:val="24"/>
        </w:rPr>
        <w:t xml:space="preserve">Science and Technology, </w:t>
      </w:r>
      <w:r w:rsidRPr="00B33E6E">
        <w:rPr>
          <w:rFonts w:ascii="Times New Roman" w:hAnsi="Times New Roman"/>
          <w:sz w:val="24"/>
          <w:szCs w:val="24"/>
        </w:rPr>
        <w:t>Yunnan University</w:t>
      </w:r>
      <w:r w:rsidRPr="00700E59">
        <w:rPr>
          <w:rFonts w:ascii="Times New Roman" w:hAnsi="Times New Roman"/>
          <w:sz w:val="24"/>
          <w:szCs w:val="24"/>
        </w:rPr>
        <w:t>,</w:t>
      </w:r>
      <w:r w:rsidRPr="001B49A6">
        <w:rPr>
          <w:rFonts w:ascii="Times New Roman" w:hAnsi="Times New Roman"/>
          <w:sz w:val="24"/>
          <w:szCs w:val="24"/>
        </w:rPr>
        <w:t xml:space="preserve"> </w:t>
      </w:r>
      <w:r w:rsidRPr="00B33E6E">
        <w:rPr>
          <w:rFonts w:ascii="Times New Roman" w:hAnsi="Times New Roman"/>
          <w:sz w:val="24"/>
          <w:szCs w:val="24"/>
        </w:rPr>
        <w:t>Kunming,</w:t>
      </w:r>
      <w:r w:rsidRPr="00700E59">
        <w:rPr>
          <w:rFonts w:ascii="Times New Roman" w:hAnsi="Times New Roman"/>
          <w:sz w:val="24"/>
          <w:szCs w:val="24"/>
        </w:rPr>
        <w:t xml:space="preserve"> </w:t>
      </w:r>
      <w:r w:rsidRPr="001B49A6">
        <w:rPr>
          <w:rFonts w:ascii="Times New Roman" w:hAnsi="Times New Roman"/>
          <w:sz w:val="24"/>
          <w:szCs w:val="24"/>
        </w:rPr>
        <w:t>650091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B33E6E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Pr="00B33E6E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 w:hint="eastAsia"/>
          <w:sz w:val="24"/>
          <w:szCs w:val="24"/>
        </w:rPr>
        <w:t>.</w:t>
      </w:r>
      <w:r w:rsidRPr="00B33E6E">
        <w:rPr>
          <w:rFonts w:ascii="Times New Roman" w:hAnsi="Times New Roman"/>
          <w:sz w:val="24"/>
          <w:szCs w:val="24"/>
        </w:rPr>
        <w:t xml:space="preserve"> China</w:t>
      </w:r>
    </w:p>
    <w:p w14:paraId="00B9BCB4" w14:textId="77777777" w:rsidR="00B856CA" w:rsidRPr="00700E59" w:rsidRDefault="00B856CA" w:rsidP="00B856CA">
      <w:pPr>
        <w:spacing w:line="360" w:lineRule="auto"/>
        <w:rPr>
          <w:rFonts w:ascii="Times New Roman" w:hAnsi="Times New Roman"/>
          <w:sz w:val="24"/>
          <w:szCs w:val="24"/>
        </w:rPr>
      </w:pPr>
      <w:r w:rsidRPr="00700E59">
        <w:rPr>
          <w:rFonts w:ascii="Times New Roman" w:hAnsi="Times New Roman"/>
          <w:sz w:val="24"/>
          <w:szCs w:val="24"/>
        </w:rPr>
        <w:t xml:space="preserve"> </w:t>
      </w:r>
    </w:p>
    <w:p w14:paraId="7088F903" w14:textId="77777777" w:rsidR="00B856CA" w:rsidRPr="00B33E6E" w:rsidRDefault="00B856CA" w:rsidP="00B856C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1C5EE10" w14:textId="77777777" w:rsidR="00B856CA" w:rsidRPr="00700E59" w:rsidRDefault="00B856CA" w:rsidP="00B856C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14AB880" w14:textId="77777777" w:rsidR="00B856CA" w:rsidRDefault="00B856CA" w:rsidP="00B856CA">
      <w:pPr>
        <w:spacing w:line="360" w:lineRule="auto"/>
        <w:rPr>
          <w:rFonts w:ascii="Times New Roman" w:hAnsi="Times New Roman"/>
          <w:sz w:val="28"/>
          <w:szCs w:val="28"/>
        </w:rPr>
      </w:pPr>
      <w:r w:rsidRPr="00700E59">
        <w:rPr>
          <w:rFonts w:ascii="Times New Roman" w:hAnsi="Times New Roman"/>
          <w:sz w:val="24"/>
          <w:szCs w:val="24"/>
        </w:rPr>
        <w:t xml:space="preserve">*Corresponding authors. Email: </w:t>
      </w:r>
      <w:r w:rsidRPr="001B49A6">
        <w:rPr>
          <w:rFonts w:ascii="Times New Roman" w:hAnsi="Times New Roman"/>
          <w:sz w:val="24"/>
          <w:szCs w:val="24"/>
        </w:rPr>
        <w:t>Sjkmyf2435@163.com</w:t>
      </w:r>
    </w:p>
    <w:p w14:paraId="1F7D2E15" w14:textId="07565C12" w:rsidR="006B476B" w:rsidRDefault="006B476B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A94D46E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AA62FD7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4862791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9A8C510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A9CB30D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88DFB6C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9F34842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527E6A3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6C7F32E" w14:textId="77777777" w:rsidR="00B856CA" w:rsidRDefault="00B856CA" w:rsidP="006B476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FCAD42B" w14:textId="7D3C03B7" w:rsidR="007750E8" w:rsidRPr="0009234E" w:rsidRDefault="007750E8" w:rsidP="007750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C6A6FA2" w14:textId="773BA1C4" w:rsidR="00B21048" w:rsidRDefault="00306346" w:rsidP="00B2104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5B9C841" wp14:editId="7B38FAA9">
            <wp:extent cx="3622964" cy="2913707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-I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222" cy="29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7B55" w14:textId="3EA8095B" w:rsidR="00B21048" w:rsidRPr="00BA3C84" w:rsidRDefault="00E471A0" w:rsidP="00B210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5C4AAF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="00B21048">
        <w:rPr>
          <w:rFonts w:ascii="Times New Roman" w:hAnsi="Times New Roman" w:cs="Times New Roman" w:hint="eastAsia"/>
          <w:b/>
          <w:sz w:val="24"/>
          <w:szCs w:val="24"/>
        </w:rPr>
        <w:t xml:space="preserve"> S1.</w:t>
      </w:r>
      <w:r w:rsidR="00CC10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346" w:rsidRPr="00BA3C84">
        <w:rPr>
          <w:rFonts w:ascii="Times New Roman" w:hAnsi="Times New Roman" w:cs="Times New Roman"/>
          <w:sz w:val="24"/>
          <w:szCs w:val="24"/>
        </w:rPr>
        <w:t xml:space="preserve">Fourier </w:t>
      </w:r>
      <w:proofErr w:type="gramStart"/>
      <w:r w:rsidR="00306346" w:rsidRPr="00BA3C84">
        <w:rPr>
          <w:rFonts w:ascii="Times New Roman" w:hAnsi="Times New Roman" w:cs="Times New Roman"/>
          <w:sz w:val="24"/>
          <w:szCs w:val="24"/>
        </w:rPr>
        <w:t>transform</w:t>
      </w:r>
      <w:proofErr w:type="gramEnd"/>
      <w:r w:rsidR="00306346" w:rsidRPr="00BA3C84">
        <w:rPr>
          <w:rFonts w:ascii="Times New Roman" w:hAnsi="Times New Roman" w:cs="Times New Roman"/>
          <w:sz w:val="24"/>
          <w:szCs w:val="24"/>
        </w:rPr>
        <w:t xml:space="preserve"> infrared (FT-IR) spectra of </w:t>
      </w:r>
      <w:r w:rsidR="00306346" w:rsidRPr="00BA3C84">
        <w:rPr>
          <w:rFonts w:ascii="Times New Roman" w:hAnsi="Times New Roman" w:cs="Times New Roman" w:hint="eastAsia"/>
          <w:sz w:val="24"/>
          <w:szCs w:val="24"/>
        </w:rPr>
        <w:t xml:space="preserve">MPDA (black line) </w:t>
      </w:r>
      <w:r w:rsidR="00306346" w:rsidRPr="00BA3C84">
        <w:rPr>
          <w:rFonts w:ascii="Times New Roman" w:hAnsi="Times New Roman" w:cs="Times New Roman"/>
          <w:sz w:val="24"/>
          <w:szCs w:val="24"/>
        </w:rPr>
        <w:t xml:space="preserve">and </w:t>
      </w:r>
      <w:r w:rsidR="00306346" w:rsidRPr="00BA3C84">
        <w:rPr>
          <w:rFonts w:ascii="Times New Roman" w:hAnsi="Times New Roman" w:cs="Times New Roman" w:hint="eastAsia"/>
          <w:sz w:val="24"/>
          <w:szCs w:val="24"/>
        </w:rPr>
        <w:t>MPDA-DOX NPs (red line)</w:t>
      </w:r>
      <w:r w:rsidR="00B21048" w:rsidRPr="00BA3C84">
        <w:rPr>
          <w:rFonts w:ascii="Times New Roman" w:hAnsi="Times New Roman" w:cs="Times New Roman"/>
          <w:sz w:val="24"/>
          <w:szCs w:val="24"/>
        </w:rPr>
        <w:t>.</w:t>
      </w:r>
    </w:p>
    <w:p w14:paraId="000D51DC" w14:textId="77777777" w:rsidR="00A00D3B" w:rsidRDefault="00A00D3B" w:rsidP="00B2104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A0A2091" w14:textId="77777777" w:rsidR="00A00D3B" w:rsidRDefault="00A00D3B" w:rsidP="00B2104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0BA6CF5" w14:textId="020B82CB" w:rsidR="00A00D3B" w:rsidRDefault="00BA3C84" w:rsidP="00BA3C8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58C578" wp14:editId="5483639A">
            <wp:extent cx="3983182" cy="30555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光稳定性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515" cy="30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8316" w14:textId="322E6EBA" w:rsidR="00A00D3B" w:rsidRPr="00BA3C84" w:rsidRDefault="005C4AAF" w:rsidP="00A00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A00D3B">
        <w:rPr>
          <w:rFonts w:ascii="Times New Roman" w:hAnsi="Times New Roman" w:cs="Times New Roman" w:hint="eastAsia"/>
          <w:b/>
          <w:sz w:val="24"/>
          <w:szCs w:val="24"/>
        </w:rPr>
        <w:t xml:space="preserve"> S2. </w:t>
      </w:r>
      <w:proofErr w:type="spellStart"/>
      <w:r w:rsidR="00BA3C84" w:rsidRPr="00BA3C84">
        <w:rPr>
          <w:rFonts w:ascii="Times New Roman" w:hAnsi="Times New Roman" w:cs="Times New Roman"/>
          <w:sz w:val="24"/>
          <w:szCs w:val="24"/>
        </w:rPr>
        <w:t>Photostability</w:t>
      </w:r>
      <w:proofErr w:type="spellEnd"/>
      <w:r w:rsidR="00BA3C84" w:rsidRPr="00BA3C84">
        <w:rPr>
          <w:rFonts w:ascii="Times New Roman" w:hAnsi="Times New Roman" w:cs="Times New Roman"/>
          <w:sz w:val="24"/>
          <w:szCs w:val="24"/>
        </w:rPr>
        <w:t xml:space="preserve"> tests of </w:t>
      </w:r>
      <w:r w:rsidR="00BA3C84" w:rsidRPr="00BA3C84">
        <w:rPr>
          <w:rFonts w:ascii="Times New Roman" w:hAnsi="Times New Roman" w:cs="Times New Roman" w:hint="eastAsia"/>
          <w:sz w:val="24"/>
          <w:szCs w:val="24"/>
        </w:rPr>
        <w:t>MPDA NPs</w:t>
      </w:r>
      <w:r w:rsidR="00BA3C84" w:rsidRPr="00BA3C84">
        <w:rPr>
          <w:rFonts w:ascii="Times New Roman" w:hAnsi="Times New Roman" w:cs="Times New Roman"/>
          <w:sz w:val="24"/>
          <w:szCs w:val="24"/>
        </w:rPr>
        <w:t xml:space="preserve"> for </w:t>
      </w:r>
      <w:r w:rsidR="00F43A67">
        <w:rPr>
          <w:rFonts w:ascii="Times New Roman" w:hAnsi="Times New Roman" w:cs="Times New Roman" w:hint="eastAsia"/>
          <w:sz w:val="24"/>
          <w:szCs w:val="24"/>
        </w:rPr>
        <w:t>three</w:t>
      </w:r>
      <w:r w:rsidR="00BA3C84" w:rsidRPr="00BA3C84">
        <w:rPr>
          <w:rFonts w:ascii="Times New Roman" w:hAnsi="Times New Roman" w:cs="Times New Roman"/>
          <w:sz w:val="24"/>
          <w:szCs w:val="24"/>
        </w:rPr>
        <w:t xml:space="preserve"> cycles</w:t>
      </w:r>
      <w:r w:rsidR="00BA3C84" w:rsidRPr="00BA3C8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3C84" w:rsidRPr="00BA3C84">
        <w:rPr>
          <w:rFonts w:ascii="Times New Roman" w:hAnsi="Times New Roman" w:cs="Times New Roman"/>
          <w:sz w:val="24"/>
          <w:szCs w:val="24"/>
        </w:rPr>
        <w:t>of NIR laser irradiation.</w:t>
      </w:r>
    </w:p>
    <w:p w14:paraId="49D9EA03" w14:textId="77777777" w:rsidR="007A2689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7F356DF" w14:textId="2E3D09BA" w:rsidR="007A2689" w:rsidRDefault="00BA3C84" w:rsidP="00BA3C8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6AAE35B" wp14:editId="46681F8D">
            <wp:extent cx="4010891" cy="25758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式定量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151" cy="25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38BE" w14:textId="372186D8" w:rsidR="00BA3C84" w:rsidRPr="00024083" w:rsidRDefault="005C4AAF" w:rsidP="00BA3C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BA3C84">
        <w:rPr>
          <w:rFonts w:ascii="Times New Roman" w:hAnsi="Times New Roman" w:cs="Times New Roman" w:hint="eastAsia"/>
          <w:b/>
          <w:sz w:val="24"/>
          <w:szCs w:val="24"/>
        </w:rPr>
        <w:t xml:space="preserve"> S3. </w:t>
      </w:r>
      <w:r w:rsidR="00BA3C84" w:rsidRPr="00024083">
        <w:rPr>
          <w:rFonts w:ascii="Times New Roman" w:hAnsi="Times New Roman" w:cs="Times New Roman"/>
          <w:sz w:val="24"/>
          <w:szCs w:val="24"/>
        </w:rPr>
        <w:t>Corresponding relative mean fluorescence intensity</w:t>
      </w:r>
      <w:r w:rsidR="00BA3C84" w:rsidRPr="000240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3C84" w:rsidRPr="00024083">
        <w:rPr>
          <w:rFonts w:ascii="Times New Roman" w:hAnsi="Times New Roman" w:cs="Times New Roman"/>
          <w:sz w:val="24"/>
          <w:szCs w:val="24"/>
        </w:rPr>
        <w:t xml:space="preserve">of </w:t>
      </w:r>
      <w:r w:rsidR="00BA3C84" w:rsidRPr="00024083">
        <w:rPr>
          <w:rFonts w:ascii="Times New Roman" w:hAnsi="Times New Roman" w:cs="Times New Roman" w:hint="eastAsia"/>
          <w:sz w:val="24"/>
          <w:szCs w:val="24"/>
        </w:rPr>
        <w:t>PC3</w:t>
      </w:r>
      <w:r w:rsidR="00BA3C84" w:rsidRPr="00024083">
        <w:rPr>
          <w:rFonts w:ascii="Times New Roman" w:hAnsi="Times New Roman" w:cs="Times New Roman"/>
          <w:sz w:val="24"/>
          <w:szCs w:val="24"/>
        </w:rPr>
        <w:t xml:space="preserve"> cells incubated with </w:t>
      </w:r>
      <w:r w:rsidR="00BA3C84" w:rsidRPr="00024083">
        <w:rPr>
          <w:rFonts w:ascii="Times New Roman" w:hAnsi="Times New Roman" w:cs="Times New Roman" w:hint="eastAsia"/>
          <w:sz w:val="24"/>
          <w:szCs w:val="24"/>
        </w:rPr>
        <w:t>MPDA-DOX</w:t>
      </w:r>
      <w:r w:rsidR="00BA3C84" w:rsidRPr="00024083">
        <w:rPr>
          <w:rFonts w:ascii="Times New Roman" w:hAnsi="Times New Roman" w:cs="Times New Roman"/>
          <w:sz w:val="24"/>
          <w:szCs w:val="24"/>
        </w:rPr>
        <w:t xml:space="preserve"> and PFP@</w:t>
      </w:r>
      <w:r w:rsidR="00BA3C84" w:rsidRPr="00024083">
        <w:rPr>
          <w:rFonts w:ascii="Times New Roman" w:hAnsi="Times New Roman" w:cs="Times New Roman" w:hint="eastAsia"/>
          <w:sz w:val="24"/>
          <w:szCs w:val="24"/>
        </w:rPr>
        <w:t>MPDA-DOX</w:t>
      </w:r>
      <w:r w:rsidR="00BA3C84" w:rsidRPr="00024083">
        <w:rPr>
          <w:rFonts w:ascii="Times New Roman" w:hAnsi="Times New Roman" w:cs="Times New Roman"/>
          <w:sz w:val="24"/>
          <w:szCs w:val="24"/>
        </w:rPr>
        <w:t xml:space="preserve"> without or with NIR</w:t>
      </w:r>
      <w:r w:rsidR="00BA3C84" w:rsidRPr="000240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3C84" w:rsidRPr="00024083">
        <w:rPr>
          <w:rFonts w:ascii="Times New Roman" w:hAnsi="Times New Roman" w:cs="Times New Roman"/>
          <w:sz w:val="24"/>
          <w:szCs w:val="24"/>
        </w:rPr>
        <w:t>laser irradiation.</w:t>
      </w:r>
    </w:p>
    <w:p w14:paraId="5D58846C" w14:textId="77777777" w:rsidR="007A2689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D1427" w14:textId="77777777" w:rsidR="007A2689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75AEBBD" w14:textId="338AC348" w:rsidR="007A2689" w:rsidRDefault="00024083" w:rsidP="0002408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7266E9" wp14:editId="7D37B4F9">
            <wp:extent cx="4170218" cy="3247916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细胞相容性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212" cy="324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762E" w14:textId="30D13C4F" w:rsidR="00024083" w:rsidRPr="00024083" w:rsidRDefault="005C4AAF" w:rsidP="000240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024083">
        <w:rPr>
          <w:rFonts w:ascii="Times New Roman" w:hAnsi="Times New Roman" w:cs="Times New Roman" w:hint="eastAsia"/>
          <w:b/>
          <w:sz w:val="24"/>
          <w:szCs w:val="24"/>
        </w:rPr>
        <w:t xml:space="preserve"> S4. </w:t>
      </w:r>
      <w:r w:rsidR="00024083" w:rsidRPr="00024083">
        <w:rPr>
          <w:rFonts w:ascii="Times New Roman" w:hAnsi="Times New Roman" w:cs="Times New Roman"/>
          <w:sz w:val="24"/>
          <w:szCs w:val="24"/>
        </w:rPr>
        <w:t>Cell viabilities</w:t>
      </w:r>
      <w:r w:rsidR="00024083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024083" w:rsidRPr="00BD2512">
        <w:rPr>
          <w:rFonts w:ascii="Times New Roman" w:hAnsi="Times New Roman" w:hint="eastAsia"/>
          <w:color w:val="000000"/>
          <w:sz w:val="24"/>
          <w:szCs w:val="24"/>
        </w:rPr>
        <w:t>HUVEC</w:t>
      </w:r>
      <w:r w:rsidR="00024083" w:rsidRPr="00BD2512">
        <w:rPr>
          <w:rFonts w:ascii="Times New Roman" w:hAnsi="Times New Roman"/>
          <w:color w:val="000000"/>
          <w:sz w:val="24"/>
          <w:szCs w:val="24"/>
        </w:rPr>
        <w:t xml:space="preserve">, PC3, </w:t>
      </w:r>
      <w:r w:rsidR="00024083" w:rsidRPr="00BD2512">
        <w:rPr>
          <w:rFonts w:ascii="Times New Roman" w:hAnsi="Times New Roman" w:hint="eastAsia"/>
          <w:color w:val="000000"/>
          <w:sz w:val="24"/>
          <w:szCs w:val="24"/>
        </w:rPr>
        <w:t>HepG2</w:t>
      </w:r>
      <w:r w:rsidR="00024083" w:rsidRPr="00BD2512">
        <w:rPr>
          <w:rFonts w:ascii="Times New Roman" w:hAnsi="Times New Roman"/>
          <w:color w:val="000000"/>
          <w:sz w:val="24"/>
          <w:szCs w:val="24"/>
        </w:rPr>
        <w:t xml:space="preserve">, and </w:t>
      </w:r>
      <w:r w:rsidR="00024083" w:rsidRPr="00BD2512">
        <w:rPr>
          <w:rFonts w:ascii="Times New Roman" w:hAnsi="Times New Roman" w:hint="eastAsia"/>
          <w:color w:val="000000"/>
          <w:sz w:val="24"/>
          <w:szCs w:val="24"/>
        </w:rPr>
        <w:t>L929</w:t>
      </w:r>
      <w:r w:rsidR="00024083">
        <w:rPr>
          <w:rFonts w:ascii="Times New Roman" w:hAnsi="Times New Roman" w:hint="eastAsia"/>
          <w:color w:val="000000"/>
          <w:sz w:val="24"/>
          <w:szCs w:val="24"/>
        </w:rPr>
        <w:t xml:space="preserve"> cells</w:t>
      </w:r>
      <w:r w:rsidR="00024083" w:rsidRPr="00024083">
        <w:rPr>
          <w:rFonts w:ascii="Times New Roman" w:hAnsi="Times New Roman" w:cs="Times New Roman"/>
          <w:sz w:val="24"/>
          <w:szCs w:val="24"/>
        </w:rPr>
        <w:t xml:space="preserve"> after incubation with various doses of blank MPDA NPs for </w:t>
      </w:r>
      <w:r w:rsidR="00024083">
        <w:rPr>
          <w:rFonts w:ascii="Times New Roman" w:hAnsi="Times New Roman" w:cs="Times New Roman" w:hint="eastAsia"/>
          <w:sz w:val="24"/>
          <w:szCs w:val="24"/>
        </w:rPr>
        <w:t>24</w:t>
      </w:r>
      <w:r w:rsidR="00024083" w:rsidRPr="00024083">
        <w:rPr>
          <w:rFonts w:ascii="Times New Roman" w:hAnsi="Times New Roman" w:cs="Times New Roman"/>
          <w:sz w:val="24"/>
          <w:szCs w:val="24"/>
        </w:rPr>
        <w:t xml:space="preserve"> h. Data are given as the mean</w:t>
      </w:r>
      <w:r w:rsidR="00870E31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0" w:name="_GoBack"/>
      <w:bookmarkEnd w:id="0"/>
      <w:r w:rsidR="00024083" w:rsidRPr="00024083">
        <w:rPr>
          <w:rFonts w:ascii="Times New Roman" w:hAnsi="Times New Roman" w:cs="Times New Roman"/>
          <w:sz w:val="24"/>
          <w:szCs w:val="24"/>
        </w:rPr>
        <w:t>± SD (n = 5).</w:t>
      </w:r>
    </w:p>
    <w:p w14:paraId="5D26BBC7" w14:textId="42C4F90F" w:rsidR="00024083" w:rsidRPr="00024083" w:rsidRDefault="00FD3391" w:rsidP="00FD339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9938D18" wp14:editId="543DC935">
            <wp:extent cx="4149437" cy="3216363"/>
            <wp:effectExtent l="0" t="0" r="381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热成像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303" cy="321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836D" w14:textId="5520AFE1" w:rsidR="007A2689" w:rsidRPr="00FD3391" w:rsidRDefault="005C4AAF" w:rsidP="00A00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FD3391">
        <w:rPr>
          <w:rFonts w:ascii="Times New Roman" w:hAnsi="Times New Roman" w:cs="Times New Roman" w:hint="eastAsia"/>
          <w:b/>
          <w:sz w:val="24"/>
          <w:szCs w:val="24"/>
        </w:rPr>
        <w:t xml:space="preserve"> S5. </w:t>
      </w:r>
      <w:r w:rsidR="00FD3391" w:rsidRPr="00FD3391">
        <w:rPr>
          <w:rFonts w:ascii="Times New Roman" w:hAnsi="Times New Roman" w:cs="Times New Roman"/>
          <w:sz w:val="24"/>
          <w:szCs w:val="24"/>
        </w:rPr>
        <w:t>Temperature recording of tumor site upon 10 min 808 nm laser exposure (1.0 W cm</w:t>
      </w:r>
      <w:r w:rsidR="00FD3391" w:rsidRPr="00FD3391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FD3391" w:rsidRPr="00FD3391">
        <w:rPr>
          <w:rFonts w:ascii="Times New Roman" w:hAnsi="Times New Roman" w:cs="Times New Roman"/>
          <w:sz w:val="24"/>
          <w:szCs w:val="24"/>
        </w:rPr>
        <w:t xml:space="preserve">) after intravenous injected </w:t>
      </w:r>
      <w:r w:rsidR="00FD3391" w:rsidRPr="00FD3391">
        <w:rPr>
          <w:rFonts w:ascii="Times New Roman" w:hAnsi="Times New Roman" w:cs="Times New Roman" w:hint="eastAsia"/>
          <w:sz w:val="24"/>
          <w:szCs w:val="24"/>
        </w:rPr>
        <w:t xml:space="preserve">with PBS and </w:t>
      </w:r>
      <w:r w:rsidR="00FD3391" w:rsidRPr="00FD3391">
        <w:rPr>
          <w:rFonts w:ascii="Times New Roman" w:hAnsi="Times New Roman" w:cs="Times New Roman"/>
          <w:sz w:val="24"/>
          <w:szCs w:val="24"/>
        </w:rPr>
        <w:t>PFP@MPDA-DOX at 12 h</w:t>
      </w:r>
      <w:r w:rsidR="00FD3391" w:rsidRPr="00FD3391">
        <w:rPr>
          <w:rFonts w:ascii="Times New Roman" w:hAnsi="Times New Roman" w:cs="Times New Roman" w:hint="eastAsia"/>
          <w:sz w:val="24"/>
          <w:szCs w:val="24"/>
        </w:rPr>
        <w:t>.</w:t>
      </w:r>
    </w:p>
    <w:p w14:paraId="02F4ADDD" w14:textId="77777777" w:rsidR="007A2689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FBEB2C6" w14:textId="77777777" w:rsidR="007A2689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1DD5EAD" w14:textId="7DB33814" w:rsidR="007A2689" w:rsidRDefault="008A37ED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7B5106" wp14:editId="76A14C62">
            <wp:extent cx="5305798" cy="1496291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器官切片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8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3872" w14:textId="6F785C07" w:rsidR="008A37ED" w:rsidRPr="00FD3391" w:rsidRDefault="005C4AAF" w:rsidP="008A37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8A37ED">
        <w:rPr>
          <w:rFonts w:ascii="Times New Roman" w:hAnsi="Times New Roman" w:cs="Times New Roman" w:hint="eastAsia"/>
          <w:b/>
          <w:sz w:val="24"/>
          <w:szCs w:val="24"/>
        </w:rPr>
        <w:t xml:space="preserve"> S6. </w:t>
      </w:r>
      <w:r w:rsidR="008A37ED" w:rsidRPr="008A37ED">
        <w:rPr>
          <w:rFonts w:ascii="Times New Roman" w:hAnsi="Times New Roman" w:cs="Times New Roman"/>
          <w:sz w:val="24"/>
          <w:szCs w:val="24"/>
        </w:rPr>
        <w:t>H&amp;E stained histological images of major organs (heart, liver, spleen, lung, and</w:t>
      </w:r>
      <w:r w:rsidR="008A37ED">
        <w:rPr>
          <w:rFonts w:ascii="Times New Roman" w:hAnsi="Times New Roman" w:cs="Times New Roman"/>
          <w:sz w:val="24"/>
          <w:szCs w:val="24"/>
        </w:rPr>
        <w:t xml:space="preserve"> kidney) from mice treated with</w:t>
      </w:r>
      <w:r w:rsidR="008A37ED">
        <w:rPr>
          <w:rFonts w:ascii="Times New Roman" w:hAnsi="Times New Roman" w:cs="Times New Roman" w:hint="eastAsia"/>
          <w:sz w:val="24"/>
          <w:szCs w:val="24"/>
        </w:rPr>
        <w:t xml:space="preserve"> PBA</w:t>
      </w:r>
      <w:r w:rsidR="008A37ED" w:rsidRPr="008A37ED">
        <w:rPr>
          <w:rFonts w:ascii="Times New Roman" w:hAnsi="Times New Roman" w:cs="Times New Roman"/>
          <w:sz w:val="24"/>
          <w:szCs w:val="24"/>
        </w:rPr>
        <w:t xml:space="preserve"> </w:t>
      </w:r>
      <w:r w:rsidR="008A37ED">
        <w:rPr>
          <w:rFonts w:ascii="Times New Roman" w:hAnsi="Times New Roman" w:cs="Times New Roman" w:hint="eastAsia"/>
          <w:sz w:val="24"/>
          <w:szCs w:val="24"/>
        </w:rPr>
        <w:t>and</w:t>
      </w:r>
      <w:r w:rsidR="008A37ED" w:rsidRPr="008A37ED">
        <w:rPr>
          <w:rFonts w:ascii="Times New Roman" w:hAnsi="Times New Roman" w:cs="Times New Roman"/>
          <w:sz w:val="24"/>
          <w:szCs w:val="24"/>
        </w:rPr>
        <w:t xml:space="preserve"> </w:t>
      </w:r>
      <w:r w:rsidR="008A37ED" w:rsidRPr="00FD3391">
        <w:rPr>
          <w:rFonts w:ascii="Times New Roman" w:hAnsi="Times New Roman" w:cs="Times New Roman"/>
          <w:sz w:val="24"/>
          <w:szCs w:val="24"/>
        </w:rPr>
        <w:t>PFP@MPDA-DOX</w:t>
      </w:r>
      <w:r w:rsidR="008A37ED" w:rsidRPr="008A37ED">
        <w:rPr>
          <w:rFonts w:ascii="Times New Roman" w:hAnsi="Times New Roman" w:cs="Times New Roman"/>
          <w:sz w:val="24"/>
          <w:szCs w:val="24"/>
        </w:rPr>
        <w:t xml:space="preserve"> N</w:t>
      </w:r>
      <w:r w:rsidR="008A37ED">
        <w:rPr>
          <w:rFonts w:ascii="Times New Roman" w:hAnsi="Times New Roman" w:cs="Times New Roman" w:hint="eastAsia"/>
          <w:sz w:val="24"/>
          <w:szCs w:val="24"/>
        </w:rPr>
        <w:t>P</w:t>
      </w:r>
      <w:r w:rsidR="008A37ED" w:rsidRPr="008A37ED">
        <w:rPr>
          <w:rFonts w:ascii="Times New Roman" w:hAnsi="Times New Roman" w:cs="Times New Roman"/>
          <w:sz w:val="24"/>
          <w:szCs w:val="24"/>
        </w:rPr>
        <w:t xml:space="preserve">s. </w:t>
      </w:r>
      <w:r w:rsidR="008A37ED">
        <w:rPr>
          <w:rFonts w:ascii="Times New Roman" w:hAnsi="Times New Roman" w:cs="Times New Roman"/>
          <w:sz w:val="24"/>
          <w:szCs w:val="24"/>
        </w:rPr>
        <w:t>Scale bar: 50 µm</w:t>
      </w:r>
      <w:r w:rsidR="008A37ED" w:rsidRPr="00FD3391">
        <w:rPr>
          <w:rFonts w:ascii="Times New Roman" w:hAnsi="Times New Roman" w:cs="Times New Roman" w:hint="eastAsia"/>
          <w:sz w:val="24"/>
          <w:szCs w:val="24"/>
        </w:rPr>
        <w:t>.</w:t>
      </w:r>
    </w:p>
    <w:p w14:paraId="3485F049" w14:textId="77777777" w:rsidR="007A2689" w:rsidRPr="008A37ED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15FE768" w14:textId="77777777" w:rsidR="007A2689" w:rsidRDefault="007A2689" w:rsidP="00A00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A2689" w:rsidSect="00BF7077">
      <w:footerReference w:type="default" r:id="rId13"/>
      <w:pgSz w:w="11906" w:h="16838"/>
      <w:pgMar w:top="1440" w:right="1800" w:bottom="1440" w:left="1800" w:header="851" w:footer="992" w:gutter="0"/>
      <w:pgNumType w:start="1" w:chapStyle="1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75C2B5" w15:done="0"/>
  <w15:commentEx w15:paraId="5732BFD2" w15:done="0"/>
  <w15:commentEx w15:paraId="5F4FC33F" w15:done="0"/>
  <w15:commentEx w15:paraId="50A5A7F2" w15:done="0"/>
  <w15:commentEx w15:paraId="26C06EDA" w15:done="0"/>
  <w15:commentEx w15:paraId="45EC1420" w15:done="0"/>
  <w15:commentEx w15:paraId="0F001BE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086FD2" w14:textId="77777777" w:rsidR="00DD6ECA" w:rsidRDefault="00DD6ECA" w:rsidP="00B21048">
      <w:r>
        <w:separator/>
      </w:r>
    </w:p>
  </w:endnote>
  <w:endnote w:type="continuationSeparator" w:id="0">
    <w:p w14:paraId="3889D3DE" w14:textId="77777777" w:rsidR="00DD6ECA" w:rsidRDefault="00DD6ECA" w:rsidP="00B21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68352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3295D67" w14:textId="1BCC6E64" w:rsidR="00A76053" w:rsidRPr="00A76053" w:rsidRDefault="00A7605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6053">
          <w:rPr>
            <w:rFonts w:ascii="Times New Roman" w:hAnsi="Times New Roman" w:cs="Times New Roman"/>
            <w:sz w:val="24"/>
            <w:szCs w:val="24"/>
          </w:rPr>
          <w:t>S-</w:t>
        </w:r>
        <w:r w:rsidRPr="00A760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605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60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70E31" w:rsidRPr="00870E31">
          <w:rPr>
            <w:rFonts w:ascii="Times New Roman" w:hAnsi="Times New Roman" w:cs="Times New Roman"/>
            <w:noProof/>
            <w:sz w:val="24"/>
            <w:szCs w:val="24"/>
            <w:lang w:val="zh-CN"/>
          </w:rPr>
          <w:t>3</w:t>
        </w:r>
        <w:r w:rsidRPr="00A7605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8A3221" w14:textId="77777777" w:rsidR="00EF1E23" w:rsidRDefault="00EF1E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3A6C8" w14:textId="77777777" w:rsidR="00DD6ECA" w:rsidRDefault="00DD6ECA" w:rsidP="00B21048">
      <w:r>
        <w:separator/>
      </w:r>
    </w:p>
  </w:footnote>
  <w:footnote w:type="continuationSeparator" w:id="0">
    <w:p w14:paraId="146BDB5E" w14:textId="77777777" w:rsidR="00DD6ECA" w:rsidRDefault="00DD6ECA" w:rsidP="00B21048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vid Bremner">
    <w15:presenceInfo w15:providerId="Windows Live" w15:userId="306e8f45ee68e5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27"/>
    <w:rsid w:val="0001057F"/>
    <w:rsid w:val="00024083"/>
    <w:rsid w:val="00067DCC"/>
    <w:rsid w:val="0009234E"/>
    <w:rsid w:val="000A4A92"/>
    <w:rsid w:val="0011720B"/>
    <w:rsid w:val="001303A2"/>
    <w:rsid w:val="0013624D"/>
    <w:rsid w:val="00161161"/>
    <w:rsid w:val="001927EF"/>
    <w:rsid w:val="001A75F9"/>
    <w:rsid w:val="001F65A2"/>
    <w:rsid w:val="002475AD"/>
    <w:rsid w:val="0027782F"/>
    <w:rsid w:val="00282774"/>
    <w:rsid w:val="002965C4"/>
    <w:rsid w:val="002C7B45"/>
    <w:rsid w:val="00306346"/>
    <w:rsid w:val="00370C27"/>
    <w:rsid w:val="003779EA"/>
    <w:rsid w:val="003E7FA6"/>
    <w:rsid w:val="00403DD1"/>
    <w:rsid w:val="004262DF"/>
    <w:rsid w:val="00470CDB"/>
    <w:rsid w:val="00496BCE"/>
    <w:rsid w:val="004D79BF"/>
    <w:rsid w:val="005303EA"/>
    <w:rsid w:val="00533A84"/>
    <w:rsid w:val="00547213"/>
    <w:rsid w:val="00553825"/>
    <w:rsid w:val="00554D76"/>
    <w:rsid w:val="0056253A"/>
    <w:rsid w:val="005A09BE"/>
    <w:rsid w:val="005A11C9"/>
    <w:rsid w:val="005C4AAF"/>
    <w:rsid w:val="005C6E79"/>
    <w:rsid w:val="005C7BF7"/>
    <w:rsid w:val="005E195A"/>
    <w:rsid w:val="00642FFD"/>
    <w:rsid w:val="00657078"/>
    <w:rsid w:val="006915BB"/>
    <w:rsid w:val="006A07A6"/>
    <w:rsid w:val="006B476B"/>
    <w:rsid w:val="006B69AB"/>
    <w:rsid w:val="007006FA"/>
    <w:rsid w:val="0070097F"/>
    <w:rsid w:val="00747E9E"/>
    <w:rsid w:val="0075232D"/>
    <w:rsid w:val="00770333"/>
    <w:rsid w:val="007750E8"/>
    <w:rsid w:val="00782D32"/>
    <w:rsid w:val="007A2689"/>
    <w:rsid w:val="007A5E79"/>
    <w:rsid w:val="007D679E"/>
    <w:rsid w:val="00824D87"/>
    <w:rsid w:val="00832BE0"/>
    <w:rsid w:val="00847E60"/>
    <w:rsid w:val="008513AA"/>
    <w:rsid w:val="00870E31"/>
    <w:rsid w:val="008850A8"/>
    <w:rsid w:val="00893C35"/>
    <w:rsid w:val="008A37ED"/>
    <w:rsid w:val="008B3172"/>
    <w:rsid w:val="00915FC3"/>
    <w:rsid w:val="00933F5F"/>
    <w:rsid w:val="00937C24"/>
    <w:rsid w:val="009F6DC8"/>
    <w:rsid w:val="009F7422"/>
    <w:rsid w:val="00A00D3B"/>
    <w:rsid w:val="00A57E00"/>
    <w:rsid w:val="00A60EE0"/>
    <w:rsid w:val="00A76053"/>
    <w:rsid w:val="00AC0AF2"/>
    <w:rsid w:val="00AC5ABF"/>
    <w:rsid w:val="00AF4FF1"/>
    <w:rsid w:val="00B21048"/>
    <w:rsid w:val="00B45FC3"/>
    <w:rsid w:val="00B856CA"/>
    <w:rsid w:val="00BA3C84"/>
    <w:rsid w:val="00BF7077"/>
    <w:rsid w:val="00C24FD3"/>
    <w:rsid w:val="00C35FF5"/>
    <w:rsid w:val="00C44658"/>
    <w:rsid w:val="00C45C8D"/>
    <w:rsid w:val="00C56BBA"/>
    <w:rsid w:val="00C62AED"/>
    <w:rsid w:val="00CC105D"/>
    <w:rsid w:val="00CD3370"/>
    <w:rsid w:val="00D92BA4"/>
    <w:rsid w:val="00DD6ECA"/>
    <w:rsid w:val="00E005F3"/>
    <w:rsid w:val="00E26818"/>
    <w:rsid w:val="00E471A0"/>
    <w:rsid w:val="00EB7163"/>
    <w:rsid w:val="00ED20E2"/>
    <w:rsid w:val="00EF1E23"/>
    <w:rsid w:val="00F1326C"/>
    <w:rsid w:val="00F30C51"/>
    <w:rsid w:val="00F43A67"/>
    <w:rsid w:val="00F55AEA"/>
    <w:rsid w:val="00F91820"/>
    <w:rsid w:val="00FA5032"/>
    <w:rsid w:val="00FD3391"/>
    <w:rsid w:val="00FD440D"/>
    <w:rsid w:val="00FF7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E7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0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0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0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0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10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1048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832BE0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832BE0"/>
    <w:rPr>
      <w:sz w:val="20"/>
      <w:szCs w:val="20"/>
    </w:rPr>
  </w:style>
  <w:style w:type="character" w:customStyle="1" w:styleId="Char2">
    <w:name w:val="批注文字 Char"/>
    <w:basedOn w:val="a0"/>
    <w:link w:val="a7"/>
    <w:uiPriority w:val="99"/>
    <w:semiHidden/>
    <w:rsid w:val="00832BE0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832BE0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832BE0"/>
    <w:rPr>
      <w:b/>
      <w:bCs/>
      <w:sz w:val="20"/>
      <w:szCs w:val="20"/>
    </w:rPr>
  </w:style>
  <w:style w:type="paragraph" w:customStyle="1" w:styleId="affiliation">
    <w:name w:val="affiliation"/>
    <w:basedOn w:val="a"/>
    <w:next w:val="a"/>
    <w:rsid w:val="006B476B"/>
    <w:pPr>
      <w:widowControl/>
      <w:overflowPunct w:val="0"/>
      <w:autoSpaceDE w:val="0"/>
      <w:autoSpaceDN w:val="0"/>
      <w:adjustRightInd w:val="0"/>
      <w:spacing w:before="120"/>
      <w:jc w:val="left"/>
      <w:textAlignment w:val="baseline"/>
    </w:pPr>
    <w:rPr>
      <w:rFonts w:ascii="Times New Roman" w:eastAsia="宋体" w:hAnsi="Times New Roman" w:cs="Times New Roman"/>
      <w:i/>
      <w:kern w:val="0"/>
      <w:sz w:val="2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0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0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0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0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10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1048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832BE0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832BE0"/>
    <w:rPr>
      <w:sz w:val="20"/>
      <w:szCs w:val="20"/>
    </w:rPr>
  </w:style>
  <w:style w:type="character" w:customStyle="1" w:styleId="Char2">
    <w:name w:val="批注文字 Char"/>
    <w:basedOn w:val="a0"/>
    <w:link w:val="a7"/>
    <w:uiPriority w:val="99"/>
    <w:semiHidden/>
    <w:rsid w:val="00832BE0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832BE0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832BE0"/>
    <w:rPr>
      <w:b/>
      <w:bCs/>
      <w:sz w:val="20"/>
      <w:szCs w:val="20"/>
    </w:rPr>
  </w:style>
  <w:style w:type="paragraph" w:customStyle="1" w:styleId="affiliation">
    <w:name w:val="affiliation"/>
    <w:basedOn w:val="a"/>
    <w:next w:val="a"/>
    <w:rsid w:val="006B476B"/>
    <w:pPr>
      <w:widowControl/>
      <w:overflowPunct w:val="0"/>
      <w:autoSpaceDE w:val="0"/>
      <w:autoSpaceDN w:val="0"/>
      <w:adjustRightInd w:val="0"/>
      <w:spacing w:before="120"/>
      <w:jc w:val="left"/>
      <w:textAlignment w:val="baseline"/>
    </w:pPr>
    <w:rPr>
      <w:rFonts w:ascii="Times New Roman" w:eastAsia="宋体" w:hAnsi="Times New Roman" w:cs="Times New Roman"/>
      <w:i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8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23" Type="http://schemas.microsoft.com/office/2011/relationships/commentsExtended" Target="commentsExtended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wjr</dc:creator>
  <cp:keywords/>
  <dc:description/>
  <cp:lastModifiedBy>wjr</cp:lastModifiedBy>
  <cp:revision>33</cp:revision>
  <dcterms:created xsi:type="dcterms:W3CDTF">2018-07-01T07:45:00Z</dcterms:created>
  <dcterms:modified xsi:type="dcterms:W3CDTF">2020-02-05T12:48:00Z</dcterms:modified>
</cp:coreProperties>
</file>