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E71867" w14:textId="2011C317" w:rsidR="00D6576E" w:rsidRDefault="00014502" w:rsidP="00AC6A8B">
      <w:pPr>
        <w:pStyle w:val="berschrift2"/>
        <w:rPr>
          <w:lang w:val="en-US"/>
        </w:rPr>
      </w:pPr>
      <w:r w:rsidRPr="00CE79CE">
        <w:rPr>
          <w:lang w:val="en-US"/>
        </w:rPr>
        <w:t>Supplemental</w:t>
      </w:r>
      <w:r>
        <w:rPr>
          <w:lang w:val="en-US"/>
        </w:rPr>
        <w:t xml:space="preserve"> </w:t>
      </w:r>
      <w:r w:rsidR="003A0D89">
        <w:rPr>
          <w:lang w:val="en-US"/>
        </w:rPr>
        <w:t xml:space="preserve">Online </w:t>
      </w:r>
      <w:r w:rsidR="0097225E">
        <w:rPr>
          <w:lang w:val="en-US"/>
        </w:rPr>
        <w:t>M</w:t>
      </w:r>
      <w:r>
        <w:rPr>
          <w:lang w:val="en-US"/>
        </w:rPr>
        <w:t>aterial</w:t>
      </w:r>
    </w:p>
    <w:p w14:paraId="678B2C33" w14:textId="187BCB1B" w:rsidR="003341FE" w:rsidRDefault="00D82C08" w:rsidP="00FB5E19">
      <w:pPr>
        <w:pStyle w:val="berschrift2"/>
        <w:rPr>
          <w:lang w:val="en-US"/>
        </w:rPr>
      </w:pPr>
      <w:r>
        <w:rPr>
          <w:lang w:val="en-US"/>
        </w:rPr>
        <w:t>Study</w:t>
      </w:r>
      <w:r w:rsidR="00F437F4">
        <w:rPr>
          <w:lang w:val="en-US"/>
        </w:rPr>
        <w:t xml:space="preserve"> 1</w:t>
      </w:r>
    </w:p>
    <w:p w14:paraId="122CDCB0" w14:textId="77777777" w:rsidR="00382998" w:rsidRDefault="00382998" w:rsidP="00382998">
      <w:pPr>
        <w:rPr>
          <w:i/>
          <w:lang w:val="en-US"/>
        </w:rPr>
      </w:pPr>
      <w:r>
        <w:rPr>
          <w:i/>
          <w:lang w:val="en-US"/>
        </w:rPr>
        <w:t xml:space="preserve">Notes. In the following section, we provide details on the development of the word lists used in the semantic coherence task (see ‘Study 1- Semantic coherence task’ in the original manuscript). </w:t>
      </w:r>
    </w:p>
    <w:p w14:paraId="694180D3" w14:textId="3D26896A" w:rsidR="00AE179E" w:rsidRPr="005E7596" w:rsidRDefault="00AE179E" w:rsidP="00AE179E">
      <w:pPr>
        <w:pStyle w:val="berschrift2"/>
        <w:rPr>
          <w:lang w:val="en-US"/>
        </w:rPr>
      </w:pPr>
      <w:r>
        <w:rPr>
          <w:lang w:val="en-US"/>
        </w:rPr>
        <w:t>Method</w:t>
      </w:r>
    </w:p>
    <w:p w14:paraId="04DF00A6" w14:textId="7EB2FE78" w:rsidR="00014502" w:rsidRDefault="003341FE" w:rsidP="00862243">
      <w:pPr>
        <w:spacing w:after="0"/>
        <w:rPr>
          <w:rFonts w:cs="Times New Roman"/>
          <w:szCs w:val="24"/>
          <w:lang w:val="en-US"/>
        </w:rPr>
      </w:pPr>
      <w:r>
        <w:rPr>
          <w:rFonts w:cs="Times New Roman"/>
          <w:i/>
          <w:szCs w:val="24"/>
          <w:lang w:val="en-US"/>
        </w:rPr>
        <w:t xml:space="preserve">Semantic Coherence Task. </w:t>
      </w:r>
      <w:r w:rsidR="00014502">
        <w:rPr>
          <w:rFonts w:cs="Times New Roman"/>
          <w:szCs w:val="24"/>
          <w:lang w:val="en-US"/>
        </w:rPr>
        <w:t xml:space="preserve">To examine the influence of thematic compared to taxonomic relations on people’s intuitive judgments of semantic coherence, we developed a new set of word triads that contained either a thematic </w:t>
      </w:r>
      <w:r w:rsidR="0072339E">
        <w:rPr>
          <w:rFonts w:cs="Times New Roman"/>
          <w:szCs w:val="24"/>
          <w:lang w:val="en-US"/>
        </w:rPr>
        <w:t>or a taxonomic</w:t>
      </w:r>
      <w:r w:rsidR="00014502">
        <w:rPr>
          <w:rFonts w:cs="Times New Roman"/>
          <w:szCs w:val="24"/>
          <w:lang w:val="en-US"/>
        </w:rPr>
        <w:t xml:space="preserve"> relation. For this purpose, we </w:t>
      </w:r>
      <w:r w:rsidR="003C5DA3">
        <w:rPr>
          <w:rFonts w:cs="Times New Roman"/>
          <w:szCs w:val="24"/>
          <w:lang w:val="en-US"/>
        </w:rPr>
        <w:t xml:space="preserve">primarily </w:t>
      </w:r>
      <w:r w:rsidR="00014502">
        <w:rPr>
          <w:rFonts w:cs="Times New Roman"/>
          <w:szCs w:val="24"/>
          <w:lang w:val="en-US"/>
        </w:rPr>
        <w:t xml:space="preserve">relied on the word list of </w:t>
      </w:r>
      <w:proofErr w:type="spellStart"/>
      <w:r w:rsidR="00014502">
        <w:rPr>
          <w:rFonts w:cs="Times New Roman"/>
          <w:szCs w:val="24"/>
          <w:lang w:val="en-US"/>
        </w:rPr>
        <w:t>Frö</w:t>
      </w:r>
      <w:r w:rsidR="00014502" w:rsidRPr="003A33D6">
        <w:rPr>
          <w:rFonts w:cs="Times New Roman"/>
          <w:szCs w:val="24"/>
          <w:lang w:val="en-US"/>
        </w:rPr>
        <w:t>hlich</w:t>
      </w:r>
      <w:proofErr w:type="spellEnd"/>
      <w:r w:rsidR="00014502" w:rsidRPr="003A33D6">
        <w:rPr>
          <w:rFonts w:cs="Times New Roman"/>
          <w:szCs w:val="24"/>
          <w:lang w:val="en-US"/>
        </w:rPr>
        <w:t xml:space="preserve"> and </w:t>
      </w:r>
      <w:proofErr w:type="spellStart"/>
      <w:r w:rsidR="00014502" w:rsidRPr="003A33D6">
        <w:rPr>
          <w:rFonts w:cs="Times New Roman"/>
          <w:szCs w:val="24"/>
          <w:lang w:val="en-US"/>
        </w:rPr>
        <w:t>H</w:t>
      </w:r>
      <w:r w:rsidR="006371F8">
        <w:rPr>
          <w:rFonts w:cs="Times New Roman"/>
          <w:szCs w:val="24"/>
          <w:lang w:val="en-US"/>
        </w:rPr>
        <w:t>ö</w:t>
      </w:r>
      <w:r w:rsidR="00014502" w:rsidRPr="003A33D6">
        <w:rPr>
          <w:rFonts w:cs="Times New Roman"/>
          <w:szCs w:val="24"/>
          <w:lang w:val="en-US"/>
        </w:rPr>
        <w:t>gl</w:t>
      </w:r>
      <w:proofErr w:type="spellEnd"/>
      <w:r w:rsidR="00014502" w:rsidRPr="003A33D6">
        <w:rPr>
          <w:rFonts w:cs="Times New Roman"/>
          <w:szCs w:val="24"/>
          <w:lang w:val="en-US"/>
        </w:rPr>
        <w:t xml:space="preserve"> (2012)</w:t>
      </w:r>
      <w:r w:rsidR="00014502">
        <w:rPr>
          <w:rFonts w:cs="Times New Roman"/>
          <w:szCs w:val="24"/>
          <w:lang w:val="en-US"/>
        </w:rPr>
        <w:t>. The word list was originally developed to assess people’s preference for thematic over taxonomic relations (</w:t>
      </w:r>
      <w:r w:rsidR="00014502" w:rsidRPr="00F437F4">
        <w:rPr>
          <w:rFonts w:cs="Times New Roman"/>
          <w:szCs w:val="24"/>
          <w:lang w:val="en-US"/>
        </w:rPr>
        <w:t>Lin &amp; Murphy, 2001</w:t>
      </w:r>
      <w:r w:rsidR="00014502">
        <w:rPr>
          <w:rFonts w:cs="Times New Roman"/>
          <w:szCs w:val="24"/>
          <w:lang w:val="en-US"/>
        </w:rPr>
        <w:t>). In the original preference task</w:t>
      </w:r>
      <w:r w:rsidR="00014502" w:rsidRPr="003A33D6">
        <w:rPr>
          <w:rFonts w:cs="Times New Roman"/>
          <w:szCs w:val="24"/>
          <w:lang w:val="en-US"/>
        </w:rPr>
        <w:t>,</w:t>
      </w:r>
      <w:r w:rsidR="00014502">
        <w:rPr>
          <w:rFonts w:cs="Times New Roman"/>
          <w:szCs w:val="24"/>
          <w:lang w:val="en-US"/>
        </w:rPr>
        <w:t xml:space="preserve"> participants were instructed to choose one out of two words that was more related to a target word (</w:t>
      </w:r>
      <w:r w:rsidR="00014502">
        <w:rPr>
          <w:rFonts w:cs="Times New Roman"/>
          <w:i/>
          <w:szCs w:val="24"/>
          <w:lang w:val="en-US"/>
        </w:rPr>
        <w:t>e.g., DOG)</w:t>
      </w:r>
      <w:r w:rsidR="00014502">
        <w:rPr>
          <w:rFonts w:cs="Times New Roman"/>
          <w:szCs w:val="24"/>
          <w:lang w:val="en-US"/>
        </w:rPr>
        <w:t>. While one word was primarily thematically related to the target word (</w:t>
      </w:r>
      <w:r w:rsidR="00014502" w:rsidRPr="002F50E2">
        <w:rPr>
          <w:rFonts w:cs="Times New Roman"/>
          <w:i/>
          <w:szCs w:val="24"/>
          <w:lang w:val="en-US"/>
        </w:rPr>
        <w:t>e.g.</w:t>
      </w:r>
      <w:r w:rsidR="00014502">
        <w:rPr>
          <w:rFonts w:cs="Times New Roman"/>
          <w:i/>
          <w:szCs w:val="24"/>
          <w:lang w:val="en-US"/>
        </w:rPr>
        <w:t>,</w:t>
      </w:r>
      <w:r w:rsidR="00014502" w:rsidRPr="002F50E2">
        <w:rPr>
          <w:rFonts w:cs="Times New Roman"/>
          <w:i/>
          <w:szCs w:val="24"/>
          <w:lang w:val="en-US"/>
        </w:rPr>
        <w:t xml:space="preserve"> </w:t>
      </w:r>
      <w:r w:rsidR="00014502">
        <w:rPr>
          <w:rFonts w:cs="Times New Roman"/>
          <w:i/>
          <w:szCs w:val="24"/>
          <w:lang w:val="en-US"/>
        </w:rPr>
        <w:t>BONE</w:t>
      </w:r>
      <w:r w:rsidR="00014502">
        <w:rPr>
          <w:rFonts w:cs="Times New Roman"/>
          <w:szCs w:val="24"/>
          <w:lang w:val="en-US"/>
        </w:rPr>
        <w:t>), the other word was primarily taxonomically related (</w:t>
      </w:r>
      <w:r w:rsidR="00014502" w:rsidRPr="002F50E2">
        <w:rPr>
          <w:rFonts w:cs="Times New Roman"/>
          <w:i/>
          <w:szCs w:val="24"/>
          <w:lang w:val="en-US"/>
        </w:rPr>
        <w:t>e.g.</w:t>
      </w:r>
      <w:r w:rsidR="00014502">
        <w:rPr>
          <w:rFonts w:cs="Times New Roman"/>
          <w:i/>
          <w:szCs w:val="24"/>
          <w:lang w:val="en-US"/>
        </w:rPr>
        <w:t>,</w:t>
      </w:r>
      <w:r w:rsidR="00014502" w:rsidRPr="002F50E2">
        <w:rPr>
          <w:rFonts w:cs="Times New Roman"/>
          <w:i/>
          <w:szCs w:val="24"/>
          <w:lang w:val="en-US"/>
        </w:rPr>
        <w:t xml:space="preserve"> </w:t>
      </w:r>
      <w:r w:rsidR="00014502">
        <w:rPr>
          <w:rFonts w:cs="Times New Roman"/>
          <w:i/>
          <w:szCs w:val="24"/>
          <w:lang w:val="en-US"/>
        </w:rPr>
        <w:t>CAT</w:t>
      </w:r>
      <w:r w:rsidR="00014502">
        <w:rPr>
          <w:rFonts w:cs="Times New Roman"/>
          <w:szCs w:val="24"/>
          <w:lang w:val="en-US"/>
        </w:rPr>
        <w:t xml:space="preserve">). </w:t>
      </w:r>
      <w:r w:rsidR="00934EF9">
        <w:rPr>
          <w:rFonts w:cs="Times New Roman"/>
          <w:szCs w:val="24"/>
          <w:lang w:val="en-US"/>
        </w:rPr>
        <w:t xml:space="preserve">Previous studies </w:t>
      </w:r>
      <w:r w:rsidR="00340695">
        <w:rPr>
          <w:rFonts w:cs="Times New Roman"/>
          <w:szCs w:val="24"/>
          <w:lang w:val="en-US"/>
        </w:rPr>
        <w:t xml:space="preserve">examined the validity of the thematic preference task by </w:t>
      </w:r>
      <w:r w:rsidR="00934EF9">
        <w:rPr>
          <w:rFonts w:cs="Times New Roman"/>
          <w:szCs w:val="24"/>
          <w:lang w:val="en-US"/>
        </w:rPr>
        <w:t xml:space="preserve">controlled for </w:t>
      </w:r>
      <w:r w:rsidR="00EB2437">
        <w:rPr>
          <w:rFonts w:cs="Times New Roman"/>
          <w:szCs w:val="24"/>
          <w:lang w:val="en-US"/>
        </w:rPr>
        <w:t xml:space="preserve">confounding factors such as </w:t>
      </w:r>
      <w:r w:rsidR="005A7788">
        <w:rPr>
          <w:rFonts w:cs="Times New Roman"/>
          <w:szCs w:val="24"/>
          <w:lang w:val="en-US"/>
        </w:rPr>
        <w:t xml:space="preserve">the </w:t>
      </w:r>
      <w:r w:rsidR="00934EF9">
        <w:rPr>
          <w:rFonts w:cs="Times New Roman"/>
          <w:szCs w:val="24"/>
          <w:lang w:val="en-US"/>
        </w:rPr>
        <w:t xml:space="preserve">associative strength between </w:t>
      </w:r>
      <w:proofErr w:type="gramStart"/>
      <w:r w:rsidR="00934EF9">
        <w:rPr>
          <w:rFonts w:cs="Times New Roman"/>
          <w:szCs w:val="24"/>
          <w:lang w:val="en-US"/>
        </w:rPr>
        <w:t>the</w:t>
      </w:r>
      <w:proofErr w:type="gramEnd"/>
      <w:r w:rsidR="00934EF9">
        <w:rPr>
          <w:rFonts w:cs="Times New Roman"/>
          <w:szCs w:val="24"/>
          <w:lang w:val="en-US"/>
        </w:rPr>
        <w:t xml:space="preserve"> target word and their thematic and taxonomic relation</w:t>
      </w:r>
      <w:r w:rsidR="004E69E7">
        <w:rPr>
          <w:rFonts w:cs="Times New Roman"/>
          <w:szCs w:val="24"/>
          <w:lang w:val="en-US"/>
        </w:rPr>
        <w:t xml:space="preserve"> (e.g. </w:t>
      </w:r>
      <w:proofErr w:type="spellStart"/>
      <w:r w:rsidR="004E69E7">
        <w:rPr>
          <w:rFonts w:cs="Times New Roman"/>
          <w:szCs w:val="24"/>
          <w:lang w:val="en-US"/>
        </w:rPr>
        <w:t>Fröhlich</w:t>
      </w:r>
      <w:proofErr w:type="spellEnd"/>
      <w:r w:rsidR="004E69E7">
        <w:rPr>
          <w:rFonts w:cs="Times New Roman"/>
          <w:szCs w:val="24"/>
          <w:lang w:val="en-US"/>
        </w:rPr>
        <w:t xml:space="preserve"> &amp; </w:t>
      </w:r>
      <w:proofErr w:type="spellStart"/>
      <w:r w:rsidR="004E69E7">
        <w:rPr>
          <w:rFonts w:cs="Times New Roman"/>
          <w:szCs w:val="24"/>
          <w:lang w:val="en-US"/>
        </w:rPr>
        <w:t>Högl</w:t>
      </w:r>
      <w:proofErr w:type="spellEnd"/>
      <w:r w:rsidR="004E69E7">
        <w:rPr>
          <w:rFonts w:cs="Times New Roman"/>
          <w:szCs w:val="24"/>
          <w:lang w:val="en-US"/>
        </w:rPr>
        <w:t>, 2012)</w:t>
      </w:r>
      <w:r w:rsidR="00616150">
        <w:rPr>
          <w:rFonts w:cs="Times New Roman"/>
          <w:szCs w:val="24"/>
          <w:lang w:val="en-US"/>
        </w:rPr>
        <w:t>.</w:t>
      </w:r>
      <w:r w:rsidR="002021CB">
        <w:rPr>
          <w:rFonts w:cs="Times New Roman"/>
          <w:szCs w:val="24"/>
          <w:lang w:val="en-US"/>
        </w:rPr>
        <w:t xml:space="preserve"> </w:t>
      </w:r>
      <w:r w:rsidR="00040CA6">
        <w:rPr>
          <w:rFonts w:cs="Times New Roman"/>
          <w:szCs w:val="24"/>
          <w:lang w:val="en-US"/>
        </w:rPr>
        <w:t xml:space="preserve">We adapted the task out of two different reasons. First, several words in the lists were derived from an U.S.-cultural background. For instance, </w:t>
      </w:r>
      <w:r w:rsidR="00040CA6" w:rsidRPr="00AB6B98">
        <w:rPr>
          <w:rFonts w:cs="Times New Roman"/>
          <w:szCs w:val="24"/>
          <w:lang w:val="en-US"/>
        </w:rPr>
        <w:t xml:space="preserve">the original list contained the triad HAWAI, MISSOURI and BEACH. American students might have identified Hawaii and Missouri as U.S. territories with ease. Germans probably would not. Thus, we adapted the words to fit to the cultural context. </w:t>
      </w:r>
      <w:r w:rsidR="00040CA6">
        <w:rPr>
          <w:rFonts w:cs="Times New Roman"/>
          <w:szCs w:val="24"/>
          <w:lang w:val="en-US"/>
        </w:rPr>
        <w:t xml:space="preserve">Second, previous findings consistently found that </w:t>
      </w:r>
      <w:r w:rsidR="00040CA6" w:rsidDel="002F3719">
        <w:rPr>
          <w:rFonts w:cs="Times New Roman"/>
          <w:szCs w:val="24"/>
          <w:lang w:val="en-US"/>
        </w:rPr>
        <w:t xml:space="preserve">people preferred thematic relations (e.g. </w:t>
      </w:r>
      <w:proofErr w:type="spellStart"/>
      <w:r w:rsidR="00040CA6" w:rsidDel="002F3719">
        <w:rPr>
          <w:rFonts w:cs="Times New Roman"/>
          <w:szCs w:val="24"/>
          <w:lang w:val="en-US"/>
        </w:rPr>
        <w:t>Fröhlich</w:t>
      </w:r>
      <w:proofErr w:type="spellEnd"/>
      <w:r w:rsidR="00040CA6" w:rsidDel="002F3719">
        <w:rPr>
          <w:rFonts w:cs="Times New Roman"/>
          <w:szCs w:val="24"/>
          <w:lang w:val="en-US"/>
        </w:rPr>
        <w:t xml:space="preserve"> &amp; </w:t>
      </w:r>
      <w:proofErr w:type="spellStart"/>
      <w:r w:rsidR="00040CA6" w:rsidRPr="003A33D6" w:rsidDel="002F3719">
        <w:rPr>
          <w:rFonts w:cs="Times New Roman"/>
          <w:szCs w:val="24"/>
          <w:lang w:val="en-US"/>
        </w:rPr>
        <w:t>H</w:t>
      </w:r>
      <w:r w:rsidR="00040CA6" w:rsidDel="002F3719">
        <w:rPr>
          <w:rFonts w:cs="Times New Roman"/>
          <w:szCs w:val="24"/>
          <w:lang w:val="en-US"/>
        </w:rPr>
        <w:t>ö</w:t>
      </w:r>
      <w:r w:rsidR="00040CA6" w:rsidRPr="003A33D6" w:rsidDel="002F3719">
        <w:rPr>
          <w:rFonts w:cs="Times New Roman"/>
          <w:szCs w:val="24"/>
          <w:lang w:val="en-US"/>
        </w:rPr>
        <w:t>gl</w:t>
      </w:r>
      <w:proofErr w:type="spellEnd"/>
      <w:r w:rsidR="00040CA6" w:rsidDel="002F3719">
        <w:rPr>
          <w:rFonts w:cs="Times New Roman"/>
          <w:szCs w:val="24"/>
          <w:lang w:val="en-US"/>
        </w:rPr>
        <w:t xml:space="preserve">, 2012). </w:t>
      </w:r>
      <w:r w:rsidR="00040CA6">
        <w:rPr>
          <w:rFonts w:cs="Times New Roman"/>
          <w:szCs w:val="24"/>
          <w:lang w:val="en-US"/>
        </w:rPr>
        <w:t xml:space="preserve">Although unlikely, these differences might originate from differences in associative strength or semantic relatedness. </w:t>
      </w:r>
      <w:r w:rsidR="00014502">
        <w:rPr>
          <w:rFonts w:cs="Times New Roman"/>
          <w:szCs w:val="24"/>
          <w:lang w:val="en-US"/>
        </w:rPr>
        <w:t>To rule out such differences</w:t>
      </w:r>
      <w:r w:rsidR="00B63798">
        <w:rPr>
          <w:rFonts w:cs="Times New Roman"/>
          <w:szCs w:val="24"/>
          <w:lang w:val="en-US"/>
        </w:rPr>
        <w:t>,</w:t>
      </w:r>
      <w:r w:rsidR="00D503BC" w:rsidRPr="00D503BC">
        <w:rPr>
          <w:rFonts w:cs="Times New Roman"/>
          <w:szCs w:val="24"/>
          <w:lang w:val="en-US"/>
        </w:rPr>
        <w:t xml:space="preserve"> </w:t>
      </w:r>
      <w:r w:rsidR="00D503BC">
        <w:rPr>
          <w:rFonts w:cs="Times New Roman"/>
          <w:szCs w:val="24"/>
          <w:lang w:val="en-US"/>
        </w:rPr>
        <w:t xml:space="preserve">we chose new thematically related words for some trials if these words appeared </w:t>
      </w:r>
      <w:r w:rsidR="00D503BC">
        <w:rPr>
          <w:rFonts w:cs="Times New Roman"/>
          <w:szCs w:val="24"/>
          <w:lang w:val="en-US"/>
        </w:rPr>
        <w:lastRenderedPageBreak/>
        <w:t>to be highly semantically related, or adapted the taxonomic words if these were weakly related to the targets.</w:t>
      </w:r>
      <w:r w:rsidR="00040CA6">
        <w:rPr>
          <w:rFonts w:cs="Times New Roman"/>
          <w:szCs w:val="24"/>
          <w:lang w:val="en-US"/>
        </w:rPr>
        <w:t xml:space="preserve"> As documented </w:t>
      </w:r>
      <w:r w:rsidR="00711D45">
        <w:rPr>
          <w:rFonts w:cs="Times New Roman"/>
          <w:szCs w:val="24"/>
          <w:lang w:val="en-US"/>
        </w:rPr>
        <w:t xml:space="preserve">below </w:t>
      </w:r>
      <w:r w:rsidR="00040CA6">
        <w:rPr>
          <w:rFonts w:cs="Times New Roman"/>
          <w:szCs w:val="24"/>
          <w:lang w:val="en-US"/>
        </w:rPr>
        <w:t xml:space="preserve">in Study 2, this procedure was successful, as we reduced people’s preference for thematic relations to chance level. </w:t>
      </w:r>
    </w:p>
    <w:p w14:paraId="633B90BD" w14:textId="7264B7F1" w:rsidR="007B5329" w:rsidRDefault="00D82C08" w:rsidP="00AB3F3D">
      <w:pPr>
        <w:pStyle w:val="berschrift2"/>
        <w:rPr>
          <w:lang w:val="en-US"/>
        </w:rPr>
      </w:pPr>
      <w:r>
        <w:rPr>
          <w:lang w:val="en-US"/>
        </w:rPr>
        <w:t>Study</w:t>
      </w:r>
      <w:r w:rsidR="007B5329" w:rsidRPr="003A33D6">
        <w:rPr>
          <w:lang w:val="en-US"/>
        </w:rPr>
        <w:t xml:space="preserve"> </w:t>
      </w:r>
      <w:r w:rsidR="009A1C3F">
        <w:rPr>
          <w:lang w:val="en-US"/>
        </w:rPr>
        <w:t>2</w:t>
      </w:r>
    </w:p>
    <w:p w14:paraId="1A39366F" w14:textId="77777777" w:rsidR="00382998" w:rsidRDefault="00382998" w:rsidP="00382998">
      <w:pPr>
        <w:spacing w:after="0"/>
        <w:rPr>
          <w:rFonts w:cs="Times New Roman"/>
          <w:i/>
          <w:szCs w:val="24"/>
          <w:lang w:val="en-US"/>
        </w:rPr>
      </w:pPr>
      <w:r>
        <w:rPr>
          <w:rFonts w:cs="Times New Roman"/>
          <w:i/>
          <w:szCs w:val="24"/>
          <w:lang w:val="en-US"/>
        </w:rPr>
        <w:t xml:space="preserve">Notes. </w:t>
      </w:r>
      <w:r w:rsidRPr="00804C33">
        <w:rPr>
          <w:rFonts w:cs="Times New Roman"/>
          <w:i/>
          <w:szCs w:val="24"/>
          <w:lang w:val="en-US"/>
        </w:rPr>
        <w:t xml:space="preserve">In the supplemental material of Study 2, we include a detailed description of the thematic preference task that was included </w:t>
      </w:r>
      <w:r>
        <w:rPr>
          <w:rFonts w:cs="Times New Roman"/>
          <w:i/>
          <w:szCs w:val="24"/>
          <w:lang w:val="en-US"/>
        </w:rPr>
        <w:t xml:space="preserve">in Study 2 </w:t>
      </w:r>
      <w:r w:rsidRPr="00804C33">
        <w:rPr>
          <w:rFonts w:cs="Times New Roman"/>
          <w:i/>
          <w:szCs w:val="24"/>
          <w:lang w:val="en-US"/>
        </w:rPr>
        <w:t>for exploratory research</w:t>
      </w:r>
      <w:r>
        <w:rPr>
          <w:rFonts w:cs="Times New Roman"/>
          <w:i/>
          <w:szCs w:val="24"/>
          <w:lang w:val="en-US"/>
        </w:rPr>
        <w:t>, but excluded from the original manuscript (see Study 2- Procedure)</w:t>
      </w:r>
      <w:r w:rsidRPr="00804C33">
        <w:rPr>
          <w:rFonts w:cs="Times New Roman"/>
          <w:i/>
          <w:szCs w:val="24"/>
          <w:lang w:val="en-US"/>
        </w:rPr>
        <w:t>. Moreover, in the original manuscript (Study 1</w:t>
      </w:r>
      <w:r>
        <w:rPr>
          <w:rFonts w:cs="Times New Roman"/>
          <w:i/>
          <w:szCs w:val="24"/>
          <w:lang w:val="en-US"/>
        </w:rPr>
        <w:t>-Semantic Coherence Task</w:t>
      </w:r>
      <w:r w:rsidRPr="00804C33">
        <w:rPr>
          <w:rFonts w:cs="Times New Roman"/>
          <w:i/>
          <w:szCs w:val="24"/>
          <w:lang w:val="en-US"/>
        </w:rPr>
        <w:t xml:space="preserve">), we highlighted that the thematic and taxonomic words of this task are equally related </w:t>
      </w:r>
      <w:r>
        <w:rPr>
          <w:rFonts w:cs="Times New Roman"/>
          <w:i/>
          <w:szCs w:val="24"/>
          <w:lang w:val="en-US"/>
        </w:rPr>
        <w:t xml:space="preserve">to the target </w:t>
      </w:r>
      <w:r w:rsidRPr="00804C33">
        <w:rPr>
          <w:rFonts w:cs="Times New Roman"/>
          <w:i/>
          <w:szCs w:val="24"/>
          <w:lang w:val="en-US"/>
        </w:rPr>
        <w:t xml:space="preserve">in terms of semantic relatedness. In the </w:t>
      </w:r>
      <w:r w:rsidRPr="009874A1">
        <w:rPr>
          <w:rFonts w:cs="Times New Roman"/>
          <w:i/>
          <w:szCs w:val="24"/>
          <w:lang w:val="en-US"/>
        </w:rPr>
        <w:t>Results</w:t>
      </w:r>
      <w:r w:rsidRPr="00804C33">
        <w:rPr>
          <w:rFonts w:cs="Times New Roman"/>
          <w:i/>
          <w:szCs w:val="24"/>
          <w:lang w:val="en-US"/>
        </w:rPr>
        <w:t xml:space="preserve"> section</w:t>
      </w:r>
      <w:r>
        <w:rPr>
          <w:rFonts w:cs="Times New Roman"/>
          <w:i/>
          <w:szCs w:val="24"/>
          <w:lang w:val="en-US"/>
        </w:rPr>
        <w:t xml:space="preserve"> of this supplemental material</w:t>
      </w:r>
      <w:r w:rsidRPr="00804C33">
        <w:rPr>
          <w:rFonts w:cs="Times New Roman"/>
          <w:i/>
          <w:szCs w:val="24"/>
          <w:lang w:val="en-US"/>
        </w:rPr>
        <w:t xml:space="preserve">, we provide results supporting this notion. </w:t>
      </w:r>
    </w:p>
    <w:p w14:paraId="1FE9F1EE" w14:textId="77777777" w:rsidR="00382998" w:rsidRPr="00804C33" w:rsidRDefault="00382998" w:rsidP="00382998">
      <w:pPr>
        <w:spacing w:after="0"/>
        <w:rPr>
          <w:rFonts w:cs="Times New Roman"/>
          <w:i/>
          <w:szCs w:val="24"/>
          <w:lang w:val="en-US"/>
        </w:rPr>
      </w:pPr>
      <w:r>
        <w:rPr>
          <w:rFonts w:cs="Times New Roman"/>
          <w:i/>
          <w:szCs w:val="24"/>
          <w:lang w:val="en-US"/>
        </w:rPr>
        <w:t>In the original manuscript (Study 2), we noted that we assessed mood. Results on mood are presented in the Results section of this supplemental material. Finally, an anonymous reviewer asked us to report results on response times of intuitive coherence judgments in this supplemental material. Results are documented in the Results section as well.</w:t>
      </w:r>
    </w:p>
    <w:p w14:paraId="7F2C9F0A" w14:textId="0731D873" w:rsidR="007B5329" w:rsidRDefault="005765AB" w:rsidP="00862243">
      <w:pPr>
        <w:spacing w:after="0"/>
        <w:rPr>
          <w:rFonts w:cs="Times New Roman"/>
          <w:szCs w:val="24"/>
          <w:lang w:val="en-US"/>
        </w:rPr>
      </w:pPr>
      <w:r>
        <w:rPr>
          <w:rFonts w:cs="Times New Roman"/>
          <w:szCs w:val="24"/>
          <w:lang w:val="en-US"/>
        </w:rPr>
        <w:t xml:space="preserve">In Study 2, we </w:t>
      </w:r>
      <w:r w:rsidR="00F31A33">
        <w:rPr>
          <w:rFonts w:cs="Times New Roman"/>
          <w:szCs w:val="24"/>
          <w:lang w:val="en-US"/>
        </w:rPr>
        <w:t xml:space="preserve">chose a </w:t>
      </w:r>
      <w:r w:rsidR="00CB13F7">
        <w:rPr>
          <w:rFonts w:cs="Times New Roman"/>
          <w:szCs w:val="24"/>
          <w:lang w:val="en-US"/>
        </w:rPr>
        <w:t xml:space="preserve">novel </w:t>
      </w:r>
      <w:r w:rsidR="00FE1111">
        <w:rPr>
          <w:rFonts w:cs="Times New Roman"/>
          <w:szCs w:val="24"/>
          <w:lang w:val="en-US"/>
        </w:rPr>
        <w:t xml:space="preserve">methodological </w:t>
      </w:r>
      <w:r w:rsidR="00F31A33">
        <w:rPr>
          <w:rFonts w:cs="Times New Roman"/>
          <w:szCs w:val="24"/>
          <w:lang w:val="en-US"/>
        </w:rPr>
        <w:t xml:space="preserve">approach </w:t>
      </w:r>
      <w:r w:rsidR="00CB13F7">
        <w:rPr>
          <w:rFonts w:cs="Times New Roman"/>
          <w:szCs w:val="24"/>
          <w:lang w:val="en-US"/>
        </w:rPr>
        <w:t xml:space="preserve">to investigate the influence of thematic compared to taxonomic processing in intuitive judgments of semantic coherence. For exploratory purpose, we further included a thematic preference task to examine the impact of the manipulation on people’s semantic processing. </w:t>
      </w:r>
      <w:r w:rsidR="005633D4">
        <w:rPr>
          <w:rFonts w:cs="Times New Roman"/>
          <w:szCs w:val="24"/>
          <w:lang w:val="en-US"/>
        </w:rPr>
        <w:t>We chose the thematic preference task as a non-intuitive judgment task that examines semantic processing</w:t>
      </w:r>
      <w:r w:rsidR="00C963FE">
        <w:rPr>
          <w:rFonts w:cs="Times New Roman"/>
          <w:szCs w:val="24"/>
          <w:lang w:val="en-US"/>
        </w:rPr>
        <w:t xml:space="preserve"> (</w:t>
      </w:r>
      <w:proofErr w:type="spellStart"/>
      <w:r w:rsidR="00C963FE">
        <w:rPr>
          <w:rFonts w:cs="Times New Roman"/>
          <w:szCs w:val="24"/>
          <w:lang w:val="en-US"/>
        </w:rPr>
        <w:t>Fröhlich</w:t>
      </w:r>
      <w:proofErr w:type="spellEnd"/>
      <w:r w:rsidR="00C963FE">
        <w:rPr>
          <w:rFonts w:cs="Times New Roman"/>
          <w:szCs w:val="24"/>
          <w:lang w:val="en-US"/>
        </w:rPr>
        <w:t xml:space="preserve"> &amp; </w:t>
      </w:r>
      <w:proofErr w:type="spellStart"/>
      <w:r w:rsidR="006371F8">
        <w:rPr>
          <w:rFonts w:cs="Times New Roman"/>
          <w:szCs w:val="24"/>
          <w:lang w:val="en-US"/>
        </w:rPr>
        <w:t>Högl</w:t>
      </w:r>
      <w:proofErr w:type="spellEnd"/>
      <w:r w:rsidR="00C963FE">
        <w:rPr>
          <w:rFonts w:cs="Times New Roman"/>
          <w:szCs w:val="24"/>
          <w:lang w:val="en-US"/>
        </w:rPr>
        <w:t xml:space="preserve">, 2012). </w:t>
      </w:r>
      <w:r w:rsidR="00826FC5">
        <w:rPr>
          <w:rFonts w:cs="Times New Roman"/>
          <w:szCs w:val="24"/>
          <w:lang w:val="en-US"/>
        </w:rPr>
        <w:t xml:space="preserve">As this research question was unrelated to the judgments of semantic coherence, we dropped it from the original manuscript. </w:t>
      </w:r>
      <w:r w:rsidR="00FA0585">
        <w:rPr>
          <w:rFonts w:cs="Times New Roman"/>
          <w:szCs w:val="24"/>
          <w:lang w:val="en-US"/>
        </w:rPr>
        <w:t xml:space="preserve">Yet, for exploratory purpose, </w:t>
      </w:r>
      <w:r w:rsidR="0063698E">
        <w:rPr>
          <w:rFonts w:cs="Times New Roman"/>
          <w:szCs w:val="24"/>
          <w:lang w:val="en-US"/>
        </w:rPr>
        <w:t xml:space="preserve">we decided to include the results in the supplemental material. </w:t>
      </w:r>
    </w:p>
    <w:p w14:paraId="0764C96B" w14:textId="3FB6AE15" w:rsidR="002E5333" w:rsidRPr="003A33D6" w:rsidRDefault="008A770F" w:rsidP="00862243">
      <w:pPr>
        <w:spacing w:after="0"/>
        <w:rPr>
          <w:rFonts w:cs="Times New Roman"/>
          <w:szCs w:val="24"/>
          <w:lang w:val="en-US"/>
        </w:rPr>
      </w:pPr>
      <w:r>
        <w:rPr>
          <w:rFonts w:cs="Times New Roman"/>
          <w:i/>
          <w:szCs w:val="24"/>
          <w:lang w:val="en-US"/>
        </w:rPr>
        <w:t xml:space="preserve">Thematic </w:t>
      </w:r>
      <w:r w:rsidR="00AB3F3D">
        <w:rPr>
          <w:rFonts w:cs="Times New Roman"/>
          <w:i/>
          <w:szCs w:val="24"/>
          <w:lang w:val="en-US"/>
        </w:rPr>
        <w:t>preference task</w:t>
      </w:r>
      <w:r w:rsidR="00303419">
        <w:rPr>
          <w:rFonts w:cs="Times New Roman"/>
          <w:i/>
          <w:szCs w:val="24"/>
          <w:lang w:val="en-US"/>
        </w:rPr>
        <w:t>.</w:t>
      </w:r>
      <w:r w:rsidR="00AF3071">
        <w:rPr>
          <w:rFonts w:cs="Times New Roman"/>
          <w:szCs w:val="24"/>
          <w:lang w:val="en-US"/>
        </w:rPr>
        <w:t xml:space="preserve"> </w:t>
      </w:r>
      <w:r w:rsidR="002D40BF">
        <w:rPr>
          <w:rFonts w:cs="Times New Roman"/>
          <w:szCs w:val="24"/>
          <w:lang w:val="en-US"/>
        </w:rPr>
        <w:t>We assessed the p</w:t>
      </w:r>
      <w:r w:rsidR="007B5329" w:rsidRPr="003A33D6">
        <w:rPr>
          <w:rFonts w:cs="Times New Roman"/>
          <w:szCs w:val="24"/>
          <w:lang w:val="en-US"/>
        </w:rPr>
        <w:t>reference for them</w:t>
      </w:r>
      <w:r w:rsidR="00BF05C1">
        <w:rPr>
          <w:rFonts w:cs="Times New Roman"/>
          <w:szCs w:val="24"/>
          <w:lang w:val="en-US"/>
        </w:rPr>
        <w:t xml:space="preserve">atic over taxonomic </w:t>
      </w:r>
      <w:r w:rsidR="003C30A1">
        <w:rPr>
          <w:rFonts w:cs="Times New Roman"/>
          <w:szCs w:val="24"/>
          <w:lang w:val="en-US"/>
        </w:rPr>
        <w:t xml:space="preserve">using </w:t>
      </w:r>
      <w:r w:rsidR="00194AAE">
        <w:rPr>
          <w:rFonts w:cs="Times New Roman"/>
          <w:szCs w:val="24"/>
          <w:lang w:val="en-US"/>
        </w:rPr>
        <w:t>a validated</w:t>
      </w:r>
      <w:r w:rsidR="00492850">
        <w:rPr>
          <w:rFonts w:cs="Times New Roman"/>
          <w:szCs w:val="24"/>
          <w:lang w:val="en-US"/>
        </w:rPr>
        <w:t xml:space="preserve"> task </w:t>
      </w:r>
      <w:r w:rsidR="007B5329" w:rsidRPr="003A33D6">
        <w:rPr>
          <w:rFonts w:cs="Times New Roman"/>
          <w:szCs w:val="24"/>
          <w:lang w:val="en-US"/>
        </w:rPr>
        <w:t>(</w:t>
      </w:r>
      <w:proofErr w:type="spellStart"/>
      <w:r w:rsidR="007B5329" w:rsidRPr="003A33D6">
        <w:rPr>
          <w:rFonts w:cs="Times New Roman"/>
          <w:szCs w:val="24"/>
          <w:lang w:val="en-US"/>
        </w:rPr>
        <w:t>Fröhlich</w:t>
      </w:r>
      <w:proofErr w:type="spellEnd"/>
      <w:r w:rsidR="007B5329" w:rsidRPr="003A33D6">
        <w:rPr>
          <w:rFonts w:cs="Times New Roman"/>
          <w:szCs w:val="24"/>
          <w:lang w:val="en-US"/>
        </w:rPr>
        <w:t xml:space="preserve"> &amp; </w:t>
      </w:r>
      <w:proofErr w:type="spellStart"/>
      <w:r w:rsidR="006371F8">
        <w:rPr>
          <w:rFonts w:cs="Times New Roman"/>
          <w:szCs w:val="24"/>
          <w:lang w:val="en-US"/>
        </w:rPr>
        <w:t>Högl</w:t>
      </w:r>
      <w:proofErr w:type="spellEnd"/>
      <w:r w:rsidR="007B5329" w:rsidRPr="003A33D6">
        <w:rPr>
          <w:rFonts w:cs="Times New Roman"/>
          <w:szCs w:val="24"/>
          <w:lang w:val="en-US"/>
        </w:rPr>
        <w:t xml:space="preserve">, 2012). </w:t>
      </w:r>
      <w:r w:rsidR="006927D0">
        <w:rPr>
          <w:rFonts w:cs="Times New Roman"/>
          <w:szCs w:val="24"/>
          <w:lang w:val="en-US"/>
        </w:rPr>
        <w:t>In this t</w:t>
      </w:r>
      <w:r w:rsidR="00194AAE">
        <w:rPr>
          <w:rFonts w:cs="Times New Roman"/>
          <w:szCs w:val="24"/>
          <w:lang w:val="en-US"/>
        </w:rPr>
        <w:t>est</w:t>
      </w:r>
      <w:r w:rsidR="00146C0C" w:rsidRPr="003A33D6">
        <w:rPr>
          <w:rFonts w:cs="Times New Roman"/>
          <w:szCs w:val="24"/>
          <w:lang w:val="en-US"/>
        </w:rPr>
        <w:t>,</w:t>
      </w:r>
      <w:r w:rsidR="006927D0">
        <w:rPr>
          <w:rFonts w:cs="Times New Roman"/>
          <w:szCs w:val="24"/>
          <w:lang w:val="en-US"/>
        </w:rPr>
        <w:t xml:space="preserve"> participants are instructed to </w:t>
      </w:r>
      <w:r w:rsidR="006927D0">
        <w:rPr>
          <w:rFonts w:cs="Times New Roman"/>
          <w:szCs w:val="24"/>
          <w:lang w:val="en-US"/>
        </w:rPr>
        <w:lastRenderedPageBreak/>
        <w:t xml:space="preserve">choose </w:t>
      </w:r>
      <w:r w:rsidR="00A5318D">
        <w:rPr>
          <w:rFonts w:cs="Times New Roman"/>
          <w:szCs w:val="24"/>
          <w:lang w:val="en-US"/>
        </w:rPr>
        <w:t>which from</w:t>
      </w:r>
      <w:r w:rsidR="006927D0">
        <w:rPr>
          <w:rFonts w:cs="Times New Roman"/>
          <w:szCs w:val="24"/>
          <w:lang w:val="en-US"/>
        </w:rPr>
        <w:t xml:space="preserve"> two words </w:t>
      </w:r>
      <w:r w:rsidR="006C0F81">
        <w:rPr>
          <w:rFonts w:cs="Times New Roman"/>
          <w:szCs w:val="24"/>
          <w:lang w:val="en-US"/>
        </w:rPr>
        <w:t>i</w:t>
      </w:r>
      <w:r w:rsidR="006927D0">
        <w:rPr>
          <w:rFonts w:cs="Times New Roman"/>
          <w:szCs w:val="24"/>
          <w:lang w:val="en-US"/>
        </w:rPr>
        <w:t>s more related to a target word (</w:t>
      </w:r>
      <w:r w:rsidR="006927D0">
        <w:rPr>
          <w:rFonts w:cs="Times New Roman"/>
          <w:i/>
          <w:szCs w:val="24"/>
          <w:lang w:val="en-US"/>
        </w:rPr>
        <w:t>e.g.</w:t>
      </w:r>
      <w:r w:rsidR="00114098">
        <w:rPr>
          <w:rFonts w:cs="Times New Roman"/>
          <w:i/>
          <w:szCs w:val="24"/>
          <w:lang w:val="en-US"/>
        </w:rPr>
        <w:t>,</w:t>
      </w:r>
      <w:r w:rsidR="006927D0">
        <w:rPr>
          <w:rFonts w:cs="Times New Roman"/>
          <w:i/>
          <w:szCs w:val="24"/>
          <w:lang w:val="en-US"/>
        </w:rPr>
        <w:t xml:space="preserve"> </w:t>
      </w:r>
      <w:r w:rsidR="005B3FF9">
        <w:rPr>
          <w:rFonts w:cs="Times New Roman"/>
          <w:i/>
          <w:szCs w:val="24"/>
          <w:lang w:val="en-US"/>
        </w:rPr>
        <w:t>DOG</w:t>
      </w:r>
      <w:r w:rsidR="006927D0">
        <w:rPr>
          <w:rFonts w:cs="Times New Roman"/>
          <w:i/>
          <w:szCs w:val="24"/>
          <w:lang w:val="en-US"/>
        </w:rPr>
        <w:t>)</w:t>
      </w:r>
      <w:r w:rsidR="006927D0">
        <w:rPr>
          <w:rFonts w:cs="Times New Roman"/>
          <w:szCs w:val="24"/>
          <w:lang w:val="en-US"/>
        </w:rPr>
        <w:t xml:space="preserve">. </w:t>
      </w:r>
      <w:r w:rsidR="006C0F81">
        <w:rPr>
          <w:rFonts w:cs="Times New Roman"/>
          <w:szCs w:val="24"/>
          <w:lang w:val="en-US"/>
        </w:rPr>
        <w:t>O</w:t>
      </w:r>
      <w:r w:rsidR="006927D0">
        <w:rPr>
          <w:rFonts w:cs="Times New Roman"/>
          <w:szCs w:val="24"/>
          <w:lang w:val="en-US"/>
        </w:rPr>
        <w:t xml:space="preserve">ne word </w:t>
      </w:r>
      <w:r w:rsidR="00A5318D">
        <w:rPr>
          <w:rFonts w:cs="Times New Roman"/>
          <w:szCs w:val="24"/>
          <w:lang w:val="en-US"/>
        </w:rPr>
        <w:t>wa</w:t>
      </w:r>
      <w:r w:rsidR="006927D0">
        <w:rPr>
          <w:rFonts w:cs="Times New Roman"/>
          <w:szCs w:val="24"/>
          <w:lang w:val="en-US"/>
        </w:rPr>
        <w:t xml:space="preserve">s thematically </w:t>
      </w:r>
      <w:r w:rsidR="00567D86">
        <w:rPr>
          <w:rFonts w:cs="Times New Roman"/>
          <w:szCs w:val="24"/>
          <w:lang w:val="en-US"/>
        </w:rPr>
        <w:t>related</w:t>
      </w:r>
      <w:r w:rsidR="006927D0">
        <w:rPr>
          <w:rFonts w:cs="Times New Roman"/>
          <w:szCs w:val="24"/>
          <w:lang w:val="en-US"/>
        </w:rPr>
        <w:t xml:space="preserve"> (</w:t>
      </w:r>
      <w:r w:rsidR="006927D0" w:rsidRPr="002F50E2">
        <w:rPr>
          <w:rFonts w:cs="Times New Roman"/>
          <w:i/>
          <w:szCs w:val="24"/>
          <w:lang w:val="en-US"/>
        </w:rPr>
        <w:t>e.g.</w:t>
      </w:r>
      <w:r w:rsidR="00114098">
        <w:rPr>
          <w:rFonts w:cs="Times New Roman"/>
          <w:i/>
          <w:szCs w:val="24"/>
          <w:lang w:val="en-US"/>
        </w:rPr>
        <w:t>,</w:t>
      </w:r>
      <w:r w:rsidR="006927D0" w:rsidRPr="002F50E2">
        <w:rPr>
          <w:rFonts w:cs="Times New Roman"/>
          <w:i/>
          <w:szCs w:val="24"/>
          <w:lang w:val="en-US"/>
        </w:rPr>
        <w:t xml:space="preserve"> </w:t>
      </w:r>
      <w:r w:rsidR="005B3FF9">
        <w:rPr>
          <w:rFonts w:cs="Times New Roman"/>
          <w:i/>
          <w:szCs w:val="24"/>
          <w:lang w:val="en-US"/>
        </w:rPr>
        <w:t>BONE</w:t>
      </w:r>
      <w:r w:rsidR="006927D0">
        <w:rPr>
          <w:rFonts w:cs="Times New Roman"/>
          <w:szCs w:val="24"/>
          <w:lang w:val="en-US"/>
        </w:rPr>
        <w:t>), the other</w:t>
      </w:r>
      <w:r w:rsidR="00F60708">
        <w:rPr>
          <w:rFonts w:cs="Times New Roman"/>
          <w:szCs w:val="24"/>
          <w:lang w:val="en-US"/>
        </w:rPr>
        <w:t xml:space="preserve"> word</w:t>
      </w:r>
      <w:r w:rsidR="006C0F81">
        <w:rPr>
          <w:rFonts w:cs="Times New Roman"/>
          <w:szCs w:val="24"/>
          <w:lang w:val="en-US"/>
        </w:rPr>
        <w:t xml:space="preserve"> i</w:t>
      </w:r>
      <w:r w:rsidR="006927D0">
        <w:rPr>
          <w:rFonts w:cs="Times New Roman"/>
          <w:szCs w:val="24"/>
          <w:lang w:val="en-US"/>
        </w:rPr>
        <w:t>s taxonomically related (</w:t>
      </w:r>
      <w:r w:rsidR="006927D0" w:rsidRPr="002F50E2">
        <w:rPr>
          <w:rFonts w:cs="Times New Roman"/>
          <w:i/>
          <w:szCs w:val="24"/>
          <w:lang w:val="en-US"/>
        </w:rPr>
        <w:t>e.g.</w:t>
      </w:r>
      <w:r w:rsidR="00114098">
        <w:rPr>
          <w:rFonts w:cs="Times New Roman"/>
          <w:i/>
          <w:szCs w:val="24"/>
          <w:lang w:val="en-US"/>
        </w:rPr>
        <w:t>,</w:t>
      </w:r>
      <w:r w:rsidR="006927D0" w:rsidRPr="002F50E2">
        <w:rPr>
          <w:rFonts w:cs="Times New Roman"/>
          <w:i/>
          <w:szCs w:val="24"/>
          <w:lang w:val="en-US"/>
        </w:rPr>
        <w:t xml:space="preserve"> </w:t>
      </w:r>
      <w:r w:rsidR="005B3FF9">
        <w:rPr>
          <w:rFonts w:cs="Times New Roman"/>
          <w:i/>
          <w:szCs w:val="24"/>
          <w:lang w:val="en-US"/>
        </w:rPr>
        <w:t>CAT</w:t>
      </w:r>
      <w:r w:rsidR="006927D0">
        <w:rPr>
          <w:rFonts w:cs="Times New Roman"/>
          <w:szCs w:val="24"/>
          <w:lang w:val="en-US"/>
        </w:rPr>
        <w:t xml:space="preserve">). </w:t>
      </w:r>
      <w:r w:rsidR="0031415E">
        <w:rPr>
          <w:rFonts w:cs="Times New Roman"/>
          <w:szCs w:val="24"/>
          <w:lang w:val="en-US"/>
        </w:rPr>
        <w:t>W</w:t>
      </w:r>
      <w:r w:rsidR="00A736E8">
        <w:rPr>
          <w:rFonts w:cs="Times New Roman"/>
          <w:szCs w:val="24"/>
          <w:lang w:val="en-US"/>
        </w:rPr>
        <w:t>e adapted the original word list to balance people’s preference for thematic or taxonomic relations</w:t>
      </w:r>
      <w:r w:rsidR="00D503BC">
        <w:rPr>
          <w:rFonts w:cs="Times New Roman"/>
          <w:szCs w:val="24"/>
          <w:lang w:val="en-US"/>
        </w:rPr>
        <w:t xml:space="preserve"> (see Study 1)</w:t>
      </w:r>
      <w:r w:rsidR="00A736E8">
        <w:rPr>
          <w:rFonts w:cs="Times New Roman"/>
          <w:szCs w:val="24"/>
          <w:lang w:val="en-US"/>
        </w:rPr>
        <w:t xml:space="preserve">. </w:t>
      </w:r>
      <w:r w:rsidR="005D39FD">
        <w:rPr>
          <w:rFonts w:cs="Times New Roman"/>
          <w:szCs w:val="24"/>
          <w:lang w:val="en-US"/>
        </w:rPr>
        <w:t>Participants</w:t>
      </w:r>
      <w:r w:rsidR="007B5329" w:rsidRPr="003A33D6">
        <w:rPr>
          <w:rFonts w:cs="Times New Roman"/>
          <w:szCs w:val="24"/>
          <w:lang w:val="en-US"/>
        </w:rPr>
        <w:t xml:space="preserve"> were introduced to</w:t>
      </w:r>
      <w:r w:rsidR="005D39FD">
        <w:rPr>
          <w:rFonts w:cs="Times New Roman"/>
          <w:szCs w:val="24"/>
          <w:lang w:val="en-US"/>
        </w:rPr>
        <w:t xml:space="preserve"> </w:t>
      </w:r>
      <w:r w:rsidR="007B5329" w:rsidRPr="003A33D6">
        <w:rPr>
          <w:rFonts w:cs="Times New Roman"/>
          <w:szCs w:val="24"/>
          <w:lang w:val="en-US"/>
        </w:rPr>
        <w:t xml:space="preserve">39 target words. </w:t>
      </w:r>
      <w:r w:rsidR="0049618F">
        <w:rPr>
          <w:rFonts w:cs="Times New Roman"/>
          <w:szCs w:val="24"/>
          <w:lang w:val="en-US"/>
        </w:rPr>
        <w:t>Note that half of the target words and their related words were used in the anagram task as well.</w:t>
      </w:r>
      <w:r w:rsidR="00DB0A17">
        <w:rPr>
          <w:rFonts w:cs="Times New Roman"/>
          <w:szCs w:val="24"/>
          <w:lang w:val="en-US"/>
        </w:rPr>
        <w:t xml:space="preserve"> </w:t>
      </w:r>
      <w:r w:rsidR="008673F2">
        <w:rPr>
          <w:rFonts w:cs="Times New Roman"/>
          <w:szCs w:val="24"/>
          <w:lang w:val="en-US"/>
        </w:rPr>
        <w:t>T</w:t>
      </w:r>
      <w:r w:rsidR="00296E66">
        <w:rPr>
          <w:rFonts w:cs="Times New Roman"/>
          <w:szCs w:val="24"/>
          <w:lang w:val="en-US"/>
        </w:rPr>
        <w:t xml:space="preserve">he related words </w:t>
      </w:r>
      <w:r w:rsidR="008673F2">
        <w:rPr>
          <w:rFonts w:cs="Times New Roman"/>
          <w:szCs w:val="24"/>
          <w:lang w:val="en-US"/>
        </w:rPr>
        <w:t xml:space="preserve">were presented </w:t>
      </w:r>
      <w:r w:rsidR="00296E66">
        <w:rPr>
          <w:rFonts w:cs="Times New Roman"/>
          <w:szCs w:val="24"/>
          <w:lang w:val="en-US"/>
        </w:rPr>
        <w:t>below the target word</w:t>
      </w:r>
      <w:r w:rsidR="007B5329" w:rsidRPr="003A33D6">
        <w:rPr>
          <w:rFonts w:cs="Times New Roman"/>
          <w:szCs w:val="24"/>
          <w:lang w:val="en-US"/>
        </w:rPr>
        <w:t xml:space="preserve">. Participants were instructed to spontaneously choose either of the two </w:t>
      </w:r>
      <w:r w:rsidR="00DF780E">
        <w:rPr>
          <w:rFonts w:cs="Times New Roman"/>
          <w:szCs w:val="24"/>
          <w:lang w:val="en-US"/>
        </w:rPr>
        <w:t xml:space="preserve">related </w:t>
      </w:r>
      <w:r w:rsidR="007B5329" w:rsidRPr="003A33D6">
        <w:rPr>
          <w:rFonts w:cs="Times New Roman"/>
          <w:szCs w:val="24"/>
          <w:lang w:val="en-US"/>
        </w:rPr>
        <w:t>words</w:t>
      </w:r>
      <w:r w:rsidR="0051663E">
        <w:rPr>
          <w:rFonts w:cs="Times New Roman"/>
          <w:szCs w:val="24"/>
          <w:lang w:val="en-US"/>
        </w:rPr>
        <w:t xml:space="preserve"> that appeared to be more related to the target word</w:t>
      </w:r>
      <w:r w:rsidR="00A736E8">
        <w:rPr>
          <w:rFonts w:cs="Times New Roman"/>
          <w:szCs w:val="24"/>
          <w:lang w:val="en-US"/>
        </w:rPr>
        <w:t xml:space="preserve"> pressing either ‘x’ for the left word or ‘m’ for the right word</w:t>
      </w:r>
      <w:r w:rsidR="0051663E">
        <w:rPr>
          <w:rFonts w:cs="Times New Roman"/>
          <w:szCs w:val="24"/>
          <w:lang w:val="en-US"/>
        </w:rPr>
        <w:t xml:space="preserve">. </w:t>
      </w:r>
      <w:r w:rsidR="006B2865">
        <w:rPr>
          <w:rFonts w:cs="Times New Roman"/>
          <w:szCs w:val="24"/>
          <w:lang w:val="en-US"/>
        </w:rPr>
        <w:t xml:space="preserve">We </w:t>
      </w:r>
      <w:r w:rsidR="00D004B4">
        <w:rPr>
          <w:rFonts w:cs="Times New Roman"/>
          <w:szCs w:val="24"/>
          <w:lang w:val="en-US"/>
        </w:rPr>
        <w:t>pseudo-randomly balanced</w:t>
      </w:r>
      <w:r w:rsidR="006B2865">
        <w:rPr>
          <w:rFonts w:cs="Times New Roman"/>
          <w:szCs w:val="24"/>
          <w:lang w:val="en-US"/>
        </w:rPr>
        <w:t xml:space="preserve"> words’ position. </w:t>
      </w:r>
      <w:r w:rsidR="006D213B">
        <w:rPr>
          <w:rFonts w:cs="Times New Roman"/>
          <w:szCs w:val="24"/>
          <w:lang w:val="en-US"/>
        </w:rPr>
        <w:t>Instructions</w:t>
      </w:r>
      <w:r w:rsidR="007B5329" w:rsidRPr="003A33D6">
        <w:rPr>
          <w:rFonts w:cs="Times New Roman"/>
          <w:szCs w:val="24"/>
          <w:lang w:val="en-US"/>
        </w:rPr>
        <w:t xml:space="preserve"> stressed that words’ relatedness was highly subjective and participants were free to choose the word they preferred within ten seconds. </w:t>
      </w:r>
    </w:p>
    <w:p w14:paraId="43E1960C" w14:textId="77777777" w:rsidR="0080630D" w:rsidRDefault="007B5329" w:rsidP="00AB3F3D">
      <w:pPr>
        <w:pStyle w:val="berschrift2"/>
        <w:rPr>
          <w:lang w:val="en-US"/>
        </w:rPr>
      </w:pPr>
      <w:r w:rsidRPr="00AB3F3D">
        <w:rPr>
          <w:lang w:val="en-US"/>
        </w:rPr>
        <w:t>Results</w:t>
      </w:r>
    </w:p>
    <w:p w14:paraId="144920CF" w14:textId="0D373F33" w:rsidR="005F7298" w:rsidRDefault="00D02DEA" w:rsidP="00862243">
      <w:pPr>
        <w:spacing w:after="0"/>
        <w:rPr>
          <w:rFonts w:cs="Times New Roman"/>
          <w:szCs w:val="24"/>
          <w:lang w:val="en-US"/>
        </w:rPr>
      </w:pPr>
      <w:r>
        <w:rPr>
          <w:i/>
          <w:lang w:val="en-US"/>
        </w:rPr>
        <w:t xml:space="preserve">Thematic </w:t>
      </w:r>
      <w:r w:rsidR="00AB3F3D">
        <w:rPr>
          <w:i/>
          <w:lang w:val="en-US"/>
        </w:rPr>
        <w:t>p</w:t>
      </w:r>
      <w:r>
        <w:rPr>
          <w:i/>
          <w:lang w:val="en-US"/>
        </w:rPr>
        <w:t xml:space="preserve">reference </w:t>
      </w:r>
      <w:r w:rsidR="00AB3F3D">
        <w:rPr>
          <w:i/>
          <w:lang w:val="en-US"/>
        </w:rPr>
        <w:t>t</w:t>
      </w:r>
      <w:r>
        <w:rPr>
          <w:i/>
          <w:lang w:val="en-US"/>
        </w:rPr>
        <w:t>ask.</w:t>
      </w:r>
      <w:r w:rsidR="005F7298">
        <w:rPr>
          <w:rFonts w:cs="Times New Roman"/>
          <w:i/>
          <w:szCs w:val="24"/>
          <w:lang w:val="en-US"/>
        </w:rPr>
        <w:t xml:space="preserve"> </w:t>
      </w:r>
      <w:r w:rsidR="005F7298">
        <w:rPr>
          <w:rFonts w:cs="Times New Roman"/>
          <w:szCs w:val="24"/>
          <w:lang w:val="en-US"/>
        </w:rPr>
        <w:t xml:space="preserve">First, we controlled for participants’ bias for thematic over taxonomic relations. </w:t>
      </w:r>
      <w:r w:rsidR="00AF606C">
        <w:rPr>
          <w:rFonts w:cs="Times New Roman"/>
          <w:szCs w:val="24"/>
          <w:lang w:val="en-US"/>
        </w:rPr>
        <w:t xml:space="preserve">As outlined above, we adapted the </w:t>
      </w:r>
      <w:r w:rsidR="003B18B4">
        <w:rPr>
          <w:rFonts w:cs="Times New Roman"/>
          <w:szCs w:val="24"/>
          <w:lang w:val="en-US"/>
        </w:rPr>
        <w:t xml:space="preserve">preference </w:t>
      </w:r>
      <w:r w:rsidR="00AF606C">
        <w:rPr>
          <w:rFonts w:cs="Times New Roman"/>
          <w:szCs w:val="24"/>
          <w:lang w:val="en-US"/>
        </w:rPr>
        <w:t>task to balance people’s preference for thematic over taxonomic relations. Correspondingly, a</w:t>
      </w:r>
      <w:r w:rsidR="00BB7017">
        <w:rPr>
          <w:rFonts w:cs="Times New Roman"/>
          <w:szCs w:val="24"/>
          <w:lang w:val="en-US"/>
        </w:rPr>
        <w:t xml:space="preserve"> one-sample </w:t>
      </w:r>
      <w:r w:rsidR="007B5329" w:rsidRPr="003A33D6">
        <w:rPr>
          <w:rFonts w:cs="Times New Roman"/>
          <w:szCs w:val="24"/>
          <w:lang w:val="en-US"/>
        </w:rPr>
        <w:t xml:space="preserve">t-test </w:t>
      </w:r>
      <w:r w:rsidR="008E3D70">
        <w:rPr>
          <w:rFonts w:cs="Times New Roman"/>
          <w:szCs w:val="24"/>
          <w:lang w:val="en-US"/>
        </w:rPr>
        <w:t xml:space="preserve">confirmed </w:t>
      </w:r>
      <w:r w:rsidR="007B5329" w:rsidRPr="003A33D6">
        <w:rPr>
          <w:rFonts w:cs="Times New Roman"/>
          <w:szCs w:val="24"/>
          <w:lang w:val="en-US"/>
        </w:rPr>
        <w:t xml:space="preserve">that </w:t>
      </w:r>
      <w:r w:rsidR="00241E3E">
        <w:rPr>
          <w:rFonts w:cs="Times New Roman"/>
          <w:szCs w:val="24"/>
          <w:lang w:val="en-US"/>
        </w:rPr>
        <w:t xml:space="preserve">participants did not </w:t>
      </w:r>
      <w:r w:rsidR="007B5329" w:rsidRPr="003A33D6">
        <w:rPr>
          <w:rFonts w:cs="Times New Roman"/>
          <w:szCs w:val="24"/>
          <w:lang w:val="en-US"/>
        </w:rPr>
        <w:t xml:space="preserve">prefer </w:t>
      </w:r>
      <w:r w:rsidR="00241E3E">
        <w:rPr>
          <w:rFonts w:cs="Times New Roman"/>
          <w:szCs w:val="24"/>
          <w:lang w:val="en-US"/>
        </w:rPr>
        <w:t xml:space="preserve">thematic relation </w:t>
      </w:r>
      <w:r w:rsidR="00C63223">
        <w:rPr>
          <w:rFonts w:cs="Times New Roman"/>
          <w:szCs w:val="24"/>
          <w:lang w:val="en-US"/>
        </w:rPr>
        <w:t>more than</w:t>
      </w:r>
      <w:r w:rsidR="007B5329" w:rsidRPr="003A33D6">
        <w:rPr>
          <w:rFonts w:cs="Times New Roman"/>
          <w:szCs w:val="24"/>
          <w:lang w:val="en-US"/>
        </w:rPr>
        <w:t xml:space="preserve"> chance level, </w:t>
      </w:r>
      <w:r w:rsidR="007B5329" w:rsidRPr="003A33D6">
        <w:rPr>
          <w:rFonts w:cs="Times New Roman"/>
          <w:i/>
          <w:szCs w:val="24"/>
          <w:lang w:val="en-US"/>
        </w:rPr>
        <w:t>M</w:t>
      </w:r>
      <w:r w:rsidR="007B5329" w:rsidRPr="003A33D6">
        <w:rPr>
          <w:rFonts w:cs="Times New Roman"/>
          <w:szCs w:val="24"/>
          <w:lang w:val="en-US"/>
        </w:rPr>
        <w:t> = .</w:t>
      </w:r>
      <w:r w:rsidR="00856EFC">
        <w:rPr>
          <w:rFonts w:cs="Times New Roman"/>
          <w:szCs w:val="24"/>
          <w:lang w:val="en-US"/>
        </w:rPr>
        <w:t>50</w:t>
      </w:r>
      <w:r w:rsidR="007B5329" w:rsidRPr="003A33D6">
        <w:rPr>
          <w:rFonts w:cs="Times New Roman"/>
          <w:szCs w:val="24"/>
          <w:lang w:val="en-US"/>
        </w:rPr>
        <w:t xml:space="preserve">, </w:t>
      </w:r>
      <w:r w:rsidR="007B5329" w:rsidRPr="003A33D6">
        <w:rPr>
          <w:rFonts w:cs="Times New Roman"/>
          <w:i/>
          <w:szCs w:val="24"/>
          <w:lang w:val="en-US"/>
        </w:rPr>
        <w:t>SD</w:t>
      </w:r>
      <w:r w:rsidR="007B5329" w:rsidRPr="003A33D6">
        <w:rPr>
          <w:rFonts w:cs="Times New Roman"/>
          <w:szCs w:val="24"/>
          <w:lang w:val="en-US"/>
        </w:rPr>
        <w:t> = .1</w:t>
      </w:r>
      <w:r w:rsidR="00856EFC">
        <w:rPr>
          <w:rFonts w:cs="Times New Roman"/>
          <w:szCs w:val="24"/>
          <w:lang w:val="en-US"/>
        </w:rPr>
        <w:t>8</w:t>
      </w:r>
      <w:r w:rsidR="007B5329" w:rsidRPr="003A33D6">
        <w:rPr>
          <w:rFonts w:cs="Times New Roman"/>
          <w:szCs w:val="24"/>
          <w:lang w:val="en-US"/>
        </w:rPr>
        <w:t xml:space="preserve">, </w:t>
      </w:r>
      <w:r w:rsidR="007B5329" w:rsidRPr="003A33D6">
        <w:rPr>
          <w:rFonts w:cs="Times New Roman"/>
          <w:i/>
          <w:szCs w:val="24"/>
          <w:lang w:val="en-US"/>
        </w:rPr>
        <w:t>p </w:t>
      </w:r>
      <w:r w:rsidR="007B5329" w:rsidRPr="003A33D6">
        <w:rPr>
          <w:rFonts w:cs="Times New Roman"/>
          <w:szCs w:val="24"/>
          <w:lang w:val="en-US"/>
        </w:rPr>
        <w:t>= .</w:t>
      </w:r>
      <w:r w:rsidR="002D0E7B">
        <w:rPr>
          <w:rFonts w:cs="Times New Roman"/>
          <w:szCs w:val="24"/>
          <w:lang w:val="en-US"/>
        </w:rPr>
        <w:t>855</w:t>
      </w:r>
      <w:r w:rsidR="007B5329" w:rsidRPr="003A33D6">
        <w:rPr>
          <w:rFonts w:cs="Times New Roman"/>
          <w:szCs w:val="24"/>
          <w:lang w:val="en-US"/>
        </w:rPr>
        <w:t xml:space="preserve">. </w:t>
      </w:r>
    </w:p>
    <w:p w14:paraId="39A5604F" w14:textId="1B803D1B" w:rsidR="007B5329" w:rsidRDefault="000A40B7" w:rsidP="00862243">
      <w:pPr>
        <w:spacing w:after="0"/>
        <w:rPr>
          <w:rFonts w:cs="Times New Roman"/>
          <w:szCs w:val="24"/>
          <w:lang w:val="en-US"/>
        </w:rPr>
      </w:pPr>
      <w:r>
        <w:rPr>
          <w:rFonts w:cs="Times New Roman"/>
          <w:szCs w:val="24"/>
          <w:lang w:val="en-US"/>
        </w:rPr>
        <w:t>Second</w:t>
      </w:r>
      <w:r w:rsidR="007B5329" w:rsidRPr="003A33D6">
        <w:rPr>
          <w:rFonts w:cs="Times New Roman"/>
          <w:szCs w:val="24"/>
          <w:lang w:val="en-US"/>
        </w:rPr>
        <w:t xml:space="preserve">, we examined the influence of the </w:t>
      </w:r>
      <w:r w:rsidR="00D6235E">
        <w:rPr>
          <w:rFonts w:cs="Times New Roman"/>
          <w:szCs w:val="24"/>
          <w:lang w:val="en-US"/>
        </w:rPr>
        <w:t>priming</w:t>
      </w:r>
      <w:r w:rsidR="007B5329" w:rsidRPr="003A33D6">
        <w:rPr>
          <w:rFonts w:cs="Times New Roman"/>
          <w:szCs w:val="24"/>
          <w:lang w:val="en-US"/>
        </w:rPr>
        <w:t xml:space="preserve"> task on people’s preference for thematic relations. For this purpose, we conducted an </w:t>
      </w:r>
      <w:r w:rsidR="00007B69">
        <w:rPr>
          <w:rFonts w:cs="Times New Roman"/>
          <w:szCs w:val="24"/>
          <w:lang w:val="en-US"/>
        </w:rPr>
        <w:t>ANOVA</w:t>
      </w:r>
      <w:r w:rsidR="007B5329" w:rsidRPr="003A33D6">
        <w:rPr>
          <w:rFonts w:cs="Times New Roman"/>
          <w:szCs w:val="24"/>
          <w:lang w:val="en-US"/>
        </w:rPr>
        <w:t xml:space="preserve"> with </w:t>
      </w:r>
      <w:r w:rsidR="007310E1">
        <w:rPr>
          <w:rFonts w:cs="Times New Roman"/>
          <w:szCs w:val="24"/>
          <w:lang w:val="en-US"/>
        </w:rPr>
        <w:t xml:space="preserve">thematic </w:t>
      </w:r>
      <w:r w:rsidR="008C586E">
        <w:rPr>
          <w:rFonts w:cs="Times New Roman"/>
          <w:szCs w:val="24"/>
          <w:lang w:val="en-US"/>
        </w:rPr>
        <w:t>priming</w:t>
      </w:r>
      <w:r w:rsidR="004131E3">
        <w:rPr>
          <w:rFonts w:cs="Times New Roman"/>
          <w:szCs w:val="24"/>
          <w:lang w:val="en-US"/>
        </w:rPr>
        <w:t xml:space="preserve"> </w:t>
      </w:r>
      <w:r w:rsidR="007B5329" w:rsidRPr="003A33D6">
        <w:rPr>
          <w:rFonts w:cs="Times New Roman"/>
          <w:szCs w:val="24"/>
          <w:lang w:val="en-US"/>
        </w:rPr>
        <w:t xml:space="preserve">as </w:t>
      </w:r>
      <w:r w:rsidR="004F07D4">
        <w:rPr>
          <w:rFonts w:cs="Times New Roman"/>
          <w:szCs w:val="24"/>
          <w:lang w:val="en-US"/>
        </w:rPr>
        <w:t>b</w:t>
      </w:r>
      <w:r w:rsidR="00AA75D5">
        <w:rPr>
          <w:rFonts w:cs="Times New Roman"/>
          <w:szCs w:val="24"/>
          <w:lang w:val="en-US"/>
        </w:rPr>
        <w:t>etween-</w:t>
      </w:r>
      <w:r w:rsidR="004F07D4">
        <w:rPr>
          <w:rFonts w:cs="Times New Roman"/>
          <w:szCs w:val="24"/>
          <w:lang w:val="en-US"/>
        </w:rPr>
        <w:t>participant factor</w:t>
      </w:r>
      <w:r w:rsidR="007B5329" w:rsidRPr="003A33D6">
        <w:rPr>
          <w:rFonts w:cs="Times New Roman"/>
          <w:szCs w:val="24"/>
          <w:lang w:val="en-US"/>
        </w:rPr>
        <w:t xml:space="preserve"> and </w:t>
      </w:r>
      <w:r w:rsidR="00EB06BB">
        <w:rPr>
          <w:rFonts w:cs="Times New Roman"/>
          <w:szCs w:val="24"/>
          <w:lang w:val="en-US"/>
        </w:rPr>
        <w:t>material</w:t>
      </w:r>
      <w:r w:rsidR="00DA5345">
        <w:rPr>
          <w:rFonts w:cs="Times New Roman"/>
          <w:szCs w:val="24"/>
          <w:lang w:val="en-US"/>
        </w:rPr>
        <w:t xml:space="preserve"> (familiar v</w:t>
      </w:r>
      <w:r w:rsidR="007B1857">
        <w:rPr>
          <w:rFonts w:cs="Times New Roman"/>
          <w:szCs w:val="24"/>
          <w:lang w:val="en-US"/>
        </w:rPr>
        <w:t>ersu</w:t>
      </w:r>
      <w:r w:rsidR="00DA5345">
        <w:rPr>
          <w:rFonts w:cs="Times New Roman"/>
          <w:szCs w:val="24"/>
          <w:lang w:val="en-US"/>
        </w:rPr>
        <w:t>s unfamiliar trials)</w:t>
      </w:r>
      <w:r w:rsidR="007B5329" w:rsidRPr="003A33D6">
        <w:rPr>
          <w:rFonts w:cs="Times New Roman"/>
          <w:szCs w:val="24"/>
          <w:lang w:val="en-US"/>
        </w:rPr>
        <w:t xml:space="preserve"> as </w:t>
      </w:r>
      <w:r w:rsidR="00BD2C70">
        <w:rPr>
          <w:rFonts w:cs="Times New Roman"/>
          <w:szCs w:val="24"/>
          <w:lang w:val="en-US"/>
        </w:rPr>
        <w:t>w</w:t>
      </w:r>
      <w:r w:rsidR="00AA75D5">
        <w:rPr>
          <w:rFonts w:cs="Times New Roman"/>
          <w:szCs w:val="24"/>
          <w:lang w:val="en-US"/>
        </w:rPr>
        <w:t>ithin-</w:t>
      </w:r>
      <w:r w:rsidR="00BD2C70">
        <w:rPr>
          <w:rFonts w:cs="Times New Roman"/>
          <w:szCs w:val="24"/>
          <w:lang w:val="en-US"/>
        </w:rPr>
        <w:t>participant</w:t>
      </w:r>
      <w:r w:rsidR="007B5329" w:rsidRPr="003A33D6">
        <w:rPr>
          <w:rFonts w:cs="Times New Roman"/>
          <w:szCs w:val="24"/>
          <w:lang w:val="en-US"/>
        </w:rPr>
        <w:t xml:space="preserve"> </w:t>
      </w:r>
      <w:r w:rsidR="00036189">
        <w:rPr>
          <w:rFonts w:cs="Times New Roman"/>
          <w:szCs w:val="24"/>
          <w:lang w:val="en-US"/>
        </w:rPr>
        <w:t>factor</w:t>
      </w:r>
      <w:r w:rsidR="007B5329" w:rsidRPr="003A33D6">
        <w:rPr>
          <w:rFonts w:cs="Times New Roman"/>
          <w:szCs w:val="24"/>
          <w:lang w:val="en-US"/>
        </w:rPr>
        <w:t xml:space="preserve">. Neither </w:t>
      </w:r>
      <w:r w:rsidR="004131E3">
        <w:rPr>
          <w:rFonts w:cs="Times New Roman"/>
          <w:szCs w:val="24"/>
          <w:lang w:val="en-US"/>
        </w:rPr>
        <w:t>thematic priming</w:t>
      </w:r>
      <w:r w:rsidR="007B5329" w:rsidRPr="003A33D6">
        <w:rPr>
          <w:rFonts w:cs="Times New Roman"/>
          <w:szCs w:val="24"/>
          <w:lang w:val="en-US"/>
        </w:rPr>
        <w:t xml:space="preserve"> nor </w:t>
      </w:r>
      <w:r w:rsidR="00C730D9">
        <w:rPr>
          <w:rFonts w:cs="Times New Roman"/>
          <w:szCs w:val="24"/>
          <w:lang w:val="en-US"/>
        </w:rPr>
        <w:t>material</w:t>
      </w:r>
      <w:r w:rsidR="007B5329" w:rsidRPr="003A33D6">
        <w:rPr>
          <w:rFonts w:cs="Times New Roman"/>
          <w:szCs w:val="24"/>
          <w:lang w:val="en-US"/>
        </w:rPr>
        <w:t xml:space="preserve"> yielded a significant influence of people’s preferences, </w:t>
      </w:r>
      <w:proofErr w:type="spellStart"/>
      <w:r w:rsidR="007B5329" w:rsidRPr="003A33D6">
        <w:rPr>
          <w:rFonts w:cs="Times New Roman"/>
          <w:i/>
          <w:szCs w:val="24"/>
          <w:lang w:val="en-US"/>
        </w:rPr>
        <w:t>ps</w:t>
      </w:r>
      <w:proofErr w:type="spellEnd"/>
      <w:r w:rsidR="007B5329" w:rsidRPr="003A33D6">
        <w:rPr>
          <w:rFonts w:cs="Times New Roman"/>
          <w:szCs w:val="24"/>
          <w:lang w:val="en-US"/>
        </w:rPr>
        <w:t> ≥ </w:t>
      </w:r>
      <w:r w:rsidR="00B857D2">
        <w:rPr>
          <w:rFonts w:cs="Times New Roman"/>
          <w:szCs w:val="24"/>
          <w:lang w:val="en-US"/>
        </w:rPr>
        <w:t>.</w:t>
      </w:r>
      <w:r w:rsidR="002020FC" w:rsidRPr="003A33D6">
        <w:rPr>
          <w:rFonts w:cs="Times New Roman"/>
          <w:szCs w:val="24"/>
          <w:lang w:val="en-US"/>
        </w:rPr>
        <w:t>1</w:t>
      </w:r>
      <w:r w:rsidR="002020FC">
        <w:rPr>
          <w:rFonts w:cs="Times New Roman"/>
          <w:szCs w:val="24"/>
          <w:lang w:val="en-US"/>
        </w:rPr>
        <w:t>89</w:t>
      </w:r>
      <w:r w:rsidR="007B5329" w:rsidRPr="003A33D6">
        <w:rPr>
          <w:rFonts w:cs="Times New Roman"/>
          <w:szCs w:val="24"/>
          <w:lang w:val="en-US"/>
        </w:rPr>
        <w:t>. Still, a significant interaction emerged</w:t>
      </w:r>
      <w:r w:rsidR="009E6315">
        <w:rPr>
          <w:rFonts w:cs="Times New Roman"/>
          <w:szCs w:val="24"/>
          <w:lang w:val="en-US"/>
        </w:rPr>
        <w:t xml:space="preserve">, </w:t>
      </w:r>
      <w:proofErr w:type="gramStart"/>
      <w:r w:rsidR="009E6315">
        <w:rPr>
          <w:rFonts w:cs="Times New Roman"/>
          <w:i/>
          <w:szCs w:val="24"/>
          <w:lang w:val="en-US"/>
        </w:rPr>
        <w:t>F(</w:t>
      </w:r>
      <w:proofErr w:type="gramEnd"/>
      <w:r w:rsidR="009E6315">
        <w:rPr>
          <w:rFonts w:cs="Times New Roman"/>
          <w:i/>
          <w:szCs w:val="24"/>
          <w:lang w:val="en-US"/>
        </w:rPr>
        <w:t>1, </w:t>
      </w:r>
      <w:r w:rsidR="002020FC">
        <w:rPr>
          <w:rFonts w:cs="Times New Roman"/>
          <w:i/>
          <w:szCs w:val="24"/>
          <w:lang w:val="en-US"/>
        </w:rPr>
        <w:t>85</w:t>
      </w:r>
      <w:r w:rsidR="009E6315">
        <w:rPr>
          <w:rFonts w:cs="Times New Roman"/>
          <w:i/>
          <w:szCs w:val="24"/>
          <w:lang w:val="en-US"/>
        </w:rPr>
        <w:t>) </w:t>
      </w:r>
      <w:r w:rsidR="009E6315">
        <w:rPr>
          <w:rFonts w:cs="Times New Roman"/>
          <w:szCs w:val="24"/>
          <w:lang w:val="en-US"/>
        </w:rPr>
        <w:t>= 1</w:t>
      </w:r>
      <w:r w:rsidR="002020FC">
        <w:rPr>
          <w:rFonts w:cs="Times New Roman"/>
          <w:szCs w:val="24"/>
          <w:lang w:val="en-US"/>
        </w:rPr>
        <w:t>6.</w:t>
      </w:r>
      <w:r w:rsidR="00DE6DC2">
        <w:rPr>
          <w:rFonts w:cs="Times New Roman"/>
          <w:szCs w:val="24"/>
          <w:lang w:val="en-US"/>
        </w:rPr>
        <w:t>20</w:t>
      </w:r>
      <w:r w:rsidR="009E6315">
        <w:rPr>
          <w:rFonts w:cs="Times New Roman"/>
          <w:szCs w:val="24"/>
          <w:lang w:val="en-US"/>
        </w:rPr>
        <w:t xml:space="preserve">, </w:t>
      </w:r>
      <w:r w:rsidR="009E6315">
        <w:rPr>
          <w:rFonts w:cs="Times New Roman"/>
          <w:i/>
          <w:szCs w:val="24"/>
          <w:lang w:val="en-US"/>
        </w:rPr>
        <w:t>p </w:t>
      </w:r>
      <w:r w:rsidR="009E6315" w:rsidRPr="002F50E2">
        <w:rPr>
          <w:rFonts w:cs="Times New Roman"/>
          <w:szCs w:val="24"/>
          <w:lang w:val="en-US"/>
        </w:rPr>
        <w:t>&lt; .001</w:t>
      </w:r>
      <w:r w:rsidR="009E6315">
        <w:rPr>
          <w:rFonts w:cs="Times New Roman"/>
          <w:szCs w:val="24"/>
          <w:lang w:val="en-US"/>
        </w:rPr>
        <w:t>, η² = </w:t>
      </w:r>
      <w:r w:rsidR="002020FC">
        <w:rPr>
          <w:rFonts w:cs="Times New Roman"/>
          <w:szCs w:val="24"/>
          <w:lang w:val="en-US"/>
        </w:rPr>
        <w:t>.16</w:t>
      </w:r>
      <w:r w:rsidR="007B5329" w:rsidRPr="003A33D6">
        <w:rPr>
          <w:rFonts w:cs="Times New Roman"/>
          <w:szCs w:val="24"/>
          <w:lang w:val="en-US"/>
        </w:rPr>
        <w:t xml:space="preserve">. </w:t>
      </w:r>
      <w:proofErr w:type="spellStart"/>
      <w:r w:rsidR="007B5329" w:rsidRPr="003A33D6">
        <w:rPr>
          <w:rFonts w:cs="Times New Roman"/>
          <w:szCs w:val="24"/>
          <w:lang w:val="en-US"/>
        </w:rPr>
        <w:t>Bonferroni</w:t>
      </w:r>
      <w:proofErr w:type="spellEnd"/>
      <w:r w:rsidR="007B5329" w:rsidRPr="003A33D6">
        <w:rPr>
          <w:rFonts w:cs="Times New Roman"/>
          <w:szCs w:val="24"/>
          <w:lang w:val="en-US"/>
        </w:rPr>
        <w:t xml:space="preserve">-correct post-hoc t-tests indicated that participants </w:t>
      </w:r>
      <w:r w:rsidR="0009302C">
        <w:rPr>
          <w:rFonts w:cs="Times New Roman"/>
          <w:szCs w:val="24"/>
          <w:lang w:val="en-US"/>
        </w:rPr>
        <w:t xml:space="preserve">chose </w:t>
      </w:r>
      <w:r w:rsidR="00236677">
        <w:rPr>
          <w:rFonts w:cs="Times New Roman"/>
          <w:szCs w:val="24"/>
          <w:lang w:val="en-US"/>
        </w:rPr>
        <w:t xml:space="preserve">those words </w:t>
      </w:r>
      <w:r w:rsidR="0009302C">
        <w:rPr>
          <w:rFonts w:cs="Times New Roman"/>
          <w:szCs w:val="24"/>
          <w:lang w:val="en-US"/>
        </w:rPr>
        <w:t xml:space="preserve">as more related to the target word </w:t>
      </w:r>
      <w:r w:rsidR="00236677">
        <w:rPr>
          <w:rFonts w:cs="Times New Roman"/>
          <w:szCs w:val="24"/>
          <w:lang w:val="en-US"/>
        </w:rPr>
        <w:t xml:space="preserve">that they </w:t>
      </w:r>
      <w:r w:rsidR="00387DBB">
        <w:rPr>
          <w:rFonts w:cs="Times New Roman"/>
          <w:szCs w:val="24"/>
          <w:lang w:val="en-US"/>
        </w:rPr>
        <w:t>encountered</w:t>
      </w:r>
      <w:r w:rsidR="00236677">
        <w:rPr>
          <w:rFonts w:cs="Times New Roman"/>
          <w:szCs w:val="24"/>
          <w:lang w:val="en-US"/>
        </w:rPr>
        <w:t xml:space="preserve"> previously in the priming task</w:t>
      </w:r>
      <w:r w:rsidR="00E80219">
        <w:rPr>
          <w:rFonts w:cs="Times New Roman"/>
          <w:szCs w:val="24"/>
          <w:lang w:val="en-US"/>
        </w:rPr>
        <w:t xml:space="preserve">, </w:t>
      </w:r>
      <w:r w:rsidR="007B5329" w:rsidRPr="003A33D6">
        <w:rPr>
          <w:rFonts w:cs="Times New Roman"/>
          <w:i/>
          <w:szCs w:val="24"/>
          <w:lang w:val="en-US"/>
        </w:rPr>
        <w:t>t(</w:t>
      </w:r>
      <w:r w:rsidR="00953774" w:rsidRPr="003A33D6">
        <w:rPr>
          <w:rFonts w:cs="Times New Roman"/>
          <w:i/>
          <w:szCs w:val="24"/>
          <w:lang w:val="en-US"/>
        </w:rPr>
        <w:t>8</w:t>
      </w:r>
      <w:r w:rsidR="00E15ABE">
        <w:rPr>
          <w:rFonts w:cs="Times New Roman"/>
          <w:i/>
          <w:szCs w:val="24"/>
          <w:lang w:val="en-US"/>
        </w:rPr>
        <w:t>5</w:t>
      </w:r>
      <w:r w:rsidR="007B5329" w:rsidRPr="003A33D6">
        <w:rPr>
          <w:rFonts w:cs="Times New Roman"/>
          <w:i/>
          <w:szCs w:val="24"/>
          <w:lang w:val="en-US"/>
        </w:rPr>
        <w:t>) </w:t>
      </w:r>
      <w:r w:rsidR="007B5329" w:rsidRPr="003A33D6">
        <w:rPr>
          <w:rFonts w:cs="Times New Roman"/>
          <w:szCs w:val="24"/>
          <w:lang w:val="en-US"/>
        </w:rPr>
        <w:t>= 2.</w:t>
      </w:r>
      <w:r w:rsidR="00953774" w:rsidRPr="003A33D6">
        <w:rPr>
          <w:rFonts w:cs="Times New Roman"/>
          <w:szCs w:val="24"/>
          <w:lang w:val="en-US"/>
        </w:rPr>
        <w:t>6</w:t>
      </w:r>
      <w:r w:rsidR="00953774">
        <w:rPr>
          <w:rFonts w:cs="Times New Roman"/>
          <w:szCs w:val="24"/>
          <w:lang w:val="en-US"/>
        </w:rPr>
        <w:t>2</w:t>
      </w:r>
      <w:r w:rsidR="007B5329" w:rsidRPr="003A33D6">
        <w:rPr>
          <w:rFonts w:cs="Times New Roman"/>
          <w:szCs w:val="24"/>
          <w:lang w:val="en-US"/>
        </w:rPr>
        <w:t xml:space="preserve">, </w:t>
      </w:r>
      <w:r w:rsidR="007B5329" w:rsidRPr="003A33D6">
        <w:rPr>
          <w:rFonts w:cs="Times New Roman"/>
          <w:i/>
          <w:szCs w:val="24"/>
          <w:lang w:val="en-US"/>
        </w:rPr>
        <w:t>p</w:t>
      </w:r>
      <w:r w:rsidR="007B5329" w:rsidRPr="003A33D6">
        <w:rPr>
          <w:rFonts w:cs="Times New Roman"/>
          <w:szCs w:val="24"/>
          <w:lang w:val="en-US"/>
        </w:rPr>
        <w:t xml:space="preserve"> &lt; .01. </w:t>
      </w:r>
      <w:r w:rsidR="00E80219">
        <w:rPr>
          <w:rFonts w:cs="Times New Roman"/>
          <w:szCs w:val="24"/>
          <w:lang w:val="en-US"/>
        </w:rPr>
        <w:t>However</w:t>
      </w:r>
      <w:r w:rsidR="007B5329" w:rsidRPr="003A33D6">
        <w:rPr>
          <w:rFonts w:cs="Times New Roman"/>
          <w:szCs w:val="24"/>
          <w:lang w:val="en-US"/>
        </w:rPr>
        <w:t xml:space="preserve">, </w:t>
      </w:r>
      <w:r w:rsidR="003F4A46">
        <w:rPr>
          <w:rFonts w:cs="Times New Roman"/>
          <w:szCs w:val="24"/>
          <w:lang w:val="en-US"/>
        </w:rPr>
        <w:t xml:space="preserve">we found no </w:t>
      </w:r>
      <w:r w:rsidR="007B5329" w:rsidRPr="003A33D6">
        <w:rPr>
          <w:rFonts w:cs="Times New Roman"/>
          <w:szCs w:val="24"/>
          <w:lang w:val="en-US"/>
        </w:rPr>
        <w:t>priming effect</w:t>
      </w:r>
      <w:r w:rsidR="003F4A46">
        <w:rPr>
          <w:rFonts w:cs="Times New Roman"/>
          <w:szCs w:val="24"/>
          <w:lang w:val="en-US"/>
        </w:rPr>
        <w:t xml:space="preserve"> for trials that were not used in the priming task</w:t>
      </w:r>
      <w:r w:rsidR="007B5329" w:rsidRPr="003A33D6">
        <w:rPr>
          <w:rFonts w:cs="Times New Roman"/>
          <w:szCs w:val="24"/>
          <w:lang w:val="en-US"/>
        </w:rPr>
        <w:t xml:space="preserve">, </w:t>
      </w:r>
      <w:r w:rsidR="007B5329" w:rsidRPr="003A33D6">
        <w:rPr>
          <w:rFonts w:cs="Times New Roman"/>
          <w:i/>
          <w:szCs w:val="24"/>
          <w:lang w:val="en-US"/>
        </w:rPr>
        <w:t>p </w:t>
      </w:r>
      <w:r w:rsidR="007B5329" w:rsidRPr="003A33D6">
        <w:rPr>
          <w:rFonts w:cs="Times New Roman"/>
          <w:szCs w:val="24"/>
          <w:lang w:val="en-US"/>
        </w:rPr>
        <w:t>= .</w:t>
      </w:r>
      <w:r w:rsidR="0015221E">
        <w:rPr>
          <w:rFonts w:cs="Times New Roman"/>
          <w:szCs w:val="24"/>
          <w:lang w:val="en-US"/>
        </w:rPr>
        <w:t>669</w:t>
      </w:r>
      <w:r w:rsidR="007B5329" w:rsidRPr="003A33D6">
        <w:rPr>
          <w:rFonts w:cs="Times New Roman"/>
          <w:szCs w:val="24"/>
          <w:lang w:val="en-US"/>
        </w:rPr>
        <w:t>.</w:t>
      </w:r>
      <w:r w:rsidR="00B10EA3">
        <w:rPr>
          <w:rFonts w:cs="Times New Roman"/>
          <w:szCs w:val="24"/>
          <w:lang w:val="en-US"/>
        </w:rPr>
        <w:t xml:space="preserve"> </w:t>
      </w:r>
    </w:p>
    <w:p w14:paraId="70DBD900" w14:textId="01995FE0" w:rsidR="00F43DFB" w:rsidRDefault="00B10EA3" w:rsidP="00862243">
      <w:pPr>
        <w:spacing w:after="0"/>
        <w:rPr>
          <w:rFonts w:cs="Times New Roman"/>
          <w:szCs w:val="24"/>
          <w:lang w:val="en-US"/>
        </w:rPr>
      </w:pPr>
      <w:r>
        <w:rPr>
          <w:rFonts w:cs="Times New Roman"/>
          <w:szCs w:val="24"/>
          <w:lang w:val="en-US"/>
        </w:rPr>
        <w:lastRenderedPageBreak/>
        <w:t xml:space="preserve">We repeated the analysis with people’s reaction time as independent variable. </w:t>
      </w:r>
      <w:r w:rsidR="00E01DE1">
        <w:rPr>
          <w:rFonts w:cs="Times New Roman"/>
          <w:szCs w:val="24"/>
          <w:lang w:val="en-US"/>
        </w:rPr>
        <w:t>Both triads and material yielded a significant influence on re</w:t>
      </w:r>
      <w:r w:rsidR="00DE2B62">
        <w:rPr>
          <w:rFonts w:cs="Times New Roman"/>
          <w:szCs w:val="24"/>
          <w:lang w:val="en-US"/>
        </w:rPr>
        <w:t>sponse</w:t>
      </w:r>
      <w:r w:rsidR="00E01DE1">
        <w:rPr>
          <w:rFonts w:cs="Times New Roman"/>
          <w:szCs w:val="24"/>
          <w:lang w:val="en-US"/>
        </w:rPr>
        <w:t xml:space="preserve"> time</w:t>
      </w:r>
      <w:r w:rsidR="00DE2B62">
        <w:rPr>
          <w:rFonts w:cs="Times New Roman"/>
          <w:szCs w:val="24"/>
          <w:lang w:val="en-US"/>
        </w:rPr>
        <w:t>s</w:t>
      </w:r>
      <w:r w:rsidR="00E01DE1">
        <w:rPr>
          <w:rFonts w:cs="Times New Roman"/>
          <w:szCs w:val="24"/>
          <w:lang w:val="en-US"/>
        </w:rPr>
        <w:t xml:space="preserve">, </w:t>
      </w:r>
      <w:proofErr w:type="gramStart"/>
      <w:r w:rsidR="00E01DE1">
        <w:rPr>
          <w:rFonts w:cs="Times New Roman"/>
          <w:i/>
          <w:szCs w:val="24"/>
          <w:lang w:val="en-US"/>
        </w:rPr>
        <w:t>Fs(</w:t>
      </w:r>
      <w:proofErr w:type="gramEnd"/>
      <w:r w:rsidR="00E01DE1">
        <w:rPr>
          <w:rFonts w:cs="Times New Roman"/>
          <w:i/>
          <w:szCs w:val="24"/>
          <w:lang w:val="en-US"/>
        </w:rPr>
        <w:t>1, 8</w:t>
      </w:r>
      <w:r w:rsidR="00E15ABE">
        <w:rPr>
          <w:rFonts w:cs="Times New Roman"/>
          <w:i/>
          <w:szCs w:val="24"/>
          <w:lang w:val="en-US"/>
        </w:rPr>
        <w:t>5</w:t>
      </w:r>
      <w:r w:rsidR="00E01DE1">
        <w:rPr>
          <w:rFonts w:cs="Times New Roman"/>
          <w:i/>
          <w:szCs w:val="24"/>
          <w:lang w:val="en-US"/>
        </w:rPr>
        <w:t>) </w:t>
      </w:r>
      <w:r w:rsidR="003E425C">
        <w:rPr>
          <w:rFonts w:cs="Times New Roman"/>
          <w:szCs w:val="24"/>
          <w:lang w:val="en-US"/>
        </w:rPr>
        <w:t>≥</w:t>
      </w:r>
      <w:r w:rsidR="00E01DE1">
        <w:rPr>
          <w:rFonts w:cs="Times New Roman"/>
          <w:szCs w:val="24"/>
          <w:lang w:val="en-US"/>
        </w:rPr>
        <w:t> </w:t>
      </w:r>
      <w:r w:rsidR="003E425C">
        <w:rPr>
          <w:rFonts w:cs="Times New Roman"/>
          <w:szCs w:val="24"/>
          <w:lang w:val="en-US"/>
        </w:rPr>
        <w:t>6.53</w:t>
      </w:r>
      <w:r w:rsidR="00E01DE1">
        <w:rPr>
          <w:rFonts w:cs="Times New Roman"/>
          <w:szCs w:val="24"/>
          <w:lang w:val="en-US"/>
        </w:rPr>
        <w:t xml:space="preserve">, </w:t>
      </w:r>
      <w:r w:rsidR="00E01DE1">
        <w:rPr>
          <w:rFonts w:cs="Times New Roman"/>
          <w:i/>
          <w:szCs w:val="24"/>
          <w:lang w:val="en-US"/>
        </w:rPr>
        <w:t>p </w:t>
      </w:r>
      <w:r w:rsidR="00E01DE1" w:rsidRPr="002F50E2">
        <w:rPr>
          <w:rFonts w:cs="Times New Roman"/>
          <w:szCs w:val="24"/>
          <w:lang w:val="en-US"/>
        </w:rPr>
        <w:t>&lt; .0</w:t>
      </w:r>
      <w:r w:rsidR="003E425C">
        <w:rPr>
          <w:rFonts w:cs="Times New Roman"/>
          <w:szCs w:val="24"/>
          <w:lang w:val="en-US"/>
        </w:rPr>
        <w:t>5</w:t>
      </w:r>
      <w:r w:rsidR="00E01DE1">
        <w:rPr>
          <w:rFonts w:cs="Times New Roman"/>
          <w:szCs w:val="24"/>
          <w:lang w:val="en-US"/>
        </w:rPr>
        <w:t>, η² </w:t>
      </w:r>
      <w:r w:rsidR="003E425C">
        <w:rPr>
          <w:rFonts w:cs="Times New Roman"/>
          <w:szCs w:val="24"/>
          <w:lang w:val="en-US"/>
        </w:rPr>
        <w:t>≥</w:t>
      </w:r>
      <w:r w:rsidR="00E01DE1">
        <w:rPr>
          <w:rFonts w:cs="Times New Roman"/>
          <w:szCs w:val="24"/>
          <w:lang w:val="en-US"/>
        </w:rPr>
        <w:t> </w:t>
      </w:r>
      <w:r w:rsidR="003E425C">
        <w:rPr>
          <w:rFonts w:cs="Times New Roman"/>
          <w:szCs w:val="24"/>
          <w:lang w:val="en-US"/>
        </w:rPr>
        <w:t>.07</w:t>
      </w:r>
      <w:r w:rsidR="00B857D2">
        <w:rPr>
          <w:rFonts w:cs="Times New Roman"/>
          <w:szCs w:val="24"/>
          <w:lang w:val="en-US"/>
        </w:rPr>
        <w:t xml:space="preserve">. </w:t>
      </w:r>
      <w:r w:rsidR="00BD1CD5">
        <w:rPr>
          <w:rFonts w:cs="Times New Roman"/>
          <w:szCs w:val="24"/>
          <w:lang w:val="en-US"/>
        </w:rPr>
        <w:t>Participants cho</w:t>
      </w:r>
      <w:r w:rsidR="00DE2B62">
        <w:rPr>
          <w:rFonts w:cs="Times New Roman"/>
          <w:szCs w:val="24"/>
          <w:lang w:val="en-US"/>
        </w:rPr>
        <w:t>se</w:t>
      </w:r>
      <w:r w:rsidR="00BD1CD5">
        <w:rPr>
          <w:rFonts w:cs="Times New Roman"/>
          <w:szCs w:val="24"/>
          <w:lang w:val="en-US"/>
        </w:rPr>
        <w:t xml:space="preserve"> faster for familiar triads, </w:t>
      </w:r>
      <w:proofErr w:type="spellStart"/>
      <w:r w:rsidR="00BD1CD5">
        <w:rPr>
          <w:rFonts w:cs="Times New Roman"/>
          <w:i/>
          <w:szCs w:val="24"/>
          <w:lang w:val="en-US"/>
        </w:rPr>
        <w:t>M</w:t>
      </w:r>
      <w:r w:rsidR="00585AD7">
        <w:rPr>
          <w:rFonts w:cs="Times New Roman"/>
          <w:i/>
          <w:szCs w:val="24"/>
          <w:vertAlign w:val="subscript"/>
          <w:lang w:val="en-US"/>
        </w:rPr>
        <w:t>f</w:t>
      </w:r>
      <w:r w:rsidR="00BD1CD5">
        <w:rPr>
          <w:rFonts w:cs="Times New Roman"/>
          <w:i/>
          <w:szCs w:val="24"/>
          <w:vertAlign w:val="subscript"/>
          <w:lang w:val="en-US"/>
        </w:rPr>
        <w:t>am</w:t>
      </w:r>
      <w:r w:rsidR="008C6370">
        <w:rPr>
          <w:rFonts w:cs="Times New Roman"/>
          <w:i/>
          <w:szCs w:val="24"/>
          <w:vertAlign w:val="subscript"/>
          <w:lang w:val="en-US"/>
        </w:rPr>
        <w:t>iliar</w:t>
      </w:r>
      <w:proofErr w:type="spellEnd"/>
      <w:r w:rsidR="00BD1CD5">
        <w:rPr>
          <w:rFonts w:cs="Times New Roman"/>
          <w:i/>
          <w:szCs w:val="24"/>
          <w:vertAlign w:val="subscript"/>
          <w:lang w:val="en-US"/>
        </w:rPr>
        <w:t> </w:t>
      </w:r>
      <w:r w:rsidR="00BD1CD5">
        <w:rPr>
          <w:rFonts w:cs="Times New Roman"/>
          <w:szCs w:val="24"/>
          <w:lang w:val="en-US"/>
        </w:rPr>
        <w:t xml:space="preserve">= 1864.41, </w:t>
      </w:r>
      <w:proofErr w:type="spellStart"/>
      <w:r w:rsidR="00BD1CD5">
        <w:rPr>
          <w:rFonts w:cs="Times New Roman"/>
          <w:i/>
          <w:szCs w:val="24"/>
          <w:lang w:val="en-US"/>
        </w:rPr>
        <w:t>SD</w:t>
      </w:r>
      <w:r w:rsidR="00585AD7">
        <w:rPr>
          <w:rFonts w:cs="Times New Roman"/>
          <w:i/>
          <w:szCs w:val="24"/>
          <w:vertAlign w:val="subscript"/>
          <w:lang w:val="en-US"/>
        </w:rPr>
        <w:t>f</w:t>
      </w:r>
      <w:r w:rsidR="002875CF">
        <w:rPr>
          <w:rFonts w:cs="Times New Roman"/>
          <w:i/>
          <w:szCs w:val="24"/>
          <w:vertAlign w:val="subscript"/>
          <w:lang w:val="en-US"/>
        </w:rPr>
        <w:t>am</w:t>
      </w:r>
      <w:r w:rsidR="008C6370">
        <w:rPr>
          <w:rFonts w:cs="Times New Roman"/>
          <w:i/>
          <w:szCs w:val="24"/>
          <w:vertAlign w:val="subscript"/>
          <w:lang w:val="en-US"/>
        </w:rPr>
        <w:t>iliar</w:t>
      </w:r>
      <w:proofErr w:type="spellEnd"/>
      <w:r w:rsidR="00BD1CD5">
        <w:rPr>
          <w:rFonts w:cs="Times New Roman"/>
          <w:szCs w:val="24"/>
          <w:lang w:val="en-US"/>
        </w:rPr>
        <w:t xml:space="preserve"> = 56.27, compared to unfamiliar triads, </w:t>
      </w:r>
      <w:proofErr w:type="spellStart"/>
      <w:r w:rsidR="006D207C">
        <w:rPr>
          <w:rFonts w:cs="Times New Roman"/>
          <w:i/>
          <w:szCs w:val="24"/>
          <w:lang w:val="en-US"/>
        </w:rPr>
        <w:t>M</w:t>
      </w:r>
      <w:r w:rsidR="00585AD7">
        <w:rPr>
          <w:rFonts w:cs="Times New Roman"/>
          <w:i/>
          <w:szCs w:val="24"/>
          <w:vertAlign w:val="subscript"/>
          <w:lang w:val="en-US"/>
        </w:rPr>
        <w:t>u</w:t>
      </w:r>
      <w:r w:rsidR="00E11F17">
        <w:rPr>
          <w:rFonts w:cs="Times New Roman"/>
          <w:i/>
          <w:szCs w:val="24"/>
          <w:vertAlign w:val="subscript"/>
          <w:lang w:val="en-US"/>
        </w:rPr>
        <w:t>n</w:t>
      </w:r>
      <w:r w:rsidR="002875CF">
        <w:rPr>
          <w:rFonts w:cs="Times New Roman"/>
          <w:i/>
          <w:szCs w:val="24"/>
          <w:vertAlign w:val="subscript"/>
          <w:lang w:val="en-US"/>
        </w:rPr>
        <w:t>fam</w:t>
      </w:r>
      <w:r w:rsidR="008C6370">
        <w:rPr>
          <w:rFonts w:cs="Times New Roman"/>
          <w:i/>
          <w:szCs w:val="24"/>
          <w:vertAlign w:val="subscript"/>
          <w:lang w:val="en-US"/>
        </w:rPr>
        <w:t>iliar</w:t>
      </w:r>
      <w:proofErr w:type="spellEnd"/>
      <w:r w:rsidR="00BD1CD5">
        <w:rPr>
          <w:rFonts w:cs="Times New Roman"/>
          <w:i/>
          <w:szCs w:val="24"/>
          <w:vertAlign w:val="subscript"/>
          <w:lang w:val="en-US"/>
        </w:rPr>
        <w:t> </w:t>
      </w:r>
      <w:r w:rsidR="00BD1CD5">
        <w:rPr>
          <w:rFonts w:cs="Times New Roman"/>
          <w:szCs w:val="24"/>
          <w:lang w:val="en-US"/>
        </w:rPr>
        <w:t xml:space="preserve">= 1983.34, </w:t>
      </w:r>
      <w:proofErr w:type="spellStart"/>
      <w:r w:rsidR="00BD1CD5">
        <w:rPr>
          <w:rFonts w:cs="Times New Roman"/>
          <w:i/>
          <w:szCs w:val="24"/>
          <w:lang w:val="en-US"/>
        </w:rPr>
        <w:t>SD</w:t>
      </w:r>
      <w:r w:rsidR="00585AD7">
        <w:rPr>
          <w:rFonts w:cs="Times New Roman"/>
          <w:i/>
          <w:szCs w:val="24"/>
          <w:vertAlign w:val="subscript"/>
          <w:lang w:val="en-US"/>
        </w:rPr>
        <w:t>u</w:t>
      </w:r>
      <w:r w:rsidR="002875CF">
        <w:rPr>
          <w:rFonts w:cs="Times New Roman"/>
          <w:i/>
          <w:szCs w:val="24"/>
          <w:vertAlign w:val="subscript"/>
          <w:lang w:val="en-US"/>
        </w:rPr>
        <w:t>nfam</w:t>
      </w:r>
      <w:r w:rsidR="008C6370">
        <w:rPr>
          <w:rFonts w:cs="Times New Roman"/>
          <w:i/>
          <w:szCs w:val="24"/>
          <w:vertAlign w:val="subscript"/>
          <w:lang w:val="en-US"/>
        </w:rPr>
        <w:t>iliar</w:t>
      </w:r>
      <w:proofErr w:type="spellEnd"/>
      <w:r w:rsidR="00BD1CD5">
        <w:rPr>
          <w:rFonts w:cs="Times New Roman"/>
          <w:szCs w:val="24"/>
          <w:lang w:val="en-US"/>
        </w:rPr>
        <w:t xml:space="preserve"> = 60.11. </w:t>
      </w:r>
      <w:r w:rsidR="00DD576C">
        <w:rPr>
          <w:rFonts w:cs="Times New Roman"/>
          <w:szCs w:val="24"/>
          <w:lang w:val="en-US"/>
        </w:rPr>
        <w:t xml:space="preserve">Moreover, participants chose faster in the thematic priming condition, </w:t>
      </w:r>
      <w:proofErr w:type="spellStart"/>
      <w:r w:rsidR="00DD576C">
        <w:rPr>
          <w:rFonts w:cs="Times New Roman"/>
          <w:i/>
          <w:szCs w:val="24"/>
          <w:lang w:val="en-US"/>
        </w:rPr>
        <w:t>M</w:t>
      </w:r>
      <w:r w:rsidR="00585AD7">
        <w:rPr>
          <w:rFonts w:cs="Times New Roman"/>
          <w:i/>
          <w:szCs w:val="24"/>
          <w:vertAlign w:val="subscript"/>
          <w:lang w:val="en-US"/>
        </w:rPr>
        <w:t>t</w:t>
      </w:r>
      <w:r w:rsidR="002875CF">
        <w:rPr>
          <w:rFonts w:cs="Times New Roman"/>
          <w:i/>
          <w:szCs w:val="24"/>
          <w:vertAlign w:val="subscript"/>
          <w:lang w:val="en-US"/>
        </w:rPr>
        <w:t>hem</w:t>
      </w:r>
      <w:r w:rsidR="008C6370">
        <w:rPr>
          <w:rFonts w:cs="Times New Roman"/>
          <w:i/>
          <w:szCs w:val="24"/>
          <w:vertAlign w:val="subscript"/>
          <w:lang w:val="en-US"/>
        </w:rPr>
        <w:t>atic</w:t>
      </w:r>
      <w:proofErr w:type="spellEnd"/>
      <w:r w:rsidR="00DD576C">
        <w:rPr>
          <w:rFonts w:cs="Times New Roman"/>
          <w:i/>
          <w:szCs w:val="24"/>
          <w:vertAlign w:val="subscript"/>
          <w:lang w:val="en-US"/>
        </w:rPr>
        <w:t> </w:t>
      </w:r>
      <w:r w:rsidR="00DD576C">
        <w:rPr>
          <w:rFonts w:cs="Times New Roman"/>
          <w:szCs w:val="24"/>
          <w:lang w:val="en-US"/>
        </w:rPr>
        <w:t xml:space="preserve">= 1777.40, </w:t>
      </w:r>
      <w:proofErr w:type="spellStart"/>
      <w:r w:rsidR="00DD576C">
        <w:rPr>
          <w:rFonts w:cs="Times New Roman"/>
          <w:i/>
          <w:szCs w:val="24"/>
          <w:lang w:val="en-US"/>
        </w:rPr>
        <w:t>SD</w:t>
      </w:r>
      <w:r w:rsidR="00585AD7">
        <w:rPr>
          <w:rFonts w:cs="Times New Roman"/>
          <w:i/>
          <w:szCs w:val="24"/>
          <w:vertAlign w:val="subscript"/>
          <w:lang w:val="en-US"/>
        </w:rPr>
        <w:t>t</w:t>
      </w:r>
      <w:r w:rsidR="002875CF">
        <w:rPr>
          <w:rFonts w:cs="Times New Roman"/>
          <w:i/>
          <w:szCs w:val="24"/>
          <w:vertAlign w:val="subscript"/>
          <w:lang w:val="en-US"/>
        </w:rPr>
        <w:t>hem</w:t>
      </w:r>
      <w:r w:rsidR="008C6370">
        <w:rPr>
          <w:rFonts w:cs="Times New Roman"/>
          <w:i/>
          <w:szCs w:val="24"/>
          <w:vertAlign w:val="subscript"/>
          <w:lang w:val="en-US"/>
        </w:rPr>
        <w:t>atic</w:t>
      </w:r>
      <w:proofErr w:type="spellEnd"/>
      <w:r w:rsidR="00DD576C">
        <w:rPr>
          <w:rFonts w:cs="Times New Roman"/>
          <w:szCs w:val="24"/>
          <w:lang w:val="en-US"/>
        </w:rPr>
        <w:t> = 79.65, compared to the taxonomic priming condition,</w:t>
      </w:r>
      <w:r w:rsidR="00DD576C" w:rsidRPr="00DD576C">
        <w:rPr>
          <w:rFonts w:cs="Times New Roman"/>
          <w:i/>
          <w:szCs w:val="24"/>
          <w:lang w:val="en-US"/>
        </w:rPr>
        <w:t xml:space="preserve"> </w:t>
      </w:r>
      <w:proofErr w:type="spellStart"/>
      <w:r w:rsidR="00DD576C">
        <w:rPr>
          <w:rFonts w:cs="Times New Roman"/>
          <w:i/>
          <w:szCs w:val="24"/>
          <w:lang w:val="en-US"/>
        </w:rPr>
        <w:t>M</w:t>
      </w:r>
      <w:r w:rsidR="00585AD7">
        <w:rPr>
          <w:rFonts w:cs="Times New Roman"/>
          <w:i/>
          <w:szCs w:val="24"/>
          <w:vertAlign w:val="subscript"/>
          <w:lang w:val="en-US"/>
        </w:rPr>
        <w:t>t</w:t>
      </w:r>
      <w:r w:rsidR="002875CF">
        <w:rPr>
          <w:rFonts w:cs="Times New Roman"/>
          <w:i/>
          <w:szCs w:val="24"/>
          <w:vertAlign w:val="subscript"/>
          <w:lang w:val="en-US"/>
        </w:rPr>
        <w:t>ax</w:t>
      </w:r>
      <w:r w:rsidR="008C6370">
        <w:rPr>
          <w:rFonts w:cs="Times New Roman"/>
          <w:i/>
          <w:szCs w:val="24"/>
          <w:vertAlign w:val="subscript"/>
          <w:lang w:val="en-US"/>
        </w:rPr>
        <w:t>onomic</w:t>
      </w:r>
      <w:proofErr w:type="spellEnd"/>
      <w:r w:rsidR="00DD576C">
        <w:rPr>
          <w:rFonts w:cs="Times New Roman"/>
          <w:i/>
          <w:szCs w:val="24"/>
          <w:vertAlign w:val="subscript"/>
          <w:lang w:val="en-US"/>
        </w:rPr>
        <w:t> </w:t>
      </w:r>
      <w:r w:rsidR="00DD576C">
        <w:rPr>
          <w:rFonts w:cs="Times New Roman"/>
          <w:szCs w:val="24"/>
          <w:lang w:val="en-US"/>
        </w:rPr>
        <w:t xml:space="preserve">= 2070.25, </w:t>
      </w:r>
      <w:proofErr w:type="spellStart"/>
      <w:r w:rsidR="00DD576C">
        <w:rPr>
          <w:rFonts w:cs="Times New Roman"/>
          <w:i/>
          <w:szCs w:val="24"/>
          <w:lang w:val="en-US"/>
        </w:rPr>
        <w:t>SD</w:t>
      </w:r>
      <w:r w:rsidR="00585AD7">
        <w:rPr>
          <w:rFonts w:cs="Times New Roman"/>
          <w:i/>
          <w:szCs w:val="24"/>
          <w:vertAlign w:val="subscript"/>
          <w:lang w:val="en-US"/>
        </w:rPr>
        <w:t>t</w:t>
      </w:r>
      <w:r w:rsidR="002875CF">
        <w:rPr>
          <w:rFonts w:cs="Times New Roman"/>
          <w:i/>
          <w:szCs w:val="24"/>
          <w:vertAlign w:val="subscript"/>
          <w:lang w:val="en-US"/>
        </w:rPr>
        <w:t>ax</w:t>
      </w:r>
      <w:r w:rsidR="008C6370">
        <w:rPr>
          <w:rFonts w:cs="Times New Roman"/>
          <w:i/>
          <w:szCs w:val="24"/>
          <w:vertAlign w:val="subscript"/>
          <w:lang w:val="en-US"/>
        </w:rPr>
        <w:t>onomic</w:t>
      </w:r>
      <w:proofErr w:type="spellEnd"/>
      <w:r w:rsidR="00DD576C">
        <w:rPr>
          <w:rFonts w:cs="Times New Roman"/>
          <w:szCs w:val="24"/>
          <w:lang w:val="en-US"/>
        </w:rPr>
        <w:t> = 82.45.</w:t>
      </w:r>
    </w:p>
    <w:p w14:paraId="1BACBE09" w14:textId="21B4E36B" w:rsidR="00AB7823" w:rsidRDefault="00F43DFB" w:rsidP="00862243">
      <w:pPr>
        <w:spacing w:after="0"/>
        <w:rPr>
          <w:rFonts w:cs="Times New Roman"/>
          <w:szCs w:val="24"/>
          <w:lang w:val="en-US"/>
        </w:rPr>
      </w:pPr>
      <w:r>
        <w:rPr>
          <w:rFonts w:cs="Times New Roman"/>
          <w:szCs w:val="24"/>
          <w:lang w:val="en-US"/>
        </w:rPr>
        <w:t xml:space="preserve">Taken together, findings suggest that the priming task affected participants’ </w:t>
      </w:r>
      <w:r w:rsidR="00D96BEB">
        <w:rPr>
          <w:rFonts w:cs="Times New Roman"/>
          <w:szCs w:val="24"/>
          <w:lang w:val="en-US"/>
        </w:rPr>
        <w:t>judgment process</w:t>
      </w:r>
      <w:r>
        <w:rPr>
          <w:rFonts w:cs="Times New Roman"/>
          <w:szCs w:val="24"/>
          <w:lang w:val="en-US"/>
        </w:rPr>
        <w:t xml:space="preserve"> in the thematic preference task, but did not </w:t>
      </w:r>
      <w:r w:rsidR="00262939">
        <w:rPr>
          <w:rFonts w:cs="Times New Roman"/>
          <w:szCs w:val="24"/>
          <w:lang w:val="en-US"/>
        </w:rPr>
        <w:t xml:space="preserve">influence people’s </w:t>
      </w:r>
      <w:r w:rsidR="00654AB9">
        <w:rPr>
          <w:rFonts w:cs="Times New Roman"/>
          <w:szCs w:val="24"/>
          <w:lang w:val="en-US"/>
        </w:rPr>
        <w:t>final preference judgment</w:t>
      </w:r>
      <w:r w:rsidR="00EA6812">
        <w:rPr>
          <w:rFonts w:cs="Times New Roman"/>
          <w:szCs w:val="24"/>
          <w:lang w:val="en-US"/>
        </w:rPr>
        <w:t>, at least</w:t>
      </w:r>
      <w:r w:rsidR="00654AB9">
        <w:rPr>
          <w:rFonts w:cs="Times New Roman"/>
          <w:szCs w:val="24"/>
          <w:lang w:val="en-US"/>
        </w:rPr>
        <w:t xml:space="preserve"> for those words that were not presented previously. Findings indicate that a thematic priming condition eased </w:t>
      </w:r>
      <w:r w:rsidR="00473733">
        <w:rPr>
          <w:rFonts w:cs="Times New Roman"/>
          <w:szCs w:val="24"/>
          <w:lang w:val="en-US"/>
        </w:rPr>
        <w:t>participants’</w:t>
      </w:r>
      <w:r w:rsidR="00654AB9">
        <w:rPr>
          <w:rFonts w:cs="Times New Roman"/>
          <w:szCs w:val="24"/>
          <w:lang w:val="en-US"/>
        </w:rPr>
        <w:t xml:space="preserve"> </w:t>
      </w:r>
      <w:r w:rsidR="003C1124">
        <w:rPr>
          <w:rFonts w:cs="Times New Roman"/>
          <w:szCs w:val="24"/>
          <w:lang w:val="en-US"/>
        </w:rPr>
        <w:t>judgment process</w:t>
      </w:r>
      <w:r w:rsidR="00654AB9">
        <w:rPr>
          <w:rFonts w:cs="Times New Roman"/>
          <w:szCs w:val="24"/>
          <w:lang w:val="en-US"/>
        </w:rPr>
        <w:t xml:space="preserve">. </w:t>
      </w:r>
      <w:r w:rsidR="00067CA3">
        <w:rPr>
          <w:rFonts w:cs="Times New Roman"/>
          <w:szCs w:val="24"/>
          <w:lang w:val="en-US"/>
        </w:rPr>
        <w:t xml:space="preserve">In the anagram task, we found that participants </w:t>
      </w:r>
      <w:r w:rsidR="003C1124">
        <w:rPr>
          <w:rFonts w:cs="Times New Roman"/>
          <w:szCs w:val="24"/>
          <w:lang w:val="en-US"/>
        </w:rPr>
        <w:t>reported</w:t>
      </w:r>
      <w:r w:rsidR="00067CA3">
        <w:rPr>
          <w:rFonts w:cs="Times New Roman"/>
          <w:szCs w:val="24"/>
          <w:lang w:val="en-US"/>
        </w:rPr>
        <w:t xml:space="preserve"> more difficulties to grasp the </w:t>
      </w:r>
      <w:r w:rsidR="003C1124">
        <w:rPr>
          <w:rFonts w:cs="Times New Roman"/>
          <w:szCs w:val="24"/>
          <w:lang w:val="en-US"/>
        </w:rPr>
        <w:t xml:space="preserve">semantic </w:t>
      </w:r>
      <w:r w:rsidR="00067CA3">
        <w:rPr>
          <w:rFonts w:cs="Times New Roman"/>
          <w:szCs w:val="24"/>
          <w:lang w:val="en-US"/>
        </w:rPr>
        <w:t xml:space="preserve">nature of </w:t>
      </w:r>
      <w:r w:rsidR="003C1124">
        <w:rPr>
          <w:rFonts w:cs="Times New Roman"/>
          <w:szCs w:val="24"/>
          <w:lang w:val="en-US"/>
        </w:rPr>
        <w:t xml:space="preserve">the </w:t>
      </w:r>
      <w:r w:rsidR="00067CA3">
        <w:rPr>
          <w:rFonts w:cs="Times New Roman"/>
          <w:szCs w:val="24"/>
          <w:lang w:val="en-US"/>
        </w:rPr>
        <w:t>thematic</w:t>
      </w:r>
      <w:r w:rsidR="003C1124">
        <w:rPr>
          <w:rFonts w:cs="Times New Roman"/>
          <w:szCs w:val="24"/>
          <w:lang w:val="en-US"/>
        </w:rPr>
        <w:t>ally related anagram word</w:t>
      </w:r>
      <w:r w:rsidR="00067CA3">
        <w:rPr>
          <w:rFonts w:cs="Times New Roman"/>
          <w:szCs w:val="24"/>
          <w:lang w:val="en-US"/>
        </w:rPr>
        <w:t xml:space="preserve">. Thus, </w:t>
      </w:r>
      <w:r w:rsidR="00473733">
        <w:rPr>
          <w:rFonts w:cs="Times New Roman"/>
          <w:szCs w:val="24"/>
          <w:lang w:val="en-US"/>
        </w:rPr>
        <w:t>participants might had difficulties deliberately grasping the relatedness of the thematically related words in the preference task.</w:t>
      </w:r>
      <w:r w:rsidR="003C1124">
        <w:rPr>
          <w:rFonts w:cs="Times New Roman"/>
          <w:szCs w:val="24"/>
          <w:lang w:val="en-US"/>
        </w:rPr>
        <w:t xml:space="preserve"> E</w:t>
      </w:r>
      <w:r w:rsidR="00067CA3">
        <w:rPr>
          <w:rFonts w:cs="Times New Roman"/>
          <w:szCs w:val="24"/>
          <w:lang w:val="en-US"/>
        </w:rPr>
        <w:t xml:space="preserve">ncountering thematic relations </w:t>
      </w:r>
      <w:r w:rsidR="000F7771">
        <w:rPr>
          <w:rFonts w:cs="Times New Roman"/>
          <w:szCs w:val="24"/>
          <w:lang w:val="en-US"/>
        </w:rPr>
        <w:t xml:space="preserve">previously </w:t>
      </w:r>
      <w:r w:rsidR="003C1124">
        <w:rPr>
          <w:rFonts w:cs="Times New Roman"/>
          <w:szCs w:val="24"/>
          <w:lang w:val="en-US"/>
        </w:rPr>
        <w:t>may</w:t>
      </w:r>
      <w:r w:rsidR="00067CA3">
        <w:rPr>
          <w:rFonts w:cs="Times New Roman"/>
          <w:szCs w:val="24"/>
          <w:lang w:val="en-US"/>
        </w:rPr>
        <w:t xml:space="preserve"> have helped participants to grasp thematic relations faster </w:t>
      </w:r>
      <w:r w:rsidR="00B92AAF">
        <w:rPr>
          <w:rFonts w:cs="Times New Roman"/>
          <w:szCs w:val="24"/>
          <w:lang w:val="en-US"/>
        </w:rPr>
        <w:t xml:space="preserve">in the preference task. Yet, an ease in thematic processing did not lead to </w:t>
      </w:r>
      <w:r w:rsidR="003C1124">
        <w:rPr>
          <w:rFonts w:cs="Times New Roman"/>
          <w:szCs w:val="24"/>
          <w:lang w:val="en-US"/>
        </w:rPr>
        <w:t>a shift in people’s deliberate preference judgments.</w:t>
      </w:r>
    </w:p>
    <w:p w14:paraId="7E233916" w14:textId="4BE31449" w:rsidR="0079249B" w:rsidRDefault="004F302D" w:rsidP="00862243">
      <w:pPr>
        <w:spacing w:after="0"/>
        <w:rPr>
          <w:rFonts w:cs="Times New Roman"/>
          <w:szCs w:val="24"/>
          <w:lang w:val="en-US"/>
        </w:rPr>
      </w:pPr>
      <w:r>
        <w:rPr>
          <w:rFonts w:cs="Times New Roman"/>
          <w:i/>
          <w:szCs w:val="24"/>
          <w:lang w:val="en-US"/>
        </w:rPr>
        <w:t xml:space="preserve">Mood. </w:t>
      </w:r>
      <w:r>
        <w:rPr>
          <w:rFonts w:cs="Times New Roman"/>
          <w:szCs w:val="24"/>
          <w:lang w:val="en-US"/>
        </w:rPr>
        <w:t xml:space="preserve">To explore the influence of </w:t>
      </w:r>
      <w:r w:rsidR="00B63798">
        <w:rPr>
          <w:rFonts w:cs="Times New Roman"/>
          <w:szCs w:val="24"/>
          <w:lang w:val="en-US"/>
        </w:rPr>
        <w:t xml:space="preserve">the </w:t>
      </w:r>
      <w:r>
        <w:rPr>
          <w:rFonts w:cs="Times New Roman"/>
          <w:szCs w:val="24"/>
          <w:lang w:val="en-US"/>
        </w:rPr>
        <w:t xml:space="preserve">priming procedure on mood, we </w:t>
      </w:r>
      <w:r w:rsidR="001271BC">
        <w:rPr>
          <w:rFonts w:cs="Times New Roman"/>
          <w:szCs w:val="24"/>
          <w:lang w:val="en-US"/>
        </w:rPr>
        <w:t>conducted</w:t>
      </w:r>
      <w:r w:rsidR="00322B05">
        <w:rPr>
          <w:rFonts w:cs="Times New Roman"/>
          <w:szCs w:val="24"/>
          <w:lang w:val="en-US"/>
        </w:rPr>
        <w:t xml:space="preserve"> </w:t>
      </w:r>
      <w:r>
        <w:rPr>
          <w:rFonts w:cs="Times New Roman"/>
          <w:szCs w:val="24"/>
          <w:lang w:val="en-US"/>
        </w:rPr>
        <w:t xml:space="preserve">a MANOVA with positive and negative mood as dependent variables. </w:t>
      </w:r>
      <w:r w:rsidR="002A1563">
        <w:rPr>
          <w:rFonts w:cs="Times New Roman"/>
          <w:szCs w:val="24"/>
          <w:lang w:val="en-US"/>
        </w:rPr>
        <w:t xml:space="preserve">We found no significant influence of priming on mood, </w:t>
      </w:r>
      <w:proofErr w:type="spellStart"/>
      <w:r w:rsidR="002A1563">
        <w:rPr>
          <w:rFonts w:cs="Times New Roman"/>
          <w:i/>
          <w:szCs w:val="24"/>
          <w:lang w:val="en-US"/>
        </w:rPr>
        <w:t>ps</w:t>
      </w:r>
      <w:proofErr w:type="spellEnd"/>
      <w:r w:rsidR="002A1563">
        <w:rPr>
          <w:rFonts w:cs="Times New Roman"/>
          <w:szCs w:val="24"/>
          <w:lang w:val="en-US"/>
        </w:rPr>
        <w:t xml:space="preserve"> ≥ .493. </w:t>
      </w:r>
    </w:p>
    <w:p w14:paraId="6E2CA4A7" w14:textId="69E356DD" w:rsidR="00770AE6" w:rsidRDefault="0079249B" w:rsidP="00862243">
      <w:pPr>
        <w:spacing w:after="0"/>
        <w:rPr>
          <w:rFonts w:cs="Times New Roman"/>
          <w:szCs w:val="24"/>
          <w:lang w:val="en-US"/>
        </w:rPr>
      </w:pPr>
      <w:r>
        <w:rPr>
          <w:rFonts w:cs="Times New Roman"/>
          <w:szCs w:val="24"/>
          <w:lang w:val="en-US"/>
        </w:rPr>
        <w:t xml:space="preserve">Moreover, Pearson-correlations found no significant relationship between positive and negative mood and intuitive coherence judgments’ accuracy and bias, </w:t>
      </w:r>
      <w:proofErr w:type="spellStart"/>
      <w:r>
        <w:rPr>
          <w:rFonts w:cs="Times New Roman"/>
          <w:i/>
          <w:szCs w:val="24"/>
          <w:lang w:val="en-US"/>
        </w:rPr>
        <w:t>ps</w:t>
      </w:r>
      <w:proofErr w:type="spellEnd"/>
      <w:r>
        <w:rPr>
          <w:rFonts w:cs="Times New Roman"/>
          <w:szCs w:val="24"/>
          <w:lang w:val="en-US"/>
        </w:rPr>
        <w:t> ≥ .159</w:t>
      </w:r>
      <w:r w:rsidR="00BC701D">
        <w:rPr>
          <w:rFonts w:cs="Times New Roman"/>
          <w:szCs w:val="24"/>
          <w:lang w:val="en-US"/>
        </w:rPr>
        <w:t>.</w:t>
      </w:r>
    </w:p>
    <w:p w14:paraId="518838F9" w14:textId="35EEE205" w:rsidR="000A0800" w:rsidRPr="00612EF8" w:rsidRDefault="000A0800" w:rsidP="00862243">
      <w:pPr>
        <w:spacing w:after="0"/>
        <w:rPr>
          <w:rFonts w:cs="Times New Roman"/>
          <w:i/>
          <w:szCs w:val="24"/>
          <w:lang w:val="en-US"/>
        </w:rPr>
      </w:pPr>
      <w:r w:rsidRPr="00612EF8">
        <w:rPr>
          <w:rFonts w:cs="Times New Roman"/>
          <w:i/>
          <w:szCs w:val="24"/>
          <w:lang w:val="en-US"/>
        </w:rPr>
        <w:t xml:space="preserve">Response times </w:t>
      </w:r>
      <w:r>
        <w:rPr>
          <w:rFonts w:cs="Times New Roman"/>
          <w:i/>
          <w:szCs w:val="24"/>
          <w:lang w:val="en-US"/>
        </w:rPr>
        <w:t>of</w:t>
      </w:r>
      <w:r w:rsidRPr="00612EF8">
        <w:rPr>
          <w:rFonts w:cs="Times New Roman"/>
          <w:i/>
          <w:szCs w:val="24"/>
          <w:lang w:val="en-US"/>
        </w:rPr>
        <w:t xml:space="preserve"> intuitive coherence judgments. </w:t>
      </w:r>
      <w:r>
        <w:rPr>
          <w:rFonts w:cs="Times New Roman"/>
          <w:szCs w:val="24"/>
          <w:lang w:val="en-US"/>
        </w:rPr>
        <w:t xml:space="preserve">We </w:t>
      </w:r>
      <w:r w:rsidRPr="00AB6B98">
        <w:rPr>
          <w:rFonts w:cs="Times New Roman"/>
          <w:szCs w:val="24"/>
          <w:lang w:val="en-US"/>
        </w:rPr>
        <w:t xml:space="preserve">conducted a repeated measure ANOVA for </w:t>
      </w:r>
      <w:r>
        <w:rPr>
          <w:rFonts w:cs="Times New Roman"/>
          <w:szCs w:val="24"/>
          <w:lang w:val="en-US"/>
        </w:rPr>
        <w:t>response times in intuitive coherence judgments</w:t>
      </w:r>
      <w:r w:rsidRPr="00AB6B98">
        <w:rPr>
          <w:rFonts w:cs="Times New Roman"/>
          <w:szCs w:val="24"/>
          <w:lang w:val="en-US"/>
        </w:rPr>
        <w:t xml:space="preserve">. The 2 (coherent vs incoherent triad) x 2 (coherent vs. incoherent judgment) x 2 (thematic vs. taxonomic priming) ANOVA indicated no significant influence of priming, </w:t>
      </w:r>
      <w:r w:rsidRPr="00AB6B98">
        <w:rPr>
          <w:rFonts w:cs="Times New Roman"/>
          <w:i/>
          <w:szCs w:val="24"/>
          <w:lang w:val="en-US"/>
        </w:rPr>
        <w:t>p</w:t>
      </w:r>
      <w:r w:rsidRPr="00AB6B98">
        <w:rPr>
          <w:rFonts w:cs="Times New Roman"/>
          <w:szCs w:val="24"/>
          <w:lang w:val="en-US"/>
        </w:rPr>
        <w:t xml:space="preserve"> = 462. We only found a significant difference </w:t>
      </w:r>
      <w:r w:rsidRPr="00AB6B98">
        <w:rPr>
          <w:rFonts w:cs="Times New Roman"/>
          <w:szCs w:val="24"/>
          <w:lang w:val="en-US"/>
        </w:rPr>
        <w:lastRenderedPageBreak/>
        <w:t xml:space="preserve">between judgment speed for coherent compared to incoherent triads, </w:t>
      </w:r>
      <w:proofErr w:type="gramStart"/>
      <w:r w:rsidRPr="00AB6B98">
        <w:rPr>
          <w:rFonts w:cs="Times New Roman"/>
          <w:i/>
          <w:szCs w:val="24"/>
          <w:lang w:val="en-US"/>
        </w:rPr>
        <w:t>F(</w:t>
      </w:r>
      <w:proofErr w:type="gramEnd"/>
      <w:r w:rsidRPr="00AB6B98">
        <w:rPr>
          <w:rFonts w:cs="Times New Roman"/>
          <w:i/>
          <w:szCs w:val="24"/>
          <w:lang w:val="en-US"/>
        </w:rPr>
        <w:t>1, 85)</w:t>
      </w:r>
      <w:r w:rsidRPr="00AB6B98">
        <w:rPr>
          <w:rFonts w:cs="Times New Roman"/>
          <w:b/>
          <w:szCs w:val="24"/>
          <w:lang w:val="en-US"/>
        </w:rPr>
        <w:t xml:space="preserve"> </w:t>
      </w:r>
      <w:r w:rsidRPr="00AB6B98">
        <w:rPr>
          <w:rFonts w:cs="Times New Roman"/>
          <w:szCs w:val="24"/>
          <w:lang w:val="en-US"/>
        </w:rPr>
        <w:t xml:space="preserve">= 6.38, </w:t>
      </w:r>
      <w:r w:rsidRPr="00AB6B98">
        <w:rPr>
          <w:rFonts w:cs="Times New Roman"/>
          <w:i/>
          <w:szCs w:val="24"/>
          <w:lang w:val="en-US"/>
        </w:rPr>
        <w:t>p </w:t>
      </w:r>
      <w:r w:rsidRPr="00AB6B98">
        <w:rPr>
          <w:rFonts w:cs="Times New Roman"/>
          <w:szCs w:val="24"/>
          <w:lang w:val="en-US"/>
        </w:rPr>
        <w:t>&lt; .05.</w:t>
      </w:r>
      <w:r w:rsidRPr="00AB6B98">
        <w:rPr>
          <w:rFonts w:cs="Times New Roman"/>
          <w:i/>
          <w:szCs w:val="24"/>
          <w:lang w:val="en-US"/>
        </w:rPr>
        <w:t xml:space="preserve"> </w:t>
      </w:r>
      <w:r w:rsidRPr="00AB6B98">
        <w:rPr>
          <w:rFonts w:cs="Times New Roman"/>
          <w:szCs w:val="24"/>
          <w:lang w:val="en-US"/>
        </w:rPr>
        <w:t xml:space="preserve">Incoherent triads were judged faster compared to coherent triads, </w:t>
      </w:r>
      <w:proofErr w:type="spellStart"/>
      <w:r w:rsidRPr="00AB6B98">
        <w:rPr>
          <w:rFonts w:cs="Times New Roman"/>
          <w:i/>
          <w:szCs w:val="24"/>
          <w:lang w:val="en-US"/>
        </w:rPr>
        <w:t>M</w:t>
      </w:r>
      <w:r w:rsidRPr="00AB6B98">
        <w:rPr>
          <w:rFonts w:cs="Times New Roman"/>
          <w:i/>
          <w:szCs w:val="24"/>
          <w:vertAlign w:val="subscript"/>
          <w:lang w:val="en-US"/>
        </w:rPr>
        <w:t>coh</w:t>
      </w:r>
      <w:proofErr w:type="spellEnd"/>
      <w:r w:rsidRPr="00AB6B98">
        <w:rPr>
          <w:rFonts w:cs="Times New Roman"/>
          <w:i/>
          <w:szCs w:val="24"/>
          <w:lang w:val="en-US"/>
        </w:rPr>
        <w:t> </w:t>
      </w:r>
      <w:r w:rsidRPr="00AB6B98">
        <w:rPr>
          <w:rFonts w:cs="Times New Roman"/>
          <w:szCs w:val="24"/>
          <w:lang w:val="en-US"/>
        </w:rPr>
        <w:t xml:space="preserve">= 1622.30, </w:t>
      </w:r>
      <w:proofErr w:type="spellStart"/>
      <w:r w:rsidRPr="00AB6B98">
        <w:rPr>
          <w:rFonts w:cs="Times New Roman"/>
          <w:i/>
          <w:szCs w:val="24"/>
          <w:lang w:val="en-US"/>
        </w:rPr>
        <w:t>SD</w:t>
      </w:r>
      <w:r w:rsidRPr="00AB6B98">
        <w:rPr>
          <w:rFonts w:cs="Times New Roman"/>
          <w:i/>
          <w:szCs w:val="24"/>
          <w:vertAlign w:val="subscript"/>
          <w:lang w:val="en-US"/>
        </w:rPr>
        <w:t>coh</w:t>
      </w:r>
      <w:proofErr w:type="spellEnd"/>
      <w:r w:rsidRPr="00124BF2">
        <w:rPr>
          <w:rFonts w:cs="Times New Roman"/>
          <w:szCs w:val="24"/>
          <w:lang w:val="en-US"/>
        </w:rPr>
        <w:t>=</w:t>
      </w:r>
      <w:r w:rsidR="000E3572">
        <w:rPr>
          <w:rFonts w:cs="Times New Roman"/>
          <w:i/>
          <w:szCs w:val="24"/>
          <w:lang w:val="en-US"/>
        </w:rPr>
        <w:t> </w:t>
      </w:r>
      <w:r w:rsidRPr="00124BF2">
        <w:rPr>
          <w:rFonts w:cs="Times New Roman"/>
          <w:szCs w:val="24"/>
          <w:lang w:val="en-US"/>
        </w:rPr>
        <w:t xml:space="preserve">40.71, </w:t>
      </w:r>
      <w:proofErr w:type="spellStart"/>
      <w:r w:rsidRPr="00AB6B98">
        <w:rPr>
          <w:rFonts w:cs="Times New Roman"/>
          <w:i/>
          <w:szCs w:val="24"/>
          <w:lang w:val="en-US"/>
        </w:rPr>
        <w:t>M</w:t>
      </w:r>
      <w:r w:rsidRPr="00AB6B98">
        <w:rPr>
          <w:rFonts w:cs="Times New Roman"/>
          <w:i/>
          <w:szCs w:val="24"/>
          <w:vertAlign w:val="subscript"/>
          <w:lang w:val="en-US"/>
        </w:rPr>
        <w:t>incoh</w:t>
      </w:r>
      <w:proofErr w:type="spellEnd"/>
      <w:r w:rsidRPr="00AB6B98">
        <w:rPr>
          <w:rFonts w:cs="Times New Roman"/>
          <w:i/>
          <w:szCs w:val="24"/>
          <w:lang w:val="en-US"/>
        </w:rPr>
        <w:t> </w:t>
      </w:r>
      <w:r w:rsidRPr="00AB6B98">
        <w:rPr>
          <w:rFonts w:cs="Times New Roman"/>
          <w:szCs w:val="24"/>
          <w:lang w:val="en-US"/>
        </w:rPr>
        <w:t xml:space="preserve">= 1599.16, </w:t>
      </w:r>
      <w:proofErr w:type="spellStart"/>
      <w:r w:rsidRPr="00AB6B98">
        <w:rPr>
          <w:rFonts w:cs="Times New Roman"/>
          <w:i/>
          <w:szCs w:val="24"/>
          <w:lang w:val="en-US"/>
        </w:rPr>
        <w:t>SD</w:t>
      </w:r>
      <w:r w:rsidRPr="00AB6B98">
        <w:rPr>
          <w:rFonts w:cs="Times New Roman"/>
          <w:i/>
          <w:szCs w:val="24"/>
          <w:vertAlign w:val="subscript"/>
          <w:lang w:val="en-US"/>
        </w:rPr>
        <w:t>coh</w:t>
      </w:r>
      <w:proofErr w:type="spellEnd"/>
      <w:r w:rsidRPr="00124BF2">
        <w:rPr>
          <w:rFonts w:cs="Times New Roman"/>
          <w:szCs w:val="24"/>
          <w:lang w:val="en-US"/>
        </w:rPr>
        <w:t>=</w:t>
      </w:r>
      <w:r w:rsidR="000E3572">
        <w:rPr>
          <w:rFonts w:cs="Times New Roman"/>
          <w:i/>
          <w:szCs w:val="24"/>
          <w:lang w:val="en-US"/>
        </w:rPr>
        <w:t> </w:t>
      </w:r>
      <w:r w:rsidRPr="00124BF2">
        <w:rPr>
          <w:rFonts w:cs="Times New Roman"/>
          <w:szCs w:val="24"/>
          <w:lang w:val="en-US"/>
        </w:rPr>
        <w:t xml:space="preserve">40.44. </w:t>
      </w:r>
    </w:p>
    <w:p w14:paraId="07219DD6" w14:textId="0234E0FA" w:rsidR="008B5EAC" w:rsidRDefault="00D82C08" w:rsidP="00612EF8">
      <w:pPr>
        <w:pStyle w:val="berschrift2"/>
        <w:ind w:firstLine="0"/>
        <w:jc w:val="center"/>
        <w:rPr>
          <w:lang w:val="en-US"/>
        </w:rPr>
      </w:pPr>
      <w:r>
        <w:rPr>
          <w:lang w:val="en-US"/>
        </w:rPr>
        <w:t>Study</w:t>
      </w:r>
      <w:r w:rsidR="008B5EAC" w:rsidRPr="008B5EAC">
        <w:rPr>
          <w:lang w:val="en-US"/>
        </w:rPr>
        <w:t xml:space="preserve"> </w:t>
      </w:r>
      <w:r w:rsidR="00656D9A">
        <w:rPr>
          <w:lang w:val="en-US"/>
        </w:rPr>
        <w:t>3</w:t>
      </w:r>
    </w:p>
    <w:p w14:paraId="5C1D4D85" w14:textId="77777777" w:rsidR="00382998" w:rsidRPr="00C56B10" w:rsidRDefault="00382998" w:rsidP="00382998">
      <w:pPr>
        <w:rPr>
          <w:i/>
          <w:lang w:val="en-US"/>
        </w:rPr>
      </w:pPr>
      <w:r>
        <w:rPr>
          <w:i/>
          <w:lang w:val="en-US"/>
        </w:rPr>
        <w:t>Notes. In the original manuscript, we presented a summary of the original datasets used in Study 3 (see Study 3-</w:t>
      </w:r>
      <w:r w:rsidRPr="00904189">
        <w:rPr>
          <w:i/>
          <w:lang w:val="en-US"/>
        </w:rPr>
        <w:t xml:space="preserve"> </w:t>
      </w:r>
      <w:r>
        <w:rPr>
          <w:i/>
          <w:lang w:val="en-US"/>
        </w:rPr>
        <w:t>Original Datasets). In this supplemental material, we present the datasets in detail.</w:t>
      </w:r>
    </w:p>
    <w:p w14:paraId="4A02BC44" w14:textId="77777777" w:rsidR="00196274" w:rsidRPr="00D82C08" w:rsidRDefault="00196274" w:rsidP="00D82C08">
      <w:pPr>
        <w:pStyle w:val="Body"/>
        <w:spacing w:after="0" w:line="480" w:lineRule="auto"/>
        <w:contextualSpacing/>
        <w:rPr>
          <w:rFonts w:ascii="Times New Roman" w:hAnsi="Times New Roman" w:cs="Times New Roman"/>
          <w:b/>
          <w:i/>
          <w:color w:val="auto"/>
          <w:sz w:val="24"/>
          <w:szCs w:val="24"/>
        </w:rPr>
      </w:pPr>
      <w:r w:rsidRPr="00D82C08">
        <w:rPr>
          <w:rFonts w:ascii="Times New Roman" w:hAnsi="Times New Roman" w:cs="Times New Roman"/>
          <w:b/>
          <w:i/>
          <w:color w:val="auto"/>
          <w:sz w:val="24"/>
          <w:szCs w:val="24"/>
        </w:rPr>
        <w:t>Original Datasets</w:t>
      </w:r>
    </w:p>
    <w:p w14:paraId="7971EFB5" w14:textId="77777777" w:rsidR="00317CF7" w:rsidRPr="003A33D6" w:rsidRDefault="00317CF7" w:rsidP="00862243">
      <w:pPr>
        <w:pStyle w:val="Body"/>
        <w:spacing w:after="0" w:line="480" w:lineRule="auto"/>
        <w:ind w:firstLine="709"/>
        <w:contextualSpacing/>
        <w:rPr>
          <w:rFonts w:ascii="Times New Roman" w:hAnsi="Times New Roman" w:cs="Times New Roman"/>
          <w:color w:val="auto"/>
          <w:sz w:val="24"/>
          <w:szCs w:val="24"/>
        </w:rPr>
      </w:pPr>
      <w:r w:rsidRPr="001B6F34">
        <w:rPr>
          <w:rFonts w:ascii="Times New Roman" w:hAnsi="Times New Roman" w:cs="Times New Roman"/>
          <w:i/>
          <w:color w:val="auto"/>
          <w:sz w:val="24"/>
          <w:szCs w:val="24"/>
        </w:rPr>
        <w:t xml:space="preserve">Dataset A. </w:t>
      </w:r>
      <w:r w:rsidRPr="001B6F34">
        <w:rPr>
          <w:rFonts w:ascii="Times New Roman" w:hAnsi="Times New Roman" w:cs="Times New Roman"/>
          <w:color w:val="auto"/>
          <w:sz w:val="24"/>
          <w:szCs w:val="24"/>
        </w:rPr>
        <w:t xml:space="preserve">The first dataset consisted of two published experiments by </w:t>
      </w:r>
      <w:proofErr w:type="spellStart"/>
      <w:r w:rsidRPr="001B6F34">
        <w:rPr>
          <w:rFonts w:ascii="Times New Roman" w:hAnsi="Times New Roman" w:cs="Times New Roman"/>
          <w:color w:val="auto"/>
          <w:sz w:val="24"/>
          <w:szCs w:val="24"/>
        </w:rPr>
        <w:t>Bolte</w:t>
      </w:r>
      <w:proofErr w:type="spellEnd"/>
      <w:r w:rsidRPr="001B6F34">
        <w:rPr>
          <w:rFonts w:ascii="Times New Roman" w:hAnsi="Times New Roman" w:cs="Times New Roman"/>
          <w:color w:val="auto"/>
          <w:sz w:val="24"/>
          <w:szCs w:val="24"/>
        </w:rPr>
        <w:t xml:space="preserve"> et al. (2003). The specific version of the semantic coherence task in this study consisted of 36 triads</w:t>
      </w:r>
      <w:r w:rsidRPr="003A33D6">
        <w:rPr>
          <w:rFonts w:ascii="Times New Roman" w:hAnsi="Times New Roman" w:cs="Times New Roman"/>
          <w:color w:val="auto"/>
          <w:sz w:val="24"/>
        </w:rPr>
        <w:t xml:space="preserve"> with, and 36 triads without common denominator derived from the original set (Bowers et al., 1990). Participants had three seconds to read and evaluate each triad. Afterwards, the entire set of triads was presented again and participants were instructed to search for a potential denominator. For the analysis, triads were excluded when the correct denominator was detected. In total, we obtained coherence judgments for the triads assessed in three different experimental conditions. In the </w:t>
      </w:r>
      <w:r>
        <w:rPr>
          <w:rFonts w:ascii="Times New Roman" w:hAnsi="Times New Roman" w:cs="Times New Roman"/>
          <w:color w:val="auto"/>
          <w:sz w:val="24"/>
        </w:rPr>
        <w:t xml:space="preserve">first </w:t>
      </w:r>
      <w:r w:rsidRPr="003A33D6">
        <w:rPr>
          <w:rFonts w:ascii="Times New Roman" w:hAnsi="Times New Roman" w:cs="Times New Roman"/>
          <w:color w:val="auto"/>
          <w:sz w:val="24"/>
        </w:rPr>
        <w:t xml:space="preserve">two conditions, all triads were administered. In the third condition, only 24 triads were used. To ensure that coherence judgments of the word triads were stable, we calculated Pearson correlations. Results indicated that intuitive coherence judgments were rather stable, </w:t>
      </w:r>
      <w:proofErr w:type="gramStart"/>
      <w:r w:rsidRPr="003A33D6">
        <w:rPr>
          <w:rFonts w:ascii="Times New Roman" w:hAnsi="Times New Roman" w:cs="Times New Roman"/>
          <w:i/>
          <w:sz w:val="24"/>
        </w:rPr>
        <w:t>r(</w:t>
      </w:r>
      <w:proofErr w:type="gramEnd"/>
      <w:r w:rsidRPr="003A33D6">
        <w:rPr>
          <w:rFonts w:ascii="Times New Roman" w:hAnsi="Times New Roman" w:cs="Times New Roman"/>
          <w:i/>
          <w:sz w:val="24"/>
        </w:rPr>
        <w:t>72) </w:t>
      </w:r>
      <w:r w:rsidRPr="003A33D6">
        <w:rPr>
          <w:rFonts w:ascii="Times New Roman" w:hAnsi="Times New Roman" w:cs="Times New Roman"/>
          <w:sz w:val="24"/>
        </w:rPr>
        <w:t xml:space="preserve">= .57, </w:t>
      </w:r>
      <w:r w:rsidRPr="003A33D6">
        <w:rPr>
          <w:rFonts w:ascii="Times New Roman" w:hAnsi="Times New Roman" w:cs="Times New Roman"/>
          <w:i/>
          <w:sz w:val="24"/>
        </w:rPr>
        <w:t>p</w:t>
      </w:r>
      <w:r w:rsidRPr="003A33D6">
        <w:rPr>
          <w:rFonts w:ascii="Times New Roman" w:hAnsi="Times New Roman" w:cs="Times New Roman"/>
          <w:sz w:val="24"/>
        </w:rPr>
        <w:t xml:space="preserve"> &lt; .001 to </w:t>
      </w:r>
      <w:r w:rsidRPr="003A33D6">
        <w:rPr>
          <w:rFonts w:ascii="Times New Roman" w:hAnsi="Times New Roman" w:cs="Times New Roman"/>
          <w:i/>
          <w:sz w:val="24"/>
        </w:rPr>
        <w:t>r(24) = </w:t>
      </w:r>
      <w:r w:rsidRPr="003A33D6">
        <w:rPr>
          <w:rFonts w:ascii="Times New Roman" w:hAnsi="Times New Roman" w:cs="Times New Roman"/>
          <w:sz w:val="24"/>
        </w:rPr>
        <w:t xml:space="preserve">.37, </w:t>
      </w:r>
      <w:r w:rsidRPr="003A33D6">
        <w:rPr>
          <w:rFonts w:ascii="Times New Roman" w:hAnsi="Times New Roman" w:cs="Times New Roman"/>
          <w:i/>
          <w:sz w:val="24"/>
        </w:rPr>
        <w:t>p</w:t>
      </w:r>
      <w:r w:rsidRPr="003A33D6">
        <w:rPr>
          <w:rFonts w:ascii="Times New Roman" w:hAnsi="Times New Roman" w:cs="Times New Roman"/>
          <w:sz w:val="24"/>
        </w:rPr>
        <w:t> = .08. For the sake of simplicity, w</w:t>
      </w:r>
      <w:r w:rsidRPr="003A33D6">
        <w:rPr>
          <w:rFonts w:ascii="Times New Roman" w:hAnsi="Times New Roman" w:cs="Times New Roman"/>
          <w:color w:val="auto"/>
          <w:sz w:val="24"/>
          <w:szCs w:val="24"/>
        </w:rPr>
        <w:t xml:space="preserve">e therefore calculated average coherence judgments for each triad. </w:t>
      </w:r>
    </w:p>
    <w:p w14:paraId="2305E8FE" w14:textId="77777777" w:rsidR="00317CF7" w:rsidRPr="00415007" w:rsidRDefault="00317CF7" w:rsidP="00862243">
      <w:pPr>
        <w:spacing w:after="0"/>
        <w:rPr>
          <w:rFonts w:cs="Times New Roman"/>
          <w:lang w:val="en-US"/>
        </w:rPr>
      </w:pPr>
      <w:r>
        <w:rPr>
          <w:rFonts w:cs="Times New Roman"/>
          <w:i/>
          <w:szCs w:val="24"/>
          <w:lang w:val="en-US"/>
        </w:rPr>
        <w:t>D</w:t>
      </w:r>
      <w:r w:rsidRPr="003A33D6">
        <w:rPr>
          <w:rFonts w:cs="Times New Roman"/>
          <w:i/>
          <w:szCs w:val="24"/>
          <w:lang w:val="en-US"/>
        </w:rPr>
        <w:t xml:space="preserve">ataset </w:t>
      </w:r>
      <w:r>
        <w:rPr>
          <w:rFonts w:cs="Times New Roman"/>
          <w:i/>
          <w:szCs w:val="24"/>
          <w:lang w:val="en-US"/>
        </w:rPr>
        <w:t>B</w:t>
      </w:r>
      <w:r w:rsidRPr="003A33D6">
        <w:rPr>
          <w:rFonts w:cs="Times New Roman"/>
          <w:i/>
          <w:szCs w:val="24"/>
          <w:lang w:val="en-US"/>
        </w:rPr>
        <w:t xml:space="preserve">. </w:t>
      </w:r>
      <w:r w:rsidRPr="003A33D6">
        <w:rPr>
          <w:rFonts w:cs="Times New Roman"/>
          <w:szCs w:val="24"/>
          <w:lang w:val="en-US"/>
        </w:rPr>
        <w:t xml:space="preserve">The second dataset contained results from two published studies </w:t>
      </w:r>
      <w:r>
        <w:rPr>
          <w:rFonts w:cs="Times New Roman"/>
          <w:lang w:val="en-US"/>
        </w:rPr>
        <w:t xml:space="preserve">by </w:t>
      </w:r>
      <w:r w:rsidRPr="0043745E">
        <w:rPr>
          <w:rFonts w:cs="Times New Roman"/>
          <w:lang w:val="en-US"/>
        </w:rPr>
        <w:t xml:space="preserve">Kuhl </w:t>
      </w:r>
      <w:r>
        <w:rPr>
          <w:rFonts w:cs="Times New Roman"/>
          <w:lang w:val="en-US"/>
        </w:rPr>
        <w:t>and</w:t>
      </w:r>
      <w:r w:rsidRPr="0043745E">
        <w:rPr>
          <w:rFonts w:cs="Times New Roman"/>
          <w:lang w:val="en-US"/>
        </w:rPr>
        <w:t xml:space="preserve"> </w:t>
      </w:r>
      <w:proofErr w:type="spellStart"/>
      <w:r w:rsidRPr="0043745E">
        <w:rPr>
          <w:rFonts w:cs="Times New Roman"/>
          <w:lang w:val="en-US"/>
        </w:rPr>
        <w:t>Kazén</w:t>
      </w:r>
      <w:proofErr w:type="spellEnd"/>
      <w:r>
        <w:rPr>
          <w:rFonts w:cs="Times New Roman"/>
          <w:lang w:val="en-US"/>
        </w:rPr>
        <w:t xml:space="preserve"> (</w:t>
      </w:r>
      <w:r w:rsidRPr="0043745E">
        <w:rPr>
          <w:rFonts w:cs="Times New Roman"/>
          <w:lang w:val="en-US"/>
        </w:rPr>
        <w:t>2008</w:t>
      </w:r>
      <w:r>
        <w:rPr>
          <w:rFonts w:cs="Times New Roman"/>
          <w:lang w:val="en-US"/>
        </w:rPr>
        <w:t xml:space="preserve">) and </w:t>
      </w:r>
      <w:proofErr w:type="spellStart"/>
      <w:r w:rsidRPr="0043745E">
        <w:rPr>
          <w:rFonts w:cs="Times New Roman"/>
          <w:lang w:val="en-US"/>
        </w:rPr>
        <w:t>Kazén</w:t>
      </w:r>
      <w:proofErr w:type="spellEnd"/>
      <w:r w:rsidRPr="0043745E">
        <w:rPr>
          <w:rFonts w:cs="Times New Roman"/>
          <w:lang w:val="en-US"/>
        </w:rPr>
        <w:t>, Kuhl,</w:t>
      </w:r>
      <w:r>
        <w:rPr>
          <w:rFonts w:cs="Times New Roman"/>
          <w:lang w:val="en-US"/>
        </w:rPr>
        <w:t xml:space="preserve"> and</w:t>
      </w:r>
      <w:r w:rsidRPr="0043745E">
        <w:rPr>
          <w:rFonts w:cs="Times New Roman"/>
          <w:lang w:val="en-US"/>
        </w:rPr>
        <w:t xml:space="preserve"> Quirin</w:t>
      </w:r>
      <w:r>
        <w:rPr>
          <w:rFonts w:cs="Times New Roman"/>
          <w:lang w:val="en-US"/>
        </w:rPr>
        <w:t xml:space="preserve"> (</w:t>
      </w:r>
      <w:r w:rsidRPr="0043745E">
        <w:rPr>
          <w:rFonts w:cs="Times New Roman"/>
          <w:lang w:val="en-US"/>
        </w:rPr>
        <w:t>2015</w:t>
      </w:r>
      <w:r w:rsidRPr="003B3104">
        <w:rPr>
          <w:rFonts w:cs="Times New Roman"/>
          <w:lang w:val="en-US"/>
        </w:rPr>
        <w:t xml:space="preserve">). In both studies, the semantic coherence task was administered in the same way as </w:t>
      </w:r>
      <w:r w:rsidRPr="00415007">
        <w:rPr>
          <w:rFonts w:cs="Times New Roman"/>
          <w:lang w:val="en-US"/>
        </w:rPr>
        <w:t xml:space="preserve">in </w:t>
      </w:r>
      <w:r>
        <w:rPr>
          <w:rFonts w:cs="Times New Roman"/>
          <w:lang w:val="en-US"/>
        </w:rPr>
        <w:t>D</w:t>
      </w:r>
      <w:r w:rsidRPr="00415007">
        <w:rPr>
          <w:rFonts w:cs="Times New Roman"/>
          <w:lang w:val="en-US"/>
        </w:rPr>
        <w:t xml:space="preserve">ataset </w:t>
      </w:r>
      <w:r>
        <w:rPr>
          <w:rFonts w:cs="Times New Roman"/>
          <w:lang w:val="en-US"/>
        </w:rPr>
        <w:t>A</w:t>
      </w:r>
      <w:r w:rsidRPr="00415007">
        <w:rPr>
          <w:rFonts w:cs="Times New Roman"/>
          <w:lang w:val="en-US"/>
        </w:rPr>
        <w:t xml:space="preserve">. The stimulus set consisted of 24 triads with a common denominator, and 24 triads without a common denominator. Most of them were derived from the triad set used by </w:t>
      </w:r>
      <w:proofErr w:type="spellStart"/>
      <w:r w:rsidRPr="00415007">
        <w:rPr>
          <w:rFonts w:cs="Times New Roman"/>
          <w:lang w:val="en-US"/>
        </w:rPr>
        <w:t>Bolte</w:t>
      </w:r>
      <w:proofErr w:type="spellEnd"/>
      <w:r w:rsidRPr="00415007">
        <w:rPr>
          <w:rFonts w:cs="Times New Roman"/>
          <w:lang w:val="en-US"/>
        </w:rPr>
        <w:t xml:space="preserve"> and colleagues (</w:t>
      </w:r>
      <w:proofErr w:type="spellStart"/>
      <w:r w:rsidRPr="00415007">
        <w:rPr>
          <w:rFonts w:cs="Times New Roman"/>
          <w:lang w:val="en-US"/>
        </w:rPr>
        <w:t>Bolte</w:t>
      </w:r>
      <w:proofErr w:type="spellEnd"/>
      <w:r w:rsidRPr="00415007">
        <w:rPr>
          <w:rFonts w:cs="Times New Roman"/>
          <w:lang w:val="en-US"/>
        </w:rPr>
        <w:t xml:space="preserve"> et al., 2003; </w:t>
      </w:r>
      <w:proofErr w:type="spellStart"/>
      <w:r w:rsidRPr="00415007">
        <w:rPr>
          <w:rFonts w:cs="Times New Roman"/>
          <w:lang w:val="en-US"/>
        </w:rPr>
        <w:t>Bolte</w:t>
      </w:r>
      <w:proofErr w:type="spellEnd"/>
      <w:r w:rsidRPr="00415007">
        <w:rPr>
          <w:rFonts w:cs="Times New Roman"/>
          <w:lang w:val="en-US"/>
        </w:rPr>
        <w:t xml:space="preserve"> </w:t>
      </w:r>
      <w:r w:rsidRPr="00415007">
        <w:rPr>
          <w:rFonts w:cs="Times New Roman"/>
          <w:lang w:val="en-US"/>
        </w:rPr>
        <w:lastRenderedPageBreak/>
        <w:t xml:space="preserve">&amp; </w:t>
      </w:r>
      <w:proofErr w:type="spellStart"/>
      <w:r w:rsidRPr="00415007">
        <w:rPr>
          <w:rFonts w:cs="Times New Roman"/>
          <w:lang w:val="en-US"/>
        </w:rPr>
        <w:t>Goschke</w:t>
      </w:r>
      <w:proofErr w:type="spellEnd"/>
      <w:r w:rsidRPr="00415007">
        <w:rPr>
          <w:rFonts w:cs="Times New Roman"/>
          <w:lang w:val="en-US"/>
        </w:rPr>
        <w:t xml:space="preserve">, 2005); still, 25 triads differed from the original set. We calculated Pearson correlation to investigate the stability of the coherence judgments of word triads. Coherence judgments between the two studies were highly stable, </w:t>
      </w:r>
      <w:proofErr w:type="gramStart"/>
      <w:r w:rsidRPr="00415007">
        <w:rPr>
          <w:rFonts w:cs="Times New Roman"/>
          <w:i/>
          <w:lang w:val="en-US"/>
        </w:rPr>
        <w:t>r(</w:t>
      </w:r>
      <w:proofErr w:type="gramEnd"/>
      <w:r w:rsidRPr="00415007">
        <w:rPr>
          <w:rFonts w:cs="Times New Roman"/>
          <w:i/>
          <w:lang w:val="en-US"/>
        </w:rPr>
        <w:t>48)</w:t>
      </w:r>
      <w:r w:rsidRPr="00415007">
        <w:rPr>
          <w:rFonts w:cs="Times New Roman"/>
          <w:lang w:val="en-US"/>
        </w:rPr>
        <w:t xml:space="preserve"> = .92, </w:t>
      </w:r>
      <w:r w:rsidRPr="00415007">
        <w:rPr>
          <w:rFonts w:cs="Times New Roman"/>
          <w:i/>
          <w:lang w:val="en-US"/>
        </w:rPr>
        <w:t>p</w:t>
      </w:r>
      <w:r w:rsidRPr="00415007">
        <w:rPr>
          <w:rFonts w:cs="Times New Roman"/>
          <w:lang w:val="en-US"/>
        </w:rPr>
        <w:t xml:space="preserve"> &lt; .001. Thus, we computed average coherence judgments for each triad. Note that explicit solutions were not excluded in this dataset. </w:t>
      </w:r>
    </w:p>
    <w:p w14:paraId="34C82407" w14:textId="2F7AA33C" w:rsidR="00317CF7" w:rsidRDefault="00317CF7" w:rsidP="00862243">
      <w:pPr>
        <w:spacing w:after="0"/>
        <w:rPr>
          <w:rFonts w:cs="Times New Roman"/>
          <w:szCs w:val="24"/>
          <w:lang w:val="en-US"/>
        </w:rPr>
      </w:pPr>
      <w:r w:rsidRPr="003A33D6">
        <w:rPr>
          <w:rFonts w:cs="Times New Roman"/>
          <w:i/>
          <w:szCs w:val="24"/>
          <w:lang w:val="en-US"/>
        </w:rPr>
        <w:t xml:space="preserve">Dataset </w:t>
      </w:r>
      <w:r>
        <w:rPr>
          <w:rFonts w:cs="Times New Roman"/>
          <w:i/>
          <w:szCs w:val="24"/>
          <w:lang w:val="en-US"/>
        </w:rPr>
        <w:t>C</w:t>
      </w:r>
      <w:r w:rsidRPr="003A33D6">
        <w:rPr>
          <w:rFonts w:cs="Times New Roman"/>
          <w:i/>
          <w:szCs w:val="24"/>
          <w:lang w:val="en-US"/>
        </w:rPr>
        <w:t xml:space="preserve">. </w:t>
      </w:r>
      <w:r w:rsidRPr="0043745E">
        <w:rPr>
          <w:rFonts w:cs="Times New Roman"/>
          <w:lang w:val="en-US"/>
        </w:rPr>
        <w:t xml:space="preserve">The third dataset </w:t>
      </w:r>
      <w:r>
        <w:rPr>
          <w:rFonts w:cs="Times New Roman"/>
          <w:lang w:val="en-US"/>
        </w:rPr>
        <w:t xml:space="preserve">originated from an unpublished study by </w:t>
      </w:r>
      <w:proofErr w:type="spellStart"/>
      <w:r w:rsidRPr="00415007">
        <w:rPr>
          <w:rFonts w:cs="Times New Roman"/>
          <w:lang w:val="en-US"/>
        </w:rPr>
        <w:t>Schönbrodt</w:t>
      </w:r>
      <w:proofErr w:type="spellEnd"/>
      <w:r w:rsidRPr="00415007">
        <w:rPr>
          <w:rFonts w:cs="Times New Roman"/>
          <w:lang w:val="en-US"/>
        </w:rPr>
        <w:t xml:space="preserve"> and Hauser (2015)</w:t>
      </w:r>
      <w:r>
        <w:rPr>
          <w:rFonts w:cs="Times New Roman"/>
          <w:lang w:val="en-US"/>
        </w:rPr>
        <w:t xml:space="preserve">. In this study, the </w:t>
      </w:r>
      <w:r w:rsidRPr="008A797F">
        <w:rPr>
          <w:rFonts w:cs="Times New Roman"/>
          <w:lang w:val="en-US"/>
        </w:rPr>
        <w:t>semantic coherence task</w:t>
      </w:r>
      <w:r>
        <w:rPr>
          <w:rFonts w:cs="Times New Roman"/>
          <w:lang w:val="en-US"/>
        </w:rPr>
        <w:t xml:space="preserve"> </w:t>
      </w:r>
      <w:r w:rsidRPr="0043745E">
        <w:rPr>
          <w:rFonts w:cs="Times New Roman"/>
          <w:lang w:val="en-US"/>
        </w:rPr>
        <w:t>consisted of 50 triad</w:t>
      </w:r>
      <w:r w:rsidRPr="003B3104">
        <w:rPr>
          <w:rFonts w:cs="Times New Roman"/>
          <w:lang w:val="en-US"/>
        </w:rPr>
        <w:t>s with</w:t>
      </w:r>
      <w:r w:rsidRPr="00415007">
        <w:rPr>
          <w:rFonts w:cs="Times New Roman"/>
          <w:lang w:val="en-US"/>
        </w:rPr>
        <w:t xml:space="preserve"> a common denominator, and 50 triads without a common denominator </w:t>
      </w:r>
      <w:proofErr w:type="spellStart"/>
      <w:r w:rsidRPr="00415007">
        <w:rPr>
          <w:rFonts w:cs="Times New Roman"/>
          <w:lang w:val="en-US"/>
        </w:rPr>
        <w:t>Schönbrodt</w:t>
      </w:r>
      <w:proofErr w:type="spellEnd"/>
      <w:r w:rsidRPr="00415007">
        <w:rPr>
          <w:rFonts w:cs="Times New Roman"/>
          <w:lang w:val="en-US"/>
        </w:rPr>
        <w:t xml:space="preserve"> and Hauser revised the original set </w:t>
      </w:r>
      <w:r>
        <w:rPr>
          <w:rFonts w:cs="Times New Roman"/>
          <w:lang w:val="en-US"/>
        </w:rPr>
        <w:t xml:space="preserve">of word triads that was </w:t>
      </w:r>
      <w:r w:rsidRPr="00415007">
        <w:rPr>
          <w:rFonts w:cs="Times New Roman"/>
          <w:lang w:val="en-US"/>
        </w:rPr>
        <w:t xml:space="preserve">published by Bowers and colleagues (1990). Although several triads were similar to those of </w:t>
      </w:r>
      <w:proofErr w:type="spellStart"/>
      <w:r w:rsidRPr="00415007">
        <w:rPr>
          <w:rFonts w:cs="Times New Roman"/>
          <w:lang w:val="en-US"/>
        </w:rPr>
        <w:t>Bolte</w:t>
      </w:r>
      <w:proofErr w:type="spellEnd"/>
      <w:r w:rsidRPr="00415007">
        <w:rPr>
          <w:rFonts w:cs="Times New Roman"/>
          <w:lang w:val="en-US"/>
        </w:rPr>
        <w:t xml:space="preserve"> and colleagues (2003), </w:t>
      </w:r>
      <w:proofErr w:type="spellStart"/>
      <w:r w:rsidRPr="00415007">
        <w:rPr>
          <w:rFonts w:cs="Times New Roman"/>
          <w:lang w:val="en-US"/>
        </w:rPr>
        <w:t>Schönbrodt</w:t>
      </w:r>
      <w:proofErr w:type="spellEnd"/>
      <w:r w:rsidRPr="00415007">
        <w:rPr>
          <w:rFonts w:cs="Times New Roman"/>
          <w:lang w:val="en-US"/>
        </w:rPr>
        <w:t xml:space="preserve"> and Hauser (2015) made slight adaptations for most triads. The first purpose of their work was to translate the triads into modern German. Second, they aimed to develop a more difficult set of triads in which the triads’ hidden denominator could not be found explicitly. To create triads without a common denominator, triad words were ordered by pseudo-random reassignment. In the latter version of the semantic coherence task, participants first read the triads for 1.5 seconds. Next, participants had 2 seconds to judge the triads in terms of coherence. Whenever participants </w:t>
      </w:r>
      <w:r w:rsidRPr="00E918FD">
        <w:rPr>
          <w:rFonts w:cs="Times New Roman"/>
          <w:szCs w:val="24"/>
          <w:lang w:val="en-US"/>
        </w:rPr>
        <w:t xml:space="preserve">judged the triad as coherent, they were asked to name a potential solution word (compare </w:t>
      </w:r>
      <w:proofErr w:type="spellStart"/>
      <w:r w:rsidRPr="00E918FD">
        <w:rPr>
          <w:rFonts w:cs="Times New Roman"/>
          <w:szCs w:val="24"/>
          <w:lang w:val="en-US"/>
        </w:rPr>
        <w:t>Bolte</w:t>
      </w:r>
      <w:proofErr w:type="spellEnd"/>
      <w:r w:rsidRPr="00E918FD">
        <w:rPr>
          <w:rFonts w:cs="Times New Roman"/>
          <w:szCs w:val="24"/>
          <w:lang w:val="en-US"/>
        </w:rPr>
        <w:t xml:space="preserve"> &amp; </w:t>
      </w:r>
      <w:proofErr w:type="spellStart"/>
      <w:r w:rsidRPr="00E918FD">
        <w:rPr>
          <w:rFonts w:cs="Times New Roman"/>
          <w:szCs w:val="24"/>
          <w:lang w:val="en-US"/>
        </w:rPr>
        <w:t>Goschke</w:t>
      </w:r>
      <w:proofErr w:type="spellEnd"/>
      <w:r w:rsidRPr="00E918FD">
        <w:rPr>
          <w:rFonts w:cs="Times New Roman"/>
          <w:szCs w:val="24"/>
          <w:lang w:val="en-US"/>
        </w:rPr>
        <w:t xml:space="preserve">, 2005; </w:t>
      </w:r>
      <w:proofErr w:type="spellStart"/>
      <w:r w:rsidR="00AE76B5">
        <w:rPr>
          <w:rFonts w:cs="Times New Roman"/>
          <w:szCs w:val="24"/>
          <w:lang w:val="en-US"/>
        </w:rPr>
        <w:t>Topolinski</w:t>
      </w:r>
      <w:proofErr w:type="spellEnd"/>
      <w:r w:rsidR="00AE76B5">
        <w:rPr>
          <w:rFonts w:cs="Times New Roman"/>
          <w:szCs w:val="24"/>
          <w:lang w:val="en-US"/>
        </w:rPr>
        <w:t xml:space="preserve"> &amp; </w:t>
      </w:r>
      <w:proofErr w:type="spellStart"/>
      <w:r w:rsidR="00AE76B5">
        <w:rPr>
          <w:rFonts w:cs="Times New Roman"/>
          <w:szCs w:val="24"/>
          <w:lang w:val="en-US"/>
        </w:rPr>
        <w:t>Strack</w:t>
      </w:r>
      <w:proofErr w:type="spellEnd"/>
      <w:r w:rsidR="00AE76B5">
        <w:rPr>
          <w:rFonts w:cs="Times New Roman"/>
          <w:szCs w:val="24"/>
          <w:lang w:val="en-US"/>
        </w:rPr>
        <w:t>, 2008; 2009</w:t>
      </w:r>
      <w:r w:rsidRPr="00E918FD">
        <w:rPr>
          <w:rFonts w:cs="Times New Roman"/>
          <w:szCs w:val="24"/>
          <w:lang w:val="en-US"/>
        </w:rPr>
        <w:t>). For this dataset, we calculated two different scores for each triad. For the first score (</w:t>
      </w:r>
      <w:proofErr w:type="spellStart"/>
      <w:r w:rsidRPr="00E918FD">
        <w:rPr>
          <w:rFonts w:cs="Times New Roman"/>
          <w:szCs w:val="24"/>
          <w:lang w:val="en-US"/>
        </w:rPr>
        <w:t>C</w:t>
      </w:r>
      <w:r w:rsidRPr="00E918FD">
        <w:rPr>
          <w:rFonts w:cs="Times New Roman"/>
          <w:szCs w:val="24"/>
          <w:vertAlign w:val="subscript"/>
          <w:lang w:val="en-US"/>
        </w:rPr>
        <w:t>strict</w:t>
      </w:r>
      <w:proofErr w:type="spellEnd"/>
      <w:r w:rsidRPr="00E918FD">
        <w:rPr>
          <w:rFonts w:cs="Times New Roman"/>
          <w:szCs w:val="24"/>
          <w:lang w:val="en-US"/>
        </w:rPr>
        <w:t xml:space="preserve">), we applied the conventional approach in intuition research (e.g. Baumann &amp; Kuhl, 2002; </w:t>
      </w:r>
      <w:proofErr w:type="spellStart"/>
      <w:r w:rsidRPr="00E918FD">
        <w:rPr>
          <w:rFonts w:cs="Times New Roman"/>
          <w:szCs w:val="24"/>
          <w:lang w:val="en-US"/>
        </w:rPr>
        <w:t>Bolte</w:t>
      </w:r>
      <w:proofErr w:type="spellEnd"/>
      <w:r w:rsidRPr="00E918FD">
        <w:rPr>
          <w:rFonts w:cs="Times New Roman"/>
          <w:szCs w:val="24"/>
          <w:lang w:val="en-US"/>
        </w:rPr>
        <w:t xml:space="preserve"> et al., 2003) and excluded all triads for which participants had found the correct solution word from further analysis. For the second score (</w:t>
      </w:r>
      <w:proofErr w:type="spellStart"/>
      <w:r w:rsidRPr="00E918FD">
        <w:rPr>
          <w:rFonts w:cs="Times New Roman"/>
          <w:szCs w:val="24"/>
          <w:lang w:val="en-US"/>
        </w:rPr>
        <w:t>C</w:t>
      </w:r>
      <w:r w:rsidRPr="00E918FD">
        <w:rPr>
          <w:rFonts w:cs="Times New Roman"/>
          <w:szCs w:val="24"/>
          <w:vertAlign w:val="subscript"/>
          <w:lang w:val="en-US"/>
        </w:rPr>
        <w:t>lax</w:t>
      </w:r>
      <w:proofErr w:type="spellEnd"/>
      <w:r w:rsidRPr="00E918FD">
        <w:rPr>
          <w:rFonts w:cs="Times New Roman"/>
          <w:szCs w:val="24"/>
          <w:lang w:val="en-US"/>
        </w:rPr>
        <w:t>), we included explicitly solved triads similar to Dataset B. Thus, the dataset includes both intuitive and non-intuitive judgments of semantic coherence.</w:t>
      </w:r>
    </w:p>
    <w:p w14:paraId="72D75CCF" w14:textId="540EE91A" w:rsidR="00A34365" w:rsidRDefault="00A34365" w:rsidP="00807D9D">
      <w:pPr>
        <w:pStyle w:val="berschrift2"/>
        <w:rPr>
          <w:lang w:val="en-US"/>
        </w:rPr>
      </w:pPr>
      <w:r w:rsidRPr="001B59DA">
        <w:rPr>
          <w:lang w:val="en-US"/>
        </w:rPr>
        <w:lastRenderedPageBreak/>
        <w:t>S</w:t>
      </w:r>
      <w:r w:rsidR="008A017C" w:rsidRPr="001B59DA">
        <w:rPr>
          <w:lang w:val="en-US"/>
        </w:rPr>
        <w:t>tudy 3d</w:t>
      </w:r>
    </w:p>
    <w:p w14:paraId="2A43BAED" w14:textId="77777777" w:rsidR="00382998" w:rsidRPr="0046402D" w:rsidRDefault="00382998" w:rsidP="00382998">
      <w:pPr>
        <w:spacing w:before="120" w:after="0"/>
        <w:rPr>
          <w:i/>
          <w:lang w:val="en-US"/>
        </w:rPr>
      </w:pPr>
      <w:r>
        <w:rPr>
          <w:i/>
          <w:lang w:val="en-US"/>
        </w:rPr>
        <w:t xml:space="preserve">Notes. </w:t>
      </w:r>
      <w:r w:rsidRPr="0046402D">
        <w:rPr>
          <w:i/>
          <w:lang w:val="en-US"/>
        </w:rPr>
        <w:t xml:space="preserve">In </w:t>
      </w:r>
      <w:r>
        <w:rPr>
          <w:i/>
          <w:lang w:val="en-US"/>
        </w:rPr>
        <w:t xml:space="preserve">the manuscript, we excluded details on </w:t>
      </w:r>
      <w:r w:rsidRPr="0046402D">
        <w:rPr>
          <w:i/>
          <w:lang w:val="en-US"/>
        </w:rPr>
        <w:t>the instructions and results o</w:t>
      </w:r>
      <w:r>
        <w:rPr>
          <w:i/>
          <w:lang w:val="en-US"/>
        </w:rPr>
        <w:t>f</w:t>
      </w:r>
      <w:r w:rsidRPr="0046402D">
        <w:rPr>
          <w:i/>
          <w:lang w:val="en-US"/>
        </w:rPr>
        <w:t xml:space="preserve"> manipulation checks of Study 3d</w:t>
      </w:r>
      <w:r>
        <w:rPr>
          <w:i/>
          <w:lang w:val="en-US"/>
        </w:rPr>
        <w:t xml:space="preserve"> </w:t>
      </w:r>
      <w:r w:rsidRPr="0046402D">
        <w:rPr>
          <w:i/>
          <w:lang w:val="en-US"/>
        </w:rPr>
        <w:t>due to word limitation</w:t>
      </w:r>
      <w:r>
        <w:rPr>
          <w:i/>
          <w:lang w:val="en-US"/>
        </w:rPr>
        <w:t xml:space="preserve"> (see Procedure and materials section of Study 3)</w:t>
      </w:r>
      <w:r w:rsidRPr="0046402D">
        <w:rPr>
          <w:i/>
          <w:lang w:val="en-US"/>
        </w:rPr>
        <w:t xml:space="preserve">. </w:t>
      </w:r>
      <w:r>
        <w:rPr>
          <w:i/>
          <w:lang w:val="en-US"/>
        </w:rPr>
        <w:t xml:space="preserve">We included detailed information in the subsequent sections. Moreover, in the Discussion section of this supplemental online material, we provided a detailed discussion on potential reasons why the present findings on thematic relatedness may deviate from previous studies. We shortly discussed this issue in the Discussion of Study 3 in the original manuscript. </w:t>
      </w:r>
    </w:p>
    <w:p w14:paraId="2D17A22D" w14:textId="585E04C5" w:rsidR="008B58AF" w:rsidRDefault="00A34365" w:rsidP="00612EF8">
      <w:pPr>
        <w:spacing w:before="120" w:after="0"/>
        <w:rPr>
          <w:lang w:val="en-US"/>
        </w:rPr>
      </w:pPr>
      <w:r>
        <w:rPr>
          <w:i/>
          <w:lang w:val="en-US"/>
        </w:rPr>
        <w:t>Instructions</w:t>
      </w:r>
      <w:r w:rsidR="008A017C">
        <w:rPr>
          <w:i/>
          <w:lang w:val="en-US"/>
        </w:rPr>
        <w:t>.</w:t>
      </w:r>
      <w:r w:rsidR="009231C7">
        <w:rPr>
          <w:lang w:val="en-US"/>
        </w:rPr>
        <w:t xml:space="preserve"> </w:t>
      </w:r>
      <w:r w:rsidR="008B58AF">
        <w:rPr>
          <w:lang w:val="en-US"/>
        </w:rPr>
        <w:t xml:space="preserve">In the thematic </w:t>
      </w:r>
      <w:r w:rsidR="00EB65BB">
        <w:rPr>
          <w:lang w:val="en-US"/>
        </w:rPr>
        <w:t xml:space="preserve">relations </w:t>
      </w:r>
      <w:r w:rsidR="008B58AF">
        <w:rPr>
          <w:lang w:val="en-US"/>
        </w:rPr>
        <w:t xml:space="preserve">condition, we instructed participants to estimate the thematic relatedness between the word pairs. Thematic </w:t>
      </w:r>
      <w:r w:rsidR="00164C46">
        <w:rPr>
          <w:lang w:val="en-US"/>
        </w:rPr>
        <w:t>relations</w:t>
      </w:r>
      <w:r w:rsidR="008B58AF">
        <w:rPr>
          <w:lang w:val="en-US"/>
        </w:rPr>
        <w:t xml:space="preserve"> </w:t>
      </w:r>
      <w:r w:rsidR="00164C46">
        <w:rPr>
          <w:lang w:val="en-US"/>
        </w:rPr>
        <w:t xml:space="preserve">were </w:t>
      </w:r>
      <w:r w:rsidR="008B58AF">
        <w:rPr>
          <w:lang w:val="en-US"/>
        </w:rPr>
        <w:t xml:space="preserve">defined as </w:t>
      </w:r>
      <w:r w:rsidR="00156126">
        <w:rPr>
          <w:lang w:val="en-US"/>
        </w:rPr>
        <w:t xml:space="preserve">a type of relations that describe </w:t>
      </w:r>
      <w:r w:rsidR="005B6AC2">
        <w:rPr>
          <w:lang w:val="en-US"/>
        </w:rPr>
        <w:t xml:space="preserve">the extent to which </w:t>
      </w:r>
      <w:r w:rsidR="008B58AF">
        <w:rPr>
          <w:lang w:val="en-US"/>
        </w:rPr>
        <w:t xml:space="preserve">things go together in the same scenario or event. </w:t>
      </w:r>
      <w:r w:rsidR="00674754">
        <w:rPr>
          <w:lang w:val="en-US"/>
        </w:rPr>
        <w:t>In the taxonomic relations condition, t</w:t>
      </w:r>
      <w:r w:rsidR="00CE79CE">
        <w:rPr>
          <w:lang w:val="en-US"/>
        </w:rPr>
        <w:t>axonomic</w:t>
      </w:r>
      <w:r w:rsidR="008B58AF">
        <w:rPr>
          <w:lang w:val="en-US"/>
        </w:rPr>
        <w:t xml:space="preserve"> </w:t>
      </w:r>
      <w:r w:rsidR="00674754">
        <w:rPr>
          <w:lang w:val="en-US"/>
        </w:rPr>
        <w:t xml:space="preserve">relations were defined as </w:t>
      </w:r>
      <w:r w:rsidR="0052078F">
        <w:rPr>
          <w:lang w:val="en-US"/>
        </w:rPr>
        <w:t>the extent to which</w:t>
      </w:r>
      <w:r w:rsidR="00674754">
        <w:rPr>
          <w:lang w:val="en-US"/>
        </w:rPr>
        <w:t xml:space="preserve"> </w:t>
      </w:r>
      <w:r w:rsidR="008B58AF">
        <w:rPr>
          <w:lang w:val="en-US"/>
        </w:rPr>
        <w:t xml:space="preserve">things share the same features and thus are part of the same category. We presented </w:t>
      </w:r>
      <w:r w:rsidR="0042271F">
        <w:rPr>
          <w:lang w:val="en-US"/>
        </w:rPr>
        <w:t xml:space="preserve">and explained </w:t>
      </w:r>
      <w:r w:rsidR="00674754">
        <w:rPr>
          <w:lang w:val="en-US"/>
        </w:rPr>
        <w:t>five</w:t>
      </w:r>
      <w:r w:rsidR="008B58AF">
        <w:rPr>
          <w:lang w:val="en-US"/>
        </w:rPr>
        <w:t xml:space="preserve"> examples to </w:t>
      </w:r>
      <w:r w:rsidR="00FF79DA">
        <w:rPr>
          <w:lang w:val="en-US"/>
        </w:rPr>
        <w:t>illustrate</w:t>
      </w:r>
      <w:r w:rsidR="008B58AF">
        <w:rPr>
          <w:lang w:val="en-US"/>
        </w:rPr>
        <w:t xml:space="preserve"> the different types of </w:t>
      </w:r>
      <w:r w:rsidR="003E2057">
        <w:rPr>
          <w:lang w:val="en-US"/>
        </w:rPr>
        <w:t xml:space="preserve">thematic </w:t>
      </w:r>
      <w:r w:rsidR="00FF79DA">
        <w:rPr>
          <w:lang w:val="en-US"/>
        </w:rPr>
        <w:t>(</w:t>
      </w:r>
      <w:r w:rsidR="008B58AF">
        <w:rPr>
          <w:lang w:val="en-US"/>
        </w:rPr>
        <w:t>taxonomic</w:t>
      </w:r>
      <w:r w:rsidR="00FF79DA">
        <w:rPr>
          <w:lang w:val="en-US"/>
        </w:rPr>
        <w:t xml:space="preserve">) </w:t>
      </w:r>
      <w:r w:rsidR="00F67C82">
        <w:rPr>
          <w:lang w:val="en-US"/>
        </w:rPr>
        <w:t>relations</w:t>
      </w:r>
      <w:r w:rsidR="00A5309F">
        <w:rPr>
          <w:lang w:val="en-US"/>
        </w:rPr>
        <w:t xml:space="preserve"> including noun-noun, noun-verb, noun-adjective and verb-verb combinations</w:t>
      </w:r>
      <w:r w:rsidR="008B58AF">
        <w:rPr>
          <w:lang w:val="en-US"/>
        </w:rPr>
        <w:t xml:space="preserve">. Next, we </w:t>
      </w:r>
      <w:r w:rsidR="00A62AAB">
        <w:rPr>
          <w:lang w:val="en-US"/>
        </w:rPr>
        <w:t>reminded</w:t>
      </w:r>
      <w:r w:rsidR="00FF79DA">
        <w:rPr>
          <w:lang w:val="en-US"/>
        </w:rPr>
        <w:t xml:space="preserve"> participants </w:t>
      </w:r>
      <w:r w:rsidR="00585FFE">
        <w:rPr>
          <w:lang w:val="en-US"/>
        </w:rPr>
        <w:t xml:space="preserve">not </w:t>
      </w:r>
      <w:r w:rsidR="00FF79DA">
        <w:rPr>
          <w:lang w:val="en-US"/>
        </w:rPr>
        <w:t>to rely on other sorts of associations such as taxonomic (or thematic) relations.</w:t>
      </w:r>
      <w:r w:rsidR="00BF7346">
        <w:rPr>
          <w:lang w:val="en-US"/>
        </w:rPr>
        <w:t xml:space="preserve"> To examine the quality of the instructions</w:t>
      </w:r>
      <w:r w:rsidR="002D0BC0">
        <w:rPr>
          <w:lang w:val="en-US"/>
        </w:rPr>
        <w:t>,</w:t>
      </w:r>
      <w:r w:rsidR="00BF7346">
        <w:rPr>
          <w:lang w:val="en-US"/>
        </w:rPr>
        <w:t xml:space="preserve"> </w:t>
      </w:r>
      <w:r w:rsidR="002D0BC0">
        <w:rPr>
          <w:lang w:val="en-US"/>
        </w:rPr>
        <w:t>we asked participants responded whether they have understood what thematic (or taxonomic) relations were (0</w:t>
      </w:r>
      <w:r w:rsidR="00887384">
        <w:rPr>
          <w:lang w:val="en-US"/>
        </w:rPr>
        <w:t> </w:t>
      </w:r>
      <w:r w:rsidR="002D0BC0">
        <w:rPr>
          <w:lang w:val="en-US"/>
        </w:rPr>
        <w:t>=</w:t>
      </w:r>
      <w:r w:rsidR="00887384">
        <w:rPr>
          <w:lang w:val="en-US"/>
        </w:rPr>
        <w:t> </w:t>
      </w:r>
      <w:r w:rsidR="0059600A" w:rsidRPr="00AB3F3D">
        <w:rPr>
          <w:i/>
          <w:lang w:val="en-US"/>
        </w:rPr>
        <w:t>‘</w:t>
      </w:r>
      <w:r w:rsidR="002D0BC0" w:rsidRPr="00AB3F3D">
        <w:rPr>
          <w:i/>
          <w:lang w:val="en-US"/>
        </w:rPr>
        <w:t>yes</w:t>
      </w:r>
      <w:r w:rsidR="0059600A" w:rsidRPr="00AB3F3D">
        <w:rPr>
          <w:i/>
          <w:lang w:val="en-US"/>
        </w:rPr>
        <w:t>’</w:t>
      </w:r>
      <w:r w:rsidR="002D0BC0">
        <w:rPr>
          <w:lang w:val="en-US"/>
        </w:rPr>
        <w:t>, 1</w:t>
      </w:r>
      <w:r w:rsidR="00887384">
        <w:rPr>
          <w:lang w:val="en-US"/>
        </w:rPr>
        <w:t> </w:t>
      </w:r>
      <w:r w:rsidR="002D0BC0">
        <w:rPr>
          <w:lang w:val="en-US"/>
        </w:rPr>
        <w:t>=</w:t>
      </w:r>
      <w:r w:rsidR="00887384">
        <w:rPr>
          <w:lang w:val="en-US"/>
        </w:rPr>
        <w:t> </w:t>
      </w:r>
      <w:r w:rsidR="0059600A" w:rsidRPr="00AB3F3D">
        <w:rPr>
          <w:i/>
          <w:lang w:val="en-US"/>
        </w:rPr>
        <w:t>‘</w:t>
      </w:r>
      <w:r w:rsidR="002D0BC0" w:rsidRPr="00AB3F3D">
        <w:rPr>
          <w:i/>
          <w:lang w:val="en-US"/>
        </w:rPr>
        <w:t>no</w:t>
      </w:r>
      <w:r w:rsidR="0059600A" w:rsidRPr="00AB3F3D">
        <w:rPr>
          <w:i/>
          <w:lang w:val="en-US"/>
        </w:rPr>
        <w:t>’</w:t>
      </w:r>
      <w:r w:rsidR="002D0BC0">
        <w:rPr>
          <w:lang w:val="en-US"/>
        </w:rPr>
        <w:t xml:space="preserve">). </w:t>
      </w:r>
      <w:r w:rsidR="00960E83">
        <w:rPr>
          <w:lang w:val="en-US"/>
        </w:rPr>
        <w:t>Next</w:t>
      </w:r>
      <w:r w:rsidR="006464D5">
        <w:rPr>
          <w:lang w:val="en-US"/>
        </w:rPr>
        <w:t>, we</w:t>
      </w:r>
      <w:r w:rsidR="00FF79DA">
        <w:rPr>
          <w:lang w:val="en-US"/>
        </w:rPr>
        <w:t xml:space="preserve"> </w:t>
      </w:r>
      <w:r w:rsidR="0042271F">
        <w:rPr>
          <w:lang w:val="en-US"/>
        </w:rPr>
        <w:t>presented participants</w:t>
      </w:r>
      <w:r w:rsidR="00BF7346">
        <w:rPr>
          <w:lang w:val="en-US"/>
        </w:rPr>
        <w:t xml:space="preserve"> </w:t>
      </w:r>
      <w:r w:rsidR="008B58AF">
        <w:rPr>
          <w:lang w:val="en-US"/>
        </w:rPr>
        <w:t xml:space="preserve">seven word pairs </w:t>
      </w:r>
      <w:r w:rsidR="00514B25">
        <w:rPr>
          <w:lang w:val="en-US"/>
        </w:rPr>
        <w:t xml:space="preserve">and asked them to choose, which of those word pairs </w:t>
      </w:r>
      <w:r w:rsidR="008B58AF">
        <w:rPr>
          <w:lang w:val="en-US"/>
        </w:rPr>
        <w:t xml:space="preserve">was thematically (or taxonomically) related. Then, we explained each example. Examples ranged from word pairs that were solely thematically </w:t>
      </w:r>
      <w:r w:rsidR="008B58AF">
        <w:rPr>
          <w:i/>
          <w:lang w:val="en-US"/>
        </w:rPr>
        <w:t xml:space="preserve">or </w:t>
      </w:r>
      <w:r w:rsidR="008B58AF">
        <w:rPr>
          <w:lang w:val="en-US"/>
        </w:rPr>
        <w:t>taxonomically related</w:t>
      </w:r>
      <w:r w:rsidR="00BF55CE">
        <w:rPr>
          <w:lang w:val="en-US"/>
        </w:rPr>
        <w:t>,</w:t>
      </w:r>
      <w:r w:rsidR="008B58AF">
        <w:rPr>
          <w:lang w:val="en-US"/>
        </w:rPr>
        <w:t xml:space="preserve"> as well as pairs that were both thematically and taxonomically related to different extents. Finally,</w:t>
      </w:r>
      <w:r w:rsidR="00403AFD">
        <w:rPr>
          <w:lang w:val="en-US"/>
        </w:rPr>
        <w:t xml:space="preserve"> at the end of the training phase, </w:t>
      </w:r>
      <w:r w:rsidR="008B58AF">
        <w:rPr>
          <w:lang w:val="en-US"/>
        </w:rPr>
        <w:t xml:space="preserve">participants </w:t>
      </w:r>
      <w:r w:rsidR="000E5CEF">
        <w:rPr>
          <w:lang w:val="en-US"/>
        </w:rPr>
        <w:t>rated</w:t>
      </w:r>
      <w:r w:rsidR="008B58AF">
        <w:rPr>
          <w:lang w:val="en-US"/>
        </w:rPr>
        <w:t xml:space="preserve"> on a four-point Likert </w:t>
      </w:r>
      <w:r w:rsidR="00F65F24">
        <w:rPr>
          <w:lang w:val="en-US"/>
        </w:rPr>
        <w:t xml:space="preserve">scale </w:t>
      </w:r>
      <w:r w:rsidR="008B58AF">
        <w:rPr>
          <w:lang w:val="en-US"/>
        </w:rPr>
        <w:t xml:space="preserve">how difficult it was to </w:t>
      </w:r>
      <w:r w:rsidR="000E5CEF">
        <w:rPr>
          <w:lang w:val="en-US"/>
        </w:rPr>
        <w:t>rate</w:t>
      </w:r>
      <w:r w:rsidR="008B58AF">
        <w:rPr>
          <w:lang w:val="en-US"/>
        </w:rPr>
        <w:t xml:space="preserve"> the respective type of </w:t>
      </w:r>
      <w:r w:rsidR="00A26303">
        <w:rPr>
          <w:lang w:val="en-US"/>
        </w:rPr>
        <w:t>relations</w:t>
      </w:r>
      <w:r w:rsidR="008B58AF">
        <w:rPr>
          <w:lang w:val="en-US"/>
        </w:rPr>
        <w:t xml:space="preserve"> in the </w:t>
      </w:r>
      <w:r w:rsidR="00403AFD">
        <w:rPr>
          <w:lang w:val="en-US"/>
        </w:rPr>
        <w:t>manipulation check examples</w:t>
      </w:r>
      <w:r w:rsidR="00B30981">
        <w:rPr>
          <w:lang w:val="en-US"/>
        </w:rPr>
        <w:t xml:space="preserve"> (0= </w:t>
      </w:r>
      <w:r w:rsidR="00294F8F" w:rsidRPr="00AB3F3D">
        <w:rPr>
          <w:i/>
          <w:lang w:val="en-US"/>
        </w:rPr>
        <w:t>‘</w:t>
      </w:r>
      <w:r w:rsidR="00B30981" w:rsidRPr="00AB3F3D">
        <w:rPr>
          <w:i/>
          <w:lang w:val="en-US"/>
        </w:rPr>
        <w:t>not difficult at all</w:t>
      </w:r>
      <w:r w:rsidR="00294F8F" w:rsidRPr="00AB3F3D">
        <w:rPr>
          <w:i/>
          <w:lang w:val="en-US"/>
        </w:rPr>
        <w:t>’</w:t>
      </w:r>
      <w:r w:rsidR="00B30981">
        <w:rPr>
          <w:lang w:val="en-US"/>
        </w:rPr>
        <w:t xml:space="preserve"> to 4= </w:t>
      </w:r>
      <w:r w:rsidR="00294F8F" w:rsidRPr="00AB3F3D">
        <w:rPr>
          <w:i/>
          <w:lang w:val="en-US"/>
        </w:rPr>
        <w:t>‘</w:t>
      </w:r>
      <w:r w:rsidR="00B30981" w:rsidRPr="00AB3F3D">
        <w:rPr>
          <w:i/>
          <w:lang w:val="en-US"/>
        </w:rPr>
        <w:t>very difficult</w:t>
      </w:r>
      <w:r w:rsidR="00294F8F" w:rsidRPr="00AB3F3D">
        <w:rPr>
          <w:i/>
          <w:lang w:val="en-US"/>
        </w:rPr>
        <w:t>’</w:t>
      </w:r>
      <w:r w:rsidR="00B30981">
        <w:rPr>
          <w:lang w:val="en-US"/>
        </w:rPr>
        <w:t>)</w:t>
      </w:r>
    </w:p>
    <w:p w14:paraId="7EB56C0A" w14:textId="2A3FE963" w:rsidR="008B58AF" w:rsidRPr="00612EF8" w:rsidRDefault="00BF47AE" w:rsidP="00612EF8">
      <w:pPr>
        <w:pStyle w:val="berschrift2"/>
        <w:rPr>
          <w:b w:val="0"/>
          <w:lang w:val="en-US"/>
        </w:rPr>
      </w:pPr>
      <w:r>
        <w:rPr>
          <w:lang w:val="en-US"/>
        </w:rPr>
        <w:lastRenderedPageBreak/>
        <w:t>Results</w:t>
      </w:r>
    </w:p>
    <w:p w14:paraId="10FEB7B8" w14:textId="37587926" w:rsidR="008B58AF" w:rsidRDefault="008B58AF">
      <w:pPr>
        <w:rPr>
          <w:lang w:val="en-US"/>
        </w:rPr>
      </w:pPr>
      <w:r>
        <w:rPr>
          <w:lang w:val="en-US"/>
        </w:rPr>
        <w:t>First</w:t>
      </w:r>
      <w:r w:rsidR="00C6733B">
        <w:rPr>
          <w:lang w:val="en-US"/>
        </w:rPr>
        <w:t>,</w:t>
      </w:r>
      <w:r>
        <w:rPr>
          <w:lang w:val="en-US"/>
        </w:rPr>
        <w:t xml:space="preserve"> we examined how difficult it was to </w:t>
      </w:r>
      <w:r w:rsidR="001B49BE">
        <w:rPr>
          <w:lang w:val="en-US"/>
        </w:rPr>
        <w:t xml:space="preserve">rate the thematic and taxonomic pairs presented in the instructions. </w:t>
      </w:r>
      <w:r w:rsidR="00E036B4">
        <w:rPr>
          <w:lang w:val="en-US"/>
        </w:rPr>
        <w:t xml:space="preserve">A t-test revealed </w:t>
      </w:r>
      <w:r w:rsidR="001B49BE">
        <w:rPr>
          <w:lang w:val="en-US"/>
        </w:rPr>
        <w:t xml:space="preserve">that participants had more difficulties rating taxonomic compared to thematic relations in the pairs presented in the instructions, </w:t>
      </w:r>
      <w:proofErr w:type="spellStart"/>
      <w:r w:rsidR="001B49BE">
        <w:rPr>
          <w:i/>
          <w:lang w:val="en-US"/>
        </w:rPr>
        <w:t>M</w:t>
      </w:r>
      <w:r w:rsidR="001B49BE">
        <w:rPr>
          <w:i/>
          <w:vertAlign w:val="subscript"/>
          <w:lang w:val="en-US"/>
        </w:rPr>
        <w:t>them</w:t>
      </w:r>
      <w:proofErr w:type="spellEnd"/>
      <w:r w:rsidR="001B49BE">
        <w:rPr>
          <w:i/>
          <w:lang w:val="en-US"/>
        </w:rPr>
        <w:t> </w:t>
      </w:r>
      <w:r w:rsidR="001B49BE" w:rsidRPr="00AB3F3D">
        <w:rPr>
          <w:lang w:val="en-US"/>
        </w:rPr>
        <w:t>=</w:t>
      </w:r>
      <w:r w:rsidR="00A03B57">
        <w:rPr>
          <w:lang w:val="en-US"/>
        </w:rPr>
        <w:t> </w:t>
      </w:r>
      <w:r w:rsidR="001B49BE">
        <w:rPr>
          <w:lang w:val="en-US"/>
        </w:rPr>
        <w:t xml:space="preserve">2.18, </w:t>
      </w:r>
      <w:proofErr w:type="spellStart"/>
      <w:r w:rsidR="001B49BE">
        <w:rPr>
          <w:i/>
          <w:lang w:val="en-US"/>
        </w:rPr>
        <w:t>SD</w:t>
      </w:r>
      <w:r w:rsidR="001B49BE">
        <w:rPr>
          <w:i/>
          <w:vertAlign w:val="subscript"/>
          <w:lang w:val="en-US"/>
        </w:rPr>
        <w:t>them</w:t>
      </w:r>
      <w:proofErr w:type="spellEnd"/>
      <w:r w:rsidR="001B49BE">
        <w:rPr>
          <w:lang w:val="en-US"/>
        </w:rPr>
        <w:t xml:space="preserve"> = .91, </w:t>
      </w:r>
      <w:proofErr w:type="spellStart"/>
      <w:r w:rsidR="001B49BE">
        <w:rPr>
          <w:i/>
          <w:lang w:val="en-US"/>
        </w:rPr>
        <w:t>M</w:t>
      </w:r>
      <w:r w:rsidR="001B49BE">
        <w:rPr>
          <w:i/>
          <w:vertAlign w:val="subscript"/>
          <w:lang w:val="en-US"/>
        </w:rPr>
        <w:t>tax</w:t>
      </w:r>
      <w:proofErr w:type="spellEnd"/>
      <w:r w:rsidR="001B49BE">
        <w:rPr>
          <w:i/>
          <w:lang w:val="en-US"/>
        </w:rPr>
        <w:t> </w:t>
      </w:r>
      <w:r w:rsidR="001B49BE" w:rsidRPr="00ED6DE4">
        <w:rPr>
          <w:lang w:val="en-US"/>
        </w:rPr>
        <w:t>=</w:t>
      </w:r>
      <w:r w:rsidR="00A03B57">
        <w:rPr>
          <w:lang w:val="en-US"/>
        </w:rPr>
        <w:t> </w:t>
      </w:r>
      <w:r w:rsidR="001B49BE">
        <w:rPr>
          <w:lang w:val="en-US"/>
        </w:rPr>
        <w:t xml:space="preserve">2.54, </w:t>
      </w:r>
      <w:proofErr w:type="spellStart"/>
      <w:r w:rsidR="001B49BE">
        <w:rPr>
          <w:i/>
          <w:lang w:val="en-US"/>
        </w:rPr>
        <w:t>SD</w:t>
      </w:r>
      <w:r w:rsidR="001B49BE">
        <w:rPr>
          <w:i/>
          <w:vertAlign w:val="subscript"/>
          <w:lang w:val="en-US"/>
        </w:rPr>
        <w:t>tax</w:t>
      </w:r>
      <w:proofErr w:type="spellEnd"/>
      <w:r w:rsidR="001B49BE">
        <w:rPr>
          <w:lang w:val="en-US"/>
        </w:rPr>
        <w:t> = </w:t>
      </w:r>
      <w:r w:rsidR="00A03B57">
        <w:rPr>
          <w:lang w:val="en-US"/>
        </w:rPr>
        <w:t>.</w:t>
      </w:r>
      <w:r w:rsidR="001B49BE">
        <w:rPr>
          <w:lang w:val="en-US"/>
        </w:rPr>
        <w:t xml:space="preserve">80, </w:t>
      </w:r>
      <w:r w:rsidR="001B49BE">
        <w:rPr>
          <w:i/>
          <w:lang w:val="en-US"/>
        </w:rPr>
        <w:t>T (99)</w:t>
      </w:r>
      <w:r w:rsidR="001B49BE">
        <w:rPr>
          <w:lang w:val="en-US"/>
        </w:rPr>
        <w:t xml:space="preserve"> = 2.086, </w:t>
      </w:r>
      <w:r w:rsidR="001B49BE">
        <w:rPr>
          <w:i/>
          <w:lang w:val="en-US"/>
        </w:rPr>
        <w:t>p</w:t>
      </w:r>
      <w:r w:rsidR="001B49BE">
        <w:rPr>
          <w:lang w:val="en-US"/>
        </w:rPr>
        <w:t xml:space="preserve"> &lt; .05. </w:t>
      </w:r>
    </w:p>
    <w:p w14:paraId="724265FA" w14:textId="652DEC01" w:rsidR="00343DD9" w:rsidRDefault="001B49BE">
      <w:pPr>
        <w:rPr>
          <w:lang w:val="en-US"/>
        </w:rPr>
      </w:pPr>
      <w:r>
        <w:rPr>
          <w:lang w:val="en-US"/>
        </w:rPr>
        <w:t xml:space="preserve">The difficulties in judging the triads might have influences participants’ final judgments of relatedness. </w:t>
      </w:r>
      <w:r w:rsidR="008B60DF">
        <w:rPr>
          <w:lang w:val="en-US"/>
        </w:rPr>
        <w:t xml:space="preserve">However, Pearson-correlations revealed no significant relationship between rating difficulties and ratings on taxonomic or thematic relations, </w:t>
      </w:r>
      <w:proofErr w:type="spellStart"/>
      <w:r w:rsidR="008B60DF">
        <w:rPr>
          <w:i/>
          <w:lang w:val="en-US"/>
        </w:rPr>
        <w:t>ps</w:t>
      </w:r>
      <w:proofErr w:type="spellEnd"/>
      <w:r w:rsidR="008B60DF">
        <w:rPr>
          <w:i/>
          <w:lang w:val="en-US"/>
        </w:rPr>
        <w:t> </w:t>
      </w:r>
      <w:r w:rsidR="008B60DF">
        <w:rPr>
          <w:rFonts w:cs="Times New Roman"/>
          <w:lang w:val="en-US"/>
        </w:rPr>
        <w:t>≥</w:t>
      </w:r>
      <w:r w:rsidR="008B60DF">
        <w:rPr>
          <w:lang w:val="en-US"/>
        </w:rPr>
        <w:t xml:space="preserve"> .140. </w:t>
      </w:r>
      <w:r w:rsidR="004E4515">
        <w:rPr>
          <w:lang w:val="en-US"/>
        </w:rPr>
        <w:t>Moreover</w:t>
      </w:r>
      <w:r>
        <w:rPr>
          <w:lang w:val="en-US"/>
        </w:rPr>
        <w:t xml:space="preserve">, </w:t>
      </w:r>
      <w:r w:rsidR="00E51AD4">
        <w:rPr>
          <w:lang w:val="en-US"/>
        </w:rPr>
        <w:t xml:space="preserve">when </w:t>
      </w:r>
      <w:r>
        <w:rPr>
          <w:lang w:val="en-US"/>
        </w:rPr>
        <w:t xml:space="preserve">we repeated the </w:t>
      </w:r>
      <w:r w:rsidRPr="00D751D9">
        <w:rPr>
          <w:rFonts w:cs="Times New Roman"/>
          <w:szCs w:val="24"/>
          <w:lang w:val="en-US"/>
        </w:rPr>
        <w:t>ANOVA</w:t>
      </w:r>
      <w:r w:rsidR="00EE49EE" w:rsidRPr="00D751D9">
        <w:rPr>
          <w:rFonts w:cs="Times New Roman"/>
          <w:szCs w:val="24"/>
          <w:lang w:val="en-US"/>
        </w:rPr>
        <w:t xml:space="preserve"> </w:t>
      </w:r>
      <w:r w:rsidR="000F10E1">
        <w:rPr>
          <w:lang w:val="en-US"/>
        </w:rPr>
        <w:t>presented in the manuscript</w:t>
      </w:r>
      <w:r w:rsidRPr="00D751D9">
        <w:rPr>
          <w:rFonts w:cs="Times New Roman"/>
          <w:szCs w:val="24"/>
          <w:lang w:val="en-US"/>
        </w:rPr>
        <w:t xml:space="preserve"> with repeated measure on presence of a common denominator and the between-participant factor relations</w:t>
      </w:r>
      <w:r w:rsidDel="001B49BE">
        <w:rPr>
          <w:lang w:val="en-US"/>
        </w:rPr>
        <w:t xml:space="preserve"> </w:t>
      </w:r>
      <w:r w:rsidR="008B58AF">
        <w:rPr>
          <w:lang w:val="en-US"/>
        </w:rPr>
        <w:t xml:space="preserve">as between factor </w:t>
      </w:r>
      <w:r w:rsidR="005E2FAC">
        <w:rPr>
          <w:lang w:val="en-US"/>
        </w:rPr>
        <w:t xml:space="preserve">and included </w:t>
      </w:r>
      <w:r>
        <w:rPr>
          <w:lang w:val="en-US"/>
        </w:rPr>
        <w:t>rating difficulties as a control variable</w:t>
      </w:r>
      <w:r w:rsidR="00E51AD4">
        <w:rPr>
          <w:lang w:val="en-US"/>
        </w:rPr>
        <w:t>,</w:t>
      </w:r>
      <w:r w:rsidR="0018097E">
        <w:rPr>
          <w:lang w:val="en-US"/>
        </w:rPr>
        <w:t xml:space="preserve"> </w:t>
      </w:r>
      <w:r w:rsidR="00E51AD4">
        <w:rPr>
          <w:lang w:val="en-US"/>
        </w:rPr>
        <w:t>w</w:t>
      </w:r>
      <w:r w:rsidR="004E4515">
        <w:rPr>
          <w:lang w:val="en-US"/>
        </w:rPr>
        <w:t xml:space="preserve">e found no influence of ratings difficulty or an interaction effect on people’s ratings, </w:t>
      </w:r>
      <w:r w:rsidR="004E4515">
        <w:rPr>
          <w:i/>
          <w:lang w:val="en-US"/>
        </w:rPr>
        <w:t>p</w:t>
      </w:r>
      <w:r w:rsidR="004E4515" w:rsidRPr="00612EF8">
        <w:rPr>
          <w:lang w:val="en-US"/>
        </w:rPr>
        <w:t> </w:t>
      </w:r>
      <w:r w:rsidR="004E4515" w:rsidRPr="00612EF8">
        <w:rPr>
          <w:rFonts w:cs="Times New Roman"/>
          <w:lang w:val="en-US"/>
        </w:rPr>
        <w:t>≥</w:t>
      </w:r>
      <w:r w:rsidR="004E4515">
        <w:rPr>
          <w:b/>
          <w:lang w:val="en-US"/>
        </w:rPr>
        <w:t> </w:t>
      </w:r>
      <w:r w:rsidR="004E4515" w:rsidRPr="00ED6DE4">
        <w:rPr>
          <w:lang w:val="en-US"/>
        </w:rPr>
        <w:t>.671.</w:t>
      </w:r>
      <w:r w:rsidR="006B73A2">
        <w:rPr>
          <w:lang w:val="en-US"/>
        </w:rPr>
        <w:t xml:space="preserve"> </w:t>
      </w:r>
      <w:r w:rsidR="000765FA">
        <w:rPr>
          <w:lang w:val="en-US"/>
        </w:rPr>
        <w:t>B</w:t>
      </w:r>
      <w:r>
        <w:rPr>
          <w:lang w:val="en-US"/>
        </w:rPr>
        <w:t>oth presence of a common denominator</w:t>
      </w:r>
      <w:r w:rsidR="000765FA">
        <w:rPr>
          <w:lang w:val="en-US"/>
        </w:rPr>
        <w:t>,</w:t>
      </w:r>
      <w:r>
        <w:rPr>
          <w:lang w:val="en-US"/>
        </w:rPr>
        <w:t xml:space="preserve"> relations</w:t>
      </w:r>
      <w:r w:rsidR="009268CE">
        <w:rPr>
          <w:lang w:val="en-US"/>
        </w:rPr>
        <w:t xml:space="preserve"> and the interaction between the two factors</w:t>
      </w:r>
      <w:r>
        <w:rPr>
          <w:lang w:val="en-US"/>
        </w:rPr>
        <w:t xml:space="preserve"> remained significant, </w:t>
      </w:r>
      <w:r>
        <w:rPr>
          <w:i/>
          <w:lang w:val="en-US"/>
        </w:rPr>
        <w:t>FS (1, 98)</w:t>
      </w:r>
      <w:r>
        <w:rPr>
          <w:lang w:val="en-US"/>
        </w:rPr>
        <w:t> </w:t>
      </w:r>
      <w:r w:rsidR="009268CE">
        <w:rPr>
          <w:rFonts w:cs="Times New Roman"/>
          <w:lang w:val="en-US"/>
        </w:rPr>
        <w:t>≥</w:t>
      </w:r>
      <w:r w:rsidR="009268CE">
        <w:rPr>
          <w:lang w:val="en-US"/>
        </w:rPr>
        <w:t xml:space="preserve"> 39.204, </w:t>
      </w:r>
      <w:r w:rsidR="009268CE">
        <w:rPr>
          <w:i/>
          <w:lang w:val="en-US"/>
        </w:rPr>
        <w:t>p</w:t>
      </w:r>
      <w:r w:rsidR="009268CE">
        <w:rPr>
          <w:lang w:val="en-US"/>
        </w:rPr>
        <w:t> &lt;</w:t>
      </w:r>
      <w:r w:rsidR="00D04E2F">
        <w:rPr>
          <w:lang w:val="en-US"/>
        </w:rPr>
        <w:t> </w:t>
      </w:r>
      <w:r w:rsidR="009268CE">
        <w:rPr>
          <w:lang w:val="en-US"/>
        </w:rPr>
        <w:t xml:space="preserve">.001. </w:t>
      </w:r>
    </w:p>
    <w:p w14:paraId="050055BC" w14:textId="77777777" w:rsidR="00343DD9" w:rsidRPr="00AB3F3D" w:rsidRDefault="00343DD9" w:rsidP="00AB3F3D">
      <w:pPr>
        <w:spacing w:after="0"/>
        <w:ind w:firstLine="0"/>
        <w:rPr>
          <w:rFonts w:cs="Times New Roman"/>
          <w:b/>
          <w:szCs w:val="24"/>
          <w:lang w:val="en-US"/>
        </w:rPr>
      </w:pPr>
      <w:r w:rsidRPr="00AB3F3D">
        <w:rPr>
          <w:rFonts w:cs="Times New Roman"/>
          <w:b/>
          <w:szCs w:val="24"/>
          <w:lang w:val="en-US"/>
        </w:rPr>
        <w:t>Discussion</w:t>
      </w:r>
    </w:p>
    <w:p w14:paraId="78E5BFA5" w14:textId="58386E7B" w:rsidR="00343DD9" w:rsidRDefault="00343DD9" w:rsidP="00343DD9">
      <w:pPr>
        <w:pStyle w:val="Body"/>
        <w:spacing w:after="0" w:line="480" w:lineRule="auto"/>
        <w:ind w:firstLine="709"/>
        <w:contextualSpacing/>
        <w:rPr>
          <w:rFonts w:ascii="Times New Roman" w:hAnsi="Times New Roman" w:cs="Times New Roman"/>
          <w:sz w:val="24"/>
          <w:szCs w:val="24"/>
        </w:rPr>
      </w:pPr>
      <w:r>
        <w:rPr>
          <w:rFonts w:ascii="Times New Roman" w:hAnsi="Times New Roman" w:cs="Times New Roman"/>
          <w:sz w:val="24"/>
          <w:szCs w:val="24"/>
        </w:rPr>
        <w:t>In Study 3, we found that triads with versus without a hidden denominator differed in terms of thematic relatedness.</w:t>
      </w:r>
      <w:r w:rsidRPr="00E918FD">
        <w:rPr>
          <w:rFonts w:ascii="Times New Roman" w:hAnsi="Times New Roman" w:cs="Times New Roman"/>
          <w:i/>
          <w:sz w:val="24"/>
          <w:szCs w:val="24"/>
        </w:rPr>
        <w:t xml:space="preserve"> </w:t>
      </w:r>
      <w:r>
        <w:rPr>
          <w:rFonts w:ascii="Times New Roman" w:hAnsi="Times New Roman" w:cs="Times New Roman"/>
          <w:sz w:val="24"/>
          <w:szCs w:val="24"/>
        </w:rPr>
        <w:t xml:space="preserve">Results </w:t>
      </w:r>
      <w:r w:rsidRPr="00E918FD">
        <w:rPr>
          <w:rFonts w:ascii="Times New Roman" w:hAnsi="Times New Roman" w:cs="Times New Roman"/>
          <w:sz w:val="24"/>
          <w:szCs w:val="24"/>
        </w:rPr>
        <w:t>are seemingly at odds with previous published studies that found no differences between triads with versus without a common denominator in terms of semantic relatedness (</w:t>
      </w:r>
      <w:proofErr w:type="spellStart"/>
      <w:r w:rsidRPr="00E918FD">
        <w:rPr>
          <w:rFonts w:ascii="Times New Roman" w:hAnsi="Times New Roman" w:cs="Times New Roman"/>
          <w:sz w:val="24"/>
          <w:szCs w:val="24"/>
        </w:rPr>
        <w:t>Bolte</w:t>
      </w:r>
      <w:proofErr w:type="spellEnd"/>
      <w:r w:rsidRPr="00E918FD">
        <w:rPr>
          <w:rFonts w:ascii="Times New Roman" w:hAnsi="Times New Roman" w:cs="Times New Roman"/>
          <w:sz w:val="24"/>
          <w:szCs w:val="24"/>
        </w:rPr>
        <w:t xml:space="preserve"> &amp; </w:t>
      </w:r>
      <w:proofErr w:type="spellStart"/>
      <w:r w:rsidRPr="00E918FD">
        <w:rPr>
          <w:rFonts w:ascii="Times New Roman" w:hAnsi="Times New Roman" w:cs="Times New Roman"/>
          <w:sz w:val="24"/>
          <w:szCs w:val="24"/>
        </w:rPr>
        <w:t>Goschke</w:t>
      </w:r>
      <w:proofErr w:type="spellEnd"/>
      <w:r w:rsidRPr="00E918FD">
        <w:rPr>
          <w:rFonts w:ascii="Times New Roman" w:hAnsi="Times New Roman" w:cs="Times New Roman"/>
          <w:sz w:val="24"/>
          <w:szCs w:val="24"/>
        </w:rPr>
        <w:t xml:space="preserve">, 2005; </w:t>
      </w:r>
      <w:proofErr w:type="spellStart"/>
      <w:r w:rsidRPr="00E918FD">
        <w:rPr>
          <w:rFonts w:ascii="Times New Roman" w:hAnsi="Times New Roman" w:cs="Times New Roman"/>
          <w:sz w:val="24"/>
          <w:szCs w:val="24"/>
        </w:rPr>
        <w:t>Topolinksi</w:t>
      </w:r>
      <w:proofErr w:type="spellEnd"/>
      <w:r w:rsidRPr="00E918FD">
        <w:rPr>
          <w:rFonts w:ascii="Times New Roman" w:hAnsi="Times New Roman" w:cs="Times New Roman"/>
          <w:sz w:val="24"/>
          <w:szCs w:val="24"/>
        </w:rPr>
        <w:t xml:space="preserve"> &amp; </w:t>
      </w:r>
      <w:proofErr w:type="spellStart"/>
      <w:r w:rsidRPr="00E918FD">
        <w:rPr>
          <w:rFonts w:ascii="Times New Roman" w:hAnsi="Times New Roman" w:cs="Times New Roman"/>
          <w:sz w:val="24"/>
          <w:szCs w:val="24"/>
        </w:rPr>
        <w:t>Strack</w:t>
      </w:r>
      <w:proofErr w:type="spellEnd"/>
      <w:r>
        <w:rPr>
          <w:rFonts w:ascii="Times New Roman" w:hAnsi="Times New Roman" w:cs="Times New Roman"/>
          <w:sz w:val="24"/>
          <w:szCs w:val="24"/>
        </w:rPr>
        <w:t>, 2009</w:t>
      </w:r>
      <w:r w:rsidRPr="00E918FD">
        <w:rPr>
          <w:rFonts w:ascii="Times New Roman" w:hAnsi="Times New Roman" w:cs="Times New Roman"/>
          <w:sz w:val="24"/>
          <w:szCs w:val="24"/>
        </w:rPr>
        <w:t xml:space="preserve">). A closer inspection of these previous studies revealed, </w:t>
      </w:r>
      <w:r w:rsidRPr="00E918FD">
        <w:rPr>
          <w:rFonts w:ascii="Times New Roman" w:eastAsiaTheme="minorHAnsi" w:hAnsi="Times New Roman" w:cs="Times New Roman"/>
          <w:color w:val="auto"/>
          <w:sz w:val="24"/>
          <w:szCs w:val="24"/>
        </w:rPr>
        <w:t xml:space="preserve">however, that </w:t>
      </w:r>
      <w:r>
        <w:rPr>
          <w:rFonts w:ascii="Times New Roman" w:eastAsiaTheme="minorHAnsi" w:hAnsi="Times New Roman" w:cs="Times New Roman"/>
          <w:color w:val="auto"/>
          <w:sz w:val="24"/>
          <w:szCs w:val="24"/>
        </w:rPr>
        <w:t>the previous</w:t>
      </w:r>
      <w:r w:rsidRPr="00E918FD">
        <w:rPr>
          <w:rFonts w:ascii="Times New Roman" w:eastAsiaTheme="minorHAnsi" w:hAnsi="Times New Roman" w:cs="Times New Roman"/>
          <w:color w:val="auto"/>
          <w:sz w:val="24"/>
          <w:szCs w:val="24"/>
        </w:rPr>
        <w:t xml:space="preserve"> findings were </w:t>
      </w:r>
      <w:r w:rsidRPr="00E918FD">
        <w:rPr>
          <w:rFonts w:ascii="Times New Roman" w:hAnsi="Times New Roman" w:cs="Times New Roman"/>
          <w:sz w:val="24"/>
          <w:szCs w:val="24"/>
        </w:rPr>
        <w:t>somewhat ambiguous</w:t>
      </w:r>
      <w:r>
        <w:rPr>
          <w:rFonts w:ascii="Times New Roman" w:hAnsi="Times New Roman" w:cs="Times New Roman"/>
          <w:sz w:val="24"/>
          <w:szCs w:val="24"/>
        </w:rPr>
        <w:t xml:space="preserve">. </w:t>
      </w:r>
    </w:p>
    <w:p w14:paraId="20F61F8B" w14:textId="77777777" w:rsidR="00343DD9" w:rsidRDefault="00343DD9" w:rsidP="00343DD9">
      <w:pPr>
        <w:pStyle w:val="Body"/>
        <w:spacing w:after="0" w:line="480" w:lineRule="auto"/>
        <w:ind w:firstLine="709"/>
        <w:contextualSpacing/>
        <w:rPr>
          <w:rFonts w:ascii="Times New Roman" w:hAnsi="Times New Roman" w:cs="Times New Roman"/>
          <w:sz w:val="24"/>
        </w:rPr>
      </w:pPr>
      <w:r>
        <w:rPr>
          <w:rFonts w:ascii="Times New Roman" w:hAnsi="Times New Roman" w:cs="Times New Roman"/>
          <w:sz w:val="24"/>
          <w:szCs w:val="24"/>
        </w:rPr>
        <w:t xml:space="preserve">Specifically, </w:t>
      </w:r>
      <w:r w:rsidRPr="00E918FD">
        <w:rPr>
          <w:rFonts w:ascii="Times New Roman" w:hAnsi="Times New Roman" w:cs="Times New Roman"/>
          <w:sz w:val="24"/>
          <w:szCs w:val="24"/>
        </w:rPr>
        <w:t xml:space="preserve">both </w:t>
      </w:r>
      <w:proofErr w:type="spellStart"/>
      <w:r w:rsidRPr="00E918FD">
        <w:rPr>
          <w:rFonts w:ascii="Times New Roman" w:hAnsi="Times New Roman" w:cs="Times New Roman"/>
          <w:sz w:val="24"/>
          <w:szCs w:val="24"/>
        </w:rPr>
        <w:t>Bolte</w:t>
      </w:r>
      <w:proofErr w:type="spellEnd"/>
      <w:r w:rsidRPr="00E918FD">
        <w:rPr>
          <w:rFonts w:ascii="Times New Roman" w:hAnsi="Times New Roman" w:cs="Times New Roman"/>
          <w:sz w:val="24"/>
          <w:szCs w:val="24"/>
        </w:rPr>
        <w:t xml:space="preserve"> and </w:t>
      </w:r>
      <w:proofErr w:type="spellStart"/>
      <w:r w:rsidRPr="00E918FD">
        <w:rPr>
          <w:rFonts w:ascii="Times New Roman" w:hAnsi="Times New Roman" w:cs="Times New Roman"/>
          <w:sz w:val="24"/>
          <w:szCs w:val="24"/>
        </w:rPr>
        <w:t>Goschke’s</w:t>
      </w:r>
      <w:proofErr w:type="spellEnd"/>
      <w:r w:rsidRPr="00E918FD">
        <w:rPr>
          <w:rFonts w:ascii="Times New Roman" w:hAnsi="Times New Roman" w:cs="Times New Roman"/>
          <w:sz w:val="24"/>
          <w:szCs w:val="24"/>
        </w:rPr>
        <w:t xml:space="preserve"> (2005) and </w:t>
      </w:r>
      <w:proofErr w:type="spellStart"/>
      <w:r w:rsidRPr="00E918FD">
        <w:rPr>
          <w:rFonts w:ascii="Times New Roman" w:hAnsi="Times New Roman" w:cs="Times New Roman"/>
          <w:sz w:val="24"/>
          <w:szCs w:val="24"/>
        </w:rPr>
        <w:t>Topolinski</w:t>
      </w:r>
      <w:proofErr w:type="spellEnd"/>
      <w:r w:rsidRPr="00E918FD">
        <w:rPr>
          <w:rFonts w:ascii="Times New Roman" w:hAnsi="Times New Roman" w:cs="Times New Roman"/>
          <w:sz w:val="24"/>
          <w:szCs w:val="24"/>
        </w:rPr>
        <w:t xml:space="preserve"> and </w:t>
      </w:r>
      <w:proofErr w:type="spellStart"/>
      <w:r w:rsidRPr="00E918FD">
        <w:rPr>
          <w:rFonts w:ascii="Times New Roman" w:hAnsi="Times New Roman" w:cs="Times New Roman"/>
          <w:sz w:val="24"/>
          <w:szCs w:val="24"/>
        </w:rPr>
        <w:t>Strack’s</w:t>
      </w:r>
      <w:proofErr w:type="spellEnd"/>
      <w:r w:rsidRPr="00E918FD">
        <w:rPr>
          <w:rFonts w:ascii="Times New Roman" w:hAnsi="Times New Roman" w:cs="Times New Roman"/>
          <w:sz w:val="24"/>
          <w:szCs w:val="24"/>
        </w:rPr>
        <w:t xml:space="preserve"> (2009) observed ratings of semantic relatedness were in the direction predicted by the thematic integration model. Word pairs of coherent triads were rated as more semantically related than word pairs of incoherent</w:t>
      </w:r>
      <w:r>
        <w:rPr>
          <w:rFonts w:ascii="Times New Roman" w:hAnsi="Times New Roman" w:cs="Times New Roman"/>
          <w:sz w:val="24"/>
        </w:rPr>
        <w:t xml:space="preserve"> triads. Specially, </w:t>
      </w:r>
      <w:proofErr w:type="spellStart"/>
      <w:r>
        <w:rPr>
          <w:rFonts w:ascii="Times New Roman" w:hAnsi="Times New Roman" w:cs="Times New Roman"/>
          <w:sz w:val="24"/>
        </w:rPr>
        <w:t>Topolinski</w:t>
      </w:r>
      <w:proofErr w:type="spellEnd"/>
      <w:r>
        <w:rPr>
          <w:rFonts w:ascii="Times New Roman" w:hAnsi="Times New Roman" w:cs="Times New Roman"/>
          <w:sz w:val="24"/>
        </w:rPr>
        <w:t xml:space="preserve"> and </w:t>
      </w:r>
      <w:proofErr w:type="spellStart"/>
      <w:r>
        <w:rPr>
          <w:rFonts w:ascii="Times New Roman" w:hAnsi="Times New Roman" w:cs="Times New Roman"/>
          <w:sz w:val="24"/>
        </w:rPr>
        <w:t>Strack</w:t>
      </w:r>
      <w:proofErr w:type="spellEnd"/>
      <w:r>
        <w:rPr>
          <w:rFonts w:ascii="Times New Roman" w:hAnsi="Times New Roman" w:cs="Times New Roman"/>
          <w:sz w:val="24"/>
        </w:rPr>
        <w:t xml:space="preserve"> (2009) reported an average </w:t>
      </w:r>
      <w:r>
        <w:rPr>
          <w:rFonts w:ascii="Times New Roman" w:hAnsi="Times New Roman" w:cs="Times New Roman"/>
          <w:sz w:val="24"/>
        </w:rPr>
        <w:lastRenderedPageBreak/>
        <w:t>relatedness of 2.38 (</w:t>
      </w:r>
      <w:r w:rsidRPr="00466180">
        <w:rPr>
          <w:rFonts w:ascii="Times New Roman" w:hAnsi="Times New Roman" w:cs="Times New Roman"/>
          <w:i/>
          <w:sz w:val="24"/>
        </w:rPr>
        <w:t>SD</w:t>
      </w:r>
      <w:r>
        <w:rPr>
          <w:rFonts w:ascii="Times New Roman" w:hAnsi="Times New Roman" w:cs="Times New Roman"/>
          <w:sz w:val="24"/>
        </w:rPr>
        <w:t> </w:t>
      </w:r>
      <w:r w:rsidRPr="00466180">
        <w:rPr>
          <w:rFonts w:ascii="Times New Roman" w:hAnsi="Times New Roman" w:cs="Times New Roman"/>
          <w:sz w:val="24"/>
        </w:rPr>
        <w:t>=</w:t>
      </w:r>
      <w:r>
        <w:rPr>
          <w:rFonts w:ascii="Times New Roman" w:hAnsi="Times New Roman" w:cs="Times New Roman"/>
          <w:i/>
          <w:sz w:val="24"/>
        </w:rPr>
        <w:t> </w:t>
      </w:r>
      <w:r>
        <w:rPr>
          <w:rFonts w:ascii="Times New Roman" w:hAnsi="Times New Roman" w:cs="Times New Roman"/>
          <w:sz w:val="24"/>
        </w:rPr>
        <w:t>.70) for coherent and 2.29 (</w:t>
      </w:r>
      <w:r w:rsidRPr="00466180">
        <w:rPr>
          <w:rFonts w:ascii="Times New Roman" w:hAnsi="Times New Roman" w:cs="Times New Roman"/>
          <w:i/>
          <w:sz w:val="24"/>
        </w:rPr>
        <w:t>SD</w:t>
      </w:r>
      <w:r>
        <w:rPr>
          <w:rFonts w:ascii="Times New Roman" w:hAnsi="Times New Roman" w:cs="Times New Roman"/>
          <w:sz w:val="24"/>
        </w:rPr>
        <w:t> </w:t>
      </w:r>
      <w:r w:rsidRPr="00466180">
        <w:rPr>
          <w:rFonts w:ascii="Times New Roman" w:hAnsi="Times New Roman" w:cs="Times New Roman"/>
          <w:sz w:val="24"/>
        </w:rPr>
        <w:t>=</w:t>
      </w:r>
      <w:r>
        <w:rPr>
          <w:rFonts w:ascii="Times New Roman" w:hAnsi="Times New Roman" w:cs="Times New Roman"/>
          <w:i/>
          <w:sz w:val="24"/>
        </w:rPr>
        <w:t> </w:t>
      </w:r>
      <w:r>
        <w:rPr>
          <w:rFonts w:ascii="Times New Roman" w:hAnsi="Times New Roman" w:cs="Times New Roman"/>
          <w:sz w:val="24"/>
        </w:rPr>
        <w:t>.88) for incoherent triads in a sample of twenty participants (</w:t>
      </w:r>
      <w:proofErr w:type="spellStart"/>
      <w:r>
        <w:rPr>
          <w:rFonts w:ascii="Times New Roman" w:hAnsi="Times New Roman" w:cs="Times New Roman"/>
          <w:i/>
          <w:sz w:val="24"/>
        </w:rPr>
        <w:t>ts</w:t>
      </w:r>
      <w:proofErr w:type="spellEnd"/>
      <w:r>
        <w:rPr>
          <w:rFonts w:ascii="Times New Roman" w:hAnsi="Times New Roman" w:cs="Times New Roman"/>
          <w:i/>
          <w:sz w:val="24"/>
        </w:rPr>
        <w:t xml:space="preserve"> ≤ </w:t>
      </w:r>
      <w:r w:rsidRPr="006C55FD">
        <w:rPr>
          <w:rFonts w:ascii="Times New Roman" w:hAnsi="Times New Roman" w:cs="Times New Roman"/>
          <w:sz w:val="24"/>
        </w:rPr>
        <w:t>.05)</w:t>
      </w:r>
      <w:r>
        <w:rPr>
          <w:rFonts w:ascii="Times New Roman" w:hAnsi="Times New Roman" w:cs="Times New Roman"/>
          <w:sz w:val="24"/>
        </w:rPr>
        <w:t xml:space="preserve">. </w:t>
      </w:r>
      <w:proofErr w:type="spellStart"/>
      <w:r>
        <w:rPr>
          <w:rFonts w:ascii="Times New Roman" w:hAnsi="Times New Roman" w:cs="Times New Roman"/>
          <w:sz w:val="24"/>
        </w:rPr>
        <w:t>Bolte</w:t>
      </w:r>
      <w:proofErr w:type="spellEnd"/>
      <w:r>
        <w:rPr>
          <w:rFonts w:ascii="Times New Roman" w:hAnsi="Times New Roman" w:cs="Times New Roman"/>
          <w:sz w:val="24"/>
        </w:rPr>
        <w:t xml:space="preserve"> and </w:t>
      </w:r>
      <w:proofErr w:type="spellStart"/>
      <w:r>
        <w:rPr>
          <w:rFonts w:ascii="Times New Roman" w:hAnsi="Times New Roman" w:cs="Times New Roman"/>
          <w:sz w:val="24"/>
        </w:rPr>
        <w:t>Goschke</w:t>
      </w:r>
      <w:proofErr w:type="spellEnd"/>
      <w:r>
        <w:rPr>
          <w:rFonts w:ascii="Times New Roman" w:hAnsi="Times New Roman" w:cs="Times New Roman"/>
          <w:sz w:val="24"/>
        </w:rPr>
        <w:t xml:space="preserve"> (2005) collected data from forty participants and found comparable relatedness ratings. However, due to the larger sample size, statistical differences were stronger (</w:t>
      </w:r>
      <w:proofErr w:type="gramStart"/>
      <w:r>
        <w:rPr>
          <w:rFonts w:ascii="Times New Roman" w:hAnsi="Times New Roman" w:cs="Times New Roman"/>
          <w:i/>
          <w:sz w:val="24"/>
        </w:rPr>
        <w:t>t(</w:t>
      </w:r>
      <w:proofErr w:type="gramEnd"/>
      <w:r>
        <w:rPr>
          <w:rFonts w:ascii="Times New Roman" w:hAnsi="Times New Roman" w:cs="Times New Roman"/>
          <w:i/>
          <w:sz w:val="24"/>
        </w:rPr>
        <w:t>39)</w:t>
      </w:r>
      <w:r w:rsidRPr="0039026A">
        <w:rPr>
          <w:rFonts w:ascii="Times New Roman" w:hAnsi="Times New Roman" w:cs="Times New Roman"/>
          <w:sz w:val="24"/>
        </w:rPr>
        <w:t xml:space="preserve"> = -1.31</w:t>
      </w:r>
      <w:r>
        <w:rPr>
          <w:rFonts w:ascii="Times New Roman" w:hAnsi="Times New Roman" w:cs="Times New Roman"/>
          <w:i/>
          <w:sz w:val="24"/>
        </w:rPr>
        <w:t>, p &gt; </w:t>
      </w:r>
      <w:r w:rsidRPr="0039026A">
        <w:rPr>
          <w:rFonts w:ascii="Times New Roman" w:hAnsi="Times New Roman" w:cs="Times New Roman"/>
          <w:sz w:val="24"/>
        </w:rPr>
        <w:t>.19).</w:t>
      </w:r>
      <w:r>
        <w:rPr>
          <w:rFonts w:ascii="Times New Roman" w:hAnsi="Times New Roman" w:cs="Times New Roman"/>
          <w:sz w:val="24"/>
        </w:rPr>
        <w:t xml:space="preserve"> Thus, the lack of statistical differences in semantic relatedness may partly originate from an underpowered design.</w:t>
      </w:r>
    </w:p>
    <w:p w14:paraId="1D24E20D" w14:textId="77777777" w:rsidR="00343DD9" w:rsidRDefault="00343DD9" w:rsidP="00343DD9">
      <w:pPr>
        <w:pStyle w:val="Body"/>
        <w:spacing w:after="0" w:line="480" w:lineRule="auto"/>
        <w:ind w:firstLine="709"/>
        <w:contextualSpacing/>
        <w:rPr>
          <w:rFonts w:ascii="Times New Roman" w:hAnsi="Times New Roman" w:cs="Times New Roman"/>
          <w:sz w:val="24"/>
        </w:rPr>
      </w:pPr>
      <w:r>
        <w:rPr>
          <w:rFonts w:ascii="Times New Roman" w:hAnsi="Times New Roman" w:cs="Times New Roman"/>
          <w:sz w:val="24"/>
        </w:rPr>
        <w:t xml:space="preserve">Moreover, it is important to note that </w:t>
      </w:r>
      <w:proofErr w:type="gramStart"/>
      <w:r>
        <w:rPr>
          <w:rFonts w:ascii="Times New Roman" w:hAnsi="Times New Roman" w:cs="Times New Roman"/>
          <w:sz w:val="24"/>
        </w:rPr>
        <w:t xml:space="preserve">neither </w:t>
      </w:r>
      <w:proofErr w:type="spellStart"/>
      <w:r w:rsidRPr="007473E0">
        <w:rPr>
          <w:rFonts w:ascii="Times New Roman" w:hAnsi="Times New Roman" w:cs="Times New Roman"/>
          <w:sz w:val="24"/>
        </w:rPr>
        <w:t>Bolte</w:t>
      </w:r>
      <w:proofErr w:type="spellEnd"/>
      <w:r w:rsidRPr="007473E0">
        <w:rPr>
          <w:rFonts w:ascii="Times New Roman" w:hAnsi="Times New Roman" w:cs="Times New Roman"/>
          <w:sz w:val="24"/>
        </w:rPr>
        <w:t xml:space="preserve"> and</w:t>
      </w:r>
      <w:proofErr w:type="gramEnd"/>
      <w:r w:rsidRPr="007473E0">
        <w:rPr>
          <w:rFonts w:ascii="Times New Roman" w:hAnsi="Times New Roman" w:cs="Times New Roman"/>
          <w:sz w:val="24"/>
        </w:rPr>
        <w:t xml:space="preserve"> </w:t>
      </w:r>
      <w:proofErr w:type="spellStart"/>
      <w:r w:rsidRPr="007473E0">
        <w:rPr>
          <w:rFonts w:ascii="Times New Roman" w:hAnsi="Times New Roman" w:cs="Times New Roman"/>
          <w:sz w:val="24"/>
        </w:rPr>
        <w:t>Goschk</w:t>
      </w:r>
      <w:r>
        <w:rPr>
          <w:rFonts w:ascii="Times New Roman" w:hAnsi="Times New Roman" w:cs="Times New Roman"/>
          <w:sz w:val="24"/>
        </w:rPr>
        <w:t>e</w:t>
      </w:r>
      <w:proofErr w:type="spellEnd"/>
      <w:r w:rsidRPr="007473E0">
        <w:rPr>
          <w:rFonts w:ascii="Times New Roman" w:hAnsi="Times New Roman" w:cs="Times New Roman"/>
          <w:sz w:val="24"/>
        </w:rPr>
        <w:t xml:space="preserve"> (2005)</w:t>
      </w:r>
      <w:r>
        <w:rPr>
          <w:rFonts w:ascii="Times New Roman" w:hAnsi="Times New Roman" w:cs="Times New Roman"/>
          <w:sz w:val="24"/>
        </w:rPr>
        <w:t xml:space="preserve"> nor </w:t>
      </w:r>
      <w:proofErr w:type="spellStart"/>
      <w:r w:rsidRPr="007473E0">
        <w:rPr>
          <w:rFonts w:ascii="Times New Roman" w:hAnsi="Times New Roman" w:cs="Times New Roman"/>
          <w:sz w:val="24"/>
        </w:rPr>
        <w:t>Topolinski</w:t>
      </w:r>
      <w:proofErr w:type="spellEnd"/>
      <w:r w:rsidRPr="007473E0">
        <w:rPr>
          <w:rFonts w:ascii="Times New Roman" w:hAnsi="Times New Roman" w:cs="Times New Roman"/>
          <w:sz w:val="24"/>
        </w:rPr>
        <w:t xml:space="preserve"> and </w:t>
      </w:r>
      <w:proofErr w:type="spellStart"/>
      <w:r w:rsidRPr="007473E0">
        <w:rPr>
          <w:rFonts w:ascii="Times New Roman" w:hAnsi="Times New Roman" w:cs="Times New Roman"/>
          <w:sz w:val="24"/>
        </w:rPr>
        <w:t>Strack</w:t>
      </w:r>
      <w:proofErr w:type="spellEnd"/>
      <w:r>
        <w:rPr>
          <w:rFonts w:ascii="Times New Roman" w:hAnsi="Times New Roman" w:cs="Times New Roman"/>
          <w:sz w:val="24"/>
        </w:rPr>
        <w:t xml:space="preserve"> (2009) were particularly interested in thematic relations. It is therefore conceivable that these researchers used measures and procedures that were not optimally suited to detect a difference in thematic relatedness between words from coherent versus incoherent triads. </w:t>
      </w:r>
    </w:p>
    <w:p w14:paraId="2B00DC4C" w14:textId="77777777" w:rsidR="00343DD9" w:rsidRDefault="00343DD9" w:rsidP="00343DD9">
      <w:pPr>
        <w:pStyle w:val="Body"/>
        <w:spacing w:after="0" w:line="480" w:lineRule="auto"/>
        <w:ind w:firstLine="709"/>
        <w:contextualSpacing/>
        <w:rPr>
          <w:rFonts w:ascii="Times New Roman" w:hAnsi="Times New Roman" w:cs="Times New Roman"/>
          <w:sz w:val="24"/>
        </w:rPr>
      </w:pPr>
      <w:r w:rsidRPr="007473E0">
        <w:rPr>
          <w:rFonts w:ascii="Times New Roman" w:hAnsi="Times New Roman" w:cs="Times New Roman"/>
          <w:sz w:val="24"/>
        </w:rPr>
        <w:t xml:space="preserve">To gain more insight into this matter, we </w:t>
      </w:r>
      <w:r>
        <w:rPr>
          <w:rFonts w:ascii="Times New Roman" w:hAnsi="Times New Roman" w:cs="Times New Roman"/>
          <w:sz w:val="24"/>
        </w:rPr>
        <w:t>emailed</w:t>
      </w:r>
      <w:r w:rsidRPr="007473E0">
        <w:rPr>
          <w:rFonts w:ascii="Times New Roman" w:hAnsi="Times New Roman" w:cs="Times New Roman"/>
          <w:sz w:val="24"/>
        </w:rPr>
        <w:t xml:space="preserve"> these researchers during October, of 2018. They could not provide with their actual materials, </w:t>
      </w:r>
      <w:r>
        <w:rPr>
          <w:rFonts w:ascii="Times New Roman" w:hAnsi="Times New Roman" w:cs="Times New Roman"/>
          <w:sz w:val="24"/>
        </w:rPr>
        <w:t xml:space="preserve">which is understandable given that </w:t>
      </w:r>
      <w:r w:rsidRPr="007473E0">
        <w:rPr>
          <w:rFonts w:ascii="Times New Roman" w:hAnsi="Times New Roman" w:cs="Times New Roman"/>
          <w:sz w:val="24"/>
        </w:rPr>
        <w:t xml:space="preserve">the </w:t>
      </w:r>
      <w:r>
        <w:rPr>
          <w:rFonts w:ascii="Times New Roman" w:hAnsi="Times New Roman" w:cs="Times New Roman"/>
          <w:sz w:val="24"/>
        </w:rPr>
        <w:t xml:space="preserve">relevant </w:t>
      </w:r>
      <w:r w:rsidRPr="007473E0">
        <w:rPr>
          <w:rFonts w:ascii="Times New Roman" w:hAnsi="Times New Roman" w:cs="Times New Roman"/>
          <w:sz w:val="24"/>
        </w:rPr>
        <w:t xml:space="preserve">studies were conducted over a decade ago (mail communication, 2018). However, </w:t>
      </w:r>
      <w:r>
        <w:rPr>
          <w:rFonts w:ascii="Times New Roman" w:hAnsi="Times New Roman" w:cs="Times New Roman"/>
          <w:sz w:val="24"/>
        </w:rPr>
        <w:t xml:space="preserve">the researchers did provide some useful background information that. Specifically, </w:t>
      </w:r>
      <w:proofErr w:type="spellStart"/>
      <w:r w:rsidRPr="007473E0">
        <w:rPr>
          <w:rFonts w:ascii="Times New Roman" w:hAnsi="Times New Roman" w:cs="Times New Roman"/>
          <w:sz w:val="24"/>
        </w:rPr>
        <w:t>Bolte</w:t>
      </w:r>
      <w:proofErr w:type="spellEnd"/>
      <w:r w:rsidRPr="007473E0">
        <w:rPr>
          <w:rFonts w:ascii="Times New Roman" w:hAnsi="Times New Roman" w:cs="Times New Roman"/>
          <w:sz w:val="24"/>
        </w:rPr>
        <w:t xml:space="preserve"> indicated that </w:t>
      </w:r>
      <w:r>
        <w:rPr>
          <w:rFonts w:ascii="Times New Roman" w:hAnsi="Times New Roman" w:cs="Times New Roman"/>
          <w:sz w:val="24"/>
        </w:rPr>
        <w:t>she</w:t>
      </w:r>
      <w:r w:rsidRPr="007473E0">
        <w:rPr>
          <w:rFonts w:ascii="Times New Roman" w:hAnsi="Times New Roman" w:cs="Times New Roman"/>
          <w:sz w:val="24"/>
        </w:rPr>
        <w:t xml:space="preserve"> asked participants to rate how much the words were associated</w:t>
      </w:r>
      <w:r>
        <w:rPr>
          <w:rFonts w:ascii="Times New Roman" w:hAnsi="Times New Roman" w:cs="Times New Roman"/>
          <w:sz w:val="24"/>
        </w:rPr>
        <w:t xml:space="preserve">. These instructions were sufficient to obtain a rough estimate of associative strength or semantic relatedness between the words that constitute the triads. However, as explained in the introduction, mere associations are theoretically distinct from thematic relations. Thus, </w:t>
      </w:r>
      <w:proofErr w:type="spellStart"/>
      <w:r>
        <w:rPr>
          <w:rFonts w:ascii="Times New Roman" w:hAnsi="Times New Roman" w:cs="Times New Roman"/>
          <w:sz w:val="24"/>
        </w:rPr>
        <w:t>Bolte’s</w:t>
      </w:r>
      <w:proofErr w:type="spellEnd"/>
      <w:r>
        <w:rPr>
          <w:rFonts w:ascii="Times New Roman" w:hAnsi="Times New Roman" w:cs="Times New Roman"/>
          <w:sz w:val="24"/>
        </w:rPr>
        <w:t xml:space="preserve"> instructions were not optimal for tapping into the thematic relatedness of the triad words. In a similar vein, </w:t>
      </w:r>
      <w:proofErr w:type="spellStart"/>
      <w:r w:rsidRPr="007473E0">
        <w:rPr>
          <w:rFonts w:ascii="Times New Roman" w:hAnsi="Times New Roman" w:cs="Times New Roman"/>
          <w:sz w:val="24"/>
        </w:rPr>
        <w:t>Topolinski</w:t>
      </w:r>
      <w:proofErr w:type="spellEnd"/>
      <w:r w:rsidRPr="007473E0">
        <w:rPr>
          <w:rFonts w:ascii="Times New Roman" w:hAnsi="Times New Roman" w:cs="Times New Roman"/>
          <w:sz w:val="24"/>
        </w:rPr>
        <w:t xml:space="preserve"> indicated that </w:t>
      </w:r>
      <w:r>
        <w:rPr>
          <w:rFonts w:ascii="Times New Roman" w:hAnsi="Times New Roman" w:cs="Times New Roman"/>
          <w:sz w:val="24"/>
        </w:rPr>
        <w:t>he</w:t>
      </w:r>
      <w:r w:rsidRPr="007473E0">
        <w:rPr>
          <w:rFonts w:ascii="Times New Roman" w:hAnsi="Times New Roman" w:cs="Times New Roman"/>
          <w:sz w:val="24"/>
        </w:rPr>
        <w:t xml:space="preserve"> </w:t>
      </w:r>
      <w:r>
        <w:rPr>
          <w:rFonts w:ascii="Times New Roman" w:hAnsi="Times New Roman" w:cs="Times New Roman"/>
          <w:sz w:val="24"/>
        </w:rPr>
        <w:t xml:space="preserve">might have </w:t>
      </w:r>
      <w:r w:rsidRPr="007473E0">
        <w:rPr>
          <w:rFonts w:ascii="Times New Roman" w:hAnsi="Times New Roman" w:cs="Times New Roman"/>
          <w:sz w:val="24"/>
        </w:rPr>
        <w:t xml:space="preserve">first explained </w:t>
      </w:r>
      <w:r>
        <w:rPr>
          <w:rFonts w:ascii="Times New Roman" w:hAnsi="Times New Roman" w:cs="Times New Roman"/>
          <w:sz w:val="24"/>
        </w:rPr>
        <w:t xml:space="preserve">to his </w:t>
      </w:r>
      <w:r w:rsidRPr="007473E0">
        <w:rPr>
          <w:rFonts w:ascii="Times New Roman" w:hAnsi="Times New Roman" w:cs="Times New Roman"/>
          <w:sz w:val="24"/>
        </w:rPr>
        <w:t xml:space="preserve">participants what </w:t>
      </w:r>
      <w:r w:rsidRPr="001B6F34">
        <w:rPr>
          <w:rFonts w:ascii="Times New Roman" w:hAnsi="Times New Roman" w:cs="Times New Roman"/>
          <w:sz w:val="24"/>
        </w:rPr>
        <w:t xml:space="preserve">semantic relations are. </w:t>
      </w:r>
      <w:r>
        <w:rPr>
          <w:rFonts w:ascii="Times New Roman" w:hAnsi="Times New Roman" w:cs="Times New Roman"/>
          <w:sz w:val="24"/>
        </w:rPr>
        <w:t xml:space="preserve">These instructions could have diminished the influence of thematic relations on people’s judgments of relatedness, given that thematic relations are but one </w:t>
      </w:r>
      <w:r>
        <w:rPr>
          <w:rFonts w:ascii="Times New Roman" w:hAnsi="Times New Roman" w:cs="Times New Roman"/>
          <w:color w:val="auto"/>
          <w:sz w:val="24"/>
          <w:szCs w:val="24"/>
        </w:rPr>
        <w:t xml:space="preserve">type </w:t>
      </w:r>
      <w:r>
        <w:rPr>
          <w:rFonts w:ascii="Times New Roman" w:hAnsi="Times New Roman" w:cs="Times New Roman"/>
          <w:sz w:val="24"/>
        </w:rPr>
        <w:t xml:space="preserve">of semantic relations. </w:t>
      </w:r>
    </w:p>
    <w:p w14:paraId="5B1025B3" w14:textId="2DC3C259" w:rsidR="00343DD9" w:rsidRDefault="00343DD9" w:rsidP="00343DD9">
      <w:pPr>
        <w:rPr>
          <w:rFonts w:cs="Times New Roman"/>
          <w:lang w:val="en-US"/>
        </w:rPr>
      </w:pPr>
      <w:r w:rsidRPr="000773BF">
        <w:rPr>
          <w:rFonts w:cs="Times New Roman"/>
          <w:lang w:val="en-US"/>
        </w:rPr>
        <w:t xml:space="preserve">In view of these considerations, it appears that prior published findings on the </w:t>
      </w:r>
      <w:r w:rsidR="009D1F07">
        <w:rPr>
          <w:rFonts w:cs="Times New Roman"/>
          <w:lang w:val="en-US"/>
        </w:rPr>
        <w:t>semantic</w:t>
      </w:r>
      <w:r w:rsidR="009D1F07" w:rsidRPr="000773BF">
        <w:rPr>
          <w:rFonts w:cs="Times New Roman"/>
          <w:lang w:val="en-US"/>
        </w:rPr>
        <w:t xml:space="preserve"> </w:t>
      </w:r>
      <w:r w:rsidRPr="000773BF">
        <w:rPr>
          <w:rFonts w:cs="Times New Roman"/>
          <w:lang w:val="en-US"/>
        </w:rPr>
        <w:t>coherence task are not informative about potential differences in thematic relatedness, between words from coherent versus incoherent triads</w:t>
      </w:r>
      <w:r>
        <w:rPr>
          <w:rFonts w:cs="Times New Roman"/>
          <w:lang w:val="en-US"/>
        </w:rPr>
        <w:t>.</w:t>
      </w:r>
    </w:p>
    <w:p w14:paraId="5B517A0D" w14:textId="6E0DAFD8" w:rsidR="009B24C8" w:rsidRDefault="00D82C08" w:rsidP="00AB3F3D">
      <w:pPr>
        <w:pStyle w:val="berschrift2"/>
        <w:ind w:firstLine="0"/>
        <w:jc w:val="center"/>
        <w:rPr>
          <w:lang w:val="en-US"/>
        </w:rPr>
      </w:pPr>
      <w:r>
        <w:rPr>
          <w:lang w:val="en-US"/>
        </w:rPr>
        <w:lastRenderedPageBreak/>
        <w:t xml:space="preserve">Study </w:t>
      </w:r>
      <w:r w:rsidR="005036B4">
        <w:rPr>
          <w:lang w:val="en-US"/>
        </w:rPr>
        <w:t>4</w:t>
      </w:r>
    </w:p>
    <w:p w14:paraId="1C389D79" w14:textId="77777777" w:rsidR="00382998" w:rsidRPr="00DF51E4" w:rsidRDefault="00382998" w:rsidP="00382998">
      <w:pPr>
        <w:rPr>
          <w:i/>
          <w:lang w:val="en-US"/>
        </w:rPr>
      </w:pPr>
      <w:r>
        <w:rPr>
          <w:i/>
          <w:lang w:val="en-US"/>
        </w:rPr>
        <w:t xml:space="preserve">Notes. </w:t>
      </w:r>
      <w:r w:rsidRPr="00DF51E4">
        <w:rPr>
          <w:i/>
          <w:lang w:val="en-US"/>
        </w:rPr>
        <w:t>In the following</w:t>
      </w:r>
      <w:r>
        <w:rPr>
          <w:i/>
          <w:lang w:val="en-US"/>
        </w:rPr>
        <w:t xml:space="preserve"> sections</w:t>
      </w:r>
      <w:r w:rsidRPr="00DF51E4">
        <w:rPr>
          <w:i/>
          <w:lang w:val="en-US"/>
        </w:rPr>
        <w:t>, we will outline the development of the triad lists</w:t>
      </w:r>
      <w:r>
        <w:rPr>
          <w:i/>
          <w:lang w:val="en-US"/>
        </w:rPr>
        <w:t>.</w:t>
      </w:r>
      <w:r w:rsidRPr="00DF51E4">
        <w:rPr>
          <w:i/>
          <w:lang w:val="en-US"/>
        </w:rPr>
        <w:t xml:space="preserve"> </w:t>
      </w:r>
      <w:r>
        <w:rPr>
          <w:i/>
          <w:lang w:val="en-US"/>
        </w:rPr>
        <w:t xml:space="preserve">We dropped details on the procedure from the original manuscript due to word limit (see Study 4-Method). Moreover, we </w:t>
      </w:r>
      <w:r w:rsidRPr="00DF51E4">
        <w:rPr>
          <w:i/>
          <w:lang w:val="en-US"/>
        </w:rPr>
        <w:t>present an additional analysis on the influence of thematic relatedness and presence of a common denominator on people’s intuitive coherence judgments</w:t>
      </w:r>
      <w:r>
        <w:rPr>
          <w:i/>
          <w:lang w:val="en-US"/>
        </w:rPr>
        <w:t>, as recommended by an anonymous reviewer</w:t>
      </w:r>
      <w:r w:rsidRPr="00DF51E4">
        <w:rPr>
          <w:i/>
          <w:lang w:val="en-US"/>
        </w:rPr>
        <w:t xml:space="preserve">. </w:t>
      </w:r>
    </w:p>
    <w:p w14:paraId="149E3DEF" w14:textId="77777777" w:rsidR="00781072" w:rsidRDefault="002622EC" w:rsidP="009C17A5">
      <w:pPr>
        <w:pStyle w:val="Aufzhlungszeichen"/>
        <w:numPr>
          <w:ilvl w:val="0"/>
          <w:numId w:val="0"/>
        </w:numPr>
        <w:spacing w:after="0"/>
        <w:ind w:firstLine="708"/>
        <w:rPr>
          <w:rFonts w:cs="Times New Roman"/>
          <w:lang w:val="en-US"/>
        </w:rPr>
      </w:pPr>
      <w:r>
        <w:rPr>
          <w:i/>
          <w:lang w:val="en-US"/>
        </w:rPr>
        <w:t xml:space="preserve">Materials. </w:t>
      </w:r>
      <w:r w:rsidR="00A10E94">
        <w:rPr>
          <w:rFonts w:cs="Times New Roman"/>
          <w:lang w:val="en-US"/>
        </w:rPr>
        <w:t>We created two versions of the semantic coherence task. In the original version of the task, triads with (versus without) a common denominator were more thematically related</w:t>
      </w:r>
      <w:r w:rsidR="006A7DD1">
        <w:rPr>
          <w:rFonts w:cs="Times New Roman"/>
          <w:lang w:val="en-US"/>
        </w:rPr>
        <w:t>.</w:t>
      </w:r>
      <w:r w:rsidR="006A7DD1" w:rsidRPr="006A7DD1">
        <w:rPr>
          <w:rFonts w:cs="Times New Roman"/>
          <w:lang w:val="en-US"/>
        </w:rPr>
        <w:t xml:space="preserve"> </w:t>
      </w:r>
      <w:r w:rsidR="006A7DD1" w:rsidRPr="00415007">
        <w:rPr>
          <w:rFonts w:cs="Times New Roman"/>
          <w:lang w:val="en-US"/>
        </w:rPr>
        <w:t xml:space="preserve">To </w:t>
      </w:r>
      <w:r w:rsidR="006A7DD1" w:rsidRPr="002658A7">
        <w:rPr>
          <w:rFonts w:cs="Times New Roman"/>
          <w:lang w:val="en-US"/>
        </w:rPr>
        <w:t>create an alternate version of the task, we used the thematic relation norms.</w:t>
      </w:r>
      <w:r w:rsidR="006A7DD1" w:rsidRPr="006A7DD1">
        <w:rPr>
          <w:rFonts w:cs="Times New Roman"/>
          <w:lang w:val="en-US"/>
        </w:rPr>
        <w:t xml:space="preserve"> </w:t>
      </w:r>
      <w:r w:rsidR="006A7DD1" w:rsidRPr="002658A7">
        <w:rPr>
          <w:rFonts w:cs="Times New Roman"/>
          <w:lang w:val="en-US"/>
        </w:rPr>
        <w:t xml:space="preserve">We selected the triads in a way that allowed a maximum amount of word triads while maintaining a significantly negative relationship between presence of common denominator and thematic relations. </w:t>
      </w:r>
      <w:r w:rsidR="006A7DD1">
        <w:rPr>
          <w:rFonts w:cs="Times New Roman"/>
          <w:lang w:val="en-US"/>
        </w:rPr>
        <w:t>To this end</w:t>
      </w:r>
      <w:r w:rsidR="006A7DD1" w:rsidRPr="002658A7">
        <w:rPr>
          <w:rFonts w:cs="Times New Roman"/>
          <w:lang w:val="en-US"/>
        </w:rPr>
        <w:t>, we used the 18 most the</w:t>
      </w:r>
      <w:r w:rsidR="006A7DD1" w:rsidRPr="00415007">
        <w:rPr>
          <w:rFonts w:cs="Times New Roman"/>
          <w:lang w:val="en-US"/>
        </w:rPr>
        <w:t>matically related triads without hidden denominator and the 18 least thematically related triads that still contained a denominator.</w:t>
      </w:r>
      <w:r w:rsidR="006A7DD1" w:rsidRPr="006A7DD1">
        <w:rPr>
          <w:rFonts w:cs="Times New Roman"/>
          <w:lang w:val="en-US"/>
        </w:rPr>
        <w:t xml:space="preserve"> </w:t>
      </w:r>
      <w:r w:rsidR="006E1C40">
        <w:rPr>
          <w:rFonts w:cs="Times New Roman"/>
          <w:lang w:val="en-US"/>
        </w:rPr>
        <w:t xml:space="preserve">For the control list, we randomly chose 36 word triads with half of them containing a common denominator. </w:t>
      </w:r>
    </w:p>
    <w:p w14:paraId="04AAF2BD" w14:textId="15BAA91B" w:rsidR="006A7DD1" w:rsidRPr="00D5262D" w:rsidRDefault="006A7DD1" w:rsidP="009C17A5">
      <w:pPr>
        <w:pStyle w:val="Aufzhlungszeichen"/>
        <w:numPr>
          <w:ilvl w:val="0"/>
          <w:numId w:val="0"/>
        </w:numPr>
        <w:spacing w:after="0"/>
        <w:ind w:firstLine="708"/>
        <w:rPr>
          <w:rFonts w:cs="Times New Roman"/>
          <w:szCs w:val="24"/>
          <w:lang w:val="en-US"/>
        </w:rPr>
      </w:pPr>
      <w:r w:rsidRPr="00D5262D">
        <w:rPr>
          <w:rFonts w:cs="Times New Roman"/>
          <w:szCs w:val="24"/>
          <w:lang w:val="en-US"/>
        </w:rPr>
        <w:t xml:space="preserve">An independent t-test with presence of denominator as independent variable and thematic relations as dependent variable confirmed that triads without a common denominator were significantly more thematically related than triads with a common denominator </w:t>
      </w:r>
      <w:r w:rsidRPr="00D5262D">
        <w:rPr>
          <w:rFonts w:cs="Times New Roman"/>
          <w:i/>
          <w:szCs w:val="24"/>
          <w:lang w:val="en-US"/>
        </w:rPr>
        <w:t>t( 28.31)</w:t>
      </w:r>
      <w:r w:rsidRPr="00D5262D">
        <w:rPr>
          <w:rFonts w:cs="Times New Roman"/>
          <w:szCs w:val="24"/>
          <w:lang w:val="en-US"/>
        </w:rPr>
        <w:t xml:space="preserve"> = 3.10, </w:t>
      </w:r>
      <w:r w:rsidRPr="00D5262D">
        <w:rPr>
          <w:rFonts w:cs="Times New Roman"/>
          <w:i/>
          <w:szCs w:val="24"/>
          <w:lang w:val="en-US"/>
        </w:rPr>
        <w:t>p</w:t>
      </w:r>
      <w:r w:rsidRPr="00D5262D">
        <w:rPr>
          <w:rFonts w:cs="Times New Roman"/>
          <w:szCs w:val="24"/>
          <w:lang w:val="en-US"/>
        </w:rPr>
        <w:t xml:space="preserve"> &lt; .01, </w:t>
      </w:r>
      <w:proofErr w:type="spellStart"/>
      <w:r w:rsidRPr="00D5262D">
        <w:rPr>
          <w:rFonts w:cs="Times New Roman"/>
          <w:i/>
          <w:szCs w:val="24"/>
          <w:lang w:val="en-US"/>
        </w:rPr>
        <w:t>M</w:t>
      </w:r>
      <w:r w:rsidRPr="00D5262D">
        <w:rPr>
          <w:rFonts w:cs="Times New Roman"/>
          <w:i/>
          <w:szCs w:val="24"/>
          <w:vertAlign w:val="subscript"/>
          <w:lang w:val="en-US"/>
        </w:rPr>
        <w:t>no</w:t>
      </w:r>
      <w:proofErr w:type="spellEnd"/>
      <w:r w:rsidRPr="00D5262D">
        <w:rPr>
          <w:rFonts w:cs="Times New Roman"/>
          <w:i/>
          <w:szCs w:val="24"/>
          <w:vertAlign w:val="subscript"/>
          <w:lang w:val="en-US"/>
        </w:rPr>
        <w:t> denominator</w:t>
      </w:r>
      <w:r w:rsidRPr="00D5262D">
        <w:rPr>
          <w:rFonts w:cs="Times New Roman"/>
          <w:szCs w:val="24"/>
          <w:lang w:val="en-US"/>
        </w:rPr>
        <w:t xml:space="preserve"> = .83, </w:t>
      </w:r>
      <w:proofErr w:type="spellStart"/>
      <w:r w:rsidRPr="00D5262D">
        <w:rPr>
          <w:rFonts w:cs="Times New Roman"/>
          <w:i/>
          <w:szCs w:val="24"/>
          <w:lang w:val="en-US"/>
        </w:rPr>
        <w:t>SD</w:t>
      </w:r>
      <w:r w:rsidRPr="00D5262D">
        <w:rPr>
          <w:rFonts w:cs="Times New Roman"/>
          <w:i/>
          <w:szCs w:val="24"/>
          <w:vertAlign w:val="subscript"/>
          <w:lang w:val="en-US"/>
        </w:rPr>
        <w:t>no</w:t>
      </w:r>
      <w:proofErr w:type="spellEnd"/>
      <w:r w:rsidRPr="00D5262D">
        <w:rPr>
          <w:rFonts w:cs="Times New Roman"/>
          <w:i/>
          <w:szCs w:val="24"/>
          <w:vertAlign w:val="subscript"/>
          <w:lang w:val="en-US"/>
        </w:rPr>
        <w:t> denominator</w:t>
      </w:r>
      <w:r w:rsidRPr="00D5262D">
        <w:rPr>
          <w:rFonts w:cs="Times New Roman"/>
          <w:i/>
          <w:szCs w:val="24"/>
          <w:lang w:val="en-US"/>
        </w:rPr>
        <w:t> </w:t>
      </w:r>
      <w:r w:rsidRPr="00D5262D">
        <w:rPr>
          <w:rFonts w:cs="Times New Roman"/>
          <w:szCs w:val="24"/>
          <w:lang w:val="en-US"/>
        </w:rPr>
        <w:t xml:space="preserve">= .26, </w:t>
      </w:r>
      <w:proofErr w:type="spellStart"/>
      <w:r w:rsidRPr="00D5262D">
        <w:rPr>
          <w:rFonts w:cs="Times New Roman"/>
          <w:i/>
          <w:szCs w:val="24"/>
          <w:lang w:val="en-US"/>
        </w:rPr>
        <w:t>M</w:t>
      </w:r>
      <w:r w:rsidRPr="00D5262D">
        <w:rPr>
          <w:rFonts w:cs="Times New Roman"/>
          <w:i/>
          <w:szCs w:val="24"/>
          <w:vertAlign w:val="subscript"/>
          <w:lang w:val="en-US"/>
        </w:rPr>
        <w:t>denominator</w:t>
      </w:r>
      <w:proofErr w:type="spellEnd"/>
      <w:r w:rsidRPr="00D5262D">
        <w:rPr>
          <w:rFonts w:cs="Times New Roman"/>
          <w:szCs w:val="24"/>
          <w:lang w:val="en-US"/>
        </w:rPr>
        <w:t xml:space="preserve"> = .61, </w:t>
      </w:r>
      <w:proofErr w:type="spellStart"/>
      <w:r w:rsidRPr="00D5262D">
        <w:rPr>
          <w:rFonts w:cs="Times New Roman"/>
          <w:i/>
          <w:szCs w:val="24"/>
          <w:lang w:val="en-US"/>
        </w:rPr>
        <w:t>SD</w:t>
      </w:r>
      <w:r w:rsidRPr="00D5262D">
        <w:rPr>
          <w:rFonts w:cs="Times New Roman"/>
          <w:i/>
          <w:szCs w:val="24"/>
          <w:vertAlign w:val="subscript"/>
          <w:lang w:val="en-US"/>
        </w:rPr>
        <w:t>denominator</w:t>
      </w:r>
      <w:proofErr w:type="spellEnd"/>
      <w:r w:rsidRPr="00D5262D">
        <w:rPr>
          <w:rFonts w:cs="Times New Roman"/>
          <w:szCs w:val="24"/>
          <w:lang w:val="en-US"/>
        </w:rPr>
        <w:t xml:space="preserve"> = .16. For the control list, we randomly chose 18 triads without denominator and 18 triads with denominator from the data pool. An independent t-test confirmed that triads without a common denominator were significantly less thematically related than those triads that contain a common denominator, </w:t>
      </w:r>
      <w:r w:rsidRPr="00D5262D">
        <w:rPr>
          <w:rFonts w:cs="Times New Roman"/>
          <w:i/>
          <w:szCs w:val="24"/>
          <w:lang w:val="en-US"/>
        </w:rPr>
        <w:t>t(26.63) </w:t>
      </w:r>
      <w:r w:rsidRPr="00D5262D">
        <w:rPr>
          <w:rFonts w:cs="Times New Roman"/>
          <w:szCs w:val="24"/>
          <w:lang w:val="en-US"/>
        </w:rPr>
        <w:t xml:space="preserve">= -5.80, </w:t>
      </w:r>
      <w:r w:rsidRPr="00D5262D">
        <w:rPr>
          <w:rFonts w:cs="Times New Roman"/>
          <w:i/>
          <w:szCs w:val="24"/>
          <w:lang w:val="en-US"/>
        </w:rPr>
        <w:t>p</w:t>
      </w:r>
      <w:r w:rsidRPr="00D5262D">
        <w:rPr>
          <w:rFonts w:cs="Times New Roman"/>
          <w:szCs w:val="24"/>
          <w:lang w:val="en-US"/>
        </w:rPr>
        <w:t xml:space="preserve"> &lt; .001, </w:t>
      </w:r>
      <w:proofErr w:type="spellStart"/>
      <w:r w:rsidRPr="00D5262D">
        <w:rPr>
          <w:rFonts w:cs="Times New Roman"/>
          <w:i/>
          <w:szCs w:val="24"/>
          <w:lang w:val="en-US"/>
        </w:rPr>
        <w:t>M</w:t>
      </w:r>
      <w:r w:rsidRPr="00D5262D">
        <w:rPr>
          <w:rFonts w:cs="Times New Roman"/>
          <w:i/>
          <w:szCs w:val="24"/>
          <w:vertAlign w:val="subscript"/>
          <w:lang w:val="en-US"/>
        </w:rPr>
        <w:t>no</w:t>
      </w:r>
      <w:proofErr w:type="spellEnd"/>
      <w:r w:rsidRPr="00D5262D">
        <w:rPr>
          <w:rFonts w:cs="Times New Roman"/>
          <w:i/>
          <w:szCs w:val="24"/>
          <w:vertAlign w:val="subscript"/>
          <w:lang w:val="en-US"/>
        </w:rPr>
        <w:t> denominator</w:t>
      </w:r>
      <w:r w:rsidRPr="00D5262D">
        <w:rPr>
          <w:rFonts w:cs="Times New Roman"/>
          <w:szCs w:val="24"/>
          <w:lang w:val="en-US"/>
        </w:rPr>
        <w:t xml:space="preserve"> = .48, </w:t>
      </w:r>
      <w:proofErr w:type="spellStart"/>
      <w:r w:rsidRPr="00D5262D">
        <w:rPr>
          <w:rFonts w:cs="Times New Roman"/>
          <w:i/>
          <w:szCs w:val="24"/>
          <w:lang w:val="en-US"/>
        </w:rPr>
        <w:t>SD</w:t>
      </w:r>
      <w:r w:rsidRPr="00D5262D">
        <w:rPr>
          <w:rFonts w:cs="Times New Roman"/>
          <w:i/>
          <w:szCs w:val="24"/>
          <w:vertAlign w:val="subscript"/>
          <w:lang w:val="en-US"/>
        </w:rPr>
        <w:t>no</w:t>
      </w:r>
      <w:proofErr w:type="spellEnd"/>
      <w:r w:rsidRPr="00D5262D">
        <w:rPr>
          <w:rFonts w:cs="Times New Roman"/>
          <w:i/>
          <w:szCs w:val="24"/>
          <w:vertAlign w:val="subscript"/>
          <w:lang w:val="en-US"/>
        </w:rPr>
        <w:t> denominator</w:t>
      </w:r>
      <w:r w:rsidRPr="00D5262D">
        <w:rPr>
          <w:rFonts w:cs="Times New Roman"/>
          <w:szCs w:val="24"/>
          <w:lang w:val="en-US"/>
        </w:rPr>
        <w:t xml:space="preserve"> = .16, </w:t>
      </w:r>
      <w:proofErr w:type="spellStart"/>
      <w:r w:rsidRPr="00D5262D">
        <w:rPr>
          <w:rFonts w:cs="Times New Roman"/>
          <w:i/>
          <w:szCs w:val="24"/>
          <w:lang w:val="en-US"/>
        </w:rPr>
        <w:t>M</w:t>
      </w:r>
      <w:r w:rsidRPr="00D5262D">
        <w:rPr>
          <w:rFonts w:cs="Times New Roman"/>
          <w:i/>
          <w:szCs w:val="24"/>
          <w:vertAlign w:val="subscript"/>
          <w:lang w:val="en-US"/>
        </w:rPr>
        <w:t>denominator</w:t>
      </w:r>
      <w:proofErr w:type="spellEnd"/>
      <w:r w:rsidRPr="00D5262D">
        <w:rPr>
          <w:rFonts w:cs="Times New Roman"/>
          <w:szCs w:val="24"/>
          <w:lang w:val="en-US"/>
        </w:rPr>
        <w:t xml:space="preserve"> = 1.01, </w:t>
      </w:r>
      <w:proofErr w:type="spellStart"/>
      <w:r w:rsidRPr="00D5262D">
        <w:rPr>
          <w:rFonts w:cs="Times New Roman"/>
          <w:i/>
          <w:szCs w:val="24"/>
          <w:lang w:val="en-US"/>
        </w:rPr>
        <w:t>SD</w:t>
      </w:r>
      <w:r w:rsidRPr="00D5262D">
        <w:rPr>
          <w:rFonts w:cs="Times New Roman"/>
          <w:i/>
          <w:szCs w:val="24"/>
          <w:vertAlign w:val="subscript"/>
          <w:lang w:val="en-US"/>
        </w:rPr>
        <w:t>denominator</w:t>
      </w:r>
      <w:proofErr w:type="spellEnd"/>
      <w:r w:rsidRPr="00D5262D">
        <w:rPr>
          <w:rFonts w:cs="Times New Roman"/>
          <w:i/>
          <w:szCs w:val="24"/>
          <w:lang w:val="en-US"/>
        </w:rPr>
        <w:t> </w:t>
      </w:r>
      <w:r w:rsidRPr="00D5262D">
        <w:rPr>
          <w:rFonts w:cs="Times New Roman"/>
          <w:szCs w:val="24"/>
          <w:lang w:val="en-US"/>
        </w:rPr>
        <w:t xml:space="preserve">= .36. </w:t>
      </w:r>
    </w:p>
    <w:p w14:paraId="27676904" w14:textId="13C4074F" w:rsidR="00D27B58" w:rsidRDefault="000A729A" w:rsidP="00612EF8">
      <w:pPr>
        <w:pStyle w:val="berschrift2"/>
        <w:ind w:firstLine="0"/>
        <w:rPr>
          <w:rFonts w:cs="Times New Roman"/>
          <w:szCs w:val="24"/>
          <w:lang w:val="en-US"/>
        </w:rPr>
      </w:pPr>
      <w:r>
        <w:rPr>
          <w:rFonts w:cs="Times New Roman"/>
          <w:szCs w:val="24"/>
          <w:lang w:val="en-US"/>
        </w:rPr>
        <w:lastRenderedPageBreak/>
        <w:t>R</w:t>
      </w:r>
      <w:r w:rsidRPr="00612EF8">
        <w:rPr>
          <w:rFonts w:cs="Times New Roman"/>
          <w:szCs w:val="24"/>
          <w:lang w:val="en-US"/>
        </w:rPr>
        <w:t>esults</w:t>
      </w:r>
    </w:p>
    <w:p w14:paraId="50D19E51" w14:textId="07F33C6E" w:rsidR="00FF6500" w:rsidRDefault="000A729A" w:rsidP="00612EF8">
      <w:pPr>
        <w:rPr>
          <w:lang w:val="en-US"/>
        </w:rPr>
      </w:pPr>
      <w:r w:rsidRPr="00612EF8">
        <w:rPr>
          <w:i/>
          <w:lang w:val="en-US"/>
        </w:rPr>
        <w:t>Additional analysis</w:t>
      </w:r>
      <w:r w:rsidR="00E77D9F">
        <w:rPr>
          <w:i/>
          <w:lang w:val="en-US"/>
        </w:rPr>
        <w:t>.</w:t>
      </w:r>
      <w:r>
        <w:rPr>
          <w:b/>
          <w:lang w:val="en-US"/>
        </w:rPr>
        <w:t xml:space="preserve"> </w:t>
      </w:r>
      <w:r w:rsidR="00B664B8">
        <w:rPr>
          <w:lang w:val="en-US"/>
        </w:rPr>
        <w:t>Results of Study 4 indicate</w:t>
      </w:r>
      <w:r w:rsidR="00FC0D9A">
        <w:rPr>
          <w:lang w:val="en-US"/>
        </w:rPr>
        <w:t xml:space="preserve"> </w:t>
      </w:r>
      <w:r w:rsidR="007304B0">
        <w:rPr>
          <w:lang w:val="en-US"/>
        </w:rPr>
        <w:t>that the difference</w:t>
      </w:r>
      <w:r>
        <w:rPr>
          <w:lang w:val="en-US"/>
        </w:rPr>
        <w:t xml:space="preserve"> in intuitive coherence judgments of triads with compared to without common denominator was much larger in the standard list compared to the alternate list. Regarding this result, an anonymous reviewer wondered how </w:t>
      </w:r>
      <w:r w:rsidR="00FF6500">
        <w:rPr>
          <w:lang w:val="en-US"/>
        </w:rPr>
        <w:t xml:space="preserve">these differences may </w:t>
      </w:r>
      <w:r w:rsidR="00421993">
        <w:rPr>
          <w:lang w:val="en-US"/>
        </w:rPr>
        <w:t>b</w:t>
      </w:r>
      <w:r w:rsidR="008C39D3">
        <w:rPr>
          <w:lang w:val="en-US"/>
        </w:rPr>
        <w:t>e explaine</w:t>
      </w:r>
      <w:r w:rsidR="009E50A2">
        <w:rPr>
          <w:lang w:val="en-US"/>
        </w:rPr>
        <w:t xml:space="preserve">d by thematic integration model. </w:t>
      </w:r>
      <w:r w:rsidR="00FF6500">
        <w:rPr>
          <w:lang w:val="en-US"/>
        </w:rPr>
        <w:t xml:space="preserve">. </w:t>
      </w:r>
    </w:p>
    <w:p w14:paraId="62591F4A" w14:textId="60E9B73D" w:rsidR="000A729A" w:rsidRPr="00612EF8" w:rsidRDefault="009E50A2" w:rsidP="00612EF8">
      <w:pPr>
        <w:rPr>
          <w:lang w:val="en-US"/>
        </w:rPr>
      </w:pPr>
      <w:r>
        <w:rPr>
          <w:lang w:val="en-US"/>
        </w:rPr>
        <w:t>We</w:t>
      </w:r>
      <w:r w:rsidR="008044D5">
        <w:rPr>
          <w:lang w:val="en-US"/>
        </w:rPr>
        <w:t xml:space="preserve"> suggested that the differences in intuitive coherence judgments may originate from larger differences in thematic relatedness between triads with versus without common denominator in the standard list compared to the alternate list. Consistently, we </w:t>
      </w:r>
      <w:r w:rsidR="008044D5">
        <w:rPr>
          <w:rFonts w:cs="Times New Roman"/>
          <w:szCs w:val="24"/>
          <w:lang w:val="en-US"/>
        </w:rPr>
        <w:t xml:space="preserve">found that </w:t>
      </w:r>
      <w:r w:rsidR="008044D5" w:rsidRPr="00AB6B98">
        <w:rPr>
          <w:rFonts w:cs="Times New Roman"/>
          <w:szCs w:val="24"/>
          <w:lang w:val="en-US"/>
        </w:rPr>
        <w:t xml:space="preserve">the </w:t>
      </w:r>
      <w:r w:rsidR="008044D5">
        <w:rPr>
          <w:rFonts w:cs="Times New Roman"/>
          <w:szCs w:val="24"/>
          <w:lang w:val="en-US"/>
        </w:rPr>
        <w:t xml:space="preserve">presence of a common denominator and thematic relatedness </w:t>
      </w:r>
      <w:r w:rsidR="008044D5" w:rsidRPr="00AB6B98">
        <w:rPr>
          <w:rFonts w:cs="Times New Roman"/>
          <w:szCs w:val="24"/>
          <w:lang w:val="en-US"/>
        </w:rPr>
        <w:t xml:space="preserve">were positively related across lists, </w:t>
      </w:r>
      <w:r w:rsidR="008044D5" w:rsidRPr="00AB6B98">
        <w:rPr>
          <w:rFonts w:cs="Times New Roman"/>
          <w:i/>
          <w:szCs w:val="24"/>
          <w:lang w:val="en-US"/>
        </w:rPr>
        <w:t>r (46) </w:t>
      </w:r>
      <w:r w:rsidR="008044D5" w:rsidRPr="00AB6B98">
        <w:rPr>
          <w:rFonts w:cs="Times New Roman"/>
          <w:szCs w:val="24"/>
          <w:lang w:val="en-US"/>
        </w:rPr>
        <w:t xml:space="preserve">= .34, </w:t>
      </w:r>
      <w:r w:rsidR="008044D5" w:rsidRPr="00AB6B98">
        <w:rPr>
          <w:rFonts w:cs="Times New Roman"/>
          <w:i/>
          <w:szCs w:val="24"/>
          <w:lang w:val="en-US"/>
        </w:rPr>
        <w:t>p </w:t>
      </w:r>
      <w:r w:rsidR="008044D5" w:rsidRPr="00AB6B98">
        <w:rPr>
          <w:rFonts w:cs="Times New Roman"/>
          <w:szCs w:val="24"/>
          <w:lang w:val="en-US"/>
        </w:rPr>
        <w:t>&lt; .05</w:t>
      </w:r>
      <w:r w:rsidR="008044D5">
        <w:rPr>
          <w:rFonts w:cs="Times New Roman"/>
          <w:szCs w:val="24"/>
          <w:lang w:val="en-US"/>
        </w:rPr>
        <w:t>.  Next,</w:t>
      </w:r>
      <w:r w:rsidR="00FF6500">
        <w:rPr>
          <w:lang w:val="en-US"/>
        </w:rPr>
        <w:t xml:space="preserve"> we </w:t>
      </w:r>
      <w:r w:rsidR="00FF6500" w:rsidRPr="00AB6B98">
        <w:rPr>
          <w:rFonts w:cs="Times New Roman"/>
          <w:szCs w:val="24"/>
          <w:lang w:val="en-US"/>
        </w:rPr>
        <w:t xml:space="preserve">conducted </w:t>
      </w:r>
      <w:r w:rsidR="00627E2B">
        <w:rPr>
          <w:rFonts w:cs="Times New Roman"/>
          <w:szCs w:val="24"/>
          <w:lang w:val="en-US"/>
        </w:rPr>
        <w:t xml:space="preserve">an </w:t>
      </w:r>
      <w:r w:rsidR="00FF6500" w:rsidRPr="00AB6B98">
        <w:rPr>
          <w:rFonts w:cs="Times New Roman"/>
          <w:szCs w:val="24"/>
          <w:lang w:val="en-US"/>
        </w:rPr>
        <w:t>additional regression analysis predicting intuitive coherence judgment across the two lists, including presence of a common denominator and thematic relatedness</w:t>
      </w:r>
      <w:r w:rsidR="00FE1D14">
        <w:rPr>
          <w:rFonts w:cs="Times New Roman"/>
          <w:szCs w:val="24"/>
          <w:lang w:val="en-US"/>
        </w:rPr>
        <w:t xml:space="preserve"> as predictors</w:t>
      </w:r>
      <w:r w:rsidR="00FF6500" w:rsidRPr="00AB6B98">
        <w:rPr>
          <w:rFonts w:cs="Times New Roman"/>
          <w:szCs w:val="24"/>
          <w:lang w:val="en-US"/>
        </w:rPr>
        <w:t xml:space="preserve">. Consistent with Study 3, we </w:t>
      </w:r>
      <w:r w:rsidR="001C37E1">
        <w:rPr>
          <w:rFonts w:cs="Times New Roman"/>
          <w:szCs w:val="24"/>
          <w:lang w:val="en-US"/>
        </w:rPr>
        <w:t>found that thematic relatedness</w:t>
      </w:r>
      <w:r w:rsidR="00FF6500" w:rsidRPr="00AB6B98">
        <w:rPr>
          <w:rFonts w:cs="Times New Roman"/>
          <w:szCs w:val="24"/>
          <w:lang w:val="en-US"/>
        </w:rPr>
        <w:t xml:space="preserve"> predicted intuitive coherence judgments</w:t>
      </w:r>
      <w:r w:rsidR="001C37E1">
        <w:rPr>
          <w:rFonts w:cs="Times New Roman"/>
          <w:szCs w:val="24"/>
          <w:lang w:val="en-US"/>
        </w:rPr>
        <w:t>,</w:t>
      </w:r>
      <w:r w:rsidR="001C37E1" w:rsidRPr="001C37E1">
        <w:rPr>
          <w:rFonts w:cs="Times New Roman"/>
          <w:szCs w:val="24"/>
          <w:lang w:val="en-US"/>
        </w:rPr>
        <w:t xml:space="preserve"> </w:t>
      </w:r>
      <w:r w:rsidR="001C37E1" w:rsidRPr="00AB6B98">
        <w:rPr>
          <w:rFonts w:cs="Times New Roman"/>
          <w:szCs w:val="24"/>
          <w:lang w:val="en-US"/>
        </w:rPr>
        <w:t xml:space="preserve">β = .55, </w:t>
      </w:r>
      <w:proofErr w:type="gramStart"/>
      <w:r w:rsidR="001C37E1" w:rsidRPr="00AB6B98">
        <w:rPr>
          <w:rFonts w:cs="Times New Roman"/>
          <w:i/>
          <w:szCs w:val="24"/>
          <w:lang w:val="en-US"/>
        </w:rPr>
        <w:t>t(</w:t>
      </w:r>
      <w:proofErr w:type="gramEnd"/>
      <w:r w:rsidR="001C37E1" w:rsidRPr="00AB6B98">
        <w:rPr>
          <w:rFonts w:cs="Times New Roman"/>
          <w:i/>
          <w:szCs w:val="24"/>
          <w:lang w:val="en-US"/>
        </w:rPr>
        <w:t>44) </w:t>
      </w:r>
      <w:r w:rsidR="001C37E1" w:rsidRPr="00AB6B98">
        <w:rPr>
          <w:rFonts w:cs="Times New Roman"/>
          <w:szCs w:val="24"/>
          <w:lang w:val="en-US"/>
        </w:rPr>
        <w:t>= 4.1</w:t>
      </w:r>
      <w:r w:rsidR="0068269E">
        <w:rPr>
          <w:rFonts w:cs="Times New Roman"/>
          <w:szCs w:val="24"/>
          <w:lang w:val="en-US"/>
        </w:rPr>
        <w:t>1</w:t>
      </w:r>
      <w:r w:rsidR="001C37E1" w:rsidRPr="00AB6B98">
        <w:rPr>
          <w:rFonts w:cs="Times New Roman"/>
          <w:szCs w:val="24"/>
          <w:lang w:val="en-US"/>
        </w:rPr>
        <w:t xml:space="preserve">, </w:t>
      </w:r>
      <w:r w:rsidR="001C37E1" w:rsidRPr="00AB6B98">
        <w:rPr>
          <w:rFonts w:cs="Times New Roman"/>
          <w:i/>
          <w:szCs w:val="24"/>
          <w:lang w:val="en-US"/>
        </w:rPr>
        <w:t>p</w:t>
      </w:r>
      <w:r w:rsidR="001C37E1">
        <w:rPr>
          <w:rFonts w:cs="Times New Roman"/>
          <w:szCs w:val="24"/>
          <w:lang w:val="en-US"/>
        </w:rPr>
        <w:t> &lt; .001</w:t>
      </w:r>
      <w:r w:rsidR="00FF6500" w:rsidRPr="00AB6B98">
        <w:rPr>
          <w:rFonts w:cs="Times New Roman"/>
          <w:szCs w:val="24"/>
          <w:lang w:val="en-US"/>
        </w:rPr>
        <w:t xml:space="preserve">. At the same time, </w:t>
      </w:r>
      <w:r w:rsidR="008C39D3" w:rsidRPr="00612EF8">
        <w:rPr>
          <w:rFonts w:cs="Times New Roman"/>
          <w:szCs w:val="24"/>
          <w:lang w:val="en-US"/>
        </w:rPr>
        <w:t xml:space="preserve">presence of a common denominator </w:t>
      </w:r>
      <w:r w:rsidR="00FF6500" w:rsidRPr="00612EF8">
        <w:rPr>
          <w:rFonts w:cs="Times New Roman"/>
          <w:szCs w:val="24"/>
          <w:lang w:val="en-US"/>
        </w:rPr>
        <w:t xml:space="preserve">did no longer predict coherence judgments significantly, p = .654. </w:t>
      </w:r>
      <w:r w:rsidR="001C37E1" w:rsidRPr="00612EF8">
        <w:rPr>
          <w:rFonts w:cs="Times New Roman"/>
          <w:szCs w:val="24"/>
          <w:lang w:val="en-US"/>
        </w:rPr>
        <w:t xml:space="preserve">Findings indicate that the differences in intuitive coherence judgments </w:t>
      </w:r>
      <w:r w:rsidR="007B3E21" w:rsidRPr="00612EF8">
        <w:rPr>
          <w:rFonts w:cs="Times New Roman"/>
          <w:szCs w:val="24"/>
          <w:lang w:val="en-US"/>
        </w:rPr>
        <w:t>across</w:t>
      </w:r>
      <w:r w:rsidR="001C37E1" w:rsidRPr="00612EF8">
        <w:rPr>
          <w:rFonts w:cs="Times New Roman"/>
          <w:szCs w:val="24"/>
          <w:lang w:val="en-US"/>
        </w:rPr>
        <w:t xml:space="preserve"> </w:t>
      </w:r>
      <w:r w:rsidR="007D5D05" w:rsidRPr="00612EF8">
        <w:rPr>
          <w:rFonts w:cs="Times New Roman"/>
          <w:szCs w:val="24"/>
          <w:lang w:val="en-US"/>
        </w:rPr>
        <w:t xml:space="preserve">both </w:t>
      </w:r>
      <w:r w:rsidR="001C37E1" w:rsidRPr="00612EF8">
        <w:rPr>
          <w:rFonts w:cs="Times New Roman"/>
          <w:szCs w:val="24"/>
          <w:lang w:val="en-US"/>
        </w:rPr>
        <w:t>lists</w:t>
      </w:r>
      <w:r w:rsidR="001C37E1">
        <w:rPr>
          <w:rFonts w:cs="Times New Roman"/>
          <w:szCs w:val="24"/>
          <w:lang w:val="en-US"/>
        </w:rPr>
        <w:t xml:space="preserve"> are </w:t>
      </w:r>
      <w:r w:rsidR="00A7372E">
        <w:rPr>
          <w:rFonts w:cs="Times New Roman"/>
          <w:szCs w:val="24"/>
          <w:lang w:val="en-US"/>
        </w:rPr>
        <w:t xml:space="preserve">primarily </w:t>
      </w:r>
      <w:r w:rsidR="001C37E1">
        <w:rPr>
          <w:rFonts w:cs="Times New Roman"/>
          <w:szCs w:val="24"/>
          <w:lang w:val="en-US"/>
        </w:rPr>
        <w:t xml:space="preserve">driven by differences in thematic relations. </w:t>
      </w:r>
    </w:p>
    <w:p w14:paraId="07527C2D" w14:textId="023F78F5" w:rsidR="00AB3F3D" w:rsidRDefault="00AB3F3D" w:rsidP="00AB3F3D">
      <w:pPr>
        <w:rPr>
          <w:lang w:val="en-US"/>
        </w:rPr>
      </w:pPr>
    </w:p>
    <w:p w14:paraId="580FFC8F" w14:textId="7A17FC59" w:rsidR="00AB3F3D" w:rsidRDefault="00AB3F3D" w:rsidP="00AB3F3D">
      <w:pPr>
        <w:rPr>
          <w:lang w:val="en-US"/>
        </w:rPr>
      </w:pPr>
    </w:p>
    <w:p w14:paraId="0538EBAE" w14:textId="3A3841EE" w:rsidR="00AB3F3D" w:rsidRDefault="00AB3F3D" w:rsidP="00AB3F3D">
      <w:pPr>
        <w:rPr>
          <w:lang w:val="en-US"/>
        </w:rPr>
      </w:pPr>
    </w:p>
    <w:p w14:paraId="1B461803" w14:textId="77777777" w:rsidR="00AB3F3D" w:rsidRPr="00AB3F3D" w:rsidRDefault="00AB3F3D" w:rsidP="00AB3F3D">
      <w:pPr>
        <w:rPr>
          <w:lang w:val="en-US"/>
        </w:rPr>
      </w:pPr>
    </w:p>
    <w:p w14:paraId="7CBB7524" w14:textId="77777777" w:rsidR="00971253" w:rsidRPr="00971253" w:rsidRDefault="00971253" w:rsidP="00971253">
      <w:pPr>
        <w:rPr>
          <w:lang w:val="en-US"/>
        </w:rPr>
      </w:pPr>
    </w:p>
    <w:p w14:paraId="45347D05" w14:textId="77777777" w:rsidR="00D27B58" w:rsidRDefault="00D27B58" w:rsidP="00D27B58">
      <w:pPr>
        <w:pStyle w:val="CitaviLiteraturverzeichnis"/>
        <w:spacing w:after="0" w:line="480" w:lineRule="auto"/>
        <w:ind w:left="284" w:firstLine="709"/>
        <w:rPr>
          <w:rFonts w:ascii="Times New Roman" w:hAnsi="Times New Roman" w:cs="Times New Roman"/>
          <w:sz w:val="24"/>
          <w:szCs w:val="24"/>
          <w:lang w:val="en-US"/>
        </w:rPr>
      </w:pPr>
    </w:p>
    <w:p w14:paraId="6DCD94E3" w14:textId="77777777" w:rsidR="00501E09" w:rsidRDefault="00501E09" w:rsidP="00D27B58">
      <w:pPr>
        <w:pStyle w:val="CitaviLiteraturverzeichnis"/>
        <w:spacing w:after="0" w:line="480" w:lineRule="auto"/>
        <w:ind w:left="284" w:firstLine="709"/>
        <w:rPr>
          <w:rFonts w:ascii="Times New Roman" w:hAnsi="Times New Roman" w:cs="Times New Roman"/>
          <w:sz w:val="24"/>
          <w:szCs w:val="24"/>
          <w:lang w:val="en-US"/>
        </w:rPr>
      </w:pPr>
    </w:p>
    <w:p w14:paraId="09ACF5FF" w14:textId="77777777" w:rsidR="00D27B58" w:rsidRPr="00D27B58" w:rsidRDefault="00D27B58" w:rsidP="00AB3F3D">
      <w:pPr>
        <w:pStyle w:val="berschrift2"/>
        <w:jc w:val="center"/>
        <w:rPr>
          <w:rFonts w:cs="Times New Roman"/>
          <w:szCs w:val="24"/>
        </w:rPr>
      </w:pPr>
      <w:r w:rsidRPr="00D27B58">
        <w:rPr>
          <w:rFonts w:cs="Times New Roman"/>
          <w:szCs w:val="24"/>
        </w:rPr>
        <w:lastRenderedPageBreak/>
        <w:t>References</w:t>
      </w:r>
    </w:p>
    <w:p w14:paraId="4B65EE8F" w14:textId="77777777" w:rsidR="00D27B58" w:rsidRPr="00C37785" w:rsidRDefault="00D27B58" w:rsidP="006371F8">
      <w:pPr>
        <w:pStyle w:val="CitaviLiteraturverzeichnis"/>
        <w:spacing w:line="480" w:lineRule="auto"/>
        <w:ind w:hanging="709"/>
        <w:rPr>
          <w:rFonts w:ascii="Times New Roman" w:hAnsi="Times New Roman" w:cs="Times New Roman"/>
          <w:sz w:val="24"/>
          <w:szCs w:val="24"/>
          <w:lang w:val="en-US"/>
        </w:rPr>
      </w:pPr>
      <w:r w:rsidRPr="00D27B58">
        <w:rPr>
          <w:rFonts w:ascii="Times New Roman" w:hAnsi="Times New Roman" w:cs="Times New Roman"/>
          <w:sz w:val="24"/>
          <w:szCs w:val="24"/>
        </w:rPr>
        <w:t xml:space="preserve">Baumann, N., &amp; Kuhl, J. (2002). </w:t>
      </w:r>
      <w:r w:rsidRPr="00C37785">
        <w:rPr>
          <w:rFonts w:ascii="Times New Roman" w:hAnsi="Times New Roman" w:cs="Times New Roman"/>
          <w:sz w:val="24"/>
          <w:szCs w:val="24"/>
          <w:lang w:val="en-US"/>
        </w:rPr>
        <w:t xml:space="preserve">Intuition, affect, and personality: Unconscious coherence judgments and self-regulation of negative affect. </w:t>
      </w:r>
      <w:r w:rsidRPr="00C37785">
        <w:rPr>
          <w:rFonts w:ascii="Times New Roman" w:hAnsi="Times New Roman" w:cs="Times New Roman"/>
          <w:i/>
          <w:iCs/>
          <w:sz w:val="24"/>
          <w:szCs w:val="24"/>
          <w:lang w:val="en-US"/>
        </w:rPr>
        <w:t>Journal of Personality and Social Psychology</w:t>
      </w:r>
      <w:r w:rsidRPr="00C37785">
        <w:rPr>
          <w:rFonts w:ascii="Times New Roman" w:hAnsi="Times New Roman" w:cs="Times New Roman"/>
          <w:sz w:val="24"/>
          <w:szCs w:val="24"/>
          <w:lang w:val="en-US"/>
        </w:rPr>
        <w:t xml:space="preserve">, </w:t>
      </w:r>
      <w:r w:rsidRPr="00C37785">
        <w:rPr>
          <w:rFonts w:ascii="Times New Roman" w:hAnsi="Times New Roman" w:cs="Times New Roman"/>
          <w:i/>
          <w:iCs/>
          <w:sz w:val="24"/>
          <w:szCs w:val="24"/>
          <w:lang w:val="en-US"/>
        </w:rPr>
        <w:t>83</w:t>
      </w:r>
      <w:r w:rsidRPr="00C37785">
        <w:rPr>
          <w:rFonts w:ascii="Times New Roman" w:hAnsi="Times New Roman" w:cs="Times New Roman"/>
          <w:sz w:val="24"/>
          <w:szCs w:val="24"/>
          <w:lang w:val="en-US"/>
        </w:rPr>
        <w:t xml:space="preserve">(5), 1213–1223. https://doi.org/10.1037/0022-3514.83.5.1213 </w:t>
      </w:r>
    </w:p>
    <w:p w14:paraId="207DC343" w14:textId="77777777" w:rsidR="00D27B58" w:rsidRPr="00C37785" w:rsidRDefault="00D27B58" w:rsidP="006371F8">
      <w:pPr>
        <w:pStyle w:val="CitaviLiteraturverzeichnis"/>
        <w:spacing w:line="480" w:lineRule="auto"/>
        <w:ind w:hanging="709"/>
        <w:rPr>
          <w:rFonts w:ascii="Times New Roman" w:hAnsi="Times New Roman" w:cs="Times New Roman"/>
          <w:sz w:val="24"/>
          <w:szCs w:val="24"/>
          <w:lang w:val="en-US"/>
        </w:rPr>
      </w:pPr>
      <w:proofErr w:type="spellStart"/>
      <w:r w:rsidRPr="00C37785">
        <w:rPr>
          <w:rFonts w:ascii="Times New Roman" w:hAnsi="Times New Roman" w:cs="Times New Roman"/>
          <w:sz w:val="24"/>
          <w:szCs w:val="24"/>
          <w:lang w:val="en-US"/>
        </w:rPr>
        <w:t>Bolte</w:t>
      </w:r>
      <w:proofErr w:type="spellEnd"/>
      <w:r w:rsidRPr="00C37785">
        <w:rPr>
          <w:rFonts w:ascii="Times New Roman" w:hAnsi="Times New Roman" w:cs="Times New Roman"/>
          <w:sz w:val="24"/>
          <w:szCs w:val="24"/>
          <w:lang w:val="en-US"/>
        </w:rPr>
        <w:t xml:space="preserve">, A., &amp; </w:t>
      </w:r>
      <w:proofErr w:type="spellStart"/>
      <w:r w:rsidRPr="00C37785">
        <w:rPr>
          <w:rFonts w:ascii="Times New Roman" w:hAnsi="Times New Roman" w:cs="Times New Roman"/>
          <w:sz w:val="24"/>
          <w:szCs w:val="24"/>
          <w:lang w:val="en-US"/>
        </w:rPr>
        <w:t>Goschke</w:t>
      </w:r>
      <w:proofErr w:type="spellEnd"/>
      <w:r w:rsidRPr="00C37785">
        <w:rPr>
          <w:rFonts w:ascii="Times New Roman" w:hAnsi="Times New Roman" w:cs="Times New Roman"/>
          <w:sz w:val="24"/>
          <w:szCs w:val="24"/>
          <w:lang w:val="en-US"/>
        </w:rPr>
        <w:t xml:space="preserve">, T. (2005). On the speed of intuition: Intuitive judgments of semantic coherence under different response deadlines. </w:t>
      </w:r>
      <w:r w:rsidRPr="00C37785">
        <w:rPr>
          <w:rFonts w:ascii="Times New Roman" w:hAnsi="Times New Roman" w:cs="Times New Roman"/>
          <w:i/>
          <w:iCs/>
          <w:sz w:val="24"/>
          <w:szCs w:val="24"/>
          <w:lang w:val="en-US"/>
        </w:rPr>
        <w:t>Memory &amp; Cognition</w:t>
      </w:r>
      <w:r w:rsidRPr="00C37785">
        <w:rPr>
          <w:rFonts w:ascii="Times New Roman" w:hAnsi="Times New Roman" w:cs="Times New Roman"/>
          <w:sz w:val="24"/>
          <w:szCs w:val="24"/>
          <w:lang w:val="en-US"/>
        </w:rPr>
        <w:t xml:space="preserve">, </w:t>
      </w:r>
      <w:r w:rsidRPr="00C37785">
        <w:rPr>
          <w:rFonts w:ascii="Times New Roman" w:hAnsi="Times New Roman" w:cs="Times New Roman"/>
          <w:i/>
          <w:iCs/>
          <w:sz w:val="24"/>
          <w:szCs w:val="24"/>
          <w:lang w:val="en-US"/>
        </w:rPr>
        <w:t>33</w:t>
      </w:r>
      <w:r w:rsidRPr="00C37785">
        <w:rPr>
          <w:rFonts w:ascii="Times New Roman" w:hAnsi="Times New Roman" w:cs="Times New Roman"/>
          <w:sz w:val="24"/>
          <w:szCs w:val="24"/>
          <w:lang w:val="en-US"/>
        </w:rPr>
        <w:t xml:space="preserve">(7), 1248–1255. https://doi.org/10.3758/BF03193226 </w:t>
      </w:r>
    </w:p>
    <w:p w14:paraId="13B8969E" w14:textId="77777777" w:rsidR="00D27B58" w:rsidRPr="00C37785" w:rsidRDefault="00D27B58" w:rsidP="006371F8">
      <w:pPr>
        <w:pStyle w:val="CitaviLiteraturverzeichnis"/>
        <w:spacing w:line="480" w:lineRule="auto"/>
        <w:ind w:hanging="709"/>
        <w:rPr>
          <w:rFonts w:ascii="Times New Roman" w:hAnsi="Times New Roman" w:cs="Times New Roman"/>
          <w:sz w:val="24"/>
          <w:szCs w:val="24"/>
          <w:lang w:val="en-US"/>
        </w:rPr>
      </w:pPr>
      <w:proofErr w:type="spellStart"/>
      <w:r w:rsidRPr="00D914F5">
        <w:rPr>
          <w:rFonts w:ascii="Times New Roman" w:hAnsi="Times New Roman" w:cs="Times New Roman"/>
          <w:sz w:val="24"/>
          <w:szCs w:val="24"/>
          <w:lang w:val="en-US"/>
        </w:rPr>
        <w:t>Bolte</w:t>
      </w:r>
      <w:proofErr w:type="spellEnd"/>
      <w:r w:rsidRPr="00D914F5">
        <w:rPr>
          <w:rFonts w:ascii="Times New Roman" w:hAnsi="Times New Roman" w:cs="Times New Roman"/>
          <w:sz w:val="24"/>
          <w:szCs w:val="24"/>
          <w:lang w:val="en-US"/>
        </w:rPr>
        <w:t xml:space="preserve">, A., </w:t>
      </w:r>
      <w:proofErr w:type="spellStart"/>
      <w:r w:rsidRPr="00D914F5">
        <w:rPr>
          <w:rFonts w:ascii="Times New Roman" w:hAnsi="Times New Roman" w:cs="Times New Roman"/>
          <w:sz w:val="24"/>
          <w:szCs w:val="24"/>
          <w:lang w:val="en-US"/>
        </w:rPr>
        <w:t>Goschke</w:t>
      </w:r>
      <w:proofErr w:type="spellEnd"/>
      <w:r w:rsidRPr="00D914F5">
        <w:rPr>
          <w:rFonts w:ascii="Times New Roman" w:hAnsi="Times New Roman" w:cs="Times New Roman"/>
          <w:sz w:val="24"/>
          <w:szCs w:val="24"/>
          <w:lang w:val="en-US"/>
        </w:rPr>
        <w:t xml:space="preserve">, T., &amp; Kuhl, J. (2003). </w:t>
      </w:r>
      <w:r w:rsidRPr="00C37785">
        <w:rPr>
          <w:rFonts w:ascii="Times New Roman" w:hAnsi="Times New Roman" w:cs="Times New Roman"/>
          <w:sz w:val="24"/>
          <w:szCs w:val="24"/>
          <w:lang w:val="en-US"/>
        </w:rPr>
        <w:t xml:space="preserve">Emotion and intuition. </w:t>
      </w:r>
      <w:r w:rsidRPr="00C37785">
        <w:rPr>
          <w:rFonts w:ascii="Times New Roman" w:hAnsi="Times New Roman" w:cs="Times New Roman"/>
          <w:i/>
          <w:iCs/>
          <w:sz w:val="24"/>
          <w:szCs w:val="24"/>
          <w:lang w:val="en-US"/>
        </w:rPr>
        <w:t>Psychological Science</w:t>
      </w:r>
      <w:r w:rsidRPr="00C37785">
        <w:rPr>
          <w:rFonts w:ascii="Times New Roman" w:hAnsi="Times New Roman" w:cs="Times New Roman"/>
          <w:sz w:val="24"/>
          <w:szCs w:val="24"/>
          <w:lang w:val="en-US"/>
        </w:rPr>
        <w:t xml:space="preserve">, </w:t>
      </w:r>
      <w:r w:rsidRPr="00C37785">
        <w:rPr>
          <w:rFonts w:ascii="Times New Roman" w:hAnsi="Times New Roman" w:cs="Times New Roman"/>
          <w:i/>
          <w:iCs/>
          <w:sz w:val="24"/>
          <w:szCs w:val="24"/>
          <w:lang w:val="en-US"/>
        </w:rPr>
        <w:t>14</w:t>
      </w:r>
      <w:r w:rsidRPr="00C37785">
        <w:rPr>
          <w:rFonts w:ascii="Times New Roman" w:hAnsi="Times New Roman" w:cs="Times New Roman"/>
          <w:sz w:val="24"/>
          <w:szCs w:val="24"/>
          <w:lang w:val="en-US"/>
        </w:rPr>
        <w:t xml:space="preserve">(5), 416–421. https://doi.org/10.1111/1467-9280.01456 </w:t>
      </w:r>
    </w:p>
    <w:p w14:paraId="67788873" w14:textId="77777777" w:rsidR="00FF3AA6" w:rsidRPr="00AB3F3D" w:rsidRDefault="00D27B58" w:rsidP="00AB3F3D">
      <w:pPr>
        <w:pStyle w:val="CitaviLiteraturverzeichnis"/>
        <w:spacing w:line="480" w:lineRule="auto"/>
        <w:ind w:hanging="709"/>
        <w:rPr>
          <w:rFonts w:ascii="Times New Roman" w:hAnsi="Times New Roman" w:cs="Times New Roman"/>
          <w:sz w:val="24"/>
          <w:szCs w:val="24"/>
          <w:lang w:val="en-US"/>
        </w:rPr>
      </w:pPr>
      <w:r w:rsidRPr="00C37785">
        <w:rPr>
          <w:rFonts w:ascii="Times New Roman" w:hAnsi="Times New Roman" w:cs="Times New Roman"/>
          <w:sz w:val="24"/>
          <w:szCs w:val="24"/>
          <w:lang w:val="en-US"/>
        </w:rPr>
        <w:t xml:space="preserve">Bowers, K. S., Regehr, G., Balthazard, C., &amp; Parker, K. (1990). Intuition in the context of discovery. </w:t>
      </w:r>
      <w:r w:rsidRPr="00AB3F3D">
        <w:rPr>
          <w:rFonts w:ascii="Times New Roman" w:hAnsi="Times New Roman" w:cs="Times New Roman"/>
          <w:i/>
          <w:iCs/>
          <w:sz w:val="24"/>
          <w:szCs w:val="24"/>
          <w:lang w:val="en-US"/>
        </w:rPr>
        <w:t>Cognitive Psychology</w:t>
      </w:r>
      <w:r w:rsidRPr="00AB3F3D">
        <w:rPr>
          <w:rFonts w:ascii="Times New Roman" w:hAnsi="Times New Roman" w:cs="Times New Roman"/>
          <w:sz w:val="24"/>
          <w:szCs w:val="24"/>
          <w:lang w:val="en-US"/>
        </w:rPr>
        <w:t xml:space="preserve">, </w:t>
      </w:r>
      <w:r w:rsidRPr="00AB3F3D">
        <w:rPr>
          <w:rFonts w:ascii="Times New Roman" w:hAnsi="Times New Roman" w:cs="Times New Roman"/>
          <w:i/>
          <w:iCs/>
          <w:sz w:val="24"/>
          <w:szCs w:val="24"/>
          <w:lang w:val="en-US"/>
        </w:rPr>
        <w:t>22</w:t>
      </w:r>
      <w:r w:rsidRPr="00AB3F3D">
        <w:rPr>
          <w:rFonts w:ascii="Times New Roman" w:hAnsi="Times New Roman" w:cs="Times New Roman"/>
          <w:sz w:val="24"/>
          <w:szCs w:val="24"/>
          <w:lang w:val="en-US"/>
        </w:rPr>
        <w:t>(1), 72–110. https://doi.org/10.1016/0010-</w:t>
      </w:r>
      <w:proofErr w:type="gramStart"/>
      <w:r w:rsidRPr="00AB3F3D">
        <w:rPr>
          <w:rFonts w:ascii="Times New Roman" w:hAnsi="Times New Roman" w:cs="Times New Roman"/>
          <w:sz w:val="24"/>
          <w:szCs w:val="24"/>
          <w:lang w:val="en-US"/>
        </w:rPr>
        <w:t>0285(</w:t>
      </w:r>
      <w:proofErr w:type="gramEnd"/>
      <w:r w:rsidRPr="00AB3F3D">
        <w:rPr>
          <w:rFonts w:ascii="Times New Roman" w:hAnsi="Times New Roman" w:cs="Times New Roman"/>
          <w:sz w:val="24"/>
          <w:szCs w:val="24"/>
          <w:lang w:val="en-US"/>
        </w:rPr>
        <w:t xml:space="preserve">90)90004-N </w:t>
      </w:r>
    </w:p>
    <w:p w14:paraId="25C7DC46" w14:textId="16178AA9" w:rsidR="00F2365C" w:rsidRPr="008B58AF" w:rsidRDefault="00FF3AA6" w:rsidP="00AB3F3D">
      <w:pPr>
        <w:pStyle w:val="CitaviLiteraturverzeichnis"/>
        <w:spacing w:line="480" w:lineRule="auto"/>
        <w:ind w:hanging="709"/>
        <w:rPr>
          <w:rFonts w:ascii="Times New Roman" w:hAnsi="Times New Roman" w:cs="Times New Roman"/>
          <w:sz w:val="24"/>
          <w:szCs w:val="24"/>
          <w:lang w:val="en-US"/>
        </w:rPr>
      </w:pPr>
      <w:r>
        <w:rPr>
          <w:rFonts w:ascii="Times New Roman" w:hAnsi="Times New Roman" w:cs="Times New Roman"/>
          <w:sz w:val="24"/>
          <w:szCs w:val="24"/>
          <w:lang w:val="en-US"/>
        </w:rPr>
        <w:t>E</w:t>
      </w:r>
      <w:r w:rsidR="00F2365C" w:rsidRPr="00D16538">
        <w:rPr>
          <w:rFonts w:ascii="Times New Roman" w:hAnsi="Times New Roman" w:cs="Times New Roman"/>
          <w:sz w:val="24"/>
          <w:szCs w:val="24"/>
          <w:lang w:val="en-US"/>
        </w:rPr>
        <w:t xml:space="preserve">stes, Z., </w:t>
      </w:r>
      <w:proofErr w:type="spellStart"/>
      <w:r w:rsidR="00F2365C" w:rsidRPr="00D16538">
        <w:rPr>
          <w:rFonts w:ascii="Times New Roman" w:hAnsi="Times New Roman" w:cs="Times New Roman"/>
          <w:sz w:val="24"/>
          <w:szCs w:val="24"/>
          <w:lang w:val="en-US"/>
        </w:rPr>
        <w:t>Golonka</w:t>
      </w:r>
      <w:proofErr w:type="spellEnd"/>
      <w:r w:rsidR="00F2365C" w:rsidRPr="00D16538">
        <w:rPr>
          <w:rFonts w:ascii="Times New Roman" w:hAnsi="Times New Roman" w:cs="Times New Roman"/>
          <w:sz w:val="24"/>
          <w:szCs w:val="24"/>
          <w:lang w:val="en-US"/>
        </w:rPr>
        <w:t xml:space="preserve">, S., &amp; Jones, L. L. (2011). Thematic Thinking. In </w:t>
      </w:r>
      <w:r w:rsidR="00F2365C" w:rsidRPr="00D16538">
        <w:rPr>
          <w:rFonts w:ascii="Times New Roman" w:hAnsi="Times New Roman" w:cs="Times New Roman"/>
          <w:i/>
          <w:iCs/>
          <w:sz w:val="24"/>
          <w:szCs w:val="24"/>
          <w:lang w:val="en-US"/>
        </w:rPr>
        <w:t xml:space="preserve">Psychology of Learning </w:t>
      </w:r>
      <w:r w:rsidR="00F2365C" w:rsidRPr="00C37785">
        <w:rPr>
          <w:rFonts w:ascii="Times New Roman" w:hAnsi="Times New Roman" w:cs="Times New Roman"/>
          <w:i/>
          <w:iCs/>
          <w:sz w:val="24"/>
          <w:szCs w:val="24"/>
          <w:lang w:val="en-US"/>
        </w:rPr>
        <w:t xml:space="preserve">and Motivation-Advances in Research and Theory. Advances in Research and Theory </w:t>
      </w:r>
      <w:r w:rsidR="00F2365C" w:rsidRPr="00C37785">
        <w:rPr>
          <w:rFonts w:ascii="Times New Roman" w:hAnsi="Times New Roman" w:cs="Times New Roman"/>
          <w:sz w:val="24"/>
          <w:szCs w:val="24"/>
          <w:lang w:val="en-US"/>
        </w:rPr>
        <w:t xml:space="preserve">(Vol. 54, pp. 249–294). Elsevier. https://doi.org/10.1016/B978-0-12-385527-5.00008-5 </w:t>
      </w:r>
    </w:p>
    <w:p w14:paraId="0B289F5A" w14:textId="39E22DE2" w:rsidR="00D27B58" w:rsidRDefault="00D27B58" w:rsidP="006371F8">
      <w:pPr>
        <w:pStyle w:val="CitaviLiteraturverzeichnis"/>
        <w:spacing w:line="480" w:lineRule="auto"/>
        <w:ind w:hanging="709"/>
        <w:rPr>
          <w:rFonts w:ascii="Times New Roman" w:hAnsi="Times New Roman" w:cs="Times New Roman"/>
          <w:sz w:val="24"/>
          <w:szCs w:val="24"/>
          <w:lang w:val="en-US"/>
        </w:rPr>
      </w:pPr>
      <w:r w:rsidRPr="00CA7B9F">
        <w:rPr>
          <w:rFonts w:ascii="Times New Roman" w:hAnsi="Times New Roman" w:cs="Times New Roman"/>
          <w:sz w:val="24"/>
          <w:szCs w:val="24"/>
        </w:rPr>
        <w:t>Fr</w:t>
      </w:r>
      <w:r w:rsidR="006371F8">
        <w:rPr>
          <w:rFonts w:ascii="Times New Roman" w:hAnsi="Times New Roman" w:cs="Times New Roman"/>
          <w:sz w:val="24"/>
          <w:szCs w:val="24"/>
        </w:rPr>
        <w:t>ö</w:t>
      </w:r>
      <w:r w:rsidRPr="00CA7B9F">
        <w:rPr>
          <w:rFonts w:ascii="Times New Roman" w:hAnsi="Times New Roman" w:cs="Times New Roman"/>
          <w:sz w:val="24"/>
          <w:szCs w:val="24"/>
        </w:rPr>
        <w:t xml:space="preserve">hlich, J. K., &amp; </w:t>
      </w:r>
      <w:proofErr w:type="spellStart"/>
      <w:r w:rsidR="006371F8">
        <w:rPr>
          <w:rFonts w:ascii="Times New Roman" w:hAnsi="Times New Roman" w:cs="Times New Roman"/>
          <w:sz w:val="24"/>
          <w:szCs w:val="24"/>
        </w:rPr>
        <w:t>Högl</w:t>
      </w:r>
      <w:proofErr w:type="spellEnd"/>
      <w:r w:rsidRPr="00CA7B9F">
        <w:rPr>
          <w:rFonts w:ascii="Times New Roman" w:hAnsi="Times New Roman" w:cs="Times New Roman"/>
          <w:sz w:val="24"/>
          <w:szCs w:val="24"/>
        </w:rPr>
        <w:t xml:space="preserve">, M. (2012). </w:t>
      </w:r>
      <w:r w:rsidRPr="00C37785">
        <w:rPr>
          <w:rFonts w:ascii="Times New Roman" w:hAnsi="Times New Roman" w:cs="Times New Roman"/>
          <w:sz w:val="24"/>
          <w:szCs w:val="24"/>
          <w:lang w:val="en-US"/>
        </w:rPr>
        <w:t xml:space="preserve">Thematic Ideation - Antecedents and Consequences of Individuals’ Thematic Similarity Recognition. </w:t>
      </w:r>
      <w:r w:rsidRPr="006A4E6B">
        <w:rPr>
          <w:rFonts w:ascii="Times New Roman" w:hAnsi="Times New Roman" w:cs="Times New Roman"/>
          <w:i/>
          <w:iCs/>
          <w:sz w:val="24"/>
          <w:szCs w:val="24"/>
          <w:lang w:val="en-US"/>
        </w:rPr>
        <w:t>Creativity and Innovation Management</w:t>
      </w:r>
      <w:r w:rsidRPr="006A4E6B">
        <w:rPr>
          <w:rFonts w:ascii="Times New Roman" w:hAnsi="Times New Roman" w:cs="Times New Roman"/>
          <w:sz w:val="24"/>
          <w:szCs w:val="24"/>
          <w:lang w:val="en-US"/>
        </w:rPr>
        <w:t xml:space="preserve">, </w:t>
      </w:r>
      <w:r w:rsidRPr="006A4E6B">
        <w:rPr>
          <w:rFonts w:ascii="Times New Roman" w:hAnsi="Times New Roman" w:cs="Times New Roman"/>
          <w:i/>
          <w:iCs/>
          <w:sz w:val="24"/>
          <w:szCs w:val="24"/>
          <w:lang w:val="en-US"/>
        </w:rPr>
        <w:t>21</w:t>
      </w:r>
      <w:r w:rsidRPr="006A4E6B">
        <w:rPr>
          <w:rFonts w:ascii="Times New Roman" w:hAnsi="Times New Roman" w:cs="Times New Roman"/>
          <w:sz w:val="24"/>
          <w:szCs w:val="24"/>
          <w:lang w:val="en-US"/>
        </w:rPr>
        <w:t xml:space="preserve">(4), 443–456. https://doi.org/10.1111/caim.12007 </w:t>
      </w:r>
    </w:p>
    <w:p w14:paraId="3075F08D" w14:textId="77777777" w:rsidR="00D27B58" w:rsidRPr="00C37785" w:rsidRDefault="00D27B58" w:rsidP="006371F8">
      <w:pPr>
        <w:pStyle w:val="CitaviLiteraturverzeichnis"/>
        <w:spacing w:line="480" w:lineRule="auto"/>
        <w:ind w:hanging="709"/>
        <w:rPr>
          <w:rFonts w:ascii="Times New Roman" w:hAnsi="Times New Roman" w:cs="Times New Roman"/>
          <w:sz w:val="24"/>
          <w:szCs w:val="24"/>
          <w:lang w:val="en-US"/>
        </w:rPr>
      </w:pPr>
      <w:proofErr w:type="spellStart"/>
      <w:r w:rsidRPr="00C37785">
        <w:rPr>
          <w:rFonts w:ascii="Times New Roman" w:hAnsi="Times New Roman" w:cs="Times New Roman"/>
          <w:sz w:val="24"/>
          <w:szCs w:val="24"/>
          <w:lang w:val="en-US"/>
        </w:rPr>
        <w:t>Kazén</w:t>
      </w:r>
      <w:proofErr w:type="spellEnd"/>
      <w:r w:rsidRPr="00C37785">
        <w:rPr>
          <w:rFonts w:ascii="Times New Roman" w:hAnsi="Times New Roman" w:cs="Times New Roman"/>
          <w:sz w:val="24"/>
          <w:szCs w:val="24"/>
          <w:lang w:val="en-US"/>
        </w:rPr>
        <w:t xml:space="preserve">, M., Kuhl, J., &amp; Quirin, M. (2015). Personality interacts with implicit affect to predict performance in analytic versus holistic processing. </w:t>
      </w:r>
      <w:r w:rsidRPr="00C37785">
        <w:rPr>
          <w:rFonts w:ascii="Times New Roman" w:hAnsi="Times New Roman" w:cs="Times New Roman"/>
          <w:i/>
          <w:iCs/>
          <w:sz w:val="24"/>
          <w:szCs w:val="24"/>
          <w:lang w:val="en-US"/>
        </w:rPr>
        <w:t>Journal of Personality</w:t>
      </w:r>
      <w:r w:rsidRPr="00C37785">
        <w:rPr>
          <w:rFonts w:ascii="Times New Roman" w:hAnsi="Times New Roman" w:cs="Times New Roman"/>
          <w:sz w:val="24"/>
          <w:szCs w:val="24"/>
          <w:lang w:val="en-US"/>
        </w:rPr>
        <w:t xml:space="preserve">, </w:t>
      </w:r>
      <w:r w:rsidRPr="00C37785">
        <w:rPr>
          <w:rFonts w:ascii="Times New Roman" w:hAnsi="Times New Roman" w:cs="Times New Roman"/>
          <w:i/>
          <w:iCs/>
          <w:sz w:val="24"/>
          <w:szCs w:val="24"/>
          <w:lang w:val="en-US"/>
        </w:rPr>
        <w:t>83</w:t>
      </w:r>
      <w:r w:rsidRPr="00C37785">
        <w:rPr>
          <w:rFonts w:ascii="Times New Roman" w:hAnsi="Times New Roman" w:cs="Times New Roman"/>
          <w:sz w:val="24"/>
          <w:szCs w:val="24"/>
          <w:lang w:val="en-US"/>
        </w:rPr>
        <w:t xml:space="preserve">(3), 251–261. https://doi.org/10.1111/jopy.12100 </w:t>
      </w:r>
    </w:p>
    <w:p w14:paraId="379A152F" w14:textId="77777777" w:rsidR="00D27B58" w:rsidRPr="00C37785" w:rsidRDefault="00D27B58" w:rsidP="006371F8">
      <w:pPr>
        <w:pStyle w:val="CitaviLiteraturverzeichnis"/>
        <w:spacing w:line="480" w:lineRule="auto"/>
        <w:ind w:hanging="709"/>
        <w:rPr>
          <w:rFonts w:ascii="Times New Roman" w:hAnsi="Times New Roman" w:cs="Times New Roman"/>
          <w:sz w:val="24"/>
          <w:szCs w:val="24"/>
          <w:lang w:val="en-US"/>
        </w:rPr>
      </w:pPr>
      <w:r w:rsidRPr="00C37785">
        <w:rPr>
          <w:rFonts w:ascii="Times New Roman" w:hAnsi="Times New Roman" w:cs="Times New Roman"/>
          <w:sz w:val="24"/>
          <w:szCs w:val="24"/>
          <w:lang w:val="en-US"/>
        </w:rPr>
        <w:t xml:space="preserve">Kuhl, J., &amp; </w:t>
      </w:r>
      <w:proofErr w:type="spellStart"/>
      <w:r w:rsidRPr="00C37785">
        <w:rPr>
          <w:rFonts w:ascii="Times New Roman" w:hAnsi="Times New Roman" w:cs="Times New Roman"/>
          <w:sz w:val="24"/>
          <w:szCs w:val="24"/>
          <w:lang w:val="en-US"/>
        </w:rPr>
        <w:t>Kazén</w:t>
      </w:r>
      <w:proofErr w:type="spellEnd"/>
      <w:r w:rsidRPr="00C37785">
        <w:rPr>
          <w:rFonts w:ascii="Times New Roman" w:hAnsi="Times New Roman" w:cs="Times New Roman"/>
          <w:sz w:val="24"/>
          <w:szCs w:val="24"/>
          <w:lang w:val="en-US"/>
        </w:rPr>
        <w:t xml:space="preserve">, M. (2008). Motivation, affect, and hemispheric asymmetry: power versus affiliation. </w:t>
      </w:r>
      <w:r w:rsidRPr="00C37785">
        <w:rPr>
          <w:rFonts w:ascii="Times New Roman" w:hAnsi="Times New Roman" w:cs="Times New Roman"/>
          <w:i/>
          <w:iCs/>
          <w:sz w:val="24"/>
          <w:szCs w:val="24"/>
          <w:lang w:val="en-US"/>
        </w:rPr>
        <w:t>Journal of Personality and Social Psychology</w:t>
      </w:r>
      <w:r w:rsidRPr="00C37785">
        <w:rPr>
          <w:rFonts w:ascii="Times New Roman" w:hAnsi="Times New Roman" w:cs="Times New Roman"/>
          <w:sz w:val="24"/>
          <w:szCs w:val="24"/>
          <w:lang w:val="en-US"/>
        </w:rPr>
        <w:t xml:space="preserve">, </w:t>
      </w:r>
      <w:r w:rsidRPr="00C37785">
        <w:rPr>
          <w:rFonts w:ascii="Times New Roman" w:hAnsi="Times New Roman" w:cs="Times New Roman"/>
          <w:i/>
          <w:iCs/>
          <w:sz w:val="24"/>
          <w:szCs w:val="24"/>
          <w:lang w:val="en-US"/>
        </w:rPr>
        <w:t>95</w:t>
      </w:r>
      <w:r w:rsidRPr="00C37785">
        <w:rPr>
          <w:rFonts w:ascii="Times New Roman" w:hAnsi="Times New Roman" w:cs="Times New Roman"/>
          <w:sz w:val="24"/>
          <w:szCs w:val="24"/>
          <w:lang w:val="en-US"/>
        </w:rPr>
        <w:t xml:space="preserve">(2), 456–469. https://doi.org/10.1037/0022-3514.95.2.456 </w:t>
      </w:r>
    </w:p>
    <w:p w14:paraId="2D2B7C40" w14:textId="627AFF51" w:rsidR="00D27B58" w:rsidRPr="00CA7B9F" w:rsidRDefault="00D27B58" w:rsidP="006371F8">
      <w:pPr>
        <w:pStyle w:val="CitaviLiteraturverzeichnis"/>
        <w:spacing w:after="0" w:line="480" w:lineRule="auto"/>
        <w:ind w:left="284" w:hanging="709"/>
        <w:rPr>
          <w:rFonts w:ascii="Times New Roman" w:hAnsi="Times New Roman" w:cs="Times New Roman"/>
          <w:sz w:val="24"/>
          <w:szCs w:val="24"/>
          <w:lang w:val="en-US"/>
        </w:rPr>
      </w:pPr>
      <w:r>
        <w:rPr>
          <w:rFonts w:ascii="Times New Roman" w:hAnsi="Times New Roman" w:cs="Times New Roman"/>
          <w:sz w:val="24"/>
          <w:szCs w:val="24"/>
          <w:lang w:val="en-US"/>
        </w:rPr>
        <w:lastRenderedPageBreak/>
        <w:t>Lin, E .</w:t>
      </w:r>
      <w:proofErr w:type="gramStart"/>
      <w:r>
        <w:rPr>
          <w:rFonts w:ascii="Times New Roman" w:hAnsi="Times New Roman" w:cs="Times New Roman"/>
          <w:sz w:val="24"/>
          <w:szCs w:val="24"/>
          <w:lang w:val="en-US"/>
        </w:rPr>
        <w:t>L.,</w:t>
      </w:r>
      <w:proofErr w:type="gramEnd"/>
      <w:r>
        <w:rPr>
          <w:rFonts w:ascii="Times New Roman" w:hAnsi="Times New Roman" w:cs="Times New Roman"/>
          <w:sz w:val="24"/>
          <w:szCs w:val="24"/>
          <w:lang w:val="en-US"/>
        </w:rPr>
        <w:t xml:space="preserve"> &amp; Murphy, G. L. (2001). Thematic relations in adults’ concepts. </w:t>
      </w:r>
      <w:r>
        <w:rPr>
          <w:rFonts w:ascii="Times New Roman" w:hAnsi="Times New Roman" w:cs="Times New Roman"/>
          <w:i/>
          <w:sz w:val="24"/>
          <w:szCs w:val="24"/>
          <w:lang w:val="en-US"/>
        </w:rPr>
        <w:t>Journal of Experimental Psychology: General, 130</w:t>
      </w:r>
      <w:r>
        <w:rPr>
          <w:rFonts w:ascii="Times New Roman" w:hAnsi="Times New Roman" w:cs="Times New Roman"/>
          <w:sz w:val="24"/>
          <w:szCs w:val="24"/>
          <w:lang w:val="en-US"/>
        </w:rPr>
        <w:t xml:space="preserve">(1), 3-28. </w:t>
      </w:r>
      <w:r w:rsidRPr="00DA5136">
        <w:rPr>
          <w:rFonts w:ascii="Times New Roman" w:hAnsi="Times New Roman" w:cs="Times New Roman"/>
          <w:sz w:val="24"/>
          <w:szCs w:val="24"/>
          <w:lang w:val="en-US"/>
        </w:rPr>
        <w:t>http://dx</w:t>
      </w:r>
      <w:bookmarkStart w:id="0" w:name="_GoBack"/>
      <w:bookmarkEnd w:id="0"/>
      <w:r w:rsidRPr="00DA5136">
        <w:rPr>
          <w:rFonts w:ascii="Times New Roman" w:hAnsi="Times New Roman" w:cs="Times New Roman"/>
          <w:sz w:val="24"/>
          <w:szCs w:val="24"/>
          <w:lang w:val="en-US"/>
        </w:rPr>
        <w:t>.doi.org/10.1037/0096-3445.130.1.3</w:t>
      </w:r>
    </w:p>
    <w:p w14:paraId="784A645C" w14:textId="6C45DA1A" w:rsidR="00D27B58" w:rsidRPr="00C37785" w:rsidRDefault="00D27B58" w:rsidP="006371F8">
      <w:pPr>
        <w:pStyle w:val="CitaviLiteraturverzeichnis"/>
        <w:spacing w:line="480" w:lineRule="auto"/>
        <w:ind w:hanging="709"/>
        <w:rPr>
          <w:rFonts w:ascii="Times New Roman" w:hAnsi="Times New Roman" w:cs="Times New Roman"/>
          <w:sz w:val="24"/>
          <w:szCs w:val="24"/>
          <w:lang w:val="en-US"/>
        </w:rPr>
      </w:pPr>
      <w:proofErr w:type="spellStart"/>
      <w:r w:rsidRPr="00807D9D">
        <w:rPr>
          <w:rFonts w:ascii="Times New Roman" w:hAnsi="Times New Roman" w:cs="Times New Roman"/>
          <w:sz w:val="24"/>
          <w:szCs w:val="24"/>
          <w:lang w:val="de-CH"/>
        </w:rPr>
        <w:t>Sch</w:t>
      </w:r>
      <w:r w:rsidR="006371F8" w:rsidRPr="00807D9D">
        <w:rPr>
          <w:rFonts w:ascii="Times New Roman" w:hAnsi="Times New Roman" w:cs="Times New Roman"/>
          <w:sz w:val="24"/>
          <w:szCs w:val="24"/>
          <w:lang w:val="de-CH"/>
        </w:rPr>
        <w:t>ö</w:t>
      </w:r>
      <w:r w:rsidRPr="00807D9D">
        <w:rPr>
          <w:rFonts w:ascii="Times New Roman" w:hAnsi="Times New Roman" w:cs="Times New Roman"/>
          <w:sz w:val="24"/>
          <w:szCs w:val="24"/>
          <w:lang w:val="de-CH"/>
        </w:rPr>
        <w:t>nbrodt</w:t>
      </w:r>
      <w:proofErr w:type="spellEnd"/>
      <w:r w:rsidRPr="00807D9D">
        <w:rPr>
          <w:rFonts w:ascii="Times New Roman" w:hAnsi="Times New Roman" w:cs="Times New Roman"/>
          <w:sz w:val="24"/>
          <w:szCs w:val="24"/>
          <w:lang w:val="de-CH"/>
        </w:rPr>
        <w:t xml:space="preserve">, F. D., &amp; Hauser, J. (2015). </w:t>
      </w:r>
      <w:r w:rsidRPr="00C37785">
        <w:rPr>
          <w:rFonts w:ascii="Times New Roman" w:hAnsi="Times New Roman" w:cs="Times New Roman"/>
          <w:i/>
          <w:iCs/>
          <w:sz w:val="24"/>
          <w:szCs w:val="24"/>
          <w:lang w:val="en-US"/>
        </w:rPr>
        <w:t>Does a mindfulness intervention performance in the remote associates test</w:t>
      </w:r>
      <w:proofErr w:type="gramStart"/>
      <w:r w:rsidRPr="00C37785">
        <w:rPr>
          <w:rFonts w:ascii="Times New Roman" w:hAnsi="Times New Roman" w:cs="Times New Roman"/>
          <w:i/>
          <w:iCs/>
          <w:sz w:val="24"/>
          <w:szCs w:val="24"/>
          <w:lang w:val="en-US"/>
        </w:rPr>
        <w:t>?</w:t>
      </w:r>
      <w:r w:rsidR="00F312EC">
        <w:rPr>
          <w:rFonts w:ascii="Times New Roman" w:hAnsi="Times New Roman" w:cs="Times New Roman"/>
          <w:sz w:val="24"/>
          <w:szCs w:val="24"/>
          <w:lang w:val="en-US"/>
        </w:rPr>
        <w:t>.</w:t>
      </w:r>
      <w:proofErr w:type="gramEnd"/>
      <w:r w:rsidR="00F312EC">
        <w:rPr>
          <w:rFonts w:ascii="Times New Roman" w:hAnsi="Times New Roman" w:cs="Times New Roman"/>
          <w:sz w:val="24"/>
          <w:szCs w:val="24"/>
          <w:lang w:val="en-US"/>
        </w:rPr>
        <w:t xml:space="preserve"> LMU </w:t>
      </w:r>
      <w:proofErr w:type="spellStart"/>
      <w:r w:rsidRPr="00C37785">
        <w:rPr>
          <w:rFonts w:ascii="Times New Roman" w:hAnsi="Times New Roman" w:cs="Times New Roman"/>
          <w:sz w:val="24"/>
          <w:szCs w:val="24"/>
          <w:lang w:val="en-US"/>
        </w:rPr>
        <w:t>München</w:t>
      </w:r>
      <w:proofErr w:type="spellEnd"/>
      <w:r w:rsidRPr="00C37785">
        <w:rPr>
          <w:rFonts w:ascii="Times New Roman" w:hAnsi="Times New Roman" w:cs="Times New Roman"/>
          <w:sz w:val="24"/>
          <w:szCs w:val="24"/>
          <w:lang w:val="en-US"/>
        </w:rPr>
        <w:t xml:space="preserve">. </w:t>
      </w:r>
    </w:p>
    <w:p w14:paraId="58F917B4" w14:textId="68A80880" w:rsidR="00D27B58" w:rsidRPr="00C37785" w:rsidRDefault="00D27B58" w:rsidP="006371F8">
      <w:pPr>
        <w:pStyle w:val="CitaviLiteraturverzeichnis"/>
        <w:spacing w:line="480" w:lineRule="auto"/>
        <w:ind w:hanging="709"/>
        <w:rPr>
          <w:rFonts w:ascii="Times New Roman" w:hAnsi="Times New Roman" w:cs="Times New Roman"/>
          <w:sz w:val="24"/>
          <w:szCs w:val="24"/>
          <w:lang w:val="en-US"/>
        </w:rPr>
      </w:pPr>
      <w:proofErr w:type="spellStart"/>
      <w:r w:rsidRPr="00C37785">
        <w:rPr>
          <w:rFonts w:ascii="Times New Roman" w:hAnsi="Times New Roman" w:cs="Times New Roman"/>
          <w:sz w:val="24"/>
          <w:szCs w:val="24"/>
          <w:lang w:val="en-US"/>
        </w:rPr>
        <w:t>Topolinski</w:t>
      </w:r>
      <w:proofErr w:type="spellEnd"/>
      <w:r w:rsidRPr="00C37785">
        <w:rPr>
          <w:rFonts w:ascii="Times New Roman" w:hAnsi="Times New Roman" w:cs="Times New Roman"/>
          <w:sz w:val="24"/>
          <w:szCs w:val="24"/>
          <w:lang w:val="en-US"/>
        </w:rPr>
        <w:t xml:space="preserve">, S., &amp; </w:t>
      </w:r>
      <w:proofErr w:type="spellStart"/>
      <w:r w:rsidRPr="00C37785">
        <w:rPr>
          <w:rFonts w:ascii="Times New Roman" w:hAnsi="Times New Roman" w:cs="Times New Roman"/>
          <w:sz w:val="24"/>
          <w:szCs w:val="24"/>
          <w:lang w:val="en-US"/>
        </w:rPr>
        <w:t>Strack</w:t>
      </w:r>
      <w:proofErr w:type="spellEnd"/>
      <w:r w:rsidRPr="00C37785">
        <w:rPr>
          <w:rFonts w:ascii="Times New Roman" w:hAnsi="Times New Roman" w:cs="Times New Roman"/>
          <w:sz w:val="24"/>
          <w:szCs w:val="24"/>
          <w:lang w:val="en-US"/>
        </w:rPr>
        <w:t xml:space="preserve">, F. (2009). The architecture of intuition: Fluency and affect determine intuitive judgments of semantic and visual coherence and judgments of grammaticality in artificial grammar learning. </w:t>
      </w:r>
      <w:r w:rsidRPr="00C37785">
        <w:rPr>
          <w:rFonts w:ascii="Times New Roman" w:hAnsi="Times New Roman" w:cs="Times New Roman"/>
          <w:i/>
          <w:iCs/>
          <w:sz w:val="24"/>
          <w:szCs w:val="24"/>
          <w:lang w:val="en-US"/>
        </w:rPr>
        <w:t>Journal of Experimental Psychology. General</w:t>
      </w:r>
      <w:r w:rsidRPr="00C37785">
        <w:rPr>
          <w:rFonts w:ascii="Times New Roman" w:hAnsi="Times New Roman" w:cs="Times New Roman"/>
          <w:sz w:val="24"/>
          <w:szCs w:val="24"/>
          <w:lang w:val="en-US"/>
        </w:rPr>
        <w:t xml:space="preserve">, </w:t>
      </w:r>
      <w:r w:rsidRPr="00C37785">
        <w:rPr>
          <w:rFonts w:ascii="Times New Roman" w:hAnsi="Times New Roman" w:cs="Times New Roman"/>
          <w:i/>
          <w:iCs/>
          <w:sz w:val="24"/>
          <w:szCs w:val="24"/>
          <w:lang w:val="en-US"/>
        </w:rPr>
        <w:t>138</w:t>
      </w:r>
      <w:r w:rsidRPr="00C37785">
        <w:rPr>
          <w:rFonts w:ascii="Times New Roman" w:hAnsi="Times New Roman" w:cs="Times New Roman"/>
          <w:sz w:val="24"/>
          <w:szCs w:val="24"/>
          <w:lang w:val="en-US"/>
        </w:rPr>
        <w:t xml:space="preserve">(1), 39–63. https://doi.org/10.1037/a0014678 </w:t>
      </w:r>
    </w:p>
    <w:p w14:paraId="670F3F03" w14:textId="6EE9418D" w:rsidR="00D27B58" w:rsidRDefault="00D27B58" w:rsidP="006371F8">
      <w:pPr>
        <w:pStyle w:val="CitaviLiteraturverzeichnis"/>
        <w:spacing w:line="480" w:lineRule="auto"/>
        <w:ind w:hanging="709"/>
        <w:rPr>
          <w:rFonts w:ascii="Times New Roman" w:hAnsi="Times New Roman" w:cs="Times New Roman"/>
          <w:sz w:val="24"/>
          <w:szCs w:val="24"/>
          <w:lang w:val="en-US"/>
        </w:rPr>
      </w:pPr>
      <w:proofErr w:type="spellStart"/>
      <w:r w:rsidRPr="00C37785">
        <w:rPr>
          <w:rFonts w:ascii="Times New Roman" w:hAnsi="Times New Roman" w:cs="Times New Roman"/>
          <w:sz w:val="24"/>
          <w:szCs w:val="24"/>
          <w:lang w:val="en-US"/>
        </w:rPr>
        <w:t>Topolinski</w:t>
      </w:r>
      <w:proofErr w:type="spellEnd"/>
      <w:r w:rsidRPr="00C37785">
        <w:rPr>
          <w:rFonts w:ascii="Times New Roman" w:hAnsi="Times New Roman" w:cs="Times New Roman"/>
          <w:sz w:val="24"/>
          <w:szCs w:val="24"/>
          <w:lang w:val="en-US"/>
        </w:rPr>
        <w:t xml:space="preserve">, S., &amp; </w:t>
      </w:r>
      <w:proofErr w:type="spellStart"/>
      <w:r w:rsidRPr="00C37785">
        <w:rPr>
          <w:rFonts w:ascii="Times New Roman" w:hAnsi="Times New Roman" w:cs="Times New Roman"/>
          <w:sz w:val="24"/>
          <w:szCs w:val="24"/>
          <w:lang w:val="en-US"/>
        </w:rPr>
        <w:t>Strack</w:t>
      </w:r>
      <w:proofErr w:type="spellEnd"/>
      <w:r w:rsidRPr="00C37785">
        <w:rPr>
          <w:rFonts w:ascii="Times New Roman" w:hAnsi="Times New Roman" w:cs="Times New Roman"/>
          <w:sz w:val="24"/>
          <w:szCs w:val="24"/>
          <w:lang w:val="en-US"/>
        </w:rPr>
        <w:t xml:space="preserve">, F. (2008). : Where </w:t>
      </w:r>
      <w:proofErr w:type="gramStart"/>
      <w:r w:rsidRPr="00C37785">
        <w:rPr>
          <w:rFonts w:ascii="Times New Roman" w:hAnsi="Times New Roman" w:cs="Times New Roman"/>
          <w:sz w:val="24"/>
          <w:szCs w:val="24"/>
          <w:lang w:val="en-US"/>
        </w:rPr>
        <w:t>There's</w:t>
      </w:r>
      <w:proofErr w:type="gramEnd"/>
      <w:r w:rsidRPr="00C37785">
        <w:rPr>
          <w:rFonts w:ascii="Times New Roman" w:hAnsi="Times New Roman" w:cs="Times New Roman"/>
          <w:sz w:val="24"/>
          <w:szCs w:val="24"/>
          <w:lang w:val="en-US"/>
        </w:rPr>
        <w:t xml:space="preserve"> a will- there's no intuition. The unintentional basis of semantic coherence judgments. </w:t>
      </w:r>
      <w:r w:rsidRPr="00C37785">
        <w:rPr>
          <w:rFonts w:ascii="Times New Roman" w:hAnsi="Times New Roman" w:cs="Times New Roman"/>
          <w:i/>
          <w:iCs/>
          <w:sz w:val="24"/>
          <w:szCs w:val="24"/>
          <w:lang w:val="en-US"/>
        </w:rPr>
        <w:t>Journal of Memory and Language</w:t>
      </w:r>
      <w:r w:rsidRPr="00C37785">
        <w:rPr>
          <w:rFonts w:ascii="Times New Roman" w:hAnsi="Times New Roman" w:cs="Times New Roman"/>
          <w:sz w:val="24"/>
          <w:szCs w:val="24"/>
          <w:lang w:val="en-US"/>
        </w:rPr>
        <w:t xml:space="preserve">, </w:t>
      </w:r>
      <w:r w:rsidRPr="00C37785">
        <w:rPr>
          <w:rFonts w:ascii="Times New Roman" w:hAnsi="Times New Roman" w:cs="Times New Roman"/>
          <w:i/>
          <w:iCs/>
          <w:sz w:val="24"/>
          <w:szCs w:val="24"/>
          <w:lang w:val="en-US"/>
        </w:rPr>
        <w:t>58</w:t>
      </w:r>
      <w:r w:rsidRPr="00C37785">
        <w:rPr>
          <w:rFonts w:ascii="Times New Roman" w:hAnsi="Times New Roman" w:cs="Times New Roman"/>
          <w:sz w:val="24"/>
          <w:szCs w:val="24"/>
          <w:lang w:val="en-US"/>
        </w:rPr>
        <w:t xml:space="preserve">(4), 1032–1048. </w:t>
      </w:r>
      <w:r w:rsidR="00E55FC6" w:rsidRPr="00DA5136">
        <w:rPr>
          <w:rFonts w:ascii="Times New Roman" w:hAnsi="Times New Roman" w:cs="Times New Roman"/>
          <w:sz w:val="24"/>
          <w:szCs w:val="24"/>
          <w:lang w:val="en-US"/>
        </w:rPr>
        <w:t>https://doi.org/10.1016/j.jml.2008.01.002</w:t>
      </w:r>
      <w:r w:rsidRPr="00C37785">
        <w:rPr>
          <w:rFonts w:ascii="Times New Roman" w:hAnsi="Times New Roman" w:cs="Times New Roman"/>
          <w:sz w:val="24"/>
          <w:szCs w:val="24"/>
          <w:lang w:val="en-US"/>
        </w:rPr>
        <w:t xml:space="preserve"> </w:t>
      </w:r>
    </w:p>
    <w:p w14:paraId="754335BF" w14:textId="77777777" w:rsidR="00E55FC6" w:rsidRPr="00C37785" w:rsidRDefault="00E55FC6" w:rsidP="006371F8">
      <w:pPr>
        <w:pStyle w:val="CitaviLiteraturverzeichnis"/>
        <w:spacing w:line="480" w:lineRule="auto"/>
        <w:ind w:hanging="709"/>
        <w:rPr>
          <w:rFonts w:ascii="Times New Roman" w:hAnsi="Times New Roman" w:cs="Times New Roman"/>
          <w:sz w:val="24"/>
          <w:szCs w:val="24"/>
          <w:lang w:val="en-US"/>
        </w:rPr>
      </w:pPr>
    </w:p>
    <w:p w14:paraId="145EAA47" w14:textId="670AE105" w:rsidR="009E697C" w:rsidRPr="00D27B58" w:rsidRDefault="009E697C" w:rsidP="006371F8">
      <w:pPr>
        <w:pStyle w:val="CitaviLiteraturverzeichnis"/>
        <w:spacing w:line="480" w:lineRule="auto"/>
        <w:ind w:left="284" w:hanging="709"/>
        <w:rPr>
          <w:rFonts w:cs="Times New Roman"/>
          <w:b/>
          <w:szCs w:val="24"/>
          <w:lang w:val="en-US"/>
        </w:rPr>
      </w:pPr>
    </w:p>
    <w:sectPr w:rsidR="009E697C" w:rsidRPr="00D27B58" w:rsidSect="00807D9D">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pgNumType w:start="1"/>
      <w:cols w:space="720"/>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37CEF48" w16cid:durableId="2156BA7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F58D68" w14:textId="77777777" w:rsidR="00CB3503" w:rsidRDefault="00CB3503" w:rsidP="00BC7BA2">
      <w:pPr>
        <w:spacing w:after="0" w:line="240" w:lineRule="auto"/>
      </w:pPr>
      <w:r>
        <w:separator/>
      </w:r>
    </w:p>
    <w:p w14:paraId="583E99EF" w14:textId="77777777" w:rsidR="00CB3503" w:rsidRDefault="00CB3503"/>
  </w:endnote>
  <w:endnote w:type="continuationSeparator" w:id="0">
    <w:p w14:paraId="5D3C4224" w14:textId="77777777" w:rsidR="00CB3503" w:rsidRDefault="00CB3503" w:rsidP="00BC7BA2">
      <w:pPr>
        <w:spacing w:after="0" w:line="240" w:lineRule="auto"/>
      </w:pPr>
      <w:r>
        <w:continuationSeparator/>
      </w:r>
    </w:p>
    <w:p w14:paraId="6BC25709" w14:textId="77777777" w:rsidR="00CB3503" w:rsidRDefault="00CB35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Cambria"/>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2ADED1" w14:textId="77777777" w:rsidR="00016556" w:rsidRDefault="0001655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E400D9" w14:textId="77777777" w:rsidR="00016556" w:rsidRDefault="00016556">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FEF48F" w14:textId="77777777" w:rsidR="00016556" w:rsidRDefault="0001655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53B358" w14:textId="77777777" w:rsidR="00CB3503" w:rsidRDefault="00CB3503" w:rsidP="00BC7BA2">
      <w:pPr>
        <w:spacing w:after="0" w:line="240" w:lineRule="auto"/>
      </w:pPr>
      <w:r>
        <w:separator/>
      </w:r>
    </w:p>
    <w:p w14:paraId="4B142EA1" w14:textId="77777777" w:rsidR="00CB3503" w:rsidRDefault="00CB3503"/>
  </w:footnote>
  <w:footnote w:type="continuationSeparator" w:id="0">
    <w:p w14:paraId="1FE832E3" w14:textId="77777777" w:rsidR="00CB3503" w:rsidRDefault="00CB3503" w:rsidP="00BC7BA2">
      <w:pPr>
        <w:spacing w:after="0" w:line="240" w:lineRule="auto"/>
      </w:pPr>
      <w:r>
        <w:continuationSeparator/>
      </w:r>
    </w:p>
    <w:p w14:paraId="29F4F859" w14:textId="77777777" w:rsidR="00CB3503" w:rsidRDefault="00CB350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25D7E1" w14:textId="77777777" w:rsidR="00016556" w:rsidRDefault="0001655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4904E9" w14:textId="71D268FD" w:rsidR="00A42A6C" w:rsidRPr="00881B41" w:rsidRDefault="00054AAB" w:rsidP="00881B41">
    <w:pPr>
      <w:pStyle w:val="Kopfzeile"/>
      <w:jc w:val="right"/>
      <w:rPr>
        <w:rFonts w:cs="Times New Roman"/>
        <w:szCs w:val="24"/>
        <w:lang w:val="en-GB"/>
      </w:rPr>
    </w:pPr>
    <w:r>
      <w:rPr>
        <w:lang w:val="en-US"/>
      </w:rPr>
      <w:t>Thematic Integration M</w:t>
    </w:r>
    <w:r w:rsidR="00403AAC">
      <w:rPr>
        <w:lang w:val="en-US"/>
      </w:rPr>
      <w:t>o</w:t>
    </w:r>
    <w:r>
      <w:rPr>
        <w:lang w:val="en-US"/>
      </w:rPr>
      <w:t>del</w:t>
    </w:r>
    <w:r w:rsidR="00A42A6C" w:rsidRPr="002C4B3E">
      <w:rPr>
        <w:lang w:val="en-US"/>
      </w:rPr>
      <w:t xml:space="preserve"> </w:t>
    </w:r>
    <w:sdt>
      <w:sdtPr>
        <w:rPr>
          <w:rFonts w:cs="Times New Roman"/>
          <w:szCs w:val="24"/>
        </w:rPr>
        <w:id w:val="522142448"/>
        <w:docPartObj>
          <w:docPartGallery w:val="Page Numbers (Top of Page)"/>
          <w:docPartUnique/>
        </w:docPartObj>
      </w:sdtPr>
      <w:sdtEndPr>
        <w:rPr>
          <w:noProof/>
        </w:rPr>
      </w:sdtEndPr>
      <w:sdtContent>
        <w:r w:rsidR="00A42A6C">
          <w:rPr>
            <w:rFonts w:cs="Times New Roman"/>
            <w:noProof/>
            <w:szCs w:val="24"/>
            <w:lang w:val="en-GB"/>
          </w:rPr>
          <w:fldChar w:fldCharType="begin"/>
        </w:r>
        <w:r w:rsidR="00A42A6C">
          <w:rPr>
            <w:rFonts w:cs="Times New Roman"/>
            <w:noProof/>
            <w:szCs w:val="24"/>
            <w:lang w:val="en-GB"/>
          </w:rPr>
          <w:instrText xml:space="preserve"> PAGE   \* MERGEFORMAT </w:instrText>
        </w:r>
        <w:r w:rsidR="00A42A6C">
          <w:rPr>
            <w:rFonts w:cs="Times New Roman"/>
            <w:noProof/>
            <w:szCs w:val="24"/>
            <w:lang w:val="en-GB"/>
          </w:rPr>
          <w:fldChar w:fldCharType="separate"/>
        </w:r>
        <w:r w:rsidR="00DA5136">
          <w:rPr>
            <w:rFonts w:cs="Times New Roman"/>
            <w:noProof/>
            <w:szCs w:val="24"/>
            <w:lang w:val="en-GB"/>
          </w:rPr>
          <w:t>12</w:t>
        </w:r>
        <w:r w:rsidR="00A42A6C">
          <w:rPr>
            <w:rFonts w:cs="Times New Roman"/>
            <w:noProof/>
            <w:szCs w:val="24"/>
            <w:lang w:val="en-GB"/>
          </w:rPr>
          <w:fldChar w:fldCharType="end"/>
        </w:r>
      </w:sdtContent>
    </w:sdt>
  </w:p>
  <w:p w14:paraId="364E3497" w14:textId="77777777" w:rsidR="00A42A6C" w:rsidRPr="00222056" w:rsidRDefault="00A42A6C">
    <w:pPr>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3D3FC3" w14:textId="77777777" w:rsidR="00016556" w:rsidRDefault="0001655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B1E59D8"/>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DED5C99"/>
    <w:multiLevelType w:val="hybridMultilevel"/>
    <w:tmpl w:val="2B9444BA"/>
    <w:lvl w:ilvl="0" w:tplc="AA0E7ECE">
      <w:start w:val="1"/>
      <w:numFmt w:val="decimal"/>
      <w:lvlText w:val="%1."/>
      <w:lvlJc w:val="left"/>
      <w:pPr>
        <w:ind w:left="1069" w:hanging="360"/>
      </w:pPr>
      <w:rPr>
        <w:rFonts w:hint="default"/>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2" w15:restartNumberingAfterBreak="0">
    <w:nsid w:val="0EF86525"/>
    <w:multiLevelType w:val="hybridMultilevel"/>
    <w:tmpl w:val="59A219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762A78"/>
    <w:multiLevelType w:val="hybridMultilevel"/>
    <w:tmpl w:val="C36214B8"/>
    <w:lvl w:ilvl="0" w:tplc="BB0649DA">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5D60F32"/>
    <w:multiLevelType w:val="hybridMultilevel"/>
    <w:tmpl w:val="DAC430C8"/>
    <w:lvl w:ilvl="0" w:tplc="380445CA">
      <w:start w:val="1"/>
      <w:numFmt w:val="decimal"/>
      <w:lvlText w:val="%1-"/>
      <w:lvlJc w:val="left"/>
      <w:pPr>
        <w:ind w:left="1069" w:hanging="360"/>
      </w:pPr>
      <w:rPr>
        <w:rFonts w:hint="default"/>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5" w15:restartNumberingAfterBreak="0">
    <w:nsid w:val="374928D1"/>
    <w:multiLevelType w:val="hybridMultilevel"/>
    <w:tmpl w:val="D244FE66"/>
    <w:lvl w:ilvl="0" w:tplc="40464EBC">
      <w:start w:val="1"/>
      <w:numFmt w:val="decimal"/>
      <w:lvlText w:val="%1."/>
      <w:lvlJc w:val="left"/>
      <w:pPr>
        <w:ind w:left="1069" w:hanging="360"/>
      </w:pPr>
      <w:rPr>
        <w:rFonts w:hint="default"/>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6" w15:restartNumberingAfterBreak="0">
    <w:nsid w:val="45F75866"/>
    <w:multiLevelType w:val="hybridMultilevel"/>
    <w:tmpl w:val="FCCCBA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924C1E"/>
    <w:multiLevelType w:val="hybridMultilevel"/>
    <w:tmpl w:val="7A50DD7C"/>
    <w:lvl w:ilvl="0" w:tplc="9092CB80">
      <w:start w:val="1"/>
      <w:numFmt w:val="decimal"/>
      <w:lvlText w:val="%1."/>
      <w:lvlJc w:val="left"/>
      <w:pPr>
        <w:ind w:left="1069" w:hanging="360"/>
      </w:pPr>
      <w:rPr>
        <w:rFonts w:hint="default"/>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8" w15:restartNumberingAfterBreak="0">
    <w:nsid w:val="6C7A59DB"/>
    <w:multiLevelType w:val="hybridMultilevel"/>
    <w:tmpl w:val="9968C6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4072DE"/>
    <w:multiLevelType w:val="hybridMultilevel"/>
    <w:tmpl w:val="D3E6A93C"/>
    <w:lvl w:ilvl="0" w:tplc="BE08AFC6">
      <w:start w:val="3"/>
      <w:numFmt w:val="bullet"/>
      <w:lvlText w:val=""/>
      <w:lvlJc w:val="left"/>
      <w:pPr>
        <w:ind w:left="1069" w:hanging="360"/>
      </w:pPr>
      <w:rPr>
        <w:rFonts w:ascii="Wingdings" w:eastAsiaTheme="minorHAnsi" w:hAnsi="Wingdings" w:cstheme="minorBidi"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num w:numId="1">
    <w:abstractNumId w:val="0"/>
  </w:num>
  <w:num w:numId="2">
    <w:abstractNumId w:val="4"/>
  </w:num>
  <w:num w:numId="3">
    <w:abstractNumId w:val="5"/>
  </w:num>
  <w:num w:numId="4">
    <w:abstractNumId w:val="9"/>
  </w:num>
  <w:num w:numId="5">
    <w:abstractNumId w:val="1"/>
  </w:num>
  <w:num w:numId="6">
    <w:abstractNumId w:val="6"/>
  </w:num>
  <w:num w:numId="7">
    <w:abstractNumId w:val="2"/>
  </w:num>
  <w:num w:numId="8">
    <w:abstractNumId w:val="8"/>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de-DE" w:vendorID="64" w:dllVersion="131078" w:nlCheck="1" w:checkStyle="0"/>
  <w:activeWritingStyle w:appName="MSWord" w:lang="en-US" w:vendorID="64" w:dllVersion="131078" w:nlCheck="1" w:checkStyle="1"/>
  <w:activeWritingStyle w:appName="MSWord" w:lang="de-CH"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E53"/>
    <w:rsid w:val="000003F3"/>
    <w:rsid w:val="00000925"/>
    <w:rsid w:val="00000968"/>
    <w:rsid w:val="00000B6A"/>
    <w:rsid w:val="00000D2D"/>
    <w:rsid w:val="00000EBA"/>
    <w:rsid w:val="000014DE"/>
    <w:rsid w:val="000016CF"/>
    <w:rsid w:val="000016FB"/>
    <w:rsid w:val="00001907"/>
    <w:rsid w:val="00001C3A"/>
    <w:rsid w:val="00001C77"/>
    <w:rsid w:val="00001F43"/>
    <w:rsid w:val="00002261"/>
    <w:rsid w:val="000027B8"/>
    <w:rsid w:val="00002E58"/>
    <w:rsid w:val="00003992"/>
    <w:rsid w:val="00003A14"/>
    <w:rsid w:val="00003C13"/>
    <w:rsid w:val="00003DFE"/>
    <w:rsid w:val="0000463F"/>
    <w:rsid w:val="0000472C"/>
    <w:rsid w:val="000057B1"/>
    <w:rsid w:val="00005A11"/>
    <w:rsid w:val="00005DC6"/>
    <w:rsid w:val="000060F6"/>
    <w:rsid w:val="000061D0"/>
    <w:rsid w:val="00006720"/>
    <w:rsid w:val="00006820"/>
    <w:rsid w:val="00006986"/>
    <w:rsid w:val="00006F36"/>
    <w:rsid w:val="00006FA5"/>
    <w:rsid w:val="000070F0"/>
    <w:rsid w:val="0000712B"/>
    <w:rsid w:val="0000751A"/>
    <w:rsid w:val="00007599"/>
    <w:rsid w:val="00007668"/>
    <w:rsid w:val="0000779D"/>
    <w:rsid w:val="000079F5"/>
    <w:rsid w:val="00007ACC"/>
    <w:rsid w:val="00007B69"/>
    <w:rsid w:val="00007BFB"/>
    <w:rsid w:val="00007E25"/>
    <w:rsid w:val="000101C8"/>
    <w:rsid w:val="000102B1"/>
    <w:rsid w:val="000104C1"/>
    <w:rsid w:val="00010854"/>
    <w:rsid w:val="00010A05"/>
    <w:rsid w:val="00010A24"/>
    <w:rsid w:val="00011025"/>
    <w:rsid w:val="00011065"/>
    <w:rsid w:val="00011406"/>
    <w:rsid w:val="0001165E"/>
    <w:rsid w:val="0001170A"/>
    <w:rsid w:val="0001173D"/>
    <w:rsid w:val="0001176C"/>
    <w:rsid w:val="000119A9"/>
    <w:rsid w:val="000119C8"/>
    <w:rsid w:val="00011A28"/>
    <w:rsid w:val="00011BF0"/>
    <w:rsid w:val="00011DC1"/>
    <w:rsid w:val="00011EA7"/>
    <w:rsid w:val="00011F1B"/>
    <w:rsid w:val="00012056"/>
    <w:rsid w:val="00012C37"/>
    <w:rsid w:val="00012D2F"/>
    <w:rsid w:val="000130D1"/>
    <w:rsid w:val="0001322A"/>
    <w:rsid w:val="00013666"/>
    <w:rsid w:val="000138A8"/>
    <w:rsid w:val="00013A44"/>
    <w:rsid w:val="000140E5"/>
    <w:rsid w:val="00014305"/>
    <w:rsid w:val="00014502"/>
    <w:rsid w:val="00014526"/>
    <w:rsid w:val="00014F6B"/>
    <w:rsid w:val="00014F7B"/>
    <w:rsid w:val="00014FDE"/>
    <w:rsid w:val="000150A3"/>
    <w:rsid w:val="00015135"/>
    <w:rsid w:val="0001532D"/>
    <w:rsid w:val="0001555B"/>
    <w:rsid w:val="000160D5"/>
    <w:rsid w:val="00016556"/>
    <w:rsid w:val="00016654"/>
    <w:rsid w:val="000167CC"/>
    <w:rsid w:val="00016B02"/>
    <w:rsid w:val="00016C2F"/>
    <w:rsid w:val="00016CC0"/>
    <w:rsid w:val="00016D55"/>
    <w:rsid w:val="00016F0D"/>
    <w:rsid w:val="0001741D"/>
    <w:rsid w:val="000175A1"/>
    <w:rsid w:val="000176CC"/>
    <w:rsid w:val="0001771E"/>
    <w:rsid w:val="0001785D"/>
    <w:rsid w:val="00017E3A"/>
    <w:rsid w:val="00017F89"/>
    <w:rsid w:val="00017F94"/>
    <w:rsid w:val="000204B9"/>
    <w:rsid w:val="00020848"/>
    <w:rsid w:val="00020879"/>
    <w:rsid w:val="00020981"/>
    <w:rsid w:val="00020A49"/>
    <w:rsid w:val="00020A93"/>
    <w:rsid w:val="00020BF6"/>
    <w:rsid w:val="0002110F"/>
    <w:rsid w:val="0002130D"/>
    <w:rsid w:val="00021568"/>
    <w:rsid w:val="00021CA9"/>
    <w:rsid w:val="00022154"/>
    <w:rsid w:val="00022416"/>
    <w:rsid w:val="00022653"/>
    <w:rsid w:val="000226E4"/>
    <w:rsid w:val="00022727"/>
    <w:rsid w:val="000229EA"/>
    <w:rsid w:val="00022CFE"/>
    <w:rsid w:val="00022E4A"/>
    <w:rsid w:val="000230BA"/>
    <w:rsid w:val="00023120"/>
    <w:rsid w:val="00023157"/>
    <w:rsid w:val="000233AA"/>
    <w:rsid w:val="000235B3"/>
    <w:rsid w:val="0002373B"/>
    <w:rsid w:val="00023849"/>
    <w:rsid w:val="00024D3F"/>
    <w:rsid w:val="00024F81"/>
    <w:rsid w:val="000251AE"/>
    <w:rsid w:val="00025A3B"/>
    <w:rsid w:val="00025D07"/>
    <w:rsid w:val="00025D92"/>
    <w:rsid w:val="00025EA4"/>
    <w:rsid w:val="00026AC0"/>
    <w:rsid w:val="00026C83"/>
    <w:rsid w:val="00027010"/>
    <w:rsid w:val="00027157"/>
    <w:rsid w:val="000274A0"/>
    <w:rsid w:val="00027671"/>
    <w:rsid w:val="000279A3"/>
    <w:rsid w:val="00027B10"/>
    <w:rsid w:val="000304BB"/>
    <w:rsid w:val="0003052B"/>
    <w:rsid w:val="000308F1"/>
    <w:rsid w:val="00030DAB"/>
    <w:rsid w:val="000310A9"/>
    <w:rsid w:val="0003163A"/>
    <w:rsid w:val="0003164E"/>
    <w:rsid w:val="00031B70"/>
    <w:rsid w:val="00031C89"/>
    <w:rsid w:val="00031E49"/>
    <w:rsid w:val="00031FF8"/>
    <w:rsid w:val="00032291"/>
    <w:rsid w:val="00032293"/>
    <w:rsid w:val="000323A0"/>
    <w:rsid w:val="00032C27"/>
    <w:rsid w:val="00032C31"/>
    <w:rsid w:val="00032E8D"/>
    <w:rsid w:val="000330B0"/>
    <w:rsid w:val="00033680"/>
    <w:rsid w:val="0003374B"/>
    <w:rsid w:val="00033764"/>
    <w:rsid w:val="00033C1C"/>
    <w:rsid w:val="00033FD4"/>
    <w:rsid w:val="00034179"/>
    <w:rsid w:val="00034209"/>
    <w:rsid w:val="00034474"/>
    <w:rsid w:val="00034802"/>
    <w:rsid w:val="000350E7"/>
    <w:rsid w:val="0003519F"/>
    <w:rsid w:val="000351D9"/>
    <w:rsid w:val="00035345"/>
    <w:rsid w:val="00035452"/>
    <w:rsid w:val="000358B8"/>
    <w:rsid w:val="00035FBF"/>
    <w:rsid w:val="0003605B"/>
    <w:rsid w:val="00036189"/>
    <w:rsid w:val="0003646E"/>
    <w:rsid w:val="00036659"/>
    <w:rsid w:val="00036975"/>
    <w:rsid w:val="00036E5B"/>
    <w:rsid w:val="00036EA5"/>
    <w:rsid w:val="00036F4C"/>
    <w:rsid w:val="00037025"/>
    <w:rsid w:val="000371DC"/>
    <w:rsid w:val="00037335"/>
    <w:rsid w:val="0003753D"/>
    <w:rsid w:val="0003757E"/>
    <w:rsid w:val="00037803"/>
    <w:rsid w:val="00037920"/>
    <w:rsid w:val="00037D95"/>
    <w:rsid w:val="000404F8"/>
    <w:rsid w:val="0004078B"/>
    <w:rsid w:val="000407CE"/>
    <w:rsid w:val="000409E9"/>
    <w:rsid w:val="00040CA6"/>
    <w:rsid w:val="00041338"/>
    <w:rsid w:val="0004148A"/>
    <w:rsid w:val="000414A6"/>
    <w:rsid w:val="00041653"/>
    <w:rsid w:val="00041985"/>
    <w:rsid w:val="00041B93"/>
    <w:rsid w:val="0004213E"/>
    <w:rsid w:val="000424A1"/>
    <w:rsid w:val="00042886"/>
    <w:rsid w:val="00042B6F"/>
    <w:rsid w:val="00042D67"/>
    <w:rsid w:val="00042D6F"/>
    <w:rsid w:val="00042E4A"/>
    <w:rsid w:val="00042EAA"/>
    <w:rsid w:val="00043280"/>
    <w:rsid w:val="00043439"/>
    <w:rsid w:val="00043686"/>
    <w:rsid w:val="0004392E"/>
    <w:rsid w:val="00043D65"/>
    <w:rsid w:val="00044108"/>
    <w:rsid w:val="000442AF"/>
    <w:rsid w:val="00044408"/>
    <w:rsid w:val="00044A2A"/>
    <w:rsid w:val="00044AE2"/>
    <w:rsid w:val="00044B2B"/>
    <w:rsid w:val="00044D5E"/>
    <w:rsid w:val="00045142"/>
    <w:rsid w:val="0004533D"/>
    <w:rsid w:val="0004541F"/>
    <w:rsid w:val="00045683"/>
    <w:rsid w:val="00045736"/>
    <w:rsid w:val="00045C15"/>
    <w:rsid w:val="00045DE1"/>
    <w:rsid w:val="00046079"/>
    <w:rsid w:val="00046224"/>
    <w:rsid w:val="000465B5"/>
    <w:rsid w:val="000466B6"/>
    <w:rsid w:val="00046809"/>
    <w:rsid w:val="00046A88"/>
    <w:rsid w:val="000473CD"/>
    <w:rsid w:val="00047454"/>
    <w:rsid w:val="00047525"/>
    <w:rsid w:val="00047664"/>
    <w:rsid w:val="00047A3C"/>
    <w:rsid w:val="00047BCE"/>
    <w:rsid w:val="000501A5"/>
    <w:rsid w:val="000504C5"/>
    <w:rsid w:val="00050B78"/>
    <w:rsid w:val="00050BD5"/>
    <w:rsid w:val="00050C98"/>
    <w:rsid w:val="00050D36"/>
    <w:rsid w:val="00051C18"/>
    <w:rsid w:val="0005221E"/>
    <w:rsid w:val="00052373"/>
    <w:rsid w:val="000523F6"/>
    <w:rsid w:val="00052928"/>
    <w:rsid w:val="000529A7"/>
    <w:rsid w:val="00052B9B"/>
    <w:rsid w:val="00053073"/>
    <w:rsid w:val="000538C4"/>
    <w:rsid w:val="00053B09"/>
    <w:rsid w:val="00054097"/>
    <w:rsid w:val="0005432E"/>
    <w:rsid w:val="0005433E"/>
    <w:rsid w:val="0005436C"/>
    <w:rsid w:val="000543CA"/>
    <w:rsid w:val="00054AAB"/>
    <w:rsid w:val="00054DC3"/>
    <w:rsid w:val="00054FBA"/>
    <w:rsid w:val="00055126"/>
    <w:rsid w:val="00055BA2"/>
    <w:rsid w:val="0005633F"/>
    <w:rsid w:val="000566EF"/>
    <w:rsid w:val="0005698E"/>
    <w:rsid w:val="00056AEE"/>
    <w:rsid w:val="00056C79"/>
    <w:rsid w:val="00056E03"/>
    <w:rsid w:val="000572EB"/>
    <w:rsid w:val="00057438"/>
    <w:rsid w:val="000578ED"/>
    <w:rsid w:val="00057DE7"/>
    <w:rsid w:val="0006006B"/>
    <w:rsid w:val="000601DF"/>
    <w:rsid w:val="000604D7"/>
    <w:rsid w:val="000608F2"/>
    <w:rsid w:val="00060915"/>
    <w:rsid w:val="00060A91"/>
    <w:rsid w:val="00060BDD"/>
    <w:rsid w:val="00060C5F"/>
    <w:rsid w:val="000610E1"/>
    <w:rsid w:val="0006137B"/>
    <w:rsid w:val="0006159B"/>
    <w:rsid w:val="0006192B"/>
    <w:rsid w:val="00061B12"/>
    <w:rsid w:val="00061BED"/>
    <w:rsid w:val="00061E6E"/>
    <w:rsid w:val="00061F23"/>
    <w:rsid w:val="00062081"/>
    <w:rsid w:val="00062343"/>
    <w:rsid w:val="0006237B"/>
    <w:rsid w:val="000626CD"/>
    <w:rsid w:val="000628CA"/>
    <w:rsid w:val="000629CB"/>
    <w:rsid w:val="00062F5B"/>
    <w:rsid w:val="000631BB"/>
    <w:rsid w:val="0006391E"/>
    <w:rsid w:val="00063BE1"/>
    <w:rsid w:val="00063FED"/>
    <w:rsid w:val="0006427D"/>
    <w:rsid w:val="00064C1E"/>
    <w:rsid w:val="00064D14"/>
    <w:rsid w:val="000653E1"/>
    <w:rsid w:val="000659D8"/>
    <w:rsid w:val="00065D25"/>
    <w:rsid w:val="00065D7D"/>
    <w:rsid w:val="00065E87"/>
    <w:rsid w:val="00065FB9"/>
    <w:rsid w:val="00065FBB"/>
    <w:rsid w:val="00065FD1"/>
    <w:rsid w:val="000664B5"/>
    <w:rsid w:val="000667A4"/>
    <w:rsid w:val="000669F8"/>
    <w:rsid w:val="00066B2A"/>
    <w:rsid w:val="00066B35"/>
    <w:rsid w:val="00066CD5"/>
    <w:rsid w:val="00066DE3"/>
    <w:rsid w:val="00067808"/>
    <w:rsid w:val="00067A20"/>
    <w:rsid w:val="00067C0A"/>
    <w:rsid w:val="00067CA3"/>
    <w:rsid w:val="00070050"/>
    <w:rsid w:val="000704F4"/>
    <w:rsid w:val="00070814"/>
    <w:rsid w:val="0007084B"/>
    <w:rsid w:val="00070931"/>
    <w:rsid w:val="00070E0D"/>
    <w:rsid w:val="00070E6A"/>
    <w:rsid w:val="00071657"/>
    <w:rsid w:val="000717EF"/>
    <w:rsid w:val="00071916"/>
    <w:rsid w:val="00071C89"/>
    <w:rsid w:val="00072040"/>
    <w:rsid w:val="000728A8"/>
    <w:rsid w:val="00072E97"/>
    <w:rsid w:val="00072EBB"/>
    <w:rsid w:val="00072EFB"/>
    <w:rsid w:val="00073A36"/>
    <w:rsid w:val="00073B16"/>
    <w:rsid w:val="00073E0D"/>
    <w:rsid w:val="0007402B"/>
    <w:rsid w:val="00074155"/>
    <w:rsid w:val="0007458D"/>
    <w:rsid w:val="00074A23"/>
    <w:rsid w:val="00074B96"/>
    <w:rsid w:val="00074D47"/>
    <w:rsid w:val="0007504F"/>
    <w:rsid w:val="00075303"/>
    <w:rsid w:val="000754A7"/>
    <w:rsid w:val="0007577C"/>
    <w:rsid w:val="00075C13"/>
    <w:rsid w:val="00075C46"/>
    <w:rsid w:val="00075F06"/>
    <w:rsid w:val="00076484"/>
    <w:rsid w:val="000765FA"/>
    <w:rsid w:val="00076D25"/>
    <w:rsid w:val="00077181"/>
    <w:rsid w:val="000771A0"/>
    <w:rsid w:val="000773BF"/>
    <w:rsid w:val="0007762A"/>
    <w:rsid w:val="000778D4"/>
    <w:rsid w:val="000779BE"/>
    <w:rsid w:val="00077ACE"/>
    <w:rsid w:val="00080027"/>
    <w:rsid w:val="00080235"/>
    <w:rsid w:val="0008043C"/>
    <w:rsid w:val="0008098A"/>
    <w:rsid w:val="00080DB1"/>
    <w:rsid w:val="0008127D"/>
    <w:rsid w:val="00081578"/>
    <w:rsid w:val="00081853"/>
    <w:rsid w:val="0008193F"/>
    <w:rsid w:val="00081995"/>
    <w:rsid w:val="0008220D"/>
    <w:rsid w:val="00082817"/>
    <w:rsid w:val="00082BA2"/>
    <w:rsid w:val="00082D5E"/>
    <w:rsid w:val="00083115"/>
    <w:rsid w:val="000832C6"/>
    <w:rsid w:val="0008367B"/>
    <w:rsid w:val="00083875"/>
    <w:rsid w:val="000838D1"/>
    <w:rsid w:val="00083B48"/>
    <w:rsid w:val="00083D8B"/>
    <w:rsid w:val="00083DCD"/>
    <w:rsid w:val="00083E3F"/>
    <w:rsid w:val="000840C5"/>
    <w:rsid w:val="00084415"/>
    <w:rsid w:val="00084A24"/>
    <w:rsid w:val="00084B70"/>
    <w:rsid w:val="00084BF4"/>
    <w:rsid w:val="00084D1C"/>
    <w:rsid w:val="00084EBC"/>
    <w:rsid w:val="000853C5"/>
    <w:rsid w:val="00085847"/>
    <w:rsid w:val="00085B36"/>
    <w:rsid w:val="00085BC3"/>
    <w:rsid w:val="00085EB3"/>
    <w:rsid w:val="00085F05"/>
    <w:rsid w:val="00086373"/>
    <w:rsid w:val="000865FB"/>
    <w:rsid w:val="0008664A"/>
    <w:rsid w:val="00086750"/>
    <w:rsid w:val="00086953"/>
    <w:rsid w:val="00086D06"/>
    <w:rsid w:val="000871FA"/>
    <w:rsid w:val="00087476"/>
    <w:rsid w:val="000879E7"/>
    <w:rsid w:val="00087B98"/>
    <w:rsid w:val="00090164"/>
    <w:rsid w:val="00090214"/>
    <w:rsid w:val="0009022E"/>
    <w:rsid w:val="00090368"/>
    <w:rsid w:val="00090480"/>
    <w:rsid w:val="0009073D"/>
    <w:rsid w:val="00090855"/>
    <w:rsid w:val="000908DB"/>
    <w:rsid w:val="00090B2D"/>
    <w:rsid w:val="00090B31"/>
    <w:rsid w:val="00090C95"/>
    <w:rsid w:val="00091109"/>
    <w:rsid w:val="00091218"/>
    <w:rsid w:val="00091363"/>
    <w:rsid w:val="000913DA"/>
    <w:rsid w:val="000913E7"/>
    <w:rsid w:val="000915DE"/>
    <w:rsid w:val="0009187A"/>
    <w:rsid w:val="00091915"/>
    <w:rsid w:val="000919FA"/>
    <w:rsid w:val="00091AD3"/>
    <w:rsid w:val="00091CF1"/>
    <w:rsid w:val="00092033"/>
    <w:rsid w:val="000922E0"/>
    <w:rsid w:val="00092BA7"/>
    <w:rsid w:val="00092CDD"/>
    <w:rsid w:val="0009302C"/>
    <w:rsid w:val="00093635"/>
    <w:rsid w:val="0009364C"/>
    <w:rsid w:val="000938B5"/>
    <w:rsid w:val="000938C5"/>
    <w:rsid w:val="00093E14"/>
    <w:rsid w:val="000941DD"/>
    <w:rsid w:val="00094247"/>
    <w:rsid w:val="00094345"/>
    <w:rsid w:val="00094664"/>
    <w:rsid w:val="000947A4"/>
    <w:rsid w:val="00094958"/>
    <w:rsid w:val="00094B32"/>
    <w:rsid w:val="00094B40"/>
    <w:rsid w:val="00094CBA"/>
    <w:rsid w:val="00094EE5"/>
    <w:rsid w:val="00094FD7"/>
    <w:rsid w:val="0009565E"/>
    <w:rsid w:val="00095EE3"/>
    <w:rsid w:val="0009603E"/>
    <w:rsid w:val="000962A4"/>
    <w:rsid w:val="000962AC"/>
    <w:rsid w:val="00096AA3"/>
    <w:rsid w:val="00097296"/>
    <w:rsid w:val="00097908"/>
    <w:rsid w:val="00097D4F"/>
    <w:rsid w:val="00097FAC"/>
    <w:rsid w:val="000A0765"/>
    <w:rsid w:val="000A0800"/>
    <w:rsid w:val="000A0DF2"/>
    <w:rsid w:val="000A0E25"/>
    <w:rsid w:val="000A1079"/>
    <w:rsid w:val="000A12BF"/>
    <w:rsid w:val="000A146D"/>
    <w:rsid w:val="000A17B7"/>
    <w:rsid w:val="000A1B04"/>
    <w:rsid w:val="000A2203"/>
    <w:rsid w:val="000A23EE"/>
    <w:rsid w:val="000A2555"/>
    <w:rsid w:val="000A2BBB"/>
    <w:rsid w:val="000A2C24"/>
    <w:rsid w:val="000A2CAB"/>
    <w:rsid w:val="000A2EF6"/>
    <w:rsid w:val="000A2F3B"/>
    <w:rsid w:val="000A34DE"/>
    <w:rsid w:val="000A35CC"/>
    <w:rsid w:val="000A361B"/>
    <w:rsid w:val="000A3636"/>
    <w:rsid w:val="000A3883"/>
    <w:rsid w:val="000A395A"/>
    <w:rsid w:val="000A3A16"/>
    <w:rsid w:val="000A3A1E"/>
    <w:rsid w:val="000A3A97"/>
    <w:rsid w:val="000A40B7"/>
    <w:rsid w:val="000A4238"/>
    <w:rsid w:val="000A4323"/>
    <w:rsid w:val="000A456C"/>
    <w:rsid w:val="000A47AB"/>
    <w:rsid w:val="000A47E6"/>
    <w:rsid w:val="000A49FF"/>
    <w:rsid w:val="000A4B89"/>
    <w:rsid w:val="000A501B"/>
    <w:rsid w:val="000A51F0"/>
    <w:rsid w:val="000A5337"/>
    <w:rsid w:val="000A53DB"/>
    <w:rsid w:val="000A5D5E"/>
    <w:rsid w:val="000A5E17"/>
    <w:rsid w:val="000A62DF"/>
    <w:rsid w:val="000A6517"/>
    <w:rsid w:val="000A6E4E"/>
    <w:rsid w:val="000A729A"/>
    <w:rsid w:val="000A7341"/>
    <w:rsid w:val="000A7787"/>
    <w:rsid w:val="000A7960"/>
    <w:rsid w:val="000A7CB2"/>
    <w:rsid w:val="000A7DAA"/>
    <w:rsid w:val="000A7F89"/>
    <w:rsid w:val="000B0084"/>
    <w:rsid w:val="000B080B"/>
    <w:rsid w:val="000B0E6A"/>
    <w:rsid w:val="000B0F6A"/>
    <w:rsid w:val="000B1105"/>
    <w:rsid w:val="000B1196"/>
    <w:rsid w:val="000B1518"/>
    <w:rsid w:val="000B1530"/>
    <w:rsid w:val="000B1BCA"/>
    <w:rsid w:val="000B1C2E"/>
    <w:rsid w:val="000B1DD3"/>
    <w:rsid w:val="000B1DE7"/>
    <w:rsid w:val="000B1F89"/>
    <w:rsid w:val="000B1FC5"/>
    <w:rsid w:val="000B2113"/>
    <w:rsid w:val="000B25E6"/>
    <w:rsid w:val="000B2605"/>
    <w:rsid w:val="000B263B"/>
    <w:rsid w:val="000B27D4"/>
    <w:rsid w:val="000B2FD6"/>
    <w:rsid w:val="000B399A"/>
    <w:rsid w:val="000B3B43"/>
    <w:rsid w:val="000B3EBA"/>
    <w:rsid w:val="000B3F9A"/>
    <w:rsid w:val="000B3FAB"/>
    <w:rsid w:val="000B47E3"/>
    <w:rsid w:val="000B4F4F"/>
    <w:rsid w:val="000B5619"/>
    <w:rsid w:val="000B5A2A"/>
    <w:rsid w:val="000B5A5A"/>
    <w:rsid w:val="000B5B7A"/>
    <w:rsid w:val="000B5D91"/>
    <w:rsid w:val="000B5FFB"/>
    <w:rsid w:val="000B63A0"/>
    <w:rsid w:val="000B640B"/>
    <w:rsid w:val="000B66D1"/>
    <w:rsid w:val="000B67ED"/>
    <w:rsid w:val="000B699B"/>
    <w:rsid w:val="000B6DAB"/>
    <w:rsid w:val="000B6FFC"/>
    <w:rsid w:val="000B7042"/>
    <w:rsid w:val="000B724E"/>
    <w:rsid w:val="000B7353"/>
    <w:rsid w:val="000B73B8"/>
    <w:rsid w:val="000B7402"/>
    <w:rsid w:val="000B776D"/>
    <w:rsid w:val="000B77AC"/>
    <w:rsid w:val="000B7CCE"/>
    <w:rsid w:val="000B7DF3"/>
    <w:rsid w:val="000B7FD3"/>
    <w:rsid w:val="000C0160"/>
    <w:rsid w:val="000C0896"/>
    <w:rsid w:val="000C0B48"/>
    <w:rsid w:val="000C0B67"/>
    <w:rsid w:val="000C0CBD"/>
    <w:rsid w:val="000C0DD8"/>
    <w:rsid w:val="000C171C"/>
    <w:rsid w:val="000C1909"/>
    <w:rsid w:val="000C1BBC"/>
    <w:rsid w:val="000C21B5"/>
    <w:rsid w:val="000C271E"/>
    <w:rsid w:val="000C2797"/>
    <w:rsid w:val="000C2824"/>
    <w:rsid w:val="000C291D"/>
    <w:rsid w:val="000C2979"/>
    <w:rsid w:val="000C29A0"/>
    <w:rsid w:val="000C29AF"/>
    <w:rsid w:val="000C31E1"/>
    <w:rsid w:val="000C3374"/>
    <w:rsid w:val="000C33A8"/>
    <w:rsid w:val="000C36E0"/>
    <w:rsid w:val="000C376D"/>
    <w:rsid w:val="000C42A5"/>
    <w:rsid w:val="000C4651"/>
    <w:rsid w:val="000C4781"/>
    <w:rsid w:val="000C47A0"/>
    <w:rsid w:val="000C490B"/>
    <w:rsid w:val="000C4CCA"/>
    <w:rsid w:val="000C4E2C"/>
    <w:rsid w:val="000C53FD"/>
    <w:rsid w:val="000C5842"/>
    <w:rsid w:val="000C5904"/>
    <w:rsid w:val="000C5FF4"/>
    <w:rsid w:val="000C6110"/>
    <w:rsid w:val="000C65C5"/>
    <w:rsid w:val="000C6A13"/>
    <w:rsid w:val="000C6CAB"/>
    <w:rsid w:val="000C73B0"/>
    <w:rsid w:val="000C7F03"/>
    <w:rsid w:val="000D04DF"/>
    <w:rsid w:val="000D0F1D"/>
    <w:rsid w:val="000D12CE"/>
    <w:rsid w:val="000D143A"/>
    <w:rsid w:val="000D2357"/>
    <w:rsid w:val="000D240E"/>
    <w:rsid w:val="000D2539"/>
    <w:rsid w:val="000D2667"/>
    <w:rsid w:val="000D2E58"/>
    <w:rsid w:val="000D30D0"/>
    <w:rsid w:val="000D343E"/>
    <w:rsid w:val="000D3484"/>
    <w:rsid w:val="000D38E7"/>
    <w:rsid w:val="000D3E87"/>
    <w:rsid w:val="000D41EA"/>
    <w:rsid w:val="000D4649"/>
    <w:rsid w:val="000D4799"/>
    <w:rsid w:val="000D48E5"/>
    <w:rsid w:val="000D49E7"/>
    <w:rsid w:val="000D4CCA"/>
    <w:rsid w:val="000D4EB5"/>
    <w:rsid w:val="000D4F03"/>
    <w:rsid w:val="000D4F18"/>
    <w:rsid w:val="000D508B"/>
    <w:rsid w:val="000D5683"/>
    <w:rsid w:val="000D58B4"/>
    <w:rsid w:val="000D5E9A"/>
    <w:rsid w:val="000D6046"/>
    <w:rsid w:val="000D6205"/>
    <w:rsid w:val="000D64A1"/>
    <w:rsid w:val="000D65DF"/>
    <w:rsid w:val="000D6636"/>
    <w:rsid w:val="000D6872"/>
    <w:rsid w:val="000D69FB"/>
    <w:rsid w:val="000D6CD0"/>
    <w:rsid w:val="000D6EC5"/>
    <w:rsid w:val="000D7310"/>
    <w:rsid w:val="000D748F"/>
    <w:rsid w:val="000D7601"/>
    <w:rsid w:val="000D76F6"/>
    <w:rsid w:val="000D7EC9"/>
    <w:rsid w:val="000E0012"/>
    <w:rsid w:val="000E0209"/>
    <w:rsid w:val="000E066F"/>
    <w:rsid w:val="000E0702"/>
    <w:rsid w:val="000E09A7"/>
    <w:rsid w:val="000E0BA9"/>
    <w:rsid w:val="000E1027"/>
    <w:rsid w:val="000E1172"/>
    <w:rsid w:val="000E157B"/>
    <w:rsid w:val="000E2169"/>
    <w:rsid w:val="000E2803"/>
    <w:rsid w:val="000E28B6"/>
    <w:rsid w:val="000E30A0"/>
    <w:rsid w:val="000E340B"/>
    <w:rsid w:val="000E3572"/>
    <w:rsid w:val="000E370D"/>
    <w:rsid w:val="000E3B3D"/>
    <w:rsid w:val="000E3C2D"/>
    <w:rsid w:val="000E40C8"/>
    <w:rsid w:val="000E4282"/>
    <w:rsid w:val="000E43C1"/>
    <w:rsid w:val="000E43D0"/>
    <w:rsid w:val="000E4427"/>
    <w:rsid w:val="000E4689"/>
    <w:rsid w:val="000E4809"/>
    <w:rsid w:val="000E48BB"/>
    <w:rsid w:val="000E4B65"/>
    <w:rsid w:val="000E4B88"/>
    <w:rsid w:val="000E4C2F"/>
    <w:rsid w:val="000E4D25"/>
    <w:rsid w:val="000E4D8B"/>
    <w:rsid w:val="000E4EA2"/>
    <w:rsid w:val="000E4F36"/>
    <w:rsid w:val="000E51A4"/>
    <w:rsid w:val="000E51D3"/>
    <w:rsid w:val="000E52AA"/>
    <w:rsid w:val="000E52C1"/>
    <w:rsid w:val="000E54AB"/>
    <w:rsid w:val="000E57A8"/>
    <w:rsid w:val="000E57C9"/>
    <w:rsid w:val="000E592C"/>
    <w:rsid w:val="000E5CEF"/>
    <w:rsid w:val="000E5D3F"/>
    <w:rsid w:val="000E5DEB"/>
    <w:rsid w:val="000E6030"/>
    <w:rsid w:val="000E620E"/>
    <w:rsid w:val="000E6460"/>
    <w:rsid w:val="000E6AFD"/>
    <w:rsid w:val="000E6CA2"/>
    <w:rsid w:val="000E6DF1"/>
    <w:rsid w:val="000E6F9B"/>
    <w:rsid w:val="000E7124"/>
    <w:rsid w:val="000E7506"/>
    <w:rsid w:val="000E766F"/>
    <w:rsid w:val="000E79AF"/>
    <w:rsid w:val="000F0157"/>
    <w:rsid w:val="000F06F4"/>
    <w:rsid w:val="000F0C1E"/>
    <w:rsid w:val="000F0DAE"/>
    <w:rsid w:val="000F105A"/>
    <w:rsid w:val="000F10E1"/>
    <w:rsid w:val="000F112F"/>
    <w:rsid w:val="000F11B4"/>
    <w:rsid w:val="000F14A1"/>
    <w:rsid w:val="000F1DC7"/>
    <w:rsid w:val="000F1FD6"/>
    <w:rsid w:val="000F1FF9"/>
    <w:rsid w:val="000F27EF"/>
    <w:rsid w:val="000F286F"/>
    <w:rsid w:val="000F2C90"/>
    <w:rsid w:val="000F2F01"/>
    <w:rsid w:val="000F30AC"/>
    <w:rsid w:val="000F3521"/>
    <w:rsid w:val="000F37F2"/>
    <w:rsid w:val="000F3C1B"/>
    <w:rsid w:val="000F3DAF"/>
    <w:rsid w:val="000F4320"/>
    <w:rsid w:val="000F444D"/>
    <w:rsid w:val="000F455C"/>
    <w:rsid w:val="000F46F9"/>
    <w:rsid w:val="000F4986"/>
    <w:rsid w:val="000F4BB9"/>
    <w:rsid w:val="000F4EF0"/>
    <w:rsid w:val="000F524C"/>
    <w:rsid w:val="000F554D"/>
    <w:rsid w:val="000F5AD5"/>
    <w:rsid w:val="000F5B03"/>
    <w:rsid w:val="000F5B93"/>
    <w:rsid w:val="000F5C20"/>
    <w:rsid w:val="000F66B2"/>
    <w:rsid w:val="000F68A1"/>
    <w:rsid w:val="000F6ABA"/>
    <w:rsid w:val="000F6B1B"/>
    <w:rsid w:val="000F6CDD"/>
    <w:rsid w:val="000F72EB"/>
    <w:rsid w:val="000F7771"/>
    <w:rsid w:val="000F77C4"/>
    <w:rsid w:val="000F77CC"/>
    <w:rsid w:val="000F78E9"/>
    <w:rsid w:val="000F790C"/>
    <w:rsid w:val="000F79B2"/>
    <w:rsid w:val="000F7BB4"/>
    <w:rsid w:val="000F7F19"/>
    <w:rsid w:val="001004AC"/>
    <w:rsid w:val="00100505"/>
    <w:rsid w:val="00100831"/>
    <w:rsid w:val="00100B11"/>
    <w:rsid w:val="00100DCE"/>
    <w:rsid w:val="001010AD"/>
    <w:rsid w:val="001014ED"/>
    <w:rsid w:val="00101640"/>
    <w:rsid w:val="00101816"/>
    <w:rsid w:val="00101C24"/>
    <w:rsid w:val="00101D39"/>
    <w:rsid w:val="0010211E"/>
    <w:rsid w:val="00102401"/>
    <w:rsid w:val="00102536"/>
    <w:rsid w:val="0010254A"/>
    <w:rsid w:val="001029AF"/>
    <w:rsid w:val="001029BE"/>
    <w:rsid w:val="00102F32"/>
    <w:rsid w:val="00102F78"/>
    <w:rsid w:val="00102F8F"/>
    <w:rsid w:val="001031C6"/>
    <w:rsid w:val="00103428"/>
    <w:rsid w:val="00103B0B"/>
    <w:rsid w:val="00103CC6"/>
    <w:rsid w:val="00103D1F"/>
    <w:rsid w:val="00103D80"/>
    <w:rsid w:val="001044BA"/>
    <w:rsid w:val="001044C9"/>
    <w:rsid w:val="001045EF"/>
    <w:rsid w:val="00104E85"/>
    <w:rsid w:val="00104E8C"/>
    <w:rsid w:val="00104F04"/>
    <w:rsid w:val="00104FFA"/>
    <w:rsid w:val="001050D1"/>
    <w:rsid w:val="001062A9"/>
    <w:rsid w:val="0010630C"/>
    <w:rsid w:val="00106534"/>
    <w:rsid w:val="0010678B"/>
    <w:rsid w:val="001069BE"/>
    <w:rsid w:val="001069E7"/>
    <w:rsid w:val="00106ADC"/>
    <w:rsid w:val="00106BB7"/>
    <w:rsid w:val="001073F1"/>
    <w:rsid w:val="001074A5"/>
    <w:rsid w:val="00107A2D"/>
    <w:rsid w:val="00107B8B"/>
    <w:rsid w:val="00107D66"/>
    <w:rsid w:val="00110484"/>
    <w:rsid w:val="00110A3A"/>
    <w:rsid w:val="0011106F"/>
    <w:rsid w:val="001111E0"/>
    <w:rsid w:val="001116AD"/>
    <w:rsid w:val="00111783"/>
    <w:rsid w:val="001117B8"/>
    <w:rsid w:val="00111D2E"/>
    <w:rsid w:val="0011205A"/>
    <w:rsid w:val="0011244A"/>
    <w:rsid w:val="0011262E"/>
    <w:rsid w:val="00112922"/>
    <w:rsid w:val="00112C82"/>
    <w:rsid w:val="00112E7D"/>
    <w:rsid w:val="001135B3"/>
    <w:rsid w:val="001135CA"/>
    <w:rsid w:val="001136B0"/>
    <w:rsid w:val="00113C2F"/>
    <w:rsid w:val="00114098"/>
    <w:rsid w:val="001142DF"/>
    <w:rsid w:val="0011479B"/>
    <w:rsid w:val="0011484B"/>
    <w:rsid w:val="00114C7B"/>
    <w:rsid w:val="00114C9E"/>
    <w:rsid w:val="00114FC2"/>
    <w:rsid w:val="001150C3"/>
    <w:rsid w:val="0011556F"/>
    <w:rsid w:val="0011595A"/>
    <w:rsid w:val="00115C80"/>
    <w:rsid w:val="0011600F"/>
    <w:rsid w:val="00116540"/>
    <w:rsid w:val="001169BE"/>
    <w:rsid w:val="00116D21"/>
    <w:rsid w:val="00117176"/>
    <w:rsid w:val="00117372"/>
    <w:rsid w:val="00117759"/>
    <w:rsid w:val="0011799D"/>
    <w:rsid w:val="00117BA5"/>
    <w:rsid w:val="00117CAD"/>
    <w:rsid w:val="00117DC8"/>
    <w:rsid w:val="00117F82"/>
    <w:rsid w:val="001200B7"/>
    <w:rsid w:val="001201DC"/>
    <w:rsid w:val="001202A7"/>
    <w:rsid w:val="0012055C"/>
    <w:rsid w:val="001206AE"/>
    <w:rsid w:val="00120869"/>
    <w:rsid w:val="001208FC"/>
    <w:rsid w:val="00120DE0"/>
    <w:rsid w:val="00120FC6"/>
    <w:rsid w:val="00121259"/>
    <w:rsid w:val="00121545"/>
    <w:rsid w:val="001216FD"/>
    <w:rsid w:val="001217C7"/>
    <w:rsid w:val="00121B52"/>
    <w:rsid w:val="00121E3D"/>
    <w:rsid w:val="001228EB"/>
    <w:rsid w:val="00122AF6"/>
    <w:rsid w:val="00123028"/>
    <w:rsid w:val="0012327D"/>
    <w:rsid w:val="0012337E"/>
    <w:rsid w:val="00123731"/>
    <w:rsid w:val="001238E8"/>
    <w:rsid w:val="00123C59"/>
    <w:rsid w:val="00123C91"/>
    <w:rsid w:val="00123F34"/>
    <w:rsid w:val="001241AF"/>
    <w:rsid w:val="001242E7"/>
    <w:rsid w:val="00124370"/>
    <w:rsid w:val="00124844"/>
    <w:rsid w:val="001249A2"/>
    <w:rsid w:val="00124A26"/>
    <w:rsid w:val="00124E7E"/>
    <w:rsid w:val="00124F51"/>
    <w:rsid w:val="0012530C"/>
    <w:rsid w:val="001253D3"/>
    <w:rsid w:val="00126012"/>
    <w:rsid w:val="001261BD"/>
    <w:rsid w:val="00126275"/>
    <w:rsid w:val="00126580"/>
    <w:rsid w:val="001267C1"/>
    <w:rsid w:val="001269E5"/>
    <w:rsid w:val="00126D13"/>
    <w:rsid w:val="00126DDD"/>
    <w:rsid w:val="00126E9E"/>
    <w:rsid w:val="001271BC"/>
    <w:rsid w:val="00127AE6"/>
    <w:rsid w:val="00127B94"/>
    <w:rsid w:val="00127DB6"/>
    <w:rsid w:val="00127E2D"/>
    <w:rsid w:val="00130032"/>
    <w:rsid w:val="0013017B"/>
    <w:rsid w:val="00130319"/>
    <w:rsid w:val="00130367"/>
    <w:rsid w:val="00130411"/>
    <w:rsid w:val="0013048A"/>
    <w:rsid w:val="001308B0"/>
    <w:rsid w:val="00130AE7"/>
    <w:rsid w:val="00130B44"/>
    <w:rsid w:val="00130C48"/>
    <w:rsid w:val="00130D14"/>
    <w:rsid w:val="0013138E"/>
    <w:rsid w:val="001315FF"/>
    <w:rsid w:val="00131A48"/>
    <w:rsid w:val="00131E4C"/>
    <w:rsid w:val="00132074"/>
    <w:rsid w:val="00132367"/>
    <w:rsid w:val="001324CA"/>
    <w:rsid w:val="001326E5"/>
    <w:rsid w:val="00132906"/>
    <w:rsid w:val="00132C67"/>
    <w:rsid w:val="0013300E"/>
    <w:rsid w:val="001332E7"/>
    <w:rsid w:val="0013338D"/>
    <w:rsid w:val="0013352E"/>
    <w:rsid w:val="00133C2D"/>
    <w:rsid w:val="0013400B"/>
    <w:rsid w:val="0013421A"/>
    <w:rsid w:val="00135412"/>
    <w:rsid w:val="00135462"/>
    <w:rsid w:val="001355ED"/>
    <w:rsid w:val="001355FD"/>
    <w:rsid w:val="00135AEF"/>
    <w:rsid w:val="00135BFF"/>
    <w:rsid w:val="00135C15"/>
    <w:rsid w:val="00135C7F"/>
    <w:rsid w:val="00136068"/>
    <w:rsid w:val="0013637D"/>
    <w:rsid w:val="001364F3"/>
    <w:rsid w:val="001366CC"/>
    <w:rsid w:val="00136B7F"/>
    <w:rsid w:val="00136C1E"/>
    <w:rsid w:val="00136D1A"/>
    <w:rsid w:val="0013712B"/>
    <w:rsid w:val="00137458"/>
    <w:rsid w:val="00137715"/>
    <w:rsid w:val="001378E9"/>
    <w:rsid w:val="00137992"/>
    <w:rsid w:val="00137C9C"/>
    <w:rsid w:val="00137E04"/>
    <w:rsid w:val="00137EA8"/>
    <w:rsid w:val="00140466"/>
    <w:rsid w:val="00140A80"/>
    <w:rsid w:val="00140C7D"/>
    <w:rsid w:val="00140CC4"/>
    <w:rsid w:val="00141035"/>
    <w:rsid w:val="001416BF"/>
    <w:rsid w:val="00141754"/>
    <w:rsid w:val="00141853"/>
    <w:rsid w:val="00141B1C"/>
    <w:rsid w:val="00141D9B"/>
    <w:rsid w:val="00141E72"/>
    <w:rsid w:val="00142124"/>
    <w:rsid w:val="001425A2"/>
    <w:rsid w:val="0014287E"/>
    <w:rsid w:val="00142C0F"/>
    <w:rsid w:val="00142CA4"/>
    <w:rsid w:val="00142FE3"/>
    <w:rsid w:val="00143220"/>
    <w:rsid w:val="00143254"/>
    <w:rsid w:val="001434D6"/>
    <w:rsid w:val="0014365B"/>
    <w:rsid w:val="001438A0"/>
    <w:rsid w:val="0014415B"/>
    <w:rsid w:val="00144374"/>
    <w:rsid w:val="00144C91"/>
    <w:rsid w:val="00144F1C"/>
    <w:rsid w:val="001451C5"/>
    <w:rsid w:val="001453D0"/>
    <w:rsid w:val="0014588B"/>
    <w:rsid w:val="00145F6E"/>
    <w:rsid w:val="001461DA"/>
    <w:rsid w:val="00146403"/>
    <w:rsid w:val="00146974"/>
    <w:rsid w:val="00146C0C"/>
    <w:rsid w:val="00146EB6"/>
    <w:rsid w:val="00147245"/>
    <w:rsid w:val="001474BB"/>
    <w:rsid w:val="001479D2"/>
    <w:rsid w:val="00147A53"/>
    <w:rsid w:val="00147ECB"/>
    <w:rsid w:val="001503F2"/>
    <w:rsid w:val="0015089B"/>
    <w:rsid w:val="00150CD5"/>
    <w:rsid w:val="0015109F"/>
    <w:rsid w:val="001511E4"/>
    <w:rsid w:val="00151227"/>
    <w:rsid w:val="0015126F"/>
    <w:rsid w:val="00151D13"/>
    <w:rsid w:val="0015221E"/>
    <w:rsid w:val="001524C8"/>
    <w:rsid w:val="00152572"/>
    <w:rsid w:val="00152A44"/>
    <w:rsid w:val="00152A86"/>
    <w:rsid w:val="00152DA4"/>
    <w:rsid w:val="00152F2D"/>
    <w:rsid w:val="00153087"/>
    <w:rsid w:val="00153684"/>
    <w:rsid w:val="00153C98"/>
    <w:rsid w:val="00153E87"/>
    <w:rsid w:val="00153FA1"/>
    <w:rsid w:val="001545F2"/>
    <w:rsid w:val="001545FB"/>
    <w:rsid w:val="00154724"/>
    <w:rsid w:val="00154768"/>
    <w:rsid w:val="00154804"/>
    <w:rsid w:val="00154AE8"/>
    <w:rsid w:val="00154BFB"/>
    <w:rsid w:val="00154C3A"/>
    <w:rsid w:val="00154D06"/>
    <w:rsid w:val="00154F04"/>
    <w:rsid w:val="00155092"/>
    <w:rsid w:val="001552D0"/>
    <w:rsid w:val="0015577D"/>
    <w:rsid w:val="00155ADC"/>
    <w:rsid w:val="00155C7A"/>
    <w:rsid w:val="00156126"/>
    <w:rsid w:val="001563E4"/>
    <w:rsid w:val="001567A4"/>
    <w:rsid w:val="001567EB"/>
    <w:rsid w:val="00156A7C"/>
    <w:rsid w:val="00156E51"/>
    <w:rsid w:val="00157515"/>
    <w:rsid w:val="00157A47"/>
    <w:rsid w:val="00157E25"/>
    <w:rsid w:val="001604DE"/>
    <w:rsid w:val="00160608"/>
    <w:rsid w:val="00160B30"/>
    <w:rsid w:val="00160CD1"/>
    <w:rsid w:val="00160CFC"/>
    <w:rsid w:val="00161034"/>
    <w:rsid w:val="00161433"/>
    <w:rsid w:val="0016151B"/>
    <w:rsid w:val="00161A9F"/>
    <w:rsid w:val="00161E3C"/>
    <w:rsid w:val="00162504"/>
    <w:rsid w:val="0016256B"/>
    <w:rsid w:val="00162766"/>
    <w:rsid w:val="00162844"/>
    <w:rsid w:val="00162846"/>
    <w:rsid w:val="001629C0"/>
    <w:rsid w:val="00162EC1"/>
    <w:rsid w:val="00163848"/>
    <w:rsid w:val="00163968"/>
    <w:rsid w:val="00163C06"/>
    <w:rsid w:val="00163C4E"/>
    <w:rsid w:val="00163E25"/>
    <w:rsid w:val="00163EE3"/>
    <w:rsid w:val="0016403C"/>
    <w:rsid w:val="0016408C"/>
    <w:rsid w:val="00164393"/>
    <w:rsid w:val="001643F1"/>
    <w:rsid w:val="001643F6"/>
    <w:rsid w:val="00164422"/>
    <w:rsid w:val="0016442D"/>
    <w:rsid w:val="001644DA"/>
    <w:rsid w:val="001645CB"/>
    <w:rsid w:val="001646DB"/>
    <w:rsid w:val="00164C46"/>
    <w:rsid w:val="00164E23"/>
    <w:rsid w:val="00165210"/>
    <w:rsid w:val="0016614C"/>
    <w:rsid w:val="0016616D"/>
    <w:rsid w:val="0016661B"/>
    <w:rsid w:val="00166D4B"/>
    <w:rsid w:val="00166DC9"/>
    <w:rsid w:val="00166FF2"/>
    <w:rsid w:val="001670C5"/>
    <w:rsid w:val="001675D1"/>
    <w:rsid w:val="001676CF"/>
    <w:rsid w:val="001677F1"/>
    <w:rsid w:val="00167BE4"/>
    <w:rsid w:val="00170035"/>
    <w:rsid w:val="00170247"/>
    <w:rsid w:val="00170706"/>
    <w:rsid w:val="001707F4"/>
    <w:rsid w:val="0017115E"/>
    <w:rsid w:val="00171269"/>
    <w:rsid w:val="00171ABF"/>
    <w:rsid w:val="00171C34"/>
    <w:rsid w:val="00171E8A"/>
    <w:rsid w:val="00172129"/>
    <w:rsid w:val="00172303"/>
    <w:rsid w:val="001724EF"/>
    <w:rsid w:val="00172532"/>
    <w:rsid w:val="001726D7"/>
    <w:rsid w:val="001726F5"/>
    <w:rsid w:val="001726FC"/>
    <w:rsid w:val="00172BC2"/>
    <w:rsid w:val="00172D66"/>
    <w:rsid w:val="00172FA5"/>
    <w:rsid w:val="00173277"/>
    <w:rsid w:val="00173292"/>
    <w:rsid w:val="00173703"/>
    <w:rsid w:val="00173B7D"/>
    <w:rsid w:val="00173CEE"/>
    <w:rsid w:val="00174100"/>
    <w:rsid w:val="001741CA"/>
    <w:rsid w:val="0017462D"/>
    <w:rsid w:val="0017483A"/>
    <w:rsid w:val="0017516F"/>
    <w:rsid w:val="00175505"/>
    <w:rsid w:val="001755D5"/>
    <w:rsid w:val="00175B16"/>
    <w:rsid w:val="00175CDE"/>
    <w:rsid w:val="0017654E"/>
    <w:rsid w:val="001766C2"/>
    <w:rsid w:val="00176B45"/>
    <w:rsid w:val="00176CA1"/>
    <w:rsid w:val="00176D7F"/>
    <w:rsid w:val="00176DC0"/>
    <w:rsid w:val="00176EAB"/>
    <w:rsid w:val="00176F2F"/>
    <w:rsid w:val="001770A1"/>
    <w:rsid w:val="001771D4"/>
    <w:rsid w:val="0017757D"/>
    <w:rsid w:val="00177DBE"/>
    <w:rsid w:val="00180156"/>
    <w:rsid w:val="001801DE"/>
    <w:rsid w:val="0018097E"/>
    <w:rsid w:val="00180989"/>
    <w:rsid w:val="00180AF4"/>
    <w:rsid w:val="00180B0D"/>
    <w:rsid w:val="00180F97"/>
    <w:rsid w:val="001810FE"/>
    <w:rsid w:val="00181152"/>
    <w:rsid w:val="00181649"/>
    <w:rsid w:val="00181A3E"/>
    <w:rsid w:val="001823B1"/>
    <w:rsid w:val="00182BB7"/>
    <w:rsid w:val="00182C34"/>
    <w:rsid w:val="001830A8"/>
    <w:rsid w:val="0018319B"/>
    <w:rsid w:val="00183A47"/>
    <w:rsid w:val="00183A76"/>
    <w:rsid w:val="00183C0E"/>
    <w:rsid w:val="00183C6E"/>
    <w:rsid w:val="00183DF7"/>
    <w:rsid w:val="00184019"/>
    <w:rsid w:val="00184116"/>
    <w:rsid w:val="0018482B"/>
    <w:rsid w:val="00184A76"/>
    <w:rsid w:val="00185448"/>
    <w:rsid w:val="0018551A"/>
    <w:rsid w:val="001859DA"/>
    <w:rsid w:val="00185A56"/>
    <w:rsid w:val="00185BDC"/>
    <w:rsid w:val="00185DDB"/>
    <w:rsid w:val="00185E56"/>
    <w:rsid w:val="00186182"/>
    <w:rsid w:val="00186872"/>
    <w:rsid w:val="001869F6"/>
    <w:rsid w:val="00186B55"/>
    <w:rsid w:val="00187031"/>
    <w:rsid w:val="001872B7"/>
    <w:rsid w:val="0018748C"/>
    <w:rsid w:val="00187A5B"/>
    <w:rsid w:val="00187ECD"/>
    <w:rsid w:val="00187FB6"/>
    <w:rsid w:val="00190152"/>
    <w:rsid w:val="00190AD4"/>
    <w:rsid w:val="00190B09"/>
    <w:rsid w:val="00190D3E"/>
    <w:rsid w:val="00190D42"/>
    <w:rsid w:val="00190E56"/>
    <w:rsid w:val="00190E78"/>
    <w:rsid w:val="00190FA9"/>
    <w:rsid w:val="001911F6"/>
    <w:rsid w:val="00191434"/>
    <w:rsid w:val="001919D3"/>
    <w:rsid w:val="00192121"/>
    <w:rsid w:val="001924BE"/>
    <w:rsid w:val="00192716"/>
    <w:rsid w:val="00192CDF"/>
    <w:rsid w:val="00193066"/>
    <w:rsid w:val="001935B8"/>
    <w:rsid w:val="001939B8"/>
    <w:rsid w:val="00193CCD"/>
    <w:rsid w:val="00193DFC"/>
    <w:rsid w:val="0019410A"/>
    <w:rsid w:val="00194335"/>
    <w:rsid w:val="00194651"/>
    <w:rsid w:val="00194673"/>
    <w:rsid w:val="00194748"/>
    <w:rsid w:val="00194A87"/>
    <w:rsid w:val="00194AAE"/>
    <w:rsid w:val="00194DD2"/>
    <w:rsid w:val="00194DED"/>
    <w:rsid w:val="00194EC2"/>
    <w:rsid w:val="00194F95"/>
    <w:rsid w:val="0019521E"/>
    <w:rsid w:val="00195679"/>
    <w:rsid w:val="001956A8"/>
    <w:rsid w:val="001957CD"/>
    <w:rsid w:val="00195B45"/>
    <w:rsid w:val="00195D6D"/>
    <w:rsid w:val="00195DDD"/>
    <w:rsid w:val="00195E66"/>
    <w:rsid w:val="00196274"/>
    <w:rsid w:val="00196469"/>
    <w:rsid w:val="00196556"/>
    <w:rsid w:val="001969D3"/>
    <w:rsid w:val="00196A0F"/>
    <w:rsid w:val="00196A6F"/>
    <w:rsid w:val="00196A96"/>
    <w:rsid w:val="00196ADD"/>
    <w:rsid w:val="00196B6F"/>
    <w:rsid w:val="00196FE9"/>
    <w:rsid w:val="0019708C"/>
    <w:rsid w:val="0019715A"/>
    <w:rsid w:val="0019726A"/>
    <w:rsid w:val="00197705"/>
    <w:rsid w:val="001979A0"/>
    <w:rsid w:val="00197ABC"/>
    <w:rsid w:val="00197C70"/>
    <w:rsid w:val="00197CAC"/>
    <w:rsid w:val="001A0577"/>
    <w:rsid w:val="001A09F9"/>
    <w:rsid w:val="001A0D3D"/>
    <w:rsid w:val="001A10EE"/>
    <w:rsid w:val="001A1295"/>
    <w:rsid w:val="001A132A"/>
    <w:rsid w:val="001A1C44"/>
    <w:rsid w:val="001A1DD1"/>
    <w:rsid w:val="001A21C9"/>
    <w:rsid w:val="001A2495"/>
    <w:rsid w:val="001A2930"/>
    <w:rsid w:val="001A3547"/>
    <w:rsid w:val="001A3B0E"/>
    <w:rsid w:val="001A4135"/>
    <w:rsid w:val="001A48B7"/>
    <w:rsid w:val="001A53E2"/>
    <w:rsid w:val="001A5602"/>
    <w:rsid w:val="001A57A4"/>
    <w:rsid w:val="001A57F7"/>
    <w:rsid w:val="001A58C6"/>
    <w:rsid w:val="001A58EB"/>
    <w:rsid w:val="001A59ED"/>
    <w:rsid w:val="001A5A42"/>
    <w:rsid w:val="001A5A8C"/>
    <w:rsid w:val="001A5B0A"/>
    <w:rsid w:val="001A5C66"/>
    <w:rsid w:val="001A5FE2"/>
    <w:rsid w:val="001A6022"/>
    <w:rsid w:val="001A65DA"/>
    <w:rsid w:val="001A6697"/>
    <w:rsid w:val="001A66D6"/>
    <w:rsid w:val="001A66E9"/>
    <w:rsid w:val="001A6795"/>
    <w:rsid w:val="001A6965"/>
    <w:rsid w:val="001A69B1"/>
    <w:rsid w:val="001A6AB4"/>
    <w:rsid w:val="001A6B99"/>
    <w:rsid w:val="001A6BAC"/>
    <w:rsid w:val="001A6C1E"/>
    <w:rsid w:val="001A6F0D"/>
    <w:rsid w:val="001A6FE5"/>
    <w:rsid w:val="001A709B"/>
    <w:rsid w:val="001A7975"/>
    <w:rsid w:val="001A7F32"/>
    <w:rsid w:val="001B0C76"/>
    <w:rsid w:val="001B0F24"/>
    <w:rsid w:val="001B0F76"/>
    <w:rsid w:val="001B1056"/>
    <w:rsid w:val="001B109B"/>
    <w:rsid w:val="001B1110"/>
    <w:rsid w:val="001B1AD7"/>
    <w:rsid w:val="001B1E03"/>
    <w:rsid w:val="001B1E4D"/>
    <w:rsid w:val="001B25EE"/>
    <w:rsid w:val="001B26C5"/>
    <w:rsid w:val="001B2806"/>
    <w:rsid w:val="001B2B0D"/>
    <w:rsid w:val="001B309A"/>
    <w:rsid w:val="001B30DC"/>
    <w:rsid w:val="001B347A"/>
    <w:rsid w:val="001B382F"/>
    <w:rsid w:val="001B39AA"/>
    <w:rsid w:val="001B3B77"/>
    <w:rsid w:val="001B3EF7"/>
    <w:rsid w:val="001B405A"/>
    <w:rsid w:val="001B4299"/>
    <w:rsid w:val="001B43BB"/>
    <w:rsid w:val="001B4509"/>
    <w:rsid w:val="001B4512"/>
    <w:rsid w:val="001B4773"/>
    <w:rsid w:val="001B49BE"/>
    <w:rsid w:val="001B4F49"/>
    <w:rsid w:val="001B5472"/>
    <w:rsid w:val="001B5505"/>
    <w:rsid w:val="001B59DA"/>
    <w:rsid w:val="001B5C5E"/>
    <w:rsid w:val="001B5E54"/>
    <w:rsid w:val="001B5FF5"/>
    <w:rsid w:val="001B6348"/>
    <w:rsid w:val="001B6547"/>
    <w:rsid w:val="001B69E0"/>
    <w:rsid w:val="001B6DC6"/>
    <w:rsid w:val="001B6E54"/>
    <w:rsid w:val="001B6F34"/>
    <w:rsid w:val="001B7166"/>
    <w:rsid w:val="001B7683"/>
    <w:rsid w:val="001B78CF"/>
    <w:rsid w:val="001B7A1D"/>
    <w:rsid w:val="001B7B6A"/>
    <w:rsid w:val="001B7B7A"/>
    <w:rsid w:val="001B7C79"/>
    <w:rsid w:val="001C0351"/>
    <w:rsid w:val="001C03FE"/>
    <w:rsid w:val="001C05FB"/>
    <w:rsid w:val="001C0862"/>
    <w:rsid w:val="001C08C9"/>
    <w:rsid w:val="001C0CE5"/>
    <w:rsid w:val="001C1150"/>
    <w:rsid w:val="001C1A77"/>
    <w:rsid w:val="001C2198"/>
    <w:rsid w:val="001C24F1"/>
    <w:rsid w:val="001C26CB"/>
    <w:rsid w:val="001C2CEF"/>
    <w:rsid w:val="001C34B0"/>
    <w:rsid w:val="001C3693"/>
    <w:rsid w:val="001C37E1"/>
    <w:rsid w:val="001C3CF3"/>
    <w:rsid w:val="001C3E4E"/>
    <w:rsid w:val="001C3F9C"/>
    <w:rsid w:val="001C4298"/>
    <w:rsid w:val="001C437D"/>
    <w:rsid w:val="001C4446"/>
    <w:rsid w:val="001C44FA"/>
    <w:rsid w:val="001C459A"/>
    <w:rsid w:val="001C47C8"/>
    <w:rsid w:val="001C4992"/>
    <w:rsid w:val="001C499E"/>
    <w:rsid w:val="001C4C99"/>
    <w:rsid w:val="001C5257"/>
    <w:rsid w:val="001C58B5"/>
    <w:rsid w:val="001C5CCF"/>
    <w:rsid w:val="001C624B"/>
    <w:rsid w:val="001C6544"/>
    <w:rsid w:val="001C6A88"/>
    <w:rsid w:val="001C6F59"/>
    <w:rsid w:val="001C71AB"/>
    <w:rsid w:val="001C72DC"/>
    <w:rsid w:val="001C7365"/>
    <w:rsid w:val="001C7422"/>
    <w:rsid w:val="001C7584"/>
    <w:rsid w:val="001C7637"/>
    <w:rsid w:val="001C7766"/>
    <w:rsid w:val="001C7859"/>
    <w:rsid w:val="001C7C1B"/>
    <w:rsid w:val="001C7D25"/>
    <w:rsid w:val="001D0027"/>
    <w:rsid w:val="001D03A8"/>
    <w:rsid w:val="001D05AE"/>
    <w:rsid w:val="001D08BC"/>
    <w:rsid w:val="001D0CE5"/>
    <w:rsid w:val="001D107A"/>
    <w:rsid w:val="001D1092"/>
    <w:rsid w:val="001D10B8"/>
    <w:rsid w:val="001D131A"/>
    <w:rsid w:val="001D1358"/>
    <w:rsid w:val="001D1383"/>
    <w:rsid w:val="001D1490"/>
    <w:rsid w:val="001D1539"/>
    <w:rsid w:val="001D1CC7"/>
    <w:rsid w:val="001D247F"/>
    <w:rsid w:val="001D26E2"/>
    <w:rsid w:val="001D276F"/>
    <w:rsid w:val="001D2933"/>
    <w:rsid w:val="001D2C37"/>
    <w:rsid w:val="001D2FEC"/>
    <w:rsid w:val="001D307B"/>
    <w:rsid w:val="001D30B7"/>
    <w:rsid w:val="001D315B"/>
    <w:rsid w:val="001D347A"/>
    <w:rsid w:val="001D351E"/>
    <w:rsid w:val="001D35FA"/>
    <w:rsid w:val="001D3C19"/>
    <w:rsid w:val="001D3F77"/>
    <w:rsid w:val="001D438C"/>
    <w:rsid w:val="001D4408"/>
    <w:rsid w:val="001D45DC"/>
    <w:rsid w:val="001D483A"/>
    <w:rsid w:val="001D52AF"/>
    <w:rsid w:val="001D542C"/>
    <w:rsid w:val="001D5500"/>
    <w:rsid w:val="001D576F"/>
    <w:rsid w:val="001D5DC6"/>
    <w:rsid w:val="001D5E87"/>
    <w:rsid w:val="001D624D"/>
    <w:rsid w:val="001D6359"/>
    <w:rsid w:val="001D65AF"/>
    <w:rsid w:val="001D678D"/>
    <w:rsid w:val="001D67D1"/>
    <w:rsid w:val="001D6BC2"/>
    <w:rsid w:val="001D6D2D"/>
    <w:rsid w:val="001D6E7C"/>
    <w:rsid w:val="001D7046"/>
    <w:rsid w:val="001D75C9"/>
    <w:rsid w:val="001D7663"/>
    <w:rsid w:val="001D76A6"/>
    <w:rsid w:val="001D786B"/>
    <w:rsid w:val="001D790D"/>
    <w:rsid w:val="001D79D7"/>
    <w:rsid w:val="001D7AD4"/>
    <w:rsid w:val="001D7BFF"/>
    <w:rsid w:val="001E02B0"/>
    <w:rsid w:val="001E04A5"/>
    <w:rsid w:val="001E0696"/>
    <w:rsid w:val="001E07EC"/>
    <w:rsid w:val="001E08DA"/>
    <w:rsid w:val="001E0A0B"/>
    <w:rsid w:val="001E0BE7"/>
    <w:rsid w:val="001E0E66"/>
    <w:rsid w:val="001E1452"/>
    <w:rsid w:val="001E16B5"/>
    <w:rsid w:val="001E198F"/>
    <w:rsid w:val="001E19AF"/>
    <w:rsid w:val="001E1D0C"/>
    <w:rsid w:val="001E245C"/>
    <w:rsid w:val="001E2900"/>
    <w:rsid w:val="001E2B15"/>
    <w:rsid w:val="001E2C65"/>
    <w:rsid w:val="001E330A"/>
    <w:rsid w:val="001E3455"/>
    <w:rsid w:val="001E35EF"/>
    <w:rsid w:val="001E3623"/>
    <w:rsid w:val="001E3783"/>
    <w:rsid w:val="001E38F9"/>
    <w:rsid w:val="001E393B"/>
    <w:rsid w:val="001E3C0A"/>
    <w:rsid w:val="001E40B8"/>
    <w:rsid w:val="001E4355"/>
    <w:rsid w:val="001E4692"/>
    <w:rsid w:val="001E4984"/>
    <w:rsid w:val="001E62F2"/>
    <w:rsid w:val="001E6BDA"/>
    <w:rsid w:val="001E6D93"/>
    <w:rsid w:val="001E6E02"/>
    <w:rsid w:val="001E6E6E"/>
    <w:rsid w:val="001E6F9C"/>
    <w:rsid w:val="001E7262"/>
    <w:rsid w:val="001E7A7D"/>
    <w:rsid w:val="001E7C04"/>
    <w:rsid w:val="001E7DA4"/>
    <w:rsid w:val="001E7EDC"/>
    <w:rsid w:val="001F042E"/>
    <w:rsid w:val="001F050E"/>
    <w:rsid w:val="001F05F5"/>
    <w:rsid w:val="001F0799"/>
    <w:rsid w:val="001F0E3C"/>
    <w:rsid w:val="001F12FB"/>
    <w:rsid w:val="001F13CF"/>
    <w:rsid w:val="001F1710"/>
    <w:rsid w:val="001F1805"/>
    <w:rsid w:val="001F20A5"/>
    <w:rsid w:val="001F218A"/>
    <w:rsid w:val="001F22CE"/>
    <w:rsid w:val="001F2381"/>
    <w:rsid w:val="001F2452"/>
    <w:rsid w:val="001F2632"/>
    <w:rsid w:val="001F271C"/>
    <w:rsid w:val="001F29B8"/>
    <w:rsid w:val="001F29C8"/>
    <w:rsid w:val="001F2E41"/>
    <w:rsid w:val="001F3342"/>
    <w:rsid w:val="001F3390"/>
    <w:rsid w:val="001F35AD"/>
    <w:rsid w:val="001F3978"/>
    <w:rsid w:val="001F3E5B"/>
    <w:rsid w:val="001F3F0F"/>
    <w:rsid w:val="001F4177"/>
    <w:rsid w:val="001F459A"/>
    <w:rsid w:val="001F4657"/>
    <w:rsid w:val="001F4A36"/>
    <w:rsid w:val="001F4C29"/>
    <w:rsid w:val="001F4C5B"/>
    <w:rsid w:val="001F4CCE"/>
    <w:rsid w:val="001F4F3A"/>
    <w:rsid w:val="001F52DB"/>
    <w:rsid w:val="001F538C"/>
    <w:rsid w:val="001F583C"/>
    <w:rsid w:val="001F5A66"/>
    <w:rsid w:val="001F5C47"/>
    <w:rsid w:val="001F5CF2"/>
    <w:rsid w:val="001F5D34"/>
    <w:rsid w:val="001F60CD"/>
    <w:rsid w:val="001F66D0"/>
    <w:rsid w:val="001F70CE"/>
    <w:rsid w:val="001F7686"/>
    <w:rsid w:val="001F771F"/>
    <w:rsid w:val="001F7C76"/>
    <w:rsid w:val="001F7D60"/>
    <w:rsid w:val="00200081"/>
    <w:rsid w:val="002000E1"/>
    <w:rsid w:val="00200C50"/>
    <w:rsid w:val="00200F0E"/>
    <w:rsid w:val="0020196E"/>
    <w:rsid w:val="00201A27"/>
    <w:rsid w:val="00201D48"/>
    <w:rsid w:val="00201FC8"/>
    <w:rsid w:val="00201FD9"/>
    <w:rsid w:val="002020FC"/>
    <w:rsid w:val="002021CB"/>
    <w:rsid w:val="00202387"/>
    <w:rsid w:val="00202486"/>
    <w:rsid w:val="0020261E"/>
    <w:rsid w:val="00203124"/>
    <w:rsid w:val="00203322"/>
    <w:rsid w:val="00203608"/>
    <w:rsid w:val="0020370C"/>
    <w:rsid w:val="002039DC"/>
    <w:rsid w:val="00203B7D"/>
    <w:rsid w:val="00203CE6"/>
    <w:rsid w:val="00204079"/>
    <w:rsid w:val="00204549"/>
    <w:rsid w:val="0020467B"/>
    <w:rsid w:val="0020470F"/>
    <w:rsid w:val="002047CF"/>
    <w:rsid w:val="002047E4"/>
    <w:rsid w:val="00204A8D"/>
    <w:rsid w:val="00204C9E"/>
    <w:rsid w:val="00205D7D"/>
    <w:rsid w:val="00205EE3"/>
    <w:rsid w:val="002066DA"/>
    <w:rsid w:val="0020676B"/>
    <w:rsid w:val="002069B3"/>
    <w:rsid w:val="00206B0C"/>
    <w:rsid w:val="00206E24"/>
    <w:rsid w:val="00206EAA"/>
    <w:rsid w:val="00206F06"/>
    <w:rsid w:val="00206F8C"/>
    <w:rsid w:val="00207046"/>
    <w:rsid w:val="00207119"/>
    <w:rsid w:val="002071EA"/>
    <w:rsid w:val="002075DB"/>
    <w:rsid w:val="00207616"/>
    <w:rsid w:val="00207A01"/>
    <w:rsid w:val="002100C2"/>
    <w:rsid w:val="00210660"/>
    <w:rsid w:val="002107A2"/>
    <w:rsid w:val="002109C8"/>
    <w:rsid w:val="00210A0F"/>
    <w:rsid w:val="00210A2E"/>
    <w:rsid w:val="002114A9"/>
    <w:rsid w:val="0021189C"/>
    <w:rsid w:val="00211B40"/>
    <w:rsid w:val="00211DEE"/>
    <w:rsid w:val="002127FD"/>
    <w:rsid w:val="00212A0B"/>
    <w:rsid w:val="0021303A"/>
    <w:rsid w:val="002132CD"/>
    <w:rsid w:val="002135E9"/>
    <w:rsid w:val="00213A8A"/>
    <w:rsid w:val="00213C35"/>
    <w:rsid w:val="00213EE3"/>
    <w:rsid w:val="0021430E"/>
    <w:rsid w:val="00214349"/>
    <w:rsid w:val="00214585"/>
    <w:rsid w:val="002146CE"/>
    <w:rsid w:val="002149B5"/>
    <w:rsid w:val="002151CC"/>
    <w:rsid w:val="00215508"/>
    <w:rsid w:val="00215660"/>
    <w:rsid w:val="00215CFA"/>
    <w:rsid w:val="002170CB"/>
    <w:rsid w:val="002179C5"/>
    <w:rsid w:val="00217A8A"/>
    <w:rsid w:val="00217B92"/>
    <w:rsid w:val="00217CF1"/>
    <w:rsid w:val="002201D8"/>
    <w:rsid w:val="002203F0"/>
    <w:rsid w:val="00220999"/>
    <w:rsid w:val="00220FBF"/>
    <w:rsid w:val="00221056"/>
    <w:rsid w:val="00221153"/>
    <w:rsid w:val="002215BB"/>
    <w:rsid w:val="00221DAB"/>
    <w:rsid w:val="00222050"/>
    <w:rsid w:val="00222056"/>
    <w:rsid w:val="002221A4"/>
    <w:rsid w:val="002221C1"/>
    <w:rsid w:val="00222236"/>
    <w:rsid w:val="002223DB"/>
    <w:rsid w:val="0022252D"/>
    <w:rsid w:val="00222ADF"/>
    <w:rsid w:val="00222CF5"/>
    <w:rsid w:val="00222E92"/>
    <w:rsid w:val="00222EAD"/>
    <w:rsid w:val="00223055"/>
    <w:rsid w:val="0022342A"/>
    <w:rsid w:val="0022363D"/>
    <w:rsid w:val="002237E6"/>
    <w:rsid w:val="002239D3"/>
    <w:rsid w:val="00223DEE"/>
    <w:rsid w:val="002243DB"/>
    <w:rsid w:val="00224FB8"/>
    <w:rsid w:val="002251A4"/>
    <w:rsid w:val="0022559A"/>
    <w:rsid w:val="0022566B"/>
    <w:rsid w:val="002256ED"/>
    <w:rsid w:val="00225AEA"/>
    <w:rsid w:val="00225F3E"/>
    <w:rsid w:val="002262B1"/>
    <w:rsid w:val="0022653D"/>
    <w:rsid w:val="002268B0"/>
    <w:rsid w:val="00226AD0"/>
    <w:rsid w:val="00226B28"/>
    <w:rsid w:val="00226C47"/>
    <w:rsid w:val="00226CBB"/>
    <w:rsid w:val="00226DF6"/>
    <w:rsid w:val="002271A5"/>
    <w:rsid w:val="00227830"/>
    <w:rsid w:val="002278A9"/>
    <w:rsid w:val="002278F9"/>
    <w:rsid w:val="002279AD"/>
    <w:rsid w:val="00227F63"/>
    <w:rsid w:val="00230537"/>
    <w:rsid w:val="0023080C"/>
    <w:rsid w:val="00231271"/>
    <w:rsid w:val="0023168F"/>
    <w:rsid w:val="00231950"/>
    <w:rsid w:val="00231B41"/>
    <w:rsid w:val="00231D9F"/>
    <w:rsid w:val="00232104"/>
    <w:rsid w:val="002323C7"/>
    <w:rsid w:val="00232C5C"/>
    <w:rsid w:val="00232D51"/>
    <w:rsid w:val="00232EC5"/>
    <w:rsid w:val="002331E9"/>
    <w:rsid w:val="0023358F"/>
    <w:rsid w:val="002335D4"/>
    <w:rsid w:val="0023396C"/>
    <w:rsid w:val="00233E5B"/>
    <w:rsid w:val="00234090"/>
    <w:rsid w:val="00234418"/>
    <w:rsid w:val="00234435"/>
    <w:rsid w:val="002344C0"/>
    <w:rsid w:val="00234542"/>
    <w:rsid w:val="00234561"/>
    <w:rsid w:val="0023460D"/>
    <w:rsid w:val="002346C0"/>
    <w:rsid w:val="00234742"/>
    <w:rsid w:val="00234A8D"/>
    <w:rsid w:val="00234CC9"/>
    <w:rsid w:val="00235064"/>
    <w:rsid w:val="00235184"/>
    <w:rsid w:val="002351FE"/>
    <w:rsid w:val="00235B33"/>
    <w:rsid w:val="00235D1A"/>
    <w:rsid w:val="00235E6B"/>
    <w:rsid w:val="00235FE7"/>
    <w:rsid w:val="0023603A"/>
    <w:rsid w:val="00236677"/>
    <w:rsid w:val="00236992"/>
    <w:rsid w:val="00236A10"/>
    <w:rsid w:val="00236C6D"/>
    <w:rsid w:val="00236D25"/>
    <w:rsid w:val="00236D6B"/>
    <w:rsid w:val="00236DC5"/>
    <w:rsid w:val="00236F60"/>
    <w:rsid w:val="00237096"/>
    <w:rsid w:val="002372BC"/>
    <w:rsid w:val="002374FD"/>
    <w:rsid w:val="0023779B"/>
    <w:rsid w:val="002377E4"/>
    <w:rsid w:val="00237901"/>
    <w:rsid w:val="00237965"/>
    <w:rsid w:val="002403A2"/>
    <w:rsid w:val="002404EF"/>
    <w:rsid w:val="002406C7"/>
    <w:rsid w:val="002406D4"/>
    <w:rsid w:val="00240BCF"/>
    <w:rsid w:val="00240CC9"/>
    <w:rsid w:val="00241056"/>
    <w:rsid w:val="00241760"/>
    <w:rsid w:val="00241A5D"/>
    <w:rsid w:val="00241E3E"/>
    <w:rsid w:val="00241FE0"/>
    <w:rsid w:val="002428C2"/>
    <w:rsid w:val="00242A00"/>
    <w:rsid w:val="00242CD6"/>
    <w:rsid w:val="00242EEC"/>
    <w:rsid w:val="00242F3C"/>
    <w:rsid w:val="002436E0"/>
    <w:rsid w:val="00243A6B"/>
    <w:rsid w:val="00243EA8"/>
    <w:rsid w:val="0024400E"/>
    <w:rsid w:val="0024402A"/>
    <w:rsid w:val="00244056"/>
    <w:rsid w:val="00244246"/>
    <w:rsid w:val="00244317"/>
    <w:rsid w:val="002444FA"/>
    <w:rsid w:val="002447A1"/>
    <w:rsid w:val="002450E7"/>
    <w:rsid w:val="0024568F"/>
    <w:rsid w:val="00245AF5"/>
    <w:rsid w:val="00245E40"/>
    <w:rsid w:val="00245EBB"/>
    <w:rsid w:val="00246302"/>
    <w:rsid w:val="0024642E"/>
    <w:rsid w:val="00246613"/>
    <w:rsid w:val="002466B6"/>
    <w:rsid w:val="00246F6B"/>
    <w:rsid w:val="00247067"/>
    <w:rsid w:val="0024725D"/>
    <w:rsid w:val="00247313"/>
    <w:rsid w:val="0024753C"/>
    <w:rsid w:val="00247633"/>
    <w:rsid w:val="00247704"/>
    <w:rsid w:val="00247F4F"/>
    <w:rsid w:val="00250456"/>
    <w:rsid w:val="00250601"/>
    <w:rsid w:val="002506AE"/>
    <w:rsid w:val="00250994"/>
    <w:rsid w:val="00250C57"/>
    <w:rsid w:val="00250EFD"/>
    <w:rsid w:val="00250FBE"/>
    <w:rsid w:val="0025125C"/>
    <w:rsid w:val="00251C76"/>
    <w:rsid w:val="002520F8"/>
    <w:rsid w:val="002522EB"/>
    <w:rsid w:val="0025279C"/>
    <w:rsid w:val="00252853"/>
    <w:rsid w:val="002533E8"/>
    <w:rsid w:val="00253819"/>
    <w:rsid w:val="00253E00"/>
    <w:rsid w:val="00253F09"/>
    <w:rsid w:val="00253FED"/>
    <w:rsid w:val="00254326"/>
    <w:rsid w:val="0025457D"/>
    <w:rsid w:val="00254815"/>
    <w:rsid w:val="002548E9"/>
    <w:rsid w:val="00254C2C"/>
    <w:rsid w:val="00254DBE"/>
    <w:rsid w:val="00254E07"/>
    <w:rsid w:val="0025524B"/>
    <w:rsid w:val="00255351"/>
    <w:rsid w:val="00255487"/>
    <w:rsid w:val="0025571D"/>
    <w:rsid w:val="00255EAA"/>
    <w:rsid w:val="002561DE"/>
    <w:rsid w:val="002566C1"/>
    <w:rsid w:val="002569FE"/>
    <w:rsid w:val="00256BCE"/>
    <w:rsid w:val="002571F5"/>
    <w:rsid w:val="002573C0"/>
    <w:rsid w:val="0025755E"/>
    <w:rsid w:val="00257651"/>
    <w:rsid w:val="00257765"/>
    <w:rsid w:val="002577B1"/>
    <w:rsid w:val="002578BC"/>
    <w:rsid w:val="00257A57"/>
    <w:rsid w:val="00257BAA"/>
    <w:rsid w:val="00257EB9"/>
    <w:rsid w:val="0026057F"/>
    <w:rsid w:val="00260602"/>
    <w:rsid w:val="002610E7"/>
    <w:rsid w:val="00261318"/>
    <w:rsid w:val="0026188D"/>
    <w:rsid w:val="002618FD"/>
    <w:rsid w:val="00261EBF"/>
    <w:rsid w:val="00261EDF"/>
    <w:rsid w:val="002622EC"/>
    <w:rsid w:val="002627C4"/>
    <w:rsid w:val="00262939"/>
    <w:rsid w:val="00262DFF"/>
    <w:rsid w:val="002630DA"/>
    <w:rsid w:val="0026374E"/>
    <w:rsid w:val="00263929"/>
    <w:rsid w:val="00263AF0"/>
    <w:rsid w:val="002642A0"/>
    <w:rsid w:val="00264A0C"/>
    <w:rsid w:val="00264BE3"/>
    <w:rsid w:val="00264E07"/>
    <w:rsid w:val="0026558D"/>
    <w:rsid w:val="0026565E"/>
    <w:rsid w:val="002658A7"/>
    <w:rsid w:val="0026592E"/>
    <w:rsid w:val="00265D25"/>
    <w:rsid w:val="00265E15"/>
    <w:rsid w:val="00265F92"/>
    <w:rsid w:val="00266073"/>
    <w:rsid w:val="00266236"/>
    <w:rsid w:val="0026642E"/>
    <w:rsid w:val="002664F8"/>
    <w:rsid w:val="002668B1"/>
    <w:rsid w:val="002668D3"/>
    <w:rsid w:val="002669AE"/>
    <w:rsid w:val="00266A60"/>
    <w:rsid w:val="00266C25"/>
    <w:rsid w:val="00267046"/>
    <w:rsid w:val="00267165"/>
    <w:rsid w:val="0026739A"/>
    <w:rsid w:val="0026776F"/>
    <w:rsid w:val="0026796F"/>
    <w:rsid w:val="002679F9"/>
    <w:rsid w:val="00267B36"/>
    <w:rsid w:val="00267C01"/>
    <w:rsid w:val="00270474"/>
    <w:rsid w:val="00270692"/>
    <w:rsid w:val="00270874"/>
    <w:rsid w:val="00271969"/>
    <w:rsid w:val="00271D2F"/>
    <w:rsid w:val="00271EC9"/>
    <w:rsid w:val="00272541"/>
    <w:rsid w:val="0027258A"/>
    <w:rsid w:val="00272822"/>
    <w:rsid w:val="00272BE8"/>
    <w:rsid w:val="00272C83"/>
    <w:rsid w:val="00273123"/>
    <w:rsid w:val="00273359"/>
    <w:rsid w:val="002740D2"/>
    <w:rsid w:val="002741F4"/>
    <w:rsid w:val="0027425A"/>
    <w:rsid w:val="002743EB"/>
    <w:rsid w:val="0027468A"/>
    <w:rsid w:val="0027469F"/>
    <w:rsid w:val="00274B51"/>
    <w:rsid w:val="00274E19"/>
    <w:rsid w:val="0027506A"/>
    <w:rsid w:val="0027513B"/>
    <w:rsid w:val="002752D7"/>
    <w:rsid w:val="002755AC"/>
    <w:rsid w:val="0027579E"/>
    <w:rsid w:val="00275928"/>
    <w:rsid w:val="00275A13"/>
    <w:rsid w:val="00275CA9"/>
    <w:rsid w:val="00275F20"/>
    <w:rsid w:val="00276265"/>
    <w:rsid w:val="00276487"/>
    <w:rsid w:val="00276661"/>
    <w:rsid w:val="00276B0E"/>
    <w:rsid w:val="00276C6D"/>
    <w:rsid w:val="00276CCC"/>
    <w:rsid w:val="00276CE0"/>
    <w:rsid w:val="00276FBB"/>
    <w:rsid w:val="002773B5"/>
    <w:rsid w:val="00277606"/>
    <w:rsid w:val="00277B4D"/>
    <w:rsid w:val="00277CAD"/>
    <w:rsid w:val="00280561"/>
    <w:rsid w:val="002805F9"/>
    <w:rsid w:val="002806ED"/>
    <w:rsid w:val="00280E38"/>
    <w:rsid w:val="002814A6"/>
    <w:rsid w:val="00281604"/>
    <w:rsid w:val="00281867"/>
    <w:rsid w:val="002819C0"/>
    <w:rsid w:val="00281AA7"/>
    <w:rsid w:val="0028206F"/>
    <w:rsid w:val="0028222D"/>
    <w:rsid w:val="00282270"/>
    <w:rsid w:val="002822F9"/>
    <w:rsid w:val="002824D5"/>
    <w:rsid w:val="00282ACF"/>
    <w:rsid w:val="00282EC7"/>
    <w:rsid w:val="00282F28"/>
    <w:rsid w:val="002832BC"/>
    <w:rsid w:val="002833BA"/>
    <w:rsid w:val="0028358D"/>
    <w:rsid w:val="002837D4"/>
    <w:rsid w:val="002839EC"/>
    <w:rsid w:val="002840EA"/>
    <w:rsid w:val="00284B29"/>
    <w:rsid w:val="00284B55"/>
    <w:rsid w:val="00284C76"/>
    <w:rsid w:val="00284DA7"/>
    <w:rsid w:val="00284EAE"/>
    <w:rsid w:val="002853DB"/>
    <w:rsid w:val="00285485"/>
    <w:rsid w:val="002855CF"/>
    <w:rsid w:val="0028617A"/>
    <w:rsid w:val="00286510"/>
    <w:rsid w:val="00286809"/>
    <w:rsid w:val="00286A93"/>
    <w:rsid w:val="00286A95"/>
    <w:rsid w:val="00286D67"/>
    <w:rsid w:val="00286F66"/>
    <w:rsid w:val="002873FB"/>
    <w:rsid w:val="002875CF"/>
    <w:rsid w:val="00287953"/>
    <w:rsid w:val="002879CB"/>
    <w:rsid w:val="00287AC3"/>
    <w:rsid w:val="00287BCE"/>
    <w:rsid w:val="00287C52"/>
    <w:rsid w:val="00287F12"/>
    <w:rsid w:val="00290014"/>
    <w:rsid w:val="00290190"/>
    <w:rsid w:val="0029035C"/>
    <w:rsid w:val="00290A13"/>
    <w:rsid w:val="00290B09"/>
    <w:rsid w:val="00291141"/>
    <w:rsid w:val="00291214"/>
    <w:rsid w:val="0029147E"/>
    <w:rsid w:val="002914D5"/>
    <w:rsid w:val="00291875"/>
    <w:rsid w:val="00291B29"/>
    <w:rsid w:val="00291E2D"/>
    <w:rsid w:val="00291E49"/>
    <w:rsid w:val="00291EF4"/>
    <w:rsid w:val="00292858"/>
    <w:rsid w:val="00292953"/>
    <w:rsid w:val="00292FC6"/>
    <w:rsid w:val="00293363"/>
    <w:rsid w:val="002935B6"/>
    <w:rsid w:val="002937B7"/>
    <w:rsid w:val="00293AC2"/>
    <w:rsid w:val="00293B4F"/>
    <w:rsid w:val="00293FCF"/>
    <w:rsid w:val="002943D5"/>
    <w:rsid w:val="0029473A"/>
    <w:rsid w:val="0029496E"/>
    <w:rsid w:val="00294C0D"/>
    <w:rsid w:val="00294F8F"/>
    <w:rsid w:val="0029528A"/>
    <w:rsid w:val="00295354"/>
    <w:rsid w:val="0029555B"/>
    <w:rsid w:val="00295C79"/>
    <w:rsid w:val="002962B7"/>
    <w:rsid w:val="00296DDD"/>
    <w:rsid w:val="00296E66"/>
    <w:rsid w:val="00296ED4"/>
    <w:rsid w:val="00296FF6"/>
    <w:rsid w:val="00297371"/>
    <w:rsid w:val="0029737D"/>
    <w:rsid w:val="00297B81"/>
    <w:rsid w:val="00297CB8"/>
    <w:rsid w:val="002A10A0"/>
    <w:rsid w:val="002A10BB"/>
    <w:rsid w:val="002A1182"/>
    <w:rsid w:val="002A1339"/>
    <w:rsid w:val="002A1563"/>
    <w:rsid w:val="002A158E"/>
    <w:rsid w:val="002A1709"/>
    <w:rsid w:val="002A1808"/>
    <w:rsid w:val="002A19A6"/>
    <w:rsid w:val="002A1B78"/>
    <w:rsid w:val="002A1FA4"/>
    <w:rsid w:val="002A2188"/>
    <w:rsid w:val="002A2E7F"/>
    <w:rsid w:val="002A32B6"/>
    <w:rsid w:val="002A3767"/>
    <w:rsid w:val="002A3EF0"/>
    <w:rsid w:val="002A3F40"/>
    <w:rsid w:val="002A41B8"/>
    <w:rsid w:val="002A46E2"/>
    <w:rsid w:val="002A4789"/>
    <w:rsid w:val="002A4DE3"/>
    <w:rsid w:val="002A4FE3"/>
    <w:rsid w:val="002A502A"/>
    <w:rsid w:val="002A514B"/>
    <w:rsid w:val="002A54CF"/>
    <w:rsid w:val="002A559F"/>
    <w:rsid w:val="002A55E8"/>
    <w:rsid w:val="002A5751"/>
    <w:rsid w:val="002A5949"/>
    <w:rsid w:val="002A5BEF"/>
    <w:rsid w:val="002A6908"/>
    <w:rsid w:val="002A69C1"/>
    <w:rsid w:val="002A77A9"/>
    <w:rsid w:val="002A78C8"/>
    <w:rsid w:val="002A7A8E"/>
    <w:rsid w:val="002B0275"/>
    <w:rsid w:val="002B03D1"/>
    <w:rsid w:val="002B045B"/>
    <w:rsid w:val="002B0469"/>
    <w:rsid w:val="002B05B3"/>
    <w:rsid w:val="002B05CF"/>
    <w:rsid w:val="002B060D"/>
    <w:rsid w:val="002B07DC"/>
    <w:rsid w:val="002B0CEC"/>
    <w:rsid w:val="002B0DE1"/>
    <w:rsid w:val="002B1523"/>
    <w:rsid w:val="002B1567"/>
    <w:rsid w:val="002B16E0"/>
    <w:rsid w:val="002B1AEB"/>
    <w:rsid w:val="002B1C11"/>
    <w:rsid w:val="002B20BF"/>
    <w:rsid w:val="002B21D2"/>
    <w:rsid w:val="002B21E3"/>
    <w:rsid w:val="002B23CB"/>
    <w:rsid w:val="002B23CD"/>
    <w:rsid w:val="002B2ACC"/>
    <w:rsid w:val="002B2B1C"/>
    <w:rsid w:val="002B2B27"/>
    <w:rsid w:val="002B304C"/>
    <w:rsid w:val="002B34B2"/>
    <w:rsid w:val="002B376F"/>
    <w:rsid w:val="002B390A"/>
    <w:rsid w:val="002B3E89"/>
    <w:rsid w:val="002B420E"/>
    <w:rsid w:val="002B42A7"/>
    <w:rsid w:val="002B494B"/>
    <w:rsid w:val="002B49AB"/>
    <w:rsid w:val="002B4B9B"/>
    <w:rsid w:val="002B4BDD"/>
    <w:rsid w:val="002B4DAF"/>
    <w:rsid w:val="002B4FBB"/>
    <w:rsid w:val="002B4FEE"/>
    <w:rsid w:val="002B516F"/>
    <w:rsid w:val="002B52CD"/>
    <w:rsid w:val="002B563B"/>
    <w:rsid w:val="002B597A"/>
    <w:rsid w:val="002B59B7"/>
    <w:rsid w:val="002B5ADE"/>
    <w:rsid w:val="002B5B04"/>
    <w:rsid w:val="002B5BAC"/>
    <w:rsid w:val="002B5D03"/>
    <w:rsid w:val="002B5F59"/>
    <w:rsid w:val="002B5F6A"/>
    <w:rsid w:val="002B6B62"/>
    <w:rsid w:val="002B6F0E"/>
    <w:rsid w:val="002B705C"/>
    <w:rsid w:val="002B7121"/>
    <w:rsid w:val="002B7612"/>
    <w:rsid w:val="002B7943"/>
    <w:rsid w:val="002B7DDB"/>
    <w:rsid w:val="002B7F41"/>
    <w:rsid w:val="002C034C"/>
    <w:rsid w:val="002C068E"/>
    <w:rsid w:val="002C1266"/>
    <w:rsid w:val="002C12BB"/>
    <w:rsid w:val="002C1783"/>
    <w:rsid w:val="002C1E24"/>
    <w:rsid w:val="002C1F5E"/>
    <w:rsid w:val="002C2044"/>
    <w:rsid w:val="002C209F"/>
    <w:rsid w:val="002C2203"/>
    <w:rsid w:val="002C221B"/>
    <w:rsid w:val="002C2276"/>
    <w:rsid w:val="002C2292"/>
    <w:rsid w:val="002C2328"/>
    <w:rsid w:val="002C24D7"/>
    <w:rsid w:val="002C2796"/>
    <w:rsid w:val="002C287A"/>
    <w:rsid w:val="002C2973"/>
    <w:rsid w:val="002C2FBC"/>
    <w:rsid w:val="002C3675"/>
    <w:rsid w:val="002C3755"/>
    <w:rsid w:val="002C3868"/>
    <w:rsid w:val="002C3CCC"/>
    <w:rsid w:val="002C3F93"/>
    <w:rsid w:val="002C42A0"/>
    <w:rsid w:val="002C42B6"/>
    <w:rsid w:val="002C43D5"/>
    <w:rsid w:val="002C45F4"/>
    <w:rsid w:val="002C466A"/>
    <w:rsid w:val="002C48B5"/>
    <w:rsid w:val="002C4B3E"/>
    <w:rsid w:val="002C5755"/>
    <w:rsid w:val="002C584A"/>
    <w:rsid w:val="002C5C2D"/>
    <w:rsid w:val="002C5C43"/>
    <w:rsid w:val="002C6782"/>
    <w:rsid w:val="002C698B"/>
    <w:rsid w:val="002C6A2E"/>
    <w:rsid w:val="002C6A47"/>
    <w:rsid w:val="002C6E26"/>
    <w:rsid w:val="002C745B"/>
    <w:rsid w:val="002C76CA"/>
    <w:rsid w:val="002C7EB2"/>
    <w:rsid w:val="002D0031"/>
    <w:rsid w:val="002D0500"/>
    <w:rsid w:val="002D050E"/>
    <w:rsid w:val="002D09C0"/>
    <w:rsid w:val="002D0BC0"/>
    <w:rsid w:val="002D0E7B"/>
    <w:rsid w:val="002D11E0"/>
    <w:rsid w:val="002D16E9"/>
    <w:rsid w:val="002D18B5"/>
    <w:rsid w:val="002D1AF0"/>
    <w:rsid w:val="002D2549"/>
    <w:rsid w:val="002D2F2B"/>
    <w:rsid w:val="002D31B0"/>
    <w:rsid w:val="002D3218"/>
    <w:rsid w:val="002D3517"/>
    <w:rsid w:val="002D367E"/>
    <w:rsid w:val="002D394F"/>
    <w:rsid w:val="002D3F3E"/>
    <w:rsid w:val="002D3FA6"/>
    <w:rsid w:val="002D40BF"/>
    <w:rsid w:val="002D43B7"/>
    <w:rsid w:val="002D44FF"/>
    <w:rsid w:val="002D4608"/>
    <w:rsid w:val="002D4897"/>
    <w:rsid w:val="002D4913"/>
    <w:rsid w:val="002D4BF0"/>
    <w:rsid w:val="002D564E"/>
    <w:rsid w:val="002D5795"/>
    <w:rsid w:val="002D5FA2"/>
    <w:rsid w:val="002D6021"/>
    <w:rsid w:val="002D6B5D"/>
    <w:rsid w:val="002D6D11"/>
    <w:rsid w:val="002D6E4C"/>
    <w:rsid w:val="002D6FC8"/>
    <w:rsid w:val="002D7A51"/>
    <w:rsid w:val="002D7B9D"/>
    <w:rsid w:val="002D7BAB"/>
    <w:rsid w:val="002D7C26"/>
    <w:rsid w:val="002D7DF0"/>
    <w:rsid w:val="002E0073"/>
    <w:rsid w:val="002E01E7"/>
    <w:rsid w:val="002E02FA"/>
    <w:rsid w:val="002E050F"/>
    <w:rsid w:val="002E05B8"/>
    <w:rsid w:val="002E08B0"/>
    <w:rsid w:val="002E0FBE"/>
    <w:rsid w:val="002E12F8"/>
    <w:rsid w:val="002E2032"/>
    <w:rsid w:val="002E24DC"/>
    <w:rsid w:val="002E26A4"/>
    <w:rsid w:val="002E2C5F"/>
    <w:rsid w:val="002E2E36"/>
    <w:rsid w:val="002E32D2"/>
    <w:rsid w:val="002E34AC"/>
    <w:rsid w:val="002E34F0"/>
    <w:rsid w:val="002E3644"/>
    <w:rsid w:val="002E398B"/>
    <w:rsid w:val="002E39E2"/>
    <w:rsid w:val="002E3C85"/>
    <w:rsid w:val="002E3DD4"/>
    <w:rsid w:val="002E3EC1"/>
    <w:rsid w:val="002E412C"/>
    <w:rsid w:val="002E4608"/>
    <w:rsid w:val="002E46F9"/>
    <w:rsid w:val="002E491D"/>
    <w:rsid w:val="002E4C05"/>
    <w:rsid w:val="002E4C30"/>
    <w:rsid w:val="002E4FA4"/>
    <w:rsid w:val="002E5333"/>
    <w:rsid w:val="002E5593"/>
    <w:rsid w:val="002E568E"/>
    <w:rsid w:val="002E57A3"/>
    <w:rsid w:val="002E5B06"/>
    <w:rsid w:val="002E5F34"/>
    <w:rsid w:val="002E6059"/>
    <w:rsid w:val="002E60C0"/>
    <w:rsid w:val="002E6262"/>
    <w:rsid w:val="002E62AF"/>
    <w:rsid w:val="002E645E"/>
    <w:rsid w:val="002E6490"/>
    <w:rsid w:val="002E64AE"/>
    <w:rsid w:val="002E64E9"/>
    <w:rsid w:val="002E6824"/>
    <w:rsid w:val="002E6BA0"/>
    <w:rsid w:val="002E71FA"/>
    <w:rsid w:val="002E73CB"/>
    <w:rsid w:val="002E7915"/>
    <w:rsid w:val="002E7C4E"/>
    <w:rsid w:val="002E7C78"/>
    <w:rsid w:val="002E7C9D"/>
    <w:rsid w:val="002E7FAB"/>
    <w:rsid w:val="002F0250"/>
    <w:rsid w:val="002F0674"/>
    <w:rsid w:val="002F06E4"/>
    <w:rsid w:val="002F0E69"/>
    <w:rsid w:val="002F10B8"/>
    <w:rsid w:val="002F17D4"/>
    <w:rsid w:val="002F1FA0"/>
    <w:rsid w:val="002F21EB"/>
    <w:rsid w:val="002F24DF"/>
    <w:rsid w:val="002F255C"/>
    <w:rsid w:val="002F259C"/>
    <w:rsid w:val="002F302A"/>
    <w:rsid w:val="002F30D8"/>
    <w:rsid w:val="002F31D4"/>
    <w:rsid w:val="002F350F"/>
    <w:rsid w:val="002F3719"/>
    <w:rsid w:val="002F37F7"/>
    <w:rsid w:val="002F4072"/>
    <w:rsid w:val="002F40FA"/>
    <w:rsid w:val="002F4535"/>
    <w:rsid w:val="002F45E2"/>
    <w:rsid w:val="002F45EF"/>
    <w:rsid w:val="002F45FB"/>
    <w:rsid w:val="002F4A4A"/>
    <w:rsid w:val="002F4A9E"/>
    <w:rsid w:val="002F4D4E"/>
    <w:rsid w:val="002F4FEF"/>
    <w:rsid w:val="002F50E2"/>
    <w:rsid w:val="002F5112"/>
    <w:rsid w:val="002F5148"/>
    <w:rsid w:val="002F5212"/>
    <w:rsid w:val="002F5362"/>
    <w:rsid w:val="002F5912"/>
    <w:rsid w:val="002F5964"/>
    <w:rsid w:val="002F59BF"/>
    <w:rsid w:val="002F5C59"/>
    <w:rsid w:val="002F6170"/>
    <w:rsid w:val="002F6309"/>
    <w:rsid w:val="002F69F3"/>
    <w:rsid w:val="002F6D97"/>
    <w:rsid w:val="002F6EB0"/>
    <w:rsid w:val="002F6F34"/>
    <w:rsid w:val="002F7228"/>
    <w:rsid w:val="002F75AA"/>
    <w:rsid w:val="002F79A7"/>
    <w:rsid w:val="002F7C45"/>
    <w:rsid w:val="003006A8"/>
    <w:rsid w:val="003007C4"/>
    <w:rsid w:val="00300AFC"/>
    <w:rsid w:val="00300C62"/>
    <w:rsid w:val="003017E0"/>
    <w:rsid w:val="00302185"/>
    <w:rsid w:val="00302314"/>
    <w:rsid w:val="003023A1"/>
    <w:rsid w:val="00302AE7"/>
    <w:rsid w:val="00302C4A"/>
    <w:rsid w:val="0030317A"/>
    <w:rsid w:val="003031E5"/>
    <w:rsid w:val="00303419"/>
    <w:rsid w:val="003035EA"/>
    <w:rsid w:val="003035FD"/>
    <w:rsid w:val="00303695"/>
    <w:rsid w:val="003038F5"/>
    <w:rsid w:val="003039DF"/>
    <w:rsid w:val="00303B12"/>
    <w:rsid w:val="00303C0B"/>
    <w:rsid w:val="00303DC8"/>
    <w:rsid w:val="00303F46"/>
    <w:rsid w:val="003040FD"/>
    <w:rsid w:val="003041D1"/>
    <w:rsid w:val="00304229"/>
    <w:rsid w:val="00304715"/>
    <w:rsid w:val="00304772"/>
    <w:rsid w:val="00304F7D"/>
    <w:rsid w:val="00304FED"/>
    <w:rsid w:val="0030571F"/>
    <w:rsid w:val="00305D94"/>
    <w:rsid w:val="00305E41"/>
    <w:rsid w:val="00305F1F"/>
    <w:rsid w:val="00306459"/>
    <w:rsid w:val="00306C2F"/>
    <w:rsid w:val="00306E04"/>
    <w:rsid w:val="003070FA"/>
    <w:rsid w:val="0030713C"/>
    <w:rsid w:val="003072B1"/>
    <w:rsid w:val="003072EC"/>
    <w:rsid w:val="00307408"/>
    <w:rsid w:val="003076AD"/>
    <w:rsid w:val="00307D58"/>
    <w:rsid w:val="00307ED2"/>
    <w:rsid w:val="003103E6"/>
    <w:rsid w:val="003108BC"/>
    <w:rsid w:val="00310907"/>
    <w:rsid w:val="00310992"/>
    <w:rsid w:val="00310B7E"/>
    <w:rsid w:val="003116DB"/>
    <w:rsid w:val="00311859"/>
    <w:rsid w:val="00311B98"/>
    <w:rsid w:val="00311CF2"/>
    <w:rsid w:val="00312579"/>
    <w:rsid w:val="00312675"/>
    <w:rsid w:val="0031289C"/>
    <w:rsid w:val="00312F13"/>
    <w:rsid w:val="00312FE5"/>
    <w:rsid w:val="0031310B"/>
    <w:rsid w:val="003134E3"/>
    <w:rsid w:val="003135F8"/>
    <w:rsid w:val="0031379F"/>
    <w:rsid w:val="00313DBF"/>
    <w:rsid w:val="00313E19"/>
    <w:rsid w:val="0031406F"/>
    <w:rsid w:val="0031415E"/>
    <w:rsid w:val="003146AF"/>
    <w:rsid w:val="003149CE"/>
    <w:rsid w:val="00314A46"/>
    <w:rsid w:val="00314B67"/>
    <w:rsid w:val="00314CD4"/>
    <w:rsid w:val="00315151"/>
    <w:rsid w:val="003158C7"/>
    <w:rsid w:val="00315B0A"/>
    <w:rsid w:val="00315C10"/>
    <w:rsid w:val="00315F39"/>
    <w:rsid w:val="00316363"/>
    <w:rsid w:val="003163E3"/>
    <w:rsid w:val="00316771"/>
    <w:rsid w:val="0031687F"/>
    <w:rsid w:val="00316A61"/>
    <w:rsid w:val="00316E20"/>
    <w:rsid w:val="00316E76"/>
    <w:rsid w:val="00317251"/>
    <w:rsid w:val="00317328"/>
    <w:rsid w:val="003176D5"/>
    <w:rsid w:val="00317A87"/>
    <w:rsid w:val="00317CF7"/>
    <w:rsid w:val="0032003C"/>
    <w:rsid w:val="003202FA"/>
    <w:rsid w:val="00320641"/>
    <w:rsid w:val="0032077B"/>
    <w:rsid w:val="00320A85"/>
    <w:rsid w:val="00320F9B"/>
    <w:rsid w:val="003212BD"/>
    <w:rsid w:val="003214DE"/>
    <w:rsid w:val="003214FF"/>
    <w:rsid w:val="003215A3"/>
    <w:rsid w:val="0032162E"/>
    <w:rsid w:val="00321964"/>
    <w:rsid w:val="00321C5E"/>
    <w:rsid w:val="00321F48"/>
    <w:rsid w:val="00321FAC"/>
    <w:rsid w:val="00322126"/>
    <w:rsid w:val="00322732"/>
    <w:rsid w:val="00322A56"/>
    <w:rsid w:val="00322B05"/>
    <w:rsid w:val="00322C79"/>
    <w:rsid w:val="00322FA4"/>
    <w:rsid w:val="00323026"/>
    <w:rsid w:val="003231C4"/>
    <w:rsid w:val="003239D4"/>
    <w:rsid w:val="00323A89"/>
    <w:rsid w:val="00323D7D"/>
    <w:rsid w:val="00324342"/>
    <w:rsid w:val="00325039"/>
    <w:rsid w:val="00325186"/>
    <w:rsid w:val="0032579B"/>
    <w:rsid w:val="00325F0A"/>
    <w:rsid w:val="00326865"/>
    <w:rsid w:val="00326C5A"/>
    <w:rsid w:val="00326DE7"/>
    <w:rsid w:val="003271E9"/>
    <w:rsid w:val="0032724B"/>
    <w:rsid w:val="003272ED"/>
    <w:rsid w:val="0032758B"/>
    <w:rsid w:val="003276DC"/>
    <w:rsid w:val="003277F8"/>
    <w:rsid w:val="00327A6F"/>
    <w:rsid w:val="00330317"/>
    <w:rsid w:val="00330641"/>
    <w:rsid w:val="003309C5"/>
    <w:rsid w:val="003309DE"/>
    <w:rsid w:val="00330A58"/>
    <w:rsid w:val="00330ABC"/>
    <w:rsid w:val="00330CE7"/>
    <w:rsid w:val="00330D22"/>
    <w:rsid w:val="0033128D"/>
    <w:rsid w:val="003316E3"/>
    <w:rsid w:val="003319CD"/>
    <w:rsid w:val="00331AFA"/>
    <w:rsid w:val="00331CA8"/>
    <w:rsid w:val="00331E03"/>
    <w:rsid w:val="00332780"/>
    <w:rsid w:val="00332931"/>
    <w:rsid w:val="003332C7"/>
    <w:rsid w:val="00333574"/>
    <w:rsid w:val="0033370A"/>
    <w:rsid w:val="0033373A"/>
    <w:rsid w:val="003337DE"/>
    <w:rsid w:val="00333B12"/>
    <w:rsid w:val="00334066"/>
    <w:rsid w:val="003340CA"/>
    <w:rsid w:val="003341FE"/>
    <w:rsid w:val="003345DE"/>
    <w:rsid w:val="00334950"/>
    <w:rsid w:val="003349D2"/>
    <w:rsid w:val="00334CB7"/>
    <w:rsid w:val="00334EE1"/>
    <w:rsid w:val="00334FF6"/>
    <w:rsid w:val="00335052"/>
    <w:rsid w:val="00335083"/>
    <w:rsid w:val="00335713"/>
    <w:rsid w:val="00335971"/>
    <w:rsid w:val="00335C9C"/>
    <w:rsid w:val="00335D6A"/>
    <w:rsid w:val="00335D7F"/>
    <w:rsid w:val="00335E76"/>
    <w:rsid w:val="00335E9A"/>
    <w:rsid w:val="00335F75"/>
    <w:rsid w:val="00336872"/>
    <w:rsid w:val="00336B49"/>
    <w:rsid w:val="00336F57"/>
    <w:rsid w:val="003373D0"/>
    <w:rsid w:val="003373E7"/>
    <w:rsid w:val="0033752C"/>
    <w:rsid w:val="003375C9"/>
    <w:rsid w:val="00337984"/>
    <w:rsid w:val="00337C6E"/>
    <w:rsid w:val="00337D48"/>
    <w:rsid w:val="00337FE1"/>
    <w:rsid w:val="0034033E"/>
    <w:rsid w:val="00340521"/>
    <w:rsid w:val="00340695"/>
    <w:rsid w:val="0034070D"/>
    <w:rsid w:val="00340A80"/>
    <w:rsid w:val="00340AD6"/>
    <w:rsid w:val="00340B35"/>
    <w:rsid w:val="003416DD"/>
    <w:rsid w:val="0034181F"/>
    <w:rsid w:val="00341883"/>
    <w:rsid w:val="00341AA6"/>
    <w:rsid w:val="00341F9F"/>
    <w:rsid w:val="003421EC"/>
    <w:rsid w:val="00342366"/>
    <w:rsid w:val="0034283A"/>
    <w:rsid w:val="003429CA"/>
    <w:rsid w:val="00342BCF"/>
    <w:rsid w:val="00342C84"/>
    <w:rsid w:val="00343051"/>
    <w:rsid w:val="0034306C"/>
    <w:rsid w:val="003434A4"/>
    <w:rsid w:val="0034361F"/>
    <w:rsid w:val="003438F3"/>
    <w:rsid w:val="00343D5C"/>
    <w:rsid w:val="00343DD9"/>
    <w:rsid w:val="003441D8"/>
    <w:rsid w:val="003441F0"/>
    <w:rsid w:val="00344539"/>
    <w:rsid w:val="0034489B"/>
    <w:rsid w:val="00344DBC"/>
    <w:rsid w:val="003457C0"/>
    <w:rsid w:val="003458CB"/>
    <w:rsid w:val="00345B90"/>
    <w:rsid w:val="00345E64"/>
    <w:rsid w:val="0034610D"/>
    <w:rsid w:val="0034638F"/>
    <w:rsid w:val="0034676D"/>
    <w:rsid w:val="00346802"/>
    <w:rsid w:val="003468D4"/>
    <w:rsid w:val="00346C13"/>
    <w:rsid w:val="00346F33"/>
    <w:rsid w:val="003470F9"/>
    <w:rsid w:val="00347439"/>
    <w:rsid w:val="0034769D"/>
    <w:rsid w:val="0034778D"/>
    <w:rsid w:val="0034790B"/>
    <w:rsid w:val="0035005E"/>
    <w:rsid w:val="00350179"/>
    <w:rsid w:val="0035027A"/>
    <w:rsid w:val="00350482"/>
    <w:rsid w:val="0035077A"/>
    <w:rsid w:val="0035077F"/>
    <w:rsid w:val="0035099D"/>
    <w:rsid w:val="00350B01"/>
    <w:rsid w:val="00350ED6"/>
    <w:rsid w:val="00350ED7"/>
    <w:rsid w:val="00350F0C"/>
    <w:rsid w:val="00351056"/>
    <w:rsid w:val="003514F8"/>
    <w:rsid w:val="00351783"/>
    <w:rsid w:val="00351AA6"/>
    <w:rsid w:val="00351D2A"/>
    <w:rsid w:val="003521A8"/>
    <w:rsid w:val="00352285"/>
    <w:rsid w:val="00352735"/>
    <w:rsid w:val="00352CCF"/>
    <w:rsid w:val="00352D5F"/>
    <w:rsid w:val="00353009"/>
    <w:rsid w:val="00353578"/>
    <w:rsid w:val="003535B6"/>
    <w:rsid w:val="00353945"/>
    <w:rsid w:val="00353B7D"/>
    <w:rsid w:val="0035414D"/>
    <w:rsid w:val="003542C4"/>
    <w:rsid w:val="0035497E"/>
    <w:rsid w:val="003549BE"/>
    <w:rsid w:val="00354BD6"/>
    <w:rsid w:val="00354E60"/>
    <w:rsid w:val="003550FA"/>
    <w:rsid w:val="00355128"/>
    <w:rsid w:val="0035532A"/>
    <w:rsid w:val="003558A7"/>
    <w:rsid w:val="003559B9"/>
    <w:rsid w:val="00355BDA"/>
    <w:rsid w:val="0035621F"/>
    <w:rsid w:val="00357187"/>
    <w:rsid w:val="003571D2"/>
    <w:rsid w:val="0035783D"/>
    <w:rsid w:val="003578F8"/>
    <w:rsid w:val="00360459"/>
    <w:rsid w:val="0036058C"/>
    <w:rsid w:val="003605AA"/>
    <w:rsid w:val="00360749"/>
    <w:rsid w:val="0036096D"/>
    <w:rsid w:val="00360BA1"/>
    <w:rsid w:val="00361394"/>
    <w:rsid w:val="00361463"/>
    <w:rsid w:val="0036168E"/>
    <w:rsid w:val="00361B6D"/>
    <w:rsid w:val="00361BA8"/>
    <w:rsid w:val="00361C9D"/>
    <w:rsid w:val="00361D7E"/>
    <w:rsid w:val="00361DE0"/>
    <w:rsid w:val="00361EE7"/>
    <w:rsid w:val="00362032"/>
    <w:rsid w:val="003623E8"/>
    <w:rsid w:val="0036270F"/>
    <w:rsid w:val="00362712"/>
    <w:rsid w:val="003629BF"/>
    <w:rsid w:val="00363075"/>
    <w:rsid w:val="003637AB"/>
    <w:rsid w:val="00363C06"/>
    <w:rsid w:val="00363C61"/>
    <w:rsid w:val="003641BA"/>
    <w:rsid w:val="0036437B"/>
    <w:rsid w:val="0036437E"/>
    <w:rsid w:val="00364AD3"/>
    <w:rsid w:val="0036503A"/>
    <w:rsid w:val="003652BA"/>
    <w:rsid w:val="0036539A"/>
    <w:rsid w:val="003657B4"/>
    <w:rsid w:val="00365905"/>
    <w:rsid w:val="00365AA4"/>
    <w:rsid w:val="00365CBB"/>
    <w:rsid w:val="00366212"/>
    <w:rsid w:val="00366220"/>
    <w:rsid w:val="0036623F"/>
    <w:rsid w:val="0036664A"/>
    <w:rsid w:val="003667F7"/>
    <w:rsid w:val="003669F0"/>
    <w:rsid w:val="00366C19"/>
    <w:rsid w:val="00366E3A"/>
    <w:rsid w:val="0036752D"/>
    <w:rsid w:val="00367C95"/>
    <w:rsid w:val="0037095B"/>
    <w:rsid w:val="00370A73"/>
    <w:rsid w:val="00370AC7"/>
    <w:rsid w:val="00370B44"/>
    <w:rsid w:val="00370BEB"/>
    <w:rsid w:val="00370D42"/>
    <w:rsid w:val="00370DA8"/>
    <w:rsid w:val="00370DC6"/>
    <w:rsid w:val="00370E1D"/>
    <w:rsid w:val="00370E3E"/>
    <w:rsid w:val="00370E74"/>
    <w:rsid w:val="00370F1B"/>
    <w:rsid w:val="00371311"/>
    <w:rsid w:val="003714E6"/>
    <w:rsid w:val="00371578"/>
    <w:rsid w:val="00371838"/>
    <w:rsid w:val="00371988"/>
    <w:rsid w:val="00371CB4"/>
    <w:rsid w:val="0037232D"/>
    <w:rsid w:val="00372757"/>
    <w:rsid w:val="0037291F"/>
    <w:rsid w:val="00372D17"/>
    <w:rsid w:val="00372EB7"/>
    <w:rsid w:val="0037393E"/>
    <w:rsid w:val="00373A3C"/>
    <w:rsid w:val="00373C33"/>
    <w:rsid w:val="00373CCF"/>
    <w:rsid w:val="00373DFA"/>
    <w:rsid w:val="00374123"/>
    <w:rsid w:val="003741EB"/>
    <w:rsid w:val="00374257"/>
    <w:rsid w:val="00374588"/>
    <w:rsid w:val="003746E6"/>
    <w:rsid w:val="00374DCC"/>
    <w:rsid w:val="00374FDB"/>
    <w:rsid w:val="003751AC"/>
    <w:rsid w:val="00375689"/>
    <w:rsid w:val="003758D0"/>
    <w:rsid w:val="00375939"/>
    <w:rsid w:val="00376264"/>
    <w:rsid w:val="003764DE"/>
    <w:rsid w:val="00376BE7"/>
    <w:rsid w:val="00376C88"/>
    <w:rsid w:val="00376CD5"/>
    <w:rsid w:val="00376D13"/>
    <w:rsid w:val="00377DDE"/>
    <w:rsid w:val="00377E08"/>
    <w:rsid w:val="003805FA"/>
    <w:rsid w:val="00380686"/>
    <w:rsid w:val="003806C8"/>
    <w:rsid w:val="00380EBD"/>
    <w:rsid w:val="00380FBD"/>
    <w:rsid w:val="003812AA"/>
    <w:rsid w:val="00381669"/>
    <w:rsid w:val="003819B0"/>
    <w:rsid w:val="00381C89"/>
    <w:rsid w:val="00381CDB"/>
    <w:rsid w:val="00381E52"/>
    <w:rsid w:val="00381EAE"/>
    <w:rsid w:val="003826E3"/>
    <w:rsid w:val="00382998"/>
    <w:rsid w:val="0038299D"/>
    <w:rsid w:val="00382EAF"/>
    <w:rsid w:val="00383553"/>
    <w:rsid w:val="003836E3"/>
    <w:rsid w:val="003836E8"/>
    <w:rsid w:val="0038370A"/>
    <w:rsid w:val="00383D6B"/>
    <w:rsid w:val="003841C0"/>
    <w:rsid w:val="003841CA"/>
    <w:rsid w:val="003843C8"/>
    <w:rsid w:val="003845B9"/>
    <w:rsid w:val="00384687"/>
    <w:rsid w:val="00384872"/>
    <w:rsid w:val="00384902"/>
    <w:rsid w:val="00384AE8"/>
    <w:rsid w:val="00385205"/>
    <w:rsid w:val="003852F1"/>
    <w:rsid w:val="00385657"/>
    <w:rsid w:val="00385ABF"/>
    <w:rsid w:val="00385DC5"/>
    <w:rsid w:val="00385F73"/>
    <w:rsid w:val="003860BA"/>
    <w:rsid w:val="003861C1"/>
    <w:rsid w:val="00386566"/>
    <w:rsid w:val="003866BB"/>
    <w:rsid w:val="00386743"/>
    <w:rsid w:val="003867E7"/>
    <w:rsid w:val="003869EA"/>
    <w:rsid w:val="00386AF5"/>
    <w:rsid w:val="00386E89"/>
    <w:rsid w:val="00386EDD"/>
    <w:rsid w:val="003871E9"/>
    <w:rsid w:val="003874D1"/>
    <w:rsid w:val="0038755F"/>
    <w:rsid w:val="003876AE"/>
    <w:rsid w:val="00387779"/>
    <w:rsid w:val="00387DBB"/>
    <w:rsid w:val="0039026A"/>
    <w:rsid w:val="00390279"/>
    <w:rsid w:val="0039033C"/>
    <w:rsid w:val="003903E7"/>
    <w:rsid w:val="00390520"/>
    <w:rsid w:val="003905F8"/>
    <w:rsid w:val="003906A8"/>
    <w:rsid w:val="00390E8F"/>
    <w:rsid w:val="0039108C"/>
    <w:rsid w:val="00391697"/>
    <w:rsid w:val="00391853"/>
    <w:rsid w:val="00391ADA"/>
    <w:rsid w:val="00391CA5"/>
    <w:rsid w:val="00391D54"/>
    <w:rsid w:val="00391D69"/>
    <w:rsid w:val="00391E4A"/>
    <w:rsid w:val="0039204F"/>
    <w:rsid w:val="003924AD"/>
    <w:rsid w:val="003925D8"/>
    <w:rsid w:val="003927D9"/>
    <w:rsid w:val="00392A96"/>
    <w:rsid w:val="00393048"/>
    <w:rsid w:val="003932C6"/>
    <w:rsid w:val="003934A5"/>
    <w:rsid w:val="00393584"/>
    <w:rsid w:val="0039374E"/>
    <w:rsid w:val="003937D7"/>
    <w:rsid w:val="00393A9B"/>
    <w:rsid w:val="00393D9E"/>
    <w:rsid w:val="00394160"/>
    <w:rsid w:val="00394323"/>
    <w:rsid w:val="0039448C"/>
    <w:rsid w:val="0039454A"/>
    <w:rsid w:val="00394722"/>
    <w:rsid w:val="00394E57"/>
    <w:rsid w:val="003950DD"/>
    <w:rsid w:val="003953BC"/>
    <w:rsid w:val="0039556B"/>
    <w:rsid w:val="003956A3"/>
    <w:rsid w:val="00395742"/>
    <w:rsid w:val="003957B8"/>
    <w:rsid w:val="00395881"/>
    <w:rsid w:val="0039590B"/>
    <w:rsid w:val="003959B1"/>
    <w:rsid w:val="00395DAA"/>
    <w:rsid w:val="00396095"/>
    <w:rsid w:val="003961AC"/>
    <w:rsid w:val="00396228"/>
    <w:rsid w:val="0039645B"/>
    <w:rsid w:val="00396A94"/>
    <w:rsid w:val="00396AFC"/>
    <w:rsid w:val="00396BA1"/>
    <w:rsid w:val="00397139"/>
    <w:rsid w:val="003972D2"/>
    <w:rsid w:val="0039774C"/>
    <w:rsid w:val="00397BF7"/>
    <w:rsid w:val="00397F89"/>
    <w:rsid w:val="003A006A"/>
    <w:rsid w:val="003A0127"/>
    <w:rsid w:val="003A014C"/>
    <w:rsid w:val="003A0259"/>
    <w:rsid w:val="003A0529"/>
    <w:rsid w:val="003A0768"/>
    <w:rsid w:val="003A0974"/>
    <w:rsid w:val="003A0A07"/>
    <w:rsid w:val="003A0AD1"/>
    <w:rsid w:val="003A0D89"/>
    <w:rsid w:val="003A0DD9"/>
    <w:rsid w:val="003A10F4"/>
    <w:rsid w:val="003A1100"/>
    <w:rsid w:val="003A1472"/>
    <w:rsid w:val="003A1631"/>
    <w:rsid w:val="003A17F6"/>
    <w:rsid w:val="003A18BC"/>
    <w:rsid w:val="003A196A"/>
    <w:rsid w:val="003A19B5"/>
    <w:rsid w:val="003A1C70"/>
    <w:rsid w:val="003A1C7A"/>
    <w:rsid w:val="003A1CAE"/>
    <w:rsid w:val="003A1CB6"/>
    <w:rsid w:val="003A2075"/>
    <w:rsid w:val="003A20D0"/>
    <w:rsid w:val="003A23D8"/>
    <w:rsid w:val="003A25F9"/>
    <w:rsid w:val="003A279D"/>
    <w:rsid w:val="003A27EC"/>
    <w:rsid w:val="003A32AC"/>
    <w:rsid w:val="003A33D6"/>
    <w:rsid w:val="003A34A0"/>
    <w:rsid w:val="003A3557"/>
    <w:rsid w:val="003A36FF"/>
    <w:rsid w:val="003A3810"/>
    <w:rsid w:val="003A433B"/>
    <w:rsid w:val="003A48B0"/>
    <w:rsid w:val="003A4D06"/>
    <w:rsid w:val="003A4ECF"/>
    <w:rsid w:val="003A5984"/>
    <w:rsid w:val="003A5AC9"/>
    <w:rsid w:val="003A5B4E"/>
    <w:rsid w:val="003A5DE2"/>
    <w:rsid w:val="003A665F"/>
    <w:rsid w:val="003A6ACF"/>
    <w:rsid w:val="003A70C7"/>
    <w:rsid w:val="003A7140"/>
    <w:rsid w:val="003A78D5"/>
    <w:rsid w:val="003A7B6A"/>
    <w:rsid w:val="003A7BF2"/>
    <w:rsid w:val="003A7C89"/>
    <w:rsid w:val="003A7D59"/>
    <w:rsid w:val="003A7DE9"/>
    <w:rsid w:val="003B016E"/>
    <w:rsid w:val="003B02C4"/>
    <w:rsid w:val="003B0350"/>
    <w:rsid w:val="003B03A7"/>
    <w:rsid w:val="003B0BD8"/>
    <w:rsid w:val="003B0DCE"/>
    <w:rsid w:val="003B0F12"/>
    <w:rsid w:val="003B1235"/>
    <w:rsid w:val="003B130D"/>
    <w:rsid w:val="003B148D"/>
    <w:rsid w:val="003B1683"/>
    <w:rsid w:val="003B1690"/>
    <w:rsid w:val="003B18B4"/>
    <w:rsid w:val="003B1973"/>
    <w:rsid w:val="003B19A1"/>
    <w:rsid w:val="003B1A6E"/>
    <w:rsid w:val="003B1AA5"/>
    <w:rsid w:val="003B2245"/>
    <w:rsid w:val="003B2527"/>
    <w:rsid w:val="003B25D9"/>
    <w:rsid w:val="003B279B"/>
    <w:rsid w:val="003B2923"/>
    <w:rsid w:val="003B29BD"/>
    <w:rsid w:val="003B29CD"/>
    <w:rsid w:val="003B2B7D"/>
    <w:rsid w:val="003B2FAA"/>
    <w:rsid w:val="003B30DD"/>
    <w:rsid w:val="003B3104"/>
    <w:rsid w:val="003B32A3"/>
    <w:rsid w:val="003B33C4"/>
    <w:rsid w:val="003B361C"/>
    <w:rsid w:val="003B36D9"/>
    <w:rsid w:val="003B384A"/>
    <w:rsid w:val="003B3A6E"/>
    <w:rsid w:val="003B3BF6"/>
    <w:rsid w:val="003B3F6A"/>
    <w:rsid w:val="003B44E8"/>
    <w:rsid w:val="003B4675"/>
    <w:rsid w:val="003B46AB"/>
    <w:rsid w:val="003B4FE6"/>
    <w:rsid w:val="003B515B"/>
    <w:rsid w:val="003B5331"/>
    <w:rsid w:val="003B59CD"/>
    <w:rsid w:val="003B5BE2"/>
    <w:rsid w:val="003B5C18"/>
    <w:rsid w:val="003B5C7A"/>
    <w:rsid w:val="003B5D42"/>
    <w:rsid w:val="003B60E3"/>
    <w:rsid w:val="003B631E"/>
    <w:rsid w:val="003B6F9D"/>
    <w:rsid w:val="003B6FB0"/>
    <w:rsid w:val="003B779F"/>
    <w:rsid w:val="003B7D44"/>
    <w:rsid w:val="003C0388"/>
    <w:rsid w:val="003C0688"/>
    <w:rsid w:val="003C0834"/>
    <w:rsid w:val="003C089E"/>
    <w:rsid w:val="003C0AB0"/>
    <w:rsid w:val="003C0AE8"/>
    <w:rsid w:val="003C0B73"/>
    <w:rsid w:val="003C0BB7"/>
    <w:rsid w:val="003C0F31"/>
    <w:rsid w:val="003C10CF"/>
    <w:rsid w:val="003C1124"/>
    <w:rsid w:val="003C13D7"/>
    <w:rsid w:val="003C1575"/>
    <w:rsid w:val="003C15D6"/>
    <w:rsid w:val="003C173E"/>
    <w:rsid w:val="003C1896"/>
    <w:rsid w:val="003C1B89"/>
    <w:rsid w:val="003C1C10"/>
    <w:rsid w:val="003C1CD7"/>
    <w:rsid w:val="003C1D93"/>
    <w:rsid w:val="003C208C"/>
    <w:rsid w:val="003C21B2"/>
    <w:rsid w:val="003C25EF"/>
    <w:rsid w:val="003C2932"/>
    <w:rsid w:val="003C2DB3"/>
    <w:rsid w:val="003C2E82"/>
    <w:rsid w:val="003C306D"/>
    <w:rsid w:val="003C30A1"/>
    <w:rsid w:val="003C3121"/>
    <w:rsid w:val="003C36E7"/>
    <w:rsid w:val="003C3A43"/>
    <w:rsid w:val="003C3BA3"/>
    <w:rsid w:val="003C3C72"/>
    <w:rsid w:val="003C4207"/>
    <w:rsid w:val="003C4417"/>
    <w:rsid w:val="003C4621"/>
    <w:rsid w:val="003C4703"/>
    <w:rsid w:val="003C4D43"/>
    <w:rsid w:val="003C4DA1"/>
    <w:rsid w:val="003C4E58"/>
    <w:rsid w:val="003C4FF5"/>
    <w:rsid w:val="003C5004"/>
    <w:rsid w:val="003C503C"/>
    <w:rsid w:val="003C5304"/>
    <w:rsid w:val="003C533F"/>
    <w:rsid w:val="003C558B"/>
    <w:rsid w:val="003C5A3A"/>
    <w:rsid w:val="003C5B54"/>
    <w:rsid w:val="003C5D7E"/>
    <w:rsid w:val="003C5DA3"/>
    <w:rsid w:val="003C6043"/>
    <w:rsid w:val="003C62C2"/>
    <w:rsid w:val="003C64CE"/>
    <w:rsid w:val="003C68A1"/>
    <w:rsid w:val="003C69FD"/>
    <w:rsid w:val="003C6B69"/>
    <w:rsid w:val="003C6E80"/>
    <w:rsid w:val="003C6E93"/>
    <w:rsid w:val="003C7012"/>
    <w:rsid w:val="003C71BC"/>
    <w:rsid w:val="003C7386"/>
    <w:rsid w:val="003C7522"/>
    <w:rsid w:val="003C7F01"/>
    <w:rsid w:val="003C7F9E"/>
    <w:rsid w:val="003D079D"/>
    <w:rsid w:val="003D09A0"/>
    <w:rsid w:val="003D0FBE"/>
    <w:rsid w:val="003D12FA"/>
    <w:rsid w:val="003D13E2"/>
    <w:rsid w:val="003D15B1"/>
    <w:rsid w:val="003D1A22"/>
    <w:rsid w:val="003D1ABC"/>
    <w:rsid w:val="003D1DFB"/>
    <w:rsid w:val="003D1E2C"/>
    <w:rsid w:val="003D1E3F"/>
    <w:rsid w:val="003D2150"/>
    <w:rsid w:val="003D256E"/>
    <w:rsid w:val="003D2584"/>
    <w:rsid w:val="003D25C4"/>
    <w:rsid w:val="003D269F"/>
    <w:rsid w:val="003D2779"/>
    <w:rsid w:val="003D27A8"/>
    <w:rsid w:val="003D27B9"/>
    <w:rsid w:val="003D2B6A"/>
    <w:rsid w:val="003D2E2A"/>
    <w:rsid w:val="003D30E6"/>
    <w:rsid w:val="003D335F"/>
    <w:rsid w:val="003D3447"/>
    <w:rsid w:val="003D3BD5"/>
    <w:rsid w:val="003D4475"/>
    <w:rsid w:val="003D4A07"/>
    <w:rsid w:val="003D521C"/>
    <w:rsid w:val="003D584C"/>
    <w:rsid w:val="003D5B0E"/>
    <w:rsid w:val="003D5D6C"/>
    <w:rsid w:val="003D5D6D"/>
    <w:rsid w:val="003D5FB3"/>
    <w:rsid w:val="003D621C"/>
    <w:rsid w:val="003D622E"/>
    <w:rsid w:val="003D64CC"/>
    <w:rsid w:val="003D67D7"/>
    <w:rsid w:val="003D69FE"/>
    <w:rsid w:val="003D6A06"/>
    <w:rsid w:val="003D6D26"/>
    <w:rsid w:val="003D6D4C"/>
    <w:rsid w:val="003D72FA"/>
    <w:rsid w:val="003D774E"/>
    <w:rsid w:val="003D7DD9"/>
    <w:rsid w:val="003E0087"/>
    <w:rsid w:val="003E0177"/>
    <w:rsid w:val="003E0503"/>
    <w:rsid w:val="003E0A14"/>
    <w:rsid w:val="003E0E79"/>
    <w:rsid w:val="003E10EE"/>
    <w:rsid w:val="003E1206"/>
    <w:rsid w:val="003E1720"/>
    <w:rsid w:val="003E19F2"/>
    <w:rsid w:val="003E1ED8"/>
    <w:rsid w:val="003E1F82"/>
    <w:rsid w:val="003E2057"/>
    <w:rsid w:val="003E2202"/>
    <w:rsid w:val="003E227D"/>
    <w:rsid w:val="003E2945"/>
    <w:rsid w:val="003E33A0"/>
    <w:rsid w:val="003E33AA"/>
    <w:rsid w:val="003E3945"/>
    <w:rsid w:val="003E3BAC"/>
    <w:rsid w:val="003E3FB4"/>
    <w:rsid w:val="003E4050"/>
    <w:rsid w:val="003E425C"/>
    <w:rsid w:val="003E4C1F"/>
    <w:rsid w:val="003E4E11"/>
    <w:rsid w:val="003E4F65"/>
    <w:rsid w:val="003E5054"/>
    <w:rsid w:val="003E51AC"/>
    <w:rsid w:val="003E5274"/>
    <w:rsid w:val="003E531B"/>
    <w:rsid w:val="003E5463"/>
    <w:rsid w:val="003E54A2"/>
    <w:rsid w:val="003E5670"/>
    <w:rsid w:val="003E5AA0"/>
    <w:rsid w:val="003E5B2F"/>
    <w:rsid w:val="003E5DB0"/>
    <w:rsid w:val="003E5E56"/>
    <w:rsid w:val="003E5FFF"/>
    <w:rsid w:val="003E6205"/>
    <w:rsid w:val="003E6226"/>
    <w:rsid w:val="003E6274"/>
    <w:rsid w:val="003E642B"/>
    <w:rsid w:val="003E6736"/>
    <w:rsid w:val="003E6BF5"/>
    <w:rsid w:val="003E6DD8"/>
    <w:rsid w:val="003E7157"/>
    <w:rsid w:val="003E72D2"/>
    <w:rsid w:val="003E7591"/>
    <w:rsid w:val="003E7598"/>
    <w:rsid w:val="003E765E"/>
    <w:rsid w:val="003E777B"/>
    <w:rsid w:val="003E7799"/>
    <w:rsid w:val="003E78EB"/>
    <w:rsid w:val="003E7BAC"/>
    <w:rsid w:val="003E7D87"/>
    <w:rsid w:val="003E7EFB"/>
    <w:rsid w:val="003F0924"/>
    <w:rsid w:val="003F0C34"/>
    <w:rsid w:val="003F10DE"/>
    <w:rsid w:val="003F127E"/>
    <w:rsid w:val="003F1699"/>
    <w:rsid w:val="003F1750"/>
    <w:rsid w:val="003F1796"/>
    <w:rsid w:val="003F1833"/>
    <w:rsid w:val="003F18B8"/>
    <w:rsid w:val="003F1A84"/>
    <w:rsid w:val="003F1BD6"/>
    <w:rsid w:val="003F21D9"/>
    <w:rsid w:val="003F2389"/>
    <w:rsid w:val="003F29AA"/>
    <w:rsid w:val="003F2F1D"/>
    <w:rsid w:val="003F30F1"/>
    <w:rsid w:val="003F339D"/>
    <w:rsid w:val="003F367A"/>
    <w:rsid w:val="003F3726"/>
    <w:rsid w:val="003F3780"/>
    <w:rsid w:val="003F3CDF"/>
    <w:rsid w:val="003F4394"/>
    <w:rsid w:val="003F4596"/>
    <w:rsid w:val="003F4740"/>
    <w:rsid w:val="003F4934"/>
    <w:rsid w:val="003F4A04"/>
    <w:rsid w:val="003F4A46"/>
    <w:rsid w:val="003F4C49"/>
    <w:rsid w:val="003F50FD"/>
    <w:rsid w:val="003F512B"/>
    <w:rsid w:val="003F582C"/>
    <w:rsid w:val="003F59D4"/>
    <w:rsid w:val="003F5A48"/>
    <w:rsid w:val="003F5E82"/>
    <w:rsid w:val="003F6164"/>
    <w:rsid w:val="003F6376"/>
    <w:rsid w:val="003F63A8"/>
    <w:rsid w:val="003F64A3"/>
    <w:rsid w:val="003F64CC"/>
    <w:rsid w:val="003F6594"/>
    <w:rsid w:val="003F6937"/>
    <w:rsid w:val="003F695B"/>
    <w:rsid w:val="003F6DF2"/>
    <w:rsid w:val="003F6F95"/>
    <w:rsid w:val="003F710E"/>
    <w:rsid w:val="003F7889"/>
    <w:rsid w:val="003F7986"/>
    <w:rsid w:val="003F7A4F"/>
    <w:rsid w:val="003F7C47"/>
    <w:rsid w:val="003F7CF0"/>
    <w:rsid w:val="003F7E45"/>
    <w:rsid w:val="003F7F75"/>
    <w:rsid w:val="00400302"/>
    <w:rsid w:val="0040056F"/>
    <w:rsid w:val="004005C7"/>
    <w:rsid w:val="0040061D"/>
    <w:rsid w:val="00400773"/>
    <w:rsid w:val="0040096F"/>
    <w:rsid w:val="00400978"/>
    <w:rsid w:val="00400A28"/>
    <w:rsid w:val="00400B6A"/>
    <w:rsid w:val="00400EAB"/>
    <w:rsid w:val="00400EF3"/>
    <w:rsid w:val="0040188C"/>
    <w:rsid w:val="00401980"/>
    <w:rsid w:val="00401C85"/>
    <w:rsid w:val="004022D7"/>
    <w:rsid w:val="00402460"/>
    <w:rsid w:val="00402CAD"/>
    <w:rsid w:val="00402D53"/>
    <w:rsid w:val="00403166"/>
    <w:rsid w:val="004035D4"/>
    <w:rsid w:val="004036FF"/>
    <w:rsid w:val="0040388F"/>
    <w:rsid w:val="00403AAC"/>
    <w:rsid w:val="00403AFD"/>
    <w:rsid w:val="00403E4E"/>
    <w:rsid w:val="00404053"/>
    <w:rsid w:val="004041EE"/>
    <w:rsid w:val="00404422"/>
    <w:rsid w:val="00404936"/>
    <w:rsid w:val="004056EA"/>
    <w:rsid w:val="004058C5"/>
    <w:rsid w:val="004061A1"/>
    <w:rsid w:val="004061D2"/>
    <w:rsid w:val="0040632A"/>
    <w:rsid w:val="00406341"/>
    <w:rsid w:val="0040682C"/>
    <w:rsid w:val="00406885"/>
    <w:rsid w:val="00406998"/>
    <w:rsid w:val="00406C22"/>
    <w:rsid w:val="00407123"/>
    <w:rsid w:val="00407D0E"/>
    <w:rsid w:val="00407DA4"/>
    <w:rsid w:val="0041030B"/>
    <w:rsid w:val="00410507"/>
    <w:rsid w:val="00410840"/>
    <w:rsid w:val="004108D7"/>
    <w:rsid w:val="00410E24"/>
    <w:rsid w:val="00411AF9"/>
    <w:rsid w:val="00412266"/>
    <w:rsid w:val="004123E5"/>
    <w:rsid w:val="0041241A"/>
    <w:rsid w:val="00412489"/>
    <w:rsid w:val="00412558"/>
    <w:rsid w:val="00412879"/>
    <w:rsid w:val="00412A05"/>
    <w:rsid w:val="00412D5A"/>
    <w:rsid w:val="004131E3"/>
    <w:rsid w:val="00413585"/>
    <w:rsid w:val="0041371A"/>
    <w:rsid w:val="004138A4"/>
    <w:rsid w:val="00413969"/>
    <w:rsid w:val="004139F6"/>
    <w:rsid w:val="00413C63"/>
    <w:rsid w:val="00413DFD"/>
    <w:rsid w:val="004142DD"/>
    <w:rsid w:val="00414FF9"/>
    <w:rsid w:val="00415900"/>
    <w:rsid w:val="00415DA3"/>
    <w:rsid w:val="004164F6"/>
    <w:rsid w:val="0041693E"/>
    <w:rsid w:val="00416CE1"/>
    <w:rsid w:val="00416EA0"/>
    <w:rsid w:val="00416F76"/>
    <w:rsid w:val="004177C9"/>
    <w:rsid w:val="00417C62"/>
    <w:rsid w:val="00417F32"/>
    <w:rsid w:val="00417FDF"/>
    <w:rsid w:val="004201E6"/>
    <w:rsid w:val="00420B85"/>
    <w:rsid w:val="00420BCE"/>
    <w:rsid w:val="00420CC5"/>
    <w:rsid w:val="00420DA6"/>
    <w:rsid w:val="00421531"/>
    <w:rsid w:val="00421575"/>
    <w:rsid w:val="004215E8"/>
    <w:rsid w:val="004216E3"/>
    <w:rsid w:val="00421993"/>
    <w:rsid w:val="004219EE"/>
    <w:rsid w:val="004221D2"/>
    <w:rsid w:val="0042224B"/>
    <w:rsid w:val="00422496"/>
    <w:rsid w:val="0042271F"/>
    <w:rsid w:val="00422DD8"/>
    <w:rsid w:val="00423008"/>
    <w:rsid w:val="004230DF"/>
    <w:rsid w:val="00423326"/>
    <w:rsid w:val="00423746"/>
    <w:rsid w:val="00423997"/>
    <w:rsid w:val="00423FFF"/>
    <w:rsid w:val="00424292"/>
    <w:rsid w:val="0042433A"/>
    <w:rsid w:val="00424463"/>
    <w:rsid w:val="004244F4"/>
    <w:rsid w:val="00424644"/>
    <w:rsid w:val="004248EA"/>
    <w:rsid w:val="00424BEA"/>
    <w:rsid w:val="00424BF9"/>
    <w:rsid w:val="00424CA6"/>
    <w:rsid w:val="0042521B"/>
    <w:rsid w:val="0042522E"/>
    <w:rsid w:val="00425506"/>
    <w:rsid w:val="0042561A"/>
    <w:rsid w:val="00425AAB"/>
    <w:rsid w:val="00425B5D"/>
    <w:rsid w:val="00425BCC"/>
    <w:rsid w:val="00425FBA"/>
    <w:rsid w:val="00426092"/>
    <w:rsid w:val="004260F7"/>
    <w:rsid w:val="00426375"/>
    <w:rsid w:val="00426C1B"/>
    <w:rsid w:val="00426FAE"/>
    <w:rsid w:val="0042723B"/>
    <w:rsid w:val="00427449"/>
    <w:rsid w:val="00427516"/>
    <w:rsid w:val="0042759A"/>
    <w:rsid w:val="00427606"/>
    <w:rsid w:val="00427BF7"/>
    <w:rsid w:val="00427F89"/>
    <w:rsid w:val="004304D8"/>
    <w:rsid w:val="00430552"/>
    <w:rsid w:val="004305A4"/>
    <w:rsid w:val="00430AB9"/>
    <w:rsid w:val="00430C21"/>
    <w:rsid w:val="00430D40"/>
    <w:rsid w:val="00430E2F"/>
    <w:rsid w:val="00431783"/>
    <w:rsid w:val="00431BC3"/>
    <w:rsid w:val="00431CAA"/>
    <w:rsid w:val="00431D96"/>
    <w:rsid w:val="00432006"/>
    <w:rsid w:val="00432242"/>
    <w:rsid w:val="00432383"/>
    <w:rsid w:val="00432414"/>
    <w:rsid w:val="0043260B"/>
    <w:rsid w:val="004326FD"/>
    <w:rsid w:val="0043275C"/>
    <w:rsid w:val="0043278F"/>
    <w:rsid w:val="00432B19"/>
    <w:rsid w:val="00432D9A"/>
    <w:rsid w:val="00432FCA"/>
    <w:rsid w:val="00433301"/>
    <w:rsid w:val="004336D7"/>
    <w:rsid w:val="00433D46"/>
    <w:rsid w:val="00433DF1"/>
    <w:rsid w:val="00433E93"/>
    <w:rsid w:val="00433FF7"/>
    <w:rsid w:val="004340E2"/>
    <w:rsid w:val="004341C9"/>
    <w:rsid w:val="004343FA"/>
    <w:rsid w:val="00434505"/>
    <w:rsid w:val="0043493B"/>
    <w:rsid w:val="00434E50"/>
    <w:rsid w:val="00435576"/>
    <w:rsid w:val="0043584C"/>
    <w:rsid w:val="00435E63"/>
    <w:rsid w:val="00436168"/>
    <w:rsid w:val="0043643F"/>
    <w:rsid w:val="004365CC"/>
    <w:rsid w:val="0043666A"/>
    <w:rsid w:val="0043697B"/>
    <w:rsid w:val="0043729D"/>
    <w:rsid w:val="0043745E"/>
    <w:rsid w:val="004374F8"/>
    <w:rsid w:val="004375EB"/>
    <w:rsid w:val="00437739"/>
    <w:rsid w:val="00437811"/>
    <w:rsid w:val="00437C22"/>
    <w:rsid w:val="00437D52"/>
    <w:rsid w:val="00437FD0"/>
    <w:rsid w:val="0044033D"/>
    <w:rsid w:val="004415C0"/>
    <w:rsid w:val="00441C9B"/>
    <w:rsid w:val="004421D7"/>
    <w:rsid w:val="00442768"/>
    <w:rsid w:val="004427FF"/>
    <w:rsid w:val="004429E2"/>
    <w:rsid w:val="00442A9B"/>
    <w:rsid w:val="00442AB3"/>
    <w:rsid w:val="00443038"/>
    <w:rsid w:val="004431EC"/>
    <w:rsid w:val="004432BE"/>
    <w:rsid w:val="00443B8F"/>
    <w:rsid w:val="00444806"/>
    <w:rsid w:val="00444A46"/>
    <w:rsid w:val="00444C27"/>
    <w:rsid w:val="00444C6B"/>
    <w:rsid w:val="00444DDB"/>
    <w:rsid w:val="00444E51"/>
    <w:rsid w:val="00445243"/>
    <w:rsid w:val="004454D7"/>
    <w:rsid w:val="00445945"/>
    <w:rsid w:val="004459CA"/>
    <w:rsid w:val="00445AA5"/>
    <w:rsid w:val="00445D56"/>
    <w:rsid w:val="0044610B"/>
    <w:rsid w:val="00446248"/>
    <w:rsid w:val="0044679A"/>
    <w:rsid w:val="00446959"/>
    <w:rsid w:val="00446B5A"/>
    <w:rsid w:val="00446F5D"/>
    <w:rsid w:val="004471F6"/>
    <w:rsid w:val="004475F0"/>
    <w:rsid w:val="00447CAA"/>
    <w:rsid w:val="00447D4A"/>
    <w:rsid w:val="00447F56"/>
    <w:rsid w:val="0045001C"/>
    <w:rsid w:val="0045023A"/>
    <w:rsid w:val="0045035C"/>
    <w:rsid w:val="00450FA9"/>
    <w:rsid w:val="00451400"/>
    <w:rsid w:val="0045151F"/>
    <w:rsid w:val="00451771"/>
    <w:rsid w:val="0045191A"/>
    <w:rsid w:val="004520A4"/>
    <w:rsid w:val="0045258C"/>
    <w:rsid w:val="004526F0"/>
    <w:rsid w:val="0045275A"/>
    <w:rsid w:val="00452820"/>
    <w:rsid w:val="00453272"/>
    <w:rsid w:val="004535C9"/>
    <w:rsid w:val="00453691"/>
    <w:rsid w:val="00453857"/>
    <w:rsid w:val="00453B10"/>
    <w:rsid w:val="00454140"/>
    <w:rsid w:val="004541AD"/>
    <w:rsid w:val="0045429A"/>
    <w:rsid w:val="0045446B"/>
    <w:rsid w:val="00454AC4"/>
    <w:rsid w:val="00454EEC"/>
    <w:rsid w:val="00454F48"/>
    <w:rsid w:val="00455081"/>
    <w:rsid w:val="00455345"/>
    <w:rsid w:val="004553F3"/>
    <w:rsid w:val="00455CC3"/>
    <w:rsid w:val="004561C4"/>
    <w:rsid w:val="00456218"/>
    <w:rsid w:val="00456276"/>
    <w:rsid w:val="0045654A"/>
    <w:rsid w:val="004565FE"/>
    <w:rsid w:val="00456679"/>
    <w:rsid w:val="0045692D"/>
    <w:rsid w:val="00457208"/>
    <w:rsid w:val="004572FE"/>
    <w:rsid w:val="004576E4"/>
    <w:rsid w:val="004576F2"/>
    <w:rsid w:val="00457753"/>
    <w:rsid w:val="004578A8"/>
    <w:rsid w:val="00457BB4"/>
    <w:rsid w:val="00457C10"/>
    <w:rsid w:val="00457DA6"/>
    <w:rsid w:val="0046001A"/>
    <w:rsid w:val="004603EA"/>
    <w:rsid w:val="004608A5"/>
    <w:rsid w:val="004609EE"/>
    <w:rsid w:val="00460F79"/>
    <w:rsid w:val="004612CC"/>
    <w:rsid w:val="0046136A"/>
    <w:rsid w:val="004616BE"/>
    <w:rsid w:val="00461902"/>
    <w:rsid w:val="0046194C"/>
    <w:rsid w:val="00461958"/>
    <w:rsid w:val="00461D48"/>
    <w:rsid w:val="00462460"/>
    <w:rsid w:val="00462708"/>
    <w:rsid w:val="00462D37"/>
    <w:rsid w:val="00462F69"/>
    <w:rsid w:val="0046352F"/>
    <w:rsid w:val="0046364B"/>
    <w:rsid w:val="00463791"/>
    <w:rsid w:val="004639D1"/>
    <w:rsid w:val="00463A21"/>
    <w:rsid w:val="00463AB3"/>
    <w:rsid w:val="00463F2F"/>
    <w:rsid w:val="0046402D"/>
    <w:rsid w:val="004642A2"/>
    <w:rsid w:val="004644A2"/>
    <w:rsid w:val="00464526"/>
    <w:rsid w:val="004649FB"/>
    <w:rsid w:val="00464A34"/>
    <w:rsid w:val="00464A79"/>
    <w:rsid w:val="0046502D"/>
    <w:rsid w:val="004653BA"/>
    <w:rsid w:val="00465403"/>
    <w:rsid w:val="00465444"/>
    <w:rsid w:val="004656D9"/>
    <w:rsid w:val="00465C06"/>
    <w:rsid w:val="00465DA8"/>
    <w:rsid w:val="00466180"/>
    <w:rsid w:val="0046621A"/>
    <w:rsid w:val="00466AE8"/>
    <w:rsid w:val="00466CE4"/>
    <w:rsid w:val="00466D2E"/>
    <w:rsid w:val="00466F7C"/>
    <w:rsid w:val="00467041"/>
    <w:rsid w:val="004671B4"/>
    <w:rsid w:val="0046784F"/>
    <w:rsid w:val="0046786E"/>
    <w:rsid w:val="004679A1"/>
    <w:rsid w:val="00467AC9"/>
    <w:rsid w:val="00467C88"/>
    <w:rsid w:val="00470203"/>
    <w:rsid w:val="00470407"/>
    <w:rsid w:val="004709A0"/>
    <w:rsid w:val="00470CB9"/>
    <w:rsid w:val="00470E1F"/>
    <w:rsid w:val="004711CB"/>
    <w:rsid w:val="00471293"/>
    <w:rsid w:val="00471348"/>
    <w:rsid w:val="0047179C"/>
    <w:rsid w:val="004718BE"/>
    <w:rsid w:val="004719E0"/>
    <w:rsid w:val="00472241"/>
    <w:rsid w:val="00472566"/>
    <w:rsid w:val="004728A6"/>
    <w:rsid w:val="004728FF"/>
    <w:rsid w:val="004729F2"/>
    <w:rsid w:val="00472A09"/>
    <w:rsid w:val="00472AFD"/>
    <w:rsid w:val="00472D88"/>
    <w:rsid w:val="00472E9A"/>
    <w:rsid w:val="00473274"/>
    <w:rsid w:val="00473733"/>
    <w:rsid w:val="004737A8"/>
    <w:rsid w:val="004737D0"/>
    <w:rsid w:val="00473815"/>
    <w:rsid w:val="00474D10"/>
    <w:rsid w:val="00474DE3"/>
    <w:rsid w:val="00474E34"/>
    <w:rsid w:val="004753E4"/>
    <w:rsid w:val="0047577C"/>
    <w:rsid w:val="0047583B"/>
    <w:rsid w:val="00475866"/>
    <w:rsid w:val="0047607F"/>
    <w:rsid w:val="00476471"/>
    <w:rsid w:val="00476831"/>
    <w:rsid w:val="00477586"/>
    <w:rsid w:val="004778FE"/>
    <w:rsid w:val="00477C47"/>
    <w:rsid w:val="004804E9"/>
    <w:rsid w:val="004805F8"/>
    <w:rsid w:val="0048081E"/>
    <w:rsid w:val="0048093F"/>
    <w:rsid w:val="00480AAA"/>
    <w:rsid w:val="00480E2A"/>
    <w:rsid w:val="00480EDC"/>
    <w:rsid w:val="00480F09"/>
    <w:rsid w:val="00480F19"/>
    <w:rsid w:val="00481598"/>
    <w:rsid w:val="004815A2"/>
    <w:rsid w:val="0048163D"/>
    <w:rsid w:val="00481B0B"/>
    <w:rsid w:val="00481BFE"/>
    <w:rsid w:val="00481D48"/>
    <w:rsid w:val="00481E03"/>
    <w:rsid w:val="00482701"/>
    <w:rsid w:val="00482886"/>
    <w:rsid w:val="00482E5A"/>
    <w:rsid w:val="00482EC4"/>
    <w:rsid w:val="0048302B"/>
    <w:rsid w:val="0048303A"/>
    <w:rsid w:val="004833F8"/>
    <w:rsid w:val="00483700"/>
    <w:rsid w:val="004839C7"/>
    <w:rsid w:val="00483D03"/>
    <w:rsid w:val="0048480A"/>
    <w:rsid w:val="00484C03"/>
    <w:rsid w:val="00484F50"/>
    <w:rsid w:val="00485A49"/>
    <w:rsid w:val="00485CB0"/>
    <w:rsid w:val="00485F14"/>
    <w:rsid w:val="00486069"/>
    <w:rsid w:val="00486175"/>
    <w:rsid w:val="00486235"/>
    <w:rsid w:val="00486323"/>
    <w:rsid w:val="00486522"/>
    <w:rsid w:val="0048670B"/>
    <w:rsid w:val="00486754"/>
    <w:rsid w:val="00486A62"/>
    <w:rsid w:val="00486A96"/>
    <w:rsid w:val="00486C20"/>
    <w:rsid w:val="00486EAC"/>
    <w:rsid w:val="00487056"/>
    <w:rsid w:val="0048736E"/>
    <w:rsid w:val="004873CE"/>
    <w:rsid w:val="00487774"/>
    <w:rsid w:val="00487F71"/>
    <w:rsid w:val="00487FBD"/>
    <w:rsid w:val="00490275"/>
    <w:rsid w:val="00490787"/>
    <w:rsid w:val="00490915"/>
    <w:rsid w:val="004910C5"/>
    <w:rsid w:val="00491133"/>
    <w:rsid w:val="00491158"/>
    <w:rsid w:val="00491ADE"/>
    <w:rsid w:val="00491B61"/>
    <w:rsid w:val="00491E17"/>
    <w:rsid w:val="00491E9E"/>
    <w:rsid w:val="00492103"/>
    <w:rsid w:val="00492251"/>
    <w:rsid w:val="004925B9"/>
    <w:rsid w:val="00492850"/>
    <w:rsid w:val="00492B6A"/>
    <w:rsid w:val="00492F73"/>
    <w:rsid w:val="00493911"/>
    <w:rsid w:val="00493B94"/>
    <w:rsid w:val="00493DB0"/>
    <w:rsid w:val="00493F0D"/>
    <w:rsid w:val="0049414A"/>
    <w:rsid w:val="00494DC2"/>
    <w:rsid w:val="0049503C"/>
    <w:rsid w:val="004951C4"/>
    <w:rsid w:val="004959CC"/>
    <w:rsid w:val="00495C99"/>
    <w:rsid w:val="00495D99"/>
    <w:rsid w:val="00495F1F"/>
    <w:rsid w:val="00495F51"/>
    <w:rsid w:val="00495F9C"/>
    <w:rsid w:val="0049618F"/>
    <w:rsid w:val="00496674"/>
    <w:rsid w:val="00496693"/>
    <w:rsid w:val="0049675D"/>
    <w:rsid w:val="00496768"/>
    <w:rsid w:val="00496870"/>
    <w:rsid w:val="004968DE"/>
    <w:rsid w:val="0049694E"/>
    <w:rsid w:val="00496A03"/>
    <w:rsid w:val="00496C6C"/>
    <w:rsid w:val="00496CC7"/>
    <w:rsid w:val="00496E14"/>
    <w:rsid w:val="004970AA"/>
    <w:rsid w:val="004973EC"/>
    <w:rsid w:val="00497671"/>
    <w:rsid w:val="00497C77"/>
    <w:rsid w:val="004A0058"/>
    <w:rsid w:val="004A03A4"/>
    <w:rsid w:val="004A0444"/>
    <w:rsid w:val="004A05CE"/>
    <w:rsid w:val="004A0A33"/>
    <w:rsid w:val="004A0F04"/>
    <w:rsid w:val="004A116A"/>
    <w:rsid w:val="004A1831"/>
    <w:rsid w:val="004A1B20"/>
    <w:rsid w:val="004A1BBA"/>
    <w:rsid w:val="004A1CC1"/>
    <w:rsid w:val="004A1D64"/>
    <w:rsid w:val="004A1FB0"/>
    <w:rsid w:val="004A2475"/>
    <w:rsid w:val="004A2619"/>
    <w:rsid w:val="004A3396"/>
    <w:rsid w:val="004A33B4"/>
    <w:rsid w:val="004A33C5"/>
    <w:rsid w:val="004A3754"/>
    <w:rsid w:val="004A3764"/>
    <w:rsid w:val="004A3A0C"/>
    <w:rsid w:val="004A3EC4"/>
    <w:rsid w:val="004A4048"/>
    <w:rsid w:val="004A430D"/>
    <w:rsid w:val="004A4489"/>
    <w:rsid w:val="004A458D"/>
    <w:rsid w:val="004A46A0"/>
    <w:rsid w:val="004A493F"/>
    <w:rsid w:val="004A4DB4"/>
    <w:rsid w:val="004A5222"/>
    <w:rsid w:val="004A59F9"/>
    <w:rsid w:val="004A5C50"/>
    <w:rsid w:val="004A6105"/>
    <w:rsid w:val="004A632D"/>
    <w:rsid w:val="004A6473"/>
    <w:rsid w:val="004A6481"/>
    <w:rsid w:val="004A674A"/>
    <w:rsid w:val="004A6B8F"/>
    <w:rsid w:val="004A6D18"/>
    <w:rsid w:val="004A6F2B"/>
    <w:rsid w:val="004A7B42"/>
    <w:rsid w:val="004A7C85"/>
    <w:rsid w:val="004B02BF"/>
    <w:rsid w:val="004B0835"/>
    <w:rsid w:val="004B0948"/>
    <w:rsid w:val="004B0A34"/>
    <w:rsid w:val="004B0A97"/>
    <w:rsid w:val="004B0C81"/>
    <w:rsid w:val="004B1583"/>
    <w:rsid w:val="004B19E2"/>
    <w:rsid w:val="004B19FE"/>
    <w:rsid w:val="004B1BAE"/>
    <w:rsid w:val="004B21A9"/>
    <w:rsid w:val="004B229E"/>
    <w:rsid w:val="004B284D"/>
    <w:rsid w:val="004B2C55"/>
    <w:rsid w:val="004B3295"/>
    <w:rsid w:val="004B394B"/>
    <w:rsid w:val="004B39E3"/>
    <w:rsid w:val="004B3AA4"/>
    <w:rsid w:val="004B3BD2"/>
    <w:rsid w:val="004B47E5"/>
    <w:rsid w:val="004B5084"/>
    <w:rsid w:val="004B5112"/>
    <w:rsid w:val="004B534E"/>
    <w:rsid w:val="004B5394"/>
    <w:rsid w:val="004B557B"/>
    <w:rsid w:val="004B5903"/>
    <w:rsid w:val="004B5920"/>
    <w:rsid w:val="004B5E7E"/>
    <w:rsid w:val="004B5EA6"/>
    <w:rsid w:val="004B61A8"/>
    <w:rsid w:val="004B6233"/>
    <w:rsid w:val="004B6392"/>
    <w:rsid w:val="004B66BB"/>
    <w:rsid w:val="004B6CCE"/>
    <w:rsid w:val="004B6D15"/>
    <w:rsid w:val="004B6F60"/>
    <w:rsid w:val="004B70CF"/>
    <w:rsid w:val="004B74D2"/>
    <w:rsid w:val="004B74E6"/>
    <w:rsid w:val="004B76FC"/>
    <w:rsid w:val="004B7AF5"/>
    <w:rsid w:val="004B7DB5"/>
    <w:rsid w:val="004C0081"/>
    <w:rsid w:val="004C0F6A"/>
    <w:rsid w:val="004C17FA"/>
    <w:rsid w:val="004C1B1E"/>
    <w:rsid w:val="004C1F7A"/>
    <w:rsid w:val="004C1FCE"/>
    <w:rsid w:val="004C1FEF"/>
    <w:rsid w:val="004C21CA"/>
    <w:rsid w:val="004C261A"/>
    <w:rsid w:val="004C2E05"/>
    <w:rsid w:val="004C3655"/>
    <w:rsid w:val="004C387A"/>
    <w:rsid w:val="004C38C7"/>
    <w:rsid w:val="004C3B2E"/>
    <w:rsid w:val="004C3E06"/>
    <w:rsid w:val="004C3ED9"/>
    <w:rsid w:val="004C4272"/>
    <w:rsid w:val="004C44F6"/>
    <w:rsid w:val="004C4835"/>
    <w:rsid w:val="004C497F"/>
    <w:rsid w:val="004C4991"/>
    <w:rsid w:val="004C4A9F"/>
    <w:rsid w:val="004C4D23"/>
    <w:rsid w:val="004C4EB6"/>
    <w:rsid w:val="004C4F08"/>
    <w:rsid w:val="004C5238"/>
    <w:rsid w:val="004C6049"/>
    <w:rsid w:val="004C6322"/>
    <w:rsid w:val="004C634B"/>
    <w:rsid w:val="004C64DE"/>
    <w:rsid w:val="004C6584"/>
    <w:rsid w:val="004C7151"/>
    <w:rsid w:val="004C7DE9"/>
    <w:rsid w:val="004C7ED4"/>
    <w:rsid w:val="004D07B1"/>
    <w:rsid w:val="004D0834"/>
    <w:rsid w:val="004D09F5"/>
    <w:rsid w:val="004D0A51"/>
    <w:rsid w:val="004D0E1E"/>
    <w:rsid w:val="004D0E35"/>
    <w:rsid w:val="004D131D"/>
    <w:rsid w:val="004D1355"/>
    <w:rsid w:val="004D1675"/>
    <w:rsid w:val="004D17F8"/>
    <w:rsid w:val="004D180A"/>
    <w:rsid w:val="004D1862"/>
    <w:rsid w:val="004D1A73"/>
    <w:rsid w:val="004D1F91"/>
    <w:rsid w:val="004D225B"/>
    <w:rsid w:val="004D274D"/>
    <w:rsid w:val="004D2799"/>
    <w:rsid w:val="004D28FC"/>
    <w:rsid w:val="004D2BEA"/>
    <w:rsid w:val="004D2F04"/>
    <w:rsid w:val="004D31A2"/>
    <w:rsid w:val="004D3409"/>
    <w:rsid w:val="004D351C"/>
    <w:rsid w:val="004D3651"/>
    <w:rsid w:val="004D375F"/>
    <w:rsid w:val="004D3B3F"/>
    <w:rsid w:val="004D3E17"/>
    <w:rsid w:val="004D3E31"/>
    <w:rsid w:val="004D3EC3"/>
    <w:rsid w:val="004D3F6C"/>
    <w:rsid w:val="004D466D"/>
    <w:rsid w:val="004D4953"/>
    <w:rsid w:val="004D4CB3"/>
    <w:rsid w:val="004D4FD1"/>
    <w:rsid w:val="004D5414"/>
    <w:rsid w:val="004D5441"/>
    <w:rsid w:val="004D5914"/>
    <w:rsid w:val="004D5AAE"/>
    <w:rsid w:val="004D5F54"/>
    <w:rsid w:val="004D6165"/>
    <w:rsid w:val="004D655E"/>
    <w:rsid w:val="004D692C"/>
    <w:rsid w:val="004D69DE"/>
    <w:rsid w:val="004D6A4A"/>
    <w:rsid w:val="004D6BFF"/>
    <w:rsid w:val="004D6D89"/>
    <w:rsid w:val="004D7C99"/>
    <w:rsid w:val="004E07C4"/>
    <w:rsid w:val="004E09A0"/>
    <w:rsid w:val="004E15D3"/>
    <w:rsid w:val="004E1C20"/>
    <w:rsid w:val="004E1DA0"/>
    <w:rsid w:val="004E21C2"/>
    <w:rsid w:val="004E221F"/>
    <w:rsid w:val="004E2502"/>
    <w:rsid w:val="004E2636"/>
    <w:rsid w:val="004E2DC5"/>
    <w:rsid w:val="004E2E5A"/>
    <w:rsid w:val="004E32A6"/>
    <w:rsid w:val="004E3639"/>
    <w:rsid w:val="004E3C4B"/>
    <w:rsid w:val="004E3F2F"/>
    <w:rsid w:val="004E401F"/>
    <w:rsid w:val="004E4515"/>
    <w:rsid w:val="004E482C"/>
    <w:rsid w:val="004E4D72"/>
    <w:rsid w:val="004E4F0C"/>
    <w:rsid w:val="004E5107"/>
    <w:rsid w:val="004E5187"/>
    <w:rsid w:val="004E5C95"/>
    <w:rsid w:val="004E5E38"/>
    <w:rsid w:val="004E5F4A"/>
    <w:rsid w:val="004E634B"/>
    <w:rsid w:val="004E65BF"/>
    <w:rsid w:val="004E69E7"/>
    <w:rsid w:val="004E6A2A"/>
    <w:rsid w:val="004E6BC2"/>
    <w:rsid w:val="004E6F69"/>
    <w:rsid w:val="004E6FF3"/>
    <w:rsid w:val="004E750E"/>
    <w:rsid w:val="004E774D"/>
    <w:rsid w:val="004E7830"/>
    <w:rsid w:val="004E7D55"/>
    <w:rsid w:val="004E7DB1"/>
    <w:rsid w:val="004E7DE2"/>
    <w:rsid w:val="004E7F3B"/>
    <w:rsid w:val="004F02D1"/>
    <w:rsid w:val="004F06A7"/>
    <w:rsid w:val="004F07D4"/>
    <w:rsid w:val="004F0B37"/>
    <w:rsid w:val="004F0EDD"/>
    <w:rsid w:val="004F114E"/>
    <w:rsid w:val="004F185D"/>
    <w:rsid w:val="004F1B9C"/>
    <w:rsid w:val="004F1F16"/>
    <w:rsid w:val="004F2259"/>
    <w:rsid w:val="004F236F"/>
    <w:rsid w:val="004F2763"/>
    <w:rsid w:val="004F2A53"/>
    <w:rsid w:val="004F2A55"/>
    <w:rsid w:val="004F2F71"/>
    <w:rsid w:val="004F302D"/>
    <w:rsid w:val="004F32D8"/>
    <w:rsid w:val="004F336C"/>
    <w:rsid w:val="004F3CA6"/>
    <w:rsid w:val="004F413A"/>
    <w:rsid w:val="004F420D"/>
    <w:rsid w:val="004F4D84"/>
    <w:rsid w:val="004F5251"/>
    <w:rsid w:val="004F5637"/>
    <w:rsid w:val="004F567D"/>
    <w:rsid w:val="004F567F"/>
    <w:rsid w:val="004F588E"/>
    <w:rsid w:val="004F5A7E"/>
    <w:rsid w:val="004F5EA2"/>
    <w:rsid w:val="004F6302"/>
    <w:rsid w:val="004F6317"/>
    <w:rsid w:val="004F65C4"/>
    <w:rsid w:val="004F660E"/>
    <w:rsid w:val="004F67A1"/>
    <w:rsid w:val="004F68FC"/>
    <w:rsid w:val="004F7C1A"/>
    <w:rsid w:val="004F7DF2"/>
    <w:rsid w:val="004F7E5B"/>
    <w:rsid w:val="004F7FBB"/>
    <w:rsid w:val="0050055F"/>
    <w:rsid w:val="005005DC"/>
    <w:rsid w:val="00500756"/>
    <w:rsid w:val="00500847"/>
    <w:rsid w:val="00500A68"/>
    <w:rsid w:val="00500E62"/>
    <w:rsid w:val="00500E83"/>
    <w:rsid w:val="00500E9F"/>
    <w:rsid w:val="0050143F"/>
    <w:rsid w:val="0050158D"/>
    <w:rsid w:val="0050169E"/>
    <w:rsid w:val="005016F2"/>
    <w:rsid w:val="005017F9"/>
    <w:rsid w:val="00501AB9"/>
    <w:rsid w:val="00501E09"/>
    <w:rsid w:val="00501EE3"/>
    <w:rsid w:val="00502601"/>
    <w:rsid w:val="00502682"/>
    <w:rsid w:val="00502FF2"/>
    <w:rsid w:val="005036B4"/>
    <w:rsid w:val="00503975"/>
    <w:rsid w:val="00503AA3"/>
    <w:rsid w:val="00503AF4"/>
    <w:rsid w:val="00503CCB"/>
    <w:rsid w:val="00503D87"/>
    <w:rsid w:val="005048B5"/>
    <w:rsid w:val="00504A4B"/>
    <w:rsid w:val="00504B7C"/>
    <w:rsid w:val="00505402"/>
    <w:rsid w:val="0050540B"/>
    <w:rsid w:val="00505A4C"/>
    <w:rsid w:val="00505AC9"/>
    <w:rsid w:val="00505B07"/>
    <w:rsid w:val="00505C89"/>
    <w:rsid w:val="00505E64"/>
    <w:rsid w:val="00506990"/>
    <w:rsid w:val="00506BC4"/>
    <w:rsid w:val="00506C55"/>
    <w:rsid w:val="00506D91"/>
    <w:rsid w:val="0050761D"/>
    <w:rsid w:val="00507A1C"/>
    <w:rsid w:val="00507BD5"/>
    <w:rsid w:val="0051020F"/>
    <w:rsid w:val="00510369"/>
    <w:rsid w:val="00510BA8"/>
    <w:rsid w:val="00510DBC"/>
    <w:rsid w:val="00510F1C"/>
    <w:rsid w:val="005111ED"/>
    <w:rsid w:val="00511228"/>
    <w:rsid w:val="0051137D"/>
    <w:rsid w:val="005114F6"/>
    <w:rsid w:val="00511558"/>
    <w:rsid w:val="00511799"/>
    <w:rsid w:val="0051179F"/>
    <w:rsid w:val="00511ACA"/>
    <w:rsid w:val="00511ACD"/>
    <w:rsid w:val="00511C74"/>
    <w:rsid w:val="005120C1"/>
    <w:rsid w:val="005122E5"/>
    <w:rsid w:val="00512471"/>
    <w:rsid w:val="005126F6"/>
    <w:rsid w:val="0051274C"/>
    <w:rsid w:val="005127B9"/>
    <w:rsid w:val="005129C7"/>
    <w:rsid w:val="00512AF2"/>
    <w:rsid w:val="00512C2D"/>
    <w:rsid w:val="005132EE"/>
    <w:rsid w:val="005133C2"/>
    <w:rsid w:val="00513905"/>
    <w:rsid w:val="00513A70"/>
    <w:rsid w:val="00513CF1"/>
    <w:rsid w:val="005141B1"/>
    <w:rsid w:val="005142BD"/>
    <w:rsid w:val="005144DC"/>
    <w:rsid w:val="00514525"/>
    <w:rsid w:val="005146E0"/>
    <w:rsid w:val="00514855"/>
    <w:rsid w:val="00514AC4"/>
    <w:rsid w:val="00514B25"/>
    <w:rsid w:val="00514B69"/>
    <w:rsid w:val="00514CED"/>
    <w:rsid w:val="00514EA8"/>
    <w:rsid w:val="005150F1"/>
    <w:rsid w:val="00515247"/>
    <w:rsid w:val="0051525A"/>
    <w:rsid w:val="0051536F"/>
    <w:rsid w:val="005156B1"/>
    <w:rsid w:val="0051585C"/>
    <w:rsid w:val="005158E5"/>
    <w:rsid w:val="00515C49"/>
    <w:rsid w:val="00515C98"/>
    <w:rsid w:val="005160FD"/>
    <w:rsid w:val="005161BE"/>
    <w:rsid w:val="0051663E"/>
    <w:rsid w:val="00516695"/>
    <w:rsid w:val="0051763E"/>
    <w:rsid w:val="005176DA"/>
    <w:rsid w:val="005178FC"/>
    <w:rsid w:val="00520117"/>
    <w:rsid w:val="005205C2"/>
    <w:rsid w:val="0052078F"/>
    <w:rsid w:val="00520AEB"/>
    <w:rsid w:val="00520B81"/>
    <w:rsid w:val="00520BC0"/>
    <w:rsid w:val="00520D5E"/>
    <w:rsid w:val="00520E06"/>
    <w:rsid w:val="00520F8E"/>
    <w:rsid w:val="005214CC"/>
    <w:rsid w:val="005225FD"/>
    <w:rsid w:val="00522AAC"/>
    <w:rsid w:val="00523476"/>
    <w:rsid w:val="00523C33"/>
    <w:rsid w:val="00523C95"/>
    <w:rsid w:val="00523D15"/>
    <w:rsid w:val="00523D1E"/>
    <w:rsid w:val="00523ED0"/>
    <w:rsid w:val="005243CC"/>
    <w:rsid w:val="005244EC"/>
    <w:rsid w:val="0052486B"/>
    <w:rsid w:val="005249E6"/>
    <w:rsid w:val="00524F33"/>
    <w:rsid w:val="00524F7D"/>
    <w:rsid w:val="00525420"/>
    <w:rsid w:val="00525424"/>
    <w:rsid w:val="00525C66"/>
    <w:rsid w:val="0052603F"/>
    <w:rsid w:val="00526487"/>
    <w:rsid w:val="00526886"/>
    <w:rsid w:val="00526A5D"/>
    <w:rsid w:val="00526A90"/>
    <w:rsid w:val="00526AC5"/>
    <w:rsid w:val="00527BF2"/>
    <w:rsid w:val="00527DAD"/>
    <w:rsid w:val="005300F8"/>
    <w:rsid w:val="0053010D"/>
    <w:rsid w:val="00530229"/>
    <w:rsid w:val="0053123E"/>
    <w:rsid w:val="00531271"/>
    <w:rsid w:val="0053191A"/>
    <w:rsid w:val="00531935"/>
    <w:rsid w:val="00531C1F"/>
    <w:rsid w:val="00531E0C"/>
    <w:rsid w:val="00531FFE"/>
    <w:rsid w:val="005323A6"/>
    <w:rsid w:val="005323F9"/>
    <w:rsid w:val="005325D7"/>
    <w:rsid w:val="005325DA"/>
    <w:rsid w:val="00532791"/>
    <w:rsid w:val="00532F48"/>
    <w:rsid w:val="00533064"/>
    <w:rsid w:val="005332CB"/>
    <w:rsid w:val="0053346D"/>
    <w:rsid w:val="005334FC"/>
    <w:rsid w:val="00533532"/>
    <w:rsid w:val="005336E7"/>
    <w:rsid w:val="00533750"/>
    <w:rsid w:val="00533978"/>
    <w:rsid w:val="00534044"/>
    <w:rsid w:val="00534699"/>
    <w:rsid w:val="00534CB5"/>
    <w:rsid w:val="00535041"/>
    <w:rsid w:val="005353FC"/>
    <w:rsid w:val="0053542D"/>
    <w:rsid w:val="005354CA"/>
    <w:rsid w:val="005354CD"/>
    <w:rsid w:val="00535BF3"/>
    <w:rsid w:val="00535C84"/>
    <w:rsid w:val="00535FFE"/>
    <w:rsid w:val="0053604F"/>
    <w:rsid w:val="0053649D"/>
    <w:rsid w:val="0053684F"/>
    <w:rsid w:val="00536927"/>
    <w:rsid w:val="00536995"/>
    <w:rsid w:val="00536B74"/>
    <w:rsid w:val="00537640"/>
    <w:rsid w:val="005400FE"/>
    <w:rsid w:val="0054014F"/>
    <w:rsid w:val="005401C1"/>
    <w:rsid w:val="005405C7"/>
    <w:rsid w:val="00540794"/>
    <w:rsid w:val="00540C0C"/>
    <w:rsid w:val="0054225A"/>
    <w:rsid w:val="005424F3"/>
    <w:rsid w:val="00542632"/>
    <w:rsid w:val="00542F1D"/>
    <w:rsid w:val="00543078"/>
    <w:rsid w:val="005433DD"/>
    <w:rsid w:val="00543792"/>
    <w:rsid w:val="005437F5"/>
    <w:rsid w:val="005438A4"/>
    <w:rsid w:val="0054390B"/>
    <w:rsid w:val="005441F1"/>
    <w:rsid w:val="0054460E"/>
    <w:rsid w:val="0054492F"/>
    <w:rsid w:val="00544D4F"/>
    <w:rsid w:val="005453E9"/>
    <w:rsid w:val="0054559E"/>
    <w:rsid w:val="00545641"/>
    <w:rsid w:val="0054570B"/>
    <w:rsid w:val="00545CFA"/>
    <w:rsid w:val="00546127"/>
    <w:rsid w:val="00546285"/>
    <w:rsid w:val="00546662"/>
    <w:rsid w:val="00546669"/>
    <w:rsid w:val="00546692"/>
    <w:rsid w:val="00546887"/>
    <w:rsid w:val="00546D2D"/>
    <w:rsid w:val="00546E1C"/>
    <w:rsid w:val="005470E2"/>
    <w:rsid w:val="005472D4"/>
    <w:rsid w:val="00547AA1"/>
    <w:rsid w:val="00547B1E"/>
    <w:rsid w:val="0055015E"/>
    <w:rsid w:val="00550454"/>
    <w:rsid w:val="00550473"/>
    <w:rsid w:val="0055073C"/>
    <w:rsid w:val="00550859"/>
    <w:rsid w:val="00550E60"/>
    <w:rsid w:val="00550F47"/>
    <w:rsid w:val="005510D4"/>
    <w:rsid w:val="005512E3"/>
    <w:rsid w:val="005516FC"/>
    <w:rsid w:val="00551981"/>
    <w:rsid w:val="00551B25"/>
    <w:rsid w:val="00551E85"/>
    <w:rsid w:val="00551F14"/>
    <w:rsid w:val="00552181"/>
    <w:rsid w:val="005525BA"/>
    <w:rsid w:val="00552A89"/>
    <w:rsid w:val="00552B2D"/>
    <w:rsid w:val="0055313D"/>
    <w:rsid w:val="005538C3"/>
    <w:rsid w:val="00554128"/>
    <w:rsid w:val="00554D18"/>
    <w:rsid w:val="005551BF"/>
    <w:rsid w:val="0055574C"/>
    <w:rsid w:val="00555967"/>
    <w:rsid w:val="00555EAA"/>
    <w:rsid w:val="005563D1"/>
    <w:rsid w:val="00556728"/>
    <w:rsid w:val="005567EF"/>
    <w:rsid w:val="00556A75"/>
    <w:rsid w:val="00557273"/>
    <w:rsid w:val="00557DDF"/>
    <w:rsid w:val="005600AD"/>
    <w:rsid w:val="00560149"/>
    <w:rsid w:val="00560198"/>
    <w:rsid w:val="005601DC"/>
    <w:rsid w:val="00560327"/>
    <w:rsid w:val="00560D89"/>
    <w:rsid w:val="00560F3F"/>
    <w:rsid w:val="00560FC3"/>
    <w:rsid w:val="00560FCA"/>
    <w:rsid w:val="0056131B"/>
    <w:rsid w:val="005613DF"/>
    <w:rsid w:val="005615CB"/>
    <w:rsid w:val="00561778"/>
    <w:rsid w:val="00561782"/>
    <w:rsid w:val="00561C10"/>
    <w:rsid w:val="00561EE9"/>
    <w:rsid w:val="005621EF"/>
    <w:rsid w:val="0056245D"/>
    <w:rsid w:val="0056290C"/>
    <w:rsid w:val="00562BD4"/>
    <w:rsid w:val="005631D8"/>
    <w:rsid w:val="005633D4"/>
    <w:rsid w:val="005636C5"/>
    <w:rsid w:val="00563DA4"/>
    <w:rsid w:val="00564011"/>
    <w:rsid w:val="0056432B"/>
    <w:rsid w:val="005643E9"/>
    <w:rsid w:val="00564870"/>
    <w:rsid w:val="005649B3"/>
    <w:rsid w:val="005649B9"/>
    <w:rsid w:val="005649F5"/>
    <w:rsid w:val="00564A81"/>
    <w:rsid w:val="00564EC9"/>
    <w:rsid w:val="0056514D"/>
    <w:rsid w:val="005653DC"/>
    <w:rsid w:val="005654C1"/>
    <w:rsid w:val="0056582D"/>
    <w:rsid w:val="00565CF5"/>
    <w:rsid w:val="00565F8E"/>
    <w:rsid w:val="00566792"/>
    <w:rsid w:val="00566BC2"/>
    <w:rsid w:val="00566CAD"/>
    <w:rsid w:val="0056730C"/>
    <w:rsid w:val="00567852"/>
    <w:rsid w:val="005679DA"/>
    <w:rsid w:val="00567A92"/>
    <w:rsid w:val="00567AF7"/>
    <w:rsid w:val="00567B9C"/>
    <w:rsid w:val="00567D86"/>
    <w:rsid w:val="00567E69"/>
    <w:rsid w:val="00567ECC"/>
    <w:rsid w:val="00567FF7"/>
    <w:rsid w:val="00570386"/>
    <w:rsid w:val="00570504"/>
    <w:rsid w:val="005706A2"/>
    <w:rsid w:val="0057092D"/>
    <w:rsid w:val="005709B0"/>
    <w:rsid w:val="00570B8E"/>
    <w:rsid w:val="00570CB1"/>
    <w:rsid w:val="00571183"/>
    <w:rsid w:val="00571253"/>
    <w:rsid w:val="005713D7"/>
    <w:rsid w:val="00571854"/>
    <w:rsid w:val="0057195C"/>
    <w:rsid w:val="00571A1D"/>
    <w:rsid w:val="00571ABE"/>
    <w:rsid w:val="00571D1B"/>
    <w:rsid w:val="005720A4"/>
    <w:rsid w:val="005720F1"/>
    <w:rsid w:val="0057247D"/>
    <w:rsid w:val="00572DFA"/>
    <w:rsid w:val="005733EF"/>
    <w:rsid w:val="0057348F"/>
    <w:rsid w:val="005734AA"/>
    <w:rsid w:val="00573834"/>
    <w:rsid w:val="00573863"/>
    <w:rsid w:val="00573907"/>
    <w:rsid w:val="00573BA2"/>
    <w:rsid w:val="00573F34"/>
    <w:rsid w:val="00574200"/>
    <w:rsid w:val="005742C0"/>
    <w:rsid w:val="00574643"/>
    <w:rsid w:val="00574A1C"/>
    <w:rsid w:val="00574D7C"/>
    <w:rsid w:val="00575387"/>
    <w:rsid w:val="0057568D"/>
    <w:rsid w:val="005757C3"/>
    <w:rsid w:val="00575A43"/>
    <w:rsid w:val="00575C1B"/>
    <w:rsid w:val="00575C40"/>
    <w:rsid w:val="00575E23"/>
    <w:rsid w:val="005761C1"/>
    <w:rsid w:val="00576480"/>
    <w:rsid w:val="0057651F"/>
    <w:rsid w:val="005765AB"/>
    <w:rsid w:val="0057675D"/>
    <w:rsid w:val="0057681A"/>
    <w:rsid w:val="005769CE"/>
    <w:rsid w:val="00576D61"/>
    <w:rsid w:val="00576D83"/>
    <w:rsid w:val="00576DA7"/>
    <w:rsid w:val="00576F4D"/>
    <w:rsid w:val="00576FE8"/>
    <w:rsid w:val="00577393"/>
    <w:rsid w:val="00577446"/>
    <w:rsid w:val="00577E50"/>
    <w:rsid w:val="005801FB"/>
    <w:rsid w:val="0058086F"/>
    <w:rsid w:val="00580C7F"/>
    <w:rsid w:val="00580D9E"/>
    <w:rsid w:val="0058117C"/>
    <w:rsid w:val="00581306"/>
    <w:rsid w:val="005813E2"/>
    <w:rsid w:val="00581A1F"/>
    <w:rsid w:val="00581B75"/>
    <w:rsid w:val="00581C7E"/>
    <w:rsid w:val="00581E87"/>
    <w:rsid w:val="00581FB0"/>
    <w:rsid w:val="00581FB4"/>
    <w:rsid w:val="005821EF"/>
    <w:rsid w:val="005828B2"/>
    <w:rsid w:val="005829E3"/>
    <w:rsid w:val="00582D10"/>
    <w:rsid w:val="00582FC0"/>
    <w:rsid w:val="0058325A"/>
    <w:rsid w:val="00583705"/>
    <w:rsid w:val="00583878"/>
    <w:rsid w:val="0058392C"/>
    <w:rsid w:val="00584293"/>
    <w:rsid w:val="0058438C"/>
    <w:rsid w:val="00584BAE"/>
    <w:rsid w:val="00585393"/>
    <w:rsid w:val="00585742"/>
    <w:rsid w:val="00585A08"/>
    <w:rsid w:val="00585AD7"/>
    <w:rsid w:val="00585FFE"/>
    <w:rsid w:val="0058635B"/>
    <w:rsid w:val="005863E6"/>
    <w:rsid w:val="005865EB"/>
    <w:rsid w:val="0058664C"/>
    <w:rsid w:val="00586895"/>
    <w:rsid w:val="005869B4"/>
    <w:rsid w:val="00586FB2"/>
    <w:rsid w:val="00587507"/>
    <w:rsid w:val="00587A83"/>
    <w:rsid w:val="00587B73"/>
    <w:rsid w:val="005901C3"/>
    <w:rsid w:val="005903C9"/>
    <w:rsid w:val="005905C5"/>
    <w:rsid w:val="0059061F"/>
    <w:rsid w:val="005907D8"/>
    <w:rsid w:val="005907E6"/>
    <w:rsid w:val="00590847"/>
    <w:rsid w:val="00590859"/>
    <w:rsid w:val="00590A40"/>
    <w:rsid w:val="00590ED1"/>
    <w:rsid w:val="00590FFD"/>
    <w:rsid w:val="005913DA"/>
    <w:rsid w:val="00591552"/>
    <w:rsid w:val="0059168C"/>
    <w:rsid w:val="0059190A"/>
    <w:rsid w:val="00591A99"/>
    <w:rsid w:val="00591FB5"/>
    <w:rsid w:val="00592003"/>
    <w:rsid w:val="00592041"/>
    <w:rsid w:val="0059230F"/>
    <w:rsid w:val="005923B4"/>
    <w:rsid w:val="00592511"/>
    <w:rsid w:val="0059282D"/>
    <w:rsid w:val="00592FFE"/>
    <w:rsid w:val="005936A5"/>
    <w:rsid w:val="00593999"/>
    <w:rsid w:val="00593E27"/>
    <w:rsid w:val="005940D2"/>
    <w:rsid w:val="005943DE"/>
    <w:rsid w:val="005946EF"/>
    <w:rsid w:val="005947AA"/>
    <w:rsid w:val="005947F4"/>
    <w:rsid w:val="00594899"/>
    <w:rsid w:val="00594BE6"/>
    <w:rsid w:val="00594E7A"/>
    <w:rsid w:val="00594ECD"/>
    <w:rsid w:val="00595266"/>
    <w:rsid w:val="00595520"/>
    <w:rsid w:val="00595D44"/>
    <w:rsid w:val="00595DAF"/>
    <w:rsid w:val="00595FAE"/>
    <w:rsid w:val="0059600A"/>
    <w:rsid w:val="00596536"/>
    <w:rsid w:val="005967AE"/>
    <w:rsid w:val="005968FC"/>
    <w:rsid w:val="00596CAF"/>
    <w:rsid w:val="005970AB"/>
    <w:rsid w:val="00597100"/>
    <w:rsid w:val="005973DB"/>
    <w:rsid w:val="005974D6"/>
    <w:rsid w:val="00597E01"/>
    <w:rsid w:val="005A02D0"/>
    <w:rsid w:val="005A0739"/>
    <w:rsid w:val="005A0879"/>
    <w:rsid w:val="005A0A2E"/>
    <w:rsid w:val="005A0A3E"/>
    <w:rsid w:val="005A100D"/>
    <w:rsid w:val="005A1175"/>
    <w:rsid w:val="005A1207"/>
    <w:rsid w:val="005A1984"/>
    <w:rsid w:val="005A1A41"/>
    <w:rsid w:val="005A1C07"/>
    <w:rsid w:val="005A1CEE"/>
    <w:rsid w:val="005A1DEC"/>
    <w:rsid w:val="005A1EFE"/>
    <w:rsid w:val="005A21F4"/>
    <w:rsid w:val="005A2275"/>
    <w:rsid w:val="005A277A"/>
    <w:rsid w:val="005A28C4"/>
    <w:rsid w:val="005A2F77"/>
    <w:rsid w:val="005A31A9"/>
    <w:rsid w:val="005A3A35"/>
    <w:rsid w:val="005A3F9E"/>
    <w:rsid w:val="005A40AB"/>
    <w:rsid w:val="005A4284"/>
    <w:rsid w:val="005A447D"/>
    <w:rsid w:val="005A4579"/>
    <w:rsid w:val="005A47CC"/>
    <w:rsid w:val="005A49CA"/>
    <w:rsid w:val="005A4C51"/>
    <w:rsid w:val="005A4E91"/>
    <w:rsid w:val="005A4F2E"/>
    <w:rsid w:val="005A50AA"/>
    <w:rsid w:val="005A5336"/>
    <w:rsid w:val="005A5377"/>
    <w:rsid w:val="005A53CC"/>
    <w:rsid w:val="005A54C0"/>
    <w:rsid w:val="005A5895"/>
    <w:rsid w:val="005A58B4"/>
    <w:rsid w:val="005A5C08"/>
    <w:rsid w:val="005A5C3E"/>
    <w:rsid w:val="005A5DD4"/>
    <w:rsid w:val="005A5F35"/>
    <w:rsid w:val="005A6738"/>
    <w:rsid w:val="005A6793"/>
    <w:rsid w:val="005A6992"/>
    <w:rsid w:val="005A6E1D"/>
    <w:rsid w:val="005A6FBA"/>
    <w:rsid w:val="005A6FCD"/>
    <w:rsid w:val="005A70B2"/>
    <w:rsid w:val="005A7634"/>
    <w:rsid w:val="005A7788"/>
    <w:rsid w:val="005A7802"/>
    <w:rsid w:val="005A7825"/>
    <w:rsid w:val="005A78DA"/>
    <w:rsid w:val="005A7C6A"/>
    <w:rsid w:val="005A7DC2"/>
    <w:rsid w:val="005B037C"/>
    <w:rsid w:val="005B05EE"/>
    <w:rsid w:val="005B0647"/>
    <w:rsid w:val="005B08F4"/>
    <w:rsid w:val="005B09EB"/>
    <w:rsid w:val="005B0A71"/>
    <w:rsid w:val="005B0AB6"/>
    <w:rsid w:val="005B0CEE"/>
    <w:rsid w:val="005B0DC0"/>
    <w:rsid w:val="005B0E76"/>
    <w:rsid w:val="005B10C5"/>
    <w:rsid w:val="005B1339"/>
    <w:rsid w:val="005B185D"/>
    <w:rsid w:val="005B18FD"/>
    <w:rsid w:val="005B199D"/>
    <w:rsid w:val="005B1D00"/>
    <w:rsid w:val="005B1E13"/>
    <w:rsid w:val="005B2698"/>
    <w:rsid w:val="005B2727"/>
    <w:rsid w:val="005B282A"/>
    <w:rsid w:val="005B291F"/>
    <w:rsid w:val="005B2E64"/>
    <w:rsid w:val="005B2FB1"/>
    <w:rsid w:val="005B30D0"/>
    <w:rsid w:val="005B31F9"/>
    <w:rsid w:val="005B323B"/>
    <w:rsid w:val="005B32CE"/>
    <w:rsid w:val="005B35F3"/>
    <w:rsid w:val="005B373D"/>
    <w:rsid w:val="005B3861"/>
    <w:rsid w:val="005B3D3C"/>
    <w:rsid w:val="005B3D92"/>
    <w:rsid w:val="005B3FF9"/>
    <w:rsid w:val="005B45AA"/>
    <w:rsid w:val="005B4645"/>
    <w:rsid w:val="005B486C"/>
    <w:rsid w:val="005B4956"/>
    <w:rsid w:val="005B4CD5"/>
    <w:rsid w:val="005B4D6A"/>
    <w:rsid w:val="005B5310"/>
    <w:rsid w:val="005B569A"/>
    <w:rsid w:val="005B622D"/>
    <w:rsid w:val="005B65A4"/>
    <w:rsid w:val="005B664F"/>
    <w:rsid w:val="005B6663"/>
    <w:rsid w:val="005B6967"/>
    <w:rsid w:val="005B6AC2"/>
    <w:rsid w:val="005B6E50"/>
    <w:rsid w:val="005B726E"/>
    <w:rsid w:val="005B7548"/>
    <w:rsid w:val="005B7F6B"/>
    <w:rsid w:val="005C003D"/>
    <w:rsid w:val="005C0072"/>
    <w:rsid w:val="005C0122"/>
    <w:rsid w:val="005C03B2"/>
    <w:rsid w:val="005C04C6"/>
    <w:rsid w:val="005C06BF"/>
    <w:rsid w:val="005C071D"/>
    <w:rsid w:val="005C0E34"/>
    <w:rsid w:val="005C0EA7"/>
    <w:rsid w:val="005C0F41"/>
    <w:rsid w:val="005C0F78"/>
    <w:rsid w:val="005C195F"/>
    <w:rsid w:val="005C1A00"/>
    <w:rsid w:val="005C1EA8"/>
    <w:rsid w:val="005C21F4"/>
    <w:rsid w:val="005C22B6"/>
    <w:rsid w:val="005C22B9"/>
    <w:rsid w:val="005C27F3"/>
    <w:rsid w:val="005C2852"/>
    <w:rsid w:val="005C2C3D"/>
    <w:rsid w:val="005C2E05"/>
    <w:rsid w:val="005C3761"/>
    <w:rsid w:val="005C3B10"/>
    <w:rsid w:val="005C3B1B"/>
    <w:rsid w:val="005C3D13"/>
    <w:rsid w:val="005C3E2A"/>
    <w:rsid w:val="005C4354"/>
    <w:rsid w:val="005C43B8"/>
    <w:rsid w:val="005C46D2"/>
    <w:rsid w:val="005C4A18"/>
    <w:rsid w:val="005C4BE6"/>
    <w:rsid w:val="005C4C67"/>
    <w:rsid w:val="005C4E37"/>
    <w:rsid w:val="005C5025"/>
    <w:rsid w:val="005C5264"/>
    <w:rsid w:val="005C5367"/>
    <w:rsid w:val="005C54E9"/>
    <w:rsid w:val="005C5CEB"/>
    <w:rsid w:val="005C5EF1"/>
    <w:rsid w:val="005C61DC"/>
    <w:rsid w:val="005C662F"/>
    <w:rsid w:val="005C66DD"/>
    <w:rsid w:val="005C67E4"/>
    <w:rsid w:val="005C68A9"/>
    <w:rsid w:val="005C6B7F"/>
    <w:rsid w:val="005C6F32"/>
    <w:rsid w:val="005C6F4B"/>
    <w:rsid w:val="005C74A1"/>
    <w:rsid w:val="005C74C3"/>
    <w:rsid w:val="005C7522"/>
    <w:rsid w:val="005C77AE"/>
    <w:rsid w:val="005C7B92"/>
    <w:rsid w:val="005C7C01"/>
    <w:rsid w:val="005D01AB"/>
    <w:rsid w:val="005D03E7"/>
    <w:rsid w:val="005D09F7"/>
    <w:rsid w:val="005D0BF4"/>
    <w:rsid w:val="005D1563"/>
    <w:rsid w:val="005D1647"/>
    <w:rsid w:val="005D1687"/>
    <w:rsid w:val="005D1954"/>
    <w:rsid w:val="005D1B03"/>
    <w:rsid w:val="005D1F4C"/>
    <w:rsid w:val="005D1F9C"/>
    <w:rsid w:val="005D206B"/>
    <w:rsid w:val="005D2174"/>
    <w:rsid w:val="005D22B9"/>
    <w:rsid w:val="005D272A"/>
    <w:rsid w:val="005D31D8"/>
    <w:rsid w:val="005D3269"/>
    <w:rsid w:val="005D329C"/>
    <w:rsid w:val="005D37CB"/>
    <w:rsid w:val="005D3823"/>
    <w:rsid w:val="005D39FD"/>
    <w:rsid w:val="005D3A02"/>
    <w:rsid w:val="005D3A09"/>
    <w:rsid w:val="005D4852"/>
    <w:rsid w:val="005D541C"/>
    <w:rsid w:val="005D58A9"/>
    <w:rsid w:val="005D5AFA"/>
    <w:rsid w:val="005D5D77"/>
    <w:rsid w:val="005D5DD4"/>
    <w:rsid w:val="005D647C"/>
    <w:rsid w:val="005D64FE"/>
    <w:rsid w:val="005D68A5"/>
    <w:rsid w:val="005D6913"/>
    <w:rsid w:val="005D6A7B"/>
    <w:rsid w:val="005D6ABC"/>
    <w:rsid w:val="005D6E80"/>
    <w:rsid w:val="005D718B"/>
    <w:rsid w:val="005D7322"/>
    <w:rsid w:val="005D7591"/>
    <w:rsid w:val="005D76D0"/>
    <w:rsid w:val="005E06F8"/>
    <w:rsid w:val="005E06FD"/>
    <w:rsid w:val="005E07AB"/>
    <w:rsid w:val="005E07E0"/>
    <w:rsid w:val="005E08BC"/>
    <w:rsid w:val="005E0982"/>
    <w:rsid w:val="005E0C77"/>
    <w:rsid w:val="005E0F30"/>
    <w:rsid w:val="005E12B8"/>
    <w:rsid w:val="005E1321"/>
    <w:rsid w:val="005E13B1"/>
    <w:rsid w:val="005E14CC"/>
    <w:rsid w:val="005E170D"/>
    <w:rsid w:val="005E172E"/>
    <w:rsid w:val="005E1B58"/>
    <w:rsid w:val="005E2189"/>
    <w:rsid w:val="005E2218"/>
    <w:rsid w:val="005E24AC"/>
    <w:rsid w:val="005E269E"/>
    <w:rsid w:val="005E2705"/>
    <w:rsid w:val="005E2741"/>
    <w:rsid w:val="005E285F"/>
    <w:rsid w:val="005E2965"/>
    <w:rsid w:val="005E2FAC"/>
    <w:rsid w:val="005E312C"/>
    <w:rsid w:val="005E319E"/>
    <w:rsid w:val="005E359B"/>
    <w:rsid w:val="005E39D4"/>
    <w:rsid w:val="005E3C20"/>
    <w:rsid w:val="005E3C48"/>
    <w:rsid w:val="005E3D4A"/>
    <w:rsid w:val="005E3E5D"/>
    <w:rsid w:val="005E4213"/>
    <w:rsid w:val="005E4543"/>
    <w:rsid w:val="005E45A1"/>
    <w:rsid w:val="005E45FB"/>
    <w:rsid w:val="005E46C5"/>
    <w:rsid w:val="005E482E"/>
    <w:rsid w:val="005E4BAF"/>
    <w:rsid w:val="005E4E6C"/>
    <w:rsid w:val="005E585C"/>
    <w:rsid w:val="005E5F05"/>
    <w:rsid w:val="005E6447"/>
    <w:rsid w:val="005E6769"/>
    <w:rsid w:val="005E67AC"/>
    <w:rsid w:val="005E695B"/>
    <w:rsid w:val="005E6C4C"/>
    <w:rsid w:val="005E6FF9"/>
    <w:rsid w:val="005E7596"/>
    <w:rsid w:val="005E75DB"/>
    <w:rsid w:val="005E7798"/>
    <w:rsid w:val="005E7A4C"/>
    <w:rsid w:val="005E7D47"/>
    <w:rsid w:val="005F0200"/>
    <w:rsid w:val="005F03AD"/>
    <w:rsid w:val="005F05B7"/>
    <w:rsid w:val="005F09CF"/>
    <w:rsid w:val="005F0A2D"/>
    <w:rsid w:val="005F0D54"/>
    <w:rsid w:val="005F14BE"/>
    <w:rsid w:val="005F15FF"/>
    <w:rsid w:val="005F1A97"/>
    <w:rsid w:val="005F1B98"/>
    <w:rsid w:val="005F2041"/>
    <w:rsid w:val="005F2334"/>
    <w:rsid w:val="005F2421"/>
    <w:rsid w:val="005F27DB"/>
    <w:rsid w:val="005F28EB"/>
    <w:rsid w:val="005F29DF"/>
    <w:rsid w:val="005F2DE0"/>
    <w:rsid w:val="005F2F02"/>
    <w:rsid w:val="005F30C8"/>
    <w:rsid w:val="005F33B2"/>
    <w:rsid w:val="005F33F8"/>
    <w:rsid w:val="005F34F1"/>
    <w:rsid w:val="005F352E"/>
    <w:rsid w:val="005F371E"/>
    <w:rsid w:val="005F384D"/>
    <w:rsid w:val="005F39F2"/>
    <w:rsid w:val="005F3C50"/>
    <w:rsid w:val="005F44B5"/>
    <w:rsid w:val="005F4696"/>
    <w:rsid w:val="005F4C97"/>
    <w:rsid w:val="005F4F82"/>
    <w:rsid w:val="005F5012"/>
    <w:rsid w:val="005F5294"/>
    <w:rsid w:val="005F55E0"/>
    <w:rsid w:val="005F5661"/>
    <w:rsid w:val="005F578F"/>
    <w:rsid w:val="005F58F7"/>
    <w:rsid w:val="005F59E6"/>
    <w:rsid w:val="005F5B60"/>
    <w:rsid w:val="005F5D3B"/>
    <w:rsid w:val="005F6012"/>
    <w:rsid w:val="005F6319"/>
    <w:rsid w:val="005F63BF"/>
    <w:rsid w:val="005F6416"/>
    <w:rsid w:val="005F67D9"/>
    <w:rsid w:val="005F6C34"/>
    <w:rsid w:val="005F71D2"/>
    <w:rsid w:val="005F7209"/>
    <w:rsid w:val="005F7298"/>
    <w:rsid w:val="005F7364"/>
    <w:rsid w:val="005F73CC"/>
    <w:rsid w:val="005F794E"/>
    <w:rsid w:val="005F7A6C"/>
    <w:rsid w:val="006005DE"/>
    <w:rsid w:val="00600954"/>
    <w:rsid w:val="00600AFA"/>
    <w:rsid w:val="00600CA5"/>
    <w:rsid w:val="00600E21"/>
    <w:rsid w:val="006010C2"/>
    <w:rsid w:val="00601CCE"/>
    <w:rsid w:val="00601F72"/>
    <w:rsid w:val="00602152"/>
    <w:rsid w:val="006022B2"/>
    <w:rsid w:val="00602886"/>
    <w:rsid w:val="00602AFB"/>
    <w:rsid w:val="00602DF3"/>
    <w:rsid w:val="00603281"/>
    <w:rsid w:val="0060361E"/>
    <w:rsid w:val="0060391E"/>
    <w:rsid w:val="00603B3C"/>
    <w:rsid w:val="00603C34"/>
    <w:rsid w:val="00604503"/>
    <w:rsid w:val="006045AB"/>
    <w:rsid w:val="006047C2"/>
    <w:rsid w:val="00604892"/>
    <w:rsid w:val="00604CA7"/>
    <w:rsid w:val="00604CEA"/>
    <w:rsid w:val="00605129"/>
    <w:rsid w:val="00605641"/>
    <w:rsid w:val="00605801"/>
    <w:rsid w:val="006062FA"/>
    <w:rsid w:val="00606447"/>
    <w:rsid w:val="006068FB"/>
    <w:rsid w:val="006069A1"/>
    <w:rsid w:val="00606E08"/>
    <w:rsid w:val="0060704A"/>
    <w:rsid w:val="00607940"/>
    <w:rsid w:val="00607F88"/>
    <w:rsid w:val="00607F96"/>
    <w:rsid w:val="00607FB2"/>
    <w:rsid w:val="00610032"/>
    <w:rsid w:val="006101E9"/>
    <w:rsid w:val="006102BE"/>
    <w:rsid w:val="00610B6F"/>
    <w:rsid w:val="00610BFB"/>
    <w:rsid w:val="0061113F"/>
    <w:rsid w:val="00611203"/>
    <w:rsid w:val="00611283"/>
    <w:rsid w:val="00611392"/>
    <w:rsid w:val="00611638"/>
    <w:rsid w:val="0061170C"/>
    <w:rsid w:val="00611C49"/>
    <w:rsid w:val="00611C4B"/>
    <w:rsid w:val="00611D02"/>
    <w:rsid w:val="00611D0A"/>
    <w:rsid w:val="00611E0F"/>
    <w:rsid w:val="006122F4"/>
    <w:rsid w:val="00612352"/>
    <w:rsid w:val="006123C9"/>
    <w:rsid w:val="006124AA"/>
    <w:rsid w:val="00612681"/>
    <w:rsid w:val="0061273A"/>
    <w:rsid w:val="00612781"/>
    <w:rsid w:val="00612868"/>
    <w:rsid w:val="00612EF8"/>
    <w:rsid w:val="006130A9"/>
    <w:rsid w:val="00613D4E"/>
    <w:rsid w:val="006143F2"/>
    <w:rsid w:val="00614477"/>
    <w:rsid w:val="006148DA"/>
    <w:rsid w:val="0061497B"/>
    <w:rsid w:val="00614A99"/>
    <w:rsid w:val="00614CB3"/>
    <w:rsid w:val="00615039"/>
    <w:rsid w:val="0061503D"/>
    <w:rsid w:val="0061528C"/>
    <w:rsid w:val="006153E3"/>
    <w:rsid w:val="006156B7"/>
    <w:rsid w:val="00615BDA"/>
    <w:rsid w:val="00615C3A"/>
    <w:rsid w:val="00616150"/>
    <w:rsid w:val="00616489"/>
    <w:rsid w:val="0061661A"/>
    <w:rsid w:val="0061665D"/>
    <w:rsid w:val="00616B6A"/>
    <w:rsid w:val="00616D6A"/>
    <w:rsid w:val="006170B3"/>
    <w:rsid w:val="006171B5"/>
    <w:rsid w:val="00617300"/>
    <w:rsid w:val="00617791"/>
    <w:rsid w:val="006177B1"/>
    <w:rsid w:val="006179A5"/>
    <w:rsid w:val="00617E92"/>
    <w:rsid w:val="00617EE7"/>
    <w:rsid w:val="006205B5"/>
    <w:rsid w:val="006206E0"/>
    <w:rsid w:val="006207FB"/>
    <w:rsid w:val="006209A0"/>
    <w:rsid w:val="00620A1F"/>
    <w:rsid w:val="00620AFF"/>
    <w:rsid w:val="00620D21"/>
    <w:rsid w:val="0062105C"/>
    <w:rsid w:val="00621189"/>
    <w:rsid w:val="0062164B"/>
    <w:rsid w:val="0062174D"/>
    <w:rsid w:val="006218FE"/>
    <w:rsid w:val="00621B19"/>
    <w:rsid w:val="00621EE6"/>
    <w:rsid w:val="006220F0"/>
    <w:rsid w:val="00622281"/>
    <w:rsid w:val="0062245E"/>
    <w:rsid w:val="0062252D"/>
    <w:rsid w:val="00622D67"/>
    <w:rsid w:val="00623531"/>
    <w:rsid w:val="006236D9"/>
    <w:rsid w:val="00623C30"/>
    <w:rsid w:val="00624243"/>
    <w:rsid w:val="00624BFF"/>
    <w:rsid w:val="00624C13"/>
    <w:rsid w:val="006255B1"/>
    <w:rsid w:val="006255D5"/>
    <w:rsid w:val="006259D8"/>
    <w:rsid w:val="00625B1B"/>
    <w:rsid w:val="00626006"/>
    <w:rsid w:val="0062627A"/>
    <w:rsid w:val="006264FE"/>
    <w:rsid w:val="006267B5"/>
    <w:rsid w:val="00626B8A"/>
    <w:rsid w:val="00626CEB"/>
    <w:rsid w:val="00626DE8"/>
    <w:rsid w:val="00626E86"/>
    <w:rsid w:val="00627112"/>
    <w:rsid w:val="0062737E"/>
    <w:rsid w:val="00627E2B"/>
    <w:rsid w:val="00630265"/>
    <w:rsid w:val="006304B3"/>
    <w:rsid w:val="00630626"/>
    <w:rsid w:val="0063064D"/>
    <w:rsid w:val="00630807"/>
    <w:rsid w:val="00630E02"/>
    <w:rsid w:val="00630F9A"/>
    <w:rsid w:val="006310B0"/>
    <w:rsid w:val="00631127"/>
    <w:rsid w:val="00631149"/>
    <w:rsid w:val="00631287"/>
    <w:rsid w:val="00631B0C"/>
    <w:rsid w:val="00632151"/>
    <w:rsid w:val="00632179"/>
    <w:rsid w:val="00632322"/>
    <w:rsid w:val="00632495"/>
    <w:rsid w:val="00632496"/>
    <w:rsid w:val="00632B92"/>
    <w:rsid w:val="00632FA5"/>
    <w:rsid w:val="0063317D"/>
    <w:rsid w:val="00633238"/>
    <w:rsid w:val="006332AA"/>
    <w:rsid w:val="00633986"/>
    <w:rsid w:val="00634584"/>
    <w:rsid w:val="006347BF"/>
    <w:rsid w:val="006349D2"/>
    <w:rsid w:val="006350A0"/>
    <w:rsid w:val="0063516A"/>
    <w:rsid w:val="00635DBB"/>
    <w:rsid w:val="00635E30"/>
    <w:rsid w:val="0063662B"/>
    <w:rsid w:val="006366EA"/>
    <w:rsid w:val="00636973"/>
    <w:rsid w:val="0063698E"/>
    <w:rsid w:val="00636D1B"/>
    <w:rsid w:val="00636E1A"/>
    <w:rsid w:val="006370AE"/>
    <w:rsid w:val="006371F8"/>
    <w:rsid w:val="006372B6"/>
    <w:rsid w:val="00637827"/>
    <w:rsid w:val="0063796B"/>
    <w:rsid w:val="00637A26"/>
    <w:rsid w:val="00637AC6"/>
    <w:rsid w:val="00637FF8"/>
    <w:rsid w:val="006402EC"/>
    <w:rsid w:val="0064033E"/>
    <w:rsid w:val="006404E1"/>
    <w:rsid w:val="00640611"/>
    <w:rsid w:val="00640B37"/>
    <w:rsid w:val="00640CC5"/>
    <w:rsid w:val="00640E9C"/>
    <w:rsid w:val="00641273"/>
    <w:rsid w:val="0064130D"/>
    <w:rsid w:val="00642612"/>
    <w:rsid w:val="00642809"/>
    <w:rsid w:val="00642D4C"/>
    <w:rsid w:val="00642F54"/>
    <w:rsid w:val="00643798"/>
    <w:rsid w:val="00643889"/>
    <w:rsid w:val="00644046"/>
    <w:rsid w:val="006442F8"/>
    <w:rsid w:val="00644409"/>
    <w:rsid w:val="00644537"/>
    <w:rsid w:val="006445EF"/>
    <w:rsid w:val="006448FF"/>
    <w:rsid w:val="00644F81"/>
    <w:rsid w:val="0064561E"/>
    <w:rsid w:val="006464D5"/>
    <w:rsid w:val="006465A8"/>
    <w:rsid w:val="006468E0"/>
    <w:rsid w:val="00646910"/>
    <w:rsid w:val="00646943"/>
    <w:rsid w:val="006469C8"/>
    <w:rsid w:val="00646B7F"/>
    <w:rsid w:val="00646EBB"/>
    <w:rsid w:val="006473F9"/>
    <w:rsid w:val="006478F9"/>
    <w:rsid w:val="00647CCF"/>
    <w:rsid w:val="00647EFE"/>
    <w:rsid w:val="006500FA"/>
    <w:rsid w:val="0065017A"/>
    <w:rsid w:val="006505C7"/>
    <w:rsid w:val="0065086B"/>
    <w:rsid w:val="006508C9"/>
    <w:rsid w:val="0065090C"/>
    <w:rsid w:val="00650976"/>
    <w:rsid w:val="00650B31"/>
    <w:rsid w:val="0065138C"/>
    <w:rsid w:val="0065139F"/>
    <w:rsid w:val="00651769"/>
    <w:rsid w:val="00651795"/>
    <w:rsid w:val="006517A8"/>
    <w:rsid w:val="0065180B"/>
    <w:rsid w:val="00651851"/>
    <w:rsid w:val="00651D93"/>
    <w:rsid w:val="00651E99"/>
    <w:rsid w:val="006525CF"/>
    <w:rsid w:val="00652601"/>
    <w:rsid w:val="0065260F"/>
    <w:rsid w:val="006526BF"/>
    <w:rsid w:val="006527B9"/>
    <w:rsid w:val="00652BE5"/>
    <w:rsid w:val="006531A6"/>
    <w:rsid w:val="006533DD"/>
    <w:rsid w:val="0065375B"/>
    <w:rsid w:val="00653E53"/>
    <w:rsid w:val="00654113"/>
    <w:rsid w:val="00654249"/>
    <w:rsid w:val="00654365"/>
    <w:rsid w:val="006547FF"/>
    <w:rsid w:val="00654AB9"/>
    <w:rsid w:val="00654C6C"/>
    <w:rsid w:val="00654FC2"/>
    <w:rsid w:val="006551EA"/>
    <w:rsid w:val="00655443"/>
    <w:rsid w:val="00655558"/>
    <w:rsid w:val="0065557C"/>
    <w:rsid w:val="00655AE3"/>
    <w:rsid w:val="00655F3F"/>
    <w:rsid w:val="00655FBF"/>
    <w:rsid w:val="006561E1"/>
    <w:rsid w:val="006563A9"/>
    <w:rsid w:val="0065652E"/>
    <w:rsid w:val="006568B2"/>
    <w:rsid w:val="00656C78"/>
    <w:rsid w:val="00656D9A"/>
    <w:rsid w:val="00656DE5"/>
    <w:rsid w:val="00657239"/>
    <w:rsid w:val="0065728C"/>
    <w:rsid w:val="00657294"/>
    <w:rsid w:val="0065737A"/>
    <w:rsid w:val="0065749F"/>
    <w:rsid w:val="006574B8"/>
    <w:rsid w:val="006576F7"/>
    <w:rsid w:val="00657A36"/>
    <w:rsid w:val="00657B6E"/>
    <w:rsid w:val="00657C1A"/>
    <w:rsid w:val="00660064"/>
    <w:rsid w:val="0066021E"/>
    <w:rsid w:val="0066033E"/>
    <w:rsid w:val="00660B51"/>
    <w:rsid w:val="00660C0C"/>
    <w:rsid w:val="00660D32"/>
    <w:rsid w:val="006615D5"/>
    <w:rsid w:val="006618F8"/>
    <w:rsid w:val="00661DF9"/>
    <w:rsid w:val="00662262"/>
    <w:rsid w:val="00662A17"/>
    <w:rsid w:val="00662EF8"/>
    <w:rsid w:val="00662FA4"/>
    <w:rsid w:val="006631B8"/>
    <w:rsid w:val="0066355A"/>
    <w:rsid w:val="0066394E"/>
    <w:rsid w:val="006639AD"/>
    <w:rsid w:val="006639E3"/>
    <w:rsid w:val="00663CC8"/>
    <w:rsid w:val="00663FAA"/>
    <w:rsid w:val="006641AE"/>
    <w:rsid w:val="006649E3"/>
    <w:rsid w:val="00664A1C"/>
    <w:rsid w:val="00664E25"/>
    <w:rsid w:val="00664EA3"/>
    <w:rsid w:val="006652DD"/>
    <w:rsid w:val="006653D6"/>
    <w:rsid w:val="00665734"/>
    <w:rsid w:val="0066577F"/>
    <w:rsid w:val="00665967"/>
    <w:rsid w:val="00665EA7"/>
    <w:rsid w:val="0066619E"/>
    <w:rsid w:val="00666650"/>
    <w:rsid w:val="00666808"/>
    <w:rsid w:val="0066691F"/>
    <w:rsid w:val="00666CE3"/>
    <w:rsid w:val="00666E78"/>
    <w:rsid w:val="00666EAB"/>
    <w:rsid w:val="006672FF"/>
    <w:rsid w:val="0066776B"/>
    <w:rsid w:val="00667791"/>
    <w:rsid w:val="00667B20"/>
    <w:rsid w:val="00670048"/>
    <w:rsid w:val="00670089"/>
    <w:rsid w:val="006704DB"/>
    <w:rsid w:val="00670D13"/>
    <w:rsid w:val="00670E06"/>
    <w:rsid w:val="00670E18"/>
    <w:rsid w:val="00670EC1"/>
    <w:rsid w:val="00670F3A"/>
    <w:rsid w:val="00670F72"/>
    <w:rsid w:val="006710F0"/>
    <w:rsid w:val="006712C3"/>
    <w:rsid w:val="00671558"/>
    <w:rsid w:val="00671ADE"/>
    <w:rsid w:val="00671C02"/>
    <w:rsid w:val="00672229"/>
    <w:rsid w:val="006724F2"/>
    <w:rsid w:val="00672817"/>
    <w:rsid w:val="006729AD"/>
    <w:rsid w:val="00672A77"/>
    <w:rsid w:val="00672A85"/>
    <w:rsid w:val="00672C73"/>
    <w:rsid w:val="00672D24"/>
    <w:rsid w:val="00672D79"/>
    <w:rsid w:val="00673A96"/>
    <w:rsid w:val="00673BF0"/>
    <w:rsid w:val="00673C3E"/>
    <w:rsid w:val="00673CA6"/>
    <w:rsid w:val="00673F7A"/>
    <w:rsid w:val="00674426"/>
    <w:rsid w:val="00674559"/>
    <w:rsid w:val="00674754"/>
    <w:rsid w:val="006747B9"/>
    <w:rsid w:val="006749AB"/>
    <w:rsid w:val="00674ABA"/>
    <w:rsid w:val="006751F0"/>
    <w:rsid w:val="0067534D"/>
    <w:rsid w:val="0067540F"/>
    <w:rsid w:val="006755C3"/>
    <w:rsid w:val="00675761"/>
    <w:rsid w:val="00675A52"/>
    <w:rsid w:val="00675B18"/>
    <w:rsid w:val="0067605C"/>
    <w:rsid w:val="0067619C"/>
    <w:rsid w:val="00676513"/>
    <w:rsid w:val="00676624"/>
    <w:rsid w:val="006767F6"/>
    <w:rsid w:val="00676E18"/>
    <w:rsid w:val="00676E1E"/>
    <w:rsid w:val="00676F5F"/>
    <w:rsid w:val="006770DC"/>
    <w:rsid w:val="00677208"/>
    <w:rsid w:val="006774A7"/>
    <w:rsid w:val="006776F4"/>
    <w:rsid w:val="00677797"/>
    <w:rsid w:val="00677EC5"/>
    <w:rsid w:val="00680410"/>
    <w:rsid w:val="00680536"/>
    <w:rsid w:val="00680622"/>
    <w:rsid w:val="00680745"/>
    <w:rsid w:val="006807EC"/>
    <w:rsid w:val="00680FB8"/>
    <w:rsid w:val="00681103"/>
    <w:rsid w:val="0068112C"/>
    <w:rsid w:val="00681132"/>
    <w:rsid w:val="006811F2"/>
    <w:rsid w:val="00681398"/>
    <w:rsid w:val="00681836"/>
    <w:rsid w:val="00682104"/>
    <w:rsid w:val="00682276"/>
    <w:rsid w:val="00682329"/>
    <w:rsid w:val="00682547"/>
    <w:rsid w:val="0068269E"/>
    <w:rsid w:val="00682892"/>
    <w:rsid w:val="006829C9"/>
    <w:rsid w:val="00682C0F"/>
    <w:rsid w:val="00682E12"/>
    <w:rsid w:val="006830D4"/>
    <w:rsid w:val="0068321B"/>
    <w:rsid w:val="00683341"/>
    <w:rsid w:val="00683378"/>
    <w:rsid w:val="0068377E"/>
    <w:rsid w:val="00683877"/>
    <w:rsid w:val="00683F66"/>
    <w:rsid w:val="00684198"/>
    <w:rsid w:val="00684219"/>
    <w:rsid w:val="0068426D"/>
    <w:rsid w:val="006845B7"/>
    <w:rsid w:val="0068464E"/>
    <w:rsid w:val="006848D2"/>
    <w:rsid w:val="00684CD4"/>
    <w:rsid w:val="0068522E"/>
    <w:rsid w:val="006852FB"/>
    <w:rsid w:val="006854F4"/>
    <w:rsid w:val="00685B8A"/>
    <w:rsid w:val="00685C35"/>
    <w:rsid w:val="00685CDA"/>
    <w:rsid w:val="0068613C"/>
    <w:rsid w:val="006861AB"/>
    <w:rsid w:val="006866E6"/>
    <w:rsid w:val="00687145"/>
    <w:rsid w:val="00687404"/>
    <w:rsid w:val="00687868"/>
    <w:rsid w:val="00687899"/>
    <w:rsid w:val="00687D4F"/>
    <w:rsid w:val="00691211"/>
    <w:rsid w:val="006912C5"/>
    <w:rsid w:val="006916DE"/>
    <w:rsid w:val="0069178B"/>
    <w:rsid w:val="00691823"/>
    <w:rsid w:val="00691B68"/>
    <w:rsid w:val="00692463"/>
    <w:rsid w:val="006924C9"/>
    <w:rsid w:val="00692543"/>
    <w:rsid w:val="0069256C"/>
    <w:rsid w:val="0069273E"/>
    <w:rsid w:val="006927D0"/>
    <w:rsid w:val="006929C4"/>
    <w:rsid w:val="00692A96"/>
    <w:rsid w:val="00692BBA"/>
    <w:rsid w:val="00692C09"/>
    <w:rsid w:val="00692F32"/>
    <w:rsid w:val="00692FF6"/>
    <w:rsid w:val="006930F6"/>
    <w:rsid w:val="00693515"/>
    <w:rsid w:val="00693700"/>
    <w:rsid w:val="00693F21"/>
    <w:rsid w:val="00694ADB"/>
    <w:rsid w:val="00694ECF"/>
    <w:rsid w:val="00694F33"/>
    <w:rsid w:val="0069561D"/>
    <w:rsid w:val="00695785"/>
    <w:rsid w:val="00695984"/>
    <w:rsid w:val="0069611E"/>
    <w:rsid w:val="00696240"/>
    <w:rsid w:val="00696705"/>
    <w:rsid w:val="0069692D"/>
    <w:rsid w:val="006969FB"/>
    <w:rsid w:val="00696E0F"/>
    <w:rsid w:val="00697D2B"/>
    <w:rsid w:val="00697DBD"/>
    <w:rsid w:val="00697F4D"/>
    <w:rsid w:val="006A0881"/>
    <w:rsid w:val="006A0B0D"/>
    <w:rsid w:val="006A0FB6"/>
    <w:rsid w:val="006A100E"/>
    <w:rsid w:val="006A14BB"/>
    <w:rsid w:val="006A1BF6"/>
    <w:rsid w:val="006A1DC9"/>
    <w:rsid w:val="006A202F"/>
    <w:rsid w:val="006A20AB"/>
    <w:rsid w:val="006A2686"/>
    <w:rsid w:val="006A270D"/>
    <w:rsid w:val="006A322F"/>
    <w:rsid w:val="006A3233"/>
    <w:rsid w:val="006A349C"/>
    <w:rsid w:val="006A3ACB"/>
    <w:rsid w:val="006A3B1A"/>
    <w:rsid w:val="006A3C1B"/>
    <w:rsid w:val="006A3C33"/>
    <w:rsid w:val="006A3D6C"/>
    <w:rsid w:val="006A3E98"/>
    <w:rsid w:val="006A4091"/>
    <w:rsid w:val="006A40CF"/>
    <w:rsid w:val="006A43A7"/>
    <w:rsid w:val="006A4453"/>
    <w:rsid w:val="006A465F"/>
    <w:rsid w:val="006A485D"/>
    <w:rsid w:val="006A4A8B"/>
    <w:rsid w:val="006A4C42"/>
    <w:rsid w:val="006A4E6B"/>
    <w:rsid w:val="006A4E89"/>
    <w:rsid w:val="006A502D"/>
    <w:rsid w:val="006A5303"/>
    <w:rsid w:val="006A5556"/>
    <w:rsid w:val="006A57F0"/>
    <w:rsid w:val="006A5A7B"/>
    <w:rsid w:val="006A5D16"/>
    <w:rsid w:val="006A6204"/>
    <w:rsid w:val="006A63D1"/>
    <w:rsid w:val="006A647F"/>
    <w:rsid w:val="006A685D"/>
    <w:rsid w:val="006A6C27"/>
    <w:rsid w:val="006A6DAF"/>
    <w:rsid w:val="006A6EED"/>
    <w:rsid w:val="006A7603"/>
    <w:rsid w:val="006A7DD1"/>
    <w:rsid w:val="006A7E06"/>
    <w:rsid w:val="006A7E5C"/>
    <w:rsid w:val="006B0572"/>
    <w:rsid w:val="006B065B"/>
    <w:rsid w:val="006B0D1C"/>
    <w:rsid w:val="006B0D22"/>
    <w:rsid w:val="006B0E76"/>
    <w:rsid w:val="006B0FBD"/>
    <w:rsid w:val="006B10CD"/>
    <w:rsid w:val="006B1517"/>
    <w:rsid w:val="006B15F5"/>
    <w:rsid w:val="006B1691"/>
    <w:rsid w:val="006B194F"/>
    <w:rsid w:val="006B1AA2"/>
    <w:rsid w:val="006B1B49"/>
    <w:rsid w:val="006B1DF2"/>
    <w:rsid w:val="006B2297"/>
    <w:rsid w:val="006B22DC"/>
    <w:rsid w:val="006B23CC"/>
    <w:rsid w:val="006B2568"/>
    <w:rsid w:val="006B2865"/>
    <w:rsid w:val="006B2890"/>
    <w:rsid w:val="006B2C11"/>
    <w:rsid w:val="006B2DA0"/>
    <w:rsid w:val="006B2FE8"/>
    <w:rsid w:val="006B30D8"/>
    <w:rsid w:val="006B30E0"/>
    <w:rsid w:val="006B329F"/>
    <w:rsid w:val="006B3421"/>
    <w:rsid w:val="006B3486"/>
    <w:rsid w:val="006B39B9"/>
    <w:rsid w:val="006B3A4E"/>
    <w:rsid w:val="006B3BCE"/>
    <w:rsid w:val="006B3E15"/>
    <w:rsid w:val="006B402A"/>
    <w:rsid w:val="006B414C"/>
    <w:rsid w:val="006B426E"/>
    <w:rsid w:val="006B4901"/>
    <w:rsid w:val="006B50B4"/>
    <w:rsid w:val="006B55CF"/>
    <w:rsid w:val="006B59AD"/>
    <w:rsid w:val="006B5DDA"/>
    <w:rsid w:val="006B5E9B"/>
    <w:rsid w:val="006B6079"/>
    <w:rsid w:val="006B60B2"/>
    <w:rsid w:val="006B64CC"/>
    <w:rsid w:val="006B6947"/>
    <w:rsid w:val="006B6F0C"/>
    <w:rsid w:val="006B7030"/>
    <w:rsid w:val="006B7070"/>
    <w:rsid w:val="006B73A2"/>
    <w:rsid w:val="006B7D6B"/>
    <w:rsid w:val="006B7F0E"/>
    <w:rsid w:val="006C0040"/>
    <w:rsid w:val="006C0380"/>
    <w:rsid w:val="006C0679"/>
    <w:rsid w:val="006C0C44"/>
    <w:rsid w:val="006C0C4C"/>
    <w:rsid w:val="006C0DC6"/>
    <w:rsid w:val="006C0F81"/>
    <w:rsid w:val="006C1239"/>
    <w:rsid w:val="006C1495"/>
    <w:rsid w:val="006C192E"/>
    <w:rsid w:val="006C1C10"/>
    <w:rsid w:val="006C2034"/>
    <w:rsid w:val="006C27A7"/>
    <w:rsid w:val="006C2E72"/>
    <w:rsid w:val="006C3373"/>
    <w:rsid w:val="006C3456"/>
    <w:rsid w:val="006C3B15"/>
    <w:rsid w:val="006C3C1E"/>
    <w:rsid w:val="006C41CF"/>
    <w:rsid w:val="006C4862"/>
    <w:rsid w:val="006C4B28"/>
    <w:rsid w:val="006C4E04"/>
    <w:rsid w:val="006C4EFE"/>
    <w:rsid w:val="006C5158"/>
    <w:rsid w:val="006C55FD"/>
    <w:rsid w:val="006C5921"/>
    <w:rsid w:val="006C5BEF"/>
    <w:rsid w:val="006C6035"/>
    <w:rsid w:val="006C616E"/>
    <w:rsid w:val="006C6286"/>
    <w:rsid w:val="006C6478"/>
    <w:rsid w:val="006C65A9"/>
    <w:rsid w:val="006C69B5"/>
    <w:rsid w:val="006C6BFD"/>
    <w:rsid w:val="006C6D94"/>
    <w:rsid w:val="006C709D"/>
    <w:rsid w:val="006C7275"/>
    <w:rsid w:val="006C73E3"/>
    <w:rsid w:val="006C7795"/>
    <w:rsid w:val="006D0535"/>
    <w:rsid w:val="006D072E"/>
    <w:rsid w:val="006D094B"/>
    <w:rsid w:val="006D09D6"/>
    <w:rsid w:val="006D0A2C"/>
    <w:rsid w:val="006D0BA9"/>
    <w:rsid w:val="006D0C49"/>
    <w:rsid w:val="006D0DBB"/>
    <w:rsid w:val="006D0EE1"/>
    <w:rsid w:val="006D105C"/>
    <w:rsid w:val="006D1148"/>
    <w:rsid w:val="006D1483"/>
    <w:rsid w:val="006D155C"/>
    <w:rsid w:val="006D1944"/>
    <w:rsid w:val="006D1C68"/>
    <w:rsid w:val="006D1C6A"/>
    <w:rsid w:val="006D1CBB"/>
    <w:rsid w:val="006D1D62"/>
    <w:rsid w:val="006D1FA0"/>
    <w:rsid w:val="006D207C"/>
    <w:rsid w:val="006D213B"/>
    <w:rsid w:val="006D2195"/>
    <w:rsid w:val="006D21F0"/>
    <w:rsid w:val="006D25BA"/>
    <w:rsid w:val="006D26F0"/>
    <w:rsid w:val="006D2CE7"/>
    <w:rsid w:val="006D2CEA"/>
    <w:rsid w:val="006D32F0"/>
    <w:rsid w:val="006D34F8"/>
    <w:rsid w:val="006D41A0"/>
    <w:rsid w:val="006D4273"/>
    <w:rsid w:val="006D4ADB"/>
    <w:rsid w:val="006D4BB2"/>
    <w:rsid w:val="006D4F26"/>
    <w:rsid w:val="006D5258"/>
    <w:rsid w:val="006D5B81"/>
    <w:rsid w:val="006D5C3B"/>
    <w:rsid w:val="006D5C88"/>
    <w:rsid w:val="006D5E0F"/>
    <w:rsid w:val="006D5E9E"/>
    <w:rsid w:val="006D6599"/>
    <w:rsid w:val="006D6873"/>
    <w:rsid w:val="006D68EB"/>
    <w:rsid w:val="006D6DE9"/>
    <w:rsid w:val="006D6E5B"/>
    <w:rsid w:val="006D6F21"/>
    <w:rsid w:val="006D6F5F"/>
    <w:rsid w:val="006D7159"/>
    <w:rsid w:val="006D7394"/>
    <w:rsid w:val="006D78B4"/>
    <w:rsid w:val="006D7E29"/>
    <w:rsid w:val="006D7EFA"/>
    <w:rsid w:val="006E06BB"/>
    <w:rsid w:val="006E09B0"/>
    <w:rsid w:val="006E0B03"/>
    <w:rsid w:val="006E13D2"/>
    <w:rsid w:val="006E16CC"/>
    <w:rsid w:val="006E17E4"/>
    <w:rsid w:val="006E1B3E"/>
    <w:rsid w:val="006E1C40"/>
    <w:rsid w:val="006E24F6"/>
    <w:rsid w:val="006E2780"/>
    <w:rsid w:val="006E29D8"/>
    <w:rsid w:val="006E2DED"/>
    <w:rsid w:val="006E334C"/>
    <w:rsid w:val="006E3841"/>
    <w:rsid w:val="006E3ADF"/>
    <w:rsid w:val="006E3BD6"/>
    <w:rsid w:val="006E40A1"/>
    <w:rsid w:val="006E4860"/>
    <w:rsid w:val="006E494C"/>
    <w:rsid w:val="006E4974"/>
    <w:rsid w:val="006E4B4C"/>
    <w:rsid w:val="006E4D4A"/>
    <w:rsid w:val="006E4EF7"/>
    <w:rsid w:val="006E54AD"/>
    <w:rsid w:val="006E56D5"/>
    <w:rsid w:val="006E57AE"/>
    <w:rsid w:val="006E57E8"/>
    <w:rsid w:val="006E589E"/>
    <w:rsid w:val="006E5D65"/>
    <w:rsid w:val="006E5E38"/>
    <w:rsid w:val="006E5E58"/>
    <w:rsid w:val="006E629E"/>
    <w:rsid w:val="006E638D"/>
    <w:rsid w:val="006E6668"/>
    <w:rsid w:val="006E692B"/>
    <w:rsid w:val="006E6B6B"/>
    <w:rsid w:val="006E6C75"/>
    <w:rsid w:val="006E6EE7"/>
    <w:rsid w:val="006E6FD1"/>
    <w:rsid w:val="006E7286"/>
    <w:rsid w:val="006E766E"/>
    <w:rsid w:val="006E7A31"/>
    <w:rsid w:val="006E7A4A"/>
    <w:rsid w:val="006E7DE9"/>
    <w:rsid w:val="006E7E08"/>
    <w:rsid w:val="006E7EF4"/>
    <w:rsid w:val="006F0850"/>
    <w:rsid w:val="006F08AF"/>
    <w:rsid w:val="006F093E"/>
    <w:rsid w:val="006F0E6A"/>
    <w:rsid w:val="006F11DA"/>
    <w:rsid w:val="006F15D1"/>
    <w:rsid w:val="006F18DD"/>
    <w:rsid w:val="006F199B"/>
    <w:rsid w:val="006F1F51"/>
    <w:rsid w:val="006F2470"/>
    <w:rsid w:val="006F24E2"/>
    <w:rsid w:val="006F259F"/>
    <w:rsid w:val="006F267E"/>
    <w:rsid w:val="006F2BA7"/>
    <w:rsid w:val="006F2C69"/>
    <w:rsid w:val="006F2E3C"/>
    <w:rsid w:val="006F2E94"/>
    <w:rsid w:val="006F2FD4"/>
    <w:rsid w:val="006F3166"/>
    <w:rsid w:val="006F35C9"/>
    <w:rsid w:val="006F35CB"/>
    <w:rsid w:val="006F36DD"/>
    <w:rsid w:val="006F37F3"/>
    <w:rsid w:val="006F3A4B"/>
    <w:rsid w:val="006F3F84"/>
    <w:rsid w:val="006F4683"/>
    <w:rsid w:val="006F4A00"/>
    <w:rsid w:val="006F4E4B"/>
    <w:rsid w:val="006F504D"/>
    <w:rsid w:val="006F5410"/>
    <w:rsid w:val="006F5746"/>
    <w:rsid w:val="006F5882"/>
    <w:rsid w:val="006F5F04"/>
    <w:rsid w:val="006F6179"/>
    <w:rsid w:val="006F6369"/>
    <w:rsid w:val="006F647C"/>
    <w:rsid w:val="006F6531"/>
    <w:rsid w:val="006F6587"/>
    <w:rsid w:val="006F6739"/>
    <w:rsid w:val="006F6EF7"/>
    <w:rsid w:val="006F70EA"/>
    <w:rsid w:val="006F774B"/>
    <w:rsid w:val="006F79BE"/>
    <w:rsid w:val="006F7A91"/>
    <w:rsid w:val="006F7EC2"/>
    <w:rsid w:val="007003D3"/>
    <w:rsid w:val="007007D5"/>
    <w:rsid w:val="007007F9"/>
    <w:rsid w:val="00700DD5"/>
    <w:rsid w:val="00700EDE"/>
    <w:rsid w:val="00701062"/>
    <w:rsid w:val="00701218"/>
    <w:rsid w:val="007012A5"/>
    <w:rsid w:val="007013B5"/>
    <w:rsid w:val="00701699"/>
    <w:rsid w:val="00701717"/>
    <w:rsid w:val="007017A9"/>
    <w:rsid w:val="00701963"/>
    <w:rsid w:val="00701987"/>
    <w:rsid w:val="00701C5F"/>
    <w:rsid w:val="00702516"/>
    <w:rsid w:val="007025CC"/>
    <w:rsid w:val="007025EC"/>
    <w:rsid w:val="00702964"/>
    <w:rsid w:val="00702C82"/>
    <w:rsid w:val="00702D9F"/>
    <w:rsid w:val="00702E74"/>
    <w:rsid w:val="007031E9"/>
    <w:rsid w:val="0070339B"/>
    <w:rsid w:val="007033A2"/>
    <w:rsid w:val="007033AC"/>
    <w:rsid w:val="00703A00"/>
    <w:rsid w:val="007040BC"/>
    <w:rsid w:val="007044F3"/>
    <w:rsid w:val="007046DB"/>
    <w:rsid w:val="00704767"/>
    <w:rsid w:val="0070513E"/>
    <w:rsid w:val="00705196"/>
    <w:rsid w:val="007058C6"/>
    <w:rsid w:val="00705D41"/>
    <w:rsid w:val="00706101"/>
    <w:rsid w:val="0070626E"/>
    <w:rsid w:val="00706413"/>
    <w:rsid w:val="00706468"/>
    <w:rsid w:val="00707206"/>
    <w:rsid w:val="00707234"/>
    <w:rsid w:val="00707675"/>
    <w:rsid w:val="007078C7"/>
    <w:rsid w:val="007079D6"/>
    <w:rsid w:val="00707C56"/>
    <w:rsid w:val="00707D8E"/>
    <w:rsid w:val="0071014C"/>
    <w:rsid w:val="0071020D"/>
    <w:rsid w:val="00710480"/>
    <w:rsid w:val="007105C5"/>
    <w:rsid w:val="007108E4"/>
    <w:rsid w:val="00710A16"/>
    <w:rsid w:val="00710C90"/>
    <w:rsid w:val="00710DA4"/>
    <w:rsid w:val="00710DC6"/>
    <w:rsid w:val="0071114C"/>
    <w:rsid w:val="00711202"/>
    <w:rsid w:val="0071131C"/>
    <w:rsid w:val="00711427"/>
    <w:rsid w:val="00711856"/>
    <w:rsid w:val="00711D45"/>
    <w:rsid w:val="007121E2"/>
    <w:rsid w:val="00712542"/>
    <w:rsid w:val="00712E28"/>
    <w:rsid w:val="00712F1F"/>
    <w:rsid w:val="00713042"/>
    <w:rsid w:val="0071319F"/>
    <w:rsid w:val="007131A7"/>
    <w:rsid w:val="0071328F"/>
    <w:rsid w:val="00713356"/>
    <w:rsid w:val="00713598"/>
    <w:rsid w:val="0071382E"/>
    <w:rsid w:val="00713910"/>
    <w:rsid w:val="00713919"/>
    <w:rsid w:val="007139E6"/>
    <w:rsid w:val="0071404B"/>
    <w:rsid w:val="00714488"/>
    <w:rsid w:val="00714574"/>
    <w:rsid w:val="00714743"/>
    <w:rsid w:val="007148F0"/>
    <w:rsid w:val="007150F1"/>
    <w:rsid w:val="00715247"/>
    <w:rsid w:val="0071525B"/>
    <w:rsid w:val="00715515"/>
    <w:rsid w:val="0071581C"/>
    <w:rsid w:val="007159FF"/>
    <w:rsid w:val="00715A22"/>
    <w:rsid w:val="00715D34"/>
    <w:rsid w:val="00715E99"/>
    <w:rsid w:val="00715F37"/>
    <w:rsid w:val="00715FD6"/>
    <w:rsid w:val="00715FF3"/>
    <w:rsid w:val="00716140"/>
    <w:rsid w:val="007168A5"/>
    <w:rsid w:val="00716BF4"/>
    <w:rsid w:val="00716D9C"/>
    <w:rsid w:val="00716FE2"/>
    <w:rsid w:val="007172F2"/>
    <w:rsid w:val="007176CA"/>
    <w:rsid w:val="00717B21"/>
    <w:rsid w:val="00717B86"/>
    <w:rsid w:val="00717DB1"/>
    <w:rsid w:val="00717FA7"/>
    <w:rsid w:val="00720A5A"/>
    <w:rsid w:val="00720AE0"/>
    <w:rsid w:val="00720BBC"/>
    <w:rsid w:val="00720D31"/>
    <w:rsid w:val="00720E7B"/>
    <w:rsid w:val="00720EF8"/>
    <w:rsid w:val="0072194E"/>
    <w:rsid w:val="00721A61"/>
    <w:rsid w:val="00721AC0"/>
    <w:rsid w:val="00721E47"/>
    <w:rsid w:val="0072201C"/>
    <w:rsid w:val="00722393"/>
    <w:rsid w:val="00722C7F"/>
    <w:rsid w:val="00723045"/>
    <w:rsid w:val="0072339E"/>
    <w:rsid w:val="007236A6"/>
    <w:rsid w:val="0072387C"/>
    <w:rsid w:val="00723CD9"/>
    <w:rsid w:val="00723E5E"/>
    <w:rsid w:val="00723ED3"/>
    <w:rsid w:val="007240C9"/>
    <w:rsid w:val="007241F7"/>
    <w:rsid w:val="00724310"/>
    <w:rsid w:val="007248BF"/>
    <w:rsid w:val="00724DF6"/>
    <w:rsid w:val="00724DFB"/>
    <w:rsid w:val="0072512A"/>
    <w:rsid w:val="00725BDF"/>
    <w:rsid w:val="00725ED2"/>
    <w:rsid w:val="00726047"/>
    <w:rsid w:val="007260A7"/>
    <w:rsid w:val="0072614F"/>
    <w:rsid w:val="007266E2"/>
    <w:rsid w:val="00726C68"/>
    <w:rsid w:val="00726C69"/>
    <w:rsid w:val="00726C72"/>
    <w:rsid w:val="007270E4"/>
    <w:rsid w:val="00727803"/>
    <w:rsid w:val="00727CAC"/>
    <w:rsid w:val="007304B0"/>
    <w:rsid w:val="00730BA2"/>
    <w:rsid w:val="00730C12"/>
    <w:rsid w:val="0073103B"/>
    <w:rsid w:val="007310E1"/>
    <w:rsid w:val="007311F6"/>
    <w:rsid w:val="00731205"/>
    <w:rsid w:val="00731217"/>
    <w:rsid w:val="00731487"/>
    <w:rsid w:val="007314A9"/>
    <w:rsid w:val="007316CB"/>
    <w:rsid w:val="00731DDE"/>
    <w:rsid w:val="00732460"/>
    <w:rsid w:val="007325B8"/>
    <w:rsid w:val="00732BE9"/>
    <w:rsid w:val="00732EF4"/>
    <w:rsid w:val="00732FCE"/>
    <w:rsid w:val="007332E4"/>
    <w:rsid w:val="007333D9"/>
    <w:rsid w:val="0073368B"/>
    <w:rsid w:val="00733728"/>
    <w:rsid w:val="00733E85"/>
    <w:rsid w:val="00734078"/>
    <w:rsid w:val="0073421A"/>
    <w:rsid w:val="0073427B"/>
    <w:rsid w:val="00734565"/>
    <w:rsid w:val="007345EB"/>
    <w:rsid w:val="007348AA"/>
    <w:rsid w:val="00734ECB"/>
    <w:rsid w:val="00734F62"/>
    <w:rsid w:val="0073546E"/>
    <w:rsid w:val="00735AA5"/>
    <w:rsid w:val="00735AE9"/>
    <w:rsid w:val="00735E21"/>
    <w:rsid w:val="00736234"/>
    <w:rsid w:val="0073648B"/>
    <w:rsid w:val="007367FC"/>
    <w:rsid w:val="00736892"/>
    <w:rsid w:val="00736A7F"/>
    <w:rsid w:val="00736B03"/>
    <w:rsid w:val="00736E4E"/>
    <w:rsid w:val="00736EDB"/>
    <w:rsid w:val="00736F0A"/>
    <w:rsid w:val="00736F79"/>
    <w:rsid w:val="0073723F"/>
    <w:rsid w:val="0073748F"/>
    <w:rsid w:val="0073792B"/>
    <w:rsid w:val="00737D1D"/>
    <w:rsid w:val="00737DC9"/>
    <w:rsid w:val="00737E0F"/>
    <w:rsid w:val="00737E9B"/>
    <w:rsid w:val="00737EE6"/>
    <w:rsid w:val="00737F87"/>
    <w:rsid w:val="007400E4"/>
    <w:rsid w:val="00740179"/>
    <w:rsid w:val="007401E6"/>
    <w:rsid w:val="00740353"/>
    <w:rsid w:val="007403D0"/>
    <w:rsid w:val="00740520"/>
    <w:rsid w:val="0074082D"/>
    <w:rsid w:val="00740EEB"/>
    <w:rsid w:val="00741041"/>
    <w:rsid w:val="00741220"/>
    <w:rsid w:val="007412EF"/>
    <w:rsid w:val="00741728"/>
    <w:rsid w:val="00741830"/>
    <w:rsid w:val="00741CB5"/>
    <w:rsid w:val="00741F50"/>
    <w:rsid w:val="007420FB"/>
    <w:rsid w:val="00742323"/>
    <w:rsid w:val="00742515"/>
    <w:rsid w:val="00742EB1"/>
    <w:rsid w:val="00742ED9"/>
    <w:rsid w:val="007432F1"/>
    <w:rsid w:val="007433AC"/>
    <w:rsid w:val="00743439"/>
    <w:rsid w:val="00743848"/>
    <w:rsid w:val="0074384B"/>
    <w:rsid w:val="00743CCD"/>
    <w:rsid w:val="00743FE2"/>
    <w:rsid w:val="007446D2"/>
    <w:rsid w:val="00744C6D"/>
    <w:rsid w:val="00745388"/>
    <w:rsid w:val="007459AC"/>
    <w:rsid w:val="00745BE5"/>
    <w:rsid w:val="00745D3B"/>
    <w:rsid w:val="00745D7E"/>
    <w:rsid w:val="00745F74"/>
    <w:rsid w:val="00746130"/>
    <w:rsid w:val="0074637C"/>
    <w:rsid w:val="00746742"/>
    <w:rsid w:val="0074675B"/>
    <w:rsid w:val="007469B3"/>
    <w:rsid w:val="00746A22"/>
    <w:rsid w:val="00746E45"/>
    <w:rsid w:val="00746ED5"/>
    <w:rsid w:val="007473E0"/>
    <w:rsid w:val="00747814"/>
    <w:rsid w:val="00747854"/>
    <w:rsid w:val="00747A77"/>
    <w:rsid w:val="00747ADD"/>
    <w:rsid w:val="00747F06"/>
    <w:rsid w:val="00750313"/>
    <w:rsid w:val="00750334"/>
    <w:rsid w:val="00750354"/>
    <w:rsid w:val="007503FB"/>
    <w:rsid w:val="007507BA"/>
    <w:rsid w:val="00750A47"/>
    <w:rsid w:val="00750BB1"/>
    <w:rsid w:val="00750BF5"/>
    <w:rsid w:val="00750E03"/>
    <w:rsid w:val="00751476"/>
    <w:rsid w:val="007515F0"/>
    <w:rsid w:val="00751820"/>
    <w:rsid w:val="0075186E"/>
    <w:rsid w:val="00751AB2"/>
    <w:rsid w:val="00751DA2"/>
    <w:rsid w:val="00752251"/>
    <w:rsid w:val="00752286"/>
    <w:rsid w:val="007522FB"/>
    <w:rsid w:val="00752B0A"/>
    <w:rsid w:val="00752D17"/>
    <w:rsid w:val="0075303B"/>
    <w:rsid w:val="007534A4"/>
    <w:rsid w:val="007536D0"/>
    <w:rsid w:val="0075379F"/>
    <w:rsid w:val="0075397A"/>
    <w:rsid w:val="00753AB6"/>
    <w:rsid w:val="00753CE3"/>
    <w:rsid w:val="0075430B"/>
    <w:rsid w:val="0075459F"/>
    <w:rsid w:val="007546BB"/>
    <w:rsid w:val="00754719"/>
    <w:rsid w:val="00754901"/>
    <w:rsid w:val="00754BDB"/>
    <w:rsid w:val="00755044"/>
    <w:rsid w:val="00755181"/>
    <w:rsid w:val="0075533F"/>
    <w:rsid w:val="007557F0"/>
    <w:rsid w:val="00755B1F"/>
    <w:rsid w:val="00755ECD"/>
    <w:rsid w:val="00755F60"/>
    <w:rsid w:val="007560F1"/>
    <w:rsid w:val="007564F1"/>
    <w:rsid w:val="0075657E"/>
    <w:rsid w:val="00756E44"/>
    <w:rsid w:val="00756F03"/>
    <w:rsid w:val="00756FD0"/>
    <w:rsid w:val="007570F7"/>
    <w:rsid w:val="007571D8"/>
    <w:rsid w:val="007573A8"/>
    <w:rsid w:val="00757BE7"/>
    <w:rsid w:val="00757E1C"/>
    <w:rsid w:val="007601B4"/>
    <w:rsid w:val="007607FC"/>
    <w:rsid w:val="00760BF7"/>
    <w:rsid w:val="00760F06"/>
    <w:rsid w:val="007610E3"/>
    <w:rsid w:val="007611CC"/>
    <w:rsid w:val="007612BC"/>
    <w:rsid w:val="0076131B"/>
    <w:rsid w:val="007618F2"/>
    <w:rsid w:val="00761C61"/>
    <w:rsid w:val="00762321"/>
    <w:rsid w:val="00762386"/>
    <w:rsid w:val="00762457"/>
    <w:rsid w:val="00762489"/>
    <w:rsid w:val="007626C3"/>
    <w:rsid w:val="00762A15"/>
    <w:rsid w:val="00762B4F"/>
    <w:rsid w:val="00762B8A"/>
    <w:rsid w:val="00762C50"/>
    <w:rsid w:val="00762E2A"/>
    <w:rsid w:val="00762EBC"/>
    <w:rsid w:val="00763519"/>
    <w:rsid w:val="0076374B"/>
    <w:rsid w:val="0076398B"/>
    <w:rsid w:val="00763B01"/>
    <w:rsid w:val="00763E12"/>
    <w:rsid w:val="00763EC6"/>
    <w:rsid w:val="007641B3"/>
    <w:rsid w:val="00764354"/>
    <w:rsid w:val="0076450A"/>
    <w:rsid w:val="0076479C"/>
    <w:rsid w:val="00764D8E"/>
    <w:rsid w:val="00764E35"/>
    <w:rsid w:val="00765C79"/>
    <w:rsid w:val="00765CF2"/>
    <w:rsid w:val="00765EC9"/>
    <w:rsid w:val="00766217"/>
    <w:rsid w:val="007665C3"/>
    <w:rsid w:val="00766757"/>
    <w:rsid w:val="00766962"/>
    <w:rsid w:val="00766BF7"/>
    <w:rsid w:val="00766CAE"/>
    <w:rsid w:val="00766F46"/>
    <w:rsid w:val="0076781E"/>
    <w:rsid w:val="00767AB1"/>
    <w:rsid w:val="00767B3E"/>
    <w:rsid w:val="00767FAD"/>
    <w:rsid w:val="0077041D"/>
    <w:rsid w:val="0077081F"/>
    <w:rsid w:val="00770A20"/>
    <w:rsid w:val="00770AE6"/>
    <w:rsid w:val="00770CBC"/>
    <w:rsid w:val="00770D5C"/>
    <w:rsid w:val="007712B7"/>
    <w:rsid w:val="007714AF"/>
    <w:rsid w:val="007715BB"/>
    <w:rsid w:val="00771723"/>
    <w:rsid w:val="0077177A"/>
    <w:rsid w:val="007717E8"/>
    <w:rsid w:val="00771BCC"/>
    <w:rsid w:val="00771D85"/>
    <w:rsid w:val="00771EBE"/>
    <w:rsid w:val="00771EF2"/>
    <w:rsid w:val="00771F83"/>
    <w:rsid w:val="00772437"/>
    <w:rsid w:val="007725C0"/>
    <w:rsid w:val="00772DBA"/>
    <w:rsid w:val="0077316B"/>
    <w:rsid w:val="007738FF"/>
    <w:rsid w:val="007739A2"/>
    <w:rsid w:val="00773A78"/>
    <w:rsid w:val="00774583"/>
    <w:rsid w:val="007748FE"/>
    <w:rsid w:val="00774D73"/>
    <w:rsid w:val="00774F6C"/>
    <w:rsid w:val="00775432"/>
    <w:rsid w:val="00775D91"/>
    <w:rsid w:val="00775DCE"/>
    <w:rsid w:val="00775E40"/>
    <w:rsid w:val="00776542"/>
    <w:rsid w:val="0077657C"/>
    <w:rsid w:val="007766A6"/>
    <w:rsid w:val="007766D9"/>
    <w:rsid w:val="00776802"/>
    <w:rsid w:val="007768A9"/>
    <w:rsid w:val="00776D76"/>
    <w:rsid w:val="00776F19"/>
    <w:rsid w:val="00777382"/>
    <w:rsid w:val="00777754"/>
    <w:rsid w:val="00777831"/>
    <w:rsid w:val="00780110"/>
    <w:rsid w:val="00780C7C"/>
    <w:rsid w:val="00781072"/>
    <w:rsid w:val="00781DCC"/>
    <w:rsid w:val="007820CD"/>
    <w:rsid w:val="0078241B"/>
    <w:rsid w:val="007824E1"/>
    <w:rsid w:val="00782683"/>
    <w:rsid w:val="007827AE"/>
    <w:rsid w:val="0078293F"/>
    <w:rsid w:val="00782B5E"/>
    <w:rsid w:val="00782E30"/>
    <w:rsid w:val="00783231"/>
    <w:rsid w:val="00783505"/>
    <w:rsid w:val="00783615"/>
    <w:rsid w:val="0078396C"/>
    <w:rsid w:val="007839FD"/>
    <w:rsid w:val="00783A8B"/>
    <w:rsid w:val="00783AC9"/>
    <w:rsid w:val="00783D13"/>
    <w:rsid w:val="00783E5D"/>
    <w:rsid w:val="00784DA0"/>
    <w:rsid w:val="00784E21"/>
    <w:rsid w:val="00785797"/>
    <w:rsid w:val="00785A7C"/>
    <w:rsid w:val="00785E27"/>
    <w:rsid w:val="0078646E"/>
    <w:rsid w:val="00786496"/>
    <w:rsid w:val="007868D6"/>
    <w:rsid w:val="00786927"/>
    <w:rsid w:val="00786B5B"/>
    <w:rsid w:val="0078733A"/>
    <w:rsid w:val="00787B33"/>
    <w:rsid w:val="00787C22"/>
    <w:rsid w:val="00790025"/>
    <w:rsid w:val="007902A3"/>
    <w:rsid w:val="0079044D"/>
    <w:rsid w:val="007904C5"/>
    <w:rsid w:val="007907EF"/>
    <w:rsid w:val="007909F4"/>
    <w:rsid w:val="00790DEF"/>
    <w:rsid w:val="00790FE1"/>
    <w:rsid w:val="0079126F"/>
    <w:rsid w:val="007918E8"/>
    <w:rsid w:val="00791B4F"/>
    <w:rsid w:val="00792131"/>
    <w:rsid w:val="007922B1"/>
    <w:rsid w:val="0079239A"/>
    <w:rsid w:val="0079249B"/>
    <w:rsid w:val="00792621"/>
    <w:rsid w:val="00792B6A"/>
    <w:rsid w:val="00792D3B"/>
    <w:rsid w:val="00792D91"/>
    <w:rsid w:val="00792E31"/>
    <w:rsid w:val="00793393"/>
    <w:rsid w:val="00793561"/>
    <w:rsid w:val="00793584"/>
    <w:rsid w:val="007935ED"/>
    <w:rsid w:val="00793A8E"/>
    <w:rsid w:val="00793E50"/>
    <w:rsid w:val="00793F50"/>
    <w:rsid w:val="00794191"/>
    <w:rsid w:val="007942AE"/>
    <w:rsid w:val="00794818"/>
    <w:rsid w:val="00794886"/>
    <w:rsid w:val="00794B4E"/>
    <w:rsid w:val="00794FE3"/>
    <w:rsid w:val="0079577B"/>
    <w:rsid w:val="007957F8"/>
    <w:rsid w:val="0079585E"/>
    <w:rsid w:val="00795D71"/>
    <w:rsid w:val="007960A2"/>
    <w:rsid w:val="007960AB"/>
    <w:rsid w:val="007960F2"/>
    <w:rsid w:val="00796851"/>
    <w:rsid w:val="00796F2E"/>
    <w:rsid w:val="00797043"/>
    <w:rsid w:val="007971BF"/>
    <w:rsid w:val="00797262"/>
    <w:rsid w:val="007976E6"/>
    <w:rsid w:val="00797CAD"/>
    <w:rsid w:val="00797D02"/>
    <w:rsid w:val="007A0026"/>
    <w:rsid w:val="007A0474"/>
    <w:rsid w:val="007A08DA"/>
    <w:rsid w:val="007A08DF"/>
    <w:rsid w:val="007A0A80"/>
    <w:rsid w:val="007A0C36"/>
    <w:rsid w:val="007A0E3F"/>
    <w:rsid w:val="007A1415"/>
    <w:rsid w:val="007A1633"/>
    <w:rsid w:val="007A19BB"/>
    <w:rsid w:val="007A1E0D"/>
    <w:rsid w:val="007A203B"/>
    <w:rsid w:val="007A21F8"/>
    <w:rsid w:val="007A268E"/>
    <w:rsid w:val="007A288D"/>
    <w:rsid w:val="007A29EA"/>
    <w:rsid w:val="007A31E9"/>
    <w:rsid w:val="007A3353"/>
    <w:rsid w:val="007A3518"/>
    <w:rsid w:val="007A38CF"/>
    <w:rsid w:val="007A3AB2"/>
    <w:rsid w:val="007A3BA1"/>
    <w:rsid w:val="007A3EEE"/>
    <w:rsid w:val="007A3FB6"/>
    <w:rsid w:val="007A4138"/>
    <w:rsid w:val="007A44A7"/>
    <w:rsid w:val="007A44BC"/>
    <w:rsid w:val="007A4881"/>
    <w:rsid w:val="007A4AA7"/>
    <w:rsid w:val="007A4C93"/>
    <w:rsid w:val="007A4EBB"/>
    <w:rsid w:val="007A50DC"/>
    <w:rsid w:val="007A53A2"/>
    <w:rsid w:val="007A5606"/>
    <w:rsid w:val="007A5627"/>
    <w:rsid w:val="007A56AF"/>
    <w:rsid w:val="007A585F"/>
    <w:rsid w:val="007A59FD"/>
    <w:rsid w:val="007A5A26"/>
    <w:rsid w:val="007A5D44"/>
    <w:rsid w:val="007A6204"/>
    <w:rsid w:val="007A620D"/>
    <w:rsid w:val="007A684A"/>
    <w:rsid w:val="007A6880"/>
    <w:rsid w:val="007A6B77"/>
    <w:rsid w:val="007A6E1E"/>
    <w:rsid w:val="007A6E20"/>
    <w:rsid w:val="007A7008"/>
    <w:rsid w:val="007A767A"/>
    <w:rsid w:val="007A788D"/>
    <w:rsid w:val="007A7A11"/>
    <w:rsid w:val="007A7ADD"/>
    <w:rsid w:val="007A7E34"/>
    <w:rsid w:val="007A7F92"/>
    <w:rsid w:val="007B00CC"/>
    <w:rsid w:val="007B03D2"/>
    <w:rsid w:val="007B0779"/>
    <w:rsid w:val="007B0E00"/>
    <w:rsid w:val="007B0EDA"/>
    <w:rsid w:val="007B11DD"/>
    <w:rsid w:val="007B14FF"/>
    <w:rsid w:val="007B1857"/>
    <w:rsid w:val="007B1AAA"/>
    <w:rsid w:val="007B1CEA"/>
    <w:rsid w:val="007B1DD7"/>
    <w:rsid w:val="007B2083"/>
    <w:rsid w:val="007B2886"/>
    <w:rsid w:val="007B2B87"/>
    <w:rsid w:val="007B2C5C"/>
    <w:rsid w:val="007B2D1D"/>
    <w:rsid w:val="007B2F21"/>
    <w:rsid w:val="007B3A61"/>
    <w:rsid w:val="007B3C27"/>
    <w:rsid w:val="007B3C47"/>
    <w:rsid w:val="007B3E21"/>
    <w:rsid w:val="007B3E77"/>
    <w:rsid w:val="007B3EE2"/>
    <w:rsid w:val="007B3F0C"/>
    <w:rsid w:val="007B4106"/>
    <w:rsid w:val="007B4222"/>
    <w:rsid w:val="007B45E9"/>
    <w:rsid w:val="007B48C1"/>
    <w:rsid w:val="007B4ACB"/>
    <w:rsid w:val="007B4B5D"/>
    <w:rsid w:val="007B4FBF"/>
    <w:rsid w:val="007B52E0"/>
    <w:rsid w:val="007B5329"/>
    <w:rsid w:val="007B5732"/>
    <w:rsid w:val="007B5767"/>
    <w:rsid w:val="007B5A51"/>
    <w:rsid w:val="007B5DC0"/>
    <w:rsid w:val="007B5FEF"/>
    <w:rsid w:val="007B62BB"/>
    <w:rsid w:val="007B6355"/>
    <w:rsid w:val="007B657E"/>
    <w:rsid w:val="007B6905"/>
    <w:rsid w:val="007B6A3F"/>
    <w:rsid w:val="007B6A94"/>
    <w:rsid w:val="007B6B93"/>
    <w:rsid w:val="007B6E02"/>
    <w:rsid w:val="007B7059"/>
    <w:rsid w:val="007B7311"/>
    <w:rsid w:val="007B7480"/>
    <w:rsid w:val="007B7F22"/>
    <w:rsid w:val="007C00FD"/>
    <w:rsid w:val="007C025E"/>
    <w:rsid w:val="007C02B4"/>
    <w:rsid w:val="007C0570"/>
    <w:rsid w:val="007C0599"/>
    <w:rsid w:val="007C075F"/>
    <w:rsid w:val="007C0A4C"/>
    <w:rsid w:val="007C0C64"/>
    <w:rsid w:val="007C0CFE"/>
    <w:rsid w:val="007C0D58"/>
    <w:rsid w:val="007C0F61"/>
    <w:rsid w:val="007C1003"/>
    <w:rsid w:val="007C105D"/>
    <w:rsid w:val="007C10FB"/>
    <w:rsid w:val="007C15CA"/>
    <w:rsid w:val="007C16C9"/>
    <w:rsid w:val="007C1FA3"/>
    <w:rsid w:val="007C20DA"/>
    <w:rsid w:val="007C22DB"/>
    <w:rsid w:val="007C2612"/>
    <w:rsid w:val="007C270D"/>
    <w:rsid w:val="007C2D20"/>
    <w:rsid w:val="007C3549"/>
    <w:rsid w:val="007C389C"/>
    <w:rsid w:val="007C3BE2"/>
    <w:rsid w:val="007C3BFA"/>
    <w:rsid w:val="007C3C3F"/>
    <w:rsid w:val="007C3CAC"/>
    <w:rsid w:val="007C41C9"/>
    <w:rsid w:val="007C4278"/>
    <w:rsid w:val="007C434A"/>
    <w:rsid w:val="007C4428"/>
    <w:rsid w:val="007C47FB"/>
    <w:rsid w:val="007C4925"/>
    <w:rsid w:val="007C49F7"/>
    <w:rsid w:val="007C4A60"/>
    <w:rsid w:val="007C4ABD"/>
    <w:rsid w:val="007C4EA6"/>
    <w:rsid w:val="007C537C"/>
    <w:rsid w:val="007C5575"/>
    <w:rsid w:val="007C559F"/>
    <w:rsid w:val="007C5B7D"/>
    <w:rsid w:val="007C5B85"/>
    <w:rsid w:val="007C5BDD"/>
    <w:rsid w:val="007C5F60"/>
    <w:rsid w:val="007C5F62"/>
    <w:rsid w:val="007C6222"/>
    <w:rsid w:val="007C6538"/>
    <w:rsid w:val="007C672C"/>
    <w:rsid w:val="007C6BC4"/>
    <w:rsid w:val="007C6FD0"/>
    <w:rsid w:val="007C7036"/>
    <w:rsid w:val="007C71C8"/>
    <w:rsid w:val="007C7666"/>
    <w:rsid w:val="007C76D0"/>
    <w:rsid w:val="007C77DF"/>
    <w:rsid w:val="007C7913"/>
    <w:rsid w:val="007C7ACC"/>
    <w:rsid w:val="007C7D9F"/>
    <w:rsid w:val="007D005F"/>
    <w:rsid w:val="007D0085"/>
    <w:rsid w:val="007D0122"/>
    <w:rsid w:val="007D044A"/>
    <w:rsid w:val="007D0FA2"/>
    <w:rsid w:val="007D12A6"/>
    <w:rsid w:val="007D152F"/>
    <w:rsid w:val="007D1907"/>
    <w:rsid w:val="007D2221"/>
    <w:rsid w:val="007D2341"/>
    <w:rsid w:val="007D23C5"/>
    <w:rsid w:val="007D27CE"/>
    <w:rsid w:val="007D27F9"/>
    <w:rsid w:val="007D2D4D"/>
    <w:rsid w:val="007D3372"/>
    <w:rsid w:val="007D3532"/>
    <w:rsid w:val="007D3559"/>
    <w:rsid w:val="007D3AC9"/>
    <w:rsid w:val="007D3E99"/>
    <w:rsid w:val="007D3F0C"/>
    <w:rsid w:val="007D3F2C"/>
    <w:rsid w:val="007D4480"/>
    <w:rsid w:val="007D45CC"/>
    <w:rsid w:val="007D4BC8"/>
    <w:rsid w:val="007D4CE7"/>
    <w:rsid w:val="007D4E03"/>
    <w:rsid w:val="007D5315"/>
    <w:rsid w:val="007D546C"/>
    <w:rsid w:val="007D570E"/>
    <w:rsid w:val="007D59AC"/>
    <w:rsid w:val="007D59B9"/>
    <w:rsid w:val="007D5A21"/>
    <w:rsid w:val="007D5C6E"/>
    <w:rsid w:val="007D5D05"/>
    <w:rsid w:val="007D61CF"/>
    <w:rsid w:val="007D623E"/>
    <w:rsid w:val="007D6289"/>
    <w:rsid w:val="007D6292"/>
    <w:rsid w:val="007D63B2"/>
    <w:rsid w:val="007D644C"/>
    <w:rsid w:val="007D69E5"/>
    <w:rsid w:val="007D7161"/>
    <w:rsid w:val="007D7313"/>
    <w:rsid w:val="007D732A"/>
    <w:rsid w:val="007D7663"/>
    <w:rsid w:val="007D792D"/>
    <w:rsid w:val="007D7DE5"/>
    <w:rsid w:val="007E026C"/>
    <w:rsid w:val="007E0A93"/>
    <w:rsid w:val="007E0F07"/>
    <w:rsid w:val="007E102E"/>
    <w:rsid w:val="007E11F6"/>
    <w:rsid w:val="007E18B6"/>
    <w:rsid w:val="007E18CF"/>
    <w:rsid w:val="007E1DE4"/>
    <w:rsid w:val="007E1EB3"/>
    <w:rsid w:val="007E1F21"/>
    <w:rsid w:val="007E25D2"/>
    <w:rsid w:val="007E261E"/>
    <w:rsid w:val="007E2755"/>
    <w:rsid w:val="007E2787"/>
    <w:rsid w:val="007E3409"/>
    <w:rsid w:val="007E39E1"/>
    <w:rsid w:val="007E39E7"/>
    <w:rsid w:val="007E3D17"/>
    <w:rsid w:val="007E46F3"/>
    <w:rsid w:val="007E4A0D"/>
    <w:rsid w:val="007E4ABD"/>
    <w:rsid w:val="007E4B56"/>
    <w:rsid w:val="007E4BCB"/>
    <w:rsid w:val="007E50C4"/>
    <w:rsid w:val="007E51FA"/>
    <w:rsid w:val="007E546D"/>
    <w:rsid w:val="007E5541"/>
    <w:rsid w:val="007E565A"/>
    <w:rsid w:val="007E5928"/>
    <w:rsid w:val="007E5E32"/>
    <w:rsid w:val="007E600D"/>
    <w:rsid w:val="007E62E5"/>
    <w:rsid w:val="007E63D0"/>
    <w:rsid w:val="007E655E"/>
    <w:rsid w:val="007E6882"/>
    <w:rsid w:val="007E6922"/>
    <w:rsid w:val="007E6964"/>
    <w:rsid w:val="007E6B28"/>
    <w:rsid w:val="007E70BA"/>
    <w:rsid w:val="007E73A4"/>
    <w:rsid w:val="007E7FA6"/>
    <w:rsid w:val="007F01A2"/>
    <w:rsid w:val="007F031F"/>
    <w:rsid w:val="007F0B87"/>
    <w:rsid w:val="007F0BD2"/>
    <w:rsid w:val="007F1030"/>
    <w:rsid w:val="007F107C"/>
    <w:rsid w:val="007F1334"/>
    <w:rsid w:val="007F1510"/>
    <w:rsid w:val="007F19F5"/>
    <w:rsid w:val="007F1BED"/>
    <w:rsid w:val="007F200B"/>
    <w:rsid w:val="007F216C"/>
    <w:rsid w:val="007F26CA"/>
    <w:rsid w:val="007F2B70"/>
    <w:rsid w:val="007F2BD8"/>
    <w:rsid w:val="007F2BF8"/>
    <w:rsid w:val="007F2D3E"/>
    <w:rsid w:val="007F2D4F"/>
    <w:rsid w:val="007F2DA7"/>
    <w:rsid w:val="007F32E6"/>
    <w:rsid w:val="007F3515"/>
    <w:rsid w:val="007F3549"/>
    <w:rsid w:val="007F465E"/>
    <w:rsid w:val="007F4661"/>
    <w:rsid w:val="007F483F"/>
    <w:rsid w:val="007F4D55"/>
    <w:rsid w:val="007F4E0E"/>
    <w:rsid w:val="007F4E44"/>
    <w:rsid w:val="007F4E47"/>
    <w:rsid w:val="007F5120"/>
    <w:rsid w:val="007F5671"/>
    <w:rsid w:val="007F5789"/>
    <w:rsid w:val="007F5A56"/>
    <w:rsid w:val="007F63BE"/>
    <w:rsid w:val="007F68B0"/>
    <w:rsid w:val="007F68DA"/>
    <w:rsid w:val="007F6A8F"/>
    <w:rsid w:val="007F6B85"/>
    <w:rsid w:val="007F6BB7"/>
    <w:rsid w:val="007F6E08"/>
    <w:rsid w:val="007F6F5D"/>
    <w:rsid w:val="007F7135"/>
    <w:rsid w:val="007F76EF"/>
    <w:rsid w:val="007F7842"/>
    <w:rsid w:val="007F7A83"/>
    <w:rsid w:val="007F7D1D"/>
    <w:rsid w:val="007F7DFD"/>
    <w:rsid w:val="007F7F1D"/>
    <w:rsid w:val="007F7FAB"/>
    <w:rsid w:val="00800136"/>
    <w:rsid w:val="00800215"/>
    <w:rsid w:val="0080027A"/>
    <w:rsid w:val="00800352"/>
    <w:rsid w:val="008005A1"/>
    <w:rsid w:val="00800703"/>
    <w:rsid w:val="008007D0"/>
    <w:rsid w:val="00800D14"/>
    <w:rsid w:val="00800D38"/>
    <w:rsid w:val="00800F96"/>
    <w:rsid w:val="00801522"/>
    <w:rsid w:val="008016E8"/>
    <w:rsid w:val="00801850"/>
    <w:rsid w:val="00801D5D"/>
    <w:rsid w:val="00801FC6"/>
    <w:rsid w:val="0080220E"/>
    <w:rsid w:val="008028F9"/>
    <w:rsid w:val="00802D99"/>
    <w:rsid w:val="008030F9"/>
    <w:rsid w:val="008036FE"/>
    <w:rsid w:val="008039C6"/>
    <w:rsid w:val="00803C3B"/>
    <w:rsid w:val="00803F58"/>
    <w:rsid w:val="0080401D"/>
    <w:rsid w:val="008040FF"/>
    <w:rsid w:val="00804218"/>
    <w:rsid w:val="008043A8"/>
    <w:rsid w:val="008044D5"/>
    <w:rsid w:val="00804A46"/>
    <w:rsid w:val="00804C33"/>
    <w:rsid w:val="00804FAE"/>
    <w:rsid w:val="00805187"/>
    <w:rsid w:val="00805340"/>
    <w:rsid w:val="00805C99"/>
    <w:rsid w:val="00805D6E"/>
    <w:rsid w:val="008060DF"/>
    <w:rsid w:val="0080630D"/>
    <w:rsid w:val="00806504"/>
    <w:rsid w:val="00806642"/>
    <w:rsid w:val="00806693"/>
    <w:rsid w:val="00806741"/>
    <w:rsid w:val="00806872"/>
    <w:rsid w:val="008068B1"/>
    <w:rsid w:val="008068D8"/>
    <w:rsid w:val="00806D34"/>
    <w:rsid w:val="00806F30"/>
    <w:rsid w:val="0080708F"/>
    <w:rsid w:val="00807146"/>
    <w:rsid w:val="0080727C"/>
    <w:rsid w:val="008073BB"/>
    <w:rsid w:val="0080787F"/>
    <w:rsid w:val="00807BB4"/>
    <w:rsid w:val="00807D9D"/>
    <w:rsid w:val="00810411"/>
    <w:rsid w:val="00810B6A"/>
    <w:rsid w:val="00810CF1"/>
    <w:rsid w:val="00811446"/>
    <w:rsid w:val="008116F3"/>
    <w:rsid w:val="00811960"/>
    <w:rsid w:val="0081199E"/>
    <w:rsid w:val="00811A1F"/>
    <w:rsid w:val="00811B50"/>
    <w:rsid w:val="0081216A"/>
    <w:rsid w:val="008122EC"/>
    <w:rsid w:val="0081256A"/>
    <w:rsid w:val="00812761"/>
    <w:rsid w:val="00812872"/>
    <w:rsid w:val="008128B1"/>
    <w:rsid w:val="0081290C"/>
    <w:rsid w:val="00812C83"/>
    <w:rsid w:val="008130D2"/>
    <w:rsid w:val="00813715"/>
    <w:rsid w:val="00813A05"/>
    <w:rsid w:val="00813D9B"/>
    <w:rsid w:val="00813E8D"/>
    <w:rsid w:val="00814112"/>
    <w:rsid w:val="008145CA"/>
    <w:rsid w:val="008148F3"/>
    <w:rsid w:val="00814B48"/>
    <w:rsid w:val="00814F4E"/>
    <w:rsid w:val="00815794"/>
    <w:rsid w:val="0081591A"/>
    <w:rsid w:val="00815AD9"/>
    <w:rsid w:val="00815E21"/>
    <w:rsid w:val="00816121"/>
    <w:rsid w:val="00816495"/>
    <w:rsid w:val="00816764"/>
    <w:rsid w:val="00816890"/>
    <w:rsid w:val="00816955"/>
    <w:rsid w:val="00816C30"/>
    <w:rsid w:val="00816F5A"/>
    <w:rsid w:val="0081703F"/>
    <w:rsid w:val="0081734E"/>
    <w:rsid w:val="00817411"/>
    <w:rsid w:val="0081771C"/>
    <w:rsid w:val="008178D2"/>
    <w:rsid w:val="008179C0"/>
    <w:rsid w:val="0082004E"/>
    <w:rsid w:val="0082063F"/>
    <w:rsid w:val="0082090D"/>
    <w:rsid w:val="008209A9"/>
    <w:rsid w:val="00821640"/>
    <w:rsid w:val="008218D3"/>
    <w:rsid w:val="00821C8D"/>
    <w:rsid w:val="00821D3F"/>
    <w:rsid w:val="00821E32"/>
    <w:rsid w:val="0082221B"/>
    <w:rsid w:val="008225F0"/>
    <w:rsid w:val="0082262B"/>
    <w:rsid w:val="00822810"/>
    <w:rsid w:val="008228A9"/>
    <w:rsid w:val="00822DE1"/>
    <w:rsid w:val="00823197"/>
    <w:rsid w:val="0082327D"/>
    <w:rsid w:val="008234E7"/>
    <w:rsid w:val="00823634"/>
    <w:rsid w:val="00823825"/>
    <w:rsid w:val="00823AE5"/>
    <w:rsid w:val="008245C3"/>
    <w:rsid w:val="00824A9E"/>
    <w:rsid w:val="0082535F"/>
    <w:rsid w:val="008253A0"/>
    <w:rsid w:val="00825616"/>
    <w:rsid w:val="00825ACD"/>
    <w:rsid w:val="00825B03"/>
    <w:rsid w:val="00825B23"/>
    <w:rsid w:val="00825E90"/>
    <w:rsid w:val="00825F68"/>
    <w:rsid w:val="0082606B"/>
    <w:rsid w:val="00826285"/>
    <w:rsid w:val="00826376"/>
    <w:rsid w:val="008264BB"/>
    <w:rsid w:val="00826A1E"/>
    <w:rsid w:val="00826B01"/>
    <w:rsid w:val="00826D6C"/>
    <w:rsid w:val="00826FC5"/>
    <w:rsid w:val="00827064"/>
    <w:rsid w:val="008271EF"/>
    <w:rsid w:val="00827710"/>
    <w:rsid w:val="00827833"/>
    <w:rsid w:val="00827BC9"/>
    <w:rsid w:val="00830348"/>
    <w:rsid w:val="00830518"/>
    <w:rsid w:val="00830860"/>
    <w:rsid w:val="00830992"/>
    <w:rsid w:val="00830B5E"/>
    <w:rsid w:val="00830E4B"/>
    <w:rsid w:val="0083121F"/>
    <w:rsid w:val="008312E0"/>
    <w:rsid w:val="00831376"/>
    <w:rsid w:val="00831EFE"/>
    <w:rsid w:val="008320D1"/>
    <w:rsid w:val="0083234F"/>
    <w:rsid w:val="00832516"/>
    <w:rsid w:val="00832881"/>
    <w:rsid w:val="00833087"/>
    <w:rsid w:val="00833856"/>
    <w:rsid w:val="00834B4F"/>
    <w:rsid w:val="00834F1B"/>
    <w:rsid w:val="00834FBF"/>
    <w:rsid w:val="00835167"/>
    <w:rsid w:val="008351B6"/>
    <w:rsid w:val="008351D0"/>
    <w:rsid w:val="008353D5"/>
    <w:rsid w:val="00835437"/>
    <w:rsid w:val="00835500"/>
    <w:rsid w:val="008357AC"/>
    <w:rsid w:val="00835FB3"/>
    <w:rsid w:val="00836119"/>
    <w:rsid w:val="008369D8"/>
    <w:rsid w:val="00836AA4"/>
    <w:rsid w:val="00836CCE"/>
    <w:rsid w:val="00836DDF"/>
    <w:rsid w:val="00837111"/>
    <w:rsid w:val="0083720E"/>
    <w:rsid w:val="00837355"/>
    <w:rsid w:val="0083755D"/>
    <w:rsid w:val="00837B6F"/>
    <w:rsid w:val="00837F95"/>
    <w:rsid w:val="008401B5"/>
    <w:rsid w:val="008401ED"/>
    <w:rsid w:val="008402F6"/>
    <w:rsid w:val="008404F4"/>
    <w:rsid w:val="008406FA"/>
    <w:rsid w:val="008407E9"/>
    <w:rsid w:val="00840C48"/>
    <w:rsid w:val="00840F4B"/>
    <w:rsid w:val="008418E7"/>
    <w:rsid w:val="0084198B"/>
    <w:rsid w:val="00841A02"/>
    <w:rsid w:val="00841D36"/>
    <w:rsid w:val="00841E3A"/>
    <w:rsid w:val="00841E89"/>
    <w:rsid w:val="00842116"/>
    <w:rsid w:val="008423F8"/>
    <w:rsid w:val="00842834"/>
    <w:rsid w:val="008428E9"/>
    <w:rsid w:val="00842BED"/>
    <w:rsid w:val="00842C89"/>
    <w:rsid w:val="00843162"/>
    <w:rsid w:val="008434D0"/>
    <w:rsid w:val="00843529"/>
    <w:rsid w:val="00843707"/>
    <w:rsid w:val="00843EBA"/>
    <w:rsid w:val="00843F53"/>
    <w:rsid w:val="0084410C"/>
    <w:rsid w:val="00844164"/>
    <w:rsid w:val="00844263"/>
    <w:rsid w:val="008443D2"/>
    <w:rsid w:val="008443D5"/>
    <w:rsid w:val="008447CC"/>
    <w:rsid w:val="00844DB6"/>
    <w:rsid w:val="00845097"/>
    <w:rsid w:val="00845172"/>
    <w:rsid w:val="00845761"/>
    <w:rsid w:val="008459A6"/>
    <w:rsid w:val="008459F3"/>
    <w:rsid w:val="00845DE2"/>
    <w:rsid w:val="0084622B"/>
    <w:rsid w:val="00846236"/>
    <w:rsid w:val="0084630A"/>
    <w:rsid w:val="008463A4"/>
    <w:rsid w:val="00847216"/>
    <w:rsid w:val="00847398"/>
    <w:rsid w:val="00847458"/>
    <w:rsid w:val="00847896"/>
    <w:rsid w:val="00847FA9"/>
    <w:rsid w:val="008500C0"/>
    <w:rsid w:val="008506DC"/>
    <w:rsid w:val="00850A7A"/>
    <w:rsid w:val="00850CCA"/>
    <w:rsid w:val="00850DCD"/>
    <w:rsid w:val="00850FF2"/>
    <w:rsid w:val="008512A1"/>
    <w:rsid w:val="00851732"/>
    <w:rsid w:val="008517EA"/>
    <w:rsid w:val="0085194A"/>
    <w:rsid w:val="00851E70"/>
    <w:rsid w:val="008521F3"/>
    <w:rsid w:val="00852245"/>
    <w:rsid w:val="00852527"/>
    <w:rsid w:val="0085254E"/>
    <w:rsid w:val="00852639"/>
    <w:rsid w:val="008528A0"/>
    <w:rsid w:val="0085291E"/>
    <w:rsid w:val="00852B7B"/>
    <w:rsid w:val="00852E4F"/>
    <w:rsid w:val="00853029"/>
    <w:rsid w:val="008533E6"/>
    <w:rsid w:val="0085391A"/>
    <w:rsid w:val="00853A88"/>
    <w:rsid w:val="00853A9D"/>
    <w:rsid w:val="00853B1D"/>
    <w:rsid w:val="00853CEA"/>
    <w:rsid w:val="00853D4C"/>
    <w:rsid w:val="00853DFC"/>
    <w:rsid w:val="008544CB"/>
    <w:rsid w:val="00854D5A"/>
    <w:rsid w:val="00854F76"/>
    <w:rsid w:val="0085525A"/>
    <w:rsid w:val="00855420"/>
    <w:rsid w:val="008554D9"/>
    <w:rsid w:val="008555E4"/>
    <w:rsid w:val="00855A63"/>
    <w:rsid w:val="00855C87"/>
    <w:rsid w:val="00855D16"/>
    <w:rsid w:val="00855DE4"/>
    <w:rsid w:val="00855DF2"/>
    <w:rsid w:val="008564C8"/>
    <w:rsid w:val="008566A3"/>
    <w:rsid w:val="0085692F"/>
    <w:rsid w:val="00856990"/>
    <w:rsid w:val="00856EFC"/>
    <w:rsid w:val="0085713A"/>
    <w:rsid w:val="0085724D"/>
    <w:rsid w:val="0085769D"/>
    <w:rsid w:val="0086004A"/>
    <w:rsid w:val="008602BC"/>
    <w:rsid w:val="008606F1"/>
    <w:rsid w:val="00860765"/>
    <w:rsid w:val="00860B31"/>
    <w:rsid w:val="00860DAB"/>
    <w:rsid w:val="00860DD9"/>
    <w:rsid w:val="00860EED"/>
    <w:rsid w:val="00861290"/>
    <w:rsid w:val="0086178E"/>
    <w:rsid w:val="00861B40"/>
    <w:rsid w:val="00861BD4"/>
    <w:rsid w:val="00862028"/>
    <w:rsid w:val="00862243"/>
    <w:rsid w:val="0086227F"/>
    <w:rsid w:val="008626E7"/>
    <w:rsid w:val="00862884"/>
    <w:rsid w:val="008629AB"/>
    <w:rsid w:val="00862AA8"/>
    <w:rsid w:val="00862B87"/>
    <w:rsid w:val="00862E28"/>
    <w:rsid w:val="00863076"/>
    <w:rsid w:val="0086311F"/>
    <w:rsid w:val="0086318F"/>
    <w:rsid w:val="00863967"/>
    <w:rsid w:val="00863A4E"/>
    <w:rsid w:val="0086411A"/>
    <w:rsid w:val="0086421E"/>
    <w:rsid w:val="008642AB"/>
    <w:rsid w:val="00864842"/>
    <w:rsid w:val="00864EC6"/>
    <w:rsid w:val="00864EE2"/>
    <w:rsid w:val="00865351"/>
    <w:rsid w:val="008654EB"/>
    <w:rsid w:val="00865645"/>
    <w:rsid w:val="008656C3"/>
    <w:rsid w:val="0086575F"/>
    <w:rsid w:val="00865768"/>
    <w:rsid w:val="00865807"/>
    <w:rsid w:val="00865A02"/>
    <w:rsid w:val="00865A9D"/>
    <w:rsid w:val="00866279"/>
    <w:rsid w:val="008664C2"/>
    <w:rsid w:val="008666CA"/>
    <w:rsid w:val="008667F4"/>
    <w:rsid w:val="008671D4"/>
    <w:rsid w:val="0086735F"/>
    <w:rsid w:val="008673F2"/>
    <w:rsid w:val="00867ACE"/>
    <w:rsid w:val="00867C76"/>
    <w:rsid w:val="00867CD9"/>
    <w:rsid w:val="008702A3"/>
    <w:rsid w:val="008705B9"/>
    <w:rsid w:val="00870615"/>
    <w:rsid w:val="00870A9B"/>
    <w:rsid w:val="00870AE8"/>
    <w:rsid w:val="00870B9A"/>
    <w:rsid w:val="00870BED"/>
    <w:rsid w:val="00870FF7"/>
    <w:rsid w:val="0087101B"/>
    <w:rsid w:val="0087148A"/>
    <w:rsid w:val="00871780"/>
    <w:rsid w:val="0087190B"/>
    <w:rsid w:val="00871A1C"/>
    <w:rsid w:val="00871ACC"/>
    <w:rsid w:val="00871AD0"/>
    <w:rsid w:val="00871B77"/>
    <w:rsid w:val="00871C4A"/>
    <w:rsid w:val="00871E03"/>
    <w:rsid w:val="008726FF"/>
    <w:rsid w:val="008731DE"/>
    <w:rsid w:val="008735A8"/>
    <w:rsid w:val="008735E6"/>
    <w:rsid w:val="008736D3"/>
    <w:rsid w:val="00873CC8"/>
    <w:rsid w:val="00873DB2"/>
    <w:rsid w:val="00874766"/>
    <w:rsid w:val="00874BB6"/>
    <w:rsid w:val="008752B4"/>
    <w:rsid w:val="008753D8"/>
    <w:rsid w:val="00875572"/>
    <w:rsid w:val="008757D7"/>
    <w:rsid w:val="008758EC"/>
    <w:rsid w:val="00875A81"/>
    <w:rsid w:val="00875B31"/>
    <w:rsid w:val="008765A2"/>
    <w:rsid w:val="0087688D"/>
    <w:rsid w:val="0087690A"/>
    <w:rsid w:val="0087698C"/>
    <w:rsid w:val="00876CC8"/>
    <w:rsid w:val="00876F69"/>
    <w:rsid w:val="008770D9"/>
    <w:rsid w:val="008774B9"/>
    <w:rsid w:val="00877682"/>
    <w:rsid w:val="00877956"/>
    <w:rsid w:val="00877966"/>
    <w:rsid w:val="00877B7E"/>
    <w:rsid w:val="00880125"/>
    <w:rsid w:val="00880213"/>
    <w:rsid w:val="008803F1"/>
    <w:rsid w:val="00880460"/>
    <w:rsid w:val="008805DD"/>
    <w:rsid w:val="00880622"/>
    <w:rsid w:val="008806C1"/>
    <w:rsid w:val="008807D2"/>
    <w:rsid w:val="00880819"/>
    <w:rsid w:val="008808B9"/>
    <w:rsid w:val="00880A34"/>
    <w:rsid w:val="00880C50"/>
    <w:rsid w:val="0088101B"/>
    <w:rsid w:val="00881288"/>
    <w:rsid w:val="008815F2"/>
    <w:rsid w:val="008819C6"/>
    <w:rsid w:val="00881B41"/>
    <w:rsid w:val="00881F0B"/>
    <w:rsid w:val="00882063"/>
    <w:rsid w:val="008827FC"/>
    <w:rsid w:val="0088303C"/>
    <w:rsid w:val="00883067"/>
    <w:rsid w:val="00883412"/>
    <w:rsid w:val="00883ACD"/>
    <w:rsid w:val="00883F67"/>
    <w:rsid w:val="00883F94"/>
    <w:rsid w:val="00884594"/>
    <w:rsid w:val="008845AF"/>
    <w:rsid w:val="008845FB"/>
    <w:rsid w:val="00884711"/>
    <w:rsid w:val="008847C7"/>
    <w:rsid w:val="00884936"/>
    <w:rsid w:val="0088499B"/>
    <w:rsid w:val="008857FE"/>
    <w:rsid w:val="00885848"/>
    <w:rsid w:val="008858D6"/>
    <w:rsid w:val="00885910"/>
    <w:rsid w:val="00886692"/>
    <w:rsid w:val="008866A9"/>
    <w:rsid w:val="00886991"/>
    <w:rsid w:val="00886B70"/>
    <w:rsid w:val="00886BB8"/>
    <w:rsid w:val="00886CED"/>
    <w:rsid w:val="00886D15"/>
    <w:rsid w:val="00886F0B"/>
    <w:rsid w:val="008871FB"/>
    <w:rsid w:val="00887384"/>
    <w:rsid w:val="008875CE"/>
    <w:rsid w:val="008876C7"/>
    <w:rsid w:val="0088794A"/>
    <w:rsid w:val="00887D5D"/>
    <w:rsid w:val="0089050D"/>
    <w:rsid w:val="008905ED"/>
    <w:rsid w:val="00890AD1"/>
    <w:rsid w:val="00890E29"/>
    <w:rsid w:val="00890ECD"/>
    <w:rsid w:val="00891213"/>
    <w:rsid w:val="00891422"/>
    <w:rsid w:val="00891447"/>
    <w:rsid w:val="00891493"/>
    <w:rsid w:val="00891A70"/>
    <w:rsid w:val="00891AB4"/>
    <w:rsid w:val="00891B56"/>
    <w:rsid w:val="00891C7D"/>
    <w:rsid w:val="00891CD8"/>
    <w:rsid w:val="00891E0E"/>
    <w:rsid w:val="00891E24"/>
    <w:rsid w:val="00892079"/>
    <w:rsid w:val="00892410"/>
    <w:rsid w:val="00892A36"/>
    <w:rsid w:val="00892D85"/>
    <w:rsid w:val="00892F74"/>
    <w:rsid w:val="0089342E"/>
    <w:rsid w:val="008934E5"/>
    <w:rsid w:val="00893713"/>
    <w:rsid w:val="0089385F"/>
    <w:rsid w:val="00893A8E"/>
    <w:rsid w:val="00893B94"/>
    <w:rsid w:val="00893C70"/>
    <w:rsid w:val="008943CE"/>
    <w:rsid w:val="00894797"/>
    <w:rsid w:val="00894AE8"/>
    <w:rsid w:val="00894B47"/>
    <w:rsid w:val="00895942"/>
    <w:rsid w:val="00895BAF"/>
    <w:rsid w:val="00895DD3"/>
    <w:rsid w:val="00895DDA"/>
    <w:rsid w:val="00896153"/>
    <w:rsid w:val="0089621B"/>
    <w:rsid w:val="00896303"/>
    <w:rsid w:val="00896789"/>
    <w:rsid w:val="00896874"/>
    <w:rsid w:val="0089692E"/>
    <w:rsid w:val="00896A31"/>
    <w:rsid w:val="00896EC1"/>
    <w:rsid w:val="0089719C"/>
    <w:rsid w:val="008972CC"/>
    <w:rsid w:val="0089738A"/>
    <w:rsid w:val="008976A4"/>
    <w:rsid w:val="00897A45"/>
    <w:rsid w:val="00897B98"/>
    <w:rsid w:val="00897BF2"/>
    <w:rsid w:val="00897D1C"/>
    <w:rsid w:val="008A017C"/>
    <w:rsid w:val="008A02CF"/>
    <w:rsid w:val="008A0581"/>
    <w:rsid w:val="008A06C5"/>
    <w:rsid w:val="008A0BA2"/>
    <w:rsid w:val="008A0CA6"/>
    <w:rsid w:val="008A168D"/>
    <w:rsid w:val="008A1743"/>
    <w:rsid w:val="008A1893"/>
    <w:rsid w:val="008A1BF7"/>
    <w:rsid w:val="008A1D43"/>
    <w:rsid w:val="008A1F20"/>
    <w:rsid w:val="008A22FE"/>
    <w:rsid w:val="008A2413"/>
    <w:rsid w:val="008A274B"/>
    <w:rsid w:val="008A2DBF"/>
    <w:rsid w:val="008A34DD"/>
    <w:rsid w:val="008A3678"/>
    <w:rsid w:val="008A38FA"/>
    <w:rsid w:val="008A3903"/>
    <w:rsid w:val="008A4121"/>
    <w:rsid w:val="008A438C"/>
    <w:rsid w:val="008A4B3B"/>
    <w:rsid w:val="008A4E54"/>
    <w:rsid w:val="008A4EBE"/>
    <w:rsid w:val="008A598D"/>
    <w:rsid w:val="008A5999"/>
    <w:rsid w:val="008A5AD3"/>
    <w:rsid w:val="008A5CA2"/>
    <w:rsid w:val="008A60E5"/>
    <w:rsid w:val="008A621E"/>
    <w:rsid w:val="008A6913"/>
    <w:rsid w:val="008A7182"/>
    <w:rsid w:val="008A727F"/>
    <w:rsid w:val="008A739B"/>
    <w:rsid w:val="008A742C"/>
    <w:rsid w:val="008A742F"/>
    <w:rsid w:val="008A7497"/>
    <w:rsid w:val="008A74DB"/>
    <w:rsid w:val="008A770F"/>
    <w:rsid w:val="008A7849"/>
    <w:rsid w:val="008A797F"/>
    <w:rsid w:val="008A7A69"/>
    <w:rsid w:val="008A7D2F"/>
    <w:rsid w:val="008A7F52"/>
    <w:rsid w:val="008A7FF9"/>
    <w:rsid w:val="008B03B8"/>
    <w:rsid w:val="008B051B"/>
    <w:rsid w:val="008B0866"/>
    <w:rsid w:val="008B0A02"/>
    <w:rsid w:val="008B0B01"/>
    <w:rsid w:val="008B0D5E"/>
    <w:rsid w:val="008B0EA8"/>
    <w:rsid w:val="008B0F5B"/>
    <w:rsid w:val="008B12CA"/>
    <w:rsid w:val="008B1328"/>
    <w:rsid w:val="008B1430"/>
    <w:rsid w:val="008B19A1"/>
    <w:rsid w:val="008B1F78"/>
    <w:rsid w:val="008B23CB"/>
    <w:rsid w:val="008B24E8"/>
    <w:rsid w:val="008B2E64"/>
    <w:rsid w:val="008B2F56"/>
    <w:rsid w:val="008B31BC"/>
    <w:rsid w:val="008B31D2"/>
    <w:rsid w:val="008B3345"/>
    <w:rsid w:val="008B348C"/>
    <w:rsid w:val="008B3688"/>
    <w:rsid w:val="008B3B84"/>
    <w:rsid w:val="008B4091"/>
    <w:rsid w:val="008B40EE"/>
    <w:rsid w:val="008B4122"/>
    <w:rsid w:val="008B4173"/>
    <w:rsid w:val="008B4470"/>
    <w:rsid w:val="008B46E3"/>
    <w:rsid w:val="008B4ADA"/>
    <w:rsid w:val="008B4BD3"/>
    <w:rsid w:val="008B5003"/>
    <w:rsid w:val="008B5056"/>
    <w:rsid w:val="008B5342"/>
    <w:rsid w:val="008B55D8"/>
    <w:rsid w:val="008B56AE"/>
    <w:rsid w:val="008B58AF"/>
    <w:rsid w:val="008B5920"/>
    <w:rsid w:val="008B5996"/>
    <w:rsid w:val="008B5E83"/>
    <w:rsid w:val="008B5EAC"/>
    <w:rsid w:val="008B60DF"/>
    <w:rsid w:val="008B6757"/>
    <w:rsid w:val="008B6906"/>
    <w:rsid w:val="008B6C48"/>
    <w:rsid w:val="008B7011"/>
    <w:rsid w:val="008B7081"/>
    <w:rsid w:val="008B7385"/>
    <w:rsid w:val="008B7BF1"/>
    <w:rsid w:val="008B7C04"/>
    <w:rsid w:val="008B7CA6"/>
    <w:rsid w:val="008C0174"/>
    <w:rsid w:val="008C043E"/>
    <w:rsid w:val="008C0685"/>
    <w:rsid w:val="008C083B"/>
    <w:rsid w:val="008C09A3"/>
    <w:rsid w:val="008C0F2F"/>
    <w:rsid w:val="008C1043"/>
    <w:rsid w:val="008C10A9"/>
    <w:rsid w:val="008C10B8"/>
    <w:rsid w:val="008C1767"/>
    <w:rsid w:val="008C1872"/>
    <w:rsid w:val="008C1F71"/>
    <w:rsid w:val="008C279E"/>
    <w:rsid w:val="008C2E19"/>
    <w:rsid w:val="008C338A"/>
    <w:rsid w:val="008C35B1"/>
    <w:rsid w:val="008C3675"/>
    <w:rsid w:val="008C38A3"/>
    <w:rsid w:val="008C39CD"/>
    <w:rsid w:val="008C39D3"/>
    <w:rsid w:val="008C40FE"/>
    <w:rsid w:val="008C47A2"/>
    <w:rsid w:val="008C4D5B"/>
    <w:rsid w:val="008C5028"/>
    <w:rsid w:val="008C5453"/>
    <w:rsid w:val="008C586E"/>
    <w:rsid w:val="008C58DF"/>
    <w:rsid w:val="008C5CA2"/>
    <w:rsid w:val="008C5ECD"/>
    <w:rsid w:val="008C5F68"/>
    <w:rsid w:val="008C5FCF"/>
    <w:rsid w:val="008C5FF9"/>
    <w:rsid w:val="008C608C"/>
    <w:rsid w:val="008C6118"/>
    <w:rsid w:val="008C6370"/>
    <w:rsid w:val="008C68D0"/>
    <w:rsid w:val="008C6B31"/>
    <w:rsid w:val="008C6B60"/>
    <w:rsid w:val="008C747A"/>
    <w:rsid w:val="008C7A9B"/>
    <w:rsid w:val="008C7B73"/>
    <w:rsid w:val="008C7BA6"/>
    <w:rsid w:val="008C7D0C"/>
    <w:rsid w:val="008D01E7"/>
    <w:rsid w:val="008D063B"/>
    <w:rsid w:val="008D07F4"/>
    <w:rsid w:val="008D08AC"/>
    <w:rsid w:val="008D0A65"/>
    <w:rsid w:val="008D0DB3"/>
    <w:rsid w:val="008D10A0"/>
    <w:rsid w:val="008D1163"/>
    <w:rsid w:val="008D152C"/>
    <w:rsid w:val="008D19C6"/>
    <w:rsid w:val="008D202D"/>
    <w:rsid w:val="008D23EF"/>
    <w:rsid w:val="008D254E"/>
    <w:rsid w:val="008D25AE"/>
    <w:rsid w:val="008D27EA"/>
    <w:rsid w:val="008D28BA"/>
    <w:rsid w:val="008D2ABE"/>
    <w:rsid w:val="008D2B73"/>
    <w:rsid w:val="008D2C15"/>
    <w:rsid w:val="008D2E6A"/>
    <w:rsid w:val="008D2EA7"/>
    <w:rsid w:val="008D2F81"/>
    <w:rsid w:val="008D3187"/>
    <w:rsid w:val="008D322E"/>
    <w:rsid w:val="008D34C1"/>
    <w:rsid w:val="008D34C2"/>
    <w:rsid w:val="008D35FF"/>
    <w:rsid w:val="008D36F6"/>
    <w:rsid w:val="008D398F"/>
    <w:rsid w:val="008D3C8A"/>
    <w:rsid w:val="008D4078"/>
    <w:rsid w:val="008D40EC"/>
    <w:rsid w:val="008D41B2"/>
    <w:rsid w:val="008D49B8"/>
    <w:rsid w:val="008D4C43"/>
    <w:rsid w:val="008D501B"/>
    <w:rsid w:val="008D5118"/>
    <w:rsid w:val="008D540E"/>
    <w:rsid w:val="008D595C"/>
    <w:rsid w:val="008D5A3E"/>
    <w:rsid w:val="008D5A8A"/>
    <w:rsid w:val="008D5BF6"/>
    <w:rsid w:val="008D5EA4"/>
    <w:rsid w:val="008D5ECE"/>
    <w:rsid w:val="008D603F"/>
    <w:rsid w:val="008D626D"/>
    <w:rsid w:val="008D6465"/>
    <w:rsid w:val="008D6E2C"/>
    <w:rsid w:val="008D6EDD"/>
    <w:rsid w:val="008D7027"/>
    <w:rsid w:val="008D70D3"/>
    <w:rsid w:val="008D720C"/>
    <w:rsid w:val="008D7923"/>
    <w:rsid w:val="008E09E7"/>
    <w:rsid w:val="008E0AD0"/>
    <w:rsid w:val="008E0B34"/>
    <w:rsid w:val="008E0F16"/>
    <w:rsid w:val="008E0FD8"/>
    <w:rsid w:val="008E10FD"/>
    <w:rsid w:val="008E1B83"/>
    <w:rsid w:val="008E1C0B"/>
    <w:rsid w:val="008E1C45"/>
    <w:rsid w:val="008E1CEE"/>
    <w:rsid w:val="008E1E77"/>
    <w:rsid w:val="008E1FB7"/>
    <w:rsid w:val="008E2005"/>
    <w:rsid w:val="008E2125"/>
    <w:rsid w:val="008E21DD"/>
    <w:rsid w:val="008E285D"/>
    <w:rsid w:val="008E296F"/>
    <w:rsid w:val="008E2CBE"/>
    <w:rsid w:val="008E2D34"/>
    <w:rsid w:val="008E3306"/>
    <w:rsid w:val="008E3593"/>
    <w:rsid w:val="008E39A5"/>
    <w:rsid w:val="008E3B62"/>
    <w:rsid w:val="008E3D70"/>
    <w:rsid w:val="008E3F04"/>
    <w:rsid w:val="008E405D"/>
    <w:rsid w:val="008E4336"/>
    <w:rsid w:val="008E452C"/>
    <w:rsid w:val="008E47C6"/>
    <w:rsid w:val="008E48B8"/>
    <w:rsid w:val="008E50E5"/>
    <w:rsid w:val="008E5269"/>
    <w:rsid w:val="008E5540"/>
    <w:rsid w:val="008E58DA"/>
    <w:rsid w:val="008E59D2"/>
    <w:rsid w:val="008E5B87"/>
    <w:rsid w:val="008E60BE"/>
    <w:rsid w:val="008E6A01"/>
    <w:rsid w:val="008E6AAE"/>
    <w:rsid w:val="008E6BF0"/>
    <w:rsid w:val="008E7336"/>
    <w:rsid w:val="008E7891"/>
    <w:rsid w:val="008E7F03"/>
    <w:rsid w:val="008F0A88"/>
    <w:rsid w:val="008F0B50"/>
    <w:rsid w:val="008F0C76"/>
    <w:rsid w:val="008F0FA7"/>
    <w:rsid w:val="008F14AE"/>
    <w:rsid w:val="008F1588"/>
    <w:rsid w:val="008F1ACC"/>
    <w:rsid w:val="008F1C0D"/>
    <w:rsid w:val="008F1CA6"/>
    <w:rsid w:val="008F21AD"/>
    <w:rsid w:val="008F229C"/>
    <w:rsid w:val="008F2529"/>
    <w:rsid w:val="008F2A85"/>
    <w:rsid w:val="008F2D04"/>
    <w:rsid w:val="008F3129"/>
    <w:rsid w:val="008F3565"/>
    <w:rsid w:val="008F3AEC"/>
    <w:rsid w:val="008F40C8"/>
    <w:rsid w:val="008F412F"/>
    <w:rsid w:val="008F41B5"/>
    <w:rsid w:val="008F44C3"/>
    <w:rsid w:val="008F471E"/>
    <w:rsid w:val="008F4798"/>
    <w:rsid w:val="008F4D0A"/>
    <w:rsid w:val="008F5072"/>
    <w:rsid w:val="008F5460"/>
    <w:rsid w:val="008F58F0"/>
    <w:rsid w:val="008F58FA"/>
    <w:rsid w:val="008F5AA6"/>
    <w:rsid w:val="008F5CD3"/>
    <w:rsid w:val="008F6584"/>
    <w:rsid w:val="008F6929"/>
    <w:rsid w:val="008F69CA"/>
    <w:rsid w:val="008F69F7"/>
    <w:rsid w:val="008F6A36"/>
    <w:rsid w:val="008F6A77"/>
    <w:rsid w:val="008F7279"/>
    <w:rsid w:val="008F7AA4"/>
    <w:rsid w:val="008F7AEC"/>
    <w:rsid w:val="008F7D40"/>
    <w:rsid w:val="0090012E"/>
    <w:rsid w:val="00900303"/>
    <w:rsid w:val="009004F0"/>
    <w:rsid w:val="00900757"/>
    <w:rsid w:val="009008E9"/>
    <w:rsid w:val="00900B98"/>
    <w:rsid w:val="00901033"/>
    <w:rsid w:val="00901862"/>
    <w:rsid w:val="009019CB"/>
    <w:rsid w:val="00901BBC"/>
    <w:rsid w:val="00901CB2"/>
    <w:rsid w:val="00901DE3"/>
    <w:rsid w:val="00901EF9"/>
    <w:rsid w:val="00901F95"/>
    <w:rsid w:val="009022BB"/>
    <w:rsid w:val="00902385"/>
    <w:rsid w:val="00902916"/>
    <w:rsid w:val="00902DA5"/>
    <w:rsid w:val="00902FED"/>
    <w:rsid w:val="009036F1"/>
    <w:rsid w:val="00903974"/>
    <w:rsid w:val="009039D2"/>
    <w:rsid w:val="00903F65"/>
    <w:rsid w:val="00904023"/>
    <w:rsid w:val="00904189"/>
    <w:rsid w:val="0090447D"/>
    <w:rsid w:val="00904C61"/>
    <w:rsid w:val="00904CA5"/>
    <w:rsid w:val="00904E1F"/>
    <w:rsid w:val="00904F85"/>
    <w:rsid w:val="009050BD"/>
    <w:rsid w:val="00905173"/>
    <w:rsid w:val="009053C8"/>
    <w:rsid w:val="00905512"/>
    <w:rsid w:val="009056E4"/>
    <w:rsid w:val="009059C2"/>
    <w:rsid w:val="00905BC4"/>
    <w:rsid w:val="00905DE2"/>
    <w:rsid w:val="00905F5A"/>
    <w:rsid w:val="009064B1"/>
    <w:rsid w:val="009064D1"/>
    <w:rsid w:val="009065E4"/>
    <w:rsid w:val="00906785"/>
    <w:rsid w:val="00906824"/>
    <w:rsid w:val="00906889"/>
    <w:rsid w:val="00906C6D"/>
    <w:rsid w:val="00906D4A"/>
    <w:rsid w:val="00906ECE"/>
    <w:rsid w:val="00906F4E"/>
    <w:rsid w:val="00906FA5"/>
    <w:rsid w:val="009070C0"/>
    <w:rsid w:val="00907166"/>
    <w:rsid w:val="0090721B"/>
    <w:rsid w:val="00907263"/>
    <w:rsid w:val="009072B7"/>
    <w:rsid w:val="009072ED"/>
    <w:rsid w:val="00907446"/>
    <w:rsid w:val="009074FD"/>
    <w:rsid w:val="009079A8"/>
    <w:rsid w:val="00907BDC"/>
    <w:rsid w:val="00907C59"/>
    <w:rsid w:val="00907E30"/>
    <w:rsid w:val="00907E65"/>
    <w:rsid w:val="00907FE0"/>
    <w:rsid w:val="0091061B"/>
    <w:rsid w:val="00910666"/>
    <w:rsid w:val="0091080B"/>
    <w:rsid w:val="00910958"/>
    <w:rsid w:val="00910ACC"/>
    <w:rsid w:val="00910BEA"/>
    <w:rsid w:val="00910CBD"/>
    <w:rsid w:val="00910E79"/>
    <w:rsid w:val="00910F20"/>
    <w:rsid w:val="0091121F"/>
    <w:rsid w:val="00911382"/>
    <w:rsid w:val="00911683"/>
    <w:rsid w:val="009118FA"/>
    <w:rsid w:val="00911978"/>
    <w:rsid w:val="00911C98"/>
    <w:rsid w:val="00911D1F"/>
    <w:rsid w:val="00911F05"/>
    <w:rsid w:val="00911F76"/>
    <w:rsid w:val="009121C2"/>
    <w:rsid w:val="009121DC"/>
    <w:rsid w:val="009122A8"/>
    <w:rsid w:val="00912335"/>
    <w:rsid w:val="009125A8"/>
    <w:rsid w:val="009126C6"/>
    <w:rsid w:val="00912748"/>
    <w:rsid w:val="00912B16"/>
    <w:rsid w:val="00912B30"/>
    <w:rsid w:val="00912F63"/>
    <w:rsid w:val="009132F3"/>
    <w:rsid w:val="00913358"/>
    <w:rsid w:val="0091387A"/>
    <w:rsid w:val="00913BED"/>
    <w:rsid w:val="00913D15"/>
    <w:rsid w:val="00913D4E"/>
    <w:rsid w:val="00913F08"/>
    <w:rsid w:val="009140E2"/>
    <w:rsid w:val="009142E5"/>
    <w:rsid w:val="00914303"/>
    <w:rsid w:val="009147B6"/>
    <w:rsid w:val="00914928"/>
    <w:rsid w:val="00914933"/>
    <w:rsid w:val="0091493C"/>
    <w:rsid w:val="00914969"/>
    <w:rsid w:val="00914982"/>
    <w:rsid w:val="00914C6D"/>
    <w:rsid w:val="0091529F"/>
    <w:rsid w:val="0091536B"/>
    <w:rsid w:val="009156B2"/>
    <w:rsid w:val="0091581F"/>
    <w:rsid w:val="00915DD5"/>
    <w:rsid w:val="00916387"/>
    <w:rsid w:val="00916C4F"/>
    <w:rsid w:val="00917293"/>
    <w:rsid w:val="009177DF"/>
    <w:rsid w:val="0091789D"/>
    <w:rsid w:val="00917BBD"/>
    <w:rsid w:val="00917BE6"/>
    <w:rsid w:val="00917C29"/>
    <w:rsid w:val="0092000F"/>
    <w:rsid w:val="0092039D"/>
    <w:rsid w:val="009208F6"/>
    <w:rsid w:val="00920A21"/>
    <w:rsid w:val="00920A31"/>
    <w:rsid w:val="00920AEF"/>
    <w:rsid w:val="00920B01"/>
    <w:rsid w:val="00921164"/>
    <w:rsid w:val="0092130E"/>
    <w:rsid w:val="0092172C"/>
    <w:rsid w:val="00921813"/>
    <w:rsid w:val="009227C1"/>
    <w:rsid w:val="00922977"/>
    <w:rsid w:val="00922A4A"/>
    <w:rsid w:val="00922CBE"/>
    <w:rsid w:val="00922CFC"/>
    <w:rsid w:val="00922D3D"/>
    <w:rsid w:val="00922E0A"/>
    <w:rsid w:val="00922F71"/>
    <w:rsid w:val="00922FE8"/>
    <w:rsid w:val="009231C7"/>
    <w:rsid w:val="00923873"/>
    <w:rsid w:val="0092390B"/>
    <w:rsid w:val="00923E7F"/>
    <w:rsid w:val="009240F5"/>
    <w:rsid w:val="009247C5"/>
    <w:rsid w:val="00924A81"/>
    <w:rsid w:val="00924AC7"/>
    <w:rsid w:val="00924D1E"/>
    <w:rsid w:val="00924D68"/>
    <w:rsid w:val="00924DFE"/>
    <w:rsid w:val="00924ED4"/>
    <w:rsid w:val="00925288"/>
    <w:rsid w:val="00925AA8"/>
    <w:rsid w:val="00925FEB"/>
    <w:rsid w:val="00926111"/>
    <w:rsid w:val="0092626D"/>
    <w:rsid w:val="0092673B"/>
    <w:rsid w:val="009268CE"/>
    <w:rsid w:val="0092693F"/>
    <w:rsid w:val="00926AF9"/>
    <w:rsid w:val="00926C70"/>
    <w:rsid w:val="00926EBA"/>
    <w:rsid w:val="00927108"/>
    <w:rsid w:val="009271A4"/>
    <w:rsid w:val="00930097"/>
    <w:rsid w:val="009300C6"/>
    <w:rsid w:val="00930181"/>
    <w:rsid w:val="0093018A"/>
    <w:rsid w:val="009304D5"/>
    <w:rsid w:val="009305FA"/>
    <w:rsid w:val="00930692"/>
    <w:rsid w:val="00930FE5"/>
    <w:rsid w:val="009312DA"/>
    <w:rsid w:val="0093145B"/>
    <w:rsid w:val="00931695"/>
    <w:rsid w:val="009316E7"/>
    <w:rsid w:val="009317CC"/>
    <w:rsid w:val="00931A5D"/>
    <w:rsid w:val="00931DE5"/>
    <w:rsid w:val="0093227B"/>
    <w:rsid w:val="0093233E"/>
    <w:rsid w:val="0093282C"/>
    <w:rsid w:val="00932A90"/>
    <w:rsid w:val="009330D4"/>
    <w:rsid w:val="009332B2"/>
    <w:rsid w:val="00933354"/>
    <w:rsid w:val="00933760"/>
    <w:rsid w:val="00933868"/>
    <w:rsid w:val="0093394C"/>
    <w:rsid w:val="00933B13"/>
    <w:rsid w:val="00933B2D"/>
    <w:rsid w:val="009340BC"/>
    <w:rsid w:val="0093433F"/>
    <w:rsid w:val="009343C8"/>
    <w:rsid w:val="0093462C"/>
    <w:rsid w:val="009347AA"/>
    <w:rsid w:val="00934EA2"/>
    <w:rsid w:val="00934EF9"/>
    <w:rsid w:val="0093527A"/>
    <w:rsid w:val="00935533"/>
    <w:rsid w:val="00935988"/>
    <w:rsid w:val="00935A42"/>
    <w:rsid w:val="00935E62"/>
    <w:rsid w:val="00936194"/>
    <w:rsid w:val="009361AE"/>
    <w:rsid w:val="009362CF"/>
    <w:rsid w:val="00936A96"/>
    <w:rsid w:val="00936B88"/>
    <w:rsid w:val="00936BB5"/>
    <w:rsid w:val="00936CEB"/>
    <w:rsid w:val="00936D5E"/>
    <w:rsid w:val="00936FBA"/>
    <w:rsid w:val="00936FD6"/>
    <w:rsid w:val="00937401"/>
    <w:rsid w:val="00937604"/>
    <w:rsid w:val="0093764C"/>
    <w:rsid w:val="009378F0"/>
    <w:rsid w:val="0093793B"/>
    <w:rsid w:val="00937950"/>
    <w:rsid w:val="009379FD"/>
    <w:rsid w:val="0094004B"/>
    <w:rsid w:val="009402FB"/>
    <w:rsid w:val="00940534"/>
    <w:rsid w:val="00940552"/>
    <w:rsid w:val="009407C8"/>
    <w:rsid w:val="009408BA"/>
    <w:rsid w:val="00940DBA"/>
    <w:rsid w:val="009415C6"/>
    <w:rsid w:val="009418ED"/>
    <w:rsid w:val="00941CF9"/>
    <w:rsid w:val="00941F6F"/>
    <w:rsid w:val="00942077"/>
    <w:rsid w:val="00942379"/>
    <w:rsid w:val="0094244E"/>
    <w:rsid w:val="0094253C"/>
    <w:rsid w:val="00942601"/>
    <w:rsid w:val="00942690"/>
    <w:rsid w:val="00942970"/>
    <w:rsid w:val="009429C4"/>
    <w:rsid w:val="00942A24"/>
    <w:rsid w:val="00942AB4"/>
    <w:rsid w:val="00942B0C"/>
    <w:rsid w:val="00942CAA"/>
    <w:rsid w:val="00942F19"/>
    <w:rsid w:val="00942F80"/>
    <w:rsid w:val="009430B6"/>
    <w:rsid w:val="009432C8"/>
    <w:rsid w:val="00943408"/>
    <w:rsid w:val="009437DA"/>
    <w:rsid w:val="00943997"/>
    <w:rsid w:val="00943B6F"/>
    <w:rsid w:val="00943D22"/>
    <w:rsid w:val="00943EED"/>
    <w:rsid w:val="00943F93"/>
    <w:rsid w:val="009446EE"/>
    <w:rsid w:val="00944ABD"/>
    <w:rsid w:val="009453EB"/>
    <w:rsid w:val="00945537"/>
    <w:rsid w:val="0094554F"/>
    <w:rsid w:val="00945771"/>
    <w:rsid w:val="00945BF6"/>
    <w:rsid w:val="00945D7B"/>
    <w:rsid w:val="0094654C"/>
    <w:rsid w:val="0094689A"/>
    <w:rsid w:val="00946905"/>
    <w:rsid w:val="00946A88"/>
    <w:rsid w:val="00946B9A"/>
    <w:rsid w:val="00947071"/>
    <w:rsid w:val="00947274"/>
    <w:rsid w:val="0094733C"/>
    <w:rsid w:val="00947576"/>
    <w:rsid w:val="009477DA"/>
    <w:rsid w:val="00947978"/>
    <w:rsid w:val="00947ACF"/>
    <w:rsid w:val="00947E3A"/>
    <w:rsid w:val="00947FBE"/>
    <w:rsid w:val="0095013B"/>
    <w:rsid w:val="00950417"/>
    <w:rsid w:val="0095047C"/>
    <w:rsid w:val="00950AFC"/>
    <w:rsid w:val="00950B0A"/>
    <w:rsid w:val="00950B70"/>
    <w:rsid w:val="0095113F"/>
    <w:rsid w:val="0095129D"/>
    <w:rsid w:val="00951587"/>
    <w:rsid w:val="00951857"/>
    <w:rsid w:val="00951AD7"/>
    <w:rsid w:val="00951D7C"/>
    <w:rsid w:val="00951FE6"/>
    <w:rsid w:val="009521C3"/>
    <w:rsid w:val="00952645"/>
    <w:rsid w:val="00952774"/>
    <w:rsid w:val="0095289C"/>
    <w:rsid w:val="00952939"/>
    <w:rsid w:val="00952A23"/>
    <w:rsid w:val="00952A26"/>
    <w:rsid w:val="00952C26"/>
    <w:rsid w:val="00953168"/>
    <w:rsid w:val="009534ED"/>
    <w:rsid w:val="00953732"/>
    <w:rsid w:val="00953774"/>
    <w:rsid w:val="0095393B"/>
    <w:rsid w:val="00953955"/>
    <w:rsid w:val="00953ACE"/>
    <w:rsid w:val="00953AF4"/>
    <w:rsid w:val="00953C94"/>
    <w:rsid w:val="00953E12"/>
    <w:rsid w:val="00953FEF"/>
    <w:rsid w:val="009541C7"/>
    <w:rsid w:val="00954248"/>
    <w:rsid w:val="009543AF"/>
    <w:rsid w:val="00954528"/>
    <w:rsid w:val="0095487B"/>
    <w:rsid w:val="00954995"/>
    <w:rsid w:val="00954C1B"/>
    <w:rsid w:val="00954FEB"/>
    <w:rsid w:val="00955005"/>
    <w:rsid w:val="009552F6"/>
    <w:rsid w:val="00955764"/>
    <w:rsid w:val="00955961"/>
    <w:rsid w:val="00955B1A"/>
    <w:rsid w:val="00955BC3"/>
    <w:rsid w:val="009561BA"/>
    <w:rsid w:val="0095626E"/>
    <w:rsid w:val="00956727"/>
    <w:rsid w:val="00956A99"/>
    <w:rsid w:val="009571A6"/>
    <w:rsid w:val="009575C3"/>
    <w:rsid w:val="00957921"/>
    <w:rsid w:val="00957AA8"/>
    <w:rsid w:val="00957ED2"/>
    <w:rsid w:val="00957FCD"/>
    <w:rsid w:val="00960325"/>
    <w:rsid w:val="00960329"/>
    <w:rsid w:val="00960463"/>
    <w:rsid w:val="0096078B"/>
    <w:rsid w:val="009608EE"/>
    <w:rsid w:val="00960B69"/>
    <w:rsid w:val="00960D98"/>
    <w:rsid w:val="00960E83"/>
    <w:rsid w:val="00960F15"/>
    <w:rsid w:val="0096121A"/>
    <w:rsid w:val="0096140E"/>
    <w:rsid w:val="0096172C"/>
    <w:rsid w:val="009617F1"/>
    <w:rsid w:val="00961B88"/>
    <w:rsid w:val="00961CE3"/>
    <w:rsid w:val="00961E7B"/>
    <w:rsid w:val="00962279"/>
    <w:rsid w:val="0096245F"/>
    <w:rsid w:val="00962944"/>
    <w:rsid w:val="00962BC5"/>
    <w:rsid w:val="00962CCD"/>
    <w:rsid w:val="00962DE6"/>
    <w:rsid w:val="009632F5"/>
    <w:rsid w:val="009635E4"/>
    <w:rsid w:val="00963940"/>
    <w:rsid w:val="00963B4F"/>
    <w:rsid w:val="00963D1F"/>
    <w:rsid w:val="00963D26"/>
    <w:rsid w:val="0096424D"/>
    <w:rsid w:val="009644AF"/>
    <w:rsid w:val="009647B3"/>
    <w:rsid w:val="009647DC"/>
    <w:rsid w:val="00964954"/>
    <w:rsid w:val="00964FF1"/>
    <w:rsid w:val="00965350"/>
    <w:rsid w:val="0096550C"/>
    <w:rsid w:val="0096575F"/>
    <w:rsid w:val="00965FAA"/>
    <w:rsid w:val="00966149"/>
    <w:rsid w:val="00966272"/>
    <w:rsid w:val="00966DA3"/>
    <w:rsid w:val="009672DA"/>
    <w:rsid w:val="00967326"/>
    <w:rsid w:val="00967384"/>
    <w:rsid w:val="00967449"/>
    <w:rsid w:val="009675C7"/>
    <w:rsid w:val="00967660"/>
    <w:rsid w:val="009678B4"/>
    <w:rsid w:val="009679E5"/>
    <w:rsid w:val="00967A2D"/>
    <w:rsid w:val="00967C77"/>
    <w:rsid w:val="00970039"/>
    <w:rsid w:val="009701BB"/>
    <w:rsid w:val="009703EC"/>
    <w:rsid w:val="009705FD"/>
    <w:rsid w:val="00970719"/>
    <w:rsid w:val="00970990"/>
    <w:rsid w:val="009709BA"/>
    <w:rsid w:val="00970B3B"/>
    <w:rsid w:val="00970D7B"/>
    <w:rsid w:val="00970E35"/>
    <w:rsid w:val="00970E4D"/>
    <w:rsid w:val="0097108E"/>
    <w:rsid w:val="00971253"/>
    <w:rsid w:val="00971366"/>
    <w:rsid w:val="00971487"/>
    <w:rsid w:val="00971669"/>
    <w:rsid w:val="009717A2"/>
    <w:rsid w:val="00971B4E"/>
    <w:rsid w:val="00971B83"/>
    <w:rsid w:val="00971C55"/>
    <w:rsid w:val="00971EF5"/>
    <w:rsid w:val="00971FB1"/>
    <w:rsid w:val="0097225E"/>
    <w:rsid w:val="0097247D"/>
    <w:rsid w:val="009727B1"/>
    <w:rsid w:val="00972893"/>
    <w:rsid w:val="009729F0"/>
    <w:rsid w:val="00972A1F"/>
    <w:rsid w:val="00972A51"/>
    <w:rsid w:val="00973386"/>
    <w:rsid w:val="00974AD8"/>
    <w:rsid w:val="00974AEC"/>
    <w:rsid w:val="00974B67"/>
    <w:rsid w:val="00974E46"/>
    <w:rsid w:val="00974E48"/>
    <w:rsid w:val="00974F14"/>
    <w:rsid w:val="00974FC1"/>
    <w:rsid w:val="00975662"/>
    <w:rsid w:val="00975719"/>
    <w:rsid w:val="009757E3"/>
    <w:rsid w:val="00975814"/>
    <w:rsid w:val="0097584A"/>
    <w:rsid w:val="00975AFC"/>
    <w:rsid w:val="00975C31"/>
    <w:rsid w:val="00976712"/>
    <w:rsid w:val="00976864"/>
    <w:rsid w:val="00976C6B"/>
    <w:rsid w:val="009771AF"/>
    <w:rsid w:val="0097735B"/>
    <w:rsid w:val="009776D9"/>
    <w:rsid w:val="00977B4D"/>
    <w:rsid w:val="00977C7F"/>
    <w:rsid w:val="00977D7D"/>
    <w:rsid w:val="00977E99"/>
    <w:rsid w:val="00977F5B"/>
    <w:rsid w:val="009800EF"/>
    <w:rsid w:val="009806A8"/>
    <w:rsid w:val="00980887"/>
    <w:rsid w:val="00980927"/>
    <w:rsid w:val="00980D98"/>
    <w:rsid w:val="00980EFD"/>
    <w:rsid w:val="0098117F"/>
    <w:rsid w:val="00981464"/>
    <w:rsid w:val="0098151D"/>
    <w:rsid w:val="00981AD2"/>
    <w:rsid w:val="00981E5F"/>
    <w:rsid w:val="00982210"/>
    <w:rsid w:val="00982264"/>
    <w:rsid w:val="00982585"/>
    <w:rsid w:val="0098294E"/>
    <w:rsid w:val="009829BB"/>
    <w:rsid w:val="00982B78"/>
    <w:rsid w:val="00983292"/>
    <w:rsid w:val="009832A3"/>
    <w:rsid w:val="009835EB"/>
    <w:rsid w:val="009837B9"/>
    <w:rsid w:val="00983893"/>
    <w:rsid w:val="00983A2B"/>
    <w:rsid w:val="00983ABE"/>
    <w:rsid w:val="00983AF1"/>
    <w:rsid w:val="00983BBC"/>
    <w:rsid w:val="00984304"/>
    <w:rsid w:val="00984518"/>
    <w:rsid w:val="00984B53"/>
    <w:rsid w:val="00984D37"/>
    <w:rsid w:val="00984E71"/>
    <w:rsid w:val="00984E87"/>
    <w:rsid w:val="00984F42"/>
    <w:rsid w:val="00984FD2"/>
    <w:rsid w:val="0098514E"/>
    <w:rsid w:val="009851E3"/>
    <w:rsid w:val="009851ED"/>
    <w:rsid w:val="0098554E"/>
    <w:rsid w:val="00985BA2"/>
    <w:rsid w:val="00985BD8"/>
    <w:rsid w:val="00985C1C"/>
    <w:rsid w:val="00985D81"/>
    <w:rsid w:val="00985F5B"/>
    <w:rsid w:val="00986057"/>
    <w:rsid w:val="00986B91"/>
    <w:rsid w:val="00986BAB"/>
    <w:rsid w:val="00986D84"/>
    <w:rsid w:val="00987449"/>
    <w:rsid w:val="009874A1"/>
    <w:rsid w:val="00987AE3"/>
    <w:rsid w:val="00987CC7"/>
    <w:rsid w:val="00987D89"/>
    <w:rsid w:val="00987F5C"/>
    <w:rsid w:val="00990088"/>
    <w:rsid w:val="0099039B"/>
    <w:rsid w:val="009914AF"/>
    <w:rsid w:val="0099155C"/>
    <w:rsid w:val="00991785"/>
    <w:rsid w:val="009917B1"/>
    <w:rsid w:val="0099186E"/>
    <w:rsid w:val="009918E1"/>
    <w:rsid w:val="00991BFE"/>
    <w:rsid w:val="00991F61"/>
    <w:rsid w:val="009924E1"/>
    <w:rsid w:val="00992613"/>
    <w:rsid w:val="009927D8"/>
    <w:rsid w:val="00992C5D"/>
    <w:rsid w:val="00992DB2"/>
    <w:rsid w:val="009931D7"/>
    <w:rsid w:val="00993627"/>
    <w:rsid w:val="00993E51"/>
    <w:rsid w:val="00994271"/>
    <w:rsid w:val="00994321"/>
    <w:rsid w:val="009946B0"/>
    <w:rsid w:val="0099495F"/>
    <w:rsid w:val="00994A45"/>
    <w:rsid w:val="00994C68"/>
    <w:rsid w:val="00994ED9"/>
    <w:rsid w:val="00994F37"/>
    <w:rsid w:val="009951EE"/>
    <w:rsid w:val="0099544C"/>
    <w:rsid w:val="0099558C"/>
    <w:rsid w:val="009956B1"/>
    <w:rsid w:val="00995707"/>
    <w:rsid w:val="00995975"/>
    <w:rsid w:val="00995DA0"/>
    <w:rsid w:val="00995FB6"/>
    <w:rsid w:val="00996557"/>
    <w:rsid w:val="00996C2E"/>
    <w:rsid w:val="00996D2A"/>
    <w:rsid w:val="00996F42"/>
    <w:rsid w:val="00997014"/>
    <w:rsid w:val="00997854"/>
    <w:rsid w:val="00997B48"/>
    <w:rsid w:val="00997F4A"/>
    <w:rsid w:val="009A0803"/>
    <w:rsid w:val="009A0838"/>
    <w:rsid w:val="009A09DF"/>
    <w:rsid w:val="009A0A70"/>
    <w:rsid w:val="009A0C10"/>
    <w:rsid w:val="009A0C1F"/>
    <w:rsid w:val="009A1505"/>
    <w:rsid w:val="009A1AD7"/>
    <w:rsid w:val="009A1BCD"/>
    <w:rsid w:val="009A1C3F"/>
    <w:rsid w:val="009A1C98"/>
    <w:rsid w:val="009A1DDA"/>
    <w:rsid w:val="009A1ED3"/>
    <w:rsid w:val="009A23F1"/>
    <w:rsid w:val="009A24DE"/>
    <w:rsid w:val="009A2A10"/>
    <w:rsid w:val="009A2ACC"/>
    <w:rsid w:val="009A2C51"/>
    <w:rsid w:val="009A30D2"/>
    <w:rsid w:val="009A3278"/>
    <w:rsid w:val="009A3329"/>
    <w:rsid w:val="009A341D"/>
    <w:rsid w:val="009A3489"/>
    <w:rsid w:val="009A3892"/>
    <w:rsid w:val="009A38CF"/>
    <w:rsid w:val="009A3A92"/>
    <w:rsid w:val="009A3AC4"/>
    <w:rsid w:val="009A3CF7"/>
    <w:rsid w:val="009A3E25"/>
    <w:rsid w:val="009A3E56"/>
    <w:rsid w:val="009A4076"/>
    <w:rsid w:val="009A40D5"/>
    <w:rsid w:val="009A4C93"/>
    <w:rsid w:val="009A4FFB"/>
    <w:rsid w:val="009A5260"/>
    <w:rsid w:val="009A5436"/>
    <w:rsid w:val="009A5C40"/>
    <w:rsid w:val="009A5F02"/>
    <w:rsid w:val="009A5F2A"/>
    <w:rsid w:val="009A62B0"/>
    <w:rsid w:val="009A6333"/>
    <w:rsid w:val="009A6487"/>
    <w:rsid w:val="009A66C7"/>
    <w:rsid w:val="009A67B4"/>
    <w:rsid w:val="009A67E7"/>
    <w:rsid w:val="009A68B8"/>
    <w:rsid w:val="009A71DF"/>
    <w:rsid w:val="009A74DE"/>
    <w:rsid w:val="009A7686"/>
    <w:rsid w:val="009A7713"/>
    <w:rsid w:val="009A7F45"/>
    <w:rsid w:val="009B003B"/>
    <w:rsid w:val="009B019E"/>
    <w:rsid w:val="009B03FB"/>
    <w:rsid w:val="009B05CB"/>
    <w:rsid w:val="009B076D"/>
    <w:rsid w:val="009B0AF7"/>
    <w:rsid w:val="009B0E17"/>
    <w:rsid w:val="009B111D"/>
    <w:rsid w:val="009B117D"/>
    <w:rsid w:val="009B159A"/>
    <w:rsid w:val="009B1BCB"/>
    <w:rsid w:val="009B1C43"/>
    <w:rsid w:val="009B2043"/>
    <w:rsid w:val="009B20BE"/>
    <w:rsid w:val="009B24C8"/>
    <w:rsid w:val="009B34A7"/>
    <w:rsid w:val="009B3544"/>
    <w:rsid w:val="009B3848"/>
    <w:rsid w:val="009B38B2"/>
    <w:rsid w:val="009B3AA5"/>
    <w:rsid w:val="009B3BB0"/>
    <w:rsid w:val="009B3C0E"/>
    <w:rsid w:val="009B3C84"/>
    <w:rsid w:val="009B3CDF"/>
    <w:rsid w:val="009B3F83"/>
    <w:rsid w:val="009B3FCC"/>
    <w:rsid w:val="009B4C61"/>
    <w:rsid w:val="009B4C71"/>
    <w:rsid w:val="009B4F53"/>
    <w:rsid w:val="009B50CE"/>
    <w:rsid w:val="009B5410"/>
    <w:rsid w:val="009B5471"/>
    <w:rsid w:val="009B559F"/>
    <w:rsid w:val="009B55BC"/>
    <w:rsid w:val="009B577D"/>
    <w:rsid w:val="009B6105"/>
    <w:rsid w:val="009B6502"/>
    <w:rsid w:val="009B6519"/>
    <w:rsid w:val="009B65A3"/>
    <w:rsid w:val="009B6735"/>
    <w:rsid w:val="009B67F8"/>
    <w:rsid w:val="009B68B1"/>
    <w:rsid w:val="009B6A7B"/>
    <w:rsid w:val="009B79D3"/>
    <w:rsid w:val="009C01EA"/>
    <w:rsid w:val="009C034A"/>
    <w:rsid w:val="009C0838"/>
    <w:rsid w:val="009C097A"/>
    <w:rsid w:val="009C09C6"/>
    <w:rsid w:val="009C11AA"/>
    <w:rsid w:val="009C1529"/>
    <w:rsid w:val="009C159F"/>
    <w:rsid w:val="009C17A5"/>
    <w:rsid w:val="009C1C8A"/>
    <w:rsid w:val="009C1D24"/>
    <w:rsid w:val="009C1EB9"/>
    <w:rsid w:val="009C2534"/>
    <w:rsid w:val="009C2540"/>
    <w:rsid w:val="009C289D"/>
    <w:rsid w:val="009C2A56"/>
    <w:rsid w:val="009C2A88"/>
    <w:rsid w:val="009C2D46"/>
    <w:rsid w:val="009C2D52"/>
    <w:rsid w:val="009C3031"/>
    <w:rsid w:val="009C306F"/>
    <w:rsid w:val="009C333C"/>
    <w:rsid w:val="009C33FF"/>
    <w:rsid w:val="009C35BD"/>
    <w:rsid w:val="009C37EB"/>
    <w:rsid w:val="009C38B6"/>
    <w:rsid w:val="009C38BF"/>
    <w:rsid w:val="009C4044"/>
    <w:rsid w:val="009C437E"/>
    <w:rsid w:val="009C4ADC"/>
    <w:rsid w:val="009C4F22"/>
    <w:rsid w:val="009C4F70"/>
    <w:rsid w:val="009C5413"/>
    <w:rsid w:val="009C5571"/>
    <w:rsid w:val="009C5AB9"/>
    <w:rsid w:val="009C5B9A"/>
    <w:rsid w:val="009C5C4D"/>
    <w:rsid w:val="009C6183"/>
    <w:rsid w:val="009C63B6"/>
    <w:rsid w:val="009C6753"/>
    <w:rsid w:val="009C6893"/>
    <w:rsid w:val="009C6B5A"/>
    <w:rsid w:val="009C6DFE"/>
    <w:rsid w:val="009C6F43"/>
    <w:rsid w:val="009C7157"/>
    <w:rsid w:val="009C7334"/>
    <w:rsid w:val="009C7426"/>
    <w:rsid w:val="009C74FA"/>
    <w:rsid w:val="009C751B"/>
    <w:rsid w:val="009C7624"/>
    <w:rsid w:val="009C797B"/>
    <w:rsid w:val="009C7F2D"/>
    <w:rsid w:val="009C7F9E"/>
    <w:rsid w:val="009D0180"/>
    <w:rsid w:val="009D01D4"/>
    <w:rsid w:val="009D095A"/>
    <w:rsid w:val="009D0A3E"/>
    <w:rsid w:val="009D0A77"/>
    <w:rsid w:val="009D0FF8"/>
    <w:rsid w:val="009D123C"/>
    <w:rsid w:val="009D19EF"/>
    <w:rsid w:val="009D1F07"/>
    <w:rsid w:val="009D21BF"/>
    <w:rsid w:val="009D2707"/>
    <w:rsid w:val="009D2A4F"/>
    <w:rsid w:val="009D2ABE"/>
    <w:rsid w:val="009D2B3A"/>
    <w:rsid w:val="009D2DB1"/>
    <w:rsid w:val="009D3236"/>
    <w:rsid w:val="009D32DF"/>
    <w:rsid w:val="009D36D1"/>
    <w:rsid w:val="009D3867"/>
    <w:rsid w:val="009D3CDA"/>
    <w:rsid w:val="009D4460"/>
    <w:rsid w:val="009D456C"/>
    <w:rsid w:val="009D4963"/>
    <w:rsid w:val="009D4A60"/>
    <w:rsid w:val="009D4DD6"/>
    <w:rsid w:val="009D4F52"/>
    <w:rsid w:val="009D5643"/>
    <w:rsid w:val="009D56A4"/>
    <w:rsid w:val="009D572D"/>
    <w:rsid w:val="009D59A1"/>
    <w:rsid w:val="009D5B57"/>
    <w:rsid w:val="009D5E15"/>
    <w:rsid w:val="009D60A2"/>
    <w:rsid w:val="009D60CF"/>
    <w:rsid w:val="009D61BC"/>
    <w:rsid w:val="009D648A"/>
    <w:rsid w:val="009D6659"/>
    <w:rsid w:val="009D674B"/>
    <w:rsid w:val="009D684C"/>
    <w:rsid w:val="009D6D74"/>
    <w:rsid w:val="009D6F56"/>
    <w:rsid w:val="009D725F"/>
    <w:rsid w:val="009D728A"/>
    <w:rsid w:val="009D733A"/>
    <w:rsid w:val="009D73A9"/>
    <w:rsid w:val="009D755B"/>
    <w:rsid w:val="009D77CE"/>
    <w:rsid w:val="009D7812"/>
    <w:rsid w:val="009D7ABE"/>
    <w:rsid w:val="009E067E"/>
    <w:rsid w:val="009E08BB"/>
    <w:rsid w:val="009E1B7E"/>
    <w:rsid w:val="009E1C46"/>
    <w:rsid w:val="009E207D"/>
    <w:rsid w:val="009E20F9"/>
    <w:rsid w:val="009E2160"/>
    <w:rsid w:val="009E22CB"/>
    <w:rsid w:val="009E23DD"/>
    <w:rsid w:val="009E23E5"/>
    <w:rsid w:val="009E251F"/>
    <w:rsid w:val="009E2977"/>
    <w:rsid w:val="009E29CE"/>
    <w:rsid w:val="009E29F9"/>
    <w:rsid w:val="009E2D88"/>
    <w:rsid w:val="009E2E4B"/>
    <w:rsid w:val="009E32D3"/>
    <w:rsid w:val="009E3408"/>
    <w:rsid w:val="009E3ADF"/>
    <w:rsid w:val="009E3E29"/>
    <w:rsid w:val="009E3E2C"/>
    <w:rsid w:val="009E3F6C"/>
    <w:rsid w:val="009E40B5"/>
    <w:rsid w:val="009E430E"/>
    <w:rsid w:val="009E4F4A"/>
    <w:rsid w:val="009E50A2"/>
    <w:rsid w:val="009E56F1"/>
    <w:rsid w:val="009E580F"/>
    <w:rsid w:val="009E5FCE"/>
    <w:rsid w:val="009E605D"/>
    <w:rsid w:val="009E6315"/>
    <w:rsid w:val="009E638A"/>
    <w:rsid w:val="009E6586"/>
    <w:rsid w:val="009E6607"/>
    <w:rsid w:val="009E697C"/>
    <w:rsid w:val="009E69E9"/>
    <w:rsid w:val="009E6E68"/>
    <w:rsid w:val="009E754B"/>
    <w:rsid w:val="009E7997"/>
    <w:rsid w:val="009E7D74"/>
    <w:rsid w:val="009F0035"/>
    <w:rsid w:val="009F0345"/>
    <w:rsid w:val="009F0896"/>
    <w:rsid w:val="009F0B18"/>
    <w:rsid w:val="009F1038"/>
    <w:rsid w:val="009F1509"/>
    <w:rsid w:val="009F1762"/>
    <w:rsid w:val="009F1B7B"/>
    <w:rsid w:val="009F1DB1"/>
    <w:rsid w:val="009F1FE2"/>
    <w:rsid w:val="009F214B"/>
    <w:rsid w:val="009F2680"/>
    <w:rsid w:val="009F2CD7"/>
    <w:rsid w:val="009F2E1C"/>
    <w:rsid w:val="009F3146"/>
    <w:rsid w:val="009F326A"/>
    <w:rsid w:val="009F334B"/>
    <w:rsid w:val="009F3432"/>
    <w:rsid w:val="009F35B1"/>
    <w:rsid w:val="009F3ACD"/>
    <w:rsid w:val="009F3B4C"/>
    <w:rsid w:val="009F3D8E"/>
    <w:rsid w:val="009F411B"/>
    <w:rsid w:val="009F441E"/>
    <w:rsid w:val="009F459E"/>
    <w:rsid w:val="009F479D"/>
    <w:rsid w:val="009F4CB5"/>
    <w:rsid w:val="009F4EBC"/>
    <w:rsid w:val="009F5060"/>
    <w:rsid w:val="009F5599"/>
    <w:rsid w:val="009F56BC"/>
    <w:rsid w:val="009F5C01"/>
    <w:rsid w:val="009F5CC0"/>
    <w:rsid w:val="009F66C8"/>
    <w:rsid w:val="009F68F9"/>
    <w:rsid w:val="009F6A88"/>
    <w:rsid w:val="009F6EA8"/>
    <w:rsid w:val="009F709B"/>
    <w:rsid w:val="009F7A40"/>
    <w:rsid w:val="009F7B34"/>
    <w:rsid w:val="009F7B37"/>
    <w:rsid w:val="009F7D5A"/>
    <w:rsid w:val="00A000F7"/>
    <w:rsid w:val="00A002BC"/>
    <w:rsid w:val="00A006A5"/>
    <w:rsid w:val="00A007C4"/>
    <w:rsid w:val="00A00B4B"/>
    <w:rsid w:val="00A00D2B"/>
    <w:rsid w:val="00A00FAD"/>
    <w:rsid w:val="00A015C8"/>
    <w:rsid w:val="00A018BD"/>
    <w:rsid w:val="00A0191C"/>
    <w:rsid w:val="00A01AC0"/>
    <w:rsid w:val="00A01EC9"/>
    <w:rsid w:val="00A02150"/>
    <w:rsid w:val="00A02303"/>
    <w:rsid w:val="00A02538"/>
    <w:rsid w:val="00A02559"/>
    <w:rsid w:val="00A026CF"/>
    <w:rsid w:val="00A02773"/>
    <w:rsid w:val="00A036A7"/>
    <w:rsid w:val="00A03B57"/>
    <w:rsid w:val="00A041E8"/>
    <w:rsid w:val="00A04909"/>
    <w:rsid w:val="00A04BA9"/>
    <w:rsid w:val="00A04BCC"/>
    <w:rsid w:val="00A04CA6"/>
    <w:rsid w:val="00A05475"/>
    <w:rsid w:val="00A05681"/>
    <w:rsid w:val="00A056D5"/>
    <w:rsid w:val="00A058AE"/>
    <w:rsid w:val="00A05B66"/>
    <w:rsid w:val="00A05D1D"/>
    <w:rsid w:val="00A06412"/>
    <w:rsid w:val="00A06770"/>
    <w:rsid w:val="00A06900"/>
    <w:rsid w:val="00A06B87"/>
    <w:rsid w:val="00A06C75"/>
    <w:rsid w:val="00A072F0"/>
    <w:rsid w:val="00A07748"/>
    <w:rsid w:val="00A078D9"/>
    <w:rsid w:val="00A07978"/>
    <w:rsid w:val="00A07A58"/>
    <w:rsid w:val="00A07AF4"/>
    <w:rsid w:val="00A07B78"/>
    <w:rsid w:val="00A07D00"/>
    <w:rsid w:val="00A10152"/>
    <w:rsid w:val="00A1064B"/>
    <w:rsid w:val="00A10B14"/>
    <w:rsid w:val="00A10B28"/>
    <w:rsid w:val="00A10CCD"/>
    <w:rsid w:val="00A10E94"/>
    <w:rsid w:val="00A10FB3"/>
    <w:rsid w:val="00A114E3"/>
    <w:rsid w:val="00A1170C"/>
    <w:rsid w:val="00A11EA9"/>
    <w:rsid w:val="00A11F96"/>
    <w:rsid w:val="00A12A70"/>
    <w:rsid w:val="00A12ABF"/>
    <w:rsid w:val="00A12E8B"/>
    <w:rsid w:val="00A12F2B"/>
    <w:rsid w:val="00A13002"/>
    <w:rsid w:val="00A13039"/>
    <w:rsid w:val="00A1311B"/>
    <w:rsid w:val="00A1322F"/>
    <w:rsid w:val="00A133F0"/>
    <w:rsid w:val="00A13442"/>
    <w:rsid w:val="00A1355F"/>
    <w:rsid w:val="00A13A1A"/>
    <w:rsid w:val="00A13D6D"/>
    <w:rsid w:val="00A13E41"/>
    <w:rsid w:val="00A13FD4"/>
    <w:rsid w:val="00A14411"/>
    <w:rsid w:val="00A149BA"/>
    <w:rsid w:val="00A14E2B"/>
    <w:rsid w:val="00A150F6"/>
    <w:rsid w:val="00A151B9"/>
    <w:rsid w:val="00A154C2"/>
    <w:rsid w:val="00A154E2"/>
    <w:rsid w:val="00A15623"/>
    <w:rsid w:val="00A15836"/>
    <w:rsid w:val="00A15A28"/>
    <w:rsid w:val="00A160FC"/>
    <w:rsid w:val="00A16124"/>
    <w:rsid w:val="00A16305"/>
    <w:rsid w:val="00A163C7"/>
    <w:rsid w:val="00A16504"/>
    <w:rsid w:val="00A16589"/>
    <w:rsid w:val="00A169FE"/>
    <w:rsid w:val="00A16CE6"/>
    <w:rsid w:val="00A17184"/>
    <w:rsid w:val="00A175E4"/>
    <w:rsid w:val="00A17678"/>
    <w:rsid w:val="00A17DBA"/>
    <w:rsid w:val="00A17DF1"/>
    <w:rsid w:val="00A17F63"/>
    <w:rsid w:val="00A20077"/>
    <w:rsid w:val="00A207F2"/>
    <w:rsid w:val="00A20B6D"/>
    <w:rsid w:val="00A20FE8"/>
    <w:rsid w:val="00A21543"/>
    <w:rsid w:val="00A219FF"/>
    <w:rsid w:val="00A21D03"/>
    <w:rsid w:val="00A21D52"/>
    <w:rsid w:val="00A21F55"/>
    <w:rsid w:val="00A22481"/>
    <w:rsid w:val="00A224DF"/>
    <w:rsid w:val="00A22526"/>
    <w:rsid w:val="00A22549"/>
    <w:rsid w:val="00A2262E"/>
    <w:rsid w:val="00A22828"/>
    <w:rsid w:val="00A2289D"/>
    <w:rsid w:val="00A229DF"/>
    <w:rsid w:val="00A22DA3"/>
    <w:rsid w:val="00A22E70"/>
    <w:rsid w:val="00A22EF6"/>
    <w:rsid w:val="00A23B09"/>
    <w:rsid w:val="00A23E93"/>
    <w:rsid w:val="00A23ECF"/>
    <w:rsid w:val="00A23F0C"/>
    <w:rsid w:val="00A2431A"/>
    <w:rsid w:val="00A245F1"/>
    <w:rsid w:val="00A25730"/>
    <w:rsid w:val="00A259D3"/>
    <w:rsid w:val="00A25AE6"/>
    <w:rsid w:val="00A25F26"/>
    <w:rsid w:val="00A2616C"/>
    <w:rsid w:val="00A26303"/>
    <w:rsid w:val="00A26304"/>
    <w:rsid w:val="00A26BDF"/>
    <w:rsid w:val="00A26C7E"/>
    <w:rsid w:val="00A26CA2"/>
    <w:rsid w:val="00A271F0"/>
    <w:rsid w:val="00A276E9"/>
    <w:rsid w:val="00A276F5"/>
    <w:rsid w:val="00A2794E"/>
    <w:rsid w:val="00A27B98"/>
    <w:rsid w:val="00A30C7E"/>
    <w:rsid w:val="00A30EDE"/>
    <w:rsid w:val="00A3144D"/>
    <w:rsid w:val="00A31512"/>
    <w:rsid w:val="00A31650"/>
    <w:rsid w:val="00A31832"/>
    <w:rsid w:val="00A3198D"/>
    <w:rsid w:val="00A31C28"/>
    <w:rsid w:val="00A32900"/>
    <w:rsid w:val="00A32BD2"/>
    <w:rsid w:val="00A32C88"/>
    <w:rsid w:val="00A3313D"/>
    <w:rsid w:val="00A33342"/>
    <w:rsid w:val="00A3335D"/>
    <w:rsid w:val="00A333A9"/>
    <w:rsid w:val="00A33A27"/>
    <w:rsid w:val="00A33C54"/>
    <w:rsid w:val="00A340F3"/>
    <w:rsid w:val="00A34365"/>
    <w:rsid w:val="00A34843"/>
    <w:rsid w:val="00A34BC7"/>
    <w:rsid w:val="00A34CBE"/>
    <w:rsid w:val="00A35303"/>
    <w:rsid w:val="00A3543E"/>
    <w:rsid w:val="00A3559F"/>
    <w:rsid w:val="00A35816"/>
    <w:rsid w:val="00A3589B"/>
    <w:rsid w:val="00A3591B"/>
    <w:rsid w:val="00A360AD"/>
    <w:rsid w:val="00A36274"/>
    <w:rsid w:val="00A363DE"/>
    <w:rsid w:val="00A366BD"/>
    <w:rsid w:val="00A367E6"/>
    <w:rsid w:val="00A3693E"/>
    <w:rsid w:val="00A36944"/>
    <w:rsid w:val="00A369D8"/>
    <w:rsid w:val="00A36A5C"/>
    <w:rsid w:val="00A36C18"/>
    <w:rsid w:val="00A36CA5"/>
    <w:rsid w:val="00A36F49"/>
    <w:rsid w:val="00A3704F"/>
    <w:rsid w:val="00A373DE"/>
    <w:rsid w:val="00A375B5"/>
    <w:rsid w:val="00A37895"/>
    <w:rsid w:val="00A379AF"/>
    <w:rsid w:val="00A37C5A"/>
    <w:rsid w:val="00A37D03"/>
    <w:rsid w:val="00A40780"/>
    <w:rsid w:val="00A40B2E"/>
    <w:rsid w:val="00A40BA1"/>
    <w:rsid w:val="00A40D34"/>
    <w:rsid w:val="00A40E44"/>
    <w:rsid w:val="00A40F34"/>
    <w:rsid w:val="00A41060"/>
    <w:rsid w:val="00A4181B"/>
    <w:rsid w:val="00A41B9B"/>
    <w:rsid w:val="00A4233C"/>
    <w:rsid w:val="00A42476"/>
    <w:rsid w:val="00A42494"/>
    <w:rsid w:val="00A42709"/>
    <w:rsid w:val="00A4297E"/>
    <w:rsid w:val="00A42A6C"/>
    <w:rsid w:val="00A42B1A"/>
    <w:rsid w:val="00A42E5A"/>
    <w:rsid w:val="00A42F54"/>
    <w:rsid w:val="00A431F3"/>
    <w:rsid w:val="00A433AA"/>
    <w:rsid w:val="00A439FC"/>
    <w:rsid w:val="00A43E4D"/>
    <w:rsid w:val="00A442CA"/>
    <w:rsid w:val="00A4478B"/>
    <w:rsid w:val="00A44843"/>
    <w:rsid w:val="00A44AAC"/>
    <w:rsid w:val="00A44CA0"/>
    <w:rsid w:val="00A44DE7"/>
    <w:rsid w:val="00A44F4D"/>
    <w:rsid w:val="00A45D35"/>
    <w:rsid w:val="00A45DDD"/>
    <w:rsid w:val="00A460CA"/>
    <w:rsid w:val="00A46183"/>
    <w:rsid w:val="00A462A2"/>
    <w:rsid w:val="00A462E5"/>
    <w:rsid w:val="00A465C4"/>
    <w:rsid w:val="00A46899"/>
    <w:rsid w:val="00A46AFC"/>
    <w:rsid w:val="00A46CAA"/>
    <w:rsid w:val="00A46D43"/>
    <w:rsid w:val="00A46EE1"/>
    <w:rsid w:val="00A47109"/>
    <w:rsid w:val="00A47170"/>
    <w:rsid w:val="00A471AC"/>
    <w:rsid w:val="00A475EA"/>
    <w:rsid w:val="00A47C74"/>
    <w:rsid w:val="00A50259"/>
    <w:rsid w:val="00A50287"/>
    <w:rsid w:val="00A503D5"/>
    <w:rsid w:val="00A50751"/>
    <w:rsid w:val="00A50924"/>
    <w:rsid w:val="00A50966"/>
    <w:rsid w:val="00A50BCD"/>
    <w:rsid w:val="00A50BDF"/>
    <w:rsid w:val="00A50BE4"/>
    <w:rsid w:val="00A50C03"/>
    <w:rsid w:val="00A50FB5"/>
    <w:rsid w:val="00A512AC"/>
    <w:rsid w:val="00A51761"/>
    <w:rsid w:val="00A51766"/>
    <w:rsid w:val="00A51EB9"/>
    <w:rsid w:val="00A52B93"/>
    <w:rsid w:val="00A52CFE"/>
    <w:rsid w:val="00A52E21"/>
    <w:rsid w:val="00A5309F"/>
    <w:rsid w:val="00A5318D"/>
    <w:rsid w:val="00A531A8"/>
    <w:rsid w:val="00A53293"/>
    <w:rsid w:val="00A532C3"/>
    <w:rsid w:val="00A538FE"/>
    <w:rsid w:val="00A53C24"/>
    <w:rsid w:val="00A5402E"/>
    <w:rsid w:val="00A542A6"/>
    <w:rsid w:val="00A547C2"/>
    <w:rsid w:val="00A5484D"/>
    <w:rsid w:val="00A54917"/>
    <w:rsid w:val="00A54C69"/>
    <w:rsid w:val="00A54FDF"/>
    <w:rsid w:val="00A550FD"/>
    <w:rsid w:val="00A554CF"/>
    <w:rsid w:val="00A554D1"/>
    <w:rsid w:val="00A555B3"/>
    <w:rsid w:val="00A55AC8"/>
    <w:rsid w:val="00A55CBE"/>
    <w:rsid w:val="00A55EB2"/>
    <w:rsid w:val="00A56804"/>
    <w:rsid w:val="00A569E2"/>
    <w:rsid w:val="00A56D73"/>
    <w:rsid w:val="00A56F67"/>
    <w:rsid w:val="00A56FAC"/>
    <w:rsid w:val="00A5701E"/>
    <w:rsid w:val="00A57217"/>
    <w:rsid w:val="00A5728B"/>
    <w:rsid w:val="00A572D7"/>
    <w:rsid w:val="00A5756C"/>
    <w:rsid w:val="00A5757B"/>
    <w:rsid w:val="00A57659"/>
    <w:rsid w:val="00A600E1"/>
    <w:rsid w:val="00A602D2"/>
    <w:rsid w:val="00A604D3"/>
    <w:rsid w:val="00A605DA"/>
    <w:rsid w:val="00A607C8"/>
    <w:rsid w:val="00A6084E"/>
    <w:rsid w:val="00A60860"/>
    <w:rsid w:val="00A60A26"/>
    <w:rsid w:val="00A60A99"/>
    <w:rsid w:val="00A60D00"/>
    <w:rsid w:val="00A61645"/>
    <w:rsid w:val="00A6192B"/>
    <w:rsid w:val="00A61C9E"/>
    <w:rsid w:val="00A61DDC"/>
    <w:rsid w:val="00A61FCD"/>
    <w:rsid w:val="00A6224F"/>
    <w:rsid w:val="00A62603"/>
    <w:rsid w:val="00A62778"/>
    <w:rsid w:val="00A62861"/>
    <w:rsid w:val="00A62985"/>
    <w:rsid w:val="00A62A81"/>
    <w:rsid w:val="00A62AAB"/>
    <w:rsid w:val="00A62B5A"/>
    <w:rsid w:val="00A62F03"/>
    <w:rsid w:val="00A62F58"/>
    <w:rsid w:val="00A62F9A"/>
    <w:rsid w:val="00A630DE"/>
    <w:rsid w:val="00A635AE"/>
    <w:rsid w:val="00A638F9"/>
    <w:rsid w:val="00A63F51"/>
    <w:rsid w:val="00A64108"/>
    <w:rsid w:val="00A64512"/>
    <w:rsid w:val="00A64719"/>
    <w:rsid w:val="00A64E73"/>
    <w:rsid w:val="00A64EA2"/>
    <w:rsid w:val="00A655C9"/>
    <w:rsid w:val="00A65B87"/>
    <w:rsid w:val="00A65C4E"/>
    <w:rsid w:val="00A65EEA"/>
    <w:rsid w:val="00A65FF0"/>
    <w:rsid w:val="00A6607E"/>
    <w:rsid w:val="00A661D9"/>
    <w:rsid w:val="00A66266"/>
    <w:rsid w:val="00A66267"/>
    <w:rsid w:val="00A66BBF"/>
    <w:rsid w:val="00A66C17"/>
    <w:rsid w:val="00A66CC7"/>
    <w:rsid w:val="00A66E86"/>
    <w:rsid w:val="00A673FE"/>
    <w:rsid w:val="00A67755"/>
    <w:rsid w:val="00A67AFB"/>
    <w:rsid w:val="00A67E3B"/>
    <w:rsid w:val="00A67F38"/>
    <w:rsid w:val="00A70797"/>
    <w:rsid w:val="00A70947"/>
    <w:rsid w:val="00A70A2B"/>
    <w:rsid w:val="00A70A42"/>
    <w:rsid w:val="00A70F01"/>
    <w:rsid w:val="00A7169E"/>
    <w:rsid w:val="00A718BD"/>
    <w:rsid w:val="00A71DB4"/>
    <w:rsid w:val="00A71FDD"/>
    <w:rsid w:val="00A720DC"/>
    <w:rsid w:val="00A724C6"/>
    <w:rsid w:val="00A7294A"/>
    <w:rsid w:val="00A72962"/>
    <w:rsid w:val="00A72B80"/>
    <w:rsid w:val="00A72CF1"/>
    <w:rsid w:val="00A7311B"/>
    <w:rsid w:val="00A7311F"/>
    <w:rsid w:val="00A73552"/>
    <w:rsid w:val="00A736E8"/>
    <w:rsid w:val="00A7372E"/>
    <w:rsid w:val="00A7385B"/>
    <w:rsid w:val="00A73885"/>
    <w:rsid w:val="00A73AAC"/>
    <w:rsid w:val="00A73B30"/>
    <w:rsid w:val="00A73B51"/>
    <w:rsid w:val="00A73C56"/>
    <w:rsid w:val="00A7406C"/>
    <w:rsid w:val="00A740F4"/>
    <w:rsid w:val="00A74169"/>
    <w:rsid w:val="00A7428E"/>
    <w:rsid w:val="00A7496B"/>
    <w:rsid w:val="00A749BA"/>
    <w:rsid w:val="00A749F7"/>
    <w:rsid w:val="00A74A0D"/>
    <w:rsid w:val="00A74CD5"/>
    <w:rsid w:val="00A74D38"/>
    <w:rsid w:val="00A75063"/>
    <w:rsid w:val="00A7532B"/>
    <w:rsid w:val="00A753ED"/>
    <w:rsid w:val="00A755CA"/>
    <w:rsid w:val="00A75807"/>
    <w:rsid w:val="00A759D5"/>
    <w:rsid w:val="00A75AAC"/>
    <w:rsid w:val="00A75C28"/>
    <w:rsid w:val="00A75F40"/>
    <w:rsid w:val="00A7609F"/>
    <w:rsid w:val="00A761F9"/>
    <w:rsid w:val="00A765A6"/>
    <w:rsid w:val="00A765B7"/>
    <w:rsid w:val="00A7666A"/>
    <w:rsid w:val="00A766F6"/>
    <w:rsid w:val="00A76B50"/>
    <w:rsid w:val="00A76BD2"/>
    <w:rsid w:val="00A76EB1"/>
    <w:rsid w:val="00A77158"/>
    <w:rsid w:val="00A77296"/>
    <w:rsid w:val="00A7763F"/>
    <w:rsid w:val="00A778C5"/>
    <w:rsid w:val="00A778EF"/>
    <w:rsid w:val="00A7799A"/>
    <w:rsid w:val="00A77D6D"/>
    <w:rsid w:val="00A804A6"/>
    <w:rsid w:val="00A804D8"/>
    <w:rsid w:val="00A804DB"/>
    <w:rsid w:val="00A80515"/>
    <w:rsid w:val="00A8057C"/>
    <w:rsid w:val="00A8058A"/>
    <w:rsid w:val="00A808E4"/>
    <w:rsid w:val="00A80A46"/>
    <w:rsid w:val="00A80C1E"/>
    <w:rsid w:val="00A80DF0"/>
    <w:rsid w:val="00A80EDE"/>
    <w:rsid w:val="00A81235"/>
    <w:rsid w:val="00A814C1"/>
    <w:rsid w:val="00A815CC"/>
    <w:rsid w:val="00A82038"/>
    <w:rsid w:val="00A8291D"/>
    <w:rsid w:val="00A82962"/>
    <w:rsid w:val="00A82BC6"/>
    <w:rsid w:val="00A82CF8"/>
    <w:rsid w:val="00A82EA7"/>
    <w:rsid w:val="00A83436"/>
    <w:rsid w:val="00A83564"/>
    <w:rsid w:val="00A835C6"/>
    <w:rsid w:val="00A83622"/>
    <w:rsid w:val="00A83825"/>
    <w:rsid w:val="00A83D8A"/>
    <w:rsid w:val="00A83E14"/>
    <w:rsid w:val="00A8406D"/>
    <w:rsid w:val="00A840C8"/>
    <w:rsid w:val="00A841E5"/>
    <w:rsid w:val="00A85249"/>
    <w:rsid w:val="00A8559B"/>
    <w:rsid w:val="00A85706"/>
    <w:rsid w:val="00A8585E"/>
    <w:rsid w:val="00A85882"/>
    <w:rsid w:val="00A85B80"/>
    <w:rsid w:val="00A85BC3"/>
    <w:rsid w:val="00A85C84"/>
    <w:rsid w:val="00A85F3E"/>
    <w:rsid w:val="00A85FC8"/>
    <w:rsid w:val="00A8602B"/>
    <w:rsid w:val="00A86068"/>
    <w:rsid w:val="00A861E0"/>
    <w:rsid w:val="00A86226"/>
    <w:rsid w:val="00A86463"/>
    <w:rsid w:val="00A86496"/>
    <w:rsid w:val="00A86811"/>
    <w:rsid w:val="00A86A9F"/>
    <w:rsid w:val="00A86B2F"/>
    <w:rsid w:val="00A86D4F"/>
    <w:rsid w:val="00A87377"/>
    <w:rsid w:val="00A87822"/>
    <w:rsid w:val="00A878B9"/>
    <w:rsid w:val="00A87988"/>
    <w:rsid w:val="00A87EBA"/>
    <w:rsid w:val="00A903C1"/>
    <w:rsid w:val="00A903CC"/>
    <w:rsid w:val="00A905F8"/>
    <w:rsid w:val="00A908C3"/>
    <w:rsid w:val="00A908CA"/>
    <w:rsid w:val="00A90F6E"/>
    <w:rsid w:val="00A914FF"/>
    <w:rsid w:val="00A91ADD"/>
    <w:rsid w:val="00A91AF3"/>
    <w:rsid w:val="00A91C1A"/>
    <w:rsid w:val="00A91D9D"/>
    <w:rsid w:val="00A91F01"/>
    <w:rsid w:val="00A920CD"/>
    <w:rsid w:val="00A921F8"/>
    <w:rsid w:val="00A92474"/>
    <w:rsid w:val="00A92971"/>
    <w:rsid w:val="00A929F8"/>
    <w:rsid w:val="00A92BC8"/>
    <w:rsid w:val="00A930CE"/>
    <w:rsid w:val="00A93200"/>
    <w:rsid w:val="00A93850"/>
    <w:rsid w:val="00A9392B"/>
    <w:rsid w:val="00A93A81"/>
    <w:rsid w:val="00A93D58"/>
    <w:rsid w:val="00A94085"/>
    <w:rsid w:val="00A94589"/>
    <w:rsid w:val="00A945E5"/>
    <w:rsid w:val="00A94755"/>
    <w:rsid w:val="00A948FF"/>
    <w:rsid w:val="00A94D14"/>
    <w:rsid w:val="00A94E41"/>
    <w:rsid w:val="00A9525D"/>
    <w:rsid w:val="00A95286"/>
    <w:rsid w:val="00A952F3"/>
    <w:rsid w:val="00A9535B"/>
    <w:rsid w:val="00A9556F"/>
    <w:rsid w:val="00A95BCE"/>
    <w:rsid w:val="00A96212"/>
    <w:rsid w:val="00A96F6D"/>
    <w:rsid w:val="00A97023"/>
    <w:rsid w:val="00A97339"/>
    <w:rsid w:val="00A97399"/>
    <w:rsid w:val="00A97591"/>
    <w:rsid w:val="00A97753"/>
    <w:rsid w:val="00A978E8"/>
    <w:rsid w:val="00A979D5"/>
    <w:rsid w:val="00A97F04"/>
    <w:rsid w:val="00AA02D0"/>
    <w:rsid w:val="00AA077F"/>
    <w:rsid w:val="00AA0A54"/>
    <w:rsid w:val="00AA0DAD"/>
    <w:rsid w:val="00AA0FC1"/>
    <w:rsid w:val="00AA123C"/>
    <w:rsid w:val="00AA1405"/>
    <w:rsid w:val="00AA19C2"/>
    <w:rsid w:val="00AA1A32"/>
    <w:rsid w:val="00AA1B61"/>
    <w:rsid w:val="00AA1BE4"/>
    <w:rsid w:val="00AA219D"/>
    <w:rsid w:val="00AA241F"/>
    <w:rsid w:val="00AA25E0"/>
    <w:rsid w:val="00AA2A8B"/>
    <w:rsid w:val="00AA2D3F"/>
    <w:rsid w:val="00AA2F76"/>
    <w:rsid w:val="00AA312D"/>
    <w:rsid w:val="00AA3CB9"/>
    <w:rsid w:val="00AA3D01"/>
    <w:rsid w:val="00AA4011"/>
    <w:rsid w:val="00AA4489"/>
    <w:rsid w:val="00AA46A6"/>
    <w:rsid w:val="00AA4841"/>
    <w:rsid w:val="00AA4AB9"/>
    <w:rsid w:val="00AA4B04"/>
    <w:rsid w:val="00AA4BCB"/>
    <w:rsid w:val="00AA4E11"/>
    <w:rsid w:val="00AA4E1D"/>
    <w:rsid w:val="00AA4E9A"/>
    <w:rsid w:val="00AA509D"/>
    <w:rsid w:val="00AA55FA"/>
    <w:rsid w:val="00AA6044"/>
    <w:rsid w:val="00AA63CD"/>
    <w:rsid w:val="00AA63E2"/>
    <w:rsid w:val="00AA64AD"/>
    <w:rsid w:val="00AA6670"/>
    <w:rsid w:val="00AA6AD3"/>
    <w:rsid w:val="00AA6CE0"/>
    <w:rsid w:val="00AA6CE9"/>
    <w:rsid w:val="00AA6D5B"/>
    <w:rsid w:val="00AA6EE4"/>
    <w:rsid w:val="00AA7026"/>
    <w:rsid w:val="00AA7378"/>
    <w:rsid w:val="00AA75D5"/>
    <w:rsid w:val="00AA75DE"/>
    <w:rsid w:val="00AA766D"/>
    <w:rsid w:val="00AB0163"/>
    <w:rsid w:val="00AB0362"/>
    <w:rsid w:val="00AB04A4"/>
    <w:rsid w:val="00AB07BB"/>
    <w:rsid w:val="00AB09B2"/>
    <w:rsid w:val="00AB0A77"/>
    <w:rsid w:val="00AB0CE8"/>
    <w:rsid w:val="00AB0E8F"/>
    <w:rsid w:val="00AB0F28"/>
    <w:rsid w:val="00AB0F56"/>
    <w:rsid w:val="00AB14FC"/>
    <w:rsid w:val="00AB1B1E"/>
    <w:rsid w:val="00AB1BC2"/>
    <w:rsid w:val="00AB20A2"/>
    <w:rsid w:val="00AB3014"/>
    <w:rsid w:val="00AB34C1"/>
    <w:rsid w:val="00AB3501"/>
    <w:rsid w:val="00AB3822"/>
    <w:rsid w:val="00AB38C2"/>
    <w:rsid w:val="00AB3A54"/>
    <w:rsid w:val="00AB3BA4"/>
    <w:rsid w:val="00AB3F3D"/>
    <w:rsid w:val="00AB3FE0"/>
    <w:rsid w:val="00AB4643"/>
    <w:rsid w:val="00AB54CA"/>
    <w:rsid w:val="00AB5652"/>
    <w:rsid w:val="00AB5C21"/>
    <w:rsid w:val="00AB5E36"/>
    <w:rsid w:val="00AB5F1E"/>
    <w:rsid w:val="00AB5F52"/>
    <w:rsid w:val="00AB5F93"/>
    <w:rsid w:val="00AB5FE6"/>
    <w:rsid w:val="00AB614E"/>
    <w:rsid w:val="00AB6256"/>
    <w:rsid w:val="00AB6584"/>
    <w:rsid w:val="00AB6621"/>
    <w:rsid w:val="00AB6901"/>
    <w:rsid w:val="00AB70EC"/>
    <w:rsid w:val="00AB7389"/>
    <w:rsid w:val="00AB7446"/>
    <w:rsid w:val="00AB7626"/>
    <w:rsid w:val="00AB7687"/>
    <w:rsid w:val="00AB76E1"/>
    <w:rsid w:val="00AB77AD"/>
    <w:rsid w:val="00AB7823"/>
    <w:rsid w:val="00AB7D59"/>
    <w:rsid w:val="00AB7E32"/>
    <w:rsid w:val="00AC007D"/>
    <w:rsid w:val="00AC042B"/>
    <w:rsid w:val="00AC0517"/>
    <w:rsid w:val="00AC053C"/>
    <w:rsid w:val="00AC0761"/>
    <w:rsid w:val="00AC09C2"/>
    <w:rsid w:val="00AC0B29"/>
    <w:rsid w:val="00AC0D1A"/>
    <w:rsid w:val="00AC11E1"/>
    <w:rsid w:val="00AC176E"/>
    <w:rsid w:val="00AC1A6B"/>
    <w:rsid w:val="00AC1A95"/>
    <w:rsid w:val="00AC1BE4"/>
    <w:rsid w:val="00AC1C9E"/>
    <w:rsid w:val="00AC1DC0"/>
    <w:rsid w:val="00AC2517"/>
    <w:rsid w:val="00AC28F6"/>
    <w:rsid w:val="00AC2961"/>
    <w:rsid w:val="00AC2A2D"/>
    <w:rsid w:val="00AC2C0B"/>
    <w:rsid w:val="00AC2E60"/>
    <w:rsid w:val="00AC3091"/>
    <w:rsid w:val="00AC3259"/>
    <w:rsid w:val="00AC338B"/>
    <w:rsid w:val="00AC36CE"/>
    <w:rsid w:val="00AC3866"/>
    <w:rsid w:val="00AC3C38"/>
    <w:rsid w:val="00AC3C64"/>
    <w:rsid w:val="00AC3F80"/>
    <w:rsid w:val="00AC3FE5"/>
    <w:rsid w:val="00AC410B"/>
    <w:rsid w:val="00AC46B9"/>
    <w:rsid w:val="00AC4AC3"/>
    <w:rsid w:val="00AC4EDC"/>
    <w:rsid w:val="00AC4F15"/>
    <w:rsid w:val="00AC5294"/>
    <w:rsid w:val="00AC542A"/>
    <w:rsid w:val="00AC5561"/>
    <w:rsid w:val="00AC59C7"/>
    <w:rsid w:val="00AC5A72"/>
    <w:rsid w:val="00AC5C5B"/>
    <w:rsid w:val="00AC5DE6"/>
    <w:rsid w:val="00AC60EB"/>
    <w:rsid w:val="00AC6152"/>
    <w:rsid w:val="00AC6190"/>
    <w:rsid w:val="00AC620E"/>
    <w:rsid w:val="00AC6507"/>
    <w:rsid w:val="00AC674D"/>
    <w:rsid w:val="00AC6A8B"/>
    <w:rsid w:val="00AC6ABE"/>
    <w:rsid w:val="00AC6D13"/>
    <w:rsid w:val="00AC70E6"/>
    <w:rsid w:val="00AC749D"/>
    <w:rsid w:val="00AD0155"/>
    <w:rsid w:val="00AD02F8"/>
    <w:rsid w:val="00AD0661"/>
    <w:rsid w:val="00AD0D84"/>
    <w:rsid w:val="00AD0F37"/>
    <w:rsid w:val="00AD0FDC"/>
    <w:rsid w:val="00AD10F5"/>
    <w:rsid w:val="00AD156C"/>
    <w:rsid w:val="00AD157F"/>
    <w:rsid w:val="00AD1A41"/>
    <w:rsid w:val="00AD1B89"/>
    <w:rsid w:val="00AD2064"/>
    <w:rsid w:val="00AD21D1"/>
    <w:rsid w:val="00AD2B6A"/>
    <w:rsid w:val="00AD2D65"/>
    <w:rsid w:val="00AD2E19"/>
    <w:rsid w:val="00AD30A3"/>
    <w:rsid w:val="00AD3204"/>
    <w:rsid w:val="00AD3411"/>
    <w:rsid w:val="00AD361F"/>
    <w:rsid w:val="00AD362B"/>
    <w:rsid w:val="00AD3858"/>
    <w:rsid w:val="00AD3B3E"/>
    <w:rsid w:val="00AD407B"/>
    <w:rsid w:val="00AD4615"/>
    <w:rsid w:val="00AD4675"/>
    <w:rsid w:val="00AD4B63"/>
    <w:rsid w:val="00AD5336"/>
    <w:rsid w:val="00AD537B"/>
    <w:rsid w:val="00AD5397"/>
    <w:rsid w:val="00AD5470"/>
    <w:rsid w:val="00AD5E69"/>
    <w:rsid w:val="00AD5EC5"/>
    <w:rsid w:val="00AD5EE8"/>
    <w:rsid w:val="00AD64BD"/>
    <w:rsid w:val="00AD69AC"/>
    <w:rsid w:val="00AD6D9B"/>
    <w:rsid w:val="00AD708A"/>
    <w:rsid w:val="00AD70D4"/>
    <w:rsid w:val="00AD7298"/>
    <w:rsid w:val="00AD7364"/>
    <w:rsid w:val="00AD74C9"/>
    <w:rsid w:val="00AD7501"/>
    <w:rsid w:val="00AD7604"/>
    <w:rsid w:val="00AD775D"/>
    <w:rsid w:val="00AD79E4"/>
    <w:rsid w:val="00AE0118"/>
    <w:rsid w:val="00AE02D1"/>
    <w:rsid w:val="00AE02DC"/>
    <w:rsid w:val="00AE0770"/>
    <w:rsid w:val="00AE09F4"/>
    <w:rsid w:val="00AE0A1B"/>
    <w:rsid w:val="00AE0CD3"/>
    <w:rsid w:val="00AE0F88"/>
    <w:rsid w:val="00AE11AD"/>
    <w:rsid w:val="00AE1310"/>
    <w:rsid w:val="00AE13AB"/>
    <w:rsid w:val="00AE1407"/>
    <w:rsid w:val="00AE1477"/>
    <w:rsid w:val="00AE163B"/>
    <w:rsid w:val="00AE179E"/>
    <w:rsid w:val="00AE17AD"/>
    <w:rsid w:val="00AE1EEA"/>
    <w:rsid w:val="00AE2020"/>
    <w:rsid w:val="00AE208B"/>
    <w:rsid w:val="00AE25AE"/>
    <w:rsid w:val="00AE2735"/>
    <w:rsid w:val="00AE28BA"/>
    <w:rsid w:val="00AE2A4E"/>
    <w:rsid w:val="00AE2FA8"/>
    <w:rsid w:val="00AE32DF"/>
    <w:rsid w:val="00AE3336"/>
    <w:rsid w:val="00AE33DC"/>
    <w:rsid w:val="00AE368E"/>
    <w:rsid w:val="00AE3820"/>
    <w:rsid w:val="00AE3A9A"/>
    <w:rsid w:val="00AE3F17"/>
    <w:rsid w:val="00AE476F"/>
    <w:rsid w:val="00AE48A9"/>
    <w:rsid w:val="00AE4AB8"/>
    <w:rsid w:val="00AE4B30"/>
    <w:rsid w:val="00AE503B"/>
    <w:rsid w:val="00AE513D"/>
    <w:rsid w:val="00AE52E9"/>
    <w:rsid w:val="00AE5513"/>
    <w:rsid w:val="00AE560B"/>
    <w:rsid w:val="00AE5689"/>
    <w:rsid w:val="00AE57E8"/>
    <w:rsid w:val="00AE58CE"/>
    <w:rsid w:val="00AE5AAF"/>
    <w:rsid w:val="00AE60D3"/>
    <w:rsid w:val="00AE61E7"/>
    <w:rsid w:val="00AE6240"/>
    <w:rsid w:val="00AE667D"/>
    <w:rsid w:val="00AE6766"/>
    <w:rsid w:val="00AE67D3"/>
    <w:rsid w:val="00AE6B8E"/>
    <w:rsid w:val="00AE6BBF"/>
    <w:rsid w:val="00AE6C28"/>
    <w:rsid w:val="00AE6EC6"/>
    <w:rsid w:val="00AE76B5"/>
    <w:rsid w:val="00AE7CCC"/>
    <w:rsid w:val="00AE7EBD"/>
    <w:rsid w:val="00AF046C"/>
    <w:rsid w:val="00AF08F2"/>
    <w:rsid w:val="00AF0C91"/>
    <w:rsid w:val="00AF0CBF"/>
    <w:rsid w:val="00AF0E10"/>
    <w:rsid w:val="00AF112F"/>
    <w:rsid w:val="00AF13FE"/>
    <w:rsid w:val="00AF1568"/>
    <w:rsid w:val="00AF1601"/>
    <w:rsid w:val="00AF1C54"/>
    <w:rsid w:val="00AF2318"/>
    <w:rsid w:val="00AF23E3"/>
    <w:rsid w:val="00AF24E1"/>
    <w:rsid w:val="00AF2989"/>
    <w:rsid w:val="00AF2A72"/>
    <w:rsid w:val="00AF2B09"/>
    <w:rsid w:val="00AF2D85"/>
    <w:rsid w:val="00AF2E49"/>
    <w:rsid w:val="00AF2E5E"/>
    <w:rsid w:val="00AF3071"/>
    <w:rsid w:val="00AF3514"/>
    <w:rsid w:val="00AF359E"/>
    <w:rsid w:val="00AF369B"/>
    <w:rsid w:val="00AF39BA"/>
    <w:rsid w:val="00AF3F2D"/>
    <w:rsid w:val="00AF40BB"/>
    <w:rsid w:val="00AF4651"/>
    <w:rsid w:val="00AF465E"/>
    <w:rsid w:val="00AF47C3"/>
    <w:rsid w:val="00AF50CA"/>
    <w:rsid w:val="00AF520F"/>
    <w:rsid w:val="00AF5466"/>
    <w:rsid w:val="00AF56F6"/>
    <w:rsid w:val="00AF5735"/>
    <w:rsid w:val="00AF5837"/>
    <w:rsid w:val="00AF5A22"/>
    <w:rsid w:val="00AF5E35"/>
    <w:rsid w:val="00AF606C"/>
    <w:rsid w:val="00AF6234"/>
    <w:rsid w:val="00AF6B66"/>
    <w:rsid w:val="00AF6ED0"/>
    <w:rsid w:val="00AF7002"/>
    <w:rsid w:val="00AF7078"/>
    <w:rsid w:val="00AF71E2"/>
    <w:rsid w:val="00AF7623"/>
    <w:rsid w:val="00AF7F01"/>
    <w:rsid w:val="00B0024C"/>
    <w:rsid w:val="00B00386"/>
    <w:rsid w:val="00B007E6"/>
    <w:rsid w:val="00B00B1C"/>
    <w:rsid w:val="00B00E83"/>
    <w:rsid w:val="00B0119E"/>
    <w:rsid w:val="00B014B0"/>
    <w:rsid w:val="00B015C5"/>
    <w:rsid w:val="00B016BC"/>
    <w:rsid w:val="00B016CB"/>
    <w:rsid w:val="00B0193E"/>
    <w:rsid w:val="00B01A64"/>
    <w:rsid w:val="00B01F28"/>
    <w:rsid w:val="00B02761"/>
    <w:rsid w:val="00B027A0"/>
    <w:rsid w:val="00B02CB6"/>
    <w:rsid w:val="00B02EE5"/>
    <w:rsid w:val="00B033A9"/>
    <w:rsid w:val="00B03639"/>
    <w:rsid w:val="00B0384C"/>
    <w:rsid w:val="00B03BF9"/>
    <w:rsid w:val="00B0426D"/>
    <w:rsid w:val="00B0429D"/>
    <w:rsid w:val="00B04485"/>
    <w:rsid w:val="00B044E4"/>
    <w:rsid w:val="00B04667"/>
    <w:rsid w:val="00B04B61"/>
    <w:rsid w:val="00B04BE0"/>
    <w:rsid w:val="00B04C2A"/>
    <w:rsid w:val="00B04E5A"/>
    <w:rsid w:val="00B0519D"/>
    <w:rsid w:val="00B053DE"/>
    <w:rsid w:val="00B0575E"/>
    <w:rsid w:val="00B058CE"/>
    <w:rsid w:val="00B059D4"/>
    <w:rsid w:val="00B05A46"/>
    <w:rsid w:val="00B05A6A"/>
    <w:rsid w:val="00B05B9A"/>
    <w:rsid w:val="00B05C5B"/>
    <w:rsid w:val="00B05D2F"/>
    <w:rsid w:val="00B05D38"/>
    <w:rsid w:val="00B06889"/>
    <w:rsid w:val="00B06C56"/>
    <w:rsid w:val="00B075BD"/>
    <w:rsid w:val="00B07797"/>
    <w:rsid w:val="00B07B62"/>
    <w:rsid w:val="00B100EE"/>
    <w:rsid w:val="00B10135"/>
    <w:rsid w:val="00B102D4"/>
    <w:rsid w:val="00B10311"/>
    <w:rsid w:val="00B10530"/>
    <w:rsid w:val="00B10EA3"/>
    <w:rsid w:val="00B10EA9"/>
    <w:rsid w:val="00B112CE"/>
    <w:rsid w:val="00B116D8"/>
    <w:rsid w:val="00B11DB4"/>
    <w:rsid w:val="00B11DF2"/>
    <w:rsid w:val="00B11E59"/>
    <w:rsid w:val="00B1204C"/>
    <w:rsid w:val="00B12052"/>
    <w:rsid w:val="00B120B1"/>
    <w:rsid w:val="00B121B4"/>
    <w:rsid w:val="00B12565"/>
    <w:rsid w:val="00B12698"/>
    <w:rsid w:val="00B12852"/>
    <w:rsid w:val="00B128ED"/>
    <w:rsid w:val="00B12ABD"/>
    <w:rsid w:val="00B12E93"/>
    <w:rsid w:val="00B12EE1"/>
    <w:rsid w:val="00B12FB4"/>
    <w:rsid w:val="00B13009"/>
    <w:rsid w:val="00B1335E"/>
    <w:rsid w:val="00B133C0"/>
    <w:rsid w:val="00B13640"/>
    <w:rsid w:val="00B136A1"/>
    <w:rsid w:val="00B1371F"/>
    <w:rsid w:val="00B13C2C"/>
    <w:rsid w:val="00B13C4B"/>
    <w:rsid w:val="00B13E85"/>
    <w:rsid w:val="00B1410D"/>
    <w:rsid w:val="00B14A7B"/>
    <w:rsid w:val="00B14A8C"/>
    <w:rsid w:val="00B14BD5"/>
    <w:rsid w:val="00B14C75"/>
    <w:rsid w:val="00B14CF3"/>
    <w:rsid w:val="00B14EB1"/>
    <w:rsid w:val="00B154F5"/>
    <w:rsid w:val="00B1575A"/>
    <w:rsid w:val="00B15DE6"/>
    <w:rsid w:val="00B15E07"/>
    <w:rsid w:val="00B15EA9"/>
    <w:rsid w:val="00B162AE"/>
    <w:rsid w:val="00B168CC"/>
    <w:rsid w:val="00B1693E"/>
    <w:rsid w:val="00B16A0B"/>
    <w:rsid w:val="00B16CD7"/>
    <w:rsid w:val="00B16FDF"/>
    <w:rsid w:val="00B1715F"/>
    <w:rsid w:val="00B173B3"/>
    <w:rsid w:val="00B17C00"/>
    <w:rsid w:val="00B20071"/>
    <w:rsid w:val="00B2021E"/>
    <w:rsid w:val="00B20656"/>
    <w:rsid w:val="00B208AE"/>
    <w:rsid w:val="00B20961"/>
    <w:rsid w:val="00B20B45"/>
    <w:rsid w:val="00B20BC3"/>
    <w:rsid w:val="00B20CD6"/>
    <w:rsid w:val="00B21179"/>
    <w:rsid w:val="00B213C0"/>
    <w:rsid w:val="00B21550"/>
    <w:rsid w:val="00B2161C"/>
    <w:rsid w:val="00B21634"/>
    <w:rsid w:val="00B21918"/>
    <w:rsid w:val="00B21A68"/>
    <w:rsid w:val="00B21F2C"/>
    <w:rsid w:val="00B22687"/>
    <w:rsid w:val="00B22990"/>
    <w:rsid w:val="00B23266"/>
    <w:rsid w:val="00B23387"/>
    <w:rsid w:val="00B233A6"/>
    <w:rsid w:val="00B23482"/>
    <w:rsid w:val="00B239FA"/>
    <w:rsid w:val="00B23AB6"/>
    <w:rsid w:val="00B23ACD"/>
    <w:rsid w:val="00B23C04"/>
    <w:rsid w:val="00B2404A"/>
    <w:rsid w:val="00B2405B"/>
    <w:rsid w:val="00B24359"/>
    <w:rsid w:val="00B249F5"/>
    <w:rsid w:val="00B24C58"/>
    <w:rsid w:val="00B24F39"/>
    <w:rsid w:val="00B2521E"/>
    <w:rsid w:val="00B25774"/>
    <w:rsid w:val="00B257D4"/>
    <w:rsid w:val="00B25E56"/>
    <w:rsid w:val="00B262E8"/>
    <w:rsid w:val="00B26346"/>
    <w:rsid w:val="00B26403"/>
    <w:rsid w:val="00B26445"/>
    <w:rsid w:val="00B2644A"/>
    <w:rsid w:val="00B2646D"/>
    <w:rsid w:val="00B265A5"/>
    <w:rsid w:val="00B26A68"/>
    <w:rsid w:val="00B26B90"/>
    <w:rsid w:val="00B26CDD"/>
    <w:rsid w:val="00B274DE"/>
    <w:rsid w:val="00B27577"/>
    <w:rsid w:val="00B2795F"/>
    <w:rsid w:val="00B27C99"/>
    <w:rsid w:val="00B27CB5"/>
    <w:rsid w:val="00B27DBD"/>
    <w:rsid w:val="00B27ED6"/>
    <w:rsid w:val="00B300A2"/>
    <w:rsid w:val="00B30981"/>
    <w:rsid w:val="00B309B2"/>
    <w:rsid w:val="00B309DD"/>
    <w:rsid w:val="00B30AED"/>
    <w:rsid w:val="00B30B61"/>
    <w:rsid w:val="00B30E46"/>
    <w:rsid w:val="00B319ED"/>
    <w:rsid w:val="00B324D8"/>
    <w:rsid w:val="00B32992"/>
    <w:rsid w:val="00B32FBD"/>
    <w:rsid w:val="00B330CB"/>
    <w:rsid w:val="00B338EA"/>
    <w:rsid w:val="00B33983"/>
    <w:rsid w:val="00B33C9D"/>
    <w:rsid w:val="00B33E97"/>
    <w:rsid w:val="00B34136"/>
    <w:rsid w:val="00B34620"/>
    <w:rsid w:val="00B3469A"/>
    <w:rsid w:val="00B34857"/>
    <w:rsid w:val="00B3495B"/>
    <w:rsid w:val="00B34996"/>
    <w:rsid w:val="00B34B43"/>
    <w:rsid w:val="00B357AA"/>
    <w:rsid w:val="00B357E5"/>
    <w:rsid w:val="00B358A8"/>
    <w:rsid w:val="00B35A54"/>
    <w:rsid w:val="00B36340"/>
    <w:rsid w:val="00B363FC"/>
    <w:rsid w:val="00B36496"/>
    <w:rsid w:val="00B36525"/>
    <w:rsid w:val="00B367A5"/>
    <w:rsid w:val="00B36944"/>
    <w:rsid w:val="00B3696F"/>
    <w:rsid w:val="00B369CB"/>
    <w:rsid w:val="00B36C2B"/>
    <w:rsid w:val="00B37029"/>
    <w:rsid w:val="00B3715B"/>
    <w:rsid w:val="00B3738C"/>
    <w:rsid w:val="00B37806"/>
    <w:rsid w:val="00B37A3F"/>
    <w:rsid w:val="00B37CC4"/>
    <w:rsid w:val="00B37D18"/>
    <w:rsid w:val="00B37ED1"/>
    <w:rsid w:val="00B37ED2"/>
    <w:rsid w:val="00B4010C"/>
    <w:rsid w:val="00B40169"/>
    <w:rsid w:val="00B40184"/>
    <w:rsid w:val="00B402DA"/>
    <w:rsid w:val="00B40BA1"/>
    <w:rsid w:val="00B40BC6"/>
    <w:rsid w:val="00B40C51"/>
    <w:rsid w:val="00B40D6D"/>
    <w:rsid w:val="00B40D81"/>
    <w:rsid w:val="00B41021"/>
    <w:rsid w:val="00B41055"/>
    <w:rsid w:val="00B41244"/>
    <w:rsid w:val="00B4128B"/>
    <w:rsid w:val="00B412B4"/>
    <w:rsid w:val="00B41520"/>
    <w:rsid w:val="00B41717"/>
    <w:rsid w:val="00B4181F"/>
    <w:rsid w:val="00B42053"/>
    <w:rsid w:val="00B42054"/>
    <w:rsid w:val="00B42270"/>
    <w:rsid w:val="00B4230C"/>
    <w:rsid w:val="00B423E0"/>
    <w:rsid w:val="00B423E6"/>
    <w:rsid w:val="00B42619"/>
    <w:rsid w:val="00B42E11"/>
    <w:rsid w:val="00B42F1E"/>
    <w:rsid w:val="00B43388"/>
    <w:rsid w:val="00B433E9"/>
    <w:rsid w:val="00B43494"/>
    <w:rsid w:val="00B43819"/>
    <w:rsid w:val="00B43887"/>
    <w:rsid w:val="00B43CA9"/>
    <w:rsid w:val="00B43EA2"/>
    <w:rsid w:val="00B44010"/>
    <w:rsid w:val="00B443CA"/>
    <w:rsid w:val="00B44737"/>
    <w:rsid w:val="00B449B6"/>
    <w:rsid w:val="00B44E04"/>
    <w:rsid w:val="00B45361"/>
    <w:rsid w:val="00B45584"/>
    <w:rsid w:val="00B45776"/>
    <w:rsid w:val="00B457C4"/>
    <w:rsid w:val="00B459CD"/>
    <w:rsid w:val="00B45B63"/>
    <w:rsid w:val="00B45D3E"/>
    <w:rsid w:val="00B45F1F"/>
    <w:rsid w:val="00B464FE"/>
    <w:rsid w:val="00B466CC"/>
    <w:rsid w:val="00B46B0E"/>
    <w:rsid w:val="00B46C80"/>
    <w:rsid w:val="00B46E03"/>
    <w:rsid w:val="00B46FE3"/>
    <w:rsid w:val="00B47188"/>
    <w:rsid w:val="00B47296"/>
    <w:rsid w:val="00B475AC"/>
    <w:rsid w:val="00B475B1"/>
    <w:rsid w:val="00B4796D"/>
    <w:rsid w:val="00B47CF1"/>
    <w:rsid w:val="00B47FC7"/>
    <w:rsid w:val="00B500C4"/>
    <w:rsid w:val="00B500CA"/>
    <w:rsid w:val="00B500DB"/>
    <w:rsid w:val="00B5010D"/>
    <w:rsid w:val="00B50382"/>
    <w:rsid w:val="00B50549"/>
    <w:rsid w:val="00B505A2"/>
    <w:rsid w:val="00B506FD"/>
    <w:rsid w:val="00B50709"/>
    <w:rsid w:val="00B50800"/>
    <w:rsid w:val="00B5085A"/>
    <w:rsid w:val="00B508EE"/>
    <w:rsid w:val="00B50E2A"/>
    <w:rsid w:val="00B51506"/>
    <w:rsid w:val="00B516C1"/>
    <w:rsid w:val="00B5176A"/>
    <w:rsid w:val="00B51C7A"/>
    <w:rsid w:val="00B51D77"/>
    <w:rsid w:val="00B51E53"/>
    <w:rsid w:val="00B521FA"/>
    <w:rsid w:val="00B5266D"/>
    <w:rsid w:val="00B52A9E"/>
    <w:rsid w:val="00B52D03"/>
    <w:rsid w:val="00B52E16"/>
    <w:rsid w:val="00B533C4"/>
    <w:rsid w:val="00B5361D"/>
    <w:rsid w:val="00B53A53"/>
    <w:rsid w:val="00B53D2F"/>
    <w:rsid w:val="00B54302"/>
    <w:rsid w:val="00B54904"/>
    <w:rsid w:val="00B54952"/>
    <w:rsid w:val="00B552EF"/>
    <w:rsid w:val="00B55384"/>
    <w:rsid w:val="00B565E9"/>
    <w:rsid w:val="00B5673F"/>
    <w:rsid w:val="00B56A8C"/>
    <w:rsid w:val="00B57589"/>
    <w:rsid w:val="00B578FD"/>
    <w:rsid w:val="00B57F62"/>
    <w:rsid w:val="00B60107"/>
    <w:rsid w:val="00B60167"/>
    <w:rsid w:val="00B60786"/>
    <w:rsid w:val="00B60A8E"/>
    <w:rsid w:val="00B60F43"/>
    <w:rsid w:val="00B61135"/>
    <w:rsid w:val="00B6143D"/>
    <w:rsid w:val="00B6183C"/>
    <w:rsid w:val="00B6197C"/>
    <w:rsid w:val="00B61B2B"/>
    <w:rsid w:val="00B61C49"/>
    <w:rsid w:val="00B61DD1"/>
    <w:rsid w:val="00B61F86"/>
    <w:rsid w:val="00B62643"/>
    <w:rsid w:val="00B626DD"/>
    <w:rsid w:val="00B62F2D"/>
    <w:rsid w:val="00B6303C"/>
    <w:rsid w:val="00B63616"/>
    <w:rsid w:val="00B63798"/>
    <w:rsid w:val="00B63869"/>
    <w:rsid w:val="00B638A4"/>
    <w:rsid w:val="00B63A44"/>
    <w:rsid w:val="00B63DB6"/>
    <w:rsid w:val="00B63E0B"/>
    <w:rsid w:val="00B63F73"/>
    <w:rsid w:val="00B63FBD"/>
    <w:rsid w:val="00B64057"/>
    <w:rsid w:val="00B64938"/>
    <w:rsid w:val="00B64A8E"/>
    <w:rsid w:val="00B64C64"/>
    <w:rsid w:val="00B64E8C"/>
    <w:rsid w:val="00B652FF"/>
    <w:rsid w:val="00B65375"/>
    <w:rsid w:val="00B653C3"/>
    <w:rsid w:val="00B65602"/>
    <w:rsid w:val="00B65BFA"/>
    <w:rsid w:val="00B65CB6"/>
    <w:rsid w:val="00B65FDC"/>
    <w:rsid w:val="00B664B8"/>
    <w:rsid w:val="00B6672F"/>
    <w:rsid w:val="00B667B3"/>
    <w:rsid w:val="00B66C36"/>
    <w:rsid w:val="00B67249"/>
    <w:rsid w:val="00B67436"/>
    <w:rsid w:val="00B6763B"/>
    <w:rsid w:val="00B676AE"/>
    <w:rsid w:val="00B67703"/>
    <w:rsid w:val="00B677A0"/>
    <w:rsid w:val="00B677FD"/>
    <w:rsid w:val="00B67936"/>
    <w:rsid w:val="00B67AF3"/>
    <w:rsid w:val="00B67D3B"/>
    <w:rsid w:val="00B67D8D"/>
    <w:rsid w:val="00B7044E"/>
    <w:rsid w:val="00B70547"/>
    <w:rsid w:val="00B7071C"/>
    <w:rsid w:val="00B70E0B"/>
    <w:rsid w:val="00B7102A"/>
    <w:rsid w:val="00B71370"/>
    <w:rsid w:val="00B71577"/>
    <w:rsid w:val="00B71625"/>
    <w:rsid w:val="00B71737"/>
    <w:rsid w:val="00B71AE9"/>
    <w:rsid w:val="00B71CEB"/>
    <w:rsid w:val="00B71EC4"/>
    <w:rsid w:val="00B72099"/>
    <w:rsid w:val="00B7212E"/>
    <w:rsid w:val="00B72835"/>
    <w:rsid w:val="00B72864"/>
    <w:rsid w:val="00B7286E"/>
    <w:rsid w:val="00B728DF"/>
    <w:rsid w:val="00B72B35"/>
    <w:rsid w:val="00B72E24"/>
    <w:rsid w:val="00B72F28"/>
    <w:rsid w:val="00B72FD0"/>
    <w:rsid w:val="00B731F0"/>
    <w:rsid w:val="00B73479"/>
    <w:rsid w:val="00B73B58"/>
    <w:rsid w:val="00B73CA1"/>
    <w:rsid w:val="00B743F0"/>
    <w:rsid w:val="00B744D8"/>
    <w:rsid w:val="00B74693"/>
    <w:rsid w:val="00B748C5"/>
    <w:rsid w:val="00B74C14"/>
    <w:rsid w:val="00B74D44"/>
    <w:rsid w:val="00B7527B"/>
    <w:rsid w:val="00B75296"/>
    <w:rsid w:val="00B755D3"/>
    <w:rsid w:val="00B7569D"/>
    <w:rsid w:val="00B75B35"/>
    <w:rsid w:val="00B75D6F"/>
    <w:rsid w:val="00B75E59"/>
    <w:rsid w:val="00B76144"/>
    <w:rsid w:val="00B76E73"/>
    <w:rsid w:val="00B76F31"/>
    <w:rsid w:val="00B7710E"/>
    <w:rsid w:val="00B7741D"/>
    <w:rsid w:val="00B775C5"/>
    <w:rsid w:val="00B77DD7"/>
    <w:rsid w:val="00B80384"/>
    <w:rsid w:val="00B803E4"/>
    <w:rsid w:val="00B80BAB"/>
    <w:rsid w:val="00B81040"/>
    <w:rsid w:val="00B813D8"/>
    <w:rsid w:val="00B81687"/>
    <w:rsid w:val="00B81A69"/>
    <w:rsid w:val="00B81AD5"/>
    <w:rsid w:val="00B82085"/>
    <w:rsid w:val="00B82166"/>
    <w:rsid w:val="00B82230"/>
    <w:rsid w:val="00B82329"/>
    <w:rsid w:val="00B827D0"/>
    <w:rsid w:val="00B82CAC"/>
    <w:rsid w:val="00B82CB3"/>
    <w:rsid w:val="00B83022"/>
    <w:rsid w:val="00B830FF"/>
    <w:rsid w:val="00B832FA"/>
    <w:rsid w:val="00B83554"/>
    <w:rsid w:val="00B835E7"/>
    <w:rsid w:val="00B83747"/>
    <w:rsid w:val="00B83999"/>
    <w:rsid w:val="00B83ACA"/>
    <w:rsid w:val="00B83D9F"/>
    <w:rsid w:val="00B841AA"/>
    <w:rsid w:val="00B84453"/>
    <w:rsid w:val="00B85390"/>
    <w:rsid w:val="00B853C1"/>
    <w:rsid w:val="00B85450"/>
    <w:rsid w:val="00B857D2"/>
    <w:rsid w:val="00B85AA7"/>
    <w:rsid w:val="00B86028"/>
    <w:rsid w:val="00B86532"/>
    <w:rsid w:val="00B86560"/>
    <w:rsid w:val="00B865D1"/>
    <w:rsid w:val="00B86761"/>
    <w:rsid w:val="00B8685C"/>
    <w:rsid w:val="00B868E8"/>
    <w:rsid w:val="00B86C3A"/>
    <w:rsid w:val="00B87579"/>
    <w:rsid w:val="00B87797"/>
    <w:rsid w:val="00B877A1"/>
    <w:rsid w:val="00B878AC"/>
    <w:rsid w:val="00B9020D"/>
    <w:rsid w:val="00B90E62"/>
    <w:rsid w:val="00B90EC2"/>
    <w:rsid w:val="00B90F69"/>
    <w:rsid w:val="00B91662"/>
    <w:rsid w:val="00B91B29"/>
    <w:rsid w:val="00B91E3F"/>
    <w:rsid w:val="00B91F30"/>
    <w:rsid w:val="00B92092"/>
    <w:rsid w:val="00B92A6B"/>
    <w:rsid w:val="00B92AAF"/>
    <w:rsid w:val="00B92D28"/>
    <w:rsid w:val="00B92D4C"/>
    <w:rsid w:val="00B92E0D"/>
    <w:rsid w:val="00B92EEA"/>
    <w:rsid w:val="00B93247"/>
    <w:rsid w:val="00B9327B"/>
    <w:rsid w:val="00B93513"/>
    <w:rsid w:val="00B939DD"/>
    <w:rsid w:val="00B93C62"/>
    <w:rsid w:val="00B93D5A"/>
    <w:rsid w:val="00B941DF"/>
    <w:rsid w:val="00B945DD"/>
    <w:rsid w:val="00B94716"/>
    <w:rsid w:val="00B94C82"/>
    <w:rsid w:val="00B94D2A"/>
    <w:rsid w:val="00B94DE1"/>
    <w:rsid w:val="00B95039"/>
    <w:rsid w:val="00B951E3"/>
    <w:rsid w:val="00B952D4"/>
    <w:rsid w:val="00B952EB"/>
    <w:rsid w:val="00B9549E"/>
    <w:rsid w:val="00B9593D"/>
    <w:rsid w:val="00B9597F"/>
    <w:rsid w:val="00B95AAA"/>
    <w:rsid w:val="00B95CAC"/>
    <w:rsid w:val="00B95D7D"/>
    <w:rsid w:val="00B95E7C"/>
    <w:rsid w:val="00B95F1F"/>
    <w:rsid w:val="00B96057"/>
    <w:rsid w:val="00B9613E"/>
    <w:rsid w:val="00B961D4"/>
    <w:rsid w:val="00B96266"/>
    <w:rsid w:val="00B963F7"/>
    <w:rsid w:val="00B96587"/>
    <w:rsid w:val="00B96595"/>
    <w:rsid w:val="00B96AE2"/>
    <w:rsid w:val="00B96D6F"/>
    <w:rsid w:val="00B96E0A"/>
    <w:rsid w:val="00B96FAA"/>
    <w:rsid w:val="00B96FCB"/>
    <w:rsid w:val="00B972AD"/>
    <w:rsid w:val="00B97560"/>
    <w:rsid w:val="00B97709"/>
    <w:rsid w:val="00B97DAB"/>
    <w:rsid w:val="00B97DC5"/>
    <w:rsid w:val="00BA0220"/>
    <w:rsid w:val="00BA03E4"/>
    <w:rsid w:val="00BA08BD"/>
    <w:rsid w:val="00BA0AE4"/>
    <w:rsid w:val="00BA0DCB"/>
    <w:rsid w:val="00BA1161"/>
    <w:rsid w:val="00BA1166"/>
    <w:rsid w:val="00BA1172"/>
    <w:rsid w:val="00BA11AD"/>
    <w:rsid w:val="00BA14FF"/>
    <w:rsid w:val="00BA1AEB"/>
    <w:rsid w:val="00BA1C61"/>
    <w:rsid w:val="00BA1EBB"/>
    <w:rsid w:val="00BA1FDF"/>
    <w:rsid w:val="00BA21B9"/>
    <w:rsid w:val="00BA235C"/>
    <w:rsid w:val="00BA2488"/>
    <w:rsid w:val="00BA2AAD"/>
    <w:rsid w:val="00BA2D9C"/>
    <w:rsid w:val="00BA2E02"/>
    <w:rsid w:val="00BA35C0"/>
    <w:rsid w:val="00BA3624"/>
    <w:rsid w:val="00BA3B8F"/>
    <w:rsid w:val="00BA3CCF"/>
    <w:rsid w:val="00BA4085"/>
    <w:rsid w:val="00BA41FB"/>
    <w:rsid w:val="00BA4862"/>
    <w:rsid w:val="00BA49F5"/>
    <w:rsid w:val="00BA4AC7"/>
    <w:rsid w:val="00BA4CA4"/>
    <w:rsid w:val="00BA4D35"/>
    <w:rsid w:val="00BA4D3F"/>
    <w:rsid w:val="00BA4E0A"/>
    <w:rsid w:val="00BA4FF2"/>
    <w:rsid w:val="00BA51A5"/>
    <w:rsid w:val="00BA5863"/>
    <w:rsid w:val="00BA5B87"/>
    <w:rsid w:val="00BA5DA0"/>
    <w:rsid w:val="00BA5E29"/>
    <w:rsid w:val="00BA5F8A"/>
    <w:rsid w:val="00BA5FAB"/>
    <w:rsid w:val="00BA6134"/>
    <w:rsid w:val="00BA631C"/>
    <w:rsid w:val="00BA639E"/>
    <w:rsid w:val="00BA7006"/>
    <w:rsid w:val="00BA7159"/>
    <w:rsid w:val="00BA718F"/>
    <w:rsid w:val="00BA73A6"/>
    <w:rsid w:val="00BA7691"/>
    <w:rsid w:val="00BA7757"/>
    <w:rsid w:val="00BA7D6A"/>
    <w:rsid w:val="00BB0821"/>
    <w:rsid w:val="00BB0D24"/>
    <w:rsid w:val="00BB11A2"/>
    <w:rsid w:val="00BB12EC"/>
    <w:rsid w:val="00BB185F"/>
    <w:rsid w:val="00BB1A07"/>
    <w:rsid w:val="00BB1B0B"/>
    <w:rsid w:val="00BB1C55"/>
    <w:rsid w:val="00BB2099"/>
    <w:rsid w:val="00BB2327"/>
    <w:rsid w:val="00BB2384"/>
    <w:rsid w:val="00BB24FC"/>
    <w:rsid w:val="00BB260F"/>
    <w:rsid w:val="00BB30E4"/>
    <w:rsid w:val="00BB34F0"/>
    <w:rsid w:val="00BB41CF"/>
    <w:rsid w:val="00BB4334"/>
    <w:rsid w:val="00BB46B1"/>
    <w:rsid w:val="00BB46C7"/>
    <w:rsid w:val="00BB47F0"/>
    <w:rsid w:val="00BB4836"/>
    <w:rsid w:val="00BB490A"/>
    <w:rsid w:val="00BB502C"/>
    <w:rsid w:val="00BB50D5"/>
    <w:rsid w:val="00BB5204"/>
    <w:rsid w:val="00BB5248"/>
    <w:rsid w:val="00BB557B"/>
    <w:rsid w:val="00BB5838"/>
    <w:rsid w:val="00BB5BE1"/>
    <w:rsid w:val="00BB5C38"/>
    <w:rsid w:val="00BB5CDD"/>
    <w:rsid w:val="00BB5D54"/>
    <w:rsid w:val="00BB5F08"/>
    <w:rsid w:val="00BB6624"/>
    <w:rsid w:val="00BB6640"/>
    <w:rsid w:val="00BB67F2"/>
    <w:rsid w:val="00BB6DC2"/>
    <w:rsid w:val="00BB7017"/>
    <w:rsid w:val="00BB7091"/>
    <w:rsid w:val="00BB70ED"/>
    <w:rsid w:val="00BB712C"/>
    <w:rsid w:val="00BB74E7"/>
    <w:rsid w:val="00BB75D2"/>
    <w:rsid w:val="00BB75F4"/>
    <w:rsid w:val="00BB767E"/>
    <w:rsid w:val="00BB77A6"/>
    <w:rsid w:val="00BB78B6"/>
    <w:rsid w:val="00BB7EF3"/>
    <w:rsid w:val="00BC0309"/>
    <w:rsid w:val="00BC05A0"/>
    <w:rsid w:val="00BC0764"/>
    <w:rsid w:val="00BC07BE"/>
    <w:rsid w:val="00BC101D"/>
    <w:rsid w:val="00BC114A"/>
    <w:rsid w:val="00BC11D3"/>
    <w:rsid w:val="00BC14CE"/>
    <w:rsid w:val="00BC164F"/>
    <w:rsid w:val="00BC16B5"/>
    <w:rsid w:val="00BC1802"/>
    <w:rsid w:val="00BC1A18"/>
    <w:rsid w:val="00BC1D87"/>
    <w:rsid w:val="00BC1DC4"/>
    <w:rsid w:val="00BC24FD"/>
    <w:rsid w:val="00BC25D8"/>
    <w:rsid w:val="00BC276A"/>
    <w:rsid w:val="00BC2933"/>
    <w:rsid w:val="00BC36F9"/>
    <w:rsid w:val="00BC3C82"/>
    <w:rsid w:val="00BC3D7F"/>
    <w:rsid w:val="00BC4069"/>
    <w:rsid w:val="00BC417B"/>
    <w:rsid w:val="00BC4234"/>
    <w:rsid w:val="00BC441D"/>
    <w:rsid w:val="00BC4441"/>
    <w:rsid w:val="00BC4592"/>
    <w:rsid w:val="00BC47BF"/>
    <w:rsid w:val="00BC489C"/>
    <w:rsid w:val="00BC4F7B"/>
    <w:rsid w:val="00BC523C"/>
    <w:rsid w:val="00BC5583"/>
    <w:rsid w:val="00BC565B"/>
    <w:rsid w:val="00BC57E8"/>
    <w:rsid w:val="00BC5AFD"/>
    <w:rsid w:val="00BC5D77"/>
    <w:rsid w:val="00BC6418"/>
    <w:rsid w:val="00BC6484"/>
    <w:rsid w:val="00BC66E0"/>
    <w:rsid w:val="00BC699E"/>
    <w:rsid w:val="00BC6D9B"/>
    <w:rsid w:val="00BC701D"/>
    <w:rsid w:val="00BC741F"/>
    <w:rsid w:val="00BC746E"/>
    <w:rsid w:val="00BC762D"/>
    <w:rsid w:val="00BC7677"/>
    <w:rsid w:val="00BC7BA2"/>
    <w:rsid w:val="00BD0250"/>
    <w:rsid w:val="00BD0614"/>
    <w:rsid w:val="00BD0679"/>
    <w:rsid w:val="00BD077E"/>
    <w:rsid w:val="00BD091E"/>
    <w:rsid w:val="00BD0966"/>
    <w:rsid w:val="00BD09B8"/>
    <w:rsid w:val="00BD0F5A"/>
    <w:rsid w:val="00BD1836"/>
    <w:rsid w:val="00BD1C31"/>
    <w:rsid w:val="00BD1C47"/>
    <w:rsid w:val="00BD1CD5"/>
    <w:rsid w:val="00BD1D25"/>
    <w:rsid w:val="00BD1FF4"/>
    <w:rsid w:val="00BD204B"/>
    <w:rsid w:val="00BD2212"/>
    <w:rsid w:val="00BD25DB"/>
    <w:rsid w:val="00BD264A"/>
    <w:rsid w:val="00BD2C62"/>
    <w:rsid w:val="00BD2C70"/>
    <w:rsid w:val="00BD2FAC"/>
    <w:rsid w:val="00BD32D3"/>
    <w:rsid w:val="00BD353E"/>
    <w:rsid w:val="00BD3D43"/>
    <w:rsid w:val="00BD4138"/>
    <w:rsid w:val="00BD43E6"/>
    <w:rsid w:val="00BD4B42"/>
    <w:rsid w:val="00BD4C2E"/>
    <w:rsid w:val="00BD4C8A"/>
    <w:rsid w:val="00BD4D1F"/>
    <w:rsid w:val="00BD4EFC"/>
    <w:rsid w:val="00BD5141"/>
    <w:rsid w:val="00BD5149"/>
    <w:rsid w:val="00BD5635"/>
    <w:rsid w:val="00BD5E58"/>
    <w:rsid w:val="00BD5ED7"/>
    <w:rsid w:val="00BD611E"/>
    <w:rsid w:val="00BD6E3C"/>
    <w:rsid w:val="00BD738C"/>
    <w:rsid w:val="00BD7647"/>
    <w:rsid w:val="00BD7691"/>
    <w:rsid w:val="00BD780D"/>
    <w:rsid w:val="00BD7B3D"/>
    <w:rsid w:val="00BD7BA2"/>
    <w:rsid w:val="00BD7F37"/>
    <w:rsid w:val="00BD7FDA"/>
    <w:rsid w:val="00BE000E"/>
    <w:rsid w:val="00BE00EE"/>
    <w:rsid w:val="00BE01E6"/>
    <w:rsid w:val="00BE02FD"/>
    <w:rsid w:val="00BE05F0"/>
    <w:rsid w:val="00BE0A46"/>
    <w:rsid w:val="00BE0BA7"/>
    <w:rsid w:val="00BE0E4A"/>
    <w:rsid w:val="00BE12AD"/>
    <w:rsid w:val="00BE19B3"/>
    <w:rsid w:val="00BE1B91"/>
    <w:rsid w:val="00BE1C8A"/>
    <w:rsid w:val="00BE1D9C"/>
    <w:rsid w:val="00BE1D9E"/>
    <w:rsid w:val="00BE1DE0"/>
    <w:rsid w:val="00BE2D5F"/>
    <w:rsid w:val="00BE2DBB"/>
    <w:rsid w:val="00BE2F08"/>
    <w:rsid w:val="00BE3279"/>
    <w:rsid w:val="00BE3430"/>
    <w:rsid w:val="00BE3452"/>
    <w:rsid w:val="00BE34DE"/>
    <w:rsid w:val="00BE37E3"/>
    <w:rsid w:val="00BE3B10"/>
    <w:rsid w:val="00BE3DF8"/>
    <w:rsid w:val="00BE3EAA"/>
    <w:rsid w:val="00BE401E"/>
    <w:rsid w:val="00BE4327"/>
    <w:rsid w:val="00BE4462"/>
    <w:rsid w:val="00BE44AB"/>
    <w:rsid w:val="00BE4976"/>
    <w:rsid w:val="00BE4DD5"/>
    <w:rsid w:val="00BE4DF9"/>
    <w:rsid w:val="00BE50E1"/>
    <w:rsid w:val="00BE511D"/>
    <w:rsid w:val="00BE51BE"/>
    <w:rsid w:val="00BE5327"/>
    <w:rsid w:val="00BE5361"/>
    <w:rsid w:val="00BE556E"/>
    <w:rsid w:val="00BE55ED"/>
    <w:rsid w:val="00BE60C0"/>
    <w:rsid w:val="00BE617F"/>
    <w:rsid w:val="00BE6C2A"/>
    <w:rsid w:val="00BE6D10"/>
    <w:rsid w:val="00BE6EFB"/>
    <w:rsid w:val="00BE70A5"/>
    <w:rsid w:val="00BE728B"/>
    <w:rsid w:val="00BE745B"/>
    <w:rsid w:val="00BE771C"/>
    <w:rsid w:val="00BE7964"/>
    <w:rsid w:val="00BE7AA5"/>
    <w:rsid w:val="00BE7C1F"/>
    <w:rsid w:val="00BE7D76"/>
    <w:rsid w:val="00BE7D80"/>
    <w:rsid w:val="00BE7E9E"/>
    <w:rsid w:val="00BF036A"/>
    <w:rsid w:val="00BF049A"/>
    <w:rsid w:val="00BF05C1"/>
    <w:rsid w:val="00BF0B7E"/>
    <w:rsid w:val="00BF0EBC"/>
    <w:rsid w:val="00BF0F1D"/>
    <w:rsid w:val="00BF0F69"/>
    <w:rsid w:val="00BF144D"/>
    <w:rsid w:val="00BF149C"/>
    <w:rsid w:val="00BF18F3"/>
    <w:rsid w:val="00BF1D0A"/>
    <w:rsid w:val="00BF1DDD"/>
    <w:rsid w:val="00BF1F14"/>
    <w:rsid w:val="00BF26A8"/>
    <w:rsid w:val="00BF307D"/>
    <w:rsid w:val="00BF32B8"/>
    <w:rsid w:val="00BF341F"/>
    <w:rsid w:val="00BF348C"/>
    <w:rsid w:val="00BF3536"/>
    <w:rsid w:val="00BF387F"/>
    <w:rsid w:val="00BF3EEF"/>
    <w:rsid w:val="00BF404A"/>
    <w:rsid w:val="00BF47AE"/>
    <w:rsid w:val="00BF47B6"/>
    <w:rsid w:val="00BF47FA"/>
    <w:rsid w:val="00BF49F2"/>
    <w:rsid w:val="00BF4A67"/>
    <w:rsid w:val="00BF4B61"/>
    <w:rsid w:val="00BF5559"/>
    <w:rsid w:val="00BF55CE"/>
    <w:rsid w:val="00BF5708"/>
    <w:rsid w:val="00BF5AC1"/>
    <w:rsid w:val="00BF5C69"/>
    <w:rsid w:val="00BF5F23"/>
    <w:rsid w:val="00BF61B7"/>
    <w:rsid w:val="00BF6346"/>
    <w:rsid w:val="00BF65DC"/>
    <w:rsid w:val="00BF670D"/>
    <w:rsid w:val="00BF680E"/>
    <w:rsid w:val="00BF6860"/>
    <w:rsid w:val="00BF6899"/>
    <w:rsid w:val="00BF6C8D"/>
    <w:rsid w:val="00BF6E6E"/>
    <w:rsid w:val="00BF7346"/>
    <w:rsid w:val="00BF73FF"/>
    <w:rsid w:val="00BF7621"/>
    <w:rsid w:val="00BF7FDE"/>
    <w:rsid w:val="00C00393"/>
    <w:rsid w:val="00C005B1"/>
    <w:rsid w:val="00C005DB"/>
    <w:rsid w:val="00C007FD"/>
    <w:rsid w:val="00C00C9E"/>
    <w:rsid w:val="00C00FD3"/>
    <w:rsid w:val="00C011EB"/>
    <w:rsid w:val="00C01765"/>
    <w:rsid w:val="00C01F13"/>
    <w:rsid w:val="00C02376"/>
    <w:rsid w:val="00C02512"/>
    <w:rsid w:val="00C0265D"/>
    <w:rsid w:val="00C0289A"/>
    <w:rsid w:val="00C02BCA"/>
    <w:rsid w:val="00C02D52"/>
    <w:rsid w:val="00C02E4B"/>
    <w:rsid w:val="00C03317"/>
    <w:rsid w:val="00C03445"/>
    <w:rsid w:val="00C034E9"/>
    <w:rsid w:val="00C0395C"/>
    <w:rsid w:val="00C03A9A"/>
    <w:rsid w:val="00C03D2D"/>
    <w:rsid w:val="00C03E90"/>
    <w:rsid w:val="00C043F6"/>
    <w:rsid w:val="00C044C8"/>
    <w:rsid w:val="00C04B03"/>
    <w:rsid w:val="00C04FCD"/>
    <w:rsid w:val="00C05921"/>
    <w:rsid w:val="00C05EAB"/>
    <w:rsid w:val="00C05F7B"/>
    <w:rsid w:val="00C0650E"/>
    <w:rsid w:val="00C065B1"/>
    <w:rsid w:val="00C0661B"/>
    <w:rsid w:val="00C066F4"/>
    <w:rsid w:val="00C06701"/>
    <w:rsid w:val="00C06CBC"/>
    <w:rsid w:val="00C06CF8"/>
    <w:rsid w:val="00C06D1B"/>
    <w:rsid w:val="00C06D9A"/>
    <w:rsid w:val="00C07051"/>
    <w:rsid w:val="00C07178"/>
    <w:rsid w:val="00C0733A"/>
    <w:rsid w:val="00C0746B"/>
    <w:rsid w:val="00C07532"/>
    <w:rsid w:val="00C0762A"/>
    <w:rsid w:val="00C07751"/>
    <w:rsid w:val="00C0799E"/>
    <w:rsid w:val="00C07B0C"/>
    <w:rsid w:val="00C07C0F"/>
    <w:rsid w:val="00C07C1E"/>
    <w:rsid w:val="00C07FEB"/>
    <w:rsid w:val="00C100B9"/>
    <w:rsid w:val="00C10436"/>
    <w:rsid w:val="00C1059C"/>
    <w:rsid w:val="00C10757"/>
    <w:rsid w:val="00C10E00"/>
    <w:rsid w:val="00C11003"/>
    <w:rsid w:val="00C11655"/>
    <w:rsid w:val="00C1165F"/>
    <w:rsid w:val="00C116D5"/>
    <w:rsid w:val="00C1180F"/>
    <w:rsid w:val="00C1293E"/>
    <w:rsid w:val="00C12A3D"/>
    <w:rsid w:val="00C12AF5"/>
    <w:rsid w:val="00C130AB"/>
    <w:rsid w:val="00C13972"/>
    <w:rsid w:val="00C13EB6"/>
    <w:rsid w:val="00C13F13"/>
    <w:rsid w:val="00C13F7E"/>
    <w:rsid w:val="00C14896"/>
    <w:rsid w:val="00C14A9E"/>
    <w:rsid w:val="00C1536F"/>
    <w:rsid w:val="00C15E3A"/>
    <w:rsid w:val="00C16231"/>
    <w:rsid w:val="00C16256"/>
    <w:rsid w:val="00C16320"/>
    <w:rsid w:val="00C1668E"/>
    <w:rsid w:val="00C167B8"/>
    <w:rsid w:val="00C16B3E"/>
    <w:rsid w:val="00C16C8A"/>
    <w:rsid w:val="00C16C92"/>
    <w:rsid w:val="00C16D7E"/>
    <w:rsid w:val="00C16DC6"/>
    <w:rsid w:val="00C171B5"/>
    <w:rsid w:val="00C17C66"/>
    <w:rsid w:val="00C17EB2"/>
    <w:rsid w:val="00C2079F"/>
    <w:rsid w:val="00C207AE"/>
    <w:rsid w:val="00C211BB"/>
    <w:rsid w:val="00C215DC"/>
    <w:rsid w:val="00C219CC"/>
    <w:rsid w:val="00C21F07"/>
    <w:rsid w:val="00C222A4"/>
    <w:rsid w:val="00C222DC"/>
    <w:rsid w:val="00C2287E"/>
    <w:rsid w:val="00C22EB5"/>
    <w:rsid w:val="00C22EC8"/>
    <w:rsid w:val="00C22F0C"/>
    <w:rsid w:val="00C22FF9"/>
    <w:rsid w:val="00C2389D"/>
    <w:rsid w:val="00C242F1"/>
    <w:rsid w:val="00C24407"/>
    <w:rsid w:val="00C24A87"/>
    <w:rsid w:val="00C24D45"/>
    <w:rsid w:val="00C24EC1"/>
    <w:rsid w:val="00C25141"/>
    <w:rsid w:val="00C25406"/>
    <w:rsid w:val="00C254E5"/>
    <w:rsid w:val="00C2564D"/>
    <w:rsid w:val="00C2597D"/>
    <w:rsid w:val="00C25B5E"/>
    <w:rsid w:val="00C25C4C"/>
    <w:rsid w:val="00C25E50"/>
    <w:rsid w:val="00C25E89"/>
    <w:rsid w:val="00C262BB"/>
    <w:rsid w:val="00C262DF"/>
    <w:rsid w:val="00C2641F"/>
    <w:rsid w:val="00C26487"/>
    <w:rsid w:val="00C2670C"/>
    <w:rsid w:val="00C2694B"/>
    <w:rsid w:val="00C26AE8"/>
    <w:rsid w:val="00C26C25"/>
    <w:rsid w:val="00C2701E"/>
    <w:rsid w:val="00C27053"/>
    <w:rsid w:val="00C27123"/>
    <w:rsid w:val="00C272CD"/>
    <w:rsid w:val="00C272EE"/>
    <w:rsid w:val="00C2741C"/>
    <w:rsid w:val="00C2753A"/>
    <w:rsid w:val="00C2780B"/>
    <w:rsid w:val="00C27B10"/>
    <w:rsid w:val="00C27B52"/>
    <w:rsid w:val="00C27CE1"/>
    <w:rsid w:val="00C27CE7"/>
    <w:rsid w:val="00C27CEF"/>
    <w:rsid w:val="00C303DA"/>
    <w:rsid w:val="00C3045E"/>
    <w:rsid w:val="00C3151F"/>
    <w:rsid w:val="00C318DA"/>
    <w:rsid w:val="00C31E6E"/>
    <w:rsid w:val="00C31E9C"/>
    <w:rsid w:val="00C31F8D"/>
    <w:rsid w:val="00C32104"/>
    <w:rsid w:val="00C321CA"/>
    <w:rsid w:val="00C32483"/>
    <w:rsid w:val="00C326A4"/>
    <w:rsid w:val="00C3279D"/>
    <w:rsid w:val="00C3281F"/>
    <w:rsid w:val="00C32837"/>
    <w:rsid w:val="00C328A2"/>
    <w:rsid w:val="00C32A7F"/>
    <w:rsid w:val="00C32BAF"/>
    <w:rsid w:val="00C32E92"/>
    <w:rsid w:val="00C33153"/>
    <w:rsid w:val="00C33303"/>
    <w:rsid w:val="00C33B84"/>
    <w:rsid w:val="00C33C96"/>
    <w:rsid w:val="00C33F45"/>
    <w:rsid w:val="00C33FDB"/>
    <w:rsid w:val="00C3428E"/>
    <w:rsid w:val="00C348BF"/>
    <w:rsid w:val="00C34A30"/>
    <w:rsid w:val="00C34B3F"/>
    <w:rsid w:val="00C34B4E"/>
    <w:rsid w:val="00C34F44"/>
    <w:rsid w:val="00C35191"/>
    <w:rsid w:val="00C3532C"/>
    <w:rsid w:val="00C354F1"/>
    <w:rsid w:val="00C35DB2"/>
    <w:rsid w:val="00C35EAD"/>
    <w:rsid w:val="00C3600F"/>
    <w:rsid w:val="00C360B0"/>
    <w:rsid w:val="00C36562"/>
    <w:rsid w:val="00C365EB"/>
    <w:rsid w:val="00C369D5"/>
    <w:rsid w:val="00C37859"/>
    <w:rsid w:val="00C37ABD"/>
    <w:rsid w:val="00C37C57"/>
    <w:rsid w:val="00C37F3E"/>
    <w:rsid w:val="00C407A8"/>
    <w:rsid w:val="00C408A0"/>
    <w:rsid w:val="00C40C18"/>
    <w:rsid w:val="00C40DF7"/>
    <w:rsid w:val="00C40E45"/>
    <w:rsid w:val="00C4102B"/>
    <w:rsid w:val="00C4119E"/>
    <w:rsid w:val="00C4120A"/>
    <w:rsid w:val="00C412E1"/>
    <w:rsid w:val="00C414A3"/>
    <w:rsid w:val="00C415CD"/>
    <w:rsid w:val="00C41776"/>
    <w:rsid w:val="00C417C0"/>
    <w:rsid w:val="00C420EB"/>
    <w:rsid w:val="00C42158"/>
    <w:rsid w:val="00C4226A"/>
    <w:rsid w:val="00C422BB"/>
    <w:rsid w:val="00C42AE3"/>
    <w:rsid w:val="00C42BCE"/>
    <w:rsid w:val="00C42DE7"/>
    <w:rsid w:val="00C43220"/>
    <w:rsid w:val="00C435B1"/>
    <w:rsid w:val="00C436BD"/>
    <w:rsid w:val="00C43761"/>
    <w:rsid w:val="00C437BE"/>
    <w:rsid w:val="00C4386B"/>
    <w:rsid w:val="00C43999"/>
    <w:rsid w:val="00C439C4"/>
    <w:rsid w:val="00C44159"/>
    <w:rsid w:val="00C444A7"/>
    <w:rsid w:val="00C44616"/>
    <w:rsid w:val="00C4469D"/>
    <w:rsid w:val="00C4492E"/>
    <w:rsid w:val="00C44AC8"/>
    <w:rsid w:val="00C453CE"/>
    <w:rsid w:val="00C4584F"/>
    <w:rsid w:val="00C458C7"/>
    <w:rsid w:val="00C459DD"/>
    <w:rsid w:val="00C45BF2"/>
    <w:rsid w:val="00C45C6E"/>
    <w:rsid w:val="00C45D6A"/>
    <w:rsid w:val="00C4629B"/>
    <w:rsid w:val="00C463EF"/>
    <w:rsid w:val="00C463FB"/>
    <w:rsid w:val="00C4675A"/>
    <w:rsid w:val="00C468EA"/>
    <w:rsid w:val="00C4711B"/>
    <w:rsid w:val="00C4739F"/>
    <w:rsid w:val="00C47675"/>
    <w:rsid w:val="00C47F63"/>
    <w:rsid w:val="00C500B3"/>
    <w:rsid w:val="00C5016C"/>
    <w:rsid w:val="00C50425"/>
    <w:rsid w:val="00C5056E"/>
    <w:rsid w:val="00C50585"/>
    <w:rsid w:val="00C50A4D"/>
    <w:rsid w:val="00C50BA7"/>
    <w:rsid w:val="00C50EE2"/>
    <w:rsid w:val="00C510A6"/>
    <w:rsid w:val="00C51476"/>
    <w:rsid w:val="00C5151B"/>
    <w:rsid w:val="00C51696"/>
    <w:rsid w:val="00C517FE"/>
    <w:rsid w:val="00C51840"/>
    <w:rsid w:val="00C51861"/>
    <w:rsid w:val="00C51991"/>
    <w:rsid w:val="00C51BC2"/>
    <w:rsid w:val="00C51DC6"/>
    <w:rsid w:val="00C51FC7"/>
    <w:rsid w:val="00C52089"/>
    <w:rsid w:val="00C5248D"/>
    <w:rsid w:val="00C525CC"/>
    <w:rsid w:val="00C526F8"/>
    <w:rsid w:val="00C52AC6"/>
    <w:rsid w:val="00C52B08"/>
    <w:rsid w:val="00C52D80"/>
    <w:rsid w:val="00C53065"/>
    <w:rsid w:val="00C53389"/>
    <w:rsid w:val="00C5365D"/>
    <w:rsid w:val="00C53A69"/>
    <w:rsid w:val="00C540C0"/>
    <w:rsid w:val="00C541AE"/>
    <w:rsid w:val="00C542B2"/>
    <w:rsid w:val="00C5435D"/>
    <w:rsid w:val="00C543A8"/>
    <w:rsid w:val="00C54400"/>
    <w:rsid w:val="00C54548"/>
    <w:rsid w:val="00C545DC"/>
    <w:rsid w:val="00C54A30"/>
    <w:rsid w:val="00C55558"/>
    <w:rsid w:val="00C55925"/>
    <w:rsid w:val="00C55A9D"/>
    <w:rsid w:val="00C55EFF"/>
    <w:rsid w:val="00C5600E"/>
    <w:rsid w:val="00C56028"/>
    <w:rsid w:val="00C569CD"/>
    <w:rsid w:val="00C56A1B"/>
    <w:rsid w:val="00C56B10"/>
    <w:rsid w:val="00C56F2F"/>
    <w:rsid w:val="00C56F62"/>
    <w:rsid w:val="00C5705F"/>
    <w:rsid w:val="00C573F4"/>
    <w:rsid w:val="00C5755A"/>
    <w:rsid w:val="00C57894"/>
    <w:rsid w:val="00C57B1E"/>
    <w:rsid w:val="00C57B39"/>
    <w:rsid w:val="00C57B76"/>
    <w:rsid w:val="00C6005F"/>
    <w:rsid w:val="00C6053F"/>
    <w:rsid w:val="00C60668"/>
    <w:rsid w:val="00C60BDF"/>
    <w:rsid w:val="00C60C75"/>
    <w:rsid w:val="00C60CF9"/>
    <w:rsid w:val="00C60D3E"/>
    <w:rsid w:val="00C61415"/>
    <w:rsid w:val="00C614E7"/>
    <w:rsid w:val="00C61518"/>
    <w:rsid w:val="00C6163F"/>
    <w:rsid w:val="00C61BD1"/>
    <w:rsid w:val="00C623EE"/>
    <w:rsid w:val="00C62458"/>
    <w:rsid w:val="00C62930"/>
    <w:rsid w:val="00C62CEF"/>
    <w:rsid w:val="00C62F1C"/>
    <w:rsid w:val="00C630B0"/>
    <w:rsid w:val="00C63212"/>
    <w:rsid w:val="00C63223"/>
    <w:rsid w:val="00C63570"/>
    <w:rsid w:val="00C63BFE"/>
    <w:rsid w:val="00C63FEE"/>
    <w:rsid w:val="00C64018"/>
    <w:rsid w:val="00C64534"/>
    <w:rsid w:val="00C6473B"/>
    <w:rsid w:val="00C64EBA"/>
    <w:rsid w:val="00C64F03"/>
    <w:rsid w:val="00C6543D"/>
    <w:rsid w:val="00C6572B"/>
    <w:rsid w:val="00C65766"/>
    <w:rsid w:val="00C65775"/>
    <w:rsid w:val="00C658AF"/>
    <w:rsid w:val="00C65D8C"/>
    <w:rsid w:val="00C660DD"/>
    <w:rsid w:val="00C66162"/>
    <w:rsid w:val="00C66426"/>
    <w:rsid w:val="00C66C0E"/>
    <w:rsid w:val="00C66C3E"/>
    <w:rsid w:val="00C6733B"/>
    <w:rsid w:val="00C673AE"/>
    <w:rsid w:val="00C674A4"/>
    <w:rsid w:val="00C67646"/>
    <w:rsid w:val="00C678B3"/>
    <w:rsid w:val="00C67D14"/>
    <w:rsid w:val="00C67E40"/>
    <w:rsid w:val="00C7004D"/>
    <w:rsid w:val="00C700B7"/>
    <w:rsid w:val="00C701EB"/>
    <w:rsid w:val="00C70511"/>
    <w:rsid w:val="00C7071C"/>
    <w:rsid w:val="00C70927"/>
    <w:rsid w:val="00C70CE1"/>
    <w:rsid w:val="00C713D5"/>
    <w:rsid w:val="00C71722"/>
    <w:rsid w:val="00C719BC"/>
    <w:rsid w:val="00C72206"/>
    <w:rsid w:val="00C72369"/>
    <w:rsid w:val="00C72561"/>
    <w:rsid w:val="00C726F4"/>
    <w:rsid w:val="00C728F5"/>
    <w:rsid w:val="00C72A42"/>
    <w:rsid w:val="00C72B3F"/>
    <w:rsid w:val="00C72B81"/>
    <w:rsid w:val="00C72ECF"/>
    <w:rsid w:val="00C730D9"/>
    <w:rsid w:val="00C73200"/>
    <w:rsid w:val="00C73485"/>
    <w:rsid w:val="00C73EC4"/>
    <w:rsid w:val="00C73FE3"/>
    <w:rsid w:val="00C740A9"/>
    <w:rsid w:val="00C7437C"/>
    <w:rsid w:val="00C74552"/>
    <w:rsid w:val="00C74689"/>
    <w:rsid w:val="00C74945"/>
    <w:rsid w:val="00C74C98"/>
    <w:rsid w:val="00C74D46"/>
    <w:rsid w:val="00C7546C"/>
    <w:rsid w:val="00C754A6"/>
    <w:rsid w:val="00C75560"/>
    <w:rsid w:val="00C75673"/>
    <w:rsid w:val="00C75787"/>
    <w:rsid w:val="00C75885"/>
    <w:rsid w:val="00C75A10"/>
    <w:rsid w:val="00C75DA5"/>
    <w:rsid w:val="00C75EF7"/>
    <w:rsid w:val="00C760F1"/>
    <w:rsid w:val="00C76462"/>
    <w:rsid w:val="00C7647E"/>
    <w:rsid w:val="00C7662C"/>
    <w:rsid w:val="00C76764"/>
    <w:rsid w:val="00C76C8D"/>
    <w:rsid w:val="00C76CA8"/>
    <w:rsid w:val="00C76D0B"/>
    <w:rsid w:val="00C76EC1"/>
    <w:rsid w:val="00C76FC7"/>
    <w:rsid w:val="00C77477"/>
    <w:rsid w:val="00C77784"/>
    <w:rsid w:val="00C77875"/>
    <w:rsid w:val="00C77B11"/>
    <w:rsid w:val="00C77B2A"/>
    <w:rsid w:val="00C77B4F"/>
    <w:rsid w:val="00C77F69"/>
    <w:rsid w:val="00C803C3"/>
    <w:rsid w:val="00C80867"/>
    <w:rsid w:val="00C80A24"/>
    <w:rsid w:val="00C80AE9"/>
    <w:rsid w:val="00C80FF3"/>
    <w:rsid w:val="00C81215"/>
    <w:rsid w:val="00C81395"/>
    <w:rsid w:val="00C81561"/>
    <w:rsid w:val="00C8179E"/>
    <w:rsid w:val="00C818A5"/>
    <w:rsid w:val="00C81B81"/>
    <w:rsid w:val="00C81E2F"/>
    <w:rsid w:val="00C8246F"/>
    <w:rsid w:val="00C8264A"/>
    <w:rsid w:val="00C82873"/>
    <w:rsid w:val="00C829CC"/>
    <w:rsid w:val="00C82BE3"/>
    <w:rsid w:val="00C83142"/>
    <w:rsid w:val="00C8314B"/>
    <w:rsid w:val="00C83550"/>
    <w:rsid w:val="00C837D6"/>
    <w:rsid w:val="00C8433C"/>
    <w:rsid w:val="00C8436F"/>
    <w:rsid w:val="00C84585"/>
    <w:rsid w:val="00C847B2"/>
    <w:rsid w:val="00C8513D"/>
    <w:rsid w:val="00C855AF"/>
    <w:rsid w:val="00C857D0"/>
    <w:rsid w:val="00C8582B"/>
    <w:rsid w:val="00C85CD3"/>
    <w:rsid w:val="00C86493"/>
    <w:rsid w:val="00C864DC"/>
    <w:rsid w:val="00C86A16"/>
    <w:rsid w:val="00C86DB7"/>
    <w:rsid w:val="00C86EB0"/>
    <w:rsid w:val="00C8700C"/>
    <w:rsid w:val="00C872C5"/>
    <w:rsid w:val="00C87316"/>
    <w:rsid w:val="00C8752B"/>
    <w:rsid w:val="00C87658"/>
    <w:rsid w:val="00C8768A"/>
    <w:rsid w:val="00C87730"/>
    <w:rsid w:val="00C877C2"/>
    <w:rsid w:val="00C900FB"/>
    <w:rsid w:val="00C901F5"/>
    <w:rsid w:val="00C90C90"/>
    <w:rsid w:val="00C90CAB"/>
    <w:rsid w:val="00C90FB8"/>
    <w:rsid w:val="00C91031"/>
    <w:rsid w:val="00C910FC"/>
    <w:rsid w:val="00C9140D"/>
    <w:rsid w:val="00C9199D"/>
    <w:rsid w:val="00C91BA1"/>
    <w:rsid w:val="00C91D75"/>
    <w:rsid w:val="00C91F75"/>
    <w:rsid w:val="00C9208D"/>
    <w:rsid w:val="00C920EE"/>
    <w:rsid w:val="00C923AE"/>
    <w:rsid w:val="00C92B26"/>
    <w:rsid w:val="00C93226"/>
    <w:rsid w:val="00C9328F"/>
    <w:rsid w:val="00C933F6"/>
    <w:rsid w:val="00C93B29"/>
    <w:rsid w:val="00C940BF"/>
    <w:rsid w:val="00C9412D"/>
    <w:rsid w:val="00C94732"/>
    <w:rsid w:val="00C94BFF"/>
    <w:rsid w:val="00C9524D"/>
    <w:rsid w:val="00C95350"/>
    <w:rsid w:val="00C957A7"/>
    <w:rsid w:val="00C95C7C"/>
    <w:rsid w:val="00C95E89"/>
    <w:rsid w:val="00C963FE"/>
    <w:rsid w:val="00C9645E"/>
    <w:rsid w:val="00C964A5"/>
    <w:rsid w:val="00C9650D"/>
    <w:rsid w:val="00C965F0"/>
    <w:rsid w:val="00C96911"/>
    <w:rsid w:val="00C96EF3"/>
    <w:rsid w:val="00C97064"/>
    <w:rsid w:val="00C973FB"/>
    <w:rsid w:val="00C97890"/>
    <w:rsid w:val="00CA033C"/>
    <w:rsid w:val="00CA062A"/>
    <w:rsid w:val="00CA0BF6"/>
    <w:rsid w:val="00CA0CBD"/>
    <w:rsid w:val="00CA150F"/>
    <w:rsid w:val="00CA1684"/>
    <w:rsid w:val="00CA18C8"/>
    <w:rsid w:val="00CA1A70"/>
    <w:rsid w:val="00CA1E73"/>
    <w:rsid w:val="00CA1FCB"/>
    <w:rsid w:val="00CA2773"/>
    <w:rsid w:val="00CA298E"/>
    <w:rsid w:val="00CA2EE1"/>
    <w:rsid w:val="00CA32CD"/>
    <w:rsid w:val="00CA37EC"/>
    <w:rsid w:val="00CA3891"/>
    <w:rsid w:val="00CA3A7B"/>
    <w:rsid w:val="00CA3C69"/>
    <w:rsid w:val="00CA3F55"/>
    <w:rsid w:val="00CA443E"/>
    <w:rsid w:val="00CA4491"/>
    <w:rsid w:val="00CA45FE"/>
    <w:rsid w:val="00CA4847"/>
    <w:rsid w:val="00CA4D23"/>
    <w:rsid w:val="00CA4E0A"/>
    <w:rsid w:val="00CA510B"/>
    <w:rsid w:val="00CA5151"/>
    <w:rsid w:val="00CA5321"/>
    <w:rsid w:val="00CA5BD9"/>
    <w:rsid w:val="00CA5BE0"/>
    <w:rsid w:val="00CA5C31"/>
    <w:rsid w:val="00CA6153"/>
    <w:rsid w:val="00CA647D"/>
    <w:rsid w:val="00CA650C"/>
    <w:rsid w:val="00CA6535"/>
    <w:rsid w:val="00CA668C"/>
    <w:rsid w:val="00CA6908"/>
    <w:rsid w:val="00CA690A"/>
    <w:rsid w:val="00CA6DAB"/>
    <w:rsid w:val="00CA6DF6"/>
    <w:rsid w:val="00CA719F"/>
    <w:rsid w:val="00CA77E5"/>
    <w:rsid w:val="00CA7A24"/>
    <w:rsid w:val="00CA7AB7"/>
    <w:rsid w:val="00CA7D66"/>
    <w:rsid w:val="00CA7E31"/>
    <w:rsid w:val="00CB0166"/>
    <w:rsid w:val="00CB0246"/>
    <w:rsid w:val="00CB0367"/>
    <w:rsid w:val="00CB03B4"/>
    <w:rsid w:val="00CB07AD"/>
    <w:rsid w:val="00CB08E8"/>
    <w:rsid w:val="00CB0BEE"/>
    <w:rsid w:val="00CB0FE1"/>
    <w:rsid w:val="00CB1375"/>
    <w:rsid w:val="00CB13F7"/>
    <w:rsid w:val="00CB15D9"/>
    <w:rsid w:val="00CB1FBC"/>
    <w:rsid w:val="00CB2088"/>
    <w:rsid w:val="00CB2090"/>
    <w:rsid w:val="00CB215F"/>
    <w:rsid w:val="00CB225A"/>
    <w:rsid w:val="00CB26AE"/>
    <w:rsid w:val="00CB3106"/>
    <w:rsid w:val="00CB31A2"/>
    <w:rsid w:val="00CB31E2"/>
    <w:rsid w:val="00CB32D8"/>
    <w:rsid w:val="00CB3353"/>
    <w:rsid w:val="00CB3503"/>
    <w:rsid w:val="00CB35DE"/>
    <w:rsid w:val="00CB3794"/>
    <w:rsid w:val="00CB3A78"/>
    <w:rsid w:val="00CB3AA4"/>
    <w:rsid w:val="00CB440D"/>
    <w:rsid w:val="00CB54BE"/>
    <w:rsid w:val="00CB571D"/>
    <w:rsid w:val="00CB5CD1"/>
    <w:rsid w:val="00CB5E38"/>
    <w:rsid w:val="00CB5FF6"/>
    <w:rsid w:val="00CB623F"/>
    <w:rsid w:val="00CB6646"/>
    <w:rsid w:val="00CB66F4"/>
    <w:rsid w:val="00CB6D2A"/>
    <w:rsid w:val="00CB6EA4"/>
    <w:rsid w:val="00CB731F"/>
    <w:rsid w:val="00CB7513"/>
    <w:rsid w:val="00CB763D"/>
    <w:rsid w:val="00CB77B0"/>
    <w:rsid w:val="00CB791F"/>
    <w:rsid w:val="00CB7EC2"/>
    <w:rsid w:val="00CB7F79"/>
    <w:rsid w:val="00CC045A"/>
    <w:rsid w:val="00CC0568"/>
    <w:rsid w:val="00CC0583"/>
    <w:rsid w:val="00CC0647"/>
    <w:rsid w:val="00CC0712"/>
    <w:rsid w:val="00CC0871"/>
    <w:rsid w:val="00CC0BE9"/>
    <w:rsid w:val="00CC0EFD"/>
    <w:rsid w:val="00CC1392"/>
    <w:rsid w:val="00CC197D"/>
    <w:rsid w:val="00CC19C6"/>
    <w:rsid w:val="00CC19EF"/>
    <w:rsid w:val="00CC1F87"/>
    <w:rsid w:val="00CC2116"/>
    <w:rsid w:val="00CC21D1"/>
    <w:rsid w:val="00CC220F"/>
    <w:rsid w:val="00CC243A"/>
    <w:rsid w:val="00CC24CF"/>
    <w:rsid w:val="00CC24F1"/>
    <w:rsid w:val="00CC28D0"/>
    <w:rsid w:val="00CC2E7E"/>
    <w:rsid w:val="00CC2EB2"/>
    <w:rsid w:val="00CC2F94"/>
    <w:rsid w:val="00CC3103"/>
    <w:rsid w:val="00CC3414"/>
    <w:rsid w:val="00CC347F"/>
    <w:rsid w:val="00CC364E"/>
    <w:rsid w:val="00CC37E2"/>
    <w:rsid w:val="00CC3C72"/>
    <w:rsid w:val="00CC3CEC"/>
    <w:rsid w:val="00CC4094"/>
    <w:rsid w:val="00CC426D"/>
    <w:rsid w:val="00CC42A8"/>
    <w:rsid w:val="00CC4783"/>
    <w:rsid w:val="00CC4D1F"/>
    <w:rsid w:val="00CC4FB7"/>
    <w:rsid w:val="00CC4FE2"/>
    <w:rsid w:val="00CC57A0"/>
    <w:rsid w:val="00CC5843"/>
    <w:rsid w:val="00CC5957"/>
    <w:rsid w:val="00CC5D0B"/>
    <w:rsid w:val="00CC6964"/>
    <w:rsid w:val="00CC6EED"/>
    <w:rsid w:val="00CC6F9A"/>
    <w:rsid w:val="00CC7035"/>
    <w:rsid w:val="00CC71A6"/>
    <w:rsid w:val="00CC77CE"/>
    <w:rsid w:val="00CC7931"/>
    <w:rsid w:val="00CC7B49"/>
    <w:rsid w:val="00CC7CE4"/>
    <w:rsid w:val="00CC7E99"/>
    <w:rsid w:val="00CC7F4E"/>
    <w:rsid w:val="00CD016D"/>
    <w:rsid w:val="00CD0404"/>
    <w:rsid w:val="00CD055E"/>
    <w:rsid w:val="00CD0628"/>
    <w:rsid w:val="00CD06B2"/>
    <w:rsid w:val="00CD0B01"/>
    <w:rsid w:val="00CD117A"/>
    <w:rsid w:val="00CD13C0"/>
    <w:rsid w:val="00CD140D"/>
    <w:rsid w:val="00CD186C"/>
    <w:rsid w:val="00CD1A39"/>
    <w:rsid w:val="00CD1E4E"/>
    <w:rsid w:val="00CD254C"/>
    <w:rsid w:val="00CD255D"/>
    <w:rsid w:val="00CD292B"/>
    <w:rsid w:val="00CD2A9A"/>
    <w:rsid w:val="00CD2EC0"/>
    <w:rsid w:val="00CD304C"/>
    <w:rsid w:val="00CD314F"/>
    <w:rsid w:val="00CD3208"/>
    <w:rsid w:val="00CD346F"/>
    <w:rsid w:val="00CD353E"/>
    <w:rsid w:val="00CD3607"/>
    <w:rsid w:val="00CD369A"/>
    <w:rsid w:val="00CD3CAF"/>
    <w:rsid w:val="00CD3EDA"/>
    <w:rsid w:val="00CD4055"/>
    <w:rsid w:val="00CD40EB"/>
    <w:rsid w:val="00CD4306"/>
    <w:rsid w:val="00CD45A1"/>
    <w:rsid w:val="00CD472C"/>
    <w:rsid w:val="00CD4CDF"/>
    <w:rsid w:val="00CD508C"/>
    <w:rsid w:val="00CD511E"/>
    <w:rsid w:val="00CD51AD"/>
    <w:rsid w:val="00CD5601"/>
    <w:rsid w:val="00CD5C31"/>
    <w:rsid w:val="00CD5D46"/>
    <w:rsid w:val="00CD5D99"/>
    <w:rsid w:val="00CD5FF9"/>
    <w:rsid w:val="00CD6655"/>
    <w:rsid w:val="00CD69AF"/>
    <w:rsid w:val="00CD6A20"/>
    <w:rsid w:val="00CD6B50"/>
    <w:rsid w:val="00CD6C08"/>
    <w:rsid w:val="00CD70E1"/>
    <w:rsid w:val="00CD7177"/>
    <w:rsid w:val="00CD7401"/>
    <w:rsid w:val="00CD7978"/>
    <w:rsid w:val="00CD79DE"/>
    <w:rsid w:val="00CD7CEE"/>
    <w:rsid w:val="00CE055A"/>
    <w:rsid w:val="00CE05E9"/>
    <w:rsid w:val="00CE085A"/>
    <w:rsid w:val="00CE0B13"/>
    <w:rsid w:val="00CE12E8"/>
    <w:rsid w:val="00CE220F"/>
    <w:rsid w:val="00CE221A"/>
    <w:rsid w:val="00CE264C"/>
    <w:rsid w:val="00CE2AAB"/>
    <w:rsid w:val="00CE2BD2"/>
    <w:rsid w:val="00CE2E78"/>
    <w:rsid w:val="00CE2F09"/>
    <w:rsid w:val="00CE2FDF"/>
    <w:rsid w:val="00CE31FC"/>
    <w:rsid w:val="00CE3725"/>
    <w:rsid w:val="00CE3CE9"/>
    <w:rsid w:val="00CE4182"/>
    <w:rsid w:val="00CE44C2"/>
    <w:rsid w:val="00CE4B60"/>
    <w:rsid w:val="00CE4C60"/>
    <w:rsid w:val="00CE4EE8"/>
    <w:rsid w:val="00CE53D0"/>
    <w:rsid w:val="00CE557C"/>
    <w:rsid w:val="00CE5820"/>
    <w:rsid w:val="00CE5998"/>
    <w:rsid w:val="00CE5A42"/>
    <w:rsid w:val="00CE5ADA"/>
    <w:rsid w:val="00CE5E1A"/>
    <w:rsid w:val="00CE6069"/>
    <w:rsid w:val="00CE6258"/>
    <w:rsid w:val="00CE645F"/>
    <w:rsid w:val="00CE6672"/>
    <w:rsid w:val="00CE66EC"/>
    <w:rsid w:val="00CE6798"/>
    <w:rsid w:val="00CE6ABF"/>
    <w:rsid w:val="00CE6DE4"/>
    <w:rsid w:val="00CE6FB7"/>
    <w:rsid w:val="00CE7318"/>
    <w:rsid w:val="00CE7430"/>
    <w:rsid w:val="00CE7521"/>
    <w:rsid w:val="00CE79CE"/>
    <w:rsid w:val="00CE79D2"/>
    <w:rsid w:val="00CE7ADD"/>
    <w:rsid w:val="00CE7BC0"/>
    <w:rsid w:val="00CF0498"/>
    <w:rsid w:val="00CF063D"/>
    <w:rsid w:val="00CF094D"/>
    <w:rsid w:val="00CF0A3D"/>
    <w:rsid w:val="00CF0DC6"/>
    <w:rsid w:val="00CF1142"/>
    <w:rsid w:val="00CF13CF"/>
    <w:rsid w:val="00CF18AB"/>
    <w:rsid w:val="00CF1C73"/>
    <w:rsid w:val="00CF1EEB"/>
    <w:rsid w:val="00CF2007"/>
    <w:rsid w:val="00CF2190"/>
    <w:rsid w:val="00CF2FE6"/>
    <w:rsid w:val="00CF3096"/>
    <w:rsid w:val="00CF320E"/>
    <w:rsid w:val="00CF3365"/>
    <w:rsid w:val="00CF3378"/>
    <w:rsid w:val="00CF35DA"/>
    <w:rsid w:val="00CF3632"/>
    <w:rsid w:val="00CF374F"/>
    <w:rsid w:val="00CF38AB"/>
    <w:rsid w:val="00CF3BEC"/>
    <w:rsid w:val="00CF3F37"/>
    <w:rsid w:val="00CF41B3"/>
    <w:rsid w:val="00CF4449"/>
    <w:rsid w:val="00CF45A8"/>
    <w:rsid w:val="00CF4604"/>
    <w:rsid w:val="00CF49CD"/>
    <w:rsid w:val="00CF50AD"/>
    <w:rsid w:val="00CF524F"/>
    <w:rsid w:val="00CF5403"/>
    <w:rsid w:val="00CF581D"/>
    <w:rsid w:val="00CF5C07"/>
    <w:rsid w:val="00CF5D81"/>
    <w:rsid w:val="00CF5ED1"/>
    <w:rsid w:val="00CF600C"/>
    <w:rsid w:val="00CF6280"/>
    <w:rsid w:val="00CF6372"/>
    <w:rsid w:val="00CF64AD"/>
    <w:rsid w:val="00CF6596"/>
    <w:rsid w:val="00CF67A0"/>
    <w:rsid w:val="00CF69BF"/>
    <w:rsid w:val="00CF6A04"/>
    <w:rsid w:val="00CF6D42"/>
    <w:rsid w:val="00CF742D"/>
    <w:rsid w:val="00CF7FBF"/>
    <w:rsid w:val="00D00151"/>
    <w:rsid w:val="00D004B4"/>
    <w:rsid w:val="00D008B3"/>
    <w:rsid w:val="00D00A53"/>
    <w:rsid w:val="00D00F69"/>
    <w:rsid w:val="00D013E0"/>
    <w:rsid w:val="00D014B5"/>
    <w:rsid w:val="00D01548"/>
    <w:rsid w:val="00D01C2C"/>
    <w:rsid w:val="00D02286"/>
    <w:rsid w:val="00D023FA"/>
    <w:rsid w:val="00D02A75"/>
    <w:rsid w:val="00D02ACA"/>
    <w:rsid w:val="00D02B0F"/>
    <w:rsid w:val="00D02B45"/>
    <w:rsid w:val="00D02B4E"/>
    <w:rsid w:val="00D02BD4"/>
    <w:rsid w:val="00D02C17"/>
    <w:rsid w:val="00D02CD0"/>
    <w:rsid w:val="00D02DEA"/>
    <w:rsid w:val="00D02DFE"/>
    <w:rsid w:val="00D03104"/>
    <w:rsid w:val="00D03114"/>
    <w:rsid w:val="00D035E5"/>
    <w:rsid w:val="00D03720"/>
    <w:rsid w:val="00D03879"/>
    <w:rsid w:val="00D04123"/>
    <w:rsid w:val="00D046F0"/>
    <w:rsid w:val="00D04744"/>
    <w:rsid w:val="00D04892"/>
    <w:rsid w:val="00D048F7"/>
    <w:rsid w:val="00D04CA9"/>
    <w:rsid w:val="00D04D49"/>
    <w:rsid w:val="00D04D6A"/>
    <w:rsid w:val="00D04E0E"/>
    <w:rsid w:val="00D04E2F"/>
    <w:rsid w:val="00D051C3"/>
    <w:rsid w:val="00D051F6"/>
    <w:rsid w:val="00D0542A"/>
    <w:rsid w:val="00D0584A"/>
    <w:rsid w:val="00D061E6"/>
    <w:rsid w:val="00D063AB"/>
    <w:rsid w:val="00D0662C"/>
    <w:rsid w:val="00D06759"/>
    <w:rsid w:val="00D06BAE"/>
    <w:rsid w:val="00D06CF0"/>
    <w:rsid w:val="00D06D65"/>
    <w:rsid w:val="00D071A6"/>
    <w:rsid w:val="00D07A68"/>
    <w:rsid w:val="00D07BEE"/>
    <w:rsid w:val="00D10215"/>
    <w:rsid w:val="00D10811"/>
    <w:rsid w:val="00D10A86"/>
    <w:rsid w:val="00D10BA6"/>
    <w:rsid w:val="00D10D2B"/>
    <w:rsid w:val="00D1166A"/>
    <w:rsid w:val="00D11EC0"/>
    <w:rsid w:val="00D12191"/>
    <w:rsid w:val="00D1259E"/>
    <w:rsid w:val="00D1295B"/>
    <w:rsid w:val="00D12BD6"/>
    <w:rsid w:val="00D12F0E"/>
    <w:rsid w:val="00D12FF2"/>
    <w:rsid w:val="00D13309"/>
    <w:rsid w:val="00D1387E"/>
    <w:rsid w:val="00D13FED"/>
    <w:rsid w:val="00D144E2"/>
    <w:rsid w:val="00D14AB0"/>
    <w:rsid w:val="00D14F77"/>
    <w:rsid w:val="00D153A6"/>
    <w:rsid w:val="00D155AC"/>
    <w:rsid w:val="00D15674"/>
    <w:rsid w:val="00D159C5"/>
    <w:rsid w:val="00D15A38"/>
    <w:rsid w:val="00D15CBE"/>
    <w:rsid w:val="00D15FDD"/>
    <w:rsid w:val="00D16422"/>
    <w:rsid w:val="00D16538"/>
    <w:rsid w:val="00D165B6"/>
    <w:rsid w:val="00D16A7C"/>
    <w:rsid w:val="00D16AC9"/>
    <w:rsid w:val="00D16EFD"/>
    <w:rsid w:val="00D17423"/>
    <w:rsid w:val="00D175F5"/>
    <w:rsid w:val="00D17700"/>
    <w:rsid w:val="00D177C2"/>
    <w:rsid w:val="00D17DA1"/>
    <w:rsid w:val="00D2068B"/>
    <w:rsid w:val="00D20758"/>
    <w:rsid w:val="00D20786"/>
    <w:rsid w:val="00D209B4"/>
    <w:rsid w:val="00D20DCE"/>
    <w:rsid w:val="00D20F25"/>
    <w:rsid w:val="00D21210"/>
    <w:rsid w:val="00D2161F"/>
    <w:rsid w:val="00D21732"/>
    <w:rsid w:val="00D217C4"/>
    <w:rsid w:val="00D21FFC"/>
    <w:rsid w:val="00D2215C"/>
    <w:rsid w:val="00D22418"/>
    <w:rsid w:val="00D22CA1"/>
    <w:rsid w:val="00D2350E"/>
    <w:rsid w:val="00D2352E"/>
    <w:rsid w:val="00D23928"/>
    <w:rsid w:val="00D239AD"/>
    <w:rsid w:val="00D23C6A"/>
    <w:rsid w:val="00D23C78"/>
    <w:rsid w:val="00D23FA7"/>
    <w:rsid w:val="00D240D4"/>
    <w:rsid w:val="00D240D7"/>
    <w:rsid w:val="00D2432B"/>
    <w:rsid w:val="00D24533"/>
    <w:rsid w:val="00D2495E"/>
    <w:rsid w:val="00D24B9A"/>
    <w:rsid w:val="00D24CF1"/>
    <w:rsid w:val="00D24F45"/>
    <w:rsid w:val="00D24F7F"/>
    <w:rsid w:val="00D252BB"/>
    <w:rsid w:val="00D2536A"/>
    <w:rsid w:val="00D258C6"/>
    <w:rsid w:val="00D25D4F"/>
    <w:rsid w:val="00D25E06"/>
    <w:rsid w:val="00D25F3A"/>
    <w:rsid w:val="00D26518"/>
    <w:rsid w:val="00D26853"/>
    <w:rsid w:val="00D2686D"/>
    <w:rsid w:val="00D26B65"/>
    <w:rsid w:val="00D26DD1"/>
    <w:rsid w:val="00D27115"/>
    <w:rsid w:val="00D27573"/>
    <w:rsid w:val="00D27B58"/>
    <w:rsid w:val="00D27CC0"/>
    <w:rsid w:val="00D30032"/>
    <w:rsid w:val="00D30223"/>
    <w:rsid w:val="00D302B6"/>
    <w:rsid w:val="00D305CB"/>
    <w:rsid w:val="00D30780"/>
    <w:rsid w:val="00D309E8"/>
    <w:rsid w:val="00D30A0E"/>
    <w:rsid w:val="00D30CED"/>
    <w:rsid w:val="00D30D74"/>
    <w:rsid w:val="00D30DD2"/>
    <w:rsid w:val="00D318D6"/>
    <w:rsid w:val="00D31A05"/>
    <w:rsid w:val="00D31F9B"/>
    <w:rsid w:val="00D32153"/>
    <w:rsid w:val="00D32330"/>
    <w:rsid w:val="00D32AF5"/>
    <w:rsid w:val="00D32B8C"/>
    <w:rsid w:val="00D332E1"/>
    <w:rsid w:val="00D33F1B"/>
    <w:rsid w:val="00D33F70"/>
    <w:rsid w:val="00D348EC"/>
    <w:rsid w:val="00D34B17"/>
    <w:rsid w:val="00D34B57"/>
    <w:rsid w:val="00D35239"/>
    <w:rsid w:val="00D35456"/>
    <w:rsid w:val="00D35505"/>
    <w:rsid w:val="00D3550E"/>
    <w:rsid w:val="00D35541"/>
    <w:rsid w:val="00D357BA"/>
    <w:rsid w:val="00D358EB"/>
    <w:rsid w:val="00D35B9A"/>
    <w:rsid w:val="00D35D26"/>
    <w:rsid w:val="00D35D50"/>
    <w:rsid w:val="00D35FAB"/>
    <w:rsid w:val="00D36045"/>
    <w:rsid w:val="00D362FB"/>
    <w:rsid w:val="00D36537"/>
    <w:rsid w:val="00D365A2"/>
    <w:rsid w:val="00D36B01"/>
    <w:rsid w:val="00D372A7"/>
    <w:rsid w:val="00D3755D"/>
    <w:rsid w:val="00D376CA"/>
    <w:rsid w:val="00D37C0B"/>
    <w:rsid w:val="00D404E3"/>
    <w:rsid w:val="00D40588"/>
    <w:rsid w:val="00D406EF"/>
    <w:rsid w:val="00D4080C"/>
    <w:rsid w:val="00D40C47"/>
    <w:rsid w:val="00D40D45"/>
    <w:rsid w:val="00D40F2C"/>
    <w:rsid w:val="00D40FC9"/>
    <w:rsid w:val="00D417B0"/>
    <w:rsid w:val="00D420E4"/>
    <w:rsid w:val="00D42164"/>
    <w:rsid w:val="00D42608"/>
    <w:rsid w:val="00D427E0"/>
    <w:rsid w:val="00D429FF"/>
    <w:rsid w:val="00D42C45"/>
    <w:rsid w:val="00D43241"/>
    <w:rsid w:val="00D43996"/>
    <w:rsid w:val="00D43B1C"/>
    <w:rsid w:val="00D43C5E"/>
    <w:rsid w:val="00D43D93"/>
    <w:rsid w:val="00D43DC4"/>
    <w:rsid w:val="00D43F56"/>
    <w:rsid w:val="00D43F84"/>
    <w:rsid w:val="00D44056"/>
    <w:rsid w:val="00D44792"/>
    <w:rsid w:val="00D44937"/>
    <w:rsid w:val="00D44B12"/>
    <w:rsid w:val="00D44C71"/>
    <w:rsid w:val="00D44C8B"/>
    <w:rsid w:val="00D44FF2"/>
    <w:rsid w:val="00D45523"/>
    <w:rsid w:val="00D45BBE"/>
    <w:rsid w:val="00D45D95"/>
    <w:rsid w:val="00D45DDF"/>
    <w:rsid w:val="00D46449"/>
    <w:rsid w:val="00D46782"/>
    <w:rsid w:val="00D46799"/>
    <w:rsid w:val="00D46A05"/>
    <w:rsid w:val="00D471A0"/>
    <w:rsid w:val="00D4721A"/>
    <w:rsid w:val="00D47357"/>
    <w:rsid w:val="00D47CF4"/>
    <w:rsid w:val="00D503BC"/>
    <w:rsid w:val="00D503BF"/>
    <w:rsid w:val="00D5051F"/>
    <w:rsid w:val="00D50550"/>
    <w:rsid w:val="00D50845"/>
    <w:rsid w:val="00D50A7C"/>
    <w:rsid w:val="00D50C1C"/>
    <w:rsid w:val="00D50DC8"/>
    <w:rsid w:val="00D50EB6"/>
    <w:rsid w:val="00D516B0"/>
    <w:rsid w:val="00D51717"/>
    <w:rsid w:val="00D51B38"/>
    <w:rsid w:val="00D51B6C"/>
    <w:rsid w:val="00D51F65"/>
    <w:rsid w:val="00D51FD7"/>
    <w:rsid w:val="00D52472"/>
    <w:rsid w:val="00D5262D"/>
    <w:rsid w:val="00D52AC0"/>
    <w:rsid w:val="00D52D4F"/>
    <w:rsid w:val="00D52FBD"/>
    <w:rsid w:val="00D532CF"/>
    <w:rsid w:val="00D53539"/>
    <w:rsid w:val="00D536A3"/>
    <w:rsid w:val="00D53AFC"/>
    <w:rsid w:val="00D53BE7"/>
    <w:rsid w:val="00D53D13"/>
    <w:rsid w:val="00D53D51"/>
    <w:rsid w:val="00D53D9B"/>
    <w:rsid w:val="00D54200"/>
    <w:rsid w:val="00D542CB"/>
    <w:rsid w:val="00D544CC"/>
    <w:rsid w:val="00D54AFC"/>
    <w:rsid w:val="00D54B64"/>
    <w:rsid w:val="00D54C4C"/>
    <w:rsid w:val="00D555BE"/>
    <w:rsid w:val="00D5578A"/>
    <w:rsid w:val="00D55949"/>
    <w:rsid w:val="00D55B08"/>
    <w:rsid w:val="00D5608F"/>
    <w:rsid w:val="00D561B9"/>
    <w:rsid w:val="00D5649C"/>
    <w:rsid w:val="00D56A0D"/>
    <w:rsid w:val="00D56B9D"/>
    <w:rsid w:val="00D56BC9"/>
    <w:rsid w:val="00D56DCE"/>
    <w:rsid w:val="00D56F92"/>
    <w:rsid w:val="00D56FF7"/>
    <w:rsid w:val="00D5713F"/>
    <w:rsid w:val="00D57257"/>
    <w:rsid w:val="00D57577"/>
    <w:rsid w:val="00D57ACB"/>
    <w:rsid w:val="00D57B8E"/>
    <w:rsid w:val="00D60048"/>
    <w:rsid w:val="00D601C1"/>
    <w:rsid w:val="00D60314"/>
    <w:rsid w:val="00D6047D"/>
    <w:rsid w:val="00D608C0"/>
    <w:rsid w:val="00D60912"/>
    <w:rsid w:val="00D609AA"/>
    <w:rsid w:val="00D609AE"/>
    <w:rsid w:val="00D60B43"/>
    <w:rsid w:val="00D610FD"/>
    <w:rsid w:val="00D6129A"/>
    <w:rsid w:val="00D619C2"/>
    <w:rsid w:val="00D61C76"/>
    <w:rsid w:val="00D61EFC"/>
    <w:rsid w:val="00D61F10"/>
    <w:rsid w:val="00D6235E"/>
    <w:rsid w:val="00D62775"/>
    <w:rsid w:val="00D62A89"/>
    <w:rsid w:val="00D62D26"/>
    <w:rsid w:val="00D62D2D"/>
    <w:rsid w:val="00D62E10"/>
    <w:rsid w:val="00D630BB"/>
    <w:rsid w:val="00D63668"/>
    <w:rsid w:val="00D63720"/>
    <w:rsid w:val="00D63EB2"/>
    <w:rsid w:val="00D64193"/>
    <w:rsid w:val="00D641EC"/>
    <w:rsid w:val="00D6442E"/>
    <w:rsid w:val="00D644F6"/>
    <w:rsid w:val="00D64732"/>
    <w:rsid w:val="00D649D2"/>
    <w:rsid w:val="00D650B2"/>
    <w:rsid w:val="00D65259"/>
    <w:rsid w:val="00D652BC"/>
    <w:rsid w:val="00D656B1"/>
    <w:rsid w:val="00D6576E"/>
    <w:rsid w:val="00D65966"/>
    <w:rsid w:val="00D65975"/>
    <w:rsid w:val="00D65C05"/>
    <w:rsid w:val="00D662A3"/>
    <w:rsid w:val="00D663B9"/>
    <w:rsid w:val="00D66755"/>
    <w:rsid w:val="00D668E7"/>
    <w:rsid w:val="00D66A76"/>
    <w:rsid w:val="00D66BC7"/>
    <w:rsid w:val="00D66E53"/>
    <w:rsid w:val="00D66FB4"/>
    <w:rsid w:val="00D67C7A"/>
    <w:rsid w:val="00D67CC4"/>
    <w:rsid w:val="00D67CE6"/>
    <w:rsid w:val="00D70017"/>
    <w:rsid w:val="00D7015D"/>
    <w:rsid w:val="00D70282"/>
    <w:rsid w:val="00D70527"/>
    <w:rsid w:val="00D70583"/>
    <w:rsid w:val="00D70690"/>
    <w:rsid w:val="00D706DA"/>
    <w:rsid w:val="00D7084A"/>
    <w:rsid w:val="00D708DA"/>
    <w:rsid w:val="00D70CAC"/>
    <w:rsid w:val="00D7123C"/>
    <w:rsid w:val="00D7191E"/>
    <w:rsid w:val="00D7205C"/>
    <w:rsid w:val="00D72ABB"/>
    <w:rsid w:val="00D72D7E"/>
    <w:rsid w:val="00D72EE1"/>
    <w:rsid w:val="00D72F53"/>
    <w:rsid w:val="00D72F62"/>
    <w:rsid w:val="00D73723"/>
    <w:rsid w:val="00D73806"/>
    <w:rsid w:val="00D73D05"/>
    <w:rsid w:val="00D73D93"/>
    <w:rsid w:val="00D73E86"/>
    <w:rsid w:val="00D74184"/>
    <w:rsid w:val="00D74188"/>
    <w:rsid w:val="00D74B54"/>
    <w:rsid w:val="00D74B6A"/>
    <w:rsid w:val="00D75038"/>
    <w:rsid w:val="00D751D9"/>
    <w:rsid w:val="00D75319"/>
    <w:rsid w:val="00D75558"/>
    <w:rsid w:val="00D75809"/>
    <w:rsid w:val="00D7594A"/>
    <w:rsid w:val="00D75BC3"/>
    <w:rsid w:val="00D75F92"/>
    <w:rsid w:val="00D7656B"/>
    <w:rsid w:val="00D7660F"/>
    <w:rsid w:val="00D76900"/>
    <w:rsid w:val="00D76ACB"/>
    <w:rsid w:val="00D76F3E"/>
    <w:rsid w:val="00D7702B"/>
    <w:rsid w:val="00D77A68"/>
    <w:rsid w:val="00D77F11"/>
    <w:rsid w:val="00D8002A"/>
    <w:rsid w:val="00D80357"/>
    <w:rsid w:val="00D80385"/>
    <w:rsid w:val="00D8065F"/>
    <w:rsid w:val="00D80B4C"/>
    <w:rsid w:val="00D80E5A"/>
    <w:rsid w:val="00D81061"/>
    <w:rsid w:val="00D8195C"/>
    <w:rsid w:val="00D81F17"/>
    <w:rsid w:val="00D8205D"/>
    <w:rsid w:val="00D8241B"/>
    <w:rsid w:val="00D82591"/>
    <w:rsid w:val="00D82A71"/>
    <w:rsid w:val="00D82BA7"/>
    <w:rsid w:val="00D82C08"/>
    <w:rsid w:val="00D82E06"/>
    <w:rsid w:val="00D82EF3"/>
    <w:rsid w:val="00D8311E"/>
    <w:rsid w:val="00D83E5E"/>
    <w:rsid w:val="00D843D7"/>
    <w:rsid w:val="00D843E7"/>
    <w:rsid w:val="00D84735"/>
    <w:rsid w:val="00D8486A"/>
    <w:rsid w:val="00D84A61"/>
    <w:rsid w:val="00D84CFE"/>
    <w:rsid w:val="00D84FAF"/>
    <w:rsid w:val="00D85373"/>
    <w:rsid w:val="00D85513"/>
    <w:rsid w:val="00D85A09"/>
    <w:rsid w:val="00D85A8E"/>
    <w:rsid w:val="00D8627A"/>
    <w:rsid w:val="00D8662B"/>
    <w:rsid w:val="00D8717F"/>
    <w:rsid w:val="00D87292"/>
    <w:rsid w:val="00D873C4"/>
    <w:rsid w:val="00D874C1"/>
    <w:rsid w:val="00D87A09"/>
    <w:rsid w:val="00D87AB0"/>
    <w:rsid w:val="00D87B59"/>
    <w:rsid w:val="00D87C00"/>
    <w:rsid w:val="00D9042A"/>
    <w:rsid w:val="00D905F5"/>
    <w:rsid w:val="00D90912"/>
    <w:rsid w:val="00D91069"/>
    <w:rsid w:val="00D91469"/>
    <w:rsid w:val="00D91499"/>
    <w:rsid w:val="00D914F5"/>
    <w:rsid w:val="00D91839"/>
    <w:rsid w:val="00D91E79"/>
    <w:rsid w:val="00D91F15"/>
    <w:rsid w:val="00D925E3"/>
    <w:rsid w:val="00D926D4"/>
    <w:rsid w:val="00D92FBB"/>
    <w:rsid w:val="00D931EA"/>
    <w:rsid w:val="00D931F1"/>
    <w:rsid w:val="00D93A22"/>
    <w:rsid w:val="00D93AF2"/>
    <w:rsid w:val="00D93B87"/>
    <w:rsid w:val="00D93C4D"/>
    <w:rsid w:val="00D93FE8"/>
    <w:rsid w:val="00D940BF"/>
    <w:rsid w:val="00D94597"/>
    <w:rsid w:val="00D946D4"/>
    <w:rsid w:val="00D94D04"/>
    <w:rsid w:val="00D95115"/>
    <w:rsid w:val="00D952FD"/>
    <w:rsid w:val="00D9534A"/>
    <w:rsid w:val="00D95C71"/>
    <w:rsid w:val="00D95D4A"/>
    <w:rsid w:val="00D9637C"/>
    <w:rsid w:val="00D967FE"/>
    <w:rsid w:val="00D96BEB"/>
    <w:rsid w:val="00D96E81"/>
    <w:rsid w:val="00D96F13"/>
    <w:rsid w:val="00D96F6C"/>
    <w:rsid w:val="00D97241"/>
    <w:rsid w:val="00D974A9"/>
    <w:rsid w:val="00D97727"/>
    <w:rsid w:val="00D97826"/>
    <w:rsid w:val="00D9783C"/>
    <w:rsid w:val="00D978B5"/>
    <w:rsid w:val="00D979F7"/>
    <w:rsid w:val="00D97A27"/>
    <w:rsid w:val="00D97CC1"/>
    <w:rsid w:val="00DA0075"/>
    <w:rsid w:val="00DA007E"/>
    <w:rsid w:val="00DA027A"/>
    <w:rsid w:val="00DA0492"/>
    <w:rsid w:val="00DA0D4E"/>
    <w:rsid w:val="00DA10B7"/>
    <w:rsid w:val="00DA13F9"/>
    <w:rsid w:val="00DA142E"/>
    <w:rsid w:val="00DA18BA"/>
    <w:rsid w:val="00DA1AA2"/>
    <w:rsid w:val="00DA20BD"/>
    <w:rsid w:val="00DA2566"/>
    <w:rsid w:val="00DA25CE"/>
    <w:rsid w:val="00DA279C"/>
    <w:rsid w:val="00DA2BBC"/>
    <w:rsid w:val="00DA2C57"/>
    <w:rsid w:val="00DA302C"/>
    <w:rsid w:val="00DA354A"/>
    <w:rsid w:val="00DA36BA"/>
    <w:rsid w:val="00DA4043"/>
    <w:rsid w:val="00DA4299"/>
    <w:rsid w:val="00DA4363"/>
    <w:rsid w:val="00DA44A7"/>
    <w:rsid w:val="00DA45FB"/>
    <w:rsid w:val="00DA4CCD"/>
    <w:rsid w:val="00DA506F"/>
    <w:rsid w:val="00DA50B5"/>
    <w:rsid w:val="00DA5136"/>
    <w:rsid w:val="00DA529D"/>
    <w:rsid w:val="00DA5345"/>
    <w:rsid w:val="00DA565B"/>
    <w:rsid w:val="00DA5A83"/>
    <w:rsid w:val="00DA5A97"/>
    <w:rsid w:val="00DA5B59"/>
    <w:rsid w:val="00DA5CE1"/>
    <w:rsid w:val="00DA5DCC"/>
    <w:rsid w:val="00DA6412"/>
    <w:rsid w:val="00DA6594"/>
    <w:rsid w:val="00DA65B0"/>
    <w:rsid w:val="00DA67DB"/>
    <w:rsid w:val="00DA6B2F"/>
    <w:rsid w:val="00DA6C02"/>
    <w:rsid w:val="00DA6C57"/>
    <w:rsid w:val="00DA6EC7"/>
    <w:rsid w:val="00DA70C0"/>
    <w:rsid w:val="00DA73A5"/>
    <w:rsid w:val="00DA753F"/>
    <w:rsid w:val="00DA76E2"/>
    <w:rsid w:val="00DA7824"/>
    <w:rsid w:val="00DA791F"/>
    <w:rsid w:val="00DA7A82"/>
    <w:rsid w:val="00DA7CCE"/>
    <w:rsid w:val="00DB04DD"/>
    <w:rsid w:val="00DB0A17"/>
    <w:rsid w:val="00DB14A8"/>
    <w:rsid w:val="00DB172A"/>
    <w:rsid w:val="00DB1D14"/>
    <w:rsid w:val="00DB1E8B"/>
    <w:rsid w:val="00DB20DD"/>
    <w:rsid w:val="00DB211C"/>
    <w:rsid w:val="00DB2153"/>
    <w:rsid w:val="00DB2719"/>
    <w:rsid w:val="00DB2973"/>
    <w:rsid w:val="00DB2AC2"/>
    <w:rsid w:val="00DB3310"/>
    <w:rsid w:val="00DB34D0"/>
    <w:rsid w:val="00DB3A32"/>
    <w:rsid w:val="00DB3B79"/>
    <w:rsid w:val="00DB3FAC"/>
    <w:rsid w:val="00DB3FC2"/>
    <w:rsid w:val="00DB4124"/>
    <w:rsid w:val="00DB42BE"/>
    <w:rsid w:val="00DB48A7"/>
    <w:rsid w:val="00DB499D"/>
    <w:rsid w:val="00DB4D3F"/>
    <w:rsid w:val="00DB5052"/>
    <w:rsid w:val="00DB5192"/>
    <w:rsid w:val="00DB594A"/>
    <w:rsid w:val="00DB6301"/>
    <w:rsid w:val="00DB63A3"/>
    <w:rsid w:val="00DB6454"/>
    <w:rsid w:val="00DB6458"/>
    <w:rsid w:val="00DB64DB"/>
    <w:rsid w:val="00DB680E"/>
    <w:rsid w:val="00DB6E27"/>
    <w:rsid w:val="00DB71C3"/>
    <w:rsid w:val="00DB72DB"/>
    <w:rsid w:val="00DB752E"/>
    <w:rsid w:val="00DB7653"/>
    <w:rsid w:val="00DB7731"/>
    <w:rsid w:val="00DB775F"/>
    <w:rsid w:val="00DB77D3"/>
    <w:rsid w:val="00DB7AC8"/>
    <w:rsid w:val="00DB7C10"/>
    <w:rsid w:val="00DB7DA4"/>
    <w:rsid w:val="00DC0131"/>
    <w:rsid w:val="00DC02C3"/>
    <w:rsid w:val="00DC0553"/>
    <w:rsid w:val="00DC0815"/>
    <w:rsid w:val="00DC128F"/>
    <w:rsid w:val="00DC12C7"/>
    <w:rsid w:val="00DC134A"/>
    <w:rsid w:val="00DC1AD3"/>
    <w:rsid w:val="00DC1F46"/>
    <w:rsid w:val="00DC1F51"/>
    <w:rsid w:val="00DC2237"/>
    <w:rsid w:val="00DC24A4"/>
    <w:rsid w:val="00DC26DE"/>
    <w:rsid w:val="00DC2B6A"/>
    <w:rsid w:val="00DC2D2F"/>
    <w:rsid w:val="00DC2DB0"/>
    <w:rsid w:val="00DC2DE6"/>
    <w:rsid w:val="00DC2F51"/>
    <w:rsid w:val="00DC3157"/>
    <w:rsid w:val="00DC3720"/>
    <w:rsid w:val="00DC37D3"/>
    <w:rsid w:val="00DC39D9"/>
    <w:rsid w:val="00DC3F14"/>
    <w:rsid w:val="00DC3FC1"/>
    <w:rsid w:val="00DC40F9"/>
    <w:rsid w:val="00DC44B8"/>
    <w:rsid w:val="00DC4574"/>
    <w:rsid w:val="00DC47F3"/>
    <w:rsid w:val="00DC4900"/>
    <w:rsid w:val="00DC4C09"/>
    <w:rsid w:val="00DC4C61"/>
    <w:rsid w:val="00DC4C91"/>
    <w:rsid w:val="00DC5332"/>
    <w:rsid w:val="00DC5BC4"/>
    <w:rsid w:val="00DC5C32"/>
    <w:rsid w:val="00DC609D"/>
    <w:rsid w:val="00DC6132"/>
    <w:rsid w:val="00DC65B2"/>
    <w:rsid w:val="00DC6E42"/>
    <w:rsid w:val="00DC6F39"/>
    <w:rsid w:val="00DC7168"/>
    <w:rsid w:val="00DC7A3B"/>
    <w:rsid w:val="00DC7B2F"/>
    <w:rsid w:val="00DC7BB4"/>
    <w:rsid w:val="00DC7E79"/>
    <w:rsid w:val="00DD012E"/>
    <w:rsid w:val="00DD02A0"/>
    <w:rsid w:val="00DD040F"/>
    <w:rsid w:val="00DD0536"/>
    <w:rsid w:val="00DD0559"/>
    <w:rsid w:val="00DD074B"/>
    <w:rsid w:val="00DD09C7"/>
    <w:rsid w:val="00DD0B48"/>
    <w:rsid w:val="00DD1026"/>
    <w:rsid w:val="00DD1367"/>
    <w:rsid w:val="00DD14CA"/>
    <w:rsid w:val="00DD1627"/>
    <w:rsid w:val="00DD194A"/>
    <w:rsid w:val="00DD1A6E"/>
    <w:rsid w:val="00DD1C4D"/>
    <w:rsid w:val="00DD1E2D"/>
    <w:rsid w:val="00DD264E"/>
    <w:rsid w:val="00DD28A9"/>
    <w:rsid w:val="00DD2AF4"/>
    <w:rsid w:val="00DD2C1C"/>
    <w:rsid w:val="00DD2F4A"/>
    <w:rsid w:val="00DD3354"/>
    <w:rsid w:val="00DD346A"/>
    <w:rsid w:val="00DD356E"/>
    <w:rsid w:val="00DD3615"/>
    <w:rsid w:val="00DD37C6"/>
    <w:rsid w:val="00DD3B7E"/>
    <w:rsid w:val="00DD3D15"/>
    <w:rsid w:val="00DD3D5B"/>
    <w:rsid w:val="00DD4228"/>
    <w:rsid w:val="00DD447F"/>
    <w:rsid w:val="00DD46B1"/>
    <w:rsid w:val="00DD4818"/>
    <w:rsid w:val="00DD4963"/>
    <w:rsid w:val="00DD4968"/>
    <w:rsid w:val="00DD4A0E"/>
    <w:rsid w:val="00DD4D2F"/>
    <w:rsid w:val="00DD4D5D"/>
    <w:rsid w:val="00DD4F06"/>
    <w:rsid w:val="00DD5076"/>
    <w:rsid w:val="00DD5120"/>
    <w:rsid w:val="00DD563B"/>
    <w:rsid w:val="00DD56E8"/>
    <w:rsid w:val="00DD576C"/>
    <w:rsid w:val="00DD6051"/>
    <w:rsid w:val="00DD607D"/>
    <w:rsid w:val="00DD64C3"/>
    <w:rsid w:val="00DD6FAB"/>
    <w:rsid w:val="00DD703C"/>
    <w:rsid w:val="00DD72D3"/>
    <w:rsid w:val="00DD743D"/>
    <w:rsid w:val="00DD74BD"/>
    <w:rsid w:val="00DD75F3"/>
    <w:rsid w:val="00DD7609"/>
    <w:rsid w:val="00DD7A80"/>
    <w:rsid w:val="00DD7A9A"/>
    <w:rsid w:val="00DD7FAA"/>
    <w:rsid w:val="00DD7FCE"/>
    <w:rsid w:val="00DD7FDC"/>
    <w:rsid w:val="00DE083A"/>
    <w:rsid w:val="00DE086C"/>
    <w:rsid w:val="00DE08E5"/>
    <w:rsid w:val="00DE12FD"/>
    <w:rsid w:val="00DE1BB2"/>
    <w:rsid w:val="00DE20DC"/>
    <w:rsid w:val="00DE236E"/>
    <w:rsid w:val="00DE2374"/>
    <w:rsid w:val="00DE267E"/>
    <w:rsid w:val="00DE2692"/>
    <w:rsid w:val="00DE27C8"/>
    <w:rsid w:val="00DE2815"/>
    <w:rsid w:val="00DE2B62"/>
    <w:rsid w:val="00DE2EC1"/>
    <w:rsid w:val="00DE2FBD"/>
    <w:rsid w:val="00DE345B"/>
    <w:rsid w:val="00DE3549"/>
    <w:rsid w:val="00DE38D0"/>
    <w:rsid w:val="00DE3D7F"/>
    <w:rsid w:val="00DE3F86"/>
    <w:rsid w:val="00DE3FB0"/>
    <w:rsid w:val="00DE4448"/>
    <w:rsid w:val="00DE4617"/>
    <w:rsid w:val="00DE4CB2"/>
    <w:rsid w:val="00DE4F13"/>
    <w:rsid w:val="00DE508C"/>
    <w:rsid w:val="00DE522A"/>
    <w:rsid w:val="00DE560C"/>
    <w:rsid w:val="00DE5CA8"/>
    <w:rsid w:val="00DE5CF9"/>
    <w:rsid w:val="00DE5D5E"/>
    <w:rsid w:val="00DE5FE3"/>
    <w:rsid w:val="00DE629D"/>
    <w:rsid w:val="00DE69C7"/>
    <w:rsid w:val="00DE6AFF"/>
    <w:rsid w:val="00DE6B89"/>
    <w:rsid w:val="00DE6DC2"/>
    <w:rsid w:val="00DE7588"/>
    <w:rsid w:val="00DE76CB"/>
    <w:rsid w:val="00DE78B0"/>
    <w:rsid w:val="00DE7A98"/>
    <w:rsid w:val="00DE7F27"/>
    <w:rsid w:val="00DF0039"/>
    <w:rsid w:val="00DF0253"/>
    <w:rsid w:val="00DF08DE"/>
    <w:rsid w:val="00DF0952"/>
    <w:rsid w:val="00DF10AC"/>
    <w:rsid w:val="00DF11B7"/>
    <w:rsid w:val="00DF14CD"/>
    <w:rsid w:val="00DF1517"/>
    <w:rsid w:val="00DF162D"/>
    <w:rsid w:val="00DF1C97"/>
    <w:rsid w:val="00DF1DE7"/>
    <w:rsid w:val="00DF212A"/>
    <w:rsid w:val="00DF2168"/>
    <w:rsid w:val="00DF22F5"/>
    <w:rsid w:val="00DF2387"/>
    <w:rsid w:val="00DF23B4"/>
    <w:rsid w:val="00DF23E7"/>
    <w:rsid w:val="00DF2571"/>
    <w:rsid w:val="00DF258D"/>
    <w:rsid w:val="00DF2606"/>
    <w:rsid w:val="00DF2937"/>
    <w:rsid w:val="00DF29DF"/>
    <w:rsid w:val="00DF2A3D"/>
    <w:rsid w:val="00DF2AE3"/>
    <w:rsid w:val="00DF2D18"/>
    <w:rsid w:val="00DF2D7B"/>
    <w:rsid w:val="00DF2F26"/>
    <w:rsid w:val="00DF2F41"/>
    <w:rsid w:val="00DF3440"/>
    <w:rsid w:val="00DF389C"/>
    <w:rsid w:val="00DF3B04"/>
    <w:rsid w:val="00DF3D70"/>
    <w:rsid w:val="00DF4347"/>
    <w:rsid w:val="00DF4603"/>
    <w:rsid w:val="00DF4691"/>
    <w:rsid w:val="00DF4897"/>
    <w:rsid w:val="00DF50BA"/>
    <w:rsid w:val="00DF51E4"/>
    <w:rsid w:val="00DF56C7"/>
    <w:rsid w:val="00DF5995"/>
    <w:rsid w:val="00DF5A59"/>
    <w:rsid w:val="00DF5A9A"/>
    <w:rsid w:val="00DF5EDE"/>
    <w:rsid w:val="00DF6057"/>
    <w:rsid w:val="00DF638B"/>
    <w:rsid w:val="00DF64A6"/>
    <w:rsid w:val="00DF697A"/>
    <w:rsid w:val="00DF6EE9"/>
    <w:rsid w:val="00DF70E5"/>
    <w:rsid w:val="00DF73E1"/>
    <w:rsid w:val="00DF7527"/>
    <w:rsid w:val="00DF7656"/>
    <w:rsid w:val="00DF7752"/>
    <w:rsid w:val="00DF77F1"/>
    <w:rsid w:val="00DF780E"/>
    <w:rsid w:val="00DF7997"/>
    <w:rsid w:val="00DF79F5"/>
    <w:rsid w:val="00DF7A67"/>
    <w:rsid w:val="00DF7D52"/>
    <w:rsid w:val="00E004CA"/>
    <w:rsid w:val="00E008B9"/>
    <w:rsid w:val="00E009BD"/>
    <w:rsid w:val="00E00BF9"/>
    <w:rsid w:val="00E0128C"/>
    <w:rsid w:val="00E019BC"/>
    <w:rsid w:val="00E01ADA"/>
    <w:rsid w:val="00E01D13"/>
    <w:rsid w:val="00E01DE1"/>
    <w:rsid w:val="00E01EA1"/>
    <w:rsid w:val="00E01FFF"/>
    <w:rsid w:val="00E023BA"/>
    <w:rsid w:val="00E02633"/>
    <w:rsid w:val="00E02745"/>
    <w:rsid w:val="00E02B38"/>
    <w:rsid w:val="00E02D59"/>
    <w:rsid w:val="00E02F90"/>
    <w:rsid w:val="00E0302B"/>
    <w:rsid w:val="00E030C3"/>
    <w:rsid w:val="00E0311B"/>
    <w:rsid w:val="00E03356"/>
    <w:rsid w:val="00E035BF"/>
    <w:rsid w:val="00E036B4"/>
    <w:rsid w:val="00E03763"/>
    <w:rsid w:val="00E03B1B"/>
    <w:rsid w:val="00E03E27"/>
    <w:rsid w:val="00E04222"/>
    <w:rsid w:val="00E04336"/>
    <w:rsid w:val="00E04542"/>
    <w:rsid w:val="00E0483A"/>
    <w:rsid w:val="00E0531F"/>
    <w:rsid w:val="00E05358"/>
    <w:rsid w:val="00E05636"/>
    <w:rsid w:val="00E05B20"/>
    <w:rsid w:val="00E05D7B"/>
    <w:rsid w:val="00E06178"/>
    <w:rsid w:val="00E06211"/>
    <w:rsid w:val="00E06285"/>
    <w:rsid w:val="00E06D28"/>
    <w:rsid w:val="00E06F74"/>
    <w:rsid w:val="00E07002"/>
    <w:rsid w:val="00E0714C"/>
    <w:rsid w:val="00E07360"/>
    <w:rsid w:val="00E074FA"/>
    <w:rsid w:val="00E07A91"/>
    <w:rsid w:val="00E07B6F"/>
    <w:rsid w:val="00E07EBD"/>
    <w:rsid w:val="00E07F40"/>
    <w:rsid w:val="00E10194"/>
    <w:rsid w:val="00E105B8"/>
    <w:rsid w:val="00E10B75"/>
    <w:rsid w:val="00E10E2D"/>
    <w:rsid w:val="00E10FA4"/>
    <w:rsid w:val="00E1198F"/>
    <w:rsid w:val="00E11A20"/>
    <w:rsid w:val="00E11B7F"/>
    <w:rsid w:val="00E11BFF"/>
    <w:rsid w:val="00E11DC7"/>
    <w:rsid w:val="00E11DF7"/>
    <w:rsid w:val="00E11F17"/>
    <w:rsid w:val="00E1208F"/>
    <w:rsid w:val="00E12601"/>
    <w:rsid w:val="00E12947"/>
    <w:rsid w:val="00E129A6"/>
    <w:rsid w:val="00E12B01"/>
    <w:rsid w:val="00E12D82"/>
    <w:rsid w:val="00E133FE"/>
    <w:rsid w:val="00E13621"/>
    <w:rsid w:val="00E13BE4"/>
    <w:rsid w:val="00E149AB"/>
    <w:rsid w:val="00E14B16"/>
    <w:rsid w:val="00E14B6B"/>
    <w:rsid w:val="00E1536E"/>
    <w:rsid w:val="00E1545A"/>
    <w:rsid w:val="00E15549"/>
    <w:rsid w:val="00E158E7"/>
    <w:rsid w:val="00E15A3A"/>
    <w:rsid w:val="00E15ABE"/>
    <w:rsid w:val="00E15C32"/>
    <w:rsid w:val="00E15CAF"/>
    <w:rsid w:val="00E15CDE"/>
    <w:rsid w:val="00E15FA1"/>
    <w:rsid w:val="00E160F3"/>
    <w:rsid w:val="00E1615F"/>
    <w:rsid w:val="00E1647D"/>
    <w:rsid w:val="00E164C3"/>
    <w:rsid w:val="00E16771"/>
    <w:rsid w:val="00E168D1"/>
    <w:rsid w:val="00E16A25"/>
    <w:rsid w:val="00E16C24"/>
    <w:rsid w:val="00E16FF8"/>
    <w:rsid w:val="00E1715F"/>
    <w:rsid w:val="00E17252"/>
    <w:rsid w:val="00E173E5"/>
    <w:rsid w:val="00E17A5E"/>
    <w:rsid w:val="00E17D73"/>
    <w:rsid w:val="00E200E6"/>
    <w:rsid w:val="00E202A4"/>
    <w:rsid w:val="00E20989"/>
    <w:rsid w:val="00E20A6C"/>
    <w:rsid w:val="00E20D41"/>
    <w:rsid w:val="00E21876"/>
    <w:rsid w:val="00E21F9D"/>
    <w:rsid w:val="00E22014"/>
    <w:rsid w:val="00E2208C"/>
    <w:rsid w:val="00E22837"/>
    <w:rsid w:val="00E2286D"/>
    <w:rsid w:val="00E23090"/>
    <w:rsid w:val="00E23266"/>
    <w:rsid w:val="00E234DE"/>
    <w:rsid w:val="00E23935"/>
    <w:rsid w:val="00E23974"/>
    <w:rsid w:val="00E23A49"/>
    <w:rsid w:val="00E23BF3"/>
    <w:rsid w:val="00E24010"/>
    <w:rsid w:val="00E2422F"/>
    <w:rsid w:val="00E24790"/>
    <w:rsid w:val="00E24D58"/>
    <w:rsid w:val="00E255ED"/>
    <w:rsid w:val="00E256E9"/>
    <w:rsid w:val="00E25BC2"/>
    <w:rsid w:val="00E263EE"/>
    <w:rsid w:val="00E263EF"/>
    <w:rsid w:val="00E264BB"/>
    <w:rsid w:val="00E266C2"/>
    <w:rsid w:val="00E267F7"/>
    <w:rsid w:val="00E26860"/>
    <w:rsid w:val="00E2701A"/>
    <w:rsid w:val="00E275F4"/>
    <w:rsid w:val="00E27D22"/>
    <w:rsid w:val="00E27FDE"/>
    <w:rsid w:val="00E30109"/>
    <w:rsid w:val="00E30609"/>
    <w:rsid w:val="00E30737"/>
    <w:rsid w:val="00E30D9C"/>
    <w:rsid w:val="00E30F5F"/>
    <w:rsid w:val="00E30FC9"/>
    <w:rsid w:val="00E3165D"/>
    <w:rsid w:val="00E31953"/>
    <w:rsid w:val="00E31C64"/>
    <w:rsid w:val="00E31D95"/>
    <w:rsid w:val="00E31E4A"/>
    <w:rsid w:val="00E31F56"/>
    <w:rsid w:val="00E32131"/>
    <w:rsid w:val="00E3232B"/>
    <w:rsid w:val="00E32702"/>
    <w:rsid w:val="00E327D6"/>
    <w:rsid w:val="00E329B1"/>
    <w:rsid w:val="00E32A22"/>
    <w:rsid w:val="00E32D21"/>
    <w:rsid w:val="00E333DA"/>
    <w:rsid w:val="00E335D0"/>
    <w:rsid w:val="00E3371D"/>
    <w:rsid w:val="00E33800"/>
    <w:rsid w:val="00E33C5B"/>
    <w:rsid w:val="00E33C80"/>
    <w:rsid w:val="00E33C98"/>
    <w:rsid w:val="00E33CD1"/>
    <w:rsid w:val="00E33CFE"/>
    <w:rsid w:val="00E33D44"/>
    <w:rsid w:val="00E346F1"/>
    <w:rsid w:val="00E34B4B"/>
    <w:rsid w:val="00E34DED"/>
    <w:rsid w:val="00E35115"/>
    <w:rsid w:val="00E35340"/>
    <w:rsid w:val="00E3561E"/>
    <w:rsid w:val="00E35737"/>
    <w:rsid w:val="00E35A6B"/>
    <w:rsid w:val="00E35DDE"/>
    <w:rsid w:val="00E35F1A"/>
    <w:rsid w:val="00E361B1"/>
    <w:rsid w:val="00E36451"/>
    <w:rsid w:val="00E36A39"/>
    <w:rsid w:val="00E36C9B"/>
    <w:rsid w:val="00E372C7"/>
    <w:rsid w:val="00E3741E"/>
    <w:rsid w:val="00E375A1"/>
    <w:rsid w:val="00E37741"/>
    <w:rsid w:val="00E379B7"/>
    <w:rsid w:val="00E37A9D"/>
    <w:rsid w:val="00E40067"/>
    <w:rsid w:val="00E400F4"/>
    <w:rsid w:val="00E40327"/>
    <w:rsid w:val="00E403FA"/>
    <w:rsid w:val="00E40484"/>
    <w:rsid w:val="00E40508"/>
    <w:rsid w:val="00E40965"/>
    <w:rsid w:val="00E40B51"/>
    <w:rsid w:val="00E40B68"/>
    <w:rsid w:val="00E40CF1"/>
    <w:rsid w:val="00E411CF"/>
    <w:rsid w:val="00E411DB"/>
    <w:rsid w:val="00E412DA"/>
    <w:rsid w:val="00E4152E"/>
    <w:rsid w:val="00E4163F"/>
    <w:rsid w:val="00E41675"/>
    <w:rsid w:val="00E4178D"/>
    <w:rsid w:val="00E41BC5"/>
    <w:rsid w:val="00E41C0C"/>
    <w:rsid w:val="00E42409"/>
    <w:rsid w:val="00E425E5"/>
    <w:rsid w:val="00E42674"/>
    <w:rsid w:val="00E427A0"/>
    <w:rsid w:val="00E42AB8"/>
    <w:rsid w:val="00E42C8A"/>
    <w:rsid w:val="00E43030"/>
    <w:rsid w:val="00E43115"/>
    <w:rsid w:val="00E43154"/>
    <w:rsid w:val="00E43174"/>
    <w:rsid w:val="00E43438"/>
    <w:rsid w:val="00E43848"/>
    <w:rsid w:val="00E43BAD"/>
    <w:rsid w:val="00E43E08"/>
    <w:rsid w:val="00E4426F"/>
    <w:rsid w:val="00E44376"/>
    <w:rsid w:val="00E44790"/>
    <w:rsid w:val="00E4487D"/>
    <w:rsid w:val="00E449AF"/>
    <w:rsid w:val="00E44BDB"/>
    <w:rsid w:val="00E45088"/>
    <w:rsid w:val="00E450E1"/>
    <w:rsid w:val="00E45282"/>
    <w:rsid w:val="00E4558B"/>
    <w:rsid w:val="00E45825"/>
    <w:rsid w:val="00E459D2"/>
    <w:rsid w:val="00E45AAF"/>
    <w:rsid w:val="00E45BAB"/>
    <w:rsid w:val="00E46218"/>
    <w:rsid w:val="00E46996"/>
    <w:rsid w:val="00E470C8"/>
    <w:rsid w:val="00E47143"/>
    <w:rsid w:val="00E47294"/>
    <w:rsid w:val="00E472E6"/>
    <w:rsid w:val="00E4778C"/>
    <w:rsid w:val="00E47B77"/>
    <w:rsid w:val="00E47C1B"/>
    <w:rsid w:val="00E47D27"/>
    <w:rsid w:val="00E47DA6"/>
    <w:rsid w:val="00E47E19"/>
    <w:rsid w:val="00E47FA5"/>
    <w:rsid w:val="00E47FAB"/>
    <w:rsid w:val="00E5056B"/>
    <w:rsid w:val="00E50B47"/>
    <w:rsid w:val="00E50C15"/>
    <w:rsid w:val="00E51385"/>
    <w:rsid w:val="00E51734"/>
    <w:rsid w:val="00E51AD4"/>
    <w:rsid w:val="00E51D7E"/>
    <w:rsid w:val="00E51E72"/>
    <w:rsid w:val="00E51F04"/>
    <w:rsid w:val="00E524AB"/>
    <w:rsid w:val="00E52872"/>
    <w:rsid w:val="00E52F9C"/>
    <w:rsid w:val="00E5315A"/>
    <w:rsid w:val="00E532B2"/>
    <w:rsid w:val="00E53408"/>
    <w:rsid w:val="00E53568"/>
    <w:rsid w:val="00E53747"/>
    <w:rsid w:val="00E53781"/>
    <w:rsid w:val="00E537AC"/>
    <w:rsid w:val="00E53910"/>
    <w:rsid w:val="00E53DA8"/>
    <w:rsid w:val="00E54286"/>
    <w:rsid w:val="00E54707"/>
    <w:rsid w:val="00E54721"/>
    <w:rsid w:val="00E5486E"/>
    <w:rsid w:val="00E551F4"/>
    <w:rsid w:val="00E551FC"/>
    <w:rsid w:val="00E55465"/>
    <w:rsid w:val="00E55954"/>
    <w:rsid w:val="00E55B73"/>
    <w:rsid w:val="00E55B76"/>
    <w:rsid w:val="00E55E33"/>
    <w:rsid w:val="00E55FC6"/>
    <w:rsid w:val="00E56581"/>
    <w:rsid w:val="00E56972"/>
    <w:rsid w:val="00E56AAA"/>
    <w:rsid w:val="00E56DDE"/>
    <w:rsid w:val="00E56F89"/>
    <w:rsid w:val="00E57159"/>
    <w:rsid w:val="00E57271"/>
    <w:rsid w:val="00E576B8"/>
    <w:rsid w:val="00E57D73"/>
    <w:rsid w:val="00E57E28"/>
    <w:rsid w:val="00E57F90"/>
    <w:rsid w:val="00E604C0"/>
    <w:rsid w:val="00E604C6"/>
    <w:rsid w:val="00E6079D"/>
    <w:rsid w:val="00E60DE1"/>
    <w:rsid w:val="00E60E13"/>
    <w:rsid w:val="00E60FF7"/>
    <w:rsid w:val="00E610A6"/>
    <w:rsid w:val="00E611B3"/>
    <w:rsid w:val="00E614E5"/>
    <w:rsid w:val="00E615AC"/>
    <w:rsid w:val="00E6167E"/>
    <w:rsid w:val="00E61995"/>
    <w:rsid w:val="00E61AFD"/>
    <w:rsid w:val="00E61B04"/>
    <w:rsid w:val="00E61E53"/>
    <w:rsid w:val="00E61E96"/>
    <w:rsid w:val="00E61EA5"/>
    <w:rsid w:val="00E61F13"/>
    <w:rsid w:val="00E62126"/>
    <w:rsid w:val="00E62183"/>
    <w:rsid w:val="00E623FA"/>
    <w:rsid w:val="00E62677"/>
    <w:rsid w:val="00E62713"/>
    <w:rsid w:val="00E62803"/>
    <w:rsid w:val="00E6285B"/>
    <w:rsid w:val="00E62DCB"/>
    <w:rsid w:val="00E62E23"/>
    <w:rsid w:val="00E63453"/>
    <w:rsid w:val="00E63600"/>
    <w:rsid w:val="00E643B0"/>
    <w:rsid w:val="00E644AA"/>
    <w:rsid w:val="00E644B8"/>
    <w:rsid w:val="00E64530"/>
    <w:rsid w:val="00E64AAC"/>
    <w:rsid w:val="00E6500F"/>
    <w:rsid w:val="00E6538A"/>
    <w:rsid w:val="00E6568A"/>
    <w:rsid w:val="00E65BD5"/>
    <w:rsid w:val="00E667C2"/>
    <w:rsid w:val="00E66BA3"/>
    <w:rsid w:val="00E66C44"/>
    <w:rsid w:val="00E67179"/>
    <w:rsid w:val="00E678CB"/>
    <w:rsid w:val="00E67D77"/>
    <w:rsid w:val="00E67DBD"/>
    <w:rsid w:val="00E67F67"/>
    <w:rsid w:val="00E701FF"/>
    <w:rsid w:val="00E706BB"/>
    <w:rsid w:val="00E707BE"/>
    <w:rsid w:val="00E70BC7"/>
    <w:rsid w:val="00E70EDF"/>
    <w:rsid w:val="00E71021"/>
    <w:rsid w:val="00E710C3"/>
    <w:rsid w:val="00E7117E"/>
    <w:rsid w:val="00E71253"/>
    <w:rsid w:val="00E71275"/>
    <w:rsid w:val="00E71DA3"/>
    <w:rsid w:val="00E71F12"/>
    <w:rsid w:val="00E727C6"/>
    <w:rsid w:val="00E72BF4"/>
    <w:rsid w:val="00E72E0A"/>
    <w:rsid w:val="00E7309B"/>
    <w:rsid w:val="00E73112"/>
    <w:rsid w:val="00E731CD"/>
    <w:rsid w:val="00E7345B"/>
    <w:rsid w:val="00E73499"/>
    <w:rsid w:val="00E73565"/>
    <w:rsid w:val="00E73695"/>
    <w:rsid w:val="00E7372B"/>
    <w:rsid w:val="00E73C15"/>
    <w:rsid w:val="00E73CB8"/>
    <w:rsid w:val="00E73DCD"/>
    <w:rsid w:val="00E73DE8"/>
    <w:rsid w:val="00E73F51"/>
    <w:rsid w:val="00E74342"/>
    <w:rsid w:val="00E74549"/>
    <w:rsid w:val="00E747BF"/>
    <w:rsid w:val="00E74A2D"/>
    <w:rsid w:val="00E74B43"/>
    <w:rsid w:val="00E74B53"/>
    <w:rsid w:val="00E74D09"/>
    <w:rsid w:val="00E75309"/>
    <w:rsid w:val="00E75337"/>
    <w:rsid w:val="00E75A3D"/>
    <w:rsid w:val="00E75B99"/>
    <w:rsid w:val="00E75D43"/>
    <w:rsid w:val="00E76516"/>
    <w:rsid w:val="00E7673C"/>
    <w:rsid w:val="00E76B11"/>
    <w:rsid w:val="00E77053"/>
    <w:rsid w:val="00E777C9"/>
    <w:rsid w:val="00E778D3"/>
    <w:rsid w:val="00E77B28"/>
    <w:rsid w:val="00E77C9C"/>
    <w:rsid w:val="00E77D9F"/>
    <w:rsid w:val="00E77F53"/>
    <w:rsid w:val="00E80219"/>
    <w:rsid w:val="00E80546"/>
    <w:rsid w:val="00E8061C"/>
    <w:rsid w:val="00E80641"/>
    <w:rsid w:val="00E8069B"/>
    <w:rsid w:val="00E809A1"/>
    <w:rsid w:val="00E8147F"/>
    <w:rsid w:val="00E814A4"/>
    <w:rsid w:val="00E81B60"/>
    <w:rsid w:val="00E81B97"/>
    <w:rsid w:val="00E81FB4"/>
    <w:rsid w:val="00E82116"/>
    <w:rsid w:val="00E822C9"/>
    <w:rsid w:val="00E82478"/>
    <w:rsid w:val="00E828E2"/>
    <w:rsid w:val="00E83107"/>
    <w:rsid w:val="00E831A2"/>
    <w:rsid w:val="00E831CB"/>
    <w:rsid w:val="00E83502"/>
    <w:rsid w:val="00E839C3"/>
    <w:rsid w:val="00E83B36"/>
    <w:rsid w:val="00E84520"/>
    <w:rsid w:val="00E846C0"/>
    <w:rsid w:val="00E84800"/>
    <w:rsid w:val="00E84A8C"/>
    <w:rsid w:val="00E84C0C"/>
    <w:rsid w:val="00E84D1D"/>
    <w:rsid w:val="00E850CB"/>
    <w:rsid w:val="00E853E2"/>
    <w:rsid w:val="00E856B9"/>
    <w:rsid w:val="00E85A53"/>
    <w:rsid w:val="00E85B9B"/>
    <w:rsid w:val="00E85C02"/>
    <w:rsid w:val="00E85ED8"/>
    <w:rsid w:val="00E865FB"/>
    <w:rsid w:val="00E8664A"/>
    <w:rsid w:val="00E86B8A"/>
    <w:rsid w:val="00E86F9E"/>
    <w:rsid w:val="00E8729C"/>
    <w:rsid w:val="00E87374"/>
    <w:rsid w:val="00E87494"/>
    <w:rsid w:val="00E87513"/>
    <w:rsid w:val="00E87629"/>
    <w:rsid w:val="00E87C07"/>
    <w:rsid w:val="00E87C2E"/>
    <w:rsid w:val="00E9060B"/>
    <w:rsid w:val="00E906CF"/>
    <w:rsid w:val="00E908DE"/>
    <w:rsid w:val="00E90926"/>
    <w:rsid w:val="00E90D4A"/>
    <w:rsid w:val="00E90D5A"/>
    <w:rsid w:val="00E91172"/>
    <w:rsid w:val="00E91476"/>
    <w:rsid w:val="00E91591"/>
    <w:rsid w:val="00E918FD"/>
    <w:rsid w:val="00E91B0C"/>
    <w:rsid w:val="00E91DB1"/>
    <w:rsid w:val="00E91ECC"/>
    <w:rsid w:val="00E92403"/>
    <w:rsid w:val="00E92648"/>
    <w:rsid w:val="00E92676"/>
    <w:rsid w:val="00E92747"/>
    <w:rsid w:val="00E927D1"/>
    <w:rsid w:val="00E92961"/>
    <w:rsid w:val="00E9303B"/>
    <w:rsid w:val="00E9338A"/>
    <w:rsid w:val="00E93456"/>
    <w:rsid w:val="00E936B4"/>
    <w:rsid w:val="00E93E6F"/>
    <w:rsid w:val="00E94291"/>
    <w:rsid w:val="00E94610"/>
    <w:rsid w:val="00E94B30"/>
    <w:rsid w:val="00E94D14"/>
    <w:rsid w:val="00E94F33"/>
    <w:rsid w:val="00E95427"/>
    <w:rsid w:val="00E95817"/>
    <w:rsid w:val="00E95AEF"/>
    <w:rsid w:val="00E95B93"/>
    <w:rsid w:val="00E95CDD"/>
    <w:rsid w:val="00E95ED8"/>
    <w:rsid w:val="00E96C35"/>
    <w:rsid w:val="00E96F76"/>
    <w:rsid w:val="00E97102"/>
    <w:rsid w:val="00E971E6"/>
    <w:rsid w:val="00E97288"/>
    <w:rsid w:val="00E973BE"/>
    <w:rsid w:val="00E97728"/>
    <w:rsid w:val="00E978F3"/>
    <w:rsid w:val="00E9791E"/>
    <w:rsid w:val="00E97D17"/>
    <w:rsid w:val="00E97D88"/>
    <w:rsid w:val="00E97E26"/>
    <w:rsid w:val="00EA0544"/>
    <w:rsid w:val="00EA0A76"/>
    <w:rsid w:val="00EA0C14"/>
    <w:rsid w:val="00EA0E4D"/>
    <w:rsid w:val="00EA0FE8"/>
    <w:rsid w:val="00EA11A9"/>
    <w:rsid w:val="00EA1519"/>
    <w:rsid w:val="00EA2390"/>
    <w:rsid w:val="00EA261D"/>
    <w:rsid w:val="00EA2877"/>
    <w:rsid w:val="00EA29D3"/>
    <w:rsid w:val="00EA2CF3"/>
    <w:rsid w:val="00EA2F90"/>
    <w:rsid w:val="00EA300C"/>
    <w:rsid w:val="00EA3329"/>
    <w:rsid w:val="00EA3741"/>
    <w:rsid w:val="00EA37FF"/>
    <w:rsid w:val="00EA38B6"/>
    <w:rsid w:val="00EA3CC8"/>
    <w:rsid w:val="00EA42EE"/>
    <w:rsid w:val="00EA4363"/>
    <w:rsid w:val="00EA4711"/>
    <w:rsid w:val="00EA53BC"/>
    <w:rsid w:val="00EA54F5"/>
    <w:rsid w:val="00EA572E"/>
    <w:rsid w:val="00EA588B"/>
    <w:rsid w:val="00EA5BBD"/>
    <w:rsid w:val="00EA5BC2"/>
    <w:rsid w:val="00EA5DFA"/>
    <w:rsid w:val="00EA5E29"/>
    <w:rsid w:val="00EA6812"/>
    <w:rsid w:val="00EA689C"/>
    <w:rsid w:val="00EA6B07"/>
    <w:rsid w:val="00EA6DD4"/>
    <w:rsid w:val="00EA6FC2"/>
    <w:rsid w:val="00EA7076"/>
    <w:rsid w:val="00EA72DB"/>
    <w:rsid w:val="00EA72F3"/>
    <w:rsid w:val="00EA77C9"/>
    <w:rsid w:val="00EA792C"/>
    <w:rsid w:val="00EA794C"/>
    <w:rsid w:val="00EA79B0"/>
    <w:rsid w:val="00EA7CCB"/>
    <w:rsid w:val="00EB01CB"/>
    <w:rsid w:val="00EB0309"/>
    <w:rsid w:val="00EB0349"/>
    <w:rsid w:val="00EB06BB"/>
    <w:rsid w:val="00EB06DD"/>
    <w:rsid w:val="00EB0829"/>
    <w:rsid w:val="00EB100A"/>
    <w:rsid w:val="00EB1929"/>
    <w:rsid w:val="00EB1C01"/>
    <w:rsid w:val="00EB1C23"/>
    <w:rsid w:val="00EB1CD6"/>
    <w:rsid w:val="00EB1D4C"/>
    <w:rsid w:val="00EB1F49"/>
    <w:rsid w:val="00EB2008"/>
    <w:rsid w:val="00EB2036"/>
    <w:rsid w:val="00EB2437"/>
    <w:rsid w:val="00EB24FA"/>
    <w:rsid w:val="00EB2828"/>
    <w:rsid w:val="00EB2A27"/>
    <w:rsid w:val="00EB30D6"/>
    <w:rsid w:val="00EB357D"/>
    <w:rsid w:val="00EB3706"/>
    <w:rsid w:val="00EB3726"/>
    <w:rsid w:val="00EB39F3"/>
    <w:rsid w:val="00EB3A5F"/>
    <w:rsid w:val="00EB3B17"/>
    <w:rsid w:val="00EB3E1B"/>
    <w:rsid w:val="00EB3F54"/>
    <w:rsid w:val="00EB40FF"/>
    <w:rsid w:val="00EB421D"/>
    <w:rsid w:val="00EB439C"/>
    <w:rsid w:val="00EB4897"/>
    <w:rsid w:val="00EB4CD2"/>
    <w:rsid w:val="00EB503E"/>
    <w:rsid w:val="00EB528F"/>
    <w:rsid w:val="00EB5434"/>
    <w:rsid w:val="00EB57CB"/>
    <w:rsid w:val="00EB583B"/>
    <w:rsid w:val="00EB5A45"/>
    <w:rsid w:val="00EB5AF4"/>
    <w:rsid w:val="00EB6163"/>
    <w:rsid w:val="00EB64FD"/>
    <w:rsid w:val="00EB65BB"/>
    <w:rsid w:val="00EB6632"/>
    <w:rsid w:val="00EB68DB"/>
    <w:rsid w:val="00EB6E18"/>
    <w:rsid w:val="00EB7019"/>
    <w:rsid w:val="00EB723A"/>
    <w:rsid w:val="00EB7744"/>
    <w:rsid w:val="00EB7A3B"/>
    <w:rsid w:val="00EB7C97"/>
    <w:rsid w:val="00EB7E17"/>
    <w:rsid w:val="00EC0873"/>
    <w:rsid w:val="00EC0A15"/>
    <w:rsid w:val="00EC0DCB"/>
    <w:rsid w:val="00EC111D"/>
    <w:rsid w:val="00EC14AE"/>
    <w:rsid w:val="00EC1573"/>
    <w:rsid w:val="00EC18B7"/>
    <w:rsid w:val="00EC1C0F"/>
    <w:rsid w:val="00EC1DCC"/>
    <w:rsid w:val="00EC261C"/>
    <w:rsid w:val="00EC2B2C"/>
    <w:rsid w:val="00EC2C7D"/>
    <w:rsid w:val="00EC2F08"/>
    <w:rsid w:val="00EC3011"/>
    <w:rsid w:val="00EC35A0"/>
    <w:rsid w:val="00EC377E"/>
    <w:rsid w:val="00EC3C89"/>
    <w:rsid w:val="00EC3CE1"/>
    <w:rsid w:val="00EC4677"/>
    <w:rsid w:val="00EC4C31"/>
    <w:rsid w:val="00EC4C87"/>
    <w:rsid w:val="00EC5FF2"/>
    <w:rsid w:val="00EC6001"/>
    <w:rsid w:val="00EC600E"/>
    <w:rsid w:val="00EC6497"/>
    <w:rsid w:val="00EC6561"/>
    <w:rsid w:val="00EC6AC4"/>
    <w:rsid w:val="00EC6B09"/>
    <w:rsid w:val="00EC6CCC"/>
    <w:rsid w:val="00EC6DF9"/>
    <w:rsid w:val="00EC736B"/>
    <w:rsid w:val="00EC76AD"/>
    <w:rsid w:val="00EC77F9"/>
    <w:rsid w:val="00EC7D86"/>
    <w:rsid w:val="00EC7F44"/>
    <w:rsid w:val="00ED03B8"/>
    <w:rsid w:val="00ED0444"/>
    <w:rsid w:val="00ED0E46"/>
    <w:rsid w:val="00ED0EF2"/>
    <w:rsid w:val="00ED10CD"/>
    <w:rsid w:val="00ED14F9"/>
    <w:rsid w:val="00ED1703"/>
    <w:rsid w:val="00ED18D5"/>
    <w:rsid w:val="00ED191C"/>
    <w:rsid w:val="00ED1A24"/>
    <w:rsid w:val="00ED1DEE"/>
    <w:rsid w:val="00ED224B"/>
    <w:rsid w:val="00ED228E"/>
    <w:rsid w:val="00ED2624"/>
    <w:rsid w:val="00ED26D0"/>
    <w:rsid w:val="00ED27EC"/>
    <w:rsid w:val="00ED2A97"/>
    <w:rsid w:val="00ED31C3"/>
    <w:rsid w:val="00ED3493"/>
    <w:rsid w:val="00ED3648"/>
    <w:rsid w:val="00ED3676"/>
    <w:rsid w:val="00ED36DA"/>
    <w:rsid w:val="00ED3D56"/>
    <w:rsid w:val="00ED3F5A"/>
    <w:rsid w:val="00ED43F9"/>
    <w:rsid w:val="00ED455A"/>
    <w:rsid w:val="00ED46BD"/>
    <w:rsid w:val="00ED480D"/>
    <w:rsid w:val="00ED4974"/>
    <w:rsid w:val="00ED4F08"/>
    <w:rsid w:val="00ED5002"/>
    <w:rsid w:val="00ED51BA"/>
    <w:rsid w:val="00ED5427"/>
    <w:rsid w:val="00ED55D5"/>
    <w:rsid w:val="00ED588C"/>
    <w:rsid w:val="00ED58EB"/>
    <w:rsid w:val="00ED59D9"/>
    <w:rsid w:val="00ED5B2A"/>
    <w:rsid w:val="00ED5B7A"/>
    <w:rsid w:val="00ED5EE5"/>
    <w:rsid w:val="00ED5F73"/>
    <w:rsid w:val="00ED5FEC"/>
    <w:rsid w:val="00ED68C5"/>
    <w:rsid w:val="00ED6A17"/>
    <w:rsid w:val="00ED6A1D"/>
    <w:rsid w:val="00ED6AA6"/>
    <w:rsid w:val="00ED6E26"/>
    <w:rsid w:val="00ED71D5"/>
    <w:rsid w:val="00ED725D"/>
    <w:rsid w:val="00ED751E"/>
    <w:rsid w:val="00ED7546"/>
    <w:rsid w:val="00ED7BC0"/>
    <w:rsid w:val="00ED7C54"/>
    <w:rsid w:val="00ED7CED"/>
    <w:rsid w:val="00ED7F35"/>
    <w:rsid w:val="00EE0230"/>
    <w:rsid w:val="00EE0C6D"/>
    <w:rsid w:val="00EE0F1D"/>
    <w:rsid w:val="00EE151C"/>
    <w:rsid w:val="00EE1524"/>
    <w:rsid w:val="00EE1B03"/>
    <w:rsid w:val="00EE1FA2"/>
    <w:rsid w:val="00EE2428"/>
    <w:rsid w:val="00EE2496"/>
    <w:rsid w:val="00EE28E2"/>
    <w:rsid w:val="00EE29DB"/>
    <w:rsid w:val="00EE2B8A"/>
    <w:rsid w:val="00EE2CE5"/>
    <w:rsid w:val="00EE2E01"/>
    <w:rsid w:val="00EE2E3F"/>
    <w:rsid w:val="00EE30BC"/>
    <w:rsid w:val="00EE3141"/>
    <w:rsid w:val="00EE389C"/>
    <w:rsid w:val="00EE39F5"/>
    <w:rsid w:val="00EE3A4D"/>
    <w:rsid w:val="00EE3BF7"/>
    <w:rsid w:val="00EE3E2A"/>
    <w:rsid w:val="00EE42D7"/>
    <w:rsid w:val="00EE4509"/>
    <w:rsid w:val="00EE49EE"/>
    <w:rsid w:val="00EE4A8F"/>
    <w:rsid w:val="00EE4C5F"/>
    <w:rsid w:val="00EE53BE"/>
    <w:rsid w:val="00EE5544"/>
    <w:rsid w:val="00EE5621"/>
    <w:rsid w:val="00EE587F"/>
    <w:rsid w:val="00EE58A4"/>
    <w:rsid w:val="00EE591A"/>
    <w:rsid w:val="00EE5C1D"/>
    <w:rsid w:val="00EE5E1F"/>
    <w:rsid w:val="00EE5EBE"/>
    <w:rsid w:val="00EE5ED5"/>
    <w:rsid w:val="00EE5FFC"/>
    <w:rsid w:val="00EE6EE2"/>
    <w:rsid w:val="00EE75CA"/>
    <w:rsid w:val="00EE778C"/>
    <w:rsid w:val="00EE79AB"/>
    <w:rsid w:val="00EE7F02"/>
    <w:rsid w:val="00EE7F98"/>
    <w:rsid w:val="00EE7FF6"/>
    <w:rsid w:val="00EF00C4"/>
    <w:rsid w:val="00EF01AC"/>
    <w:rsid w:val="00EF037F"/>
    <w:rsid w:val="00EF071A"/>
    <w:rsid w:val="00EF084D"/>
    <w:rsid w:val="00EF0899"/>
    <w:rsid w:val="00EF0C71"/>
    <w:rsid w:val="00EF1712"/>
    <w:rsid w:val="00EF1907"/>
    <w:rsid w:val="00EF1E9B"/>
    <w:rsid w:val="00EF2198"/>
    <w:rsid w:val="00EF2964"/>
    <w:rsid w:val="00EF2D82"/>
    <w:rsid w:val="00EF3863"/>
    <w:rsid w:val="00EF3DD7"/>
    <w:rsid w:val="00EF42B8"/>
    <w:rsid w:val="00EF45CC"/>
    <w:rsid w:val="00EF4755"/>
    <w:rsid w:val="00EF4994"/>
    <w:rsid w:val="00EF4B10"/>
    <w:rsid w:val="00EF4B5A"/>
    <w:rsid w:val="00EF50C9"/>
    <w:rsid w:val="00EF51F6"/>
    <w:rsid w:val="00EF53F8"/>
    <w:rsid w:val="00EF5428"/>
    <w:rsid w:val="00EF56F3"/>
    <w:rsid w:val="00EF58F7"/>
    <w:rsid w:val="00EF5DD1"/>
    <w:rsid w:val="00EF5DEE"/>
    <w:rsid w:val="00EF5E8A"/>
    <w:rsid w:val="00EF63D9"/>
    <w:rsid w:val="00EF643D"/>
    <w:rsid w:val="00EF65CF"/>
    <w:rsid w:val="00EF67E8"/>
    <w:rsid w:val="00EF690B"/>
    <w:rsid w:val="00EF6979"/>
    <w:rsid w:val="00EF6C43"/>
    <w:rsid w:val="00EF6EC6"/>
    <w:rsid w:val="00EF7221"/>
    <w:rsid w:val="00EF72DD"/>
    <w:rsid w:val="00EF74E0"/>
    <w:rsid w:val="00EF7629"/>
    <w:rsid w:val="00EF7E6A"/>
    <w:rsid w:val="00EF7F5D"/>
    <w:rsid w:val="00F00023"/>
    <w:rsid w:val="00F000BE"/>
    <w:rsid w:val="00F00107"/>
    <w:rsid w:val="00F00182"/>
    <w:rsid w:val="00F006B0"/>
    <w:rsid w:val="00F00A05"/>
    <w:rsid w:val="00F00D51"/>
    <w:rsid w:val="00F00E1D"/>
    <w:rsid w:val="00F0170C"/>
    <w:rsid w:val="00F01CE6"/>
    <w:rsid w:val="00F0250B"/>
    <w:rsid w:val="00F028AC"/>
    <w:rsid w:val="00F02B72"/>
    <w:rsid w:val="00F02C47"/>
    <w:rsid w:val="00F02CCC"/>
    <w:rsid w:val="00F02DC7"/>
    <w:rsid w:val="00F02E39"/>
    <w:rsid w:val="00F0339E"/>
    <w:rsid w:val="00F033DF"/>
    <w:rsid w:val="00F038FC"/>
    <w:rsid w:val="00F039D9"/>
    <w:rsid w:val="00F03EDC"/>
    <w:rsid w:val="00F03F04"/>
    <w:rsid w:val="00F04041"/>
    <w:rsid w:val="00F04482"/>
    <w:rsid w:val="00F0468B"/>
    <w:rsid w:val="00F04789"/>
    <w:rsid w:val="00F048DF"/>
    <w:rsid w:val="00F04D6D"/>
    <w:rsid w:val="00F04EE8"/>
    <w:rsid w:val="00F04EF7"/>
    <w:rsid w:val="00F050C4"/>
    <w:rsid w:val="00F0518A"/>
    <w:rsid w:val="00F05371"/>
    <w:rsid w:val="00F05852"/>
    <w:rsid w:val="00F05C9C"/>
    <w:rsid w:val="00F05ECD"/>
    <w:rsid w:val="00F06287"/>
    <w:rsid w:val="00F06439"/>
    <w:rsid w:val="00F0674C"/>
    <w:rsid w:val="00F0699C"/>
    <w:rsid w:val="00F06B11"/>
    <w:rsid w:val="00F06B8D"/>
    <w:rsid w:val="00F06E06"/>
    <w:rsid w:val="00F06E26"/>
    <w:rsid w:val="00F06F82"/>
    <w:rsid w:val="00F07478"/>
    <w:rsid w:val="00F074F3"/>
    <w:rsid w:val="00F07651"/>
    <w:rsid w:val="00F076AB"/>
    <w:rsid w:val="00F07C54"/>
    <w:rsid w:val="00F100CD"/>
    <w:rsid w:val="00F10800"/>
    <w:rsid w:val="00F11510"/>
    <w:rsid w:val="00F11520"/>
    <w:rsid w:val="00F115C4"/>
    <w:rsid w:val="00F117C5"/>
    <w:rsid w:val="00F11E3F"/>
    <w:rsid w:val="00F1225D"/>
    <w:rsid w:val="00F123D8"/>
    <w:rsid w:val="00F125D9"/>
    <w:rsid w:val="00F126DD"/>
    <w:rsid w:val="00F12B47"/>
    <w:rsid w:val="00F12BDD"/>
    <w:rsid w:val="00F12E87"/>
    <w:rsid w:val="00F12F6D"/>
    <w:rsid w:val="00F12FDE"/>
    <w:rsid w:val="00F130FB"/>
    <w:rsid w:val="00F13271"/>
    <w:rsid w:val="00F134A2"/>
    <w:rsid w:val="00F13701"/>
    <w:rsid w:val="00F13D7D"/>
    <w:rsid w:val="00F13E98"/>
    <w:rsid w:val="00F14135"/>
    <w:rsid w:val="00F14358"/>
    <w:rsid w:val="00F144B7"/>
    <w:rsid w:val="00F145BD"/>
    <w:rsid w:val="00F14A2E"/>
    <w:rsid w:val="00F14D26"/>
    <w:rsid w:val="00F14E4A"/>
    <w:rsid w:val="00F14F01"/>
    <w:rsid w:val="00F151FF"/>
    <w:rsid w:val="00F15577"/>
    <w:rsid w:val="00F155D9"/>
    <w:rsid w:val="00F15736"/>
    <w:rsid w:val="00F15F67"/>
    <w:rsid w:val="00F15FF7"/>
    <w:rsid w:val="00F16329"/>
    <w:rsid w:val="00F164E0"/>
    <w:rsid w:val="00F16CC8"/>
    <w:rsid w:val="00F16FD2"/>
    <w:rsid w:val="00F172DF"/>
    <w:rsid w:val="00F17866"/>
    <w:rsid w:val="00F17E5B"/>
    <w:rsid w:val="00F202A4"/>
    <w:rsid w:val="00F202FE"/>
    <w:rsid w:val="00F20332"/>
    <w:rsid w:val="00F205B9"/>
    <w:rsid w:val="00F206B0"/>
    <w:rsid w:val="00F207B0"/>
    <w:rsid w:val="00F209A1"/>
    <w:rsid w:val="00F20AAF"/>
    <w:rsid w:val="00F20BB5"/>
    <w:rsid w:val="00F20C0F"/>
    <w:rsid w:val="00F217D5"/>
    <w:rsid w:val="00F21D68"/>
    <w:rsid w:val="00F21DBB"/>
    <w:rsid w:val="00F21DD7"/>
    <w:rsid w:val="00F22446"/>
    <w:rsid w:val="00F22514"/>
    <w:rsid w:val="00F227D3"/>
    <w:rsid w:val="00F2282E"/>
    <w:rsid w:val="00F22842"/>
    <w:rsid w:val="00F228E7"/>
    <w:rsid w:val="00F22E2D"/>
    <w:rsid w:val="00F23089"/>
    <w:rsid w:val="00F2365C"/>
    <w:rsid w:val="00F23B88"/>
    <w:rsid w:val="00F23F83"/>
    <w:rsid w:val="00F24033"/>
    <w:rsid w:val="00F246C5"/>
    <w:rsid w:val="00F2479F"/>
    <w:rsid w:val="00F2482E"/>
    <w:rsid w:val="00F24E55"/>
    <w:rsid w:val="00F252BB"/>
    <w:rsid w:val="00F257A7"/>
    <w:rsid w:val="00F25D25"/>
    <w:rsid w:val="00F2600B"/>
    <w:rsid w:val="00F262B8"/>
    <w:rsid w:val="00F263D0"/>
    <w:rsid w:val="00F26722"/>
    <w:rsid w:val="00F267A2"/>
    <w:rsid w:val="00F26823"/>
    <w:rsid w:val="00F26C8B"/>
    <w:rsid w:val="00F26CB0"/>
    <w:rsid w:val="00F26D13"/>
    <w:rsid w:val="00F2704D"/>
    <w:rsid w:val="00F27270"/>
    <w:rsid w:val="00F27660"/>
    <w:rsid w:val="00F27687"/>
    <w:rsid w:val="00F27866"/>
    <w:rsid w:val="00F2790E"/>
    <w:rsid w:val="00F279B7"/>
    <w:rsid w:val="00F279CF"/>
    <w:rsid w:val="00F27B81"/>
    <w:rsid w:val="00F27D30"/>
    <w:rsid w:val="00F27E41"/>
    <w:rsid w:val="00F302C3"/>
    <w:rsid w:val="00F30746"/>
    <w:rsid w:val="00F308A8"/>
    <w:rsid w:val="00F30B59"/>
    <w:rsid w:val="00F3115D"/>
    <w:rsid w:val="00F312EC"/>
    <w:rsid w:val="00F31A33"/>
    <w:rsid w:val="00F31D43"/>
    <w:rsid w:val="00F31E41"/>
    <w:rsid w:val="00F32073"/>
    <w:rsid w:val="00F323FD"/>
    <w:rsid w:val="00F32445"/>
    <w:rsid w:val="00F32C7E"/>
    <w:rsid w:val="00F32D25"/>
    <w:rsid w:val="00F32F48"/>
    <w:rsid w:val="00F33414"/>
    <w:rsid w:val="00F3359F"/>
    <w:rsid w:val="00F33A80"/>
    <w:rsid w:val="00F33C9A"/>
    <w:rsid w:val="00F33F1B"/>
    <w:rsid w:val="00F34136"/>
    <w:rsid w:val="00F3441D"/>
    <w:rsid w:val="00F34485"/>
    <w:rsid w:val="00F3467F"/>
    <w:rsid w:val="00F349C2"/>
    <w:rsid w:val="00F349C7"/>
    <w:rsid w:val="00F34A22"/>
    <w:rsid w:val="00F34AAE"/>
    <w:rsid w:val="00F34BCE"/>
    <w:rsid w:val="00F352AC"/>
    <w:rsid w:val="00F35523"/>
    <w:rsid w:val="00F35776"/>
    <w:rsid w:val="00F35A4C"/>
    <w:rsid w:val="00F36280"/>
    <w:rsid w:val="00F362B1"/>
    <w:rsid w:val="00F36492"/>
    <w:rsid w:val="00F36493"/>
    <w:rsid w:val="00F36581"/>
    <w:rsid w:val="00F36623"/>
    <w:rsid w:val="00F367C8"/>
    <w:rsid w:val="00F3683F"/>
    <w:rsid w:val="00F368BF"/>
    <w:rsid w:val="00F368DE"/>
    <w:rsid w:val="00F36B14"/>
    <w:rsid w:val="00F36B47"/>
    <w:rsid w:val="00F370CC"/>
    <w:rsid w:val="00F3718D"/>
    <w:rsid w:val="00F3741B"/>
    <w:rsid w:val="00F37598"/>
    <w:rsid w:val="00F37B0B"/>
    <w:rsid w:val="00F37D5F"/>
    <w:rsid w:val="00F4035F"/>
    <w:rsid w:val="00F403D7"/>
    <w:rsid w:val="00F404E4"/>
    <w:rsid w:val="00F405BA"/>
    <w:rsid w:val="00F40A01"/>
    <w:rsid w:val="00F40DE0"/>
    <w:rsid w:val="00F41105"/>
    <w:rsid w:val="00F41120"/>
    <w:rsid w:val="00F413B5"/>
    <w:rsid w:val="00F414FB"/>
    <w:rsid w:val="00F41AD2"/>
    <w:rsid w:val="00F42654"/>
    <w:rsid w:val="00F426AC"/>
    <w:rsid w:val="00F42776"/>
    <w:rsid w:val="00F42B83"/>
    <w:rsid w:val="00F42E40"/>
    <w:rsid w:val="00F42E52"/>
    <w:rsid w:val="00F42F46"/>
    <w:rsid w:val="00F4302F"/>
    <w:rsid w:val="00F434C5"/>
    <w:rsid w:val="00F437F4"/>
    <w:rsid w:val="00F43DFB"/>
    <w:rsid w:val="00F440D1"/>
    <w:rsid w:val="00F44145"/>
    <w:rsid w:val="00F442F1"/>
    <w:rsid w:val="00F4434B"/>
    <w:rsid w:val="00F4434E"/>
    <w:rsid w:val="00F44350"/>
    <w:rsid w:val="00F443AE"/>
    <w:rsid w:val="00F446F6"/>
    <w:rsid w:val="00F44705"/>
    <w:rsid w:val="00F44C1F"/>
    <w:rsid w:val="00F44CF8"/>
    <w:rsid w:val="00F44F2E"/>
    <w:rsid w:val="00F45104"/>
    <w:rsid w:val="00F458F7"/>
    <w:rsid w:val="00F45B27"/>
    <w:rsid w:val="00F45C91"/>
    <w:rsid w:val="00F45E1E"/>
    <w:rsid w:val="00F46406"/>
    <w:rsid w:val="00F466E6"/>
    <w:rsid w:val="00F46A18"/>
    <w:rsid w:val="00F46E2E"/>
    <w:rsid w:val="00F4765B"/>
    <w:rsid w:val="00F47779"/>
    <w:rsid w:val="00F506DE"/>
    <w:rsid w:val="00F5080B"/>
    <w:rsid w:val="00F50C7B"/>
    <w:rsid w:val="00F50F68"/>
    <w:rsid w:val="00F50F70"/>
    <w:rsid w:val="00F5123A"/>
    <w:rsid w:val="00F5138F"/>
    <w:rsid w:val="00F51A6E"/>
    <w:rsid w:val="00F51C3A"/>
    <w:rsid w:val="00F51EC7"/>
    <w:rsid w:val="00F51FDC"/>
    <w:rsid w:val="00F5205A"/>
    <w:rsid w:val="00F5237B"/>
    <w:rsid w:val="00F52434"/>
    <w:rsid w:val="00F52B23"/>
    <w:rsid w:val="00F52B56"/>
    <w:rsid w:val="00F52D34"/>
    <w:rsid w:val="00F52D92"/>
    <w:rsid w:val="00F52F30"/>
    <w:rsid w:val="00F52FD4"/>
    <w:rsid w:val="00F53664"/>
    <w:rsid w:val="00F53906"/>
    <w:rsid w:val="00F53B61"/>
    <w:rsid w:val="00F53BDD"/>
    <w:rsid w:val="00F54075"/>
    <w:rsid w:val="00F54531"/>
    <w:rsid w:val="00F54688"/>
    <w:rsid w:val="00F548AA"/>
    <w:rsid w:val="00F54A84"/>
    <w:rsid w:val="00F54A8F"/>
    <w:rsid w:val="00F5510B"/>
    <w:rsid w:val="00F553F4"/>
    <w:rsid w:val="00F5547B"/>
    <w:rsid w:val="00F554F5"/>
    <w:rsid w:val="00F55551"/>
    <w:rsid w:val="00F55B42"/>
    <w:rsid w:val="00F55CD0"/>
    <w:rsid w:val="00F55D12"/>
    <w:rsid w:val="00F55D85"/>
    <w:rsid w:val="00F55EAC"/>
    <w:rsid w:val="00F56545"/>
    <w:rsid w:val="00F565E2"/>
    <w:rsid w:val="00F56CBC"/>
    <w:rsid w:val="00F57682"/>
    <w:rsid w:val="00F5792C"/>
    <w:rsid w:val="00F579C5"/>
    <w:rsid w:val="00F57A59"/>
    <w:rsid w:val="00F57D8A"/>
    <w:rsid w:val="00F57EB2"/>
    <w:rsid w:val="00F603B5"/>
    <w:rsid w:val="00F6040B"/>
    <w:rsid w:val="00F604A9"/>
    <w:rsid w:val="00F60708"/>
    <w:rsid w:val="00F60B63"/>
    <w:rsid w:val="00F60CBB"/>
    <w:rsid w:val="00F60EBD"/>
    <w:rsid w:val="00F60F80"/>
    <w:rsid w:val="00F60FF3"/>
    <w:rsid w:val="00F61121"/>
    <w:rsid w:val="00F611E2"/>
    <w:rsid w:val="00F617E1"/>
    <w:rsid w:val="00F618BB"/>
    <w:rsid w:val="00F6191D"/>
    <w:rsid w:val="00F61B7A"/>
    <w:rsid w:val="00F61BB4"/>
    <w:rsid w:val="00F61D1A"/>
    <w:rsid w:val="00F62118"/>
    <w:rsid w:val="00F6293E"/>
    <w:rsid w:val="00F62941"/>
    <w:rsid w:val="00F62C68"/>
    <w:rsid w:val="00F62C91"/>
    <w:rsid w:val="00F63009"/>
    <w:rsid w:val="00F6309F"/>
    <w:rsid w:val="00F63206"/>
    <w:rsid w:val="00F63250"/>
    <w:rsid w:val="00F63286"/>
    <w:rsid w:val="00F632A0"/>
    <w:rsid w:val="00F633F5"/>
    <w:rsid w:val="00F63439"/>
    <w:rsid w:val="00F63BFC"/>
    <w:rsid w:val="00F63D85"/>
    <w:rsid w:val="00F64B71"/>
    <w:rsid w:val="00F64BA5"/>
    <w:rsid w:val="00F64EA1"/>
    <w:rsid w:val="00F64EFF"/>
    <w:rsid w:val="00F64FC2"/>
    <w:rsid w:val="00F650D0"/>
    <w:rsid w:val="00F65824"/>
    <w:rsid w:val="00F658E3"/>
    <w:rsid w:val="00F65BB9"/>
    <w:rsid w:val="00F65C96"/>
    <w:rsid w:val="00F65F24"/>
    <w:rsid w:val="00F66184"/>
    <w:rsid w:val="00F66562"/>
    <w:rsid w:val="00F666A7"/>
    <w:rsid w:val="00F669DE"/>
    <w:rsid w:val="00F66A1A"/>
    <w:rsid w:val="00F671F8"/>
    <w:rsid w:val="00F6729B"/>
    <w:rsid w:val="00F678EF"/>
    <w:rsid w:val="00F67C82"/>
    <w:rsid w:val="00F70383"/>
    <w:rsid w:val="00F703AC"/>
    <w:rsid w:val="00F703CA"/>
    <w:rsid w:val="00F703EA"/>
    <w:rsid w:val="00F7041D"/>
    <w:rsid w:val="00F70487"/>
    <w:rsid w:val="00F705E3"/>
    <w:rsid w:val="00F70ADF"/>
    <w:rsid w:val="00F70B0A"/>
    <w:rsid w:val="00F70E7C"/>
    <w:rsid w:val="00F71016"/>
    <w:rsid w:val="00F71165"/>
    <w:rsid w:val="00F711F5"/>
    <w:rsid w:val="00F71316"/>
    <w:rsid w:val="00F71408"/>
    <w:rsid w:val="00F71620"/>
    <w:rsid w:val="00F71E26"/>
    <w:rsid w:val="00F71EB6"/>
    <w:rsid w:val="00F7211F"/>
    <w:rsid w:val="00F72A22"/>
    <w:rsid w:val="00F72D55"/>
    <w:rsid w:val="00F73065"/>
    <w:rsid w:val="00F73C0B"/>
    <w:rsid w:val="00F73DF2"/>
    <w:rsid w:val="00F740AE"/>
    <w:rsid w:val="00F7411A"/>
    <w:rsid w:val="00F74185"/>
    <w:rsid w:val="00F742A5"/>
    <w:rsid w:val="00F7445E"/>
    <w:rsid w:val="00F746AE"/>
    <w:rsid w:val="00F74D47"/>
    <w:rsid w:val="00F74E30"/>
    <w:rsid w:val="00F75273"/>
    <w:rsid w:val="00F75747"/>
    <w:rsid w:val="00F75749"/>
    <w:rsid w:val="00F75972"/>
    <w:rsid w:val="00F75989"/>
    <w:rsid w:val="00F75CEF"/>
    <w:rsid w:val="00F7606D"/>
    <w:rsid w:val="00F761CA"/>
    <w:rsid w:val="00F76219"/>
    <w:rsid w:val="00F76FB2"/>
    <w:rsid w:val="00F77493"/>
    <w:rsid w:val="00F77A0D"/>
    <w:rsid w:val="00F77C36"/>
    <w:rsid w:val="00F77E5E"/>
    <w:rsid w:val="00F8006D"/>
    <w:rsid w:val="00F80121"/>
    <w:rsid w:val="00F803CA"/>
    <w:rsid w:val="00F8088B"/>
    <w:rsid w:val="00F809F0"/>
    <w:rsid w:val="00F80A91"/>
    <w:rsid w:val="00F80AD7"/>
    <w:rsid w:val="00F811F2"/>
    <w:rsid w:val="00F812C0"/>
    <w:rsid w:val="00F812CC"/>
    <w:rsid w:val="00F813AF"/>
    <w:rsid w:val="00F813B9"/>
    <w:rsid w:val="00F8166B"/>
    <w:rsid w:val="00F81808"/>
    <w:rsid w:val="00F8181D"/>
    <w:rsid w:val="00F8190B"/>
    <w:rsid w:val="00F819CF"/>
    <w:rsid w:val="00F81D7C"/>
    <w:rsid w:val="00F81DF6"/>
    <w:rsid w:val="00F81FBE"/>
    <w:rsid w:val="00F82405"/>
    <w:rsid w:val="00F82706"/>
    <w:rsid w:val="00F827DD"/>
    <w:rsid w:val="00F82A65"/>
    <w:rsid w:val="00F82CB4"/>
    <w:rsid w:val="00F83286"/>
    <w:rsid w:val="00F83340"/>
    <w:rsid w:val="00F83422"/>
    <w:rsid w:val="00F83975"/>
    <w:rsid w:val="00F83D18"/>
    <w:rsid w:val="00F83FA9"/>
    <w:rsid w:val="00F8436F"/>
    <w:rsid w:val="00F8499D"/>
    <w:rsid w:val="00F85392"/>
    <w:rsid w:val="00F8541A"/>
    <w:rsid w:val="00F85535"/>
    <w:rsid w:val="00F85609"/>
    <w:rsid w:val="00F857B3"/>
    <w:rsid w:val="00F85880"/>
    <w:rsid w:val="00F85B4D"/>
    <w:rsid w:val="00F85D95"/>
    <w:rsid w:val="00F86062"/>
    <w:rsid w:val="00F86605"/>
    <w:rsid w:val="00F86C2F"/>
    <w:rsid w:val="00F86E42"/>
    <w:rsid w:val="00F8720F"/>
    <w:rsid w:val="00F87825"/>
    <w:rsid w:val="00F87BB5"/>
    <w:rsid w:val="00F9031E"/>
    <w:rsid w:val="00F90599"/>
    <w:rsid w:val="00F9084F"/>
    <w:rsid w:val="00F909C1"/>
    <w:rsid w:val="00F90ABA"/>
    <w:rsid w:val="00F90B36"/>
    <w:rsid w:val="00F90D92"/>
    <w:rsid w:val="00F91211"/>
    <w:rsid w:val="00F9160F"/>
    <w:rsid w:val="00F91AC2"/>
    <w:rsid w:val="00F92323"/>
    <w:rsid w:val="00F92404"/>
    <w:rsid w:val="00F924CE"/>
    <w:rsid w:val="00F929D2"/>
    <w:rsid w:val="00F930A5"/>
    <w:rsid w:val="00F93234"/>
    <w:rsid w:val="00F93516"/>
    <w:rsid w:val="00F935A2"/>
    <w:rsid w:val="00F93843"/>
    <w:rsid w:val="00F939F7"/>
    <w:rsid w:val="00F93C2E"/>
    <w:rsid w:val="00F944D7"/>
    <w:rsid w:val="00F94B20"/>
    <w:rsid w:val="00F94D6D"/>
    <w:rsid w:val="00F94ED1"/>
    <w:rsid w:val="00F95596"/>
    <w:rsid w:val="00F9569C"/>
    <w:rsid w:val="00F95835"/>
    <w:rsid w:val="00F95BAE"/>
    <w:rsid w:val="00F95DD3"/>
    <w:rsid w:val="00F95F62"/>
    <w:rsid w:val="00F96193"/>
    <w:rsid w:val="00F96216"/>
    <w:rsid w:val="00F96400"/>
    <w:rsid w:val="00F964EA"/>
    <w:rsid w:val="00F96716"/>
    <w:rsid w:val="00F967B6"/>
    <w:rsid w:val="00F9694F"/>
    <w:rsid w:val="00F969C1"/>
    <w:rsid w:val="00F96B5E"/>
    <w:rsid w:val="00F96E9B"/>
    <w:rsid w:val="00F96F9E"/>
    <w:rsid w:val="00F96FBB"/>
    <w:rsid w:val="00F97004"/>
    <w:rsid w:val="00F970C0"/>
    <w:rsid w:val="00F972FD"/>
    <w:rsid w:val="00F97627"/>
    <w:rsid w:val="00F97E01"/>
    <w:rsid w:val="00FA015F"/>
    <w:rsid w:val="00FA0585"/>
    <w:rsid w:val="00FA0778"/>
    <w:rsid w:val="00FA0CA4"/>
    <w:rsid w:val="00FA0D8A"/>
    <w:rsid w:val="00FA0F1B"/>
    <w:rsid w:val="00FA1075"/>
    <w:rsid w:val="00FA1101"/>
    <w:rsid w:val="00FA1627"/>
    <w:rsid w:val="00FA167E"/>
    <w:rsid w:val="00FA1AB2"/>
    <w:rsid w:val="00FA1C73"/>
    <w:rsid w:val="00FA1C9B"/>
    <w:rsid w:val="00FA233D"/>
    <w:rsid w:val="00FA2769"/>
    <w:rsid w:val="00FA2841"/>
    <w:rsid w:val="00FA28E7"/>
    <w:rsid w:val="00FA2BE5"/>
    <w:rsid w:val="00FA2EB3"/>
    <w:rsid w:val="00FA3457"/>
    <w:rsid w:val="00FA372E"/>
    <w:rsid w:val="00FA38F8"/>
    <w:rsid w:val="00FA4229"/>
    <w:rsid w:val="00FA492E"/>
    <w:rsid w:val="00FA4C00"/>
    <w:rsid w:val="00FA4C05"/>
    <w:rsid w:val="00FA509D"/>
    <w:rsid w:val="00FA5576"/>
    <w:rsid w:val="00FA57A0"/>
    <w:rsid w:val="00FA5944"/>
    <w:rsid w:val="00FA5A2A"/>
    <w:rsid w:val="00FA5C3C"/>
    <w:rsid w:val="00FA5D9A"/>
    <w:rsid w:val="00FA5ED8"/>
    <w:rsid w:val="00FA5FFB"/>
    <w:rsid w:val="00FA603B"/>
    <w:rsid w:val="00FA623D"/>
    <w:rsid w:val="00FA62CE"/>
    <w:rsid w:val="00FA643F"/>
    <w:rsid w:val="00FA68A3"/>
    <w:rsid w:val="00FA68A6"/>
    <w:rsid w:val="00FA6B08"/>
    <w:rsid w:val="00FA6E69"/>
    <w:rsid w:val="00FA6F15"/>
    <w:rsid w:val="00FA74FE"/>
    <w:rsid w:val="00FA77D6"/>
    <w:rsid w:val="00FA7A9D"/>
    <w:rsid w:val="00FA7FBE"/>
    <w:rsid w:val="00FB0923"/>
    <w:rsid w:val="00FB0D51"/>
    <w:rsid w:val="00FB0EA1"/>
    <w:rsid w:val="00FB10F0"/>
    <w:rsid w:val="00FB12D1"/>
    <w:rsid w:val="00FB149F"/>
    <w:rsid w:val="00FB15B2"/>
    <w:rsid w:val="00FB18C4"/>
    <w:rsid w:val="00FB19FE"/>
    <w:rsid w:val="00FB1B7F"/>
    <w:rsid w:val="00FB209D"/>
    <w:rsid w:val="00FB24AF"/>
    <w:rsid w:val="00FB25CF"/>
    <w:rsid w:val="00FB2F95"/>
    <w:rsid w:val="00FB304E"/>
    <w:rsid w:val="00FB324C"/>
    <w:rsid w:val="00FB388F"/>
    <w:rsid w:val="00FB3D9B"/>
    <w:rsid w:val="00FB428C"/>
    <w:rsid w:val="00FB43A1"/>
    <w:rsid w:val="00FB45E9"/>
    <w:rsid w:val="00FB4665"/>
    <w:rsid w:val="00FB4677"/>
    <w:rsid w:val="00FB48F1"/>
    <w:rsid w:val="00FB48F7"/>
    <w:rsid w:val="00FB4B93"/>
    <w:rsid w:val="00FB4D55"/>
    <w:rsid w:val="00FB5020"/>
    <w:rsid w:val="00FB5172"/>
    <w:rsid w:val="00FB54A1"/>
    <w:rsid w:val="00FB564C"/>
    <w:rsid w:val="00FB5751"/>
    <w:rsid w:val="00FB5E19"/>
    <w:rsid w:val="00FB5F7C"/>
    <w:rsid w:val="00FB6599"/>
    <w:rsid w:val="00FB65A0"/>
    <w:rsid w:val="00FB67D4"/>
    <w:rsid w:val="00FB69D8"/>
    <w:rsid w:val="00FB6D75"/>
    <w:rsid w:val="00FB6D90"/>
    <w:rsid w:val="00FB6EB7"/>
    <w:rsid w:val="00FB714F"/>
    <w:rsid w:val="00FB75A9"/>
    <w:rsid w:val="00FB767F"/>
    <w:rsid w:val="00FB7715"/>
    <w:rsid w:val="00FB7959"/>
    <w:rsid w:val="00FB7B43"/>
    <w:rsid w:val="00FB7BFD"/>
    <w:rsid w:val="00FC0144"/>
    <w:rsid w:val="00FC0D9A"/>
    <w:rsid w:val="00FC104D"/>
    <w:rsid w:val="00FC12F1"/>
    <w:rsid w:val="00FC16C1"/>
    <w:rsid w:val="00FC17F7"/>
    <w:rsid w:val="00FC19E0"/>
    <w:rsid w:val="00FC1C5F"/>
    <w:rsid w:val="00FC1D34"/>
    <w:rsid w:val="00FC1D3C"/>
    <w:rsid w:val="00FC1D8A"/>
    <w:rsid w:val="00FC1DC0"/>
    <w:rsid w:val="00FC1F43"/>
    <w:rsid w:val="00FC21E6"/>
    <w:rsid w:val="00FC2320"/>
    <w:rsid w:val="00FC232F"/>
    <w:rsid w:val="00FC3169"/>
    <w:rsid w:val="00FC3181"/>
    <w:rsid w:val="00FC354E"/>
    <w:rsid w:val="00FC3949"/>
    <w:rsid w:val="00FC39B3"/>
    <w:rsid w:val="00FC4037"/>
    <w:rsid w:val="00FC4202"/>
    <w:rsid w:val="00FC425F"/>
    <w:rsid w:val="00FC42F1"/>
    <w:rsid w:val="00FC45B7"/>
    <w:rsid w:val="00FC45D9"/>
    <w:rsid w:val="00FC485B"/>
    <w:rsid w:val="00FC49CC"/>
    <w:rsid w:val="00FC49D5"/>
    <w:rsid w:val="00FC49FD"/>
    <w:rsid w:val="00FC4C42"/>
    <w:rsid w:val="00FC4DC9"/>
    <w:rsid w:val="00FC4FAF"/>
    <w:rsid w:val="00FC5728"/>
    <w:rsid w:val="00FC5770"/>
    <w:rsid w:val="00FC57A0"/>
    <w:rsid w:val="00FC5BE9"/>
    <w:rsid w:val="00FC5E0F"/>
    <w:rsid w:val="00FC65E4"/>
    <w:rsid w:val="00FC66AC"/>
    <w:rsid w:val="00FC66FC"/>
    <w:rsid w:val="00FC671C"/>
    <w:rsid w:val="00FC7060"/>
    <w:rsid w:val="00FC765A"/>
    <w:rsid w:val="00FC76A7"/>
    <w:rsid w:val="00FC7B7B"/>
    <w:rsid w:val="00FC7E01"/>
    <w:rsid w:val="00FD00B6"/>
    <w:rsid w:val="00FD02EE"/>
    <w:rsid w:val="00FD03AC"/>
    <w:rsid w:val="00FD0710"/>
    <w:rsid w:val="00FD0F53"/>
    <w:rsid w:val="00FD11AC"/>
    <w:rsid w:val="00FD1AEE"/>
    <w:rsid w:val="00FD1C78"/>
    <w:rsid w:val="00FD1FFD"/>
    <w:rsid w:val="00FD2939"/>
    <w:rsid w:val="00FD29B0"/>
    <w:rsid w:val="00FD2EAF"/>
    <w:rsid w:val="00FD2F16"/>
    <w:rsid w:val="00FD30A7"/>
    <w:rsid w:val="00FD30DC"/>
    <w:rsid w:val="00FD3419"/>
    <w:rsid w:val="00FD3472"/>
    <w:rsid w:val="00FD3CB9"/>
    <w:rsid w:val="00FD3D66"/>
    <w:rsid w:val="00FD3EF5"/>
    <w:rsid w:val="00FD4027"/>
    <w:rsid w:val="00FD468C"/>
    <w:rsid w:val="00FD4B59"/>
    <w:rsid w:val="00FD4E13"/>
    <w:rsid w:val="00FD53A7"/>
    <w:rsid w:val="00FD5676"/>
    <w:rsid w:val="00FD5988"/>
    <w:rsid w:val="00FD5D9C"/>
    <w:rsid w:val="00FD614E"/>
    <w:rsid w:val="00FD61AC"/>
    <w:rsid w:val="00FD63D8"/>
    <w:rsid w:val="00FD6A99"/>
    <w:rsid w:val="00FD73CC"/>
    <w:rsid w:val="00FD75C4"/>
    <w:rsid w:val="00FD77AB"/>
    <w:rsid w:val="00FD7840"/>
    <w:rsid w:val="00FD7DDC"/>
    <w:rsid w:val="00FD7E00"/>
    <w:rsid w:val="00FE00AE"/>
    <w:rsid w:val="00FE039A"/>
    <w:rsid w:val="00FE0746"/>
    <w:rsid w:val="00FE0814"/>
    <w:rsid w:val="00FE0A72"/>
    <w:rsid w:val="00FE0BB2"/>
    <w:rsid w:val="00FE0BD5"/>
    <w:rsid w:val="00FE0D4B"/>
    <w:rsid w:val="00FE1111"/>
    <w:rsid w:val="00FE1515"/>
    <w:rsid w:val="00FE1D14"/>
    <w:rsid w:val="00FE207E"/>
    <w:rsid w:val="00FE21BE"/>
    <w:rsid w:val="00FE2401"/>
    <w:rsid w:val="00FE26D2"/>
    <w:rsid w:val="00FE2B0D"/>
    <w:rsid w:val="00FE2D48"/>
    <w:rsid w:val="00FE2D7C"/>
    <w:rsid w:val="00FE2D9C"/>
    <w:rsid w:val="00FE2EA1"/>
    <w:rsid w:val="00FE2EB9"/>
    <w:rsid w:val="00FE32BA"/>
    <w:rsid w:val="00FE39CE"/>
    <w:rsid w:val="00FE3F26"/>
    <w:rsid w:val="00FE41E1"/>
    <w:rsid w:val="00FE493B"/>
    <w:rsid w:val="00FE4964"/>
    <w:rsid w:val="00FE49D1"/>
    <w:rsid w:val="00FE4B02"/>
    <w:rsid w:val="00FE4D55"/>
    <w:rsid w:val="00FE4DAD"/>
    <w:rsid w:val="00FE4E92"/>
    <w:rsid w:val="00FE50B4"/>
    <w:rsid w:val="00FE51E0"/>
    <w:rsid w:val="00FE53BF"/>
    <w:rsid w:val="00FE5623"/>
    <w:rsid w:val="00FE57BA"/>
    <w:rsid w:val="00FE5A47"/>
    <w:rsid w:val="00FE5CA5"/>
    <w:rsid w:val="00FE5CF7"/>
    <w:rsid w:val="00FE5EAD"/>
    <w:rsid w:val="00FE5FAE"/>
    <w:rsid w:val="00FE64E5"/>
    <w:rsid w:val="00FE686F"/>
    <w:rsid w:val="00FE71E2"/>
    <w:rsid w:val="00FE737F"/>
    <w:rsid w:val="00FE7549"/>
    <w:rsid w:val="00FE77F2"/>
    <w:rsid w:val="00FE780E"/>
    <w:rsid w:val="00FE7E4F"/>
    <w:rsid w:val="00FF0674"/>
    <w:rsid w:val="00FF06A5"/>
    <w:rsid w:val="00FF06B0"/>
    <w:rsid w:val="00FF0831"/>
    <w:rsid w:val="00FF0F77"/>
    <w:rsid w:val="00FF1156"/>
    <w:rsid w:val="00FF11A2"/>
    <w:rsid w:val="00FF1228"/>
    <w:rsid w:val="00FF1B48"/>
    <w:rsid w:val="00FF1CC8"/>
    <w:rsid w:val="00FF1CE3"/>
    <w:rsid w:val="00FF1DAF"/>
    <w:rsid w:val="00FF1DFA"/>
    <w:rsid w:val="00FF1E78"/>
    <w:rsid w:val="00FF1FEF"/>
    <w:rsid w:val="00FF2075"/>
    <w:rsid w:val="00FF234D"/>
    <w:rsid w:val="00FF254A"/>
    <w:rsid w:val="00FF2563"/>
    <w:rsid w:val="00FF25E5"/>
    <w:rsid w:val="00FF2662"/>
    <w:rsid w:val="00FF2A76"/>
    <w:rsid w:val="00FF2CB1"/>
    <w:rsid w:val="00FF2D9B"/>
    <w:rsid w:val="00FF2F4E"/>
    <w:rsid w:val="00FF313D"/>
    <w:rsid w:val="00FF3336"/>
    <w:rsid w:val="00FF395D"/>
    <w:rsid w:val="00FF3AA6"/>
    <w:rsid w:val="00FF3D25"/>
    <w:rsid w:val="00FF3D3D"/>
    <w:rsid w:val="00FF3DB7"/>
    <w:rsid w:val="00FF3DBA"/>
    <w:rsid w:val="00FF4015"/>
    <w:rsid w:val="00FF4350"/>
    <w:rsid w:val="00FF4450"/>
    <w:rsid w:val="00FF4782"/>
    <w:rsid w:val="00FF49A7"/>
    <w:rsid w:val="00FF4C9B"/>
    <w:rsid w:val="00FF4D78"/>
    <w:rsid w:val="00FF4EEC"/>
    <w:rsid w:val="00FF513A"/>
    <w:rsid w:val="00FF5589"/>
    <w:rsid w:val="00FF559B"/>
    <w:rsid w:val="00FF55B9"/>
    <w:rsid w:val="00FF5683"/>
    <w:rsid w:val="00FF5BC0"/>
    <w:rsid w:val="00FF6159"/>
    <w:rsid w:val="00FF616D"/>
    <w:rsid w:val="00FF6487"/>
    <w:rsid w:val="00FF6500"/>
    <w:rsid w:val="00FF6519"/>
    <w:rsid w:val="00FF6629"/>
    <w:rsid w:val="00FF6773"/>
    <w:rsid w:val="00FF6892"/>
    <w:rsid w:val="00FF68F2"/>
    <w:rsid w:val="00FF6993"/>
    <w:rsid w:val="00FF6AED"/>
    <w:rsid w:val="00FF6B5A"/>
    <w:rsid w:val="00FF7291"/>
    <w:rsid w:val="00FF73C6"/>
    <w:rsid w:val="00FF79DA"/>
    <w:rsid w:val="00FF7CBC"/>
    <w:rsid w:val="00FF7EE4"/>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2299A6C"/>
  <w15:docId w15:val="{FA155A4A-4F86-4FCE-8009-32783FB37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066F4"/>
    <w:pPr>
      <w:spacing w:line="480" w:lineRule="auto"/>
      <w:ind w:firstLine="709"/>
    </w:pPr>
    <w:rPr>
      <w:rFonts w:ascii="Times New Roman" w:hAnsi="Times New Roman"/>
      <w:sz w:val="24"/>
    </w:rPr>
  </w:style>
  <w:style w:type="paragraph" w:styleId="berschrift1">
    <w:name w:val="heading 1"/>
    <w:basedOn w:val="Standard"/>
    <w:next w:val="Standard"/>
    <w:link w:val="berschrift1Zchn"/>
    <w:uiPriority w:val="9"/>
    <w:qFormat/>
    <w:rsid w:val="00293FC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berschrift2">
    <w:name w:val="heading 2"/>
    <w:basedOn w:val="Standard"/>
    <w:next w:val="Standard"/>
    <w:link w:val="berschrift2Zchn"/>
    <w:uiPriority w:val="9"/>
    <w:unhideWhenUsed/>
    <w:qFormat/>
    <w:rsid w:val="00A5728B"/>
    <w:pPr>
      <w:keepNext/>
      <w:keepLines/>
      <w:spacing w:before="120" w:after="0"/>
      <w:outlineLvl w:val="1"/>
    </w:pPr>
    <w:rPr>
      <w:rFonts w:eastAsiaTheme="majorEastAsia" w:cstheme="majorBidi"/>
      <w:b/>
      <w:bCs/>
      <w:szCs w:val="26"/>
    </w:rPr>
  </w:style>
  <w:style w:type="paragraph" w:styleId="berschrift3">
    <w:name w:val="heading 3"/>
    <w:basedOn w:val="Standard"/>
    <w:next w:val="Standard"/>
    <w:link w:val="berschrift3Zchn"/>
    <w:uiPriority w:val="9"/>
    <w:unhideWhenUsed/>
    <w:qFormat/>
    <w:rsid w:val="000C3374"/>
    <w:pPr>
      <w:keepNext/>
      <w:keepLines/>
      <w:spacing w:before="200" w:after="0"/>
      <w:outlineLvl w:val="2"/>
    </w:pPr>
    <w:rPr>
      <w:rFonts w:eastAsiaTheme="majorEastAsia" w:cstheme="majorBidi"/>
      <w:bCs/>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4B47E5"/>
    <w:rPr>
      <w:sz w:val="16"/>
      <w:szCs w:val="16"/>
    </w:rPr>
  </w:style>
  <w:style w:type="paragraph" w:styleId="Kommentartext">
    <w:name w:val="annotation text"/>
    <w:basedOn w:val="Standard"/>
    <w:link w:val="KommentartextZchn"/>
    <w:uiPriority w:val="99"/>
    <w:unhideWhenUsed/>
    <w:rsid w:val="004B47E5"/>
    <w:pPr>
      <w:spacing w:line="240" w:lineRule="auto"/>
    </w:pPr>
    <w:rPr>
      <w:sz w:val="20"/>
      <w:szCs w:val="20"/>
    </w:rPr>
  </w:style>
  <w:style w:type="character" w:customStyle="1" w:styleId="KommentartextZchn">
    <w:name w:val="Kommentartext Zchn"/>
    <w:basedOn w:val="Absatz-Standardschriftart"/>
    <w:link w:val="Kommentartext"/>
    <w:uiPriority w:val="99"/>
    <w:rsid w:val="004B47E5"/>
    <w:rPr>
      <w:sz w:val="20"/>
      <w:szCs w:val="20"/>
    </w:rPr>
  </w:style>
  <w:style w:type="paragraph" w:styleId="Kommentarthema">
    <w:name w:val="annotation subject"/>
    <w:basedOn w:val="Kommentartext"/>
    <w:next w:val="Kommentartext"/>
    <w:link w:val="KommentarthemaZchn"/>
    <w:uiPriority w:val="99"/>
    <w:semiHidden/>
    <w:unhideWhenUsed/>
    <w:rsid w:val="004B47E5"/>
    <w:rPr>
      <w:b/>
      <w:bCs/>
    </w:rPr>
  </w:style>
  <w:style w:type="character" w:customStyle="1" w:styleId="KommentarthemaZchn">
    <w:name w:val="Kommentarthema Zchn"/>
    <w:basedOn w:val="KommentartextZchn"/>
    <w:link w:val="Kommentarthema"/>
    <w:uiPriority w:val="99"/>
    <w:semiHidden/>
    <w:rsid w:val="004B47E5"/>
    <w:rPr>
      <w:b/>
      <w:bCs/>
      <w:sz w:val="20"/>
      <w:szCs w:val="20"/>
    </w:rPr>
  </w:style>
  <w:style w:type="paragraph" w:styleId="Sprechblasentext">
    <w:name w:val="Balloon Text"/>
    <w:basedOn w:val="Standard"/>
    <w:link w:val="SprechblasentextZchn"/>
    <w:uiPriority w:val="99"/>
    <w:semiHidden/>
    <w:unhideWhenUsed/>
    <w:rsid w:val="004B47E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B47E5"/>
    <w:rPr>
      <w:rFonts w:ascii="Segoe UI" w:hAnsi="Segoe UI" w:cs="Segoe UI"/>
      <w:sz w:val="18"/>
      <w:szCs w:val="18"/>
    </w:rPr>
  </w:style>
  <w:style w:type="table" w:styleId="Tabellenraster">
    <w:name w:val="Table Grid"/>
    <w:basedOn w:val="NormaleTabelle"/>
    <w:uiPriority w:val="39"/>
    <w:rsid w:val="005F33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ufzhlungszeichen">
    <w:name w:val="List Bullet"/>
    <w:basedOn w:val="Standard"/>
    <w:uiPriority w:val="99"/>
    <w:unhideWhenUsed/>
    <w:rsid w:val="005F33B2"/>
    <w:pPr>
      <w:numPr>
        <w:numId w:val="1"/>
      </w:numPr>
      <w:contextualSpacing/>
    </w:pPr>
  </w:style>
  <w:style w:type="character" w:customStyle="1" w:styleId="berschrift1Zchn">
    <w:name w:val="Überschrift 1 Zchn"/>
    <w:basedOn w:val="Absatz-Standardschriftart"/>
    <w:link w:val="berschrift1"/>
    <w:uiPriority w:val="9"/>
    <w:rsid w:val="00293FCF"/>
    <w:rPr>
      <w:rFonts w:asciiTheme="majorHAnsi" w:eastAsiaTheme="majorEastAsia" w:hAnsiTheme="majorHAnsi" w:cstheme="majorBidi"/>
      <w:b/>
      <w:bCs/>
      <w:color w:val="2E74B5" w:themeColor="accent1" w:themeShade="BF"/>
      <w:sz w:val="28"/>
      <w:szCs w:val="28"/>
    </w:rPr>
  </w:style>
  <w:style w:type="character" w:customStyle="1" w:styleId="berschrift2Zchn">
    <w:name w:val="Überschrift 2 Zchn"/>
    <w:basedOn w:val="Absatz-Standardschriftart"/>
    <w:link w:val="berschrift2"/>
    <w:uiPriority w:val="9"/>
    <w:rsid w:val="00A5728B"/>
    <w:rPr>
      <w:rFonts w:ascii="Times New Roman" w:eastAsiaTheme="majorEastAsia" w:hAnsi="Times New Roman" w:cstheme="majorBidi"/>
      <w:b/>
      <w:bCs/>
      <w:sz w:val="24"/>
      <w:szCs w:val="26"/>
    </w:rPr>
  </w:style>
  <w:style w:type="character" w:customStyle="1" w:styleId="berschrift3Zchn">
    <w:name w:val="Überschrift 3 Zchn"/>
    <w:basedOn w:val="Absatz-Standardschriftart"/>
    <w:link w:val="berschrift3"/>
    <w:uiPriority w:val="9"/>
    <w:rsid w:val="000C3374"/>
    <w:rPr>
      <w:rFonts w:ascii="Times New Roman" w:eastAsiaTheme="majorEastAsia" w:hAnsi="Times New Roman" w:cstheme="majorBidi"/>
      <w:bCs/>
      <w:i/>
      <w:sz w:val="24"/>
    </w:rPr>
  </w:style>
  <w:style w:type="paragraph" w:styleId="Beschriftung">
    <w:name w:val="caption"/>
    <w:basedOn w:val="Standard"/>
    <w:next w:val="Standard"/>
    <w:uiPriority w:val="35"/>
    <w:unhideWhenUsed/>
    <w:qFormat/>
    <w:rsid w:val="00293FCF"/>
    <w:pPr>
      <w:spacing w:after="200" w:line="240" w:lineRule="auto"/>
    </w:pPr>
    <w:rPr>
      <w:b/>
      <w:bCs/>
      <w:color w:val="5B9BD5" w:themeColor="accent1"/>
      <w:sz w:val="18"/>
      <w:szCs w:val="18"/>
    </w:rPr>
  </w:style>
  <w:style w:type="paragraph" w:styleId="Textkrper">
    <w:name w:val="Body Text"/>
    <w:basedOn w:val="Standard"/>
    <w:link w:val="TextkrperZchn"/>
    <w:uiPriority w:val="99"/>
    <w:unhideWhenUsed/>
    <w:rsid w:val="00293FCF"/>
    <w:pPr>
      <w:spacing w:after="120"/>
    </w:pPr>
  </w:style>
  <w:style w:type="character" w:customStyle="1" w:styleId="TextkrperZchn">
    <w:name w:val="Textkörper Zchn"/>
    <w:basedOn w:val="Absatz-Standardschriftart"/>
    <w:link w:val="Textkrper"/>
    <w:uiPriority w:val="99"/>
    <w:rsid w:val="00293FCF"/>
    <w:rPr>
      <w:rFonts w:ascii="Times New Roman" w:hAnsi="Times New Roman"/>
      <w:sz w:val="24"/>
    </w:rPr>
  </w:style>
  <w:style w:type="paragraph" w:styleId="Endnotentext">
    <w:name w:val="endnote text"/>
    <w:basedOn w:val="Standard"/>
    <w:link w:val="EndnotentextZchn"/>
    <w:uiPriority w:val="99"/>
    <w:semiHidden/>
    <w:unhideWhenUsed/>
    <w:rsid w:val="00BC7BA2"/>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BC7BA2"/>
    <w:rPr>
      <w:rFonts w:ascii="Times New Roman" w:hAnsi="Times New Roman"/>
      <w:sz w:val="20"/>
      <w:szCs w:val="20"/>
    </w:rPr>
  </w:style>
  <w:style w:type="character" w:styleId="Endnotenzeichen">
    <w:name w:val="endnote reference"/>
    <w:basedOn w:val="Absatz-Standardschriftart"/>
    <w:uiPriority w:val="99"/>
    <w:semiHidden/>
    <w:unhideWhenUsed/>
    <w:rsid w:val="00BC7BA2"/>
    <w:rPr>
      <w:vertAlign w:val="superscript"/>
    </w:rPr>
  </w:style>
  <w:style w:type="paragraph" w:styleId="Kopfzeile">
    <w:name w:val="header"/>
    <w:basedOn w:val="Standard"/>
    <w:link w:val="KopfzeileZchn"/>
    <w:uiPriority w:val="99"/>
    <w:unhideWhenUsed/>
    <w:rsid w:val="00BC7BA2"/>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rsid w:val="00BC7BA2"/>
    <w:rPr>
      <w:rFonts w:ascii="Times New Roman" w:hAnsi="Times New Roman"/>
      <w:sz w:val="24"/>
    </w:rPr>
  </w:style>
  <w:style w:type="paragraph" w:styleId="Fuzeile">
    <w:name w:val="footer"/>
    <w:basedOn w:val="Standard"/>
    <w:link w:val="FuzeileZchn"/>
    <w:uiPriority w:val="99"/>
    <w:unhideWhenUsed/>
    <w:rsid w:val="00BC7BA2"/>
    <w:pPr>
      <w:tabs>
        <w:tab w:val="center" w:pos="4680"/>
        <w:tab w:val="right" w:pos="9360"/>
      </w:tabs>
      <w:spacing w:after="0" w:line="240" w:lineRule="auto"/>
    </w:pPr>
  </w:style>
  <w:style w:type="character" w:customStyle="1" w:styleId="FuzeileZchn">
    <w:name w:val="Fußzeile Zchn"/>
    <w:basedOn w:val="Absatz-Standardschriftart"/>
    <w:link w:val="Fuzeile"/>
    <w:uiPriority w:val="99"/>
    <w:rsid w:val="00BC7BA2"/>
    <w:rPr>
      <w:rFonts w:ascii="Times New Roman" w:hAnsi="Times New Roman"/>
      <w:sz w:val="24"/>
    </w:rPr>
  </w:style>
  <w:style w:type="paragraph" w:styleId="Listenabsatz">
    <w:name w:val="List Paragraph"/>
    <w:basedOn w:val="Standard"/>
    <w:uiPriority w:val="34"/>
    <w:qFormat/>
    <w:rsid w:val="00724310"/>
    <w:pPr>
      <w:ind w:left="720"/>
      <w:contextualSpacing/>
    </w:pPr>
  </w:style>
  <w:style w:type="paragraph" w:styleId="StandardWeb">
    <w:name w:val="Normal (Web)"/>
    <w:basedOn w:val="Standard"/>
    <w:uiPriority w:val="99"/>
    <w:semiHidden/>
    <w:unhideWhenUsed/>
    <w:rsid w:val="00C77875"/>
    <w:pPr>
      <w:spacing w:before="100" w:beforeAutospacing="1" w:after="100" w:afterAutospacing="1" w:line="240" w:lineRule="auto"/>
    </w:pPr>
    <w:rPr>
      <w:rFonts w:eastAsiaTheme="minorEastAsia" w:cs="Times New Roman"/>
      <w:szCs w:val="24"/>
      <w:lang w:val="en-US"/>
    </w:rPr>
  </w:style>
  <w:style w:type="paragraph" w:customStyle="1" w:styleId="Body">
    <w:name w:val="Body"/>
    <w:rsid w:val="00D70282"/>
    <w:pPr>
      <w:spacing w:after="200" w:line="276" w:lineRule="auto"/>
    </w:pPr>
    <w:rPr>
      <w:rFonts w:ascii="Trebuchet MS" w:eastAsia="Arial Unicode MS" w:hAnsi="Arial Unicode MS" w:cs="Arial Unicode MS"/>
      <w:color w:val="000000"/>
      <w:u w:color="000000"/>
      <w:lang w:val="en-US"/>
    </w:rPr>
  </w:style>
  <w:style w:type="paragraph" w:styleId="Funotentext">
    <w:name w:val="footnote text"/>
    <w:basedOn w:val="Standard"/>
    <w:link w:val="FunotentextZchn"/>
    <w:uiPriority w:val="99"/>
    <w:unhideWhenUsed/>
    <w:rsid w:val="00D70282"/>
    <w:pPr>
      <w:spacing w:after="0" w:line="240" w:lineRule="auto"/>
    </w:pPr>
    <w:rPr>
      <w:sz w:val="20"/>
      <w:szCs w:val="20"/>
    </w:rPr>
  </w:style>
  <w:style w:type="character" w:customStyle="1" w:styleId="FunotentextZchn">
    <w:name w:val="Fußnotentext Zchn"/>
    <w:basedOn w:val="Absatz-Standardschriftart"/>
    <w:link w:val="Funotentext"/>
    <w:uiPriority w:val="99"/>
    <w:rsid w:val="00D70282"/>
    <w:rPr>
      <w:rFonts w:ascii="Times New Roman" w:hAnsi="Times New Roman"/>
      <w:sz w:val="20"/>
      <w:szCs w:val="20"/>
    </w:rPr>
  </w:style>
  <w:style w:type="character" w:styleId="Funotenzeichen">
    <w:name w:val="footnote reference"/>
    <w:basedOn w:val="Absatz-Standardschriftart"/>
    <w:uiPriority w:val="99"/>
    <w:semiHidden/>
    <w:unhideWhenUsed/>
    <w:rsid w:val="00D70282"/>
    <w:rPr>
      <w:vertAlign w:val="superscript"/>
    </w:rPr>
  </w:style>
  <w:style w:type="character" w:styleId="Hyperlink">
    <w:name w:val="Hyperlink"/>
    <w:basedOn w:val="Absatz-Standardschriftart"/>
    <w:uiPriority w:val="99"/>
    <w:unhideWhenUsed/>
    <w:rsid w:val="00D70282"/>
    <w:rPr>
      <w:color w:val="0563C1" w:themeColor="hyperlink"/>
      <w:u w:val="single"/>
    </w:rPr>
  </w:style>
  <w:style w:type="paragraph" w:styleId="Textkrper-Erstzeileneinzug">
    <w:name w:val="Body Text First Indent"/>
    <w:basedOn w:val="Textkrper"/>
    <w:link w:val="Textkrper-ErstzeileneinzugZchn"/>
    <w:uiPriority w:val="99"/>
    <w:unhideWhenUsed/>
    <w:rsid w:val="00A7428E"/>
    <w:pPr>
      <w:spacing w:after="160"/>
      <w:ind w:firstLine="360"/>
    </w:pPr>
  </w:style>
  <w:style w:type="character" w:customStyle="1" w:styleId="Textkrper-ErstzeileneinzugZchn">
    <w:name w:val="Textkörper-Erstzeileneinzug Zchn"/>
    <w:basedOn w:val="TextkrperZchn"/>
    <w:link w:val="Textkrper-Erstzeileneinzug"/>
    <w:uiPriority w:val="99"/>
    <w:rsid w:val="00A7428E"/>
    <w:rPr>
      <w:rFonts w:ascii="Times New Roman" w:hAnsi="Times New Roman"/>
      <w:sz w:val="24"/>
    </w:rPr>
  </w:style>
  <w:style w:type="paragraph" w:styleId="berarbeitung">
    <w:name w:val="Revision"/>
    <w:hidden/>
    <w:uiPriority w:val="99"/>
    <w:semiHidden/>
    <w:rsid w:val="008805DD"/>
    <w:pPr>
      <w:spacing w:after="0" w:line="240" w:lineRule="auto"/>
    </w:pPr>
    <w:rPr>
      <w:rFonts w:ascii="Times New Roman" w:hAnsi="Times New Roman"/>
      <w:sz w:val="24"/>
    </w:rPr>
  </w:style>
  <w:style w:type="character" w:styleId="Platzhaltertext">
    <w:name w:val="Placeholder Text"/>
    <w:basedOn w:val="Absatz-Standardschriftart"/>
    <w:uiPriority w:val="99"/>
    <w:semiHidden/>
    <w:rsid w:val="0005698E"/>
    <w:rPr>
      <w:color w:val="808080"/>
    </w:rPr>
  </w:style>
  <w:style w:type="table" w:customStyle="1" w:styleId="Tabellenraster1">
    <w:name w:val="Tabellenraster1"/>
    <w:basedOn w:val="NormaleTabelle"/>
    <w:next w:val="Tabellenraster"/>
    <w:uiPriority w:val="39"/>
    <w:rsid w:val="001B45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39"/>
    <w:rsid w:val="008116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39"/>
    <w:rsid w:val="0039556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39"/>
    <w:rsid w:val="0039556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uiPriority w:val="39"/>
    <w:rsid w:val="0039556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itaviLiteraturverzeichnis">
    <w:name w:val="Citavi Literaturverzeichnis"/>
    <w:basedOn w:val="Standard"/>
    <w:rsid w:val="00C24EC1"/>
    <w:pPr>
      <w:spacing w:after="60" w:line="240" w:lineRule="auto"/>
      <w:ind w:left="283" w:hanging="283"/>
    </w:pPr>
    <w:rPr>
      <w:rFonts w:ascii="Segoe UI" w:eastAsia="Segoe UI" w:hAnsi="Segoe UI" w:cs="Segoe UI"/>
      <w:sz w:val="18"/>
      <w:szCs w:val="18"/>
      <w:lang w:eastAsia="de-DE"/>
    </w:rPr>
  </w:style>
  <w:style w:type="character" w:styleId="Fett">
    <w:name w:val="Strong"/>
    <w:basedOn w:val="Absatz-Standardschriftart"/>
    <w:uiPriority w:val="22"/>
    <w:qFormat/>
    <w:rsid w:val="0094554F"/>
    <w:rPr>
      <w:b/>
      <w:bCs/>
    </w:rPr>
  </w:style>
  <w:style w:type="table" w:customStyle="1" w:styleId="Tabellenraster6">
    <w:name w:val="Tabellenraster6"/>
    <w:basedOn w:val="NormaleTabelle"/>
    <w:next w:val="Tabellenraster"/>
    <w:uiPriority w:val="39"/>
    <w:rsid w:val="001C43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alicized-text">
    <w:name w:val="italicized-text"/>
    <w:basedOn w:val="Absatz-Standardschriftart"/>
    <w:rsid w:val="00EB6E18"/>
  </w:style>
  <w:style w:type="character" w:styleId="Zeilennummer">
    <w:name w:val="line number"/>
    <w:basedOn w:val="Absatz-Standardschriftart"/>
    <w:uiPriority w:val="99"/>
    <w:semiHidden/>
    <w:unhideWhenUsed/>
    <w:rsid w:val="009056E4"/>
  </w:style>
  <w:style w:type="paragraph" w:styleId="KeinLeerraum">
    <w:name w:val="No Spacing"/>
    <w:uiPriority w:val="1"/>
    <w:qFormat/>
    <w:rsid w:val="000C376D"/>
    <w:pPr>
      <w:spacing w:after="0" w:line="240" w:lineRule="auto"/>
      <w:ind w:firstLine="709"/>
    </w:pPr>
    <w:rPr>
      <w:rFonts w:ascii="Times New Roman" w:hAnsi="Times New Roman"/>
      <w:sz w:val="24"/>
    </w:rPr>
  </w:style>
  <w:style w:type="character" w:customStyle="1" w:styleId="NichtaufgelsteErwhnung1">
    <w:name w:val="Nicht aufgelöste Erwähnung1"/>
    <w:basedOn w:val="Absatz-Standardschriftart"/>
    <w:uiPriority w:val="99"/>
    <w:semiHidden/>
    <w:unhideWhenUsed/>
    <w:rsid w:val="00E55F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45679">
      <w:bodyDiv w:val="1"/>
      <w:marLeft w:val="0"/>
      <w:marRight w:val="0"/>
      <w:marTop w:val="0"/>
      <w:marBottom w:val="0"/>
      <w:divBdr>
        <w:top w:val="none" w:sz="0" w:space="0" w:color="auto"/>
        <w:left w:val="none" w:sz="0" w:space="0" w:color="auto"/>
        <w:bottom w:val="none" w:sz="0" w:space="0" w:color="auto"/>
        <w:right w:val="none" w:sz="0" w:space="0" w:color="auto"/>
      </w:divBdr>
    </w:div>
    <w:div w:id="118767949">
      <w:bodyDiv w:val="1"/>
      <w:marLeft w:val="0"/>
      <w:marRight w:val="0"/>
      <w:marTop w:val="0"/>
      <w:marBottom w:val="0"/>
      <w:divBdr>
        <w:top w:val="none" w:sz="0" w:space="0" w:color="auto"/>
        <w:left w:val="none" w:sz="0" w:space="0" w:color="auto"/>
        <w:bottom w:val="none" w:sz="0" w:space="0" w:color="auto"/>
        <w:right w:val="none" w:sz="0" w:space="0" w:color="auto"/>
      </w:divBdr>
    </w:div>
    <w:div w:id="368728704">
      <w:bodyDiv w:val="1"/>
      <w:marLeft w:val="0"/>
      <w:marRight w:val="0"/>
      <w:marTop w:val="0"/>
      <w:marBottom w:val="0"/>
      <w:divBdr>
        <w:top w:val="none" w:sz="0" w:space="0" w:color="auto"/>
        <w:left w:val="none" w:sz="0" w:space="0" w:color="auto"/>
        <w:bottom w:val="none" w:sz="0" w:space="0" w:color="auto"/>
        <w:right w:val="none" w:sz="0" w:space="0" w:color="auto"/>
      </w:divBdr>
    </w:div>
    <w:div w:id="460996882">
      <w:bodyDiv w:val="1"/>
      <w:marLeft w:val="0"/>
      <w:marRight w:val="0"/>
      <w:marTop w:val="0"/>
      <w:marBottom w:val="0"/>
      <w:divBdr>
        <w:top w:val="none" w:sz="0" w:space="0" w:color="auto"/>
        <w:left w:val="none" w:sz="0" w:space="0" w:color="auto"/>
        <w:bottom w:val="none" w:sz="0" w:space="0" w:color="auto"/>
        <w:right w:val="none" w:sz="0" w:space="0" w:color="auto"/>
      </w:divBdr>
    </w:div>
    <w:div w:id="696463446">
      <w:bodyDiv w:val="1"/>
      <w:marLeft w:val="0"/>
      <w:marRight w:val="0"/>
      <w:marTop w:val="0"/>
      <w:marBottom w:val="0"/>
      <w:divBdr>
        <w:top w:val="none" w:sz="0" w:space="0" w:color="auto"/>
        <w:left w:val="none" w:sz="0" w:space="0" w:color="auto"/>
        <w:bottom w:val="none" w:sz="0" w:space="0" w:color="auto"/>
        <w:right w:val="none" w:sz="0" w:space="0" w:color="auto"/>
      </w:divBdr>
    </w:div>
    <w:div w:id="809833626">
      <w:bodyDiv w:val="1"/>
      <w:marLeft w:val="0"/>
      <w:marRight w:val="0"/>
      <w:marTop w:val="0"/>
      <w:marBottom w:val="0"/>
      <w:divBdr>
        <w:top w:val="none" w:sz="0" w:space="0" w:color="auto"/>
        <w:left w:val="none" w:sz="0" w:space="0" w:color="auto"/>
        <w:bottom w:val="none" w:sz="0" w:space="0" w:color="auto"/>
        <w:right w:val="none" w:sz="0" w:space="0" w:color="auto"/>
      </w:divBdr>
      <w:divsChild>
        <w:div w:id="984776112">
          <w:marLeft w:val="0"/>
          <w:marRight w:val="0"/>
          <w:marTop w:val="0"/>
          <w:marBottom w:val="0"/>
          <w:divBdr>
            <w:top w:val="none" w:sz="0" w:space="0" w:color="auto"/>
            <w:left w:val="none" w:sz="0" w:space="0" w:color="auto"/>
            <w:bottom w:val="none" w:sz="0" w:space="0" w:color="auto"/>
            <w:right w:val="none" w:sz="0" w:space="0" w:color="auto"/>
          </w:divBdr>
        </w:div>
      </w:divsChild>
    </w:div>
    <w:div w:id="811799963">
      <w:bodyDiv w:val="1"/>
      <w:marLeft w:val="0"/>
      <w:marRight w:val="0"/>
      <w:marTop w:val="0"/>
      <w:marBottom w:val="0"/>
      <w:divBdr>
        <w:top w:val="none" w:sz="0" w:space="0" w:color="auto"/>
        <w:left w:val="none" w:sz="0" w:space="0" w:color="auto"/>
        <w:bottom w:val="none" w:sz="0" w:space="0" w:color="auto"/>
        <w:right w:val="none" w:sz="0" w:space="0" w:color="auto"/>
      </w:divBdr>
    </w:div>
    <w:div w:id="1056665615">
      <w:bodyDiv w:val="1"/>
      <w:marLeft w:val="0"/>
      <w:marRight w:val="0"/>
      <w:marTop w:val="0"/>
      <w:marBottom w:val="0"/>
      <w:divBdr>
        <w:top w:val="none" w:sz="0" w:space="0" w:color="auto"/>
        <w:left w:val="none" w:sz="0" w:space="0" w:color="auto"/>
        <w:bottom w:val="none" w:sz="0" w:space="0" w:color="auto"/>
        <w:right w:val="none" w:sz="0" w:space="0" w:color="auto"/>
      </w:divBdr>
    </w:div>
    <w:div w:id="1115052063">
      <w:bodyDiv w:val="1"/>
      <w:marLeft w:val="0"/>
      <w:marRight w:val="0"/>
      <w:marTop w:val="0"/>
      <w:marBottom w:val="0"/>
      <w:divBdr>
        <w:top w:val="none" w:sz="0" w:space="0" w:color="auto"/>
        <w:left w:val="none" w:sz="0" w:space="0" w:color="auto"/>
        <w:bottom w:val="none" w:sz="0" w:space="0" w:color="auto"/>
        <w:right w:val="none" w:sz="0" w:space="0" w:color="auto"/>
      </w:divBdr>
      <w:divsChild>
        <w:div w:id="1320236034">
          <w:marLeft w:val="0"/>
          <w:marRight w:val="0"/>
          <w:marTop w:val="0"/>
          <w:marBottom w:val="0"/>
          <w:divBdr>
            <w:top w:val="none" w:sz="0" w:space="0" w:color="auto"/>
            <w:left w:val="none" w:sz="0" w:space="0" w:color="auto"/>
            <w:bottom w:val="none" w:sz="0" w:space="0" w:color="auto"/>
            <w:right w:val="none" w:sz="0" w:space="0" w:color="auto"/>
          </w:divBdr>
        </w:div>
      </w:divsChild>
    </w:div>
    <w:div w:id="1161383839">
      <w:bodyDiv w:val="1"/>
      <w:marLeft w:val="0"/>
      <w:marRight w:val="0"/>
      <w:marTop w:val="0"/>
      <w:marBottom w:val="0"/>
      <w:divBdr>
        <w:top w:val="none" w:sz="0" w:space="0" w:color="auto"/>
        <w:left w:val="none" w:sz="0" w:space="0" w:color="auto"/>
        <w:bottom w:val="none" w:sz="0" w:space="0" w:color="auto"/>
        <w:right w:val="none" w:sz="0" w:space="0" w:color="auto"/>
      </w:divBdr>
    </w:div>
    <w:div w:id="1197043564">
      <w:bodyDiv w:val="1"/>
      <w:marLeft w:val="0"/>
      <w:marRight w:val="0"/>
      <w:marTop w:val="0"/>
      <w:marBottom w:val="0"/>
      <w:divBdr>
        <w:top w:val="none" w:sz="0" w:space="0" w:color="auto"/>
        <w:left w:val="none" w:sz="0" w:space="0" w:color="auto"/>
        <w:bottom w:val="none" w:sz="0" w:space="0" w:color="auto"/>
        <w:right w:val="none" w:sz="0" w:space="0" w:color="auto"/>
      </w:divBdr>
    </w:div>
    <w:div w:id="1647662833">
      <w:bodyDiv w:val="1"/>
      <w:marLeft w:val="0"/>
      <w:marRight w:val="0"/>
      <w:marTop w:val="0"/>
      <w:marBottom w:val="0"/>
      <w:divBdr>
        <w:top w:val="none" w:sz="0" w:space="0" w:color="auto"/>
        <w:left w:val="none" w:sz="0" w:space="0" w:color="auto"/>
        <w:bottom w:val="none" w:sz="0" w:space="0" w:color="auto"/>
        <w:right w:val="none" w:sz="0" w:space="0" w:color="auto"/>
      </w:divBdr>
      <w:divsChild>
        <w:div w:id="1458449277">
          <w:marLeft w:val="0"/>
          <w:marRight w:val="0"/>
          <w:marTop w:val="0"/>
          <w:marBottom w:val="0"/>
          <w:divBdr>
            <w:top w:val="none" w:sz="0" w:space="0" w:color="auto"/>
            <w:left w:val="none" w:sz="0" w:space="0" w:color="auto"/>
            <w:bottom w:val="none" w:sz="0" w:space="0" w:color="auto"/>
            <w:right w:val="none" w:sz="0" w:space="0" w:color="auto"/>
          </w:divBdr>
        </w:div>
        <w:div w:id="1723559179">
          <w:marLeft w:val="0"/>
          <w:marRight w:val="0"/>
          <w:marTop w:val="0"/>
          <w:marBottom w:val="0"/>
          <w:divBdr>
            <w:top w:val="none" w:sz="0" w:space="0" w:color="auto"/>
            <w:left w:val="none" w:sz="0" w:space="0" w:color="auto"/>
            <w:bottom w:val="none" w:sz="0" w:space="0" w:color="auto"/>
            <w:right w:val="none" w:sz="0" w:space="0" w:color="auto"/>
          </w:divBdr>
        </w:div>
        <w:div w:id="1747922132">
          <w:marLeft w:val="0"/>
          <w:marRight w:val="0"/>
          <w:marTop w:val="0"/>
          <w:marBottom w:val="0"/>
          <w:divBdr>
            <w:top w:val="none" w:sz="0" w:space="0" w:color="auto"/>
            <w:left w:val="none" w:sz="0" w:space="0" w:color="auto"/>
            <w:bottom w:val="none" w:sz="0" w:space="0" w:color="auto"/>
            <w:right w:val="none" w:sz="0" w:space="0" w:color="auto"/>
          </w:divBdr>
        </w:div>
        <w:div w:id="1931086231">
          <w:marLeft w:val="0"/>
          <w:marRight w:val="0"/>
          <w:marTop w:val="0"/>
          <w:marBottom w:val="0"/>
          <w:divBdr>
            <w:top w:val="none" w:sz="0" w:space="0" w:color="auto"/>
            <w:left w:val="none" w:sz="0" w:space="0" w:color="auto"/>
            <w:bottom w:val="none" w:sz="0" w:space="0" w:color="auto"/>
            <w:right w:val="none" w:sz="0" w:space="0" w:color="auto"/>
          </w:divBdr>
        </w:div>
      </w:divsChild>
    </w:div>
    <w:div w:id="1698695714">
      <w:bodyDiv w:val="1"/>
      <w:marLeft w:val="0"/>
      <w:marRight w:val="0"/>
      <w:marTop w:val="0"/>
      <w:marBottom w:val="0"/>
      <w:divBdr>
        <w:top w:val="none" w:sz="0" w:space="0" w:color="auto"/>
        <w:left w:val="none" w:sz="0" w:space="0" w:color="auto"/>
        <w:bottom w:val="none" w:sz="0" w:space="0" w:color="auto"/>
        <w:right w:val="none" w:sz="0" w:space="0" w:color="auto"/>
      </w:divBdr>
    </w:div>
    <w:div w:id="1949385855">
      <w:bodyDiv w:val="1"/>
      <w:marLeft w:val="0"/>
      <w:marRight w:val="0"/>
      <w:marTop w:val="0"/>
      <w:marBottom w:val="0"/>
      <w:divBdr>
        <w:top w:val="none" w:sz="0" w:space="0" w:color="auto"/>
        <w:left w:val="none" w:sz="0" w:space="0" w:color="auto"/>
        <w:bottom w:val="none" w:sz="0" w:space="0" w:color="auto"/>
        <w:right w:val="none" w:sz="0" w:space="0" w:color="auto"/>
      </w:divBdr>
    </w:div>
    <w:div w:id="1969554561">
      <w:bodyDiv w:val="1"/>
      <w:marLeft w:val="0"/>
      <w:marRight w:val="0"/>
      <w:marTop w:val="0"/>
      <w:marBottom w:val="0"/>
      <w:divBdr>
        <w:top w:val="none" w:sz="0" w:space="0" w:color="auto"/>
        <w:left w:val="none" w:sz="0" w:space="0" w:color="auto"/>
        <w:bottom w:val="none" w:sz="0" w:space="0" w:color="auto"/>
        <w:right w:val="none" w:sz="0" w:space="0" w:color="auto"/>
      </w:divBdr>
    </w:div>
    <w:div w:id="2091344903">
      <w:bodyDiv w:val="1"/>
      <w:marLeft w:val="0"/>
      <w:marRight w:val="0"/>
      <w:marTop w:val="0"/>
      <w:marBottom w:val="0"/>
      <w:divBdr>
        <w:top w:val="none" w:sz="0" w:space="0" w:color="auto"/>
        <w:left w:val="none" w:sz="0" w:space="0" w:color="auto"/>
        <w:bottom w:val="none" w:sz="0" w:space="0" w:color="auto"/>
        <w:right w:val="none" w:sz="0" w:space="0" w:color="auto"/>
      </w:divBdr>
    </w:div>
    <w:div w:id="2129078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EB4C54-C4F1-4A58-86B9-FBCE7389F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3313</Words>
  <Characters>20879</Characters>
  <Application>Microsoft Office Word</Application>
  <DocSecurity>0</DocSecurity>
  <Lines>173</Lines>
  <Paragraphs>48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Universität Trier</Company>
  <LinksUpToDate>false</LinksUpToDate>
  <CharactersWithSpaces>24144</CharactersWithSpaces>
  <SharedDoc>false</SharedDoc>
  <HLinks>
    <vt:vector size="36" baseType="variant">
      <vt:variant>
        <vt:i4>1376357</vt:i4>
      </vt:variant>
      <vt:variant>
        <vt:i4>15</vt:i4>
      </vt:variant>
      <vt:variant>
        <vt:i4>0</vt:i4>
      </vt:variant>
      <vt:variant>
        <vt:i4>5</vt:i4>
      </vt:variant>
      <vt:variant>
        <vt:lpwstr>https://doi.org/10.1080/02699930801994112</vt:lpwstr>
      </vt:variant>
      <vt:variant>
        <vt:lpwstr/>
      </vt:variant>
      <vt:variant>
        <vt:i4>101</vt:i4>
      </vt:variant>
      <vt:variant>
        <vt:i4>12</vt:i4>
      </vt:variant>
      <vt:variant>
        <vt:i4>0</vt:i4>
      </vt:variant>
      <vt:variant>
        <vt:i4>5</vt:i4>
      </vt:variant>
      <vt:variant>
        <vt:lpwstr>https://doi.org/10.2478/v10053-008-0109-x</vt:lpwstr>
      </vt:variant>
      <vt:variant>
        <vt:lpwstr/>
      </vt:variant>
      <vt:variant>
        <vt:i4>3473506</vt:i4>
      </vt:variant>
      <vt:variant>
        <vt:i4>9</vt:i4>
      </vt:variant>
      <vt:variant>
        <vt:i4>0</vt:i4>
      </vt:variant>
      <vt:variant>
        <vt:i4>5</vt:i4>
      </vt:variant>
      <vt:variant>
        <vt:lpwstr>https://doi.org/10.1521/soco.2011.29.6.711</vt:lpwstr>
      </vt:variant>
      <vt:variant>
        <vt:lpwstr/>
      </vt:variant>
      <vt:variant>
        <vt:i4>5439583</vt:i4>
      </vt:variant>
      <vt:variant>
        <vt:i4>6</vt:i4>
      </vt:variant>
      <vt:variant>
        <vt:i4>0</vt:i4>
      </vt:variant>
      <vt:variant>
        <vt:i4>5</vt:i4>
      </vt:variant>
      <vt:variant>
        <vt:lpwstr>https://doi.org/10.3758/PBR.15.3.598</vt:lpwstr>
      </vt:variant>
      <vt:variant>
        <vt:lpwstr/>
      </vt:variant>
      <vt:variant>
        <vt:i4>5963859</vt:i4>
      </vt:variant>
      <vt:variant>
        <vt:i4>3</vt:i4>
      </vt:variant>
      <vt:variant>
        <vt:i4>0</vt:i4>
      </vt:variant>
      <vt:variant>
        <vt:i4>5</vt:i4>
      </vt:variant>
      <vt:variant>
        <vt:lpwstr>https://doi.org/10.1348/000712607X216666</vt:lpwstr>
      </vt:variant>
      <vt:variant>
        <vt:lpwstr/>
      </vt:variant>
      <vt:variant>
        <vt:i4>1048670</vt:i4>
      </vt:variant>
      <vt:variant>
        <vt:i4>0</vt:i4>
      </vt:variant>
      <vt:variant>
        <vt:i4>0</vt:i4>
      </vt:variant>
      <vt:variant>
        <vt:i4>5</vt:i4>
      </vt:variant>
      <vt:variant>
        <vt:lpwstr>https://doi.org/10.1177/0956797612465878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Tobias Maldei</dc:creator>
  <cp:keywords/>
  <dc:description/>
  <cp:lastModifiedBy>Maldei, Tobias</cp:lastModifiedBy>
  <cp:revision>549</cp:revision>
  <cp:lastPrinted>2018-07-16T12:09:00Z</cp:lastPrinted>
  <dcterms:created xsi:type="dcterms:W3CDTF">2019-06-06T09:57:00Z</dcterms:created>
  <dcterms:modified xsi:type="dcterms:W3CDTF">2020-02-14T10:51:00Z</dcterms:modified>
</cp:coreProperties>
</file>