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01DB" w14:textId="703EE195" w:rsidR="0060546F" w:rsidRPr="00C60249" w:rsidRDefault="00C60249" w:rsidP="0060546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60546F">
        <w:rPr>
          <w:rFonts w:ascii="Times New Roman" w:hAnsi="Times New Roman"/>
          <w:b/>
          <w:sz w:val="24"/>
          <w:szCs w:val="24"/>
          <w:lang w:val="en-US"/>
        </w:rPr>
        <w:t>Table S1.</w:t>
      </w:r>
      <w:r w:rsidR="0060546F" w:rsidRPr="006054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End w:id="0"/>
      <w:r w:rsidR="0060546F" w:rsidRPr="00C60249">
        <w:rPr>
          <w:rFonts w:ascii="Times New Roman" w:hAnsi="Times New Roman"/>
          <w:sz w:val="24"/>
          <w:szCs w:val="24"/>
          <w:lang w:val="en-US"/>
        </w:rPr>
        <w:t>Pairwise correlations among the variables considered in the species distribution models.</w:t>
      </w:r>
    </w:p>
    <w:p w14:paraId="1C8C3D33" w14:textId="322F88B2" w:rsidR="00C60249" w:rsidRPr="00C60249" w:rsidRDefault="00C60249" w:rsidP="00C6024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915"/>
        <w:gridCol w:w="1095"/>
        <w:gridCol w:w="1096"/>
        <w:gridCol w:w="1005"/>
        <w:gridCol w:w="1276"/>
        <w:gridCol w:w="850"/>
        <w:gridCol w:w="1560"/>
        <w:gridCol w:w="785"/>
        <w:gridCol w:w="207"/>
        <w:gridCol w:w="888"/>
        <w:gridCol w:w="1096"/>
      </w:tblGrid>
      <w:tr w:rsidR="00E7798B" w:rsidRPr="00E7798B" w14:paraId="215EC9F5" w14:textId="77777777" w:rsidTr="00635E91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514B3" w14:textId="77777777" w:rsidR="00E7798B" w:rsidRPr="0060546F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0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810DD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Agricultural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BAF1A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9307F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63204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9BCA7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711D5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Broadleaved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3F6F0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Altitude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537DD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Heterogeneous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D21F5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from </w:t>
            </w: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rivers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C7378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Road </w:t>
            </w: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696A9" w14:textId="77777777" w:rsidR="00E7798B" w:rsidRPr="00E7798B" w:rsidRDefault="00E7798B" w:rsidP="00635E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Urban</w:t>
            </w:r>
          </w:p>
        </w:tc>
      </w:tr>
      <w:tr w:rsidR="00E7798B" w:rsidRPr="00E7798B" w14:paraId="72F3F4A2" w14:textId="77777777" w:rsidTr="00E7798B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7985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Agricultural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0C20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50CD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87C40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-0.390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6A6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6ED3A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C028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A28F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-0.341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3499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93B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C8C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12B3A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</w:tr>
      <w:tr w:rsidR="00E7798B" w:rsidRPr="00E7798B" w14:paraId="48C8FED4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CDD45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161A0" w14:textId="202E18B5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34DB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78775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-0.548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45B70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4998C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831A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93DDB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-0.907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6EA5B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58D5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D0ED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DD2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0.161</w:t>
            </w:r>
          </w:p>
        </w:tc>
      </w:tr>
      <w:tr w:rsidR="00E7798B" w:rsidRPr="00E7798B" w14:paraId="549896B8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E6CD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733DF" w14:textId="2376962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DACFA" w14:textId="176BD53A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F12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D2215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-0.307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1735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D5A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E1860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9D0E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DFF8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13D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3A41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-0.069</w:t>
            </w:r>
          </w:p>
        </w:tc>
      </w:tr>
      <w:tr w:rsidR="00E7798B" w:rsidRPr="00E7798B" w14:paraId="5F2F2512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F924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4D448" w14:textId="1EDFD13D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D840" w14:textId="0B6AC95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E018" w14:textId="1ABB8ABE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5F88C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E834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E875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6BAFA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E70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DF79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4639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5DCA9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0.012</w:t>
            </w:r>
          </w:p>
        </w:tc>
      </w:tr>
      <w:tr w:rsidR="00E7798B" w:rsidRPr="00E7798B" w14:paraId="0C7B24F0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E1009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A03B5" w14:textId="27C656F8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19D0" w14:textId="7F03278E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F8FC" w14:textId="37116D05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3ACC5" w14:textId="32902B2A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7D783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37D2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61738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57A1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9876B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CDD2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ED5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0.030</w:t>
            </w:r>
          </w:p>
        </w:tc>
      </w:tr>
      <w:tr w:rsidR="00E7798B" w:rsidRPr="00E7798B" w14:paraId="16C7E713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4D357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Broadleaved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CADBC" w14:textId="5FD4B5A2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1EC53" w14:textId="7E48FDB6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3FCA0" w14:textId="513A249B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631C" w14:textId="3E9B20F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A12F8" w14:textId="604C17E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A03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D3C03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3DB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094A3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2EE2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5BA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-0.137</w:t>
            </w:r>
          </w:p>
        </w:tc>
      </w:tr>
      <w:tr w:rsidR="00E7798B" w:rsidRPr="00E7798B" w14:paraId="267B8700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49C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Altitude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3AB3" w14:textId="623D6B3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E9714" w14:textId="6946A0E0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6C0FE" w14:textId="55969C4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AB3D" w14:textId="0DF6F12B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40A45" w14:textId="558EC521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ABB00" w14:textId="612D59E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E93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379FD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8952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FE148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86D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-0.156</w:t>
            </w:r>
          </w:p>
        </w:tc>
      </w:tr>
      <w:tr w:rsidR="00E7798B" w:rsidRPr="00E7798B" w14:paraId="1F3D3C3F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DADF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Heterogeneous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8EF9" w14:textId="23DEE7B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F14E" w14:textId="396CD198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E0C7" w14:textId="1EB173D6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108E9" w14:textId="18B59463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FAB96" w14:textId="090A63E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6446" w14:textId="6EA812E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8F8C" w14:textId="40EADEC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CB79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BEB80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90ED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29EA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0.033</w:t>
            </w:r>
          </w:p>
        </w:tc>
      </w:tr>
      <w:tr w:rsidR="00E7798B" w:rsidRPr="00E7798B" w14:paraId="7C04B26D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EC9F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from </w:t>
            </w: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rivers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E37ED" w14:textId="0D7203B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4405C" w14:textId="6A054185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5EB46" w14:textId="66AF7470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FE52C" w14:textId="7412E6D1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B5DB" w14:textId="142DE2FA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8698D" w14:textId="3F695ED2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61BA3" w14:textId="48677B80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F3F1D" w14:textId="44F9B5D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521F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4BFE6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92C1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-0.010</w:t>
            </w:r>
          </w:p>
        </w:tc>
      </w:tr>
      <w:tr w:rsidR="00E7798B" w:rsidRPr="00E7798B" w14:paraId="65584800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E0844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Road </w:t>
            </w:r>
            <w:proofErr w:type="spellStart"/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density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FFE87" w14:textId="3AC1D8DD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7B7A" w14:textId="39A9755F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1C9AA" w14:textId="3508843F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27080" w14:textId="22C62A59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AE27" w14:textId="27535A6C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FC4DE" w14:textId="43C09CA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430D" w14:textId="4F468E1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31B9" w14:textId="60C5862E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648A" w14:textId="14B988A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EF647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A3BD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0.692</w:t>
            </w:r>
          </w:p>
        </w:tc>
      </w:tr>
      <w:tr w:rsidR="00E7798B" w:rsidRPr="00E7798B" w14:paraId="6E6A735A" w14:textId="77777777" w:rsidTr="00E7798B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F06A3" w14:textId="77777777" w:rsidR="00E7798B" w:rsidRPr="00E7798B" w:rsidRDefault="00E7798B" w:rsidP="00E7798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E5E80" w14:textId="2CBC1E66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C32B0" w14:textId="47E6FD9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149C7" w14:textId="039AFE65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827D7" w14:textId="6C1E242F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D4710" w14:textId="5B5F0174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BF048" w14:textId="66C7AC02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DA7DC" w14:textId="151EC602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D9B7C" w14:textId="589F092D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2A17D" w14:textId="682FE401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A1027" w14:textId="104AE058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A84EE" w14:textId="77777777" w:rsidR="00E7798B" w:rsidRPr="00E7798B" w:rsidRDefault="00E7798B" w:rsidP="00E779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9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094DFE07" w14:textId="77777777" w:rsidR="00C60249" w:rsidRDefault="00C60249" w:rsidP="00C6024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6C080344" w14:textId="77777777" w:rsidR="0060546F" w:rsidRPr="00C60249" w:rsidRDefault="0060546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60546F" w:rsidRPr="00C60249" w:rsidSect="00E7798B">
      <w:pgSz w:w="16838" w:h="11906" w:orient="landscape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yNDSxNDc2N7M0NbBU0lEKTi0uzszPAykwqgUAqWTroiwAAAA="/>
  </w:docVars>
  <w:rsids>
    <w:rsidRoot w:val="00E7798B"/>
    <w:rsid w:val="0060546F"/>
    <w:rsid w:val="00635E91"/>
    <w:rsid w:val="00984413"/>
    <w:rsid w:val="00C60249"/>
    <w:rsid w:val="00E7798B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0463"/>
  <w14:defaultImageDpi w14:val="0"/>
  <w15:docId w15:val="{7B60D183-2C16-4968-AD21-81044DF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0" ma:contentTypeDescription="Create a new document." ma:contentTypeScope="" ma:versionID="e67880ef1b0cacd1834652e1e7cdef47">
  <xsd:schema xmlns:xsd="http://www.w3.org/2001/XMLSchema" xmlns:xs="http://www.w3.org/2001/XMLSchema" xmlns:p="http://schemas.microsoft.com/office/2006/metadata/properties" xmlns:ns3="bd43519d-ead2-4ba1-ba32-c0379276acbd" targetNamespace="http://schemas.microsoft.com/office/2006/metadata/properties" ma:root="true" ma:fieldsID="d225b0ca074680e130e2b788e3b46d3b" ns3:_="">
    <xsd:import namespace="bd43519d-ead2-4ba1-ba32-c0379276a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FA10F-BF91-4F17-A58E-5CE056FB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816D6-BDA6-4076-9B68-1A610CCAC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9C4EF-4E82-4387-A51E-48786C662A87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d43519d-ead2-4ba1-ba32-c0379276a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falaschi</dc:creator>
  <cp:keywords/>
  <dc:description/>
  <cp:lastModifiedBy>Hartley, Ian</cp:lastModifiedBy>
  <cp:revision>2</cp:revision>
  <dcterms:created xsi:type="dcterms:W3CDTF">2020-02-18T17:37:00Z</dcterms:created>
  <dcterms:modified xsi:type="dcterms:W3CDTF">2020-02-18T17:37:00Z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