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28C175" w14:textId="13D51B87" w:rsidR="00B50EF0" w:rsidRPr="00C97346" w:rsidRDefault="00B50EF0" w:rsidP="006B6AF8">
      <w:pPr>
        <w:pStyle w:val="BodyText"/>
        <w:spacing w:before="120" w:after="120"/>
        <w:jc w:val="center"/>
        <w:rPr>
          <w:b/>
          <w:sz w:val="28"/>
          <w:szCs w:val="28"/>
          <w:lang w:eastAsia="sk-SK"/>
        </w:rPr>
      </w:pPr>
      <w:bookmarkStart w:id="0" w:name="_GoBack"/>
      <w:bookmarkEnd w:id="0"/>
      <w:r w:rsidRPr="00C97346">
        <w:rPr>
          <w:b/>
          <w:sz w:val="28"/>
          <w:szCs w:val="28"/>
          <w:lang w:eastAsia="sk-SK"/>
        </w:rPr>
        <w:t xml:space="preserve">Effect of morphology and support of copper nanoparticles on basic ovarian </w:t>
      </w:r>
      <w:r w:rsidR="00E715CC">
        <w:rPr>
          <w:b/>
          <w:sz w:val="28"/>
          <w:szCs w:val="28"/>
          <w:lang w:eastAsia="sk-SK"/>
        </w:rPr>
        <w:t xml:space="preserve">granulosa </w:t>
      </w:r>
      <w:r w:rsidRPr="00C97346">
        <w:rPr>
          <w:b/>
          <w:sz w:val="28"/>
          <w:szCs w:val="28"/>
          <w:lang w:eastAsia="sk-SK"/>
        </w:rPr>
        <w:t>cell functions</w:t>
      </w:r>
    </w:p>
    <w:p w14:paraId="76DFDDDC" w14:textId="77777777" w:rsidR="005E3237" w:rsidRPr="00C97346" w:rsidRDefault="005E3237" w:rsidP="005E3237">
      <w:pPr>
        <w:pStyle w:val="BodyText"/>
        <w:spacing w:before="120" w:after="120"/>
        <w:jc w:val="both"/>
        <w:rPr>
          <w:sz w:val="28"/>
          <w:szCs w:val="28"/>
          <w:lang w:eastAsia="sk-SK"/>
        </w:rPr>
      </w:pPr>
    </w:p>
    <w:p w14:paraId="1D3EC804" w14:textId="77777777" w:rsidR="0044078E" w:rsidRPr="00C97346" w:rsidRDefault="00580A95" w:rsidP="0044078E">
      <w:pPr>
        <w:shd w:val="clear" w:color="auto" w:fill="FFFFFF"/>
        <w:jc w:val="center"/>
        <w:rPr>
          <w:lang w:val="en-US"/>
        </w:rPr>
      </w:pPr>
      <w:r w:rsidRPr="00C97346">
        <w:rPr>
          <w:lang w:val="en-US"/>
        </w:rPr>
        <w:t>Alexander V. Sirotkin,</w:t>
      </w:r>
      <w:r w:rsidRPr="00C97346">
        <w:rPr>
          <w:vertAlign w:val="superscript"/>
          <w:lang w:val="en-US"/>
        </w:rPr>
        <w:t>1</w:t>
      </w:r>
      <w:r w:rsidRPr="00C97346">
        <w:rPr>
          <w:lang w:val="en-US"/>
        </w:rPr>
        <w:t xml:space="preserve">* </w:t>
      </w:r>
      <w:r w:rsidR="00B50EF0" w:rsidRPr="00C97346">
        <w:rPr>
          <w:color w:val="000000"/>
          <w:lang w:val="en-US"/>
        </w:rPr>
        <w:t>Monika Radosová</w:t>
      </w:r>
      <w:r w:rsidR="00B50EF0" w:rsidRPr="00C97346">
        <w:rPr>
          <w:bCs/>
          <w:lang w:val="en-US"/>
        </w:rPr>
        <w:t>,</w:t>
      </w:r>
      <w:r w:rsidR="006B6AF8" w:rsidRPr="00C97346">
        <w:rPr>
          <w:bCs/>
          <w:vertAlign w:val="superscript"/>
          <w:lang w:val="en-US"/>
        </w:rPr>
        <w:t>1</w:t>
      </w:r>
      <w:r w:rsidR="00B50EF0" w:rsidRPr="00C97346">
        <w:rPr>
          <w:bCs/>
          <w:lang w:val="en-US"/>
        </w:rPr>
        <w:t xml:space="preserve"> Adam Tarko</w:t>
      </w:r>
      <w:r w:rsidR="00B50EF0" w:rsidRPr="00C97346">
        <w:rPr>
          <w:lang w:val="en-US"/>
        </w:rPr>
        <w:t>,</w:t>
      </w:r>
      <w:r w:rsidR="006B6AF8" w:rsidRPr="00C97346">
        <w:rPr>
          <w:vertAlign w:val="superscript"/>
          <w:lang w:val="en-US"/>
        </w:rPr>
        <w:t>1</w:t>
      </w:r>
      <w:r w:rsidRPr="00C97346">
        <w:rPr>
          <w:lang w:val="en-US"/>
        </w:rPr>
        <w:t xml:space="preserve"> Iris Martín-García</w:t>
      </w:r>
      <w:r w:rsidR="006B6AF8" w:rsidRPr="00C97346">
        <w:rPr>
          <w:vertAlign w:val="superscript"/>
          <w:lang w:val="en-US"/>
        </w:rPr>
        <w:t>2</w:t>
      </w:r>
      <w:r w:rsidR="00B50EF0" w:rsidRPr="00C97346">
        <w:rPr>
          <w:lang w:val="en-US"/>
        </w:rPr>
        <w:t xml:space="preserve"> </w:t>
      </w:r>
      <w:r w:rsidRPr="00C97346">
        <w:rPr>
          <w:lang w:val="en-US"/>
        </w:rPr>
        <w:t xml:space="preserve">and </w:t>
      </w:r>
    </w:p>
    <w:p w14:paraId="1F928F9B" w14:textId="0C8C03C5" w:rsidR="00B50EF0" w:rsidRPr="00C97346" w:rsidRDefault="00B50EF0" w:rsidP="0044078E">
      <w:pPr>
        <w:shd w:val="clear" w:color="auto" w:fill="FFFFFF"/>
        <w:jc w:val="center"/>
        <w:rPr>
          <w:lang w:val="en-US"/>
        </w:rPr>
      </w:pPr>
      <w:r w:rsidRPr="00C97346">
        <w:rPr>
          <w:lang w:val="en-US"/>
        </w:rPr>
        <w:t>Francisco Alonso</w:t>
      </w:r>
      <w:r w:rsidRPr="00C97346">
        <w:rPr>
          <w:vertAlign w:val="superscript"/>
          <w:lang w:val="en-US"/>
        </w:rPr>
        <w:t>2</w:t>
      </w:r>
      <w:r w:rsidRPr="00C97346">
        <w:rPr>
          <w:lang w:val="en-US"/>
        </w:rPr>
        <w:t>*</w:t>
      </w:r>
    </w:p>
    <w:p w14:paraId="6D3FD928" w14:textId="77777777" w:rsidR="006B6AF8" w:rsidRPr="00C97346" w:rsidRDefault="006B6AF8" w:rsidP="006B6AF8">
      <w:pPr>
        <w:shd w:val="clear" w:color="auto" w:fill="FFFFFF"/>
        <w:jc w:val="center"/>
        <w:rPr>
          <w:vertAlign w:val="superscript"/>
          <w:lang w:val="en-US"/>
        </w:rPr>
      </w:pPr>
    </w:p>
    <w:p w14:paraId="549BE893" w14:textId="76CFD4B9" w:rsidR="00B50EF0" w:rsidRPr="00C97346" w:rsidRDefault="00B50EF0" w:rsidP="006B6AF8">
      <w:pPr>
        <w:pStyle w:val="RSCF01FootnoteAuthorAddress"/>
        <w:numPr>
          <w:ilvl w:val="0"/>
          <w:numId w:val="0"/>
        </w:numPr>
        <w:pBdr>
          <w:top w:val="none" w:sz="0" w:space="0" w:color="auto"/>
        </w:pBdr>
        <w:ind w:left="85"/>
        <w:jc w:val="center"/>
        <w:rPr>
          <w:rFonts w:ascii="Times New Roman" w:hAnsi="Times New Roman"/>
          <w:sz w:val="24"/>
          <w:lang w:val="es-ES_tradnl" w:eastAsia="sk-SK"/>
        </w:rPr>
      </w:pPr>
      <w:r w:rsidRPr="00C97346">
        <w:rPr>
          <w:rFonts w:ascii="Times New Roman" w:hAnsi="Times New Roman"/>
          <w:sz w:val="24"/>
          <w:szCs w:val="24"/>
          <w:vertAlign w:val="superscript"/>
        </w:rPr>
        <w:t>1</w:t>
      </w:r>
      <w:r w:rsidRPr="00C97346">
        <w:rPr>
          <w:rFonts w:ascii="Times New Roman" w:hAnsi="Times New Roman"/>
          <w:sz w:val="24"/>
          <w:szCs w:val="24"/>
        </w:rPr>
        <w:t xml:space="preserve"> </w:t>
      </w:r>
      <w:r w:rsidRPr="00C97346">
        <w:rPr>
          <w:rFonts w:ascii="Times New Roman" w:hAnsi="Times New Roman"/>
          <w:sz w:val="24"/>
          <w:lang w:eastAsia="sk-SK"/>
        </w:rPr>
        <w:t>Constantine The</w:t>
      </w:r>
      <w:r w:rsidR="00206077" w:rsidRPr="00C97346">
        <w:rPr>
          <w:rFonts w:ascii="Times New Roman" w:hAnsi="Times New Roman"/>
          <w:sz w:val="24"/>
          <w:lang w:eastAsia="sk-SK"/>
        </w:rPr>
        <w:t xml:space="preserve"> Philosopher University</w:t>
      </w:r>
      <w:r w:rsidRPr="00C97346">
        <w:rPr>
          <w:rFonts w:ascii="Times New Roman" w:hAnsi="Times New Roman"/>
          <w:sz w:val="24"/>
          <w:lang w:eastAsia="sk-SK"/>
        </w:rPr>
        <w:t xml:space="preserve">, </w:t>
      </w:r>
      <w:r w:rsidR="00206077" w:rsidRPr="00C97346">
        <w:rPr>
          <w:rFonts w:ascii="Times New Roman" w:hAnsi="Times New Roman"/>
          <w:sz w:val="24"/>
          <w:lang w:eastAsia="sk-SK"/>
        </w:rPr>
        <w:t xml:space="preserve">Tr. </w:t>
      </w:r>
      <w:r w:rsidR="00206077" w:rsidRPr="00C97346">
        <w:rPr>
          <w:rFonts w:ascii="Times New Roman" w:hAnsi="Times New Roman"/>
          <w:sz w:val="24"/>
          <w:lang w:val="es-ES_tradnl" w:eastAsia="sk-SK"/>
        </w:rPr>
        <w:t>A Hlinku 1, 949 74 Nitra</w:t>
      </w:r>
      <w:r w:rsidRPr="00C97346">
        <w:rPr>
          <w:rFonts w:ascii="Times New Roman" w:hAnsi="Times New Roman"/>
          <w:sz w:val="24"/>
          <w:lang w:val="es-ES_tradnl" w:eastAsia="sk-SK"/>
        </w:rPr>
        <w:t>, Slovakia</w:t>
      </w:r>
    </w:p>
    <w:p w14:paraId="1E20B458" w14:textId="6D21D756" w:rsidR="00206077" w:rsidRPr="00C97346" w:rsidRDefault="00206077" w:rsidP="006B6AF8">
      <w:pPr>
        <w:pStyle w:val="RSCF01FootnoteAuthorAddress"/>
        <w:numPr>
          <w:ilvl w:val="0"/>
          <w:numId w:val="0"/>
        </w:numPr>
        <w:pBdr>
          <w:top w:val="none" w:sz="0" w:space="0" w:color="auto"/>
        </w:pBdr>
        <w:ind w:left="85"/>
        <w:jc w:val="center"/>
        <w:rPr>
          <w:rFonts w:ascii="Times New Roman" w:hAnsi="Times New Roman"/>
          <w:sz w:val="24"/>
          <w:szCs w:val="24"/>
          <w:lang w:val="es-ES"/>
        </w:rPr>
      </w:pPr>
      <w:r w:rsidRPr="00C97346">
        <w:rPr>
          <w:rFonts w:ascii="Times New Roman" w:hAnsi="Times New Roman"/>
          <w:sz w:val="24"/>
          <w:szCs w:val="24"/>
          <w:lang w:val="es-ES"/>
        </w:rPr>
        <w:t>E-mail</w:t>
      </w:r>
      <w:r w:rsidRPr="00C97346">
        <w:rPr>
          <w:rFonts w:ascii="Times New Roman" w:hAnsi="Times New Roman"/>
          <w:color w:val="000000" w:themeColor="text1"/>
          <w:sz w:val="24"/>
          <w:szCs w:val="24"/>
          <w:lang w:val="es-ES"/>
        </w:rPr>
        <w:t xml:space="preserve">: </w:t>
      </w:r>
      <w:hyperlink r:id="rId8" w:history="1">
        <w:r w:rsidRPr="00C97346">
          <w:rPr>
            <w:rStyle w:val="Hyperlink"/>
            <w:rFonts w:ascii="Times New Roman" w:hAnsi="Times New Roman"/>
            <w:color w:val="000000" w:themeColor="text1"/>
            <w:sz w:val="24"/>
            <w:szCs w:val="24"/>
            <w:u w:val="none"/>
            <w:lang w:val="es-ES"/>
          </w:rPr>
          <w:t>asirotkin@ukf.sk</w:t>
        </w:r>
      </w:hyperlink>
    </w:p>
    <w:p w14:paraId="4C61E404" w14:textId="77777777" w:rsidR="00580A95" w:rsidRPr="00C97346" w:rsidRDefault="00B50EF0" w:rsidP="006B6AF8">
      <w:pPr>
        <w:jc w:val="center"/>
        <w:rPr>
          <w:i/>
          <w:iCs/>
          <w:lang w:val="es-ES"/>
        </w:rPr>
      </w:pPr>
      <w:r w:rsidRPr="00C97346">
        <w:rPr>
          <w:i/>
          <w:iCs/>
          <w:vertAlign w:val="superscript"/>
          <w:lang w:val="es-ES"/>
        </w:rPr>
        <w:t>2</w:t>
      </w:r>
      <w:r w:rsidRPr="00C97346">
        <w:rPr>
          <w:i/>
          <w:iCs/>
          <w:lang w:val="es-ES"/>
        </w:rPr>
        <w:t xml:space="preserve"> </w:t>
      </w:r>
      <w:r w:rsidR="00CB70AD" w:rsidRPr="00C97346">
        <w:rPr>
          <w:i/>
          <w:iCs/>
          <w:lang w:val="es-ES"/>
        </w:rPr>
        <w:t>Instituto</w:t>
      </w:r>
      <w:r w:rsidRPr="00C97346">
        <w:rPr>
          <w:i/>
          <w:iCs/>
          <w:lang w:val="es-ES"/>
        </w:rPr>
        <w:t xml:space="preserve"> de Síntesis Orgánica (ISO) and De</w:t>
      </w:r>
      <w:r w:rsidR="00580A95" w:rsidRPr="00C97346">
        <w:rPr>
          <w:i/>
          <w:iCs/>
          <w:lang w:val="es-ES"/>
        </w:rPr>
        <w:t>partamento de Química Orgánica,</w:t>
      </w:r>
    </w:p>
    <w:p w14:paraId="122153B2" w14:textId="6275402C" w:rsidR="00206077" w:rsidRPr="00C97346" w:rsidRDefault="00B50EF0" w:rsidP="006B6AF8">
      <w:pPr>
        <w:jc w:val="center"/>
        <w:rPr>
          <w:i/>
          <w:iCs/>
          <w:lang w:val="es-ES"/>
        </w:rPr>
      </w:pPr>
      <w:r w:rsidRPr="00C97346">
        <w:rPr>
          <w:i/>
          <w:iCs/>
          <w:lang w:val="es-ES"/>
        </w:rPr>
        <w:t>Facultad de Ciencias, Universidad de Alicante, A</w:t>
      </w:r>
      <w:r w:rsidR="000C12AE" w:rsidRPr="00C97346">
        <w:rPr>
          <w:i/>
          <w:iCs/>
          <w:lang w:val="es-ES"/>
        </w:rPr>
        <w:t>pdo. 99, 03080 Alicante, Spain</w:t>
      </w:r>
    </w:p>
    <w:p w14:paraId="7C36433D" w14:textId="1ACFCD25" w:rsidR="00B50EF0" w:rsidRPr="001E1244" w:rsidRDefault="00206077" w:rsidP="006B6AF8">
      <w:pPr>
        <w:jc w:val="center"/>
        <w:rPr>
          <w:i/>
          <w:iCs/>
          <w:lang w:val="de-DE"/>
        </w:rPr>
      </w:pPr>
      <w:r w:rsidRPr="001E1244">
        <w:rPr>
          <w:i/>
          <w:iCs/>
          <w:lang w:val="de-DE"/>
        </w:rPr>
        <w:t>E-</w:t>
      </w:r>
      <w:r w:rsidR="00B50EF0" w:rsidRPr="001E1244">
        <w:rPr>
          <w:i/>
          <w:iCs/>
          <w:lang w:val="de-DE"/>
        </w:rPr>
        <w:t>mail: falonso@ua.es</w:t>
      </w:r>
    </w:p>
    <w:p w14:paraId="48BE7452" w14:textId="43737578" w:rsidR="00B50EF0" w:rsidRPr="001E1244" w:rsidRDefault="00B50EF0" w:rsidP="00B50EF0">
      <w:pPr>
        <w:spacing w:line="360" w:lineRule="auto"/>
        <w:jc w:val="both"/>
        <w:rPr>
          <w:lang w:val="de-DE"/>
        </w:rPr>
      </w:pPr>
    </w:p>
    <w:p w14:paraId="3F6E566F" w14:textId="49CA158F" w:rsidR="000C12AE" w:rsidRPr="001E1244" w:rsidRDefault="000C12AE" w:rsidP="00B50EF0">
      <w:pPr>
        <w:spacing w:line="360" w:lineRule="auto"/>
        <w:jc w:val="both"/>
        <w:rPr>
          <w:lang w:val="de-DE"/>
        </w:rPr>
      </w:pPr>
    </w:p>
    <w:p w14:paraId="68A9DF32" w14:textId="77777777" w:rsidR="000C12AE" w:rsidRPr="001E1244" w:rsidRDefault="000C12AE" w:rsidP="00B50EF0">
      <w:pPr>
        <w:spacing w:line="360" w:lineRule="auto"/>
        <w:jc w:val="both"/>
        <w:rPr>
          <w:lang w:val="de-DE"/>
        </w:rPr>
      </w:pPr>
    </w:p>
    <w:p w14:paraId="4D813CB0" w14:textId="2E84CC84" w:rsidR="00B50EF0" w:rsidRPr="001E1244" w:rsidRDefault="00206077" w:rsidP="00B50EF0">
      <w:pPr>
        <w:spacing w:line="360" w:lineRule="auto"/>
        <w:jc w:val="center"/>
        <w:rPr>
          <w:b/>
          <w:bCs/>
          <w:sz w:val="28"/>
          <w:szCs w:val="28"/>
          <w:lang w:val="de-DE"/>
        </w:rPr>
      </w:pPr>
      <w:r w:rsidRPr="001E1244">
        <w:rPr>
          <w:b/>
          <w:bCs/>
          <w:sz w:val="28"/>
          <w:szCs w:val="28"/>
          <w:lang w:val="de-DE"/>
        </w:rPr>
        <w:t>Supporting</w:t>
      </w:r>
      <w:r w:rsidR="00B50EF0" w:rsidRPr="001E1244">
        <w:rPr>
          <w:b/>
          <w:bCs/>
          <w:sz w:val="28"/>
          <w:szCs w:val="28"/>
          <w:lang w:val="de-DE"/>
        </w:rPr>
        <w:t xml:space="preserve"> Information</w:t>
      </w:r>
    </w:p>
    <w:p w14:paraId="37A6B301" w14:textId="77777777" w:rsidR="005E3237" w:rsidRPr="001E1244" w:rsidRDefault="005E3237" w:rsidP="00B50EF0">
      <w:pPr>
        <w:spacing w:line="360" w:lineRule="auto"/>
        <w:jc w:val="center"/>
        <w:rPr>
          <w:bCs/>
          <w:sz w:val="28"/>
          <w:szCs w:val="28"/>
          <w:lang w:val="de-DE"/>
        </w:rPr>
      </w:pPr>
    </w:p>
    <w:p w14:paraId="69AA8787" w14:textId="5A05268B" w:rsidR="00F85036" w:rsidRPr="00C97346" w:rsidRDefault="00F85036" w:rsidP="007A6B06">
      <w:pPr>
        <w:tabs>
          <w:tab w:val="right" w:leader="dot" w:pos="9072"/>
        </w:tabs>
        <w:spacing w:line="360" w:lineRule="auto"/>
        <w:rPr>
          <w:bCs/>
        </w:rPr>
      </w:pPr>
      <w:r w:rsidRPr="00C97346">
        <w:rPr>
          <w:b/>
          <w:bCs/>
        </w:rPr>
        <w:t>General</w:t>
      </w:r>
      <w:r w:rsidR="004C222F" w:rsidRPr="00C97346">
        <w:rPr>
          <w:bCs/>
        </w:rPr>
        <w:tab/>
      </w:r>
      <w:r w:rsidR="00CB588C" w:rsidRPr="00C97346">
        <w:rPr>
          <w:bCs/>
        </w:rPr>
        <w:t>S</w:t>
      </w:r>
      <w:r w:rsidR="004C222F" w:rsidRPr="00C97346">
        <w:rPr>
          <w:bCs/>
        </w:rPr>
        <w:t>2</w:t>
      </w:r>
    </w:p>
    <w:p w14:paraId="7E131983" w14:textId="4EFF818E" w:rsidR="0050153C" w:rsidRPr="00C97346" w:rsidRDefault="0050153C" w:rsidP="007A6B06">
      <w:pPr>
        <w:tabs>
          <w:tab w:val="right" w:leader="dot" w:pos="9072"/>
        </w:tabs>
        <w:spacing w:line="360" w:lineRule="auto"/>
        <w:rPr>
          <w:bCs/>
        </w:rPr>
      </w:pPr>
      <w:r w:rsidRPr="00C97346">
        <w:rPr>
          <w:b/>
          <w:bCs/>
        </w:rPr>
        <w:t>Supported CuNPs</w:t>
      </w:r>
      <w:r w:rsidR="000C12AE" w:rsidRPr="00C97346">
        <w:rPr>
          <w:bCs/>
        </w:rPr>
        <w:tab/>
      </w:r>
      <w:r w:rsidR="00CB588C" w:rsidRPr="00C97346">
        <w:rPr>
          <w:bCs/>
        </w:rPr>
        <w:t>S</w:t>
      </w:r>
      <w:r w:rsidR="000C12AE" w:rsidRPr="00C97346">
        <w:rPr>
          <w:bCs/>
        </w:rPr>
        <w:t>3</w:t>
      </w:r>
    </w:p>
    <w:p w14:paraId="4E1E4785" w14:textId="7CF70C25" w:rsidR="00F85036" w:rsidRPr="00C97346" w:rsidRDefault="00F85036" w:rsidP="007A6B06">
      <w:pPr>
        <w:tabs>
          <w:tab w:val="right" w:leader="dot" w:pos="9072"/>
        </w:tabs>
        <w:spacing w:line="360" w:lineRule="auto"/>
      </w:pPr>
      <w:r w:rsidRPr="00C97346">
        <w:t xml:space="preserve">Figure S1. </w:t>
      </w:r>
      <w:r w:rsidR="004B2354" w:rsidRPr="00C97346">
        <w:t>Characterization</w:t>
      </w:r>
      <w:r w:rsidRPr="00C97346">
        <w:t xml:space="preserve"> of CuNPs/C</w:t>
      </w:r>
      <w:r w:rsidR="000C12AE" w:rsidRPr="00C97346">
        <w:tab/>
      </w:r>
      <w:r w:rsidR="00CB588C" w:rsidRPr="00C97346">
        <w:t>S</w:t>
      </w:r>
      <w:r w:rsidR="000C12AE" w:rsidRPr="00C97346">
        <w:t>3</w:t>
      </w:r>
    </w:p>
    <w:p w14:paraId="7AAA8E5B" w14:textId="26A2023C" w:rsidR="00F85036" w:rsidRPr="00C97346" w:rsidRDefault="00F85036" w:rsidP="007A6B06">
      <w:pPr>
        <w:tabs>
          <w:tab w:val="right" w:leader="dot" w:pos="9072"/>
        </w:tabs>
        <w:spacing w:line="360" w:lineRule="auto"/>
      </w:pPr>
      <w:r w:rsidRPr="00C97346">
        <w:t xml:space="preserve">Figure S2. </w:t>
      </w:r>
      <w:r w:rsidR="004B2354" w:rsidRPr="00C97346">
        <w:t>Characterization</w:t>
      </w:r>
      <w:r w:rsidRPr="00C97346">
        <w:t xml:space="preserve"> of CuNPs/ZY</w:t>
      </w:r>
      <w:r w:rsidR="000C12AE" w:rsidRPr="00C97346">
        <w:tab/>
      </w:r>
      <w:r w:rsidR="00CB588C" w:rsidRPr="00C97346">
        <w:t>S</w:t>
      </w:r>
      <w:r w:rsidR="000C12AE" w:rsidRPr="00C97346">
        <w:t>4</w:t>
      </w:r>
    </w:p>
    <w:p w14:paraId="7C243F7A" w14:textId="58048BC2" w:rsidR="00F85036" w:rsidRPr="00C97346" w:rsidRDefault="00F85036" w:rsidP="007A6B06">
      <w:pPr>
        <w:tabs>
          <w:tab w:val="right" w:leader="dot" w:pos="9072"/>
        </w:tabs>
        <w:spacing w:line="360" w:lineRule="auto"/>
      </w:pPr>
      <w:r w:rsidRPr="00C97346">
        <w:t xml:space="preserve">Figure S3. </w:t>
      </w:r>
      <w:r w:rsidR="004B2354" w:rsidRPr="00C97346">
        <w:t>Characterization</w:t>
      </w:r>
      <w:r w:rsidRPr="00C97346">
        <w:t xml:space="preserve"> of CuNPs/TiO</w:t>
      </w:r>
      <w:r w:rsidRPr="00C97346">
        <w:rPr>
          <w:vertAlign w:val="subscript"/>
        </w:rPr>
        <w:t>2</w:t>
      </w:r>
      <w:r w:rsidR="000C12AE" w:rsidRPr="00C97346">
        <w:tab/>
      </w:r>
      <w:r w:rsidR="00CB588C" w:rsidRPr="00C97346">
        <w:t>S</w:t>
      </w:r>
      <w:r w:rsidR="000C12AE" w:rsidRPr="00C97346">
        <w:t>5</w:t>
      </w:r>
    </w:p>
    <w:p w14:paraId="6A02ECB5" w14:textId="7E7579CA" w:rsidR="0050153C" w:rsidRPr="00C97346" w:rsidRDefault="0050153C" w:rsidP="007A6B06">
      <w:pPr>
        <w:tabs>
          <w:tab w:val="right" w:leader="dot" w:pos="9072"/>
        </w:tabs>
        <w:spacing w:line="360" w:lineRule="auto"/>
        <w:rPr>
          <w:bCs/>
        </w:rPr>
      </w:pPr>
      <w:r w:rsidRPr="00C97346">
        <w:rPr>
          <w:b/>
          <w:bCs/>
        </w:rPr>
        <w:t>Unsupported CuNPs</w:t>
      </w:r>
      <w:r w:rsidR="000C12AE" w:rsidRPr="00C97346">
        <w:rPr>
          <w:bCs/>
        </w:rPr>
        <w:tab/>
      </w:r>
      <w:r w:rsidR="00CB588C" w:rsidRPr="00C97346">
        <w:rPr>
          <w:bCs/>
        </w:rPr>
        <w:t>S</w:t>
      </w:r>
      <w:r w:rsidR="000C12AE" w:rsidRPr="00C97346">
        <w:rPr>
          <w:bCs/>
        </w:rPr>
        <w:t>6</w:t>
      </w:r>
    </w:p>
    <w:p w14:paraId="400D8191" w14:textId="7716CE07" w:rsidR="008E664B" w:rsidRPr="00C97346" w:rsidRDefault="008E664B" w:rsidP="007A6B06">
      <w:pPr>
        <w:tabs>
          <w:tab w:val="right" w:leader="dot" w:pos="9072"/>
        </w:tabs>
        <w:spacing w:line="360" w:lineRule="auto"/>
      </w:pPr>
      <w:r w:rsidRPr="00C97346">
        <w:t xml:space="preserve">Figure S4. </w:t>
      </w:r>
      <w:r w:rsidR="004B2354" w:rsidRPr="00C97346">
        <w:t>Characterization</w:t>
      </w:r>
      <w:r w:rsidRPr="00C97346">
        <w:t xml:space="preserve"> of spherical CuNPs</w:t>
      </w:r>
      <w:r w:rsidR="000C12AE" w:rsidRPr="00C97346">
        <w:tab/>
      </w:r>
      <w:r w:rsidR="00CB588C" w:rsidRPr="00C97346">
        <w:t>S</w:t>
      </w:r>
      <w:r w:rsidR="007A6B06" w:rsidRPr="00C97346">
        <w:t>6</w:t>
      </w:r>
    </w:p>
    <w:p w14:paraId="61307290" w14:textId="49E9B6FD" w:rsidR="008E664B" w:rsidRPr="00C97346" w:rsidRDefault="008E664B" w:rsidP="007A6B06">
      <w:pPr>
        <w:tabs>
          <w:tab w:val="right" w:leader="dot" w:pos="9072"/>
        </w:tabs>
        <w:spacing w:line="360" w:lineRule="auto"/>
      </w:pPr>
      <w:r w:rsidRPr="00C97346">
        <w:t xml:space="preserve">Figure S5. </w:t>
      </w:r>
      <w:r w:rsidR="004B2354" w:rsidRPr="00C97346">
        <w:t>Characterization</w:t>
      </w:r>
      <w:r w:rsidRPr="00C97346">
        <w:t xml:space="preserve"> of triangular CuNPs</w:t>
      </w:r>
      <w:r w:rsidR="000C12AE" w:rsidRPr="00C97346">
        <w:tab/>
      </w:r>
      <w:r w:rsidR="00CB588C" w:rsidRPr="00C97346">
        <w:t>S</w:t>
      </w:r>
      <w:r w:rsidR="00FF4EC6">
        <w:t>7</w:t>
      </w:r>
    </w:p>
    <w:p w14:paraId="1AA7E4D1" w14:textId="36ABF419" w:rsidR="008E664B" w:rsidRDefault="008E664B" w:rsidP="007A6B06">
      <w:pPr>
        <w:tabs>
          <w:tab w:val="right" w:leader="dot" w:pos="9072"/>
        </w:tabs>
        <w:spacing w:line="360" w:lineRule="auto"/>
      </w:pPr>
      <w:r w:rsidRPr="00C97346">
        <w:t xml:space="preserve">Figure S6. </w:t>
      </w:r>
      <w:r w:rsidR="004B2354" w:rsidRPr="00C97346">
        <w:t>Characterization</w:t>
      </w:r>
      <w:r w:rsidRPr="00C97346">
        <w:t xml:space="preserve"> of hexagonal CuNPs</w:t>
      </w:r>
      <w:r w:rsidR="000C12AE" w:rsidRPr="00C97346">
        <w:tab/>
      </w:r>
      <w:r w:rsidR="00CB588C" w:rsidRPr="00C97346">
        <w:t>S</w:t>
      </w:r>
      <w:r w:rsidR="00FF4EC6">
        <w:t>8</w:t>
      </w:r>
    </w:p>
    <w:p w14:paraId="7DC02BC2" w14:textId="062C438C" w:rsidR="00FF4EC6" w:rsidRPr="00C97346" w:rsidRDefault="00460FAC" w:rsidP="00460FAC">
      <w:pPr>
        <w:tabs>
          <w:tab w:val="right" w:leader="dot" w:pos="9072"/>
        </w:tabs>
        <w:spacing w:line="360" w:lineRule="auto"/>
      </w:pPr>
      <w:r w:rsidRPr="00460FAC">
        <w:rPr>
          <w:b/>
          <w:lang w:val="en-US"/>
        </w:rPr>
        <w:t>Fluorescent images of porcine granulosa cells</w:t>
      </w:r>
      <w:r>
        <w:rPr>
          <w:lang w:val="en-US"/>
        </w:rPr>
        <w:tab/>
        <w:t>S9</w:t>
      </w:r>
    </w:p>
    <w:p w14:paraId="6CC0EB3D" w14:textId="6C28F839" w:rsidR="008E664B" w:rsidRPr="00C97346" w:rsidRDefault="007A6B06" w:rsidP="007A6B06">
      <w:pPr>
        <w:tabs>
          <w:tab w:val="right" w:leader="dot" w:pos="9072"/>
        </w:tabs>
        <w:spacing w:line="360" w:lineRule="auto"/>
      </w:pPr>
      <w:r w:rsidRPr="00C97346">
        <w:rPr>
          <w:b/>
        </w:rPr>
        <w:t>References</w:t>
      </w:r>
      <w:r w:rsidRPr="00C97346">
        <w:tab/>
      </w:r>
      <w:r w:rsidR="00CB588C" w:rsidRPr="00C97346">
        <w:t>S</w:t>
      </w:r>
      <w:r w:rsidR="00460FAC">
        <w:t>10</w:t>
      </w:r>
    </w:p>
    <w:p w14:paraId="360E9D05" w14:textId="77777777" w:rsidR="00F85036" w:rsidRPr="00C97346" w:rsidRDefault="00F85036" w:rsidP="000C12AE">
      <w:pPr>
        <w:spacing w:line="360" w:lineRule="auto"/>
        <w:rPr>
          <w:bCs/>
          <w:sz w:val="28"/>
          <w:szCs w:val="28"/>
        </w:rPr>
      </w:pPr>
    </w:p>
    <w:p w14:paraId="7202100A" w14:textId="77777777" w:rsidR="00B50EF0" w:rsidRPr="00C97346" w:rsidRDefault="00B50EF0" w:rsidP="00B50EF0">
      <w:pPr>
        <w:spacing w:line="360" w:lineRule="auto"/>
        <w:jc w:val="both"/>
      </w:pPr>
    </w:p>
    <w:p w14:paraId="567D7E0F" w14:textId="77777777" w:rsidR="00A410FE" w:rsidRPr="00C97346" w:rsidRDefault="00A410FE" w:rsidP="00B50EF0">
      <w:pPr>
        <w:spacing w:line="360" w:lineRule="auto"/>
        <w:jc w:val="both"/>
        <w:rPr>
          <w:bCs/>
        </w:rPr>
      </w:pPr>
    </w:p>
    <w:p w14:paraId="3E8463CC" w14:textId="77777777" w:rsidR="00A410FE" w:rsidRPr="00C97346" w:rsidRDefault="00A410FE" w:rsidP="00B50EF0">
      <w:pPr>
        <w:spacing w:line="360" w:lineRule="auto"/>
        <w:jc w:val="both"/>
        <w:rPr>
          <w:bCs/>
        </w:rPr>
      </w:pPr>
    </w:p>
    <w:p w14:paraId="19413437" w14:textId="77777777" w:rsidR="00A410FE" w:rsidRPr="00C97346" w:rsidRDefault="00A410FE" w:rsidP="00B50EF0">
      <w:pPr>
        <w:spacing w:line="360" w:lineRule="auto"/>
        <w:jc w:val="both"/>
        <w:rPr>
          <w:bCs/>
        </w:rPr>
      </w:pPr>
    </w:p>
    <w:p w14:paraId="51CDB2E6" w14:textId="55DBD242" w:rsidR="00A410FE" w:rsidRPr="00C97346" w:rsidRDefault="00A410FE" w:rsidP="00B50EF0">
      <w:pPr>
        <w:spacing w:line="360" w:lineRule="auto"/>
        <w:jc w:val="both"/>
        <w:rPr>
          <w:bCs/>
        </w:rPr>
      </w:pPr>
    </w:p>
    <w:p w14:paraId="6D1E233D" w14:textId="77777777" w:rsidR="006B6AF8" w:rsidRPr="00C97346" w:rsidRDefault="006B6AF8" w:rsidP="00B50EF0">
      <w:pPr>
        <w:spacing w:line="360" w:lineRule="auto"/>
        <w:jc w:val="both"/>
        <w:rPr>
          <w:bCs/>
        </w:rPr>
      </w:pPr>
    </w:p>
    <w:p w14:paraId="66E99B9A" w14:textId="63C47CA9" w:rsidR="00A410FE" w:rsidRPr="00C97346" w:rsidRDefault="00A410FE" w:rsidP="00B50EF0">
      <w:pPr>
        <w:spacing w:line="360" w:lineRule="auto"/>
        <w:jc w:val="both"/>
        <w:rPr>
          <w:bCs/>
        </w:rPr>
      </w:pPr>
    </w:p>
    <w:p w14:paraId="03EF5257" w14:textId="2AB70D02" w:rsidR="000C12AE" w:rsidRPr="00C97346" w:rsidRDefault="000C12AE" w:rsidP="00B50EF0">
      <w:pPr>
        <w:spacing w:line="360" w:lineRule="auto"/>
        <w:jc w:val="both"/>
        <w:rPr>
          <w:bCs/>
        </w:rPr>
      </w:pPr>
    </w:p>
    <w:p w14:paraId="542E433F" w14:textId="4C7C2E14" w:rsidR="00B50EF0" w:rsidRPr="00C97346" w:rsidRDefault="00B50EF0" w:rsidP="00B50EF0">
      <w:pPr>
        <w:spacing w:line="360" w:lineRule="auto"/>
        <w:jc w:val="both"/>
        <w:rPr>
          <w:b/>
          <w:bCs/>
        </w:rPr>
      </w:pPr>
      <w:r w:rsidRPr="00C97346">
        <w:rPr>
          <w:b/>
          <w:bCs/>
        </w:rPr>
        <w:lastRenderedPageBreak/>
        <w:t>General</w:t>
      </w:r>
    </w:p>
    <w:p w14:paraId="3E05E1A6" w14:textId="6AF698F7" w:rsidR="008B676F" w:rsidRPr="00C97346" w:rsidRDefault="00B50EF0" w:rsidP="00B50EF0">
      <w:pPr>
        <w:spacing w:line="360" w:lineRule="auto"/>
        <w:jc w:val="both"/>
      </w:pPr>
      <w:r w:rsidRPr="00C97346">
        <w:t>Copper(II) chloride (97%, Aldrich), lithium powder (MEDALCHEMY S.L.), 4,4′-di-</w:t>
      </w:r>
      <w:r w:rsidRPr="00C97346">
        <w:rPr>
          <w:i/>
          <w:iCs/>
        </w:rPr>
        <w:t>tert</w:t>
      </w:r>
      <w:r w:rsidRPr="00C97346">
        <w:t>-butylbiphenyl (DTBB, Sigma-Aldrich), sodium Y zeolite (Sigma-Aldrich), activated charcoal (Norit CA1, Sigma-</w:t>
      </w:r>
      <w:r w:rsidR="00CE6BA0" w:rsidRPr="00C97346">
        <w:t>Aldrich) and</w:t>
      </w:r>
      <w:r w:rsidRPr="00C97346">
        <w:t xml:space="preserve"> TiO</w:t>
      </w:r>
      <w:r w:rsidRPr="00C97346">
        <w:rPr>
          <w:vertAlign w:val="subscript"/>
        </w:rPr>
        <w:t>2</w:t>
      </w:r>
      <w:r w:rsidRPr="00C97346">
        <w:t xml:space="preserve"> (anatasa nanopowder, Alfa Aesar) were commercially available. </w:t>
      </w:r>
      <w:r w:rsidR="00532896" w:rsidRPr="00C97346">
        <w:t>Tetrahydrofuran (</w:t>
      </w:r>
      <w:r w:rsidR="00CE6BA0" w:rsidRPr="00C97346">
        <w:t>THF</w:t>
      </w:r>
      <w:r w:rsidR="00532896" w:rsidRPr="00C97346">
        <w:t>)</w:t>
      </w:r>
      <w:r w:rsidR="00CE6BA0" w:rsidRPr="00C97346">
        <w:t xml:space="preserve"> was dried in a Sharlab PS-400-3MD solvent purification system using an alumina column. </w:t>
      </w:r>
      <w:r w:rsidR="00D64EFC" w:rsidRPr="00C97346">
        <w:t xml:space="preserve">The </w:t>
      </w:r>
      <w:r w:rsidR="00532896" w:rsidRPr="00C97346">
        <w:rPr>
          <w:lang w:val="sk-SK"/>
        </w:rPr>
        <w:t>transmission electron microscopy</w:t>
      </w:r>
      <w:r w:rsidR="00532896" w:rsidRPr="00C97346">
        <w:t xml:space="preserve"> (</w:t>
      </w:r>
      <w:r w:rsidR="00D64EFC" w:rsidRPr="00C97346">
        <w:t>TEM</w:t>
      </w:r>
      <w:r w:rsidR="00532896" w:rsidRPr="00C97346">
        <w:t>)</w:t>
      </w:r>
      <w:r w:rsidR="00D64EFC" w:rsidRPr="00C97346">
        <w:t xml:space="preserve"> image</w:t>
      </w:r>
      <w:r w:rsidR="00CE6BA0" w:rsidRPr="00C97346">
        <w:t>s</w:t>
      </w:r>
      <w:r w:rsidR="00D64EFC" w:rsidRPr="00C97346">
        <w:t xml:space="preserve"> </w:t>
      </w:r>
      <w:r w:rsidR="00CE6BA0" w:rsidRPr="00C97346">
        <w:t>were</w:t>
      </w:r>
      <w:r w:rsidR="00D64EFC" w:rsidRPr="00C97346">
        <w:t xml:space="preserve"> recorded using </w:t>
      </w:r>
      <w:r w:rsidR="00CE6BA0" w:rsidRPr="00C97346">
        <w:t xml:space="preserve">a </w:t>
      </w:r>
      <w:r w:rsidR="00D64EFC" w:rsidRPr="00C97346">
        <w:t xml:space="preserve">JEOLJEM2010 microscope, equipped with </w:t>
      </w:r>
      <w:r w:rsidR="00CE6BA0" w:rsidRPr="00C97346">
        <w:t>a lanthanum hexaboride filament</w:t>
      </w:r>
      <w:r w:rsidR="00D64EFC" w:rsidRPr="00C97346">
        <w:t xml:space="preserve"> operated at an acceleration voltage of 200 kV. For their observations, the </w:t>
      </w:r>
      <w:r w:rsidR="00580A95" w:rsidRPr="00C97346">
        <w:t xml:space="preserve">as-prepared </w:t>
      </w:r>
      <w:r w:rsidR="00D64EFC" w:rsidRPr="00C97346">
        <w:t>samples were mounted on holey-carbon coated gold grid</w:t>
      </w:r>
      <w:r w:rsidR="00CE6BA0" w:rsidRPr="00C97346">
        <w:t>s</w:t>
      </w:r>
      <w:r w:rsidR="00D64EFC" w:rsidRPr="00C97346">
        <w:t>.</w:t>
      </w:r>
      <w:r w:rsidR="00532896" w:rsidRPr="00C97346">
        <w:t xml:space="preserve"> </w:t>
      </w:r>
      <w:r w:rsidR="00532896" w:rsidRPr="00C97346">
        <w:rPr>
          <w:lang w:val="sk-SK"/>
        </w:rPr>
        <w:t xml:space="preserve">The size distribution </w:t>
      </w:r>
      <w:r w:rsidR="005E7D19" w:rsidRPr="00C97346">
        <w:rPr>
          <w:lang w:val="sk-SK"/>
        </w:rPr>
        <w:t xml:space="preserve">of the nanoparticles </w:t>
      </w:r>
      <w:r w:rsidR="00532896" w:rsidRPr="00C97346">
        <w:rPr>
          <w:lang w:val="sk-SK"/>
        </w:rPr>
        <w:t xml:space="preserve">was determined by </w:t>
      </w:r>
      <w:r w:rsidR="005E7D19" w:rsidRPr="00C97346">
        <w:rPr>
          <w:lang w:val="sk-SK"/>
        </w:rPr>
        <w:t>TEM.</w:t>
      </w:r>
      <w:r w:rsidR="00D64EFC" w:rsidRPr="00C97346">
        <w:t xml:space="preserve"> </w:t>
      </w:r>
      <w:r w:rsidR="005E7D19" w:rsidRPr="00C97346">
        <w:t>The energy-dispersive X-ray spectroscopy (</w:t>
      </w:r>
      <w:r w:rsidR="00D64EFC" w:rsidRPr="00C97346">
        <w:t>X-EDS</w:t>
      </w:r>
      <w:r w:rsidR="005E7D19" w:rsidRPr="00C97346">
        <w:t>)</w:t>
      </w:r>
      <w:r w:rsidR="00D64EFC" w:rsidRPr="00C97346">
        <w:t xml:space="preserve"> analyses were carried out with an Oxford Inca Energy TEM100 attachment. The </w:t>
      </w:r>
      <w:r w:rsidR="005E7D19" w:rsidRPr="00C97346">
        <w:t>X-ray photoelectron spectroscopy (</w:t>
      </w:r>
      <w:r w:rsidR="00D64EFC" w:rsidRPr="00C97346">
        <w:t>XPS</w:t>
      </w:r>
      <w:r w:rsidR="005E7D19" w:rsidRPr="00C97346">
        <w:t>)</w:t>
      </w:r>
      <w:r w:rsidR="00D64EFC" w:rsidRPr="00C97346">
        <w:t xml:space="preserve"> spectra were measured with a VG-Microtech Multilab 3000 electron spectrometer using a non-monochromatized</w:t>
      </w:r>
      <w:r w:rsidR="008B676F" w:rsidRPr="00C97346">
        <w:t xml:space="preserve"> Mg-Kα (125</w:t>
      </w:r>
      <w:r w:rsidR="00376B89" w:rsidRPr="00C97346">
        <w:t>3</w:t>
      </w:r>
      <w:r w:rsidR="008B676F" w:rsidRPr="00C97346">
        <w:t>.6 eV, for CuNPs/C) and</w:t>
      </w:r>
      <w:r w:rsidR="00D64EFC" w:rsidRPr="00C97346">
        <w:t xml:space="preserve"> </w:t>
      </w:r>
      <w:r w:rsidR="008B676F" w:rsidRPr="00C97346">
        <w:t>Al</w:t>
      </w:r>
      <w:r w:rsidR="00D64EFC" w:rsidRPr="00C97346">
        <w:t>-Kα (</w:t>
      </w:r>
      <w:r w:rsidR="008B676F" w:rsidRPr="00C97346">
        <w:t>1486.6</w:t>
      </w:r>
      <w:r w:rsidR="00D64EFC" w:rsidRPr="00C97346">
        <w:t xml:space="preserve"> eV</w:t>
      </w:r>
      <w:r w:rsidR="008B676F" w:rsidRPr="00C97346">
        <w:t>, for CuNPs supported on ZY and TiO</w:t>
      </w:r>
      <w:r w:rsidR="008B676F" w:rsidRPr="00C97346">
        <w:rPr>
          <w:vertAlign w:val="subscript"/>
        </w:rPr>
        <w:t>2</w:t>
      </w:r>
      <w:r w:rsidR="00D64EFC" w:rsidRPr="00C97346">
        <w:t>)</w:t>
      </w:r>
      <w:r w:rsidR="008B676F" w:rsidRPr="00C97346">
        <w:t xml:space="preserve"> </w:t>
      </w:r>
      <w:r w:rsidR="00D64EFC" w:rsidRPr="00C97346">
        <w:t xml:space="preserve">radiation source of 300 W and </w:t>
      </w:r>
      <w:r w:rsidR="00CE6BA0" w:rsidRPr="00C97346">
        <w:t xml:space="preserve">a </w:t>
      </w:r>
      <w:r w:rsidR="00D64EFC" w:rsidRPr="00C97346">
        <w:t>hemispheric electron analyser equipped with 9 channeltron electron multipliers. The pressure inside the analysis chamber during</w:t>
      </w:r>
      <w:r w:rsidR="00270128" w:rsidRPr="00C97346">
        <w:t xml:space="preserve"> the scans was about 5·10</w:t>
      </w:r>
      <w:r w:rsidR="00CE6BA0" w:rsidRPr="00C97346">
        <w:rPr>
          <w:vertAlign w:val="superscript"/>
        </w:rPr>
        <w:t>–</w:t>
      </w:r>
      <w:r w:rsidR="00270128" w:rsidRPr="00C97346">
        <w:rPr>
          <w:vertAlign w:val="superscript"/>
        </w:rPr>
        <w:t>7</w:t>
      </w:r>
      <w:r w:rsidR="00270128" w:rsidRPr="00C97346">
        <w:t xml:space="preserve"> N·m</w:t>
      </w:r>
      <w:r w:rsidR="00CE6BA0" w:rsidRPr="00C97346">
        <w:rPr>
          <w:vertAlign w:val="superscript"/>
        </w:rPr>
        <w:t>–</w:t>
      </w:r>
      <w:r w:rsidR="00270128" w:rsidRPr="00C97346">
        <w:rPr>
          <w:vertAlign w:val="superscript"/>
        </w:rPr>
        <w:t>2</w:t>
      </w:r>
      <w:r w:rsidR="00270128" w:rsidRPr="00C97346">
        <w:t xml:space="preserve">. After the survey spectra were obtained, higher resolution survey scans were performed at pass energy of 50 eV. The intensities of the different contributions were obtained by means of the calculation of the integral of each peak, after having eliminated the baseline with S form and adjusting the experimental curves to a combination of Lorentz (30%) and Gaussian (70%) lines. All the bond energies were referred to the line of the C 1s to 284.4 eV, obtaining values with a precision of ± 0.2 eV. </w:t>
      </w:r>
      <w:r w:rsidR="008B676F" w:rsidRPr="00C97346">
        <w:t xml:space="preserve">Inductively coupled plasma optical emission spectroscopy (ICP-OES) analyses were performed </w:t>
      </w:r>
      <w:r w:rsidR="00E02245" w:rsidRPr="00C97346">
        <w:t>with a Perkin Elmer</w:t>
      </w:r>
      <w:r w:rsidR="008B676F" w:rsidRPr="00C97346">
        <w:t xml:space="preserve"> Optima </w:t>
      </w:r>
      <w:r w:rsidR="008C7612" w:rsidRPr="00C97346">
        <w:t>4300DV</w:t>
      </w:r>
      <w:r w:rsidR="008B676F" w:rsidRPr="00C97346">
        <w:t xml:space="preserve"> (dual vi</w:t>
      </w:r>
      <w:r w:rsidR="008C7612" w:rsidRPr="00C97346">
        <w:t>sion)</w:t>
      </w:r>
      <w:r w:rsidR="00E02245" w:rsidRPr="00C97346">
        <w:t xml:space="preserve"> apparatus</w:t>
      </w:r>
      <w:r w:rsidR="008C7612" w:rsidRPr="00C97346">
        <w:t>, using Cetac model U</w:t>
      </w:r>
      <w:r w:rsidR="008B676F" w:rsidRPr="00C97346">
        <w:t xml:space="preserve">5000AT+ as </w:t>
      </w:r>
      <w:r w:rsidR="00ED0004" w:rsidRPr="00C97346">
        <w:t>an</w:t>
      </w:r>
      <w:r w:rsidR="008B676F" w:rsidRPr="00C97346">
        <w:t xml:space="preserve"> ultrasonic nebulizer.</w:t>
      </w:r>
    </w:p>
    <w:p w14:paraId="1BC190B3" w14:textId="77777777" w:rsidR="00B50EF0" w:rsidRPr="00C97346" w:rsidRDefault="00B50EF0" w:rsidP="00B50EF0">
      <w:pPr>
        <w:spacing w:line="360" w:lineRule="auto"/>
        <w:jc w:val="both"/>
      </w:pPr>
    </w:p>
    <w:p w14:paraId="6BD8D514" w14:textId="77777777" w:rsidR="00B50EF0" w:rsidRPr="00C97346" w:rsidRDefault="00B50EF0" w:rsidP="00B50EF0">
      <w:pPr>
        <w:spacing w:line="360" w:lineRule="auto"/>
        <w:jc w:val="both"/>
      </w:pPr>
    </w:p>
    <w:p w14:paraId="787346FD" w14:textId="1B254E8C" w:rsidR="00B50EF0" w:rsidRPr="00C97346" w:rsidRDefault="00B50EF0" w:rsidP="00B50EF0">
      <w:pPr>
        <w:spacing w:line="360" w:lineRule="auto"/>
        <w:jc w:val="both"/>
      </w:pPr>
    </w:p>
    <w:p w14:paraId="01431799" w14:textId="23D23008" w:rsidR="000C12AE" w:rsidRPr="00C97346" w:rsidRDefault="000C12AE" w:rsidP="00B50EF0">
      <w:pPr>
        <w:spacing w:line="360" w:lineRule="auto"/>
        <w:jc w:val="both"/>
      </w:pPr>
    </w:p>
    <w:p w14:paraId="51897254" w14:textId="77777777" w:rsidR="000C12AE" w:rsidRPr="00C97346" w:rsidRDefault="000C12AE" w:rsidP="00B50EF0">
      <w:pPr>
        <w:spacing w:line="360" w:lineRule="auto"/>
        <w:jc w:val="both"/>
      </w:pPr>
    </w:p>
    <w:p w14:paraId="4E9E1667" w14:textId="5F85D13A" w:rsidR="004B2354" w:rsidRPr="00C97346" w:rsidRDefault="004B2354" w:rsidP="00B50EF0">
      <w:pPr>
        <w:spacing w:line="360" w:lineRule="auto"/>
        <w:jc w:val="both"/>
      </w:pPr>
    </w:p>
    <w:p w14:paraId="2BB87CB5" w14:textId="0243747B" w:rsidR="008C7612" w:rsidRPr="00C97346" w:rsidRDefault="008C7612" w:rsidP="00B50EF0">
      <w:pPr>
        <w:spacing w:line="360" w:lineRule="auto"/>
        <w:jc w:val="both"/>
      </w:pPr>
    </w:p>
    <w:p w14:paraId="70D83D17" w14:textId="2B53ADC3" w:rsidR="008C7612" w:rsidRPr="00C97346" w:rsidRDefault="008C7612" w:rsidP="00B50EF0">
      <w:pPr>
        <w:spacing w:line="360" w:lineRule="auto"/>
        <w:jc w:val="both"/>
      </w:pPr>
    </w:p>
    <w:p w14:paraId="443DD187" w14:textId="413AA6FD" w:rsidR="008C7612" w:rsidRPr="00C97346" w:rsidRDefault="008C7612" w:rsidP="00B50EF0">
      <w:pPr>
        <w:spacing w:line="360" w:lineRule="auto"/>
        <w:jc w:val="both"/>
      </w:pPr>
    </w:p>
    <w:p w14:paraId="02250A7C" w14:textId="6704D42A" w:rsidR="008C7612" w:rsidRPr="00C97346" w:rsidRDefault="008C7612" w:rsidP="00B50EF0">
      <w:pPr>
        <w:spacing w:line="360" w:lineRule="auto"/>
        <w:jc w:val="both"/>
      </w:pPr>
    </w:p>
    <w:p w14:paraId="43C47E65" w14:textId="677EF762" w:rsidR="00F066D4" w:rsidRPr="00C97346" w:rsidRDefault="00F066D4" w:rsidP="00B50EF0">
      <w:pPr>
        <w:spacing w:line="360" w:lineRule="auto"/>
        <w:jc w:val="both"/>
        <w:rPr>
          <w:b/>
          <w:bCs/>
        </w:rPr>
      </w:pPr>
      <w:r w:rsidRPr="00C97346">
        <w:rPr>
          <w:b/>
          <w:bCs/>
        </w:rPr>
        <w:lastRenderedPageBreak/>
        <w:t>Supported CuNPs</w:t>
      </w:r>
    </w:p>
    <w:p w14:paraId="0490BC66" w14:textId="7EEC7890" w:rsidR="00B50EF0" w:rsidRPr="00C97346" w:rsidRDefault="004B2354" w:rsidP="00B50EF0">
      <w:pPr>
        <w:spacing w:line="360" w:lineRule="auto"/>
        <w:jc w:val="both"/>
        <w:rPr>
          <w:bCs/>
          <w:vertAlign w:val="superscript"/>
        </w:rPr>
      </w:pPr>
      <w:r w:rsidRPr="00C97346">
        <w:rPr>
          <w:b/>
          <w:bCs/>
        </w:rPr>
        <w:t>Characterization</w:t>
      </w:r>
      <w:r w:rsidR="00B50EF0" w:rsidRPr="00C97346">
        <w:rPr>
          <w:b/>
          <w:bCs/>
        </w:rPr>
        <w:t xml:space="preserve"> of CuNPs/</w:t>
      </w:r>
      <w:r w:rsidR="00B50EF0" w:rsidRPr="00736A94">
        <w:rPr>
          <w:b/>
          <w:bCs/>
        </w:rPr>
        <w:t>C</w:t>
      </w:r>
      <w:r w:rsidR="00AA3526" w:rsidRPr="00C97346">
        <w:rPr>
          <w:bCs/>
          <w:vertAlign w:val="superscript"/>
        </w:rPr>
        <w:t>[1]</w:t>
      </w:r>
    </w:p>
    <w:p w14:paraId="161D5AD3" w14:textId="7F827A2F" w:rsidR="00580A95" w:rsidRPr="00C97346" w:rsidRDefault="00580A95" w:rsidP="00B50EF0">
      <w:pPr>
        <w:pStyle w:val="08ArticleText"/>
        <w:spacing w:line="360" w:lineRule="auto"/>
        <w:jc w:val="left"/>
        <w:rPr>
          <w:sz w:val="24"/>
          <w:szCs w:val="24"/>
        </w:rPr>
      </w:pPr>
      <w:r w:rsidRPr="00C97346">
        <w:rPr>
          <w:sz w:val="24"/>
          <w:szCs w:val="24"/>
          <w:lang w:val="en-IN" w:eastAsia="en-IN"/>
        </w:rPr>
        <mc:AlternateContent>
          <mc:Choice Requires="wpg">
            <w:drawing>
              <wp:anchor distT="0" distB="0" distL="114300" distR="114300" simplePos="0" relativeHeight="251660288" behindDoc="0" locked="0" layoutInCell="1" allowOverlap="1" wp14:anchorId="4FE08E47" wp14:editId="3D9BC73E">
                <wp:simplePos x="0" y="0"/>
                <wp:positionH relativeFrom="column">
                  <wp:posOffset>2426335</wp:posOffset>
                </wp:positionH>
                <wp:positionV relativeFrom="paragraph">
                  <wp:posOffset>71120</wp:posOffset>
                </wp:positionV>
                <wp:extent cx="3380740" cy="2211070"/>
                <wp:effectExtent l="0" t="0" r="0" b="0"/>
                <wp:wrapNone/>
                <wp:docPr id="68" name="Grupo 7"/>
                <wp:cNvGraphicFramePr/>
                <a:graphic xmlns:a="http://schemas.openxmlformats.org/drawingml/2006/main">
                  <a:graphicData uri="http://schemas.microsoft.com/office/word/2010/wordprocessingGroup">
                    <wpg:wgp>
                      <wpg:cNvGrpSpPr/>
                      <wpg:grpSpPr>
                        <a:xfrm>
                          <a:off x="0" y="0"/>
                          <a:ext cx="3380740" cy="2211070"/>
                          <a:chOff x="0" y="0"/>
                          <a:chExt cx="6667103" cy="4359531"/>
                        </a:xfrm>
                      </wpg:grpSpPr>
                      <pic:pic xmlns:pic="http://schemas.openxmlformats.org/drawingml/2006/picture">
                        <pic:nvPicPr>
                          <pic:cNvPr id="69" name="Imagen 69"/>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67103" cy="4359531"/>
                          </a:xfrm>
                          <a:prstGeom prst="rect">
                            <a:avLst/>
                          </a:prstGeom>
                          <a:noFill/>
                          <a:ln w="9525">
                            <a:noFill/>
                            <a:miter lim="800000"/>
                            <a:headEnd/>
                            <a:tailEnd/>
                          </a:ln>
                        </pic:spPr>
                      </pic:pic>
                      <wps:wsp>
                        <wps:cNvPr id="70" name="CuadroTexto 4"/>
                        <wps:cNvSpPr txBox="1"/>
                        <wps:spPr>
                          <a:xfrm>
                            <a:off x="1761919" y="270578"/>
                            <a:ext cx="1585236" cy="1070871"/>
                          </a:xfrm>
                          <a:prstGeom prst="rect">
                            <a:avLst/>
                          </a:prstGeom>
                          <a:noFill/>
                        </wps:spPr>
                        <wps:txbx>
                          <w:txbxContent>
                            <w:p w14:paraId="3323A06B" w14:textId="77777777" w:rsidR="00580A95" w:rsidRPr="00513514" w:rsidRDefault="00580A95" w:rsidP="00580A95">
                              <w:pPr>
                                <w:jc w:val="center"/>
                                <w:rPr>
                                  <w:rFonts w:ascii="Arial" w:hAnsi="Arial" w:cs="Arial"/>
                                  <w:sz w:val="18"/>
                                  <w:szCs w:val="18"/>
                                </w:rPr>
                              </w:pPr>
                              <w:r w:rsidRPr="00513514">
                                <w:rPr>
                                  <w:rFonts w:ascii="Arial" w:hAnsi="Arial" w:cs="Arial"/>
                                  <w:bCs/>
                                  <w:color w:val="000000" w:themeColor="text1"/>
                                  <w:kern w:val="24"/>
                                  <w:sz w:val="18"/>
                                  <w:szCs w:val="18"/>
                                  <w:lang w:val="es-ES"/>
                                </w:rPr>
                                <w:t>Cu</w:t>
                              </w:r>
                              <w:r w:rsidRPr="00513514">
                                <w:rPr>
                                  <w:rFonts w:ascii="Arial" w:hAnsi="Arial" w:cs="Arial"/>
                                  <w:bCs/>
                                  <w:color w:val="000000" w:themeColor="text1"/>
                                  <w:kern w:val="24"/>
                                  <w:position w:val="-8"/>
                                  <w:sz w:val="18"/>
                                  <w:szCs w:val="18"/>
                                  <w:vertAlign w:val="subscript"/>
                                  <w:lang w:val="es-ES"/>
                                </w:rPr>
                                <w:t>2</w:t>
                              </w:r>
                              <w:r w:rsidRPr="00513514">
                                <w:rPr>
                                  <w:rFonts w:ascii="Arial" w:hAnsi="Arial" w:cs="Arial"/>
                                  <w:bCs/>
                                  <w:color w:val="000000" w:themeColor="text1"/>
                                  <w:kern w:val="24"/>
                                  <w:sz w:val="18"/>
                                  <w:szCs w:val="18"/>
                                  <w:lang w:val="es-ES"/>
                                </w:rPr>
                                <w:t>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FE08E47" id="Grupo 7" o:spid="_x0000_s1026" style="position:absolute;margin-left:191.05pt;margin-top:5.6pt;width:266.2pt;height:174.1pt;z-index:251660288;mso-width-relative:margin;mso-height-relative:margin" coordsize="66671,435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 o:spid="_x0000_s1027" type="#_x0000_t75" style="position:absolute;width:66671;height:43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qC2nEAAAA2wAAAA8AAABkcnMvZG93bnJldi54bWxEj1trAjEUhN8L/odwhL7VrApWV7NLqS22&#10;j17A1+Pm7AU3J0uSruu/bwoFH4eZ+YbZ5INpRU/ON5YVTCcJCOLC6oYrBafj58sShA/IGlvLpOBO&#10;HvJs9LTBVNsb76k/hEpECPsUFdQhdKmUvqjJoJ/Yjjh6pXUGQ5SuktrhLcJNK2dJspAGG44LNXb0&#10;XlNxPfwYBdvG6d25dKXdTuezeb98/fhuL0o9j4e3NYhAQ3iE/9tfWsFiBX9f4g+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qC2nEAAAA2wAAAA8AAAAAAAAAAAAAAAAA&#10;nwIAAGRycy9kb3ducmV2LnhtbFBLBQYAAAAABAAEAPcAAACQAwAAAAA=&#10;">
                  <v:imagedata r:id="rId10" o:title=""/>
                </v:shape>
                <v:shapetype id="_x0000_t202" coordsize="21600,21600" o:spt="202" path="m,l,21600r21600,l21600,xe">
                  <v:stroke joinstyle="miter"/>
                  <v:path gradientshapeok="t" o:connecttype="rect"/>
                </v:shapetype>
                <v:shape id="_x0000_s1028" type="#_x0000_t202" style="position:absolute;left:17619;top:2705;width:15852;height:10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3323A06B" w14:textId="77777777" w:rsidR="00580A95" w:rsidRPr="00513514" w:rsidRDefault="00580A95" w:rsidP="00580A95">
                        <w:pPr>
                          <w:jc w:val="center"/>
                          <w:rPr>
                            <w:rFonts w:ascii="Arial" w:hAnsi="Arial" w:cs="Arial"/>
                            <w:sz w:val="18"/>
                            <w:szCs w:val="18"/>
                          </w:rPr>
                        </w:pPr>
                        <w:r w:rsidRPr="00513514">
                          <w:rPr>
                            <w:rFonts w:ascii="Arial" w:hAnsi="Arial" w:cs="Arial"/>
                            <w:bCs/>
                            <w:color w:val="000000" w:themeColor="text1"/>
                            <w:kern w:val="24"/>
                            <w:sz w:val="18"/>
                            <w:szCs w:val="18"/>
                            <w:lang w:val="es-ES"/>
                          </w:rPr>
                          <w:t>Cu</w:t>
                        </w:r>
                        <w:r w:rsidRPr="00513514">
                          <w:rPr>
                            <w:rFonts w:ascii="Arial" w:hAnsi="Arial" w:cs="Arial"/>
                            <w:bCs/>
                            <w:color w:val="000000" w:themeColor="text1"/>
                            <w:kern w:val="24"/>
                            <w:position w:val="-8"/>
                            <w:sz w:val="18"/>
                            <w:szCs w:val="18"/>
                            <w:vertAlign w:val="subscript"/>
                            <w:lang w:val="es-ES"/>
                          </w:rPr>
                          <w:t>2</w:t>
                        </w:r>
                        <w:r w:rsidRPr="00513514">
                          <w:rPr>
                            <w:rFonts w:ascii="Arial" w:hAnsi="Arial" w:cs="Arial"/>
                            <w:bCs/>
                            <w:color w:val="000000" w:themeColor="text1"/>
                            <w:kern w:val="24"/>
                            <w:sz w:val="18"/>
                            <w:szCs w:val="18"/>
                            <w:lang w:val="es-ES"/>
                          </w:rPr>
                          <w:t>O</w:t>
                        </w:r>
                      </w:p>
                    </w:txbxContent>
                  </v:textbox>
                </v:shape>
              </v:group>
            </w:pict>
          </mc:Fallback>
        </mc:AlternateContent>
      </w:r>
      <w:r w:rsidRPr="00C97346">
        <w:rPr>
          <w:lang w:val="en-IN" w:eastAsia="en-IN"/>
        </w:rPr>
        <mc:AlternateContent>
          <mc:Choice Requires="wps">
            <w:drawing>
              <wp:anchor distT="0" distB="0" distL="114300" distR="114300" simplePos="0" relativeHeight="251661312" behindDoc="0" locked="0" layoutInCell="1" allowOverlap="1" wp14:anchorId="5F7E1540" wp14:editId="1C3757FD">
                <wp:simplePos x="0" y="0"/>
                <wp:positionH relativeFrom="column">
                  <wp:posOffset>3615690</wp:posOffset>
                </wp:positionH>
                <wp:positionV relativeFrom="paragraph">
                  <wp:posOffset>163195</wp:posOffset>
                </wp:positionV>
                <wp:extent cx="803275" cy="542925"/>
                <wp:effectExtent l="0" t="0" r="0" b="0"/>
                <wp:wrapNone/>
                <wp:docPr id="73" name="CuadroTexto 4"/>
                <wp:cNvGraphicFramePr/>
                <a:graphic xmlns:a="http://schemas.openxmlformats.org/drawingml/2006/main">
                  <a:graphicData uri="http://schemas.microsoft.com/office/word/2010/wordprocessingShape">
                    <wps:wsp>
                      <wps:cNvSpPr txBox="1"/>
                      <wps:spPr>
                        <a:xfrm>
                          <a:off x="0" y="0"/>
                          <a:ext cx="803275" cy="542925"/>
                        </a:xfrm>
                        <a:prstGeom prst="rect">
                          <a:avLst/>
                        </a:prstGeom>
                        <a:noFill/>
                      </wps:spPr>
                      <wps:txbx>
                        <w:txbxContent>
                          <w:p w14:paraId="78CDF478" w14:textId="77777777" w:rsidR="00580A95" w:rsidRPr="00513514" w:rsidRDefault="00580A95" w:rsidP="00580A95">
                            <w:pPr>
                              <w:jc w:val="center"/>
                              <w:rPr>
                                <w:rFonts w:ascii="Arial" w:hAnsi="Arial" w:cs="Arial"/>
                                <w:bCs/>
                                <w:color w:val="000000" w:themeColor="text1"/>
                                <w:kern w:val="24"/>
                                <w:sz w:val="18"/>
                                <w:szCs w:val="18"/>
                                <w:lang w:val="es-ES"/>
                              </w:rPr>
                            </w:pPr>
                            <w:r w:rsidRPr="00513514">
                              <w:rPr>
                                <w:rFonts w:ascii="Arial" w:hAnsi="Arial" w:cs="Arial"/>
                                <w:bCs/>
                                <w:color w:val="000000" w:themeColor="text1"/>
                                <w:kern w:val="24"/>
                                <w:sz w:val="18"/>
                                <w:szCs w:val="18"/>
                                <w:lang w:val="es-ES"/>
                              </w:rPr>
                              <w:t>CuO</w:t>
                            </w:r>
                          </w:p>
                          <w:p w14:paraId="1028AA5D" w14:textId="77777777" w:rsidR="00580A95" w:rsidRPr="00513514" w:rsidRDefault="00580A95" w:rsidP="00580A95">
                            <w:pPr>
                              <w:jc w:val="center"/>
                              <w:rPr>
                                <w:rFonts w:ascii="Arial" w:hAnsi="Arial" w:cs="Arial"/>
                                <w:sz w:val="16"/>
                                <w:szCs w:val="16"/>
                              </w:rPr>
                            </w:pP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5F7E1540" id="CuadroTexto 4" o:spid="_x0000_s1029" type="#_x0000_t202" style="position:absolute;margin-left:284.7pt;margin-top:12.85pt;width:63.25pt;height:42.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" filled="f" stroked="f">
                <v:textbox>
                  <w:txbxContent>
                    <w:p w14:paraId="78CDF478" w14:textId="77777777" w:rsidR="00580A95" w:rsidRPr="00513514" w:rsidRDefault="00580A95" w:rsidP="00580A95">
                      <w:pPr>
                        <w:jc w:val="center"/>
                        <w:rPr>
                          <w:rFonts w:ascii="Arial" w:hAnsi="Arial" w:cs="Arial"/>
                          <w:bCs/>
                          <w:color w:val="000000" w:themeColor="text1"/>
                          <w:kern w:val="24"/>
                          <w:sz w:val="18"/>
                          <w:szCs w:val="18"/>
                          <w:lang w:val="es-ES"/>
                        </w:rPr>
                      </w:pPr>
                      <w:r w:rsidRPr="00513514">
                        <w:rPr>
                          <w:rFonts w:ascii="Arial" w:hAnsi="Arial" w:cs="Arial"/>
                          <w:bCs/>
                          <w:color w:val="000000" w:themeColor="text1"/>
                          <w:kern w:val="24"/>
                          <w:sz w:val="18"/>
                          <w:szCs w:val="18"/>
                          <w:lang w:val="es-ES"/>
                        </w:rPr>
                        <w:t>CuO</w:t>
                      </w:r>
                    </w:p>
                    <w:p w14:paraId="1028AA5D" w14:textId="77777777" w:rsidR="00580A95" w:rsidRPr="00513514" w:rsidRDefault="00580A95" w:rsidP="00580A95">
                      <w:pPr>
                        <w:jc w:val="center"/>
                        <w:rPr>
                          <w:rFonts w:ascii="Arial" w:hAnsi="Arial" w:cs="Arial"/>
                          <w:sz w:val="16"/>
                          <w:szCs w:val="16"/>
                        </w:rPr>
                      </w:pPr>
                    </w:p>
                  </w:txbxContent>
                </v:textbox>
              </v:shape>
            </w:pict>
          </mc:Fallback>
        </mc:AlternateContent>
      </w:r>
      <w:r w:rsidRPr="00C97346">
        <w:rPr>
          <w:lang w:val="en-IN" w:eastAsia="en-IN"/>
        </w:rPr>
        <mc:AlternateContent>
          <mc:Choice Requires="wps">
            <w:drawing>
              <wp:anchor distT="0" distB="0" distL="114300" distR="114300" simplePos="0" relativeHeight="251662336" behindDoc="0" locked="0" layoutInCell="1" allowOverlap="1" wp14:anchorId="01B08BB4" wp14:editId="12373CCF">
                <wp:simplePos x="0" y="0"/>
                <wp:positionH relativeFrom="column">
                  <wp:posOffset>4620099</wp:posOffset>
                </wp:positionH>
                <wp:positionV relativeFrom="paragraph">
                  <wp:posOffset>1129665</wp:posOffset>
                </wp:positionV>
                <wp:extent cx="803275" cy="542925"/>
                <wp:effectExtent l="0" t="0" r="0" b="0"/>
                <wp:wrapNone/>
                <wp:docPr id="74" name="CuadroTexto 4"/>
                <wp:cNvGraphicFramePr/>
                <a:graphic xmlns:a="http://schemas.openxmlformats.org/drawingml/2006/main">
                  <a:graphicData uri="http://schemas.microsoft.com/office/word/2010/wordprocessingShape">
                    <wps:wsp>
                      <wps:cNvSpPr txBox="1"/>
                      <wps:spPr>
                        <a:xfrm>
                          <a:off x="0" y="0"/>
                          <a:ext cx="803275" cy="542925"/>
                        </a:xfrm>
                        <a:prstGeom prst="rect">
                          <a:avLst/>
                        </a:prstGeom>
                        <a:noFill/>
                      </wps:spPr>
                      <wps:txbx>
                        <w:txbxContent>
                          <w:p w14:paraId="031C748D" w14:textId="77777777" w:rsidR="00580A95" w:rsidRPr="00513514" w:rsidRDefault="00580A95" w:rsidP="00580A95">
                            <w:pPr>
                              <w:jc w:val="center"/>
                              <w:rPr>
                                <w:rFonts w:ascii="Arial" w:hAnsi="Arial" w:cs="Arial"/>
                                <w:bCs/>
                                <w:color w:val="000000" w:themeColor="text1"/>
                                <w:kern w:val="24"/>
                                <w:sz w:val="18"/>
                                <w:szCs w:val="18"/>
                                <w:lang w:val="es-ES"/>
                              </w:rPr>
                            </w:pPr>
                            <w:r w:rsidRPr="00513514">
                              <w:rPr>
                                <w:rFonts w:ascii="Arial" w:hAnsi="Arial" w:cs="Arial"/>
                                <w:bCs/>
                                <w:color w:val="000000" w:themeColor="text1"/>
                                <w:kern w:val="24"/>
                                <w:sz w:val="18"/>
                                <w:szCs w:val="18"/>
                                <w:lang w:val="es-ES"/>
                              </w:rPr>
                              <w:t>CuO</w:t>
                            </w:r>
                          </w:p>
                          <w:p w14:paraId="75AFF2A0" w14:textId="77777777" w:rsidR="00580A95" w:rsidRPr="00513514" w:rsidRDefault="00580A95" w:rsidP="00580A95">
                            <w:pPr>
                              <w:jc w:val="center"/>
                              <w:rPr>
                                <w:rFonts w:ascii="Arial" w:hAnsi="Arial" w:cs="Arial"/>
                                <w:sz w:val="18"/>
                                <w:szCs w:val="18"/>
                              </w:rPr>
                            </w:pPr>
                            <w:r w:rsidRPr="00513514">
                              <w:rPr>
                                <w:rFonts w:ascii="Arial" w:hAnsi="Arial" w:cs="Arial"/>
                                <w:color w:val="000000" w:themeColor="text1"/>
                                <w:kern w:val="24"/>
                                <w:sz w:val="18"/>
                                <w:szCs w:val="18"/>
                                <w:lang w:val="es-ES"/>
                              </w:rPr>
                              <w:t>satellites</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01B08BB4" id="_x0000_s1030" type="#_x0000_t202" style="position:absolute;margin-left:363.8pt;margin-top:88.95pt;width:63.25pt;height:42.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" filled="f" stroked="f">
                <v:textbox>
                  <w:txbxContent>
                    <w:p w14:paraId="031C748D" w14:textId="77777777" w:rsidR="00580A95" w:rsidRPr="00513514" w:rsidRDefault="00580A95" w:rsidP="00580A95">
                      <w:pPr>
                        <w:jc w:val="center"/>
                        <w:rPr>
                          <w:rFonts w:ascii="Arial" w:hAnsi="Arial" w:cs="Arial"/>
                          <w:bCs/>
                          <w:color w:val="000000" w:themeColor="text1"/>
                          <w:kern w:val="24"/>
                          <w:sz w:val="18"/>
                          <w:szCs w:val="18"/>
                          <w:lang w:val="es-ES"/>
                        </w:rPr>
                      </w:pPr>
                      <w:r w:rsidRPr="00513514">
                        <w:rPr>
                          <w:rFonts w:ascii="Arial" w:hAnsi="Arial" w:cs="Arial"/>
                          <w:bCs/>
                          <w:color w:val="000000" w:themeColor="text1"/>
                          <w:kern w:val="24"/>
                          <w:sz w:val="18"/>
                          <w:szCs w:val="18"/>
                          <w:lang w:val="es-ES"/>
                        </w:rPr>
                        <w:t>CuO</w:t>
                      </w:r>
                    </w:p>
                    <w:p w14:paraId="75AFF2A0" w14:textId="77777777" w:rsidR="00580A95" w:rsidRPr="00513514" w:rsidRDefault="00580A95" w:rsidP="00580A95">
                      <w:pPr>
                        <w:jc w:val="center"/>
                        <w:rPr>
                          <w:rFonts w:ascii="Arial" w:hAnsi="Arial" w:cs="Arial"/>
                          <w:sz w:val="18"/>
                          <w:szCs w:val="18"/>
                        </w:rPr>
                      </w:pPr>
                      <w:r w:rsidRPr="00513514">
                        <w:rPr>
                          <w:rFonts w:ascii="Arial" w:hAnsi="Arial" w:cs="Arial"/>
                          <w:color w:val="000000" w:themeColor="text1"/>
                          <w:kern w:val="24"/>
                          <w:sz w:val="18"/>
                          <w:szCs w:val="18"/>
                          <w:lang w:val="es-ES"/>
                        </w:rPr>
                        <w:t>satellites</w:t>
                      </w:r>
                    </w:p>
                  </w:txbxContent>
                </v:textbox>
              </v:shape>
            </w:pict>
          </mc:Fallback>
        </mc:AlternateContent>
      </w:r>
      <w:r w:rsidR="00B50EF0" w:rsidRPr="00C97346">
        <w:rPr>
          <w:sz w:val="24"/>
          <w:szCs w:val="24"/>
          <w:lang w:val="en-IN" w:eastAsia="en-IN"/>
        </w:rPr>
        <w:drawing>
          <wp:inline distT="0" distB="0" distL="0" distR="0" wp14:anchorId="4441DD43" wp14:editId="6C249801">
            <wp:extent cx="2360838" cy="2346960"/>
            <wp:effectExtent l="0" t="0" r="0" b="0"/>
            <wp:docPr id="1" name="0 Imagen" descr="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11" cstate="print"/>
                    <a:stretch>
                      <a:fillRect/>
                    </a:stretch>
                  </pic:blipFill>
                  <pic:spPr>
                    <a:xfrm>
                      <a:off x="0" y="0"/>
                      <a:ext cx="2362649" cy="2348761"/>
                    </a:xfrm>
                    <a:prstGeom prst="rect">
                      <a:avLst/>
                    </a:prstGeom>
                  </pic:spPr>
                </pic:pic>
              </a:graphicData>
            </a:graphic>
          </wp:inline>
        </w:drawing>
      </w:r>
    </w:p>
    <w:p w14:paraId="4A16EFCC" w14:textId="02646515" w:rsidR="00B50EF0" w:rsidRPr="00C97346" w:rsidRDefault="00A410FE" w:rsidP="001D1A9F">
      <w:pPr>
        <w:pStyle w:val="08ArticleText"/>
        <w:tabs>
          <w:tab w:val="left" w:pos="4962"/>
        </w:tabs>
        <w:spacing w:line="360" w:lineRule="auto"/>
        <w:jc w:val="center"/>
        <w:rPr>
          <w:sz w:val="24"/>
          <w:szCs w:val="24"/>
        </w:rPr>
      </w:pPr>
      <w:r w:rsidRPr="00C97346">
        <w:rPr>
          <w:sz w:val="24"/>
          <w:szCs w:val="24"/>
          <w:lang w:val="en-IN" w:eastAsia="en-IN"/>
        </w:rPr>
        <w:drawing>
          <wp:inline distT="0" distB="0" distL="0" distR="0" wp14:anchorId="5F442235" wp14:editId="52E85127">
            <wp:extent cx="5206829" cy="1661160"/>
            <wp:effectExtent l="0" t="0" r="0" b="0"/>
            <wp:docPr id="6" name="5 Imagen" descr="EDX-Culavad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X-Culavado.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09499" cy="1662012"/>
                    </a:xfrm>
                    <a:prstGeom prst="rect">
                      <a:avLst/>
                    </a:prstGeom>
                    <a:ln w="3175">
                      <a:noFill/>
                    </a:ln>
                  </pic:spPr>
                </pic:pic>
              </a:graphicData>
            </a:graphic>
          </wp:inline>
        </w:drawing>
      </w:r>
    </w:p>
    <w:p w14:paraId="6CFA39B3" w14:textId="77777777" w:rsidR="00B50EF0" w:rsidRPr="00C97346" w:rsidRDefault="00B50EF0" w:rsidP="00B50EF0">
      <w:pPr>
        <w:spacing w:line="360" w:lineRule="auto"/>
      </w:pPr>
    </w:p>
    <w:p w14:paraId="56848B00" w14:textId="2F5F1A26" w:rsidR="00B50EF0" w:rsidRPr="00C97346" w:rsidRDefault="00B50EF0" w:rsidP="00580A95">
      <w:pPr>
        <w:spacing w:line="360" w:lineRule="auto"/>
      </w:pPr>
      <w:r w:rsidRPr="00C97346">
        <w:rPr>
          <w:noProof/>
          <w:lang w:val="en-IN" w:eastAsia="en-IN"/>
        </w:rPr>
        <mc:AlternateContent>
          <mc:Choice Requires="wpg">
            <w:drawing>
              <wp:anchor distT="0" distB="0" distL="114300" distR="114300" simplePos="0" relativeHeight="251653120" behindDoc="0" locked="0" layoutInCell="1" allowOverlap="1" wp14:anchorId="0625150D" wp14:editId="357E297F">
                <wp:simplePos x="0" y="0"/>
                <wp:positionH relativeFrom="column">
                  <wp:posOffset>750731</wp:posOffset>
                </wp:positionH>
                <wp:positionV relativeFrom="paragraph">
                  <wp:posOffset>772795</wp:posOffset>
                </wp:positionV>
                <wp:extent cx="1997075" cy="1813560"/>
                <wp:effectExtent l="0" t="19050" r="22225" b="15240"/>
                <wp:wrapNone/>
                <wp:docPr id="3"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075" cy="1813560"/>
                          <a:chOff x="2303" y="2354"/>
                          <a:chExt cx="3145" cy="2856"/>
                        </a:xfrm>
                      </wpg:grpSpPr>
                      <wps:wsp>
                        <wps:cNvPr id="4" name="Text Box 3"/>
                        <wps:cNvSpPr txBox="1">
                          <a:spLocks noChangeArrowheads="1"/>
                        </wps:cNvSpPr>
                        <wps:spPr bwMode="auto">
                          <a:xfrm>
                            <a:off x="4306" y="2354"/>
                            <a:ext cx="846" cy="220"/>
                          </a:xfrm>
                          <a:prstGeom prst="rect">
                            <a:avLst/>
                          </a:prstGeom>
                          <a:solidFill>
                            <a:srgbClr val="FFFFFF"/>
                          </a:solidFill>
                          <a:ln w="9525">
                            <a:solidFill>
                              <a:srgbClr val="000000"/>
                            </a:solidFill>
                            <a:miter lim="800000"/>
                            <a:headEnd/>
                            <a:tailEnd/>
                          </a:ln>
                        </wps:spPr>
                        <wps:txbx>
                          <w:txbxContent>
                            <w:p w14:paraId="5119DA91"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w:t>
                              </w:r>
                              <w:r w:rsidRPr="00996D27">
                                <w:rPr>
                                  <w:rFonts w:ascii="Arial" w:hAnsi="Arial" w:cs="Arial"/>
                                  <w:sz w:val="12"/>
                                  <w:szCs w:val="12"/>
                                  <w:vertAlign w:val="subscript"/>
                                </w:rPr>
                                <w:t>2</w:t>
                              </w:r>
                              <w:r w:rsidRPr="00996D27">
                                <w:rPr>
                                  <w:rFonts w:ascii="Arial" w:hAnsi="Arial" w:cs="Arial"/>
                                  <w:sz w:val="12"/>
                                  <w:szCs w:val="12"/>
                                </w:rPr>
                                <w:t>O (200)</w:t>
                              </w:r>
                            </w:p>
                          </w:txbxContent>
                        </wps:txbx>
                        <wps:bodyPr rot="0" vert="horz" wrap="square" lIns="18000" tIns="18000" rIns="18000" bIns="18000" anchor="t" anchorCtr="0" upright="1">
                          <a:noAutofit/>
                        </wps:bodyPr>
                      </wps:wsp>
                      <wps:wsp>
                        <wps:cNvPr id="5" name="Line 4"/>
                        <wps:cNvCnPr>
                          <a:cxnSpLocks noChangeShapeType="1"/>
                        </wps:cNvCnPr>
                        <wps:spPr bwMode="auto">
                          <a:xfrm flipH="1" flipV="1">
                            <a:off x="3883" y="2430"/>
                            <a:ext cx="427" cy="4"/>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7" name="Text Box 5"/>
                        <wps:cNvSpPr txBox="1">
                          <a:spLocks noChangeArrowheads="1"/>
                        </wps:cNvSpPr>
                        <wps:spPr bwMode="auto">
                          <a:xfrm>
                            <a:off x="4300" y="4986"/>
                            <a:ext cx="753" cy="224"/>
                          </a:xfrm>
                          <a:prstGeom prst="rect">
                            <a:avLst/>
                          </a:prstGeom>
                          <a:solidFill>
                            <a:srgbClr val="FFFFFF"/>
                          </a:solidFill>
                          <a:ln w="9525">
                            <a:solidFill>
                              <a:srgbClr val="000000"/>
                            </a:solidFill>
                            <a:miter lim="800000"/>
                            <a:headEnd/>
                            <a:tailEnd/>
                          </a:ln>
                        </wps:spPr>
                        <wps:txbx>
                          <w:txbxContent>
                            <w:p w14:paraId="05162AF4"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(222)</w:t>
                              </w:r>
                            </w:p>
                          </w:txbxContent>
                        </wps:txbx>
                        <wps:bodyPr rot="0" vert="horz" wrap="square" lIns="18000" tIns="18000" rIns="18000" bIns="18000" anchor="t" anchorCtr="0" upright="1">
                          <a:noAutofit/>
                        </wps:bodyPr>
                      </wps:wsp>
                      <wps:wsp>
                        <wps:cNvPr id="9" name="Line 6"/>
                        <wps:cNvCnPr>
                          <a:cxnSpLocks noChangeShapeType="1"/>
                        </wps:cNvCnPr>
                        <wps:spPr bwMode="auto">
                          <a:xfrm flipV="1">
                            <a:off x="4544" y="4655"/>
                            <a:ext cx="3" cy="337"/>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13" name="Text Box 7"/>
                        <wps:cNvSpPr txBox="1">
                          <a:spLocks noChangeArrowheads="1"/>
                        </wps:cNvSpPr>
                        <wps:spPr bwMode="auto">
                          <a:xfrm>
                            <a:off x="4363" y="4241"/>
                            <a:ext cx="680" cy="234"/>
                          </a:xfrm>
                          <a:prstGeom prst="rect">
                            <a:avLst/>
                          </a:prstGeom>
                          <a:solidFill>
                            <a:srgbClr val="FFFFFF"/>
                          </a:solidFill>
                          <a:ln w="9525">
                            <a:solidFill>
                              <a:srgbClr val="000000"/>
                            </a:solidFill>
                            <a:miter lim="800000"/>
                            <a:headEnd/>
                            <a:tailEnd/>
                          </a:ln>
                        </wps:spPr>
                        <wps:txbx>
                          <w:txbxContent>
                            <w:p w14:paraId="7AE5BC2F"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(112)</w:t>
                              </w:r>
                            </w:p>
                          </w:txbxContent>
                        </wps:txbx>
                        <wps:bodyPr rot="0" vert="horz" wrap="square" lIns="18000" tIns="18000" rIns="18000" bIns="18000" anchor="t" anchorCtr="0" upright="1">
                          <a:noAutofit/>
                        </wps:bodyPr>
                      </wps:wsp>
                      <wps:wsp>
                        <wps:cNvPr id="14" name="Line 8"/>
                        <wps:cNvCnPr>
                          <a:cxnSpLocks noChangeShapeType="1"/>
                        </wps:cNvCnPr>
                        <wps:spPr bwMode="auto">
                          <a:xfrm flipH="1" flipV="1">
                            <a:off x="3901" y="4339"/>
                            <a:ext cx="466" cy="1"/>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15" name="Text Box 9"/>
                        <wps:cNvSpPr txBox="1">
                          <a:spLocks noChangeArrowheads="1"/>
                        </wps:cNvSpPr>
                        <wps:spPr bwMode="auto">
                          <a:xfrm>
                            <a:off x="4673" y="3086"/>
                            <a:ext cx="775" cy="197"/>
                          </a:xfrm>
                          <a:prstGeom prst="rect">
                            <a:avLst/>
                          </a:prstGeom>
                          <a:solidFill>
                            <a:srgbClr val="FFFFFF"/>
                          </a:solidFill>
                          <a:ln w="9525">
                            <a:solidFill>
                              <a:srgbClr val="000000"/>
                            </a:solidFill>
                            <a:miter lim="800000"/>
                            <a:headEnd/>
                            <a:tailEnd/>
                          </a:ln>
                        </wps:spPr>
                        <wps:txbx>
                          <w:txbxContent>
                            <w:p w14:paraId="46CF8BC1"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w:t>
                              </w:r>
                              <w:r w:rsidRPr="00996D27">
                                <w:rPr>
                                  <w:rFonts w:ascii="Arial" w:hAnsi="Arial" w:cs="Arial"/>
                                  <w:sz w:val="12"/>
                                  <w:szCs w:val="12"/>
                                  <w:vertAlign w:val="subscript"/>
                                </w:rPr>
                                <w:t>2</w:t>
                              </w:r>
                              <w:r w:rsidRPr="00996D27">
                                <w:rPr>
                                  <w:rFonts w:ascii="Arial" w:hAnsi="Arial" w:cs="Arial"/>
                                  <w:sz w:val="12"/>
                                  <w:szCs w:val="12"/>
                                </w:rPr>
                                <w:t>O (220)</w:t>
                              </w:r>
                            </w:p>
                          </w:txbxContent>
                        </wps:txbx>
                        <wps:bodyPr rot="0" vert="horz" wrap="square" lIns="18000" tIns="18000" rIns="18000" bIns="18000" anchor="t" anchorCtr="0" upright="1">
                          <a:noAutofit/>
                        </wps:bodyPr>
                      </wps:wsp>
                      <wps:wsp>
                        <wps:cNvPr id="17" name="Line 10"/>
                        <wps:cNvCnPr>
                          <a:cxnSpLocks noChangeShapeType="1"/>
                        </wps:cNvCnPr>
                        <wps:spPr bwMode="auto">
                          <a:xfrm>
                            <a:off x="4701" y="3271"/>
                            <a:ext cx="0" cy="383"/>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18" name="Line 11"/>
                        <wps:cNvCnPr>
                          <a:cxnSpLocks noChangeShapeType="1"/>
                        </wps:cNvCnPr>
                        <wps:spPr bwMode="auto">
                          <a:xfrm flipH="1" flipV="1">
                            <a:off x="3521" y="4062"/>
                            <a:ext cx="0" cy="658"/>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19" name="Text Box 12"/>
                        <wps:cNvSpPr txBox="1">
                          <a:spLocks noChangeArrowheads="1"/>
                        </wps:cNvSpPr>
                        <wps:spPr bwMode="auto">
                          <a:xfrm>
                            <a:off x="3174" y="4734"/>
                            <a:ext cx="723" cy="233"/>
                          </a:xfrm>
                          <a:prstGeom prst="rect">
                            <a:avLst/>
                          </a:prstGeom>
                          <a:solidFill>
                            <a:srgbClr val="FFFFFF"/>
                          </a:solidFill>
                          <a:ln w="9525">
                            <a:solidFill>
                              <a:srgbClr val="000000"/>
                            </a:solidFill>
                            <a:miter lim="800000"/>
                            <a:headEnd/>
                            <a:tailEnd/>
                          </a:ln>
                        </wps:spPr>
                        <wps:txbx>
                          <w:txbxContent>
                            <w:p w14:paraId="32324D34"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(110)</w:t>
                              </w:r>
                            </w:p>
                          </w:txbxContent>
                        </wps:txbx>
                        <wps:bodyPr rot="0" vert="horz" wrap="square" lIns="18000" tIns="18000" rIns="18000" bIns="18000" anchor="t" anchorCtr="0" upright="1">
                          <a:noAutofit/>
                        </wps:bodyPr>
                      </wps:wsp>
                      <wps:wsp>
                        <wps:cNvPr id="20" name="Line 13"/>
                        <wps:cNvCnPr>
                          <a:cxnSpLocks noChangeShapeType="1"/>
                        </wps:cNvCnPr>
                        <wps:spPr bwMode="auto">
                          <a:xfrm flipV="1">
                            <a:off x="2763" y="4146"/>
                            <a:ext cx="402" cy="574"/>
                          </a:xfrm>
                          <a:prstGeom prst="line">
                            <a:avLst/>
                          </a:prstGeom>
                          <a:noFill/>
                          <a:ln w="6350">
                            <a:solidFill>
                              <a:srgbClr val="FFFFFF"/>
                            </a:solidFill>
                            <a:round/>
                            <a:headEnd/>
                            <a:tailEnd type="arrow" w="med" len="sm"/>
                          </a:ln>
                          <a:extLst>
                            <a:ext uri="{909E8E84-426E-40DD-AFC4-6F175D3DCCD1}">
                              <a14:hiddenFill xmlns:a14="http://schemas.microsoft.com/office/drawing/2010/main">
                                <a:noFill/>
                              </a14:hiddenFill>
                            </a:ext>
                          </a:extLst>
                        </wps:spPr>
                        <wps:bodyPr/>
                      </wps:wsp>
                      <wps:wsp>
                        <wps:cNvPr id="21" name="Text Box 14"/>
                        <wps:cNvSpPr txBox="1">
                          <a:spLocks noChangeArrowheads="1"/>
                        </wps:cNvSpPr>
                        <wps:spPr bwMode="auto">
                          <a:xfrm>
                            <a:off x="2303" y="4734"/>
                            <a:ext cx="765" cy="244"/>
                          </a:xfrm>
                          <a:prstGeom prst="rect">
                            <a:avLst/>
                          </a:prstGeom>
                          <a:solidFill>
                            <a:srgbClr val="FFFFFF"/>
                          </a:solidFill>
                          <a:ln w="9525">
                            <a:solidFill>
                              <a:srgbClr val="000000"/>
                            </a:solidFill>
                            <a:miter lim="800000"/>
                            <a:headEnd/>
                            <a:tailEnd/>
                          </a:ln>
                        </wps:spPr>
                        <wps:txbx>
                          <w:txbxContent>
                            <w:p w14:paraId="015AC07B"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(002)</w:t>
                              </w:r>
                            </w:p>
                          </w:txbxContent>
                        </wps:txbx>
                        <wps:bodyPr rot="0" vert="horz" wrap="square" lIns="18000" tIns="18000" rIns="18000" bIns="1800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0625150D" id="Grupo 3" o:spid="_x0000_s1031" style="position:absolute;margin-left:59.1pt;margin-top:60.85pt;width:157.25pt;height:142.8pt;z-index:251653120" coordorigin="2303,2354" coordsize="3145,2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">
                <v:shape id="Text Box 3" o:spid="_x0000_s1032" type="#_x0000_t202" style="position:absolute;left:4306;top:2354;width:846;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">
                  <v:textbox inset=".5mm,.5mm,.5mm,.5mm">
                    <w:txbxContent>
                      <w:p w14:paraId="5119DA91"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w:t>
                        </w:r>
                        <w:r w:rsidRPr="00996D27">
                          <w:rPr>
                            <w:rFonts w:ascii="Arial" w:hAnsi="Arial" w:cs="Arial"/>
                            <w:sz w:val="12"/>
                            <w:szCs w:val="12"/>
                            <w:vertAlign w:val="subscript"/>
                          </w:rPr>
                          <w:t>2</w:t>
                        </w:r>
                        <w:r w:rsidRPr="00996D27">
                          <w:rPr>
                            <w:rFonts w:ascii="Arial" w:hAnsi="Arial" w:cs="Arial"/>
                            <w:sz w:val="12"/>
                            <w:szCs w:val="12"/>
                          </w:rPr>
                          <w:t>O (200)</w:t>
                        </w:r>
                      </w:p>
                    </w:txbxContent>
                  </v:textbox>
                </v:shape>
                <v:line id="Line 4" o:spid="_x0000_s1033" style="position:absolute;flip:x y;visibility:visible;mso-wrap-style:square" from="3883,2430" to="4310,2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" strokecolor="white" strokeweight=".5pt">
                  <v:stroke endarrow="open" endarrowlength="short"/>
                </v:line>
                <v:shape id="Text Box 5" o:spid="_x0000_s1034" type="#_x0000_t202" style="position:absolute;left:4300;top:4986;width:753;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">
                  <v:textbox inset=".5mm,.5mm,.5mm,.5mm">
                    <w:txbxContent>
                      <w:p w14:paraId="05162AF4"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(222)</w:t>
                        </w:r>
                      </w:p>
                    </w:txbxContent>
                  </v:textbox>
                </v:shape>
                <v:line id="Line 6" o:spid="_x0000_s1035" style="position:absolute;flip:y;visibility:visible;mso-wrap-style:square" from="4544,4655" to="4547,4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" strokecolor="white" strokeweight=".5pt">
                  <v:stroke endarrow="open" endarrowlength="short"/>
                </v:line>
                <v:shape id="Text Box 7" o:spid="_x0000_s1036" type="#_x0000_t202" style="position:absolute;left:4363;top:4241;width:68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">
                  <v:textbox inset=".5mm,.5mm,.5mm,.5mm">
                    <w:txbxContent>
                      <w:p w14:paraId="7AE5BC2F"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(112)</w:t>
                        </w:r>
                      </w:p>
                    </w:txbxContent>
                  </v:textbox>
                </v:shape>
                <v:line id="Line 8" o:spid="_x0000_s1037" style="position:absolute;flip:x y;visibility:visible;mso-wrap-style:square" from="3901,4339" to="4367,4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" strokecolor="white" strokeweight=".5pt">
                  <v:stroke endarrow="open" endarrowlength="short"/>
                </v:line>
                <v:shape id="Text Box 9" o:spid="_x0000_s1038" type="#_x0000_t202" style="position:absolute;left:4673;top:3086;width:775;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">
                  <v:textbox inset=".5mm,.5mm,.5mm,.5mm">
                    <w:txbxContent>
                      <w:p w14:paraId="46CF8BC1"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w:t>
                        </w:r>
                        <w:r w:rsidRPr="00996D27">
                          <w:rPr>
                            <w:rFonts w:ascii="Arial" w:hAnsi="Arial" w:cs="Arial"/>
                            <w:sz w:val="12"/>
                            <w:szCs w:val="12"/>
                            <w:vertAlign w:val="subscript"/>
                          </w:rPr>
                          <w:t>2</w:t>
                        </w:r>
                        <w:r w:rsidRPr="00996D27">
                          <w:rPr>
                            <w:rFonts w:ascii="Arial" w:hAnsi="Arial" w:cs="Arial"/>
                            <w:sz w:val="12"/>
                            <w:szCs w:val="12"/>
                          </w:rPr>
                          <w:t>O (220)</w:t>
                        </w:r>
                      </w:p>
                    </w:txbxContent>
                  </v:textbox>
                </v:shape>
                <v:line id="Line 10" o:spid="_x0000_s1039" style="position:absolute;visibility:visible;mso-wrap-style:square" from="4701,3271" to="4701,3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" strokecolor="white" strokeweight=".5pt">
                  <v:stroke endarrow="open" endarrowlength="short"/>
                </v:line>
                <v:line id="Line 11" o:spid="_x0000_s1040" style="position:absolute;flip:x y;visibility:visible;mso-wrap-style:square" from="3521,4062" to="3521,4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" strokecolor="white" strokeweight=".5pt">
                  <v:stroke endarrow="open" endarrowlength="short"/>
                </v:line>
                <v:shape id="Text Box 12" o:spid="_x0000_s1041" type="#_x0000_t202" style="position:absolute;left:3174;top:4734;width:723;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">
                  <v:textbox inset=".5mm,.5mm,.5mm,.5mm">
                    <w:txbxContent>
                      <w:p w14:paraId="32324D34"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(110)</w:t>
                        </w:r>
                      </w:p>
                    </w:txbxContent>
                  </v:textbox>
                </v:shape>
                <v:line id="Line 13" o:spid="_x0000_s1042" style="position:absolute;flip:y;visibility:visible;mso-wrap-style:square" from="2763,4146" to="3165,4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" strokecolor="white" strokeweight=".5pt">
                  <v:stroke endarrow="open" endarrowlength="short"/>
                </v:line>
                <v:shape id="Text Box 14" o:spid="_x0000_s1043" type="#_x0000_t202" style="position:absolute;left:2303;top:4734;width:765;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">
                  <v:textbox inset=".5mm,.5mm,.5mm,.5mm">
                    <w:txbxContent>
                      <w:p w14:paraId="015AC07B" w14:textId="77777777" w:rsidR="004A516F" w:rsidRPr="00996D27" w:rsidRDefault="004A516F" w:rsidP="00B50EF0">
                        <w:pPr>
                          <w:jc w:val="center"/>
                          <w:rPr>
                            <w:rFonts w:ascii="Arial" w:hAnsi="Arial" w:cs="Arial"/>
                            <w:sz w:val="12"/>
                            <w:szCs w:val="12"/>
                          </w:rPr>
                        </w:pPr>
                        <w:r w:rsidRPr="00996D27">
                          <w:rPr>
                            <w:rFonts w:ascii="Arial" w:hAnsi="Arial" w:cs="Arial"/>
                            <w:sz w:val="12"/>
                            <w:szCs w:val="12"/>
                          </w:rPr>
                          <w:t>CuO (002)</w:t>
                        </w:r>
                      </w:p>
                    </w:txbxContent>
                  </v:textbox>
                </v:shape>
              </v:group>
            </w:pict>
          </mc:Fallback>
        </mc:AlternateContent>
      </w:r>
      <w:r w:rsidRPr="00C97346">
        <w:rPr>
          <w:noProof/>
          <w:lang w:val="en-IN" w:eastAsia="en-IN"/>
        </w:rPr>
        <w:drawing>
          <wp:inline distT="0" distB="0" distL="0" distR="0" wp14:anchorId="7EF81DC9" wp14:editId="440ACF4B">
            <wp:extent cx="2758440" cy="2733040"/>
            <wp:effectExtent l="19050" t="0" r="3810" b="0"/>
            <wp:docPr id="27" name="Imagen 27" descr="SAEDlav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EDlavado"/>
                    <pic:cNvPicPr>
                      <a:picLocks noChangeAspect="1" noChangeArrowheads="1"/>
                    </pic:cNvPicPr>
                  </pic:nvPicPr>
                  <pic:blipFill>
                    <a:blip r:embed="rId13" cstate="print"/>
                    <a:srcRect/>
                    <a:stretch>
                      <a:fillRect/>
                    </a:stretch>
                  </pic:blipFill>
                  <pic:spPr bwMode="auto">
                    <a:xfrm>
                      <a:off x="0" y="0"/>
                      <a:ext cx="2758440" cy="2733040"/>
                    </a:xfrm>
                    <a:prstGeom prst="rect">
                      <a:avLst/>
                    </a:prstGeom>
                    <a:noFill/>
                    <a:ln w="9525">
                      <a:noFill/>
                      <a:miter lim="800000"/>
                      <a:headEnd/>
                      <a:tailEnd/>
                    </a:ln>
                  </pic:spPr>
                </pic:pic>
              </a:graphicData>
            </a:graphic>
          </wp:inline>
        </w:drawing>
      </w:r>
      <w:r w:rsidR="00580A95" w:rsidRPr="00C97346">
        <w:rPr>
          <w:noProof/>
          <w:lang w:val="en-IN" w:eastAsia="en-IN"/>
        </w:rPr>
        <w:drawing>
          <wp:inline distT="0" distB="0" distL="0" distR="0" wp14:anchorId="6E7AF77F" wp14:editId="6DBF4822">
            <wp:extent cx="2975212" cy="2163134"/>
            <wp:effectExtent l="0" t="0" r="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2993059" cy="2176110"/>
                    </a:xfrm>
                    <a:prstGeom prst="rect">
                      <a:avLst/>
                    </a:prstGeom>
                    <a:noFill/>
                    <a:ln w="9525">
                      <a:noFill/>
                      <a:miter lim="800000"/>
                      <a:headEnd/>
                      <a:tailEnd/>
                    </a:ln>
                  </pic:spPr>
                </pic:pic>
              </a:graphicData>
            </a:graphic>
          </wp:inline>
        </w:drawing>
      </w:r>
    </w:p>
    <w:p w14:paraId="5238597E" w14:textId="4C286E42" w:rsidR="00580A95" w:rsidRPr="00C97346" w:rsidRDefault="00580A95" w:rsidP="00580A95">
      <w:pPr>
        <w:spacing w:line="360" w:lineRule="auto"/>
      </w:pPr>
    </w:p>
    <w:p w14:paraId="7A3ED50F" w14:textId="77777777" w:rsidR="00736A94" w:rsidRDefault="00B50EF0" w:rsidP="00B50EF0">
      <w:pPr>
        <w:pStyle w:val="G1bFigureCaption"/>
        <w:spacing w:before="0" w:after="0" w:line="360" w:lineRule="auto"/>
        <w:jc w:val="both"/>
        <w:rPr>
          <w:sz w:val="24"/>
          <w:szCs w:val="24"/>
        </w:rPr>
      </w:pPr>
      <w:r w:rsidRPr="00C97346">
        <w:rPr>
          <w:b/>
          <w:bCs/>
          <w:sz w:val="24"/>
          <w:szCs w:val="24"/>
        </w:rPr>
        <w:t>Figure S1.</w:t>
      </w:r>
      <w:r w:rsidRPr="00C97346">
        <w:rPr>
          <w:sz w:val="24"/>
          <w:szCs w:val="24"/>
        </w:rPr>
        <w:t xml:space="preserve"> TEM micrograph, XPS spectrum at the Cu 2</w:t>
      </w:r>
      <w:r w:rsidRPr="00C97346">
        <w:rPr>
          <w:i/>
          <w:iCs/>
          <w:sz w:val="24"/>
          <w:szCs w:val="24"/>
        </w:rPr>
        <w:t>p</w:t>
      </w:r>
      <w:r w:rsidRPr="00C97346">
        <w:rPr>
          <w:sz w:val="24"/>
          <w:szCs w:val="24"/>
          <w:vertAlign w:val="subscript"/>
        </w:rPr>
        <w:t>3/2</w:t>
      </w:r>
      <w:r w:rsidR="00580A95" w:rsidRPr="00C97346">
        <w:rPr>
          <w:sz w:val="24"/>
          <w:szCs w:val="24"/>
        </w:rPr>
        <w:t xml:space="preserve"> level, EDX spectrum, </w:t>
      </w:r>
      <w:r w:rsidRPr="00C97346">
        <w:rPr>
          <w:sz w:val="24"/>
          <w:szCs w:val="24"/>
        </w:rPr>
        <w:t>selected area electron diffraction (SAED) pattern</w:t>
      </w:r>
      <w:r w:rsidR="00580A95" w:rsidRPr="00C97346">
        <w:rPr>
          <w:sz w:val="24"/>
          <w:szCs w:val="24"/>
        </w:rPr>
        <w:t xml:space="preserve"> and size distribution</w:t>
      </w:r>
      <w:r w:rsidR="00096C8F" w:rsidRPr="00C97346">
        <w:rPr>
          <w:sz w:val="24"/>
          <w:szCs w:val="24"/>
        </w:rPr>
        <w:t xml:space="preserve"> (75 NPs)</w:t>
      </w:r>
      <w:r w:rsidR="00580A95" w:rsidRPr="00C97346">
        <w:rPr>
          <w:sz w:val="24"/>
          <w:szCs w:val="24"/>
        </w:rPr>
        <w:t xml:space="preserve"> of CuNPs/C</w:t>
      </w:r>
      <w:r w:rsidRPr="00E03518">
        <w:rPr>
          <w:sz w:val="24"/>
          <w:szCs w:val="24"/>
        </w:rPr>
        <w:t>.</w:t>
      </w:r>
    </w:p>
    <w:p w14:paraId="57A96027" w14:textId="4C83E040" w:rsidR="00B50EF0" w:rsidRPr="00E03518" w:rsidRDefault="00E03518" w:rsidP="00B50EF0">
      <w:pPr>
        <w:pStyle w:val="G1bFigureCaption"/>
        <w:spacing w:before="0" w:after="0" w:line="360" w:lineRule="auto"/>
        <w:jc w:val="both"/>
        <w:rPr>
          <w:sz w:val="24"/>
          <w:szCs w:val="24"/>
        </w:rPr>
      </w:pPr>
      <w:r w:rsidRPr="00E03518">
        <w:rPr>
          <w:sz w:val="24"/>
          <w:szCs w:val="24"/>
        </w:rPr>
        <w:t xml:space="preserve">Median ± standard deviation: </w:t>
      </w:r>
      <w:r w:rsidR="00D96FA3">
        <w:rPr>
          <w:sz w:val="24"/>
          <w:szCs w:val="24"/>
        </w:rPr>
        <w:t>5.95</w:t>
      </w:r>
      <w:r w:rsidRPr="00E03518">
        <w:rPr>
          <w:sz w:val="24"/>
          <w:szCs w:val="24"/>
        </w:rPr>
        <w:t xml:space="preserve"> ± </w:t>
      </w:r>
      <w:r w:rsidR="00D96FA3">
        <w:rPr>
          <w:sz w:val="24"/>
          <w:szCs w:val="24"/>
        </w:rPr>
        <w:t>0.95</w:t>
      </w:r>
      <w:r w:rsidR="00A73306">
        <w:rPr>
          <w:sz w:val="24"/>
          <w:szCs w:val="24"/>
        </w:rPr>
        <w:t xml:space="preserve"> nm.</w:t>
      </w:r>
    </w:p>
    <w:p w14:paraId="17DA9442" w14:textId="7127BAA6" w:rsidR="00B50EF0" w:rsidRPr="00C97346" w:rsidRDefault="004B2354" w:rsidP="00B50EF0">
      <w:pPr>
        <w:spacing w:line="360" w:lineRule="auto"/>
        <w:jc w:val="both"/>
        <w:rPr>
          <w:bCs/>
          <w:vertAlign w:val="superscript"/>
        </w:rPr>
      </w:pPr>
      <w:r w:rsidRPr="00C97346">
        <w:rPr>
          <w:b/>
          <w:bCs/>
        </w:rPr>
        <w:lastRenderedPageBreak/>
        <w:t>Characterization</w:t>
      </w:r>
      <w:r w:rsidR="00B50EF0" w:rsidRPr="00C97346">
        <w:rPr>
          <w:b/>
          <w:bCs/>
        </w:rPr>
        <w:t xml:space="preserve"> of CuNPs/ZY</w:t>
      </w:r>
      <w:r w:rsidR="00AA3526" w:rsidRPr="00C97346">
        <w:rPr>
          <w:bCs/>
          <w:vertAlign w:val="superscript"/>
        </w:rPr>
        <w:t>[2]</w:t>
      </w:r>
    </w:p>
    <w:p w14:paraId="37766485" w14:textId="77777777" w:rsidR="00B50EF0" w:rsidRPr="00C97346" w:rsidRDefault="00B50EF0" w:rsidP="00B50EF0">
      <w:pPr>
        <w:spacing w:line="360" w:lineRule="auto"/>
        <w:jc w:val="both"/>
      </w:pPr>
    </w:p>
    <w:p w14:paraId="621B0BB8" w14:textId="786DB8C9" w:rsidR="00B50EF0" w:rsidRPr="00C97346" w:rsidRDefault="00B50EF0" w:rsidP="00124ACF">
      <w:pPr>
        <w:pStyle w:val="P1withIndendation"/>
        <w:spacing w:line="360" w:lineRule="auto"/>
        <w:ind w:firstLine="0"/>
        <w:jc w:val="center"/>
        <w:rPr>
          <w:sz w:val="24"/>
          <w:szCs w:val="24"/>
        </w:rPr>
      </w:pPr>
      <w:r w:rsidRPr="00C97346">
        <w:rPr>
          <w:noProof/>
          <w:sz w:val="24"/>
          <w:szCs w:val="24"/>
          <w:lang w:val="en-IN" w:eastAsia="en-IN"/>
        </w:rPr>
        <w:drawing>
          <wp:inline distT="0" distB="0" distL="0" distR="0" wp14:anchorId="5F721CF8" wp14:editId="5E3F4306">
            <wp:extent cx="1753738" cy="1743299"/>
            <wp:effectExtent l="0" t="0" r="0" b="0"/>
            <wp:docPr id="10" name="0 Imagen" descr="CAT1-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1-0014.tif"/>
                    <pic:cNvPicPr/>
                  </pic:nvPicPr>
                  <pic:blipFill>
                    <a:blip r:embed="rId15" cstate="print"/>
                    <a:stretch>
                      <a:fillRect/>
                    </a:stretch>
                  </pic:blipFill>
                  <pic:spPr>
                    <a:xfrm>
                      <a:off x="0" y="0"/>
                      <a:ext cx="1753738" cy="1743299"/>
                    </a:xfrm>
                    <a:prstGeom prst="rect">
                      <a:avLst/>
                    </a:prstGeom>
                  </pic:spPr>
                </pic:pic>
              </a:graphicData>
            </a:graphic>
          </wp:inline>
        </w:drawing>
      </w:r>
      <w:r w:rsidRPr="00C97346">
        <w:rPr>
          <w:noProof/>
          <w:sz w:val="24"/>
          <w:szCs w:val="24"/>
          <w:lang w:val="en-IN" w:eastAsia="en-IN"/>
        </w:rPr>
        <w:drawing>
          <wp:inline distT="0" distB="0" distL="0" distR="0" wp14:anchorId="7FD4AA2B" wp14:editId="3BFB34FE">
            <wp:extent cx="1740090" cy="1740090"/>
            <wp:effectExtent l="0" t="0" r="0" b="0"/>
            <wp:docPr id="11" name="1 Imagen" descr="IR-0009. B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0009. B (2).tif"/>
                    <pic:cNvPicPr/>
                  </pic:nvPicPr>
                  <pic:blipFill>
                    <a:blip r:embed="rId16" cstate="print"/>
                    <a:stretch>
                      <a:fillRect/>
                    </a:stretch>
                  </pic:blipFill>
                  <pic:spPr>
                    <a:xfrm>
                      <a:off x="0" y="0"/>
                      <a:ext cx="1740375" cy="1740375"/>
                    </a:xfrm>
                    <a:prstGeom prst="rect">
                      <a:avLst/>
                    </a:prstGeom>
                  </pic:spPr>
                </pic:pic>
              </a:graphicData>
            </a:graphic>
          </wp:inline>
        </w:drawing>
      </w:r>
      <w:r w:rsidR="00124ACF" w:rsidRPr="00C97346">
        <w:rPr>
          <w:noProof/>
          <w:lang w:val="en-IN" w:eastAsia="en-IN"/>
        </w:rPr>
        <w:drawing>
          <wp:inline distT="0" distB="0" distL="0" distR="0" wp14:anchorId="2456E5D7" wp14:editId="2F2CB8C2">
            <wp:extent cx="2120843" cy="1783932"/>
            <wp:effectExtent l="0" t="0" r="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r="5543"/>
                    <a:stretch>
                      <a:fillRect/>
                    </a:stretch>
                  </pic:blipFill>
                  <pic:spPr bwMode="auto">
                    <a:xfrm>
                      <a:off x="0" y="0"/>
                      <a:ext cx="2131947" cy="1793272"/>
                    </a:xfrm>
                    <a:prstGeom prst="rect">
                      <a:avLst/>
                    </a:prstGeom>
                    <a:noFill/>
                    <a:ln w="9525">
                      <a:noFill/>
                      <a:miter lim="800000"/>
                      <a:headEnd/>
                      <a:tailEnd/>
                    </a:ln>
                  </pic:spPr>
                </pic:pic>
              </a:graphicData>
            </a:graphic>
          </wp:inline>
        </w:drawing>
      </w:r>
    </w:p>
    <w:p w14:paraId="67ED19F7" w14:textId="77777777" w:rsidR="00124ACF" w:rsidRPr="00C97346" w:rsidRDefault="00124ACF" w:rsidP="00124ACF">
      <w:pPr>
        <w:pStyle w:val="P1withIndendation"/>
        <w:spacing w:line="360" w:lineRule="auto"/>
        <w:ind w:firstLine="0"/>
        <w:jc w:val="center"/>
        <w:rPr>
          <w:sz w:val="24"/>
          <w:szCs w:val="24"/>
        </w:rPr>
      </w:pPr>
    </w:p>
    <w:p w14:paraId="3146700D" w14:textId="0CEC282F" w:rsidR="00B50EF0" w:rsidRPr="00C97346" w:rsidRDefault="00B50EF0" w:rsidP="00A410FE">
      <w:pPr>
        <w:pStyle w:val="FigureCaption"/>
        <w:spacing w:before="0" w:after="0" w:line="360" w:lineRule="auto"/>
        <w:jc w:val="center"/>
        <w:rPr>
          <w:sz w:val="24"/>
          <w:szCs w:val="24"/>
        </w:rPr>
      </w:pPr>
      <w:r w:rsidRPr="00C97346">
        <w:rPr>
          <w:noProof/>
          <w:sz w:val="24"/>
          <w:szCs w:val="24"/>
          <w:lang w:val="en-IN" w:eastAsia="en-IN"/>
        </w:rPr>
        <w:drawing>
          <wp:inline distT="0" distB="0" distL="0" distR="0" wp14:anchorId="0980D733" wp14:editId="61B8C510">
            <wp:extent cx="4295888" cy="2052320"/>
            <wp:effectExtent l="0" t="0" r="0" b="0"/>
            <wp:docPr id="12" name="8 Imagen" descr="EDX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X2.tif"/>
                    <pic:cNvPicPr/>
                  </pic:nvPicPr>
                  <pic:blipFill>
                    <a:blip r:embed="rId18" cstate="print"/>
                    <a:stretch>
                      <a:fillRect/>
                    </a:stretch>
                  </pic:blipFill>
                  <pic:spPr>
                    <a:xfrm>
                      <a:off x="0" y="0"/>
                      <a:ext cx="4316173" cy="2062011"/>
                    </a:xfrm>
                    <a:prstGeom prst="rect">
                      <a:avLst/>
                    </a:prstGeom>
                    <a:ln w="3175">
                      <a:noFill/>
                    </a:ln>
                  </pic:spPr>
                </pic:pic>
              </a:graphicData>
            </a:graphic>
          </wp:inline>
        </w:drawing>
      </w:r>
    </w:p>
    <w:p w14:paraId="7FC10E28" w14:textId="5ACE3A7C" w:rsidR="00124ACF" w:rsidRPr="00C97346" w:rsidRDefault="00124ACF" w:rsidP="00A410FE">
      <w:pPr>
        <w:pStyle w:val="FigureCaption"/>
        <w:spacing w:before="0" w:after="0" w:line="360" w:lineRule="auto"/>
        <w:jc w:val="center"/>
        <w:rPr>
          <w:sz w:val="24"/>
          <w:szCs w:val="24"/>
        </w:rPr>
      </w:pPr>
      <w:r w:rsidRPr="00C97346">
        <w:rPr>
          <w:noProof/>
          <w:lang w:val="en-IN" w:eastAsia="en-IN"/>
        </w:rPr>
        <mc:AlternateContent>
          <mc:Choice Requires="wps">
            <w:drawing>
              <wp:anchor distT="0" distB="0" distL="114300" distR="114300" simplePos="0" relativeHeight="251654144" behindDoc="0" locked="0" layoutInCell="1" allowOverlap="1" wp14:anchorId="46486349" wp14:editId="086CE7CF">
                <wp:simplePos x="0" y="0"/>
                <wp:positionH relativeFrom="column">
                  <wp:posOffset>1852295</wp:posOffset>
                </wp:positionH>
                <wp:positionV relativeFrom="paragraph">
                  <wp:posOffset>245584</wp:posOffset>
                </wp:positionV>
                <wp:extent cx="803275" cy="542925"/>
                <wp:effectExtent l="0" t="0" r="0" b="0"/>
                <wp:wrapNone/>
                <wp:docPr id="77" name="CuadroTexto 4"/>
                <wp:cNvGraphicFramePr/>
                <a:graphic xmlns:a="http://schemas.openxmlformats.org/drawingml/2006/main">
                  <a:graphicData uri="http://schemas.microsoft.com/office/word/2010/wordprocessingShape">
                    <wps:wsp>
                      <wps:cNvSpPr txBox="1"/>
                      <wps:spPr>
                        <a:xfrm>
                          <a:off x="0" y="0"/>
                          <a:ext cx="803275" cy="542925"/>
                        </a:xfrm>
                        <a:prstGeom prst="rect">
                          <a:avLst/>
                        </a:prstGeom>
                        <a:noFill/>
                      </wps:spPr>
                      <wps:txbx>
                        <w:txbxContent>
                          <w:p w14:paraId="33925D2D" w14:textId="77777777" w:rsidR="00465AA9" w:rsidRPr="008C5622" w:rsidRDefault="00465AA9" w:rsidP="00465AA9">
                            <w:pPr>
                              <w:jc w:val="center"/>
                              <w:rPr>
                                <w:rFonts w:ascii="Arial" w:hAnsi="Arial" w:cs="Arial"/>
                                <w:sz w:val="18"/>
                                <w:szCs w:val="18"/>
                              </w:rPr>
                            </w:pPr>
                            <w:r w:rsidRPr="008C5622">
                              <w:rPr>
                                <w:rFonts w:ascii="Arial" w:hAnsi="Arial" w:cs="Arial"/>
                                <w:bCs/>
                                <w:color w:val="000000" w:themeColor="text1"/>
                                <w:kern w:val="24"/>
                                <w:sz w:val="18"/>
                                <w:szCs w:val="18"/>
                                <w:lang w:val="es-ES"/>
                              </w:rPr>
                              <w:t>Cu</w:t>
                            </w:r>
                            <w:r w:rsidRPr="008C5622">
                              <w:rPr>
                                <w:rFonts w:ascii="Arial" w:hAnsi="Arial" w:cs="Arial"/>
                                <w:bCs/>
                                <w:color w:val="000000" w:themeColor="text1"/>
                                <w:kern w:val="24"/>
                                <w:position w:val="-8"/>
                                <w:sz w:val="18"/>
                                <w:szCs w:val="18"/>
                                <w:vertAlign w:val="subscript"/>
                                <w:lang w:val="es-ES"/>
                              </w:rPr>
                              <w:t>2</w:t>
                            </w:r>
                            <w:r w:rsidRPr="008C5622">
                              <w:rPr>
                                <w:rFonts w:ascii="Arial" w:hAnsi="Arial" w:cs="Arial"/>
                                <w:bCs/>
                                <w:color w:val="000000" w:themeColor="text1"/>
                                <w:kern w:val="24"/>
                                <w:sz w:val="18"/>
                                <w:szCs w:val="18"/>
                                <w:lang w:val="es-ES"/>
                              </w:rPr>
                              <w:t>O</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46486349" id="_x0000_s1044" type="#_x0000_t202" style="position:absolute;left:0;text-align:left;margin-left:145.85pt;margin-top:19.35pt;width:63.25pt;height:42.7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" filled="f" stroked="f">
                <v:textbox>
                  <w:txbxContent>
                    <w:p w14:paraId="33925D2D" w14:textId="77777777" w:rsidR="00465AA9" w:rsidRPr="008C5622" w:rsidRDefault="00465AA9" w:rsidP="00465AA9">
                      <w:pPr>
                        <w:jc w:val="center"/>
                        <w:rPr>
                          <w:rFonts w:ascii="Arial" w:hAnsi="Arial" w:cs="Arial"/>
                          <w:sz w:val="18"/>
                          <w:szCs w:val="18"/>
                        </w:rPr>
                      </w:pPr>
                      <w:r w:rsidRPr="008C5622">
                        <w:rPr>
                          <w:rFonts w:ascii="Arial" w:hAnsi="Arial" w:cs="Arial"/>
                          <w:bCs/>
                          <w:color w:val="000000" w:themeColor="text1"/>
                          <w:kern w:val="24"/>
                          <w:sz w:val="18"/>
                          <w:szCs w:val="18"/>
                          <w:lang w:val="es-ES"/>
                        </w:rPr>
                        <w:t>Cu</w:t>
                      </w:r>
                      <w:r w:rsidRPr="008C5622">
                        <w:rPr>
                          <w:rFonts w:ascii="Arial" w:hAnsi="Arial" w:cs="Arial"/>
                          <w:bCs/>
                          <w:color w:val="000000" w:themeColor="text1"/>
                          <w:kern w:val="24"/>
                          <w:position w:val="-8"/>
                          <w:sz w:val="18"/>
                          <w:szCs w:val="18"/>
                          <w:vertAlign w:val="subscript"/>
                          <w:lang w:val="es-ES"/>
                        </w:rPr>
                        <w:t>2</w:t>
                      </w:r>
                      <w:r w:rsidRPr="008C5622">
                        <w:rPr>
                          <w:rFonts w:ascii="Arial" w:hAnsi="Arial" w:cs="Arial"/>
                          <w:bCs/>
                          <w:color w:val="000000" w:themeColor="text1"/>
                          <w:kern w:val="24"/>
                          <w:sz w:val="18"/>
                          <w:szCs w:val="18"/>
                          <w:lang w:val="es-ES"/>
                        </w:rPr>
                        <w:t>O</w:t>
                      </w:r>
                    </w:p>
                  </w:txbxContent>
                </v:textbox>
              </v:shape>
            </w:pict>
          </mc:Fallback>
        </mc:AlternateContent>
      </w:r>
    </w:p>
    <w:p w14:paraId="76456F12" w14:textId="1A9B8314" w:rsidR="00B50EF0" w:rsidRPr="00C97346" w:rsidRDefault="008C5622" w:rsidP="00B50EF0">
      <w:pPr>
        <w:pStyle w:val="P1withIndendation"/>
        <w:spacing w:line="360" w:lineRule="auto"/>
        <w:ind w:firstLine="0"/>
        <w:jc w:val="center"/>
        <w:rPr>
          <w:sz w:val="24"/>
          <w:szCs w:val="24"/>
        </w:rPr>
      </w:pPr>
      <w:r w:rsidRPr="00C97346">
        <w:rPr>
          <w:noProof/>
          <w:lang w:val="en-IN" w:eastAsia="en-IN"/>
        </w:rPr>
        <mc:AlternateContent>
          <mc:Choice Requires="wps">
            <w:drawing>
              <wp:anchor distT="0" distB="0" distL="114300" distR="114300" simplePos="0" relativeHeight="251656192" behindDoc="0" locked="0" layoutInCell="1" allowOverlap="1" wp14:anchorId="2E17A5F5" wp14:editId="5505A061">
                <wp:simplePos x="0" y="0"/>
                <wp:positionH relativeFrom="column">
                  <wp:posOffset>2987296</wp:posOffset>
                </wp:positionH>
                <wp:positionV relativeFrom="paragraph">
                  <wp:posOffset>1139190</wp:posOffset>
                </wp:positionV>
                <wp:extent cx="803275" cy="542925"/>
                <wp:effectExtent l="0" t="0" r="0" b="0"/>
                <wp:wrapNone/>
                <wp:docPr id="80" name="CuadroTexto 4"/>
                <wp:cNvGraphicFramePr/>
                <a:graphic xmlns:a="http://schemas.openxmlformats.org/drawingml/2006/main">
                  <a:graphicData uri="http://schemas.microsoft.com/office/word/2010/wordprocessingShape">
                    <wps:wsp>
                      <wps:cNvSpPr txBox="1"/>
                      <wps:spPr>
                        <a:xfrm>
                          <a:off x="0" y="0"/>
                          <a:ext cx="803275" cy="542925"/>
                        </a:xfrm>
                        <a:prstGeom prst="rect">
                          <a:avLst/>
                        </a:prstGeom>
                        <a:noFill/>
                      </wps:spPr>
                      <wps:txbx>
                        <w:txbxContent>
                          <w:p w14:paraId="28F67286" w14:textId="77777777" w:rsidR="00465AA9" w:rsidRPr="008C5622" w:rsidRDefault="00465AA9" w:rsidP="00465AA9">
                            <w:pPr>
                              <w:jc w:val="center"/>
                              <w:rPr>
                                <w:rFonts w:ascii="Arial" w:hAnsi="Arial" w:cs="Arial"/>
                                <w:bCs/>
                                <w:color w:val="000000" w:themeColor="text1"/>
                                <w:kern w:val="24"/>
                                <w:sz w:val="18"/>
                                <w:szCs w:val="18"/>
                                <w:lang w:val="es-ES"/>
                              </w:rPr>
                            </w:pPr>
                            <w:r w:rsidRPr="008C5622">
                              <w:rPr>
                                <w:rFonts w:ascii="Arial" w:hAnsi="Arial" w:cs="Arial"/>
                                <w:bCs/>
                                <w:color w:val="000000" w:themeColor="text1"/>
                                <w:kern w:val="24"/>
                                <w:sz w:val="18"/>
                                <w:szCs w:val="18"/>
                                <w:lang w:val="es-ES"/>
                              </w:rPr>
                              <w:t>CuO</w:t>
                            </w:r>
                          </w:p>
                          <w:p w14:paraId="11943BF9" w14:textId="77777777" w:rsidR="00465AA9" w:rsidRPr="008C5622" w:rsidRDefault="00465AA9" w:rsidP="00465AA9">
                            <w:pPr>
                              <w:jc w:val="center"/>
                              <w:rPr>
                                <w:rFonts w:ascii="Arial" w:hAnsi="Arial" w:cs="Arial"/>
                                <w:sz w:val="18"/>
                                <w:szCs w:val="18"/>
                              </w:rPr>
                            </w:pPr>
                            <w:r w:rsidRPr="008C5622">
                              <w:rPr>
                                <w:rFonts w:ascii="Arial" w:hAnsi="Arial" w:cs="Arial"/>
                                <w:color w:val="000000" w:themeColor="text1"/>
                                <w:kern w:val="24"/>
                                <w:sz w:val="18"/>
                                <w:szCs w:val="18"/>
                                <w:lang w:val="es-ES"/>
                              </w:rPr>
                              <w:t>satellites</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2E17A5F5" id="_x0000_s1045" type="#_x0000_t202" style="position:absolute;left:0;text-align:left;margin-left:235.2pt;margin-top:89.7pt;width:63.25pt;height:42.7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" filled="f" stroked="f">
                <v:textbox>
                  <w:txbxContent>
                    <w:p w14:paraId="28F67286" w14:textId="77777777" w:rsidR="00465AA9" w:rsidRPr="008C5622" w:rsidRDefault="00465AA9" w:rsidP="00465AA9">
                      <w:pPr>
                        <w:jc w:val="center"/>
                        <w:rPr>
                          <w:rFonts w:ascii="Arial" w:hAnsi="Arial" w:cs="Arial"/>
                          <w:bCs/>
                          <w:color w:val="000000" w:themeColor="text1"/>
                          <w:kern w:val="24"/>
                          <w:sz w:val="18"/>
                          <w:szCs w:val="18"/>
                          <w:lang w:val="es-ES"/>
                        </w:rPr>
                      </w:pPr>
                      <w:r w:rsidRPr="008C5622">
                        <w:rPr>
                          <w:rFonts w:ascii="Arial" w:hAnsi="Arial" w:cs="Arial"/>
                          <w:bCs/>
                          <w:color w:val="000000" w:themeColor="text1"/>
                          <w:kern w:val="24"/>
                          <w:sz w:val="18"/>
                          <w:szCs w:val="18"/>
                          <w:lang w:val="es-ES"/>
                        </w:rPr>
                        <w:t>CuO</w:t>
                      </w:r>
                    </w:p>
                    <w:p w14:paraId="11943BF9" w14:textId="77777777" w:rsidR="00465AA9" w:rsidRPr="008C5622" w:rsidRDefault="00465AA9" w:rsidP="00465AA9">
                      <w:pPr>
                        <w:jc w:val="center"/>
                        <w:rPr>
                          <w:rFonts w:ascii="Arial" w:hAnsi="Arial" w:cs="Arial"/>
                          <w:sz w:val="18"/>
                          <w:szCs w:val="18"/>
                        </w:rPr>
                      </w:pPr>
                      <w:r w:rsidRPr="008C5622">
                        <w:rPr>
                          <w:rFonts w:ascii="Arial" w:hAnsi="Arial" w:cs="Arial"/>
                          <w:color w:val="000000" w:themeColor="text1"/>
                          <w:kern w:val="24"/>
                          <w:sz w:val="18"/>
                          <w:szCs w:val="18"/>
                          <w:lang w:val="es-ES"/>
                        </w:rPr>
                        <w:t>satellites</w:t>
                      </w:r>
                    </w:p>
                  </w:txbxContent>
                </v:textbox>
              </v:shape>
            </w:pict>
          </mc:Fallback>
        </mc:AlternateContent>
      </w:r>
      <w:r w:rsidRPr="00C97346">
        <w:rPr>
          <w:noProof/>
          <w:lang w:val="en-IN" w:eastAsia="en-IN"/>
        </w:rPr>
        <mc:AlternateContent>
          <mc:Choice Requires="wps">
            <w:drawing>
              <wp:anchor distT="0" distB="0" distL="114300" distR="114300" simplePos="0" relativeHeight="251655168" behindDoc="0" locked="0" layoutInCell="1" allowOverlap="1" wp14:anchorId="5980D8C4" wp14:editId="53E67B35">
                <wp:simplePos x="0" y="0"/>
                <wp:positionH relativeFrom="column">
                  <wp:posOffset>2103978</wp:posOffset>
                </wp:positionH>
                <wp:positionV relativeFrom="paragraph">
                  <wp:posOffset>271145</wp:posOffset>
                </wp:positionV>
                <wp:extent cx="803275" cy="542925"/>
                <wp:effectExtent l="0" t="0" r="0" b="0"/>
                <wp:wrapNone/>
                <wp:docPr id="78" name="CuadroTexto 4"/>
                <wp:cNvGraphicFramePr/>
                <a:graphic xmlns:a="http://schemas.openxmlformats.org/drawingml/2006/main">
                  <a:graphicData uri="http://schemas.microsoft.com/office/word/2010/wordprocessingShape">
                    <wps:wsp>
                      <wps:cNvSpPr txBox="1"/>
                      <wps:spPr>
                        <a:xfrm>
                          <a:off x="0" y="0"/>
                          <a:ext cx="803275" cy="542925"/>
                        </a:xfrm>
                        <a:prstGeom prst="rect">
                          <a:avLst/>
                        </a:prstGeom>
                        <a:noFill/>
                      </wps:spPr>
                      <wps:txbx>
                        <w:txbxContent>
                          <w:p w14:paraId="1CC6A1B9" w14:textId="220BC7FE" w:rsidR="00465AA9" w:rsidRPr="008C5622" w:rsidRDefault="00465AA9" w:rsidP="00465AA9">
                            <w:pPr>
                              <w:jc w:val="center"/>
                              <w:rPr>
                                <w:rFonts w:ascii="Arial" w:hAnsi="Arial" w:cs="Arial"/>
                                <w:sz w:val="18"/>
                                <w:szCs w:val="18"/>
                              </w:rPr>
                            </w:pPr>
                            <w:r w:rsidRPr="008C5622">
                              <w:rPr>
                                <w:rFonts w:ascii="Arial" w:hAnsi="Arial" w:cs="Arial"/>
                                <w:bCs/>
                                <w:color w:val="000000" w:themeColor="text1"/>
                                <w:kern w:val="24"/>
                                <w:sz w:val="18"/>
                                <w:szCs w:val="18"/>
                                <w:lang w:val="es-ES"/>
                              </w:rPr>
                              <w:t>CuO</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5980D8C4" id="_x0000_s1046" type="#_x0000_t202" style="position:absolute;left:0;text-align:left;margin-left:165.65pt;margin-top:21.35pt;width:63.25pt;height:42.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" filled="f" stroked="f">
                <v:textbox>
                  <w:txbxContent>
                    <w:p w14:paraId="1CC6A1B9" w14:textId="220BC7FE" w:rsidR="00465AA9" w:rsidRPr="008C5622" w:rsidRDefault="00465AA9" w:rsidP="00465AA9">
                      <w:pPr>
                        <w:jc w:val="center"/>
                        <w:rPr>
                          <w:rFonts w:ascii="Arial" w:hAnsi="Arial" w:cs="Arial"/>
                          <w:sz w:val="18"/>
                          <w:szCs w:val="18"/>
                        </w:rPr>
                      </w:pPr>
                      <w:r w:rsidRPr="008C5622">
                        <w:rPr>
                          <w:rFonts w:ascii="Arial" w:hAnsi="Arial" w:cs="Arial"/>
                          <w:bCs/>
                          <w:color w:val="000000" w:themeColor="text1"/>
                          <w:kern w:val="24"/>
                          <w:sz w:val="18"/>
                          <w:szCs w:val="18"/>
                          <w:lang w:val="es-ES"/>
                        </w:rPr>
                        <w:t>CuO</w:t>
                      </w:r>
                    </w:p>
                  </w:txbxContent>
                </v:textbox>
              </v:shape>
            </w:pict>
          </mc:Fallback>
        </mc:AlternateContent>
      </w:r>
      <w:r w:rsidR="00B50EF0" w:rsidRPr="00C97346">
        <w:rPr>
          <w:noProof/>
          <w:sz w:val="24"/>
          <w:szCs w:val="24"/>
          <w:lang w:val="en-IN" w:eastAsia="en-IN"/>
        </w:rPr>
        <w:drawing>
          <wp:inline distT="0" distB="0" distL="0" distR="0" wp14:anchorId="73B566EC" wp14:editId="4C119584">
            <wp:extent cx="4309606" cy="254508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l="1890" t="1748" r="2475" b="4196"/>
                    <a:stretch>
                      <a:fillRect/>
                    </a:stretch>
                  </pic:blipFill>
                  <pic:spPr bwMode="auto">
                    <a:xfrm>
                      <a:off x="0" y="0"/>
                      <a:ext cx="4309606" cy="2545080"/>
                    </a:xfrm>
                    <a:prstGeom prst="rect">
                      <a:avLst/>
                    </a:prstGeom>
                    <a:noFill/>
                    <a:ln w="9525">
                      <a:noFill/>
                      <a:miter lim="800000"/>
                      <a:headEnd/>
                      <a:tailEnd/>
                    </a:ln>
                  </pic:spPr>
                </pic:pic>
              </a:graphicData>
            </a:graphic>
          </wp:inline>
        </w:drawing>
      </w:r>
    </w:p>
    <w:p w14:paraId="60C30943" w14:textId="77777777" w:rsidR="00B50EF0" w:rsidRPr="00C97346" w:rsidRDefault="00B50EF0" w:rsidP="00B50EF0">
      <w:pPr>
        <w:pStyle w:val="08ArticleText"/>
        <w:rPr>
          <w:sz w:val="24"/>
          <w:szCs w:val="24"/>
        </w:rPr>
      </w:pPr>
    </w:p>
    <w:p w14:paraId="7FB9283D" w14:textId="77777777" w:rsidR="00736A94" w:rsidRDefault="00B50EF0" w:rsidP="00B50EF0">
      <w:pPr>
        <w:pStyle w:val="G1bFigureCaption"/>
        <w:spacing w:before="0" w:after="0" w:line="360" w:lineRule="auto"/>
        <w:jc w:val="both"/>
        <w:rPr>
          <w:sz w:val="24"/>
          <w:szCs w:val="24"/>
        </w:rPr>
      </w:pPr>
      <w:r w:rsidRPr="00C97346">
        <w:rPr>
          <w:b/>
          <w:bCs/>
          <w:sz w:val="24"/>
          <w:szCs w:val="24"/>
        </w:rPr>
        <w:t>Figure S2.</w:t>
      </w:r>
      <w:r w:rsidRPr="00C97346">
        <w:rPr>
          <w:sz w:val="24"/>
          <w:szCs w:val="24"/>
        </w:rPr>
        <w:t xml:space="preserve"> TEM micrographs, </w:t>
      </w:r>
      <w:r w:rsidR="00124ACF" w:rsidRPr="00C97346">
        <w:rPr>
          <w:sz w:val="24"/>
          <w:szCs w:val="24"/>
        </w:rPr>
        <w:t>size distribution</w:t>
      </w:r>
      <w:r w:rsidR="0010095C" w:rsidRPr="00C97346">
        <w:rPr>
          <w:sz w:val="24"/>
          <w:szCs w:val="24"/>
        </w:rPr>
        <w:t xml:space="preserve"> (200 NPs)</w:t>
      </w:r>
      <w:r w:rsidR="00124ACF" w:rsidRPr="00C97346">
        <w:rPr>
          <w:sz w:val="24"/>
          <w:szCs w:val="24"/>
        </w:rPr>
        <w:t xml:space="preserve">, </w:t>
      </w:r>
      <w:r w:rsidRPr="00C97346">
        <w:rPr>
          <w:sz w:val="24"/>
          <w:szCs w:val="24"/>
        </w:rPr>
        <w:t>EDX spectrum and XPS spectrum at the Cu 2</w:t>
      </w:r>
      <w:r w:rsidRPr="00C97346">
        <w:rPr>
          <w:i/>
          <w:iCs/>
          <w:sz w:val="24"/>
          <w:szCs w:val="24"/>
        </w:rPr>
        <w:t>p</w:t>
      </w:r>
      <w:r w:rsidRPr="00C97346">
        <w:rPr>
          <w:sz w:val="24"/>
          <w:szCs w:val="24"/>
          <w:vertAlign w:val="subscript"/>
        </w:rPr>
        <w:t>3/2</w:t>
      </w:r>
      <w:r w:rsidR="00124ACF" w:rsidRPr="00C97346">
        <w:rPr>
          <w:sz w:val="24"/>
          <w:szCs w:val="24"/>
        </w:rPr>
        <w:t xml:space="preserve"> level of CuNPs/ZY</w:t>
      </w:r>
      <w:r w:rsidR="00124ACF" w:rsidRPr="00A73306">
        <w:rPr>
          <w:sz w:val="24"/>
          <w:szCs w:val="24"/>
        </w:rPr>
        <w:t>.</w:t>
      </w:r>
    </w:p>
    <w:p w14:paraId="233D9316" w14:textId="793525FE" w:rsidR="00124ACF" w:rsidRPr="00C97346" w:rsidRDefault="00A73306" w:rsidP="00736A94">
      <w:pPr>
        <w:pStyle w:val="G1bFigureCaption"/>
        <w:spacing w:before="0" w:after="0" w:line="360" w:lineRule="auto"/>
        <w:jc w:val="both"/>
        <w:rPr>
          <w:sz w:val="24"/>
          <w:szCs w:val="24"/>
        </w:rPr>
      </w:pPr>
      <w:r w:rsidRPr="00A73306">
        <w:rPr>
          <w:sz w:val="24"/>
          <w:szCs w:val="24"/>
        </w:rPr>
        <w:t>Median ± standard deviation: 1.71 ± 0.35</w:t>
      </w:r>
      <w:r>
        <w:rPr>
          <w:sz w:val="24"/>
          <w:szCs w:val="24"/>
        </w:rPr>
        <w:t xml:space="preserve"> nm</w:t>
      </w:r>
      <w:r w:rsidRPr="00A73306">
        <w:rPr>
          <w:sz w:val="24"/>
          <w:szCs w:val="24"/>
        </w:rPr>
        <w:t>.</w:t>
      </w:r>
    </w:p>
    <w:p w14:paraId="375789C1" w14:textId="77777777" w:rsidR="005E7D19" w:rsidRPr="00C97346" w:rsidRDefault="005E7D19" w:rsidP="00124ACF">
      <w:pPr>
        <w:pStyle w:val="08ArticleText"/>
        <w:rPr>
          <w:sz w:val="24"/>
          <w:szCs w:val="24"/>
        </w:rPr>
      </w:pPr>
    </w:p>
    <w:p w14:paraId="75B1CD36" w14:textId="0972399D" w:rsidR="00ED0004" w:rsidRPr="00C97346" w:rsidRDefault="004B2354" w:rsidP="00B50EF0">
      <w:pPr>
        <w:spacing w:line="360" w:lineRule="auto"/>
        <w:jc w:val="both"/>
        <w:rPr>
          <w:bCs/>
          <w:vertAlign w:val="superscript"/>
        </w:rPr>
      </w:pPr>
      <w:r w:rsidRPr="00C97346">
        <w:rPr>
          <w:b/>
          <w:bCs/>
        </w:rPr>
        <w:lastRenderedPageBreak/>
        <w:t>Characterization</w:t>
      </w:r>
      <w:r w:rsidR="00B50EF0" w:rsidRPr="00C97346">
        <w:rPr>
          <w:b/>
          <w:bCs/>
        </w:rPr>
        <w:t xml:space="preserve"> of CuNPs/TiO</w:t>
      </w:r>
      <w:r w:rsidR="00B50EF0" w:rsidRPr="00C97346">
        <w:rPr>
          <w:b/>
          <w:bCs/>
          <w:vertAlign w:val="subscript"/>
        </w:rPr>
        <w:t>2</w:t>
      </w:r>
      <w:r w:rsidR="00ED0004" w:rsidRPr="00C97346">
        <w:rPr>
          <w:b/>
          <w:bCs/>
        </w:rPr>
        <w:t xml:space="preserve"> (anatase </w:t>
      </w:r>
      <w:r w:rsidR="008F4450" w:rsidRPr="00C97346">
        <w:rPr>
          <w:b/>
          <w:bCs/>
        </w:rPr>
        <w:t>nanopowder,</w:t>
      </w:r>
      <w:r w:rsidR="00ED0004" w:rsidRPr="00C97346">
        <w:rPr>
          <w:b/>
          <w:bCs/>
        </w:rPr>
        <w:t xml:space="preserve"> 15 nm)</w:t>
      </w:r>
      <w:r w:rsidR="009F09A5" w:rsidRPr="00C97346">
        <w:rPr>
          <w:bCs/>
          <w:vertAlign w:val="superscript"/>
        </w:rPr>
        <w:t>[3]</w:t>
      </w:r>
    </w:p>
    <w:p w14:paraId="212F0A2C" w14:textId="77777777" w:rsidR="00F066D4" w:rsidRPr="00C97346" w:rsidRDefault="00F066D4" w:rsidP="00A410FE">
      <w:pPr>
        <w:spacing w:line="360" w:lineRule="auto"/>
        <w:jc w:val="center"/>
      </w:pPr>
    </w:p>
    <w:p w14:paraId="274BC53F" w14:textId="7827F0A4" w:rsidR="00B50EF0" w:rsidRPr="00C97346" w:rsidRDefault="0066461C" w:rsidP="00A410FE">
      <w:pPr>
        <w:spacing w:line="360" w:lineRule="auto"/>
        <w:jc w:val="center"/>
      </w:pPr>
      <w:r>
        <w:rPr>
          <w:noProof/>
          <w:lang w:val="en-IN" w:eastAsia="en-IN"/>
        </w:rPr>
        <w:drawing>
          <wp:inline distT="0" distB="0" distL="0" distR="0" wp14:anchorId="643C14C7" wp14:editId="59A1CD0E">
            <wp:extent cx="2231136" cy="221838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7112" cy="2224329"/>
                    </a:xfrm>
                    <a:prstGeom prst="rect">
                      <a:avLst/>
                    </a:prstGeom>
                    <a:noFill/>
                  </pic:spPr>
                </pic:pic>
              </a:graphicData>
            </a:graphic>
          </wp:inline>
        </w:drawing>
      </w:r>
      <w:r w:rsidR="00C03CAF">
        <w:rPr>
          <w:noProof/>
          <w:lang w:val="en-IN" w:eastAsia="en-IN"/>
        </w:rPr>
        <w:drawing>
          <wp:inline distT="0" distB="0" distL="0" distR="0" wp14:anchorId="2F47A9DB" wp14:editId="2F4485B4">
            <wp:extent cx="2977200" cy="17532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7200" cy="1753200"/>
                    </a:xfrm>
                    <a:prstGeom prst="rect">
                      <a:avLst/>
                    </a:prstGeom>
                    <a:noFill/>
                  </pic:spPr>
                </pic:pic>
              </a:graphicData>
            </a:graphic>
          </wp:inline>
        </w:drawing>
      </w:r>
    </w:p>
    <w:p w14:paraId="20DAC4E0" w14:textId="77777777" w:rsidR="00B50EF0" w:rsidRPr="00C97346" w:rsidRDefault="00B50EF0" w:rsidP="00B50EF0">
      <w:pPr>
        <w:spacing w:line="360" w:lineRule="auto"/>
        <w:jc w:val="center"/>
      </w:pPr>
      <w:r w:rsidRPr="00C97346">
        <w:rPr>
          <w:noProof/>
          <w:lang w:val="en-IN" w:eastAsia="en-IN"/>
        </w:rPr>
        <w:drawing>
          <wp:inline distT="0" distB="0" distL="0" distR="0" wp14:anchorId="006737A4" wp14:editId="72CA0847">
            <wp:extent cx="4726818" cy="1856096"/>
            <wp:effectExtent l="19050" t="19050" r="0" b="0"/>
            <wp:docPr id="8" name="Imagen 8" descr="ED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DX"/>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46013" cy="1863634"/>
                    </a:xfrm>
                    <a:prstGeom prst="rect">
                      <a:avLst/>
                    </a:prstGeom>
                    <a:noFill/>
                    <a:ln w="6350" cmpd="sng">
                      <a:solidFill>
                        <a:srgbClr val="000000"/>
                      </a:solidFill>
                      <a:miter lim="800000"/>
                      <a:headEnd/>
                      <a:tailEnd/>
                    </a:ln>
                    <a:effectLst/>
                  </pic:spPr>
                </pic:pic>
              </a:graphicData>
            </a:graphic>
          </wp:inline>
        </w:drawing>
      </w:r>
    </w:p>
    <w:p w14:paraId="03BF87B1" w14:textId="77777777" w:rsidR="00B50EF0" w:rsidRPr="00C97346" w:rsidRDefault="00B50EF0" w:rsidP="00B50EF0">
      <w:pPr>
        <w:spacing w:line="360" w:lineRule="auto"/>
        <w:jc w:val="both"/>
      </w:pPr>
    </w:p>
    <w:p w14:paraId="65C53B42" w14:textId="6E5FED39" w:rsidR="00B50EF0" w:rsidRPr="00C97346" w:rsidRDefault="00D0180B" w:rsidP="00B50EF0">
      <w:pPr>
        <w:spacing w:line="360" w:lineRule="auto"/>
        <w:jc w:val="center"/>
      </w:pPr>
      <w:r w:rsidRPr="00C97346">
        <w:rPr>
          <w:noProof/>
          <w:lang w:val="en-IN" w:eastAsia="en-IN"/>
        </w:rPr>
        <mc:AlternateContent>
          <mc:Choice Requires="wps">
            <w:drawing>
              <wp:anchor distT="0" distB="0" distL="114300" distR="114300" simplePos="0" relativeHeight="251658240" behindDoc="0" locked="0" layoutInCell="1" allowOverlap="1" wp14:anchorId="7B198A86" wp14:editId="4BAC8D58">
                <wp:simplePos x="0" y="0"/>
                <wp:positionH relativeFrom="column">
                  <wp:posOffset>3281993</wp:posOffset>
                </wp:positionH>
                <wp:positionV relativeFrom="paragraph">
                  <wp:posOffset>1452039</wp:posOffset>
                </wp:positionV>
                <wp:extent cx="803838" cy="543125"/>
                <wp:effectExtent l="0" t="0" r="0" b="0"/>
                <wp:wrapNone/>
                <wp:docPr id="81" name="CuadroTexto 4"/>
                <wp:cNvGraphicFramePr/>
                <a:graphic xmlns:a="http://schemas.openxmlformats.org/drawingml/2006/main">
                  <a:graphicData uri="http://schemas.microsoft.com/office/word/2010/wordprocessingShape">
                    <wps:wsp>
                      <wps:cNvSpPr txBox="1"/>
                      <wps:spPr>
                        <a:xfrm>
                          <a:off x="0" y="0"/>
                          <a:ext cx="803838" cy="543125"/>
                        </a:xfrm>
                        <a:prstGeom prst="rect">
                          <a:avLst/>
                        </a:prstGeom>
                        <a:noFill/>
                      </wps:spPr>
                      <wps:txbx>
                        <w:txbxContent>
                          <w:p w14:paraId="06D6D29A" w14:textId="77777777" w:rsidR="00465AA9" w:rsidRPr="00D0180B" w:rsidRDefault="00465AA9" w:rsidP="00465AA9">
                            <w:pPr>
                              <w:jc w:val="center"/>
                              <w:rPr>
                                <w:rFonts w:ascii="Arial" w:hAnsi="Arial" w:cs="Arial"/>
                                <w:bCs/>
                                <w:color w:val="000000" w:themeColor="text1"/>
                                <w:kern w:val="24"/>
                                <w:sz w:val="18"/>
                                <w:szCs w:val="18"/>
                                <w:lang w:val="es-ES"/>
                              </w:rPr>
                            </w:pPr>
                            <w:r w:rsidRPr="00D0180B">
                              <w:rPr>
                                <w:rFonts w:ascii="Arial" w:hAnsi="Arial" w:cs="Arial"/>
                                <w:bCs/>
                                <w:color w:val="000000" w:themeColor="text1"/>
                                <w:kern w:val="24"/>
                                <w:sz w:val="18"/>
                                <w:szCs w:val="18"/>
                                <w:lang w:val="es-ES"/>
                              </w:rPr>
                              <w:t>CuO</w:t>
                            </w:r>
                          </w:p>
                          <w:p w14:paraId="7A5A0880" w14:textId="77777777" w:rsidR="00465AA9" w:rsidRPr="00D0180B" w:rsidRDefault="00465AA9" w:rsidP="00465AA9">
                            <w:pPr>
                              <w:jc w:val="center"/>
                              <w:rPr>
                                <w:rFonts w:ascii="Arial" w:hAnsi="Arial" w:cs="Arial"/>
                                <w:sz w:val="18"/>
                                <w:szCs w:val="18"/>
                              </w:rPr>
                            </w:pPr>
                            <w:r w:rsidRPr="00D0180B">
                              <w:rPr>
                                <w:rFonts w:ascii="Arial" w:hAnsi="Arial" w:cs="Arial"/>
                                <w:color w:val="000000" w:themeColor="text1"/>
                                <w:kern w:val="24"/>
                                <w:sz w:val="18"/>
                                <w:szCs w:val="18"/>
                                <w:lang w:val="es-ES"/>
                              </w:rPr>
                              <w:t>satellites</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7B198A86" id="_x0000_s1047" type="#_x0000_t202" style="position:absolute;left:0;text-align:left;margin-left:258.4pt;margin-top:114.35pt;width:63.3pt;height:42.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" filled="f" stroked="f">
                <v:textbox>
                  <w:txbxContent>
                    <w:p w14:paraId="06D6D29A" w14:textId="77777777" w:rsidR="00465AA9" w:rsidRPr="00D0180B" w:rsidRDefault="00465AA9" w:rsidP="00465AA9">
                      <w:pPr>
                        <w:jc w:val="center"/>
                        <w:rPr>
                          <w:rFonts w:ascii="Arial" w:hAnsi="Arial" w:cs="Arial"/>
                          <w:bCs/>
                          <w:color w:val="000000" w:themeColor="text1"/>
                          <w:kern w:val="24"/>
                          <w:sz w:val="18"/>
                          <w:szCs w:val="18"/>
                          <w:lang w:val="es-ES"/>
                        </w:rPr>
                      </w:pPr>
                      <w:r w:rsidRPr="00D0180B">
                        <w:rPr>
                          <w:rFonts w:ascii="Arial" w:hAnsi="Arial" w:cs="Arial"/>
                          <w:bCs/>
                          <w:color w:val="000000" w:themeColor="text1"/>
                          <w:kern w:val="24"/>
                          <w:sz w:val="18"/>
                          <w:szCs w:val="18"/>
                          <w:lang w:val="es-ES"/>
                        </w:rPr>
                        <w:t>CuO</w:t>
                      </w:r>
                    </w:p>
                    <w:p w14:paraId="7A5A0880" w14:textId="77777777" w:rsidR="00465AA9" w:rsidRPr="00D0180B" w:rsidRDefault="00465AA9" w:rsidP="00465AA9">
                      <w:pPr>
                        <w:jc w:val="center"/>
                        <w:rPr>
                          <w:rFonts w:ascii="Arial" w:hAnsi="Arial" w:cs="Arial"/>
                          <w:sz w:val="18"/>
                          <w:szCs w:val="18"/>
                        </w:rPr>
                      </w:pPr>
                      <w:r w:rsidRPr="00D0180B">
                        <w:rPr>
                          <w:rFonts w:ascii="Arial" w:hAnsi="Arial" w:cs="Arial"/>
                          <w:color w:val="000000" w:themeColor="text1"/>
                          <w:kern w:val="24"/>
                          <w:sz w:val="18"/>
                          <w:szCs w:val="18"/>
                          <w:lang w:val="es-ES"/>
                        </w:rPr>
                        <w:t>satellites</w:t>
                      </w:r>
                    </w:p>
                  </w:txbxContent>
                </v:textbox>
              </v:shape>
            </w:pict>
          </mc:Fallback>
        </mc:AlternateContent>
      </w:r>
      <w:r w:rsidRPr="00C97346">
        <w:rPr>
          <w:noProof/>
          <w:lang w:val="en-IN" w:eastAsia="en-IN"/>
        </w:rPr>
        <mc:AlternateContent>
          <mc:Choice Requires="wps">
            <w:drawing>
              <wp:anchor distT="0" distB="0" distL="114300" distR="114300" simplePos="0" relativeHeight="251659264" behindDoc="0" locked="0" layoutInCell="1" allowOverlap="1" wp14:anchorId="0E6A2616" wp14:editId="35B7450E">
                <wp:simplePos x="0" y="0"/>
                <wp:positionH relativeFrom="column">
                  <wp:posOffset>2287962</wp:posOffset>
                </wp:positionH>
                <wp:positionV relativeFrom="paragraph">
                  <wp:posOffset>1293735</wp:posOffset>
                </wp:positionV>
                <wp:extent cx="803838" cy="201880"/>
                <wp:effectExtent l="0" t="0" r="0" b="0"/>
                <wp:wrapNone/>
                <wp:docPr id="87" name="CuadroTexto 4"/>
                <wp:cNvGraphicFramePr/>
                <a:graphic xmlns:a="http://schemas.openxmlformats.org/drawingml/2006/main">
                  <a:graphicData uri="http://schemas.microsoft.com/office/word/2010/wordprocessingShape">
                    <wps:wsp>
                      <wps:cNvSpPr txBox="1"/>
                      <wps:spPr>
                        <a:xfrm>
                          <a:off x="0" y="0"/>
                          <a:ext cx="803838" cy="201880"/>
                        </a:xfrm>
                        <a:prstGeom prst="rect">
                          <a:avLst/>
                        </a:prstGeom>
                        <a:noFill/>
                      </wps:spPr>
                      <wps:txbx>
                        <w:txbxContent>
                          <w:p w14:paraId="5289F928" w14:textId="1946B7C0" w:rsidR="00465AA9" w:rsidRPr="00D0180B" w:rsidRDefault="00465AA9" w:rsidP="00465AA9">
                            <w:pPr>
                              <w:jc w:val="center"/>
                              <w:rPr>
                                <w:rFonts w:ascii="Arial" w:hAnsi="Arial" w:cs="Arial"/>
                                <w:sz w:val="18"/>
                                <w:szCs w:val="18"/>
                              </w:rPr>
                            </w:pPr>
                            <w:r w:rsidRPr="00D0180B">
                              <w:rPr>
                                <w:rFonts w:ascii="Arial" w:hAnsi="Arial" w:cs="Arial"/>
                                <w:bCs/>
                                <w:color w:val="000000" w:themeColor="text1"/>
                                <w:kern w:val="24"/>
                                <w:sz w:val="18"/>
                                <w:szCs w:val="18"/>
                                <w:lang w:val="es-ES"/>
                              </w:rPr>
                              <w:t>CuO</w:t>
                            </w:r>
                          </w:p>
                        </w:txbxContent>
                      </wps:txbx>
                      <wps:bodyPr wrap="square" rtlCol="0">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shape w14:anchorId="0E6A2616" id="_x0000_s1048" type="#_x0000_t202" style="position:absolute;left:0;text-align:left;margin-left:180.15pt;margin-top:101.85pt;width:63.3pt;height:15.9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" filled="f" stroked="f">
                <v:textbox>
                  <w:txbxContent>
                    <w:p w14:paraId="5289F928" w14:textId="1946B7C0" w:rsidR="00465AA9" w:rsidRPr="00D0180B" w:rsidRDefault="00465AA9" w:rsidP="00465AA9">
                      <w:pPr>
                        <w:jc w:val="center"/>
                        <w:rPr>
                          <w:rFonts w:ascii="Arial" w:hAnsi="Arial" w:cs="Arial"/>
                          <w:sz w:val="18"/>
                          <w:szCs w:val="18"/>
                        </w:rPr>
                      </w:pPr>
                      <w:r w:rsidRPr="00D0180B">
                        <w:rPr>
                          <w:rFonts w:ascii="Arial" w:hAnsi="Arial" w:cs="Arial"/>
                          <w:bCs/>
                          <w:color w:val="000000" w:themeColor="text1"/>
                          <w:kern w:val="24"/>
                          <w:sz w:val="18"/>
                          <w:szCs w:val="18"/>
                          <w:lang w:val="es-ES"/>
                        </w:rPr>
                        <w:t>CuO</w:t>
                      </w:r>
                    </w:p>
                  </w:txbxContent>
                </v:textbox>
              </v:shape>
            </w:pict>
          </mc:Fallback>
        </mc:AlternateContent>
      </w:r>
      <w:r w:rsidRPr="00C97346">
        <w:rPr>
          <w:noProof/>
          <w:lang w:val="en-IN" w:eastAsia="en-IN"/>
        </w:rPr>
        <mc:AlternateContent>
          <mc:Choice Requires="wps">
            <w:drawing>
              <wp:anchor distT="0" distB="0" distL="114300" distR="114300" simplePos="0" relativeHeight="251657216" behindDoc="0" locked="0" layoutInCell="1" allowOverlap="1" wp14:anchorId="5514216A" wp14:editId="52E10CFE">
                <wp:simplePos x="0" y="0"/>
                <wp:positionH relativeFrom="column">
                  <wp:posOffset>1771106</wp:posOffset>
                </wp:positionH>
                <wp:positionV relativeFrom="paragraph">
                  <wp:posOffset>210160</wp:posOffset>
                </wp:positionV>
                <wp:extent cx="803838" cy="543125"/>
                <wp:effectExtent l="0" t="0" r="0" b="0"/>
                <wp:wrapNone/>
                <wp:docPr id="83" name="CuadroTexto 4"/>
                <wp:cNvGraphicFramePr/>
                <a:graphic xmlns:a="http://schemas.openxmlformats.org/drawingml/2006/main">
                  <a:graphicData uri="http://schemas.microsoft.com/office/word/2010/wordprocessingShape">
                    <wps:wsp>
                      <wps:cNvSpPr txBox="1"/>
                      <wps:spPr>
                        <a:xfrm>
                          <a:off x="0" y="0"/>
                          <a:ext cx="803838" cy="543125"/>
                        </a:xfrm>
                        <a:prstGeom prst="rect">
                          <a:avLst/>
                        </a:prstGeom>
                        <a:noFill/>
                      </wps:spPr>
                      <wps:txbx>
                        <w:txbxContent>
                          <w:p w14:paraId="2B472181" w14:textId="77777777" w:rsidR="00465AA9" w:rsidRPr="00D0180B" w:rsidRDefault="00465AA9" w:rsidP="00465AA9">
                            <w:pPr>
                              <w:jc w:val="center"/>
                              <w:rPr>
                                <w:rFonts w:ascii="Arial" w:hAnsi="Arial" w:cs="Arial"/>
                                <w:sz w:val="18"/>
                                <w:szCs w:val="18"/>
                              </w:rPr>
                            </w:pPr>
                            <w:r w:rsidRPr="00D0180B">
                              <w:rPr>
                                <w:rFonts w:ascii="Arial" w:hAnsi="Arial" w:cs="Arial"/>
                                <w:bCs/>
                                <w:color w:val="000000" w:themeColor="text1"/>
                                <w:kern w:val="24"/>
                                <w:sz w:val="18"/>
                                <w:szCs w:val="18"/>
                                <w:lang w:val="es-ES"/>
                              </w:rPr>
                              <w:t>Cu</w:t>
                            </w:r>
                            <w:r w:rsidRPr="00D0180B">
                              <w:rPr>
                                <w:rFonts w:ascii="Arial" w:hAnsi="Arial" w:cs="Arial"/>
                                <w:bCs/>
                                <w:color w:val="000000" w:themeColor="text1"/>
                                <w:kern w:val="24"/>
                                <w:position w:val="-8"/>
                                <w:sz w:val="18"/>
                                <w:szCs w:val="18"/>
                                <w:vertAlign w:val="subscript"/>
                                <w:lang w:val="es-ES"/>
                              </w:rPr>
                              <w:t>2</w:t>
                            </w:r>
                            <w:r w:rsidRPr="00D0180B">
                              <w:rPr>
                                <w:rFonts w:ascii="Arial" w:hAnsi="Arial" w:cs="Arial"/>
                                <w:bCs/>
                                <w:color w:val="000000" w:themeColor="text1"/>
                                <w:kern w:val="24"/>
                                <w:sz w:val="18"/>
                                <w:szCs w:val="18"/>
                                <w:lang w:val="es-ES"/>
                              </w:rPr>
                              <w:t>O</w:t>
                            </w:r>
                          </w:p>
                        </w:txbxContent>
                      </wps:txbx>
                      <wps:bodyPr wrap="square" rtlCol="0">
                        <a:noAutofit/>
                      </wps:bodyPr>
                    </wps:wsp>
                  </a:graphicData>
                </a:graphic>
              </wp:anchor>
            </w:drawing>
          </mc:Choice>
          <mc:Fallback xmlns:w16se="http://schemas.microsoft.com/office/word/2015/wordml/symex" xmlns:cx="http://schemas.microsoft.com/office/drawing/2014/chartex">
            <w:pict>
              <v:shape w14:anchorId="5514216A" id="_x0000_s1049" type="#_x0000_t202" style="position:absolute;left:0;text-align:left;margin-left:139.45pt;margin-top:16.55pt;width:63.3pt;height:42.7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" filled="f" stroked="f">
                <v:textbox>
                  <w:txbxContent>
                    <w:p w14:paraId="2B472181" w14:textId="77777777" w:rsidR="00465AA9" w:rsidRPr="00D0180B" w:rsidRDefault="00465AA9" w:rsidP="00465AA9">
                      <w:pPr>
                        <w:jc w:val="center"/>
                        <w:rPr>
                          <w:rFonts w:ascii="Arial" w:hAnsi="Arial" w:cs="Arial"/>
                          <w:sz w:val="18"/>
                          <w:szCs w:val="18"/>
                        </w:rPr>
                      </w:pPr>
                      <w:r w:rsidRPr="00D0180B">
                        <w:rPr>
                          <w:rFonts w:ascii="Arial" w:hAnsi="Arial" w:cs="Arial"/>
                          <w:bCs/>
                          <w:color w:val="000000" w:themeColor="text1"/>
                          <w:kern w:val="24"/>
                          <w:sz w:val="18"/>
                          <w:szCs w:val="18"/>
                          <w:lang w:val="es-ES"/>
                        </w:rPr>
                        <w:t>Cu</w:t>
                      </w:r>
                      <w:r w:rsidRPr="00D0180B">
                        <w:rPr>
                          <w:rFonts w:ascii="Arial" w:hAnsi="Arial" w:cs="Arial"/>
                          <w:bCs/>
                          <w:color w:val="000000" w:themeColor="text1"/>
                          <w:kern w:val="24"/>
                          <w:position w:val="-8"/>
                          <w:sz w:val="18"/>
                          <w:szCs w:val="18"/>
                          <w:vertAlign w:val="subscript"/>
                          <w:lang w:val="es-ES"/>
                        </w:rPr>
                        <w:t>2</w:t>
                      </w:r>
                      <w:r w:rsidRPr="00D0180B">
                        <w:rPr>
                          <w:rFonts w:ascii="Arial" w:hAnsi="Arial" w:cs="Arial"/>
                          <w:bCs/>
                          <w:color w:val="000000" w:themeColor="text1"/>
                          <w:kern w:val="24"/>
                          <w:sz w:val="18"/>
                          <w:szCs w:val="18"/>
                          <w:lang w:val="es-ES"/>
                        </w:rPr>
                        <w:t>O</w:t>
                      </w:r>
                    </w:p>
                  </w:txbxContent>
                </v:textbox>
              </v:shape>
            </w:pict>
          </mc:Fallback>
        </mc:AlternateContent>
      </w:r>
      <w:r w:rsidR="00B50EF0" w:rsidRPr="00C97346">
        <w:rPr>
          <w:noProof/>
          <w:lang w:val="en-IN" w:eastAsia="en-IN"/>
        </w:rPr>
        <w:drawing>
          <wp:inline distT="0" distB="0" distL="0" distR="0" wp14:anchorId="0EF9970E" wp14:editId="1EBC3D20">
            <wp:extent cx="4092039" cy="2606915"/>
            <wp:effectExtent l="0" t="0" r="381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070" t="23327" r="19315" b="15639"/>
                    <a:stretch/>
                  </pic:blipFill>
                  <pic:spPr bwMode="auto">
                    <a:xfrm>
                      <a:off x="0" y="0"/>
                      <a:ext cx="4110985" cy="2618985"/>
                    </a:xfrm>
                    <a:prstGeom prst="rect">
                      <a:avLst/>
                    </a:prstGeom>
                    <a:ln>
                      <a:noFill/>
                    </a:ln>
                    <a:extLst>
                      <a:ext uri="{53640926-AAD7-44D8-BBD7-CCE9431645EC}">
                        <a14:shadowObscured xmlns:a14="http://schemas.microsoft.com/office/drawing/2010/main"/>
                      </a:ext>
                    </a:extLst>
                  </pic:spPr>
                </pic:pic>
              </a:graphicData>
            </a:graphic>
          </wp:inline>
        </w:drawing>
      </w:r>
    </w:p>
    <w:p w14:paraId="5A7F4863" w14:textId="77777777" w:rsidR="00B50EF0" w:rsidRPr="00C97346" w:rsidRDefault="00B50EF0" w:rsidP="00B50EF0">
      <w:pPr>
        <w:spacing w:line="360" w:lineRule="auto"/>
        <w:jc w:val="both"/>
      </w:pPr>
    </w:p>
    <w:p w14:paraId="053D0B43" w14:textId="77777777" w:rsidR="00736A94" w:rsidRDefault="00B50EF0" w:rsidP="00F85036">
      <w:pPr>
        <w:spacing w:line="360" w:lineRule="auto"/>
        <w:jc w:val="both"/>
      </w:pPr>
      <w:r w:rsidRPr="00C97346">
        <w:rPr>
          <w:b/>
          <w:bCs/>
        </w:rPr>
        <w:t>Figure S3.</w:t>
      </w:r>
      <w:r w:rsidRPr="00C97346">
        <w:t xml:space="preserve"> TEM micrograph, </w:t>
      </w:r>
      <w:r w:rsidR="001E7974" w:rsidRPr="00C97346">
        <w:t>size distribution</w:t>
      </w:r>
      <w:r w:rsidR="0010095C" w:rsidRPr="00C97346">
        <w:t xml:space="preserve"> (125 NPs)</w:t>
      </w:r>
      <w:r w:rsidR="001E7974" w:rsidRPr="00C97346">
        <w:t xml:space="preserve">, </w:t>
      </w:r>
      <w:r w:rsidRPr="00C97346">
        <w:t>EDX spectrum and XPS spectrum at the Cu 2</w:t>
      </w:r>
      <w:r w:rsidRPr="00C97346">
        <w:rPr>
          <w:i/>
          <w:iCs/>
        </w:rPr>
        <w:t>p</w:t>
      </w:r>
      <w:r w:rsidRPr="00C97346">
        <w:rPr>
          <w:vertAlign w:val="subscript"/>
        </w:rPr>
        <w:t>3/2</w:t>
      </w:r>
      <w:r w:rsidRPr="00C97346">
        <w:t xml:space="preserve"> level of CuNPs/TiO</w:t>
      </w:r>
      <w:r w:rsidRPr="00C97346">
        <w:rPr>
          <w:vertAlign w:val="subscript"/>
        </w:rPr>
        <w:t>2</w:t>
      </w:r>
      <w:r w:rsidRPr="00C97346">
        <w:t>.</w:t>
      </w:r>
    </w:p>
    <w:p w14:paraId="2718E85E" w14:textId="460ACF95" w:rsidR="001939A2" w:rsidRPr="00C97346" w:rsidRDefault="007260F6" w:rsidP="00F85036">
      <w:pPr>
        <w:spacing w:line="360" w:lineRule="auto"/>
        <w:jc w:val="both"/>
      </w:pPr>
      <w:r w:rsidRPr="00A73306">
        <w:t xml:space="preserve">Median ± standard deviation: </w:t>
      </w:r>
      <w:r>
        <w:t>0.98</w:t>
      </w:r>
      <w:r w:rsidRPr="00A73306">
        <w:t xml:space="preserve"> ± </w:t>
      </w:r>
      <w:r>
        <w:t>0.42 nm</w:t>
      </w:r>
      <w:r w:rsidRPr="00A73306">
        <w:t>.</w:t>
      </w:r>
    </w:p>
    <w:p w14:paraId="082AD152" w14:textId="673E7B6E" w:rsidR="00DA75D3" w:rsidRPr="00C97346" w:rsidRDefault="00F066D4" w:rsidP="00F85036">
      <w:pPr>
        <w:spacing w:line="360" w:lineRule="auto"/>
        <w:ind w:left="-142"/>
        <w:jc w:val="both"/>
      </w:pPr>
      <w:r w:rsidRPr="00C97346">
        <w:rPr>
          <w:b/>
          <w:bCs/>
        </w:rPr>
        <w:lastRenderedPageBreak/>
        <w:t>Unsupported CuNPs</w:t>
      </w:r>
    </w:p>
    <w:p w14:paraId="01456C3D" w14:textId="58DD4D65" w:rsidR="004A3C46" w:rsidRDefault="004D148F" w:rsidP="001D1A9F">
      <w:pPr>
        <w:pStyle w:val="ListParagraph"/>
        <w:tabs>
          <w:tab w:val="left" w:pos="142"/>
        </w:tabs>
        <w:ind w:left="-142"/>
        <w:jc w:val="both"/>
        <w:rPr>
          <w:rFonts w:ascii="Times New Roman" w:hAnsi="Times New Roman" w:cs="Times New Roman"/>
          <w:bCs/>
          <w:sz w:val="24"/>
          <w:szCs w:val="24"/>
        </w:rPr>
      </w:pPr>
      <w:r w:rsidRPr="00C97346">
        <w:rPr>
          <w:rFonts w:ascii="Times New Roman" w:hAnsi="Times New Roman" w:cs="Times New Roman"/>
          <w:b/>
          <w:bCs/>
          <w:sz w:val="24"/>
          <w:szCs w:val="24"/>
        </w:rPr>
        <w:t>Spherical CuNPs</w:t>
      </w:r>
      <w:r w:rsidRPr="00C97346">
        <w:rPr>
          <w:rFonts w:ascii="Times New Roman" w:hAnsi="Times New Roman" w:cs="Times New Roman"/>
          <w:bCs/>
          <w:sz w:val="24"/>
          <w:szCs w:val="24"/>
          <w:vertAlign w:val="superscript"/>
        </w:rPr>
        <w:t>[4]</w:t>
      </w:r>
    </w:p>
    <w:p w14:paraId="3CEEF11C" w14:textId="77777777" w:rsidR="00FF4EC6" w:rsidRPr="00FF4EC6" w:rsidRDefault="00FF4EC6" w:rsidP="001D1A9F">
      <w:pPr>
        <w:pStyle w:val="ListParagraph"/>
        <w:tabs>
          <w:tab w:val="left" w:pos="142"/>
        </w:tabs>
        <w:ind w:left="-142"/>
        <w:jc w:val="both"/>
        <w:rPr>
          <w:rFonts w:ascii="Times New Roman" w:hAnsi="Times New Roman" w:cs="Times New Roman"/>
          <w:bCs/>
          <w:sz w:val="24"/>
          <w:szCs w:val="24"/>
        </w:rPr>
      </w:pPr>
    </w:p>
    <w:p w14:paraId="680EE3DE" w14:textId="62E2C9F7" w:rsidR="00681C61" w:rsidRDefault="005D39C3" w:rsidP="004A3C46">
      <w:pPr>
        <w:tabs>
          <w:tab w:val="left" w:pos="142"/>
        </w:tabs>
        <w:ind w:left="-142"/>
        <w:jc w:val="center"/>
      </w:pPr>
      <w:r w:rsidRPr="00C97346">
        <w:rPr>
          <w:noProof/>
          <w:lang w:val="en-IN" w:eastAsia="en-IN"/>
        </w:rPr>
        <w:drawing>
          <wp:inline distT="0" distB="0" distL="0" distR="0" wp14:anchorId="417544A4" wp14:editId="3681A7BA">
            <wp:extent cx="2187998" cy="1992573"/>
            <wp:effectExtent l="0" t="0" r="3175"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1 TEM.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22907" cy="2024364"/>
                    </a:xfrm>
                    <a:prstGeom prst="rect">
                      <a:avLst/>
                    </a:prstGeom>
                  </pic:spPr>
                </pic:pic>
              </a:graphicData>
            </a:graphic>
          </wp:inline>
        </w:drawing>
      </w:r>
    </w:p>
    <w:p w14:paraId="316AF275" w14:textId="0356CF15" w:rsidR="00681C61" w:rsidRDefault="00681C61" w:rsidP="004A3C46">
      <w:pPr>
        <w:tabs>
          <w:tab w:val="left" w:pos="142"/>
        </w:tabs>
        <w:ind w:left="-142"/>
        <w:jc w:val="center"/>
      </w:pPr>
    </w:p>
    <w:p w14:paraId="3453049D" w14:textId="77777777" w:rsidR="004C6548" w:rsidRDefault="004C6548" w:rsidP="004A3C46">
      <w:pPr>
        <w:tabs>
          <w:tab w:val="left" w:pos="142"/>
        </w:tabs>
        <w:ind w:left="-142"/>
        <w:jc w:val="center"/>
      </w:pPr>
    </w:p>
    <w:p w14:paraId="75B39E9B" w14:textId="0086D5EC" w:rsidR="00681C61" w:rsidRDefault="004C6548" w:rsidP="004A3C46">
      <w:pPr>
        <w:tabs>
          <w:tab w:val="left" w:pos="142"/>
        </w:tabs>
        <w:ind w:left="-142"/>
        <w:jc w:val="center"/>
      </w:pPr>
      <w:r>
        <w:rPr>
          <w:noProof/>
          <w:lang w:val="en-IN" w:eastAsia="en-IN"/>
        </w:rPr>
        <w:drawing>
          <wp:inline distT="0" distB="0" distL="0" distR="0" wp14:anchorId="1AD905E7" wp14:editId="270C5FC4">
            <wp:extent cx="2584450" cy="2054860"/>
            <wp:effectExtent l="0" t="0" r="6350"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4450" cy="2054860"/>
                    </a:xfrm>
                    <a:prstGeom prst="rect">
                      <a:avLst/>
                    </a:prstGeom>
                    <a:noFill/>
                    <a:ln>
                      <a:noFill/>
                    </a:ln>
                  </pic:spPr>
                </pic:pic>
              </a:graphicData>
            </a:graphic>
          </wp:inline>
        </w:drawing>
      </w:r>
    </w:p>
    <w:p w14:paraId="4D50F473" w14:textId="08E1D019" w:rsidR="00681C61" w:rsidRDefault="00681C61" w:rsidP="004A3C46">
      <w:pPr>
        <w:tabs>
          <w:tab w:val="left" w:pos="142"/>
        </w:tabs>
        <w:ind w:left="-142"/>
        <w:jc w:val="center"/>
      </w:pPr>
    </w:p>
    <w:p w14:paraId="1B54EBF9" w14:textId="212EFE03" w:rsidR="00681C61" w:rsidRPr="00C97346" w:rsidRDefault="00681C61" w:rsidP="004C6548">
      <w:pPr>
        <w:tabs>
          <w:tab w:val="left" w:pos="142"/>
        </w:tabs>
      </w:pPr>
    </w:p>
    <w:p w14:paraId="7FF4BB03" w14:textId="1930CF21" w:rsidR="004A3C46" w:rsidRPr="00C97346" w:rsidRDefault="004A3C46" w:rsidP="004A3C46">
      <w:pPr>
        <w:tabs>
          <w:tab w:val="left" w:pos="142"/>
        </w:tabs>
        <w:ind w:left="-142"/>
        <w:jc w:val="center"/>
      </w:pPr>
      <w:r w:rsidRPr="00C97346">
        <w:rPr>
          <w:noProof/>
          <w:lang w:val="en-IN" w:eastAsia="en-IN"/>
        </w:rPr>
        <w:drawing>
          <wp:inline distT="0" distB="0" distL="0" distR="0" wp14:anchorId="64AAD3A4" wp14:editId="20C2A9D6">
            <wp:extent cx="4962525" cy="162227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9706" cy="1627891"/>
                    </a:xfrm>
                    <a:prstGeom prst="rect">
                      <a:avLst/>
                    </a:prstGeom>
                    <a:noFill/>
                    <a:ln>
                      <a:noFill/>
                    </a:ln>
                  </pic:spPr>
                </pic:pic>
              </a:graphicData>
            </a:graphic>
          </wp:inline>
        </w:drawing>
      </w:r>
    </w:p>
    <w:p w14:paraId="5274B6D4" w14:textId="79EFFFCB" w:rsidR="00507718" w:rsidRPr="00C97346" w:rsidRDefault="00507718" w:rsidP="004A3C46">
      <w:pPr>
        <w:tabs>
          <w:tab w:val="left" w:pos="142"/>
        </w:tabs>
        <w:ind w:left="-142"/>
        <w:jc w:val="center"/>
      </w:pPr>
    </w:p>
    <w:p w14:paraId="25D750D9" w14:textId="77777777" w:rsidR="00736A94" w:rsidRDefault="00F85036" w:rsidP="001D1A9F">
      <w:pPr>
        <w:spacing w:line="360" w:lineRule="auto"/>
        <w:jc w:val="both"/>
      </w:pPr>
      <w:r w:rsidRPr="00C97346">
        <w:rPr>
          <w:b/>
          <w:bCs/>
        </w:rPr>
        <w:t>Figure S</w:t>
      </w:r>
      <w:r w:rsidR="001D1A9F" w:rsidRPr="00C97346">
        <w:rPr>
          <w:b/>
          <w:bCs/>
        </w:rPr>
        <w:t>4</w:t>
      </w:r>
      <w:r w:rsidRPr="00C97346">
        <w:rPr>
          <w:b/>
          <w:bCs/>
        </w:rPr>
        <w:t>.</w:t>
      </w:r>
      <w:r w:rsidRPr="00C97346">
        <w:t xml:space="preserve"> TEM micrograph, </w:t>
      </w:r>
      <w:r w:rsidR="00507718" w:rsidRPr="00C97346">
        <w:t xml:space="preserve">size </w:t>
      </w:r>
      <w:r w:rsidR="00C97346">
        <w:t>distribution (230</w:t>
      </w:r>
      <w:r w:rsidRPr="00C97346">
        <w:t xml:space="preserve"> NPs) and EDX spectrum of spherical </w:t>
      </w:r>
      <w:r w:rsidR="001D1A9F" w:rsidRPr="00C97346">
        <w:t>Cu</w:t>
      </w:r>
      <w:r w:rsidR="00445A77">
        <w:t>NPs.</w:t>
      </w:r>
    </w:p>
    <w:p w14:paraId="6EFFA1AB" w14:textId="4F689C69" w:rsidR="001939A2" w:rsidRDefault="00445A77" w:rsidP="001D1A9F">
      <w:pPr>
        <w:spacing w:line="360" w:lineRule="auto"/>
        <w:jc w:val="both"/>
      </w:pPr>
      <w:r>
        <w:t>Median ± standard deviation: 2.88 ± 0.94 nm.</w:t>
      </w:r>
    </w:p>
    <w:p w14:paraId="5F271A3C" w14:textId="0B4F675C" w:rsidR="00681C61" w:rsidRDefault="00681C61" w:rsidP="001D1A9F">
      <w:pPr>
        <w:spacing w:line="360" w:lineRule="auto"/>
        <w:jc w:val="both"/>
      </w:pPr>
    </w:p>
    <w:p w14:paraId="70851143" w14:textId="56EBE46C" w:rsidR="00681C61" w:rsidRDefault="00681C61" w:rsidP="001D1A9F">
      <w:pPr>
        <w:spacing w:line="360" w:lineRule="auto"/>
        <w:jc w:val="both"/>
      </w:pPr>
    </w:p>
    <w:p w14:paraId="32A6DF3F" w14:textId="77777777" w:rsidR="004C6548" w:rsidRDefault="004C6548" w:rsidP="001D1A9F">
      <w:pPr>
        <w:spacing w:line="360" w:lineRule="auto"/>
        <w:jc w:val="both"/>
      </w:pPr>
    </w:p>
    <w:p w14:paraId="2DFEF386" w14:textId="0215BBBE" w:rsidR="00F85036" w:rsidRPr="00C97346" w:rsidRDefault="00F85036" w:rsidP="00F85036">
      <w:pPr>
        <w:tabs>
          <w:tab w:val="left" w:pos="142"/>
        </w:tabs>
        <w:jc w:val="both"/>
        <w:rPr>
          <w:b/>
          <w:vertAlign w:val="superscript"/>
        </w:rPr>
      </w:pPr>
      <w:r w:rsidRPr="00C97346">
        <w:rPr>
          <w:b/>
        </w:rPr>
        <w:lastRenderedPageBreak/>
        <w:t>Triangular CuNPs</w:t>
      </w:r>
      <w:r w:rsidR="004D148F" w:rsidRPr="00C97346">
        <w:rPr>
          <w:vertAlign w:val="superscript"/>
        </w:rPr>
        <w:t>[5</w:t>
      </w:r>
      <w:r w:rsidR="00D564AF" w:rsidRPr="00C97346">
        <w:rPr>
          <w:vertAlign w:val="superscript"/>
        </w:rPr>
        <w:t>]</w:t>
      </w:r>
    </w:p>
    <w:p w14:paraId="2738D2D7" w14:textId="5796F7BE" w:rsidR="008C7B34" w:rsidRDefault="008C7B34" w:rsidP="00F85036">
      <w:pPr>
        <w:tabs>
          <w:tab w:val="left" w:pos="142"/>
        </w:tabs>
        <w:jc w:val="both"/>
        <w:rPr>
          <w:b/>
        </w:rPr>
      </w:pPr>
    </w:p>
    <w:p w14:paraId="17DD1C8D" w14:textId="372DBE74" w:rsidR="00FF4EC6" w:rsidRPr="00C97346" w:rsidRDefault="00FF4EC6" w:rsidP="00F85036">
      <w:pPr>
        <w:tabs>
          <w:tab w:val="left" w:pos="142"/>
        </w:tabs>
        <w:jc w:val="both"/>
        <w:rPr>
          <w:b/>
        </w:rPr>
      </w:pPr>
    </w:p>
    <w:p w14:paraId="5990A40F" w14:textId="67817072" w:rsidR="00FF4EC6" w:rsidRDefault="001939A2" w:rsidP="001939A2">
      <w:pPr>
        <w:tabs>
          <w:tab w:val="left" w:pos="142"/>
        </w:tabs>
        <w:jc w:val="center"/>
        <w:rPr>
          <w:b/>
        </w:rPr>
      </w:pPr>
      <w:r>
        <w:rPr>
          <w:noProof/>
          <w:lang w:val="en-IN" w:eastAsia="en-IN"/>
        </w:rPr>
        <w:drawing>
          <wp:inline distT="0" distB="0" distL="0" distR="0" wp14:anchorId="22FAD4A8" wp14:editId="66FA4318">
            <wp:extent cx="2135802" cy="212222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8625" cy="2125032"/>
                    </a:xfrm>
                    <a:prstGeom prst="rect">
                      <a:avLst/>
                    </a:prstGeom>
                    <a:noFill/>
                  </pic:spPr>
                </pic:pic>
              </a:graphicData>
            </a:graphic>
          </wp:inline>
        </w:drawing>
      </w:r>
    </w:p>
    <w:p w14:paraId="6BC3A672" w14:textId="5FA12DFC" w:rsidR="00FF4EC6" w:rsidRDefault="00FF4EC6" w:rsidP="001939A2">
      <w:pPr>
        <w:tabs>
          <w:tab w:val="left" w:pos="142"/>
        </w:tabs>
        <w:jc w:val="center"/>
        <w:rPr>
          <w:b/>
        </w:rPr>
      </w:pPr>
    </w:p>
    <w:p w14:paraId="456E0BAA" w14:textId="1D0A8DD1" w:rsidR="00FF4EC6" w:rsidRDefault="00FF4EC6" w:rsidP="001939A2">
      <w:pPr>
        <w:tabs>
          <w:tab w:val="left" w:pos="142"/>
        </w:tabs>
        <w:jc w:val="center"/>
        <w:rPr>
          <w:b/>
        </w:rPr>
      </w:pPr>
    </w:p>
    <w:p w14:paraId="38EF4A51" w14:textId="77777777" w:rsidR="00FF4EC6" w:rsidRDefault="00FF4EC6" w:rsidP="001939A2">
      <w:pPr>
        <w:tabs>
          <w:tab w:val="left" w:pos="142"/>
        </w:tabs>
        <w:jc w:val="center"/>
        <w:rPr>
          <w:b/>
        </w:rPr>
      </w:pPr>
    </w:p>
    <w:p w14:paraId="177293D8" w14:textId="3622367A" w:rsidR="001939A2" w:rsidRDefault="00876D8E" w:rsidP="001939A2">
      <w:pPr>
        <w:tabs>
          <w:tab w:val="left" w:pos="142"/>
        </w:tabs>
        <w:jc w:val="center"/>
        <w:rPr>
          <w:b/>
        </w:rPr>
      </w:pPr>
      <w:r>
        <w:rPr>
          <w:noProof/>
          <w:lang w:val="en-IN" w:eastAsia="en-IN"/>
        </w:rPr>
        <w:drawing>
          <wp:inline distT="0" distB="0" distL="0" distR="0" wp14:anchorId="30F087CB" wp14:editId="29ECCD15">
            <wp:extent cx="3590330" cy="2114257"/>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20514" cy="2132032"/>
                    </a:xfrm>
                    <a:prstGeom prst="rect">
                      <a:avLst/>
                    </a:prstGeom>
                    <a:noFill/>
                  </pic:spPr>
                </pic:pic>
              </a:graphicData>
            </a:graphic>
          </wp:inline>
        </w:drawing>
      </w:r>
    </w:p>
    <w:p w14:paraId="54488CF8" w14:textId="77777777" w:rsidR="001939A2" w:rsidRPr="001939A2" w:rsidRDefault="001939A2" w:rsidP="001939A2">
      <w:pPr>
        <w:tabs>
          <w:tab w:val="left" w:pos="142"/>
        </w:tabs>
        <w:jc w:val="center"/>
        <w:rPr>
          <w:b/>
        </w:rPr>
      </w:pPr>
    </w:p>
    <w:p w14:paraId="27AC9824" w14:textId="77777777" w:rsidR="00736A94" w:rsidRDefault="001D1A9F" w:rsidP="00445A77">
      <w:pPr>
        <w:spacing w:line="360" w:lineRule="auto"/>
        <w:jc w:val="both"/>
      </w:pPr>
      <w:r w:rsidRPr="00C97346">
        <w:rPr>
          <w:b/>
          <w:bCs/>
        </w:rPr>
        <w:t>Figure S5.</w:t>
      </w:r>
      <w:r w:rsidR="00507718" w:rsidRPr="00C97346">
        <w:t xml:space="preserve"> TEM micrograph and</w:t>
      </w:r>
      <w:r w:rsidRPr="00C97346">
        <w:t xml:space="preserve"> </w:t>
      </w:r>
      <w:r w:rsidR="00507718" w:rsidRPr="00C97346">
        <w:t xml:space="preserve">size </w:t>
      </w:r>
      <w:r w:rsidRPr="00C97346">
        <w:t>distribution (100 NPs) of triangular CuNPs.</w:t>
      </w:r>
    </w:p>
    <w:p w14:paraId="28FA3B3C" w14:textId="71AD7D4B" w:rsidR="001D1A9F" w:rsidRPr="00C97346" w:rsidRDefault="00445A77" w:rsidP="00445A77">
      <w:pPr>
        <w:spacing w:line="360" w:lineRule="auto"/>
        <w:jc w:val="both"/>
      </w:pPr>
      <w:r>
        <w:t>Median ± standard deviation: 1.27 ± 0.37 nm.</w:t>
      </w:r>
    </w:p>
    <w:p w14:paraId="0A385F88" w14:textId="30EEABD6" w:rsidR="00AF01BB" w:rsidRPr="00C97346" w:rsidRDefault="00AF01BB" w:rsidP="009F09A5">
      <w:pPr>
        <w:spacing w:line="360" w:lineRule="auto"/>
        <w:jc w:val="center"/>
      </w:pPr>
    </w:p>
    <w:p w14:paraId="4F4301F7" w14:textId="5D041116" w:rsidR="00AF01BB" w:rsidRDefault="00AF01BB" w:rsidP="009F09A5">
      <w:pPr>
        <w:spacing w:line="360" w:lineRule="auto"/>
        <w:jc w:val="center"/>
      </w:pPr>
    </w:p>
    <w:p w14:paraId="00106591" w14:textId="093A730C" w:rsidR="00FF4EC6" w:rsidRDefault="00FF4EC6" w:rsidP="009F09A5">
      <w:pPr>
        <w:spacing w:line="360" w:lineRule="auto"/>
        <w:jc w:val="center"/>
      </w:pPr>
    </w:p>
    <w:p w14:paraId="225C450A" w14:textId="4CE5D0CE" w:rsidR="00FF4EC6" w:rsidRDefault="00FF4EC6" w:rsidP="009F09A5">
      <w:pPr>
        <w:spacing w:line="360" w:lineRule="auto"/>
        <w:jc w:val="center"/>
      </w:pPr>
    </w:p>
    <w:p w14:paraId="278855DD" w14:textId="4CD828CE" w:rsidR="00FF4EC6" w:rsidRDefault="00FF4EC6" w:rsidP="009F09A5">
      <w:pPr>
        <w:spacing w:line="360" w:lineRule="auto"/>
        <w:jc w:val="center"/>
      </w:pPr>
    </w:p>
    <w:p w14:paraId="1BA24194" w14:textId="3E5E49D9" w:rsidR="00FF4EC6" w:rsidRDefault="00FF4EC6" w:rsidP="009F09A5">
      <w:pPr>
        <w:spacing w:line="360" w:lineRule="auto"/>
        <w:jc w:val="center"/>
      </w:pPr>
    </w:p>
    <w:p w14:paraId="4243E65E" w14:textId="28F95A1B" w:rsidR="00FF4EC6" w:rsidRDefault="00FF4EC6" w:rsidP="009F09A5">
      <w:pPr>
        <w:spacing w:line="360" w:lineRule="auto"/>
        <w:jc w:val="center"/>
      </w:pPr>
    </w:p>
    <w:p w14:paraId="01027363" w14:textId="7F94B66D" w:rsidR="00FF4EC6" w:rsidRDefault="00FF4EC6" w:rsidP="009F09A5">
      <w:pPr>
        <w:spacing w:line="360" w:lineRule="auto"/>
        <w:jc w:val="center"/>
      </w:pPr>
    </w:p>
    <w:p w14:paraId="07277EBE" w14:textId="72C9F70D" w:rsidR="00FF4EC6" w:rsidRDefault="00FF4EC6" w:rsidP="009F09A5">
      <w:pPr>
        <w:spacing w:line="360" w:lineRule="auto"/>
        <w:jc w:val="center"/>
      </w:pPr>
    </w:p>
    <w:p w14:paraId="5D9282BD" w14:textId="12982145" w:rsidR="00FF4EC6" w:rsidRDefault="00FF4EC6" w:rsidP="009F09A5">
      <w:pPr>
        <w:spacing w:line="360" w:lineRule="auto"/>
        <w:jc w:val="center"/>
      </w:pPr>
    </w:p>
    <w:p w14:paraId="7140FF5F" w14:textId="77777777" w:rsidR="00736A94" w:rsidRDefault="00736A94" w:rsidP="009F09A5">
      <w:pPr>
        <w:spacing w:line="360" w:lineRule="auto"/>
        <w:jc w:val="center"/>
      </w:pPr>
    </w:p>
    <w:p w14:paraId="6B379F91" w14:textId="47023637" w:rsidR="004A3C46" w:rsidRPr="00C97346" w:rsidRDefault="00F85036" w:rsidP="00F85036">
      <w:pPr>
        <w:tabs>
          <w:tab w:val="left" w:pos="142"/>
        </w:tabs>
        <w:jc w:val="both"/>
        <w:rPr>
          <w:b/>
          <w:vertAlign w:val="superscript"/>
        </w:rPr>
      </w:pPr>
      <w:r w:rsidRPr="00C97346">
        <w:rPr>
          <w:b/>
        </w:rPr>
        <w:lastRenderedPageBreak/>
        <w:t>Hexagonal CuNPs</w:t>
      </w:r>
      <w:r w:rsidR="004D148F" w:rsidRPr="00C97346">
        <w:rPr>
          <w:vertAlign w:val="superscript"/>
        </w:rPr>
        <w:t>[5</w:t>
      </w:r>
      <w:r w:rsidR="00D564AF" w:rsidRPr="00C97346">
        <w:rPr>
          <w:vertAlign w:val="superscript"/>
        </w:rPr>
        <w:t>]</w:t>
      </w:r>
    </w:p>
    <w:p w14:paraId="0CC2F378" w14:textId="7FEC5031" w:rsidR="00AF01BB" w:rsidRPr="001939A2" w:rsidRDefault="00AF01BB" w:rsidP="001939A2">
      <w:pPr>
        <w:tabs>
          <w:tab w:val="left" w:pos="142"/>
        </w:tabs>
      </w:pPr>
    </w:p>
    <w:p w14:paraId="396F0206" w14:textId="5F85657B" w:rsidR="00FF4EC6" w:rsidRDefault="001939A2" w:rsidP="001939A2">
      <w:pPr>
        <w:pStyle w:val="ListParagraph"/>
        <w:tabs>
          <w:tab w:val="left" w:pos="142"/>
        </w:tabs>
        <w:spacing w:after="0" w:line="360" w:lineRule="auto"/>
        <w:ind w:left="-142"/>
        <w:jc w:val="center"/>
        <w:rPr>
          <w:rFonts w:ascii="Times New Roman" w:hAnsi="Times New Roman" w:cs="Times New Roman"/>
          <w:bCs/>
          <w:sz w:val="24"/>
          <w:szCs w:val="24"/>
          <w:lang w:val="en-US"/>
        </w:rPr>
      </w:pPr>
      <w:r>
        <w:rPr>
          <w:noProof/>
          <w:lang w:val="en-IN" w:eastAsia="en-IN"/>
        </w:rPr>
        <w:drawing>
          <wp:inline distT="0" distB="0" distL="0" distR="0" wp14:anchorId="0A6CA65F" wp14:editId="7C845E8A">
            <wp:extent cx="2170138" cy="2156346"/>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2892" cy="2178955"/>
                    </a:xfrm>
                    <a:prstGeom prst="rect">
                      <a:avLst/>
                    </a:prstGeom>
                    <a:noFill/>
                  </pic:spPr>
                </pic:pic>
              </a:graphicData>
            </a:graphic>
          </wp:inline>
        </w:drawing>
      </w:r>
    </w:p>
    <w:p w14:paraId="063656E8" w14:textId="1A6EAE52" w:rsidR="00FF4EC6" w:rsidRDefault="00FF4EC6" w:rsidP="001939A2">
      <w:pPr>
        <w:pStyle w:val="ListParagraph"/>
        <w:tabs>
          <w:tab w:val="left" w:pos="142"/>
        </w:tabs>
        <w:spacing w:after="0" w:line="360" w:lineRule="auto"/>
        <w:ind w:left="-142"/>
        <w:jc w:val="center"/>
        <w:rPr>
          <w:rFonts w:ascii="Times New Roman" w:hAnsi="Times New Roman" w:cs="Times New Roman"/>
          <w:bCs/>
          <w:sz w:val="24"/>
          <w:szCs w:val="24"/>
          <w:lang w:val="en-US"/>
        </w:rPr>
      </w:pPr>
    </w:p>
    <w:p w14:paraId="071B5F5B" w14:textId="2BFD2548" w:rsidR="00FF4EC6" w:rsidRDefault="00FF4EC6" w:rsidP="001939A2">
      <w:pPr>
        <w:pStyle w:val="ListParagraph"/>
        <w:tabs>
          <w:tab w:val="left" w:pos="142"/>
        </w:tabs>
        <w:spacing w:after="0" w:line="360" w:lineRule="auto"/>
        <w:ind w:left="-142"/>
        <w:jc w:val="center"/>
        <w:rPr>
          <w:rFonts w:ascii="Times New Roman" w:hAnsi="Times New Roman" w:cs="Times New Roman"/>
          <w:bCs/>
          <w:sz w:val="24"/>
          <w:szCs w:val="24"/>
          <w:lang w:val="en-US"/>
        </w:rPr>
      </w:pPr>
    </w:p>
    <w:p w14:paraId="3C741C55" w14:textId="0F71B638" w:rsidR="001939A2" w:rsidRPr="001939A2" w:rsidRDefault="00876D8E" w:rsidP="001939A2">
      <w:pPr>
        <w:pStyle w:val="ListParagraph"/>
        <w:tabs>
          <w:tab w:val="left" w:pos="142"/>
        </w:tabs>
        <w:spacing w:after="0" w:line="360" w:lineRule="auto"/>
        <w:ind w:left="-142"/>
        <w:jc w:val="center"/>
        <w:rPr>
          <w:rFonts w:ascii="Times New Roman" w:hAnsi="Times New Roman" w:cs="Times New Roman"/>
          <w:bCs/>
          <w:sz w:val="24"/>
          <w:szCs w:val="24"/>
          <w:lang w:val="en-US"/>
        </w:rPr>
      </w:pPr>
      <w:r>
        <w:rPr>
          <w:noProof/>
          <w:lang w:val="en-IN" w:eastAsia="en-IN"/>
        </w:rPr>
        <w:drawing>
          <wp:inline distT="0" distB="0" distL="0" distR="0" wp14:anchorId="7EEB5562" wp14:editId="7D2BD202">
            <wp:extent cx="3881834" cy="2286000"/>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04592" cy="2299402"/>
                    </a:xfrm>
                    <a:prstGeom prst="rect">
                      <a:avLst/>
                    </a:prstGeom>
                    <a:noFill/>
                  </pic:spPr>
                </pic:pic>
              </a:graphicData>
            </a:graphic>
          </wp:inline>
        </w:drawing>
      </w:r>
    </w:p>
    <w:p w14:paraId="70282D82" w14:textId="77777777" w:rsidR="00736A94" w:rsidRDefault="00AF01BB" w:rsidP="00445A77">
      <w:pPr>
        <w:pStyle w:val="ListParagraph"/>
        <w:tabs>
          <w:tab w:val="left" w:pos="142"/>
        </w:tabs>
        <w:spacing w:after="0" w:line="360" w:lineRule="auto"/>
        <w:ind w:left="-142"/>
        <w:jc w:val="both"/>
        <w:rPr>
          <w:rFonts w:ascii="Times New Roman" w:hAnsi="Times New Roman" w:cs="Times New Roman"/>
          <w:sz w:val="24"/>
          <w:szCs w:val="24"/>
        </w:rPr>
      </w:pPr>
      <w:r w:rsidRPr="00C97346">
        <w:rPr>
          <w:rFonts w:ascii="Times New Roman" w:hAnsi="Times New Roman" w:cs="Times New Roman"/>
          <w:b/>
          <w:bCs/>
          <w:sz w:val="24"/>
          <w:szCs w:val="24"/>
        </w:rPr>
        <w:t>Figure S6.</w:t>
      </w:r>
      <w:r w:rsidRPr="00C97346">
        <w:rPr>
          <w:rFonts w:ascii="Times New Roman" w:hAnsi="Times New Roman" w:cs="Times New Roman"/>
          <w:sz w:val="24"/>
          <w:szCs w:val="24"/>
        </w:rPr>
        <w:t xml:space="preserve"> TEM micrograph and size distribution (100 NPs) of hexagonal CuNPs</w:t>
      </w:r>
      <w:r w:rsidRPr="00445A77">
        <w:rPr>
          <w:rFonts w:ascii="Times New Roman" w:hAnsi="Times New Roman" w:cs="Times New Roman"/>
          <w:sz w:val="24"/>
          <w:szCs w:val="24"/>
        </w:rPr>
        <w:t>.</w:t>
      </w:r>
    </w:p>
    <w:p w14:paraId="53EF7A08" w14:textId="2761DB56" w:rsidR="00AF01BB" w:rsidRPr="00445A77" w:rsidRDefault="00445A77" w:rsidP="00445A77">
      <w:pPr>
        <w:pStyle w:val="ListParagraph"/>
        <w:tabs>
          <w:tab w:val="left" w:pos="142"/>
        </w:tabs>
        <w:spacing w:after="0" w:line="360" w:lineRule="auto"/>
        <w:ind w:left="-142"/>
        <w:jc w:val="both"/>
        <w:rPr>
          <w:rFonts w:ascii="Times New Roman" w:hAnsi="Times New Roman" w:cs="Times New Roman"/>
          <w:sz w:val="24"/>
          <w:szCs w:val="24"/>
        </w:rPr>
      </w:pPr>
      <w:r w:rsidRPr="00445A77">
        <w:rPr>
          <w:rFonts w:ascii="Times New Roman" w:hAnsi="Times New Roman" w:cs="Times New Roman"/>
          <w:sz w:val="24"/>
          <w:szCs w:val="24"/>
        </w:rPr>
        <w:t xml:space="preserve">Median ± standard deviation: </w:t>
      </w:r>
      <w:r>
        <w:rPr>
          <w:rFonts w:ascii="Times New Roman" w:hAnsi="Times New Roman" w:cs="Times New Roman"/>
          <w:sz w:val="24"/>
          <w:szCs w:val="24"/>
        </w:rPr>
        <w:t>1.81</w:t>
      </w:r>
      <w:r w:rsidRPr="00445A77">
        <w:rPr>
          <w:rFonts w:ascii="Times New Roman" w:hAnsi="Times New Roman" w:cs="Times New Roman"/>
          <w:sz w:val="24"/>
          <w:szCs w:val="24"/>
        </w:rPr>
        <w:t xml:space="preserve"> ± </w:t>
      </w:r>
      <w:r>
        <w:rPr>
          <w:rFonts w:ascii="Times New Roman" w:hAnsi="Times New Roman" w:cs="Times New Roman"/>
          <w:sz w:val="24"/>
          <w:szCs w:val="24"/>
        </w:rPr>
        <w:t>0.42 nm</w:t>
      </w:r>
      <w:r w:rsidRPr="00445A77">
        <w:rPr>
          <w:rFonts w:ascii="Times New Roman" w:hAnsi="Times New Roman" w:cs="Times New Roman"/>
          <w:sz w:val="24"/>
          <w:szCs w:val="24"/>
        </w:rPr>
        <w:t>.</w:t>
      </w:r>
    </w:p>
    <w:p w14:paraId="4140682F" w14:textId="73826929"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068BD84F" w14:textId="79B17C40"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1E185ACB" w14:textId="78DA2905"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743BEA2C" w14:textId="66028752"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1EF34D56" w14:textId="72DFE026"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3A3796CC" w14:textId="2B2F275E"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22AFE843" w14:textId="711F6227"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09F9E9E2" w14:textId="43F93B07"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3A7AE2CF" w14:textId="78513025" w:rsidR="00681C61" w:rsidRDefault="00681C61" w:rsidP="00681C61">
      <w:pPr>
        <w:pStyle w:val="ListParagraph"/>
        <w:tabs>
          <w:tab w:val="left" w:pos="142"/>
        </w:tabs>
        <w:spacing w:after="0" w:line="360" w:lineRule="auto"/>
        <w:ind w:left="-142"/>
        <w:jc w:val="both"/>
        <w:rPr>
          <w:rFonts w:ascii="Times New Roman" w:hAnsi="Times New Roman" w:cs="Times New Roman"/>
          <w:sz w:val="24"/>
          <w:szCs w:val="24"/>
        </w:rPr>
      </w:pPr>
    </w:p>
    <w:p w14:paraId="3BB0E02E" w14:textId="2DE76B01" w:rsidR="00FF4EC6" w:rsidRDefault="00FF4EC6" w:rsidP="00681C61">
      <w:pPr>
        <w:pStyle w:val="ListParagraph"/>
        <w:tabs>
          <w:tab w:val="left" w:pos="142"/>
        </w:tabs>
        <w:spacing w:after="0" w:line="360" w:lineRule="auto"/>
        <w:ind w:left="-142"/>
        <w:jc w:val="both"/>
        <w:rPr>
          <w:rFonts w:ascii="Times New Roman" w:hAnsi="Times New Roman" w:cs="Times New Roman"/>
          <w:sz w:val="24"/>
          <w:szCs w:val="24"/>
        </w:rPr>
      </w:pPr>
    </w:p>
    <w:p w14:paraId="2D855355" w14:textId="5790899D" w:rsidR="00FF4EC6" w:rsidRDefault="00FF4EC6" w:rsidP="00681C61">
      <w:pPr>
        <w:pStyle w:val="ListParagraph"/>
        <w:tabs>
          <w:tab w:val="left" w:pos="142"/>
        </w:tabs>
        <w:spacing w:after="0" w:line="360" w:lineRule="auto"/>
        <w:ind w:left="-142"/>
        <w:jc w:val="both"/>
        <w:rPr>
          <w:rFonts w:ascii="Times New Roman" w:hAnsi="Times New Roman" w:cs="Times New Roman"/>
          <w:sz w:val="24"/>
          <w:szCs w:val="24"/>
        </w:rPr>
      </w:pPr>
    </w:p>
    <w:p w14:paraId="5201ECF0" w14:textId="1005AB10" w:rsidR="00FF4EC6" w:rsidRPr="006B5197" w:rsidRDefault="00FF4EC6" w:rsidP="00FF4EC6">
      <w:pPr>
        <w:jc w:val="both"/>
        <w:rPr>
          <w:lang w:val="en-US"/>
        </w:rPr>
      </w:pPr>
    </w:p>
    <w:p w14:paraId="1601149B" w14:textId="19CAABC0" w:rsidR="00FF4EC6" w:rsidRPr="00936D22" w:rsidRDefault="00FF4EC6" w:rsidP="00936D22">
      <w:pPr>
        <w:pStyle w:val="ListParagraph"/>
        <w:tabs>
          <w:tab w:val="left" w:pos="142"/>
        </w:tabs>
        <w:spacing w:after="0" w:line="240" w:lineRule="auto"/>
        <w:ind w:left="-142"/>
        <w:jc w:val="both"/>
        <w:rPr>
          <w:rFonts w:ascii="Times New Roman" w:hAnsi="Times New Roman" w:cs="Times New Roman"/>
          <w:sz w:val="24"/>
          <w:szCs w:val="24"/>
        </w:rPr>
      </w:pPr>
    </w:p>
    <w:p w14:paraId="646D621B" w14:textId="7EF527C4" w:rsidR="00FF4EC6" w:rsidRPr="00936D22" w:rsidRDefault="00936D22" w:rsidP="00936D22">
      <w:pPr>
        <w:pStyle w:val="ListParagraph"/>
        <w:tabs>
          <w:tab w:val="left" w:pos="142"/>
        </w:tabs>
        <w:spacing w:after="0" w:line="240" w:lineRule="auto"/>
        <w:ind w:left="-142"/>
        <w:rPr>
          <w:rFonts w:ascii="Times New Roman" w:hAnsi="Times New Roman" w:cs="Times New Roman"/>
          <w:bCs/>
          <w:sz w:val="24"/>
          <w:szCs w:val="24"/>
          <w:lang w:val="en-US"/>
        </w:rPr>
      </w:pPr>
      <w:r w:rsidRPr="006B5197">
        <w:rPr>
          <w:rFonts w:ascii="Times New Roman" w:hAnsi="Times New Roman" w:cs="Times New Roman"/>
          <w:noProof/>
          <w:sz w:val="24"/>
          <w:szCs w:val="24"/>
          <w:lang w:val="en-IN" w:eastAsia="en-IN"/>
        </w:rPr>
        <w:drawing>
          <wp:anchor distT="0" distB="0" distL="114300" distR="114300" simplePos="0" relativeHeight="251652096" behindDoc="0" locked="0" layoutInCell="1" allowOverlap="1" wp14:anchorId="2E2A0057" wp14:editId="15249CED">
            <wp:simplePos x="0" y="0"/>
            <wp:positionH relativeFrom="margin">
              <wp:posOffset>799465</wp:posOffset>
            </wp:positionH>
            <wp:positionV relativeFrom="margin">
              <wp:posOffset>220345</wp:posOffset>
            </wp:positionV>
            <wp:extent cx="1904365" cy="1306195"/>
            <wp:effectExtent l="0" t="0" r="635" b="8255"/>
            <wp:wrapSquare wrapText="bothSides"/>
            <wp:docPr id="54" name="Obrázok 5" descr="C:\Users\asirotkin\Desktop\Documents\Sirotkin Cell Fotos\Pig\PCNA\Kopie (2) - Obr_01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irotkin\Desktop\Documents\Sirotkin Cell Fotos\Pig\PCNA\Kopie (2) - Obr_01014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42" b="23035"/>
                    <a:stretch/>
                  </pic:blipFill>
                  <pic:spPr bwMode="auto">
                    <a:xfrm>
                      <a:off x="0" y="0"/>
                      <a:ext cx="1904365" cy="1306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5197">
        <w:rPr>
          <w:rFonts w:ascii="Times New Roman" w:hAnsi="Times New Roman" w:cs="Times New Roman"/>
          <w:noProof/>
          <w:sz w:val="24"/>
          <w:szCs w:val="24"/>
          <w:lang w:val="en-IN" w:eastAsia="en-IN"/>
        </w:rPr>
        <w:drawing>
          <wp:anchor distT="0" distB="0" distL="114300" distR="114300" simplePos="0" relativeHeight="251664384" behindDoc="0" locked="0" layoutInCell="1" allowOverlap="1" wp14:anchorId="2EEB8BAE" wp14:editId="38A4EFDD">
            <wp:simplePos x="0" y="0"/>
            <wp:positionH relativeFrom="margin">
              <wp:posOffset>2931160</wp:posOffset>
            </wp:positionH>
            <wp:positionV relativeFrom="margin">
              <wp:posOffset>221085</wp:posOffset>
            </wp:positionV>
            <wp:extent cx="1943735" cy="1291590"/>
            <wp:effectExtent l="0" t="0" r="0" b="3810"/>
            <wp:wrapSquare wrapText="bothSides"/>
            <wp:docPr id="53" name="Obrázok 3" descr="C:\Users\asirotkin\Desktop\Documents\Sirotkin Cell Fotos\Pig\PCNA\Kopie (2) - Obr_01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irotkin\Desktop\Documents\Sirotkin Cell Fotos\Pig\PCNA\Kopie (2) - Obr_01014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802" t="-492" r="1802" b="25629"/>
                    <a:stretch/>
                  </pic:blipFill>
                  <pic:spPr bwMode="auto">
                    <a:xfrm>
                      <a:off x="0" y="0"/>
                      <a:ext cx="1943735" cy="1291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EC5C9E">
        <w:rPr>
          <w:rFonts w:ascii="Times New Roman" w:hAnsi="Times New Roman" w:cs="Times New Roman"/>
          <w:bCs/>
          <w:sz w:val="24"/>
          <w:szCs w:val="24"/>
          <w:lang w:val="en-US"/>
        </w:rPr>
        <w:t>(</w:t>
      </w:r>
      <w:r>
        <w:rPr>
          <w:rFonts w:ascii="Times New Roman" w:hAnsi="Times New Roman" w:cs="Times New Roman"/>
          <w:bCs/>
          <w:sz w:val="24"/>
          <w:szCs w:val="24"/>
          <w:lang w:val="en-US"/>
        </w:rPr>
        <w:t>A)</w:t>
      </w:r>
    </w:p>
    <w:p w14:paraId="60EC6D3F" w14:textId="3398347E"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38A41B91" w14:textId="3F75F79F"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2114FC76" w14:textId="78113DC2"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2E598373" w14:textId="6335A8AC"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60694C21" w14:textId="657D1A40" w:rsidR="00FF4EC6" w:rsidRPr="00936D22" w:rsidRDefault="00736A94" w:rsidP="00936D22">
      <w:pPr>
        <w:pStyle w:val="ListParagraph"/>
        <w:tabs>
          <w:tab w:val="left" w:pos="142"/>
        </w:tabs>
        <w:spacing w:after="0" w:line="240" w:lineRule="auto"/>
        <w:ind w:left="-142"/>
        <w:rPr>
          <w:rFonts w:ascii="Times New Roman" w:hAnsi="Times New Roman" w:cs="Times New Roman"/>
          <w:bCs/>
          <w:sz w:val="24"/>
          <w:szCs w:val="24"/>
          <w:lang w:val="en-US"/>
        </w:rPr>
      </w:pPr>
      <w:r w:rsidRPr="00936D22">
        <w:rPr>
          <w:noProof/>
          <w:lang w:val="en-IN" w:eastAsia="en-IN"/>
        </w:rPr>
        <mc:AlternateContent>
          <mc:Choice Requires="wps">
            <w:drawing>
              <wp:anchor distT="0" distB="0" distL="114300" distR="114300" simplePos="0" relativeHeight="251651072" behindDoc="0" locked="0" layoutInCell="1" allowOverlap="1" wp14:anchorId="5496FB26" wp14:editId="2A92BADE">
                <wp:simplePos x="0" y="0"/>
                <wp:positionH relativeFrom="column">
                  <wp:posOffset>2314575</wp:posOffset>
                </wp:positionH>
                <wp:positionV relativeFrom="paragraph">
                  <wp:posOffset>155575</wp:posOffset>
                </wp:positionV>
                <wp:extent cx="389255" cy="182880"/>
                <wp:effectExtent l="0" t="0" r="0" b="0"/>
                <wp:wrapNone/>
                <wp:docPr id="49" name="Mínus 7"/>
                <wp:cNvGraphicFramePr/>
                <a:graphic xmlns:a="http://schemas.openxmlformats.org/drawingml/2006/main">
                  <a:graphicData uri="http://schemas.microsoft.com/office/word/2010/wordprocessingShape">
                    <wps:wsp>
                      <wps:cNvSpPr/>
                      <wps:spPr>
                        <a:xfrm>
                          <a:off x="0" y="0"/>
                          <a:ext cx="389255" cy="182880"/>
                        </a:xfrm>
                        <a:prstGeom prst="mathMinus">
                          <a:avLst/>
                        </a:prstGeom>
                      </wps:spPr>
                      <wps:style>
                        <a:lnRef idx="2">
                          <a:schemeClr val="accent6"/>
                        </a:lnRef>
                        <a:fillRef idx="1">
                          <a:schemeClr val="lt1"/>
                        </a:fillRef>
                        <a:effectRef idx="0">
                          <a:schemeClr val="accent6"/>
                        </a:effectRef>
                        <a:fontRef idx="minor">
                          <a:schemeClr val="dk1"/>
                        </a:fontRef>
                      </wps:style>
                      <wps:txbx>
                        <w:txbxContent>
                          <w:p w14:paraId="7BDA8D53" w14:textId="77777777" w:rsidR="006A37BB" w:rsidRDefault="006A37BB" w:rsidP="006A37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5496FB26" id="Mínus 7" o:spid="_x0000_s1050" style="position:absolute;left:0;text-align:left;margin-left:182.25pt;margin-top:12.25pt;width:30.65pt;height:1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255,182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" adj="-11796480,,5400" path="m51596,69933r286063,l337659,112947r-286063,l51596,69933xe" fillcolor="white [3201]" strokecolor="#70ad47 [3209]" strokeweight="1pt">
                <v:stroke joinstyle="miter"/>
                <v:formulas/>
                <v:path arrowok="t" o:connecttype="custom" o:connectlocs="51596,69933;337659,69933;337659,112947;51596,112947;51596,69933" o:connectangles="0,0,0,0,0" textboxrect="0,0,389255,182880"/>
                <v:textbox>
                  <w:txbxContent>
                    <w:p w14:paraId="7BDA8D53" w14:textId="77777777" w:rsidR="006A37BB" w:rsidRDefault="006A37BB" w:rsidP="006A37BB">
                      <w:pPr>
                        <w:jc w:val="center"/>
                      </w:pPr>
                    </w:p>
                  </w:txbxContent>
                </v:textbox>
              </v:shape>
            </w:pict>
          </mc:Fallback>
        </mc:AlternateContent>
      </w:r>
      <w:r w:rsidRPr="00936D22">
        <w:rPr>
          <w:noProof/>
          <w:lang w:val="en-IN" w:eastAsia="en-IN"/>
        </w:rPr>
        <mc:AlternateContent>
          <mc:Choice Requires="wps">
            <w:drawing>
              <wp:anchor distT="0" distB="0" distL="114300" distR="114300" simplePos="0" relativeHeight="251665408" behindDoc="0" locked="0" layoutInCell="1" allowOverlap="1" wp14:anchorId="5DA4F619" wp14:editId="5A17985C">
                <wp:simplePos x="0" y="0"/>
                <wp:positionH relativeFrom="column">
                  <wp:posOffset>4495165</wp:posOffset>
                </wp:positionH>
                <wp:positionV relativeFrom="paragraph">
                  <wp:posOffset>145415</wp:posOffset>
                </wp:positionV>
                <wp:extent cx="389255" cy="182880"/>
                <wp:effectExtent l="0" t="0" r="0" b="0"/>
                <wp:wrapNone/>
                <wp:docPr id="52" name="Mínus 9"/>
                <wp:cNvGraphicFramePr/>
                <a:graphic xmlns:a="http://schemas.openxmlformats.org/drawingml/2006/main">
                  <a:graphicData uri="http://schemas.microsoft.com/office/word/2010/wordprocessingShape">
                    <wps:wsp>
                      <wps:cNvSpPr/>
                      <wps:spPr>
                        <a:xfrm>
                          <a:off x="0" y="0"/>
                          <a:ext cx="389255" cy="182880"/>
                        </a:xfrm>
                        <a:prstGeom prst="mathMinus">
                          <a:avLst/>
                        </a:prstGeom>
                      </wps:spPr>
                      <wps:style>
                        <a:lnRef idx="2">
                          <a:schemeClr val="accent6"/>
                        </a:lnRef>
                        <a:fillRef idx="1">
                          <a:schemeClr val="lt1"/>
                        </a:fillRef>
                        <a:effectRef idx="0">
                          <a:schemeClr val="accent6"/>
                        </a:effectRef>
                        <a:fontRef idx="minor">
                          <a:schemeClr val="dk1"/>
                        </a:fontRef>
                      </wps:style>
                      <wps:txbx>
                        <w:txbxContent>
                          <w:p w14:paraId="2AD23247" w14:textId="77777777" w:rsidR="006A37BB" w:rsidRDefault="006A37BB" w:rsidP="006A37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5DA4F619" id="Mínus 9" o:spid="_x0000_s1051" style="position:absolute;left:0;text-align:left;margin-left:353.95pt;margin-top:11.45pt;width:30.6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255,182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" adj="-11796480,,5400" path="m51596,69933r286063,l337659,112947r-286063,l51596,69933xe" fillcolor="white [3201]" strokecolor="#70ad47 [3209]" strokeweight="1pt">
                <v:stroke joinstyle="miter"/>
                <v:formulas/>
                <v:path arrowok="t" o:connecttype="custom" o:connectlocs="51596,69933;337659,69933;337659,112947;51596,112947;51596,69933" o:connectangles="0,0,0,0,0" textboxrect="0,0,389255,182880"/>
                <v:textbox>
                  <w:txbxContent>
                    <w:p w14:paraId="2AD23247" w14:textId="77777777" w:rsidR="006A37BB" w:rsidRDefault="006A37BB" w:rsidP="006A37BB">
                      <w:pPr>
                        <w:jc w:val="center"/>
                      </w:pPr>
                    </w:p>
                  </w:txbxContent>
                </v:textbox>
              </v:shape>
            </w:pict>
          </mc:Fallback>
        </mc:AlternateContent>
      </w:r>
      <w:r w:rsidRPr="00936D22">
        <w:rPr>
          <w:noProof/>
          <w:lang w:val="en-IN" w:eastAsia="en-IN"/>
        </w:rPr>
        <mc:AlternateContent>
          <mc:Choice Requires="wps">
            <w:drawing>
              <wp:anchor distT="0" distB="0" distL="114300" distR="114300" simplePos="0" relativeHeight="251663360" behindDoc="0" locked="0" layoutInCell="1" allowOverlap="1" wp14:anchorId="09711DC6" wp14:editId="563CE6B9">
                <wp:simplePos x="0" y="0"/>
                <wp:positionH relativeFrom="column">
                  <wp:posOffset>4492625</wp:posOffset>
                </wp:positionH>
                <wp:positionV relativeFrom="paragraph">
                  <wp:posOffset>1915160</wp:posOffset>
                </wp:positionV>
                <wp:extent cx="389255" cy="182880"/>
                <wp:effectExtent l="0" t="0" r="0" b="0"/>
                <wp:wrapNone/>
                <wp:docPr id="48" name="Mínus 8"/>
                <wp:cNvGraphicFramePr/>
                <a:graphic xmlns:a="http://schemas.openxmlformats.org/drawingml/2006/main">
                  <a:graphicData uri="http://schemas.microsoft.com/office/word/2010/wordprocessingShape">
                    <wps:wsp>
                      <wps:cNvSpPr/>
                      <wps:spPr>
                        <a:xfrm>
                          <a:off x="0" y="0"/>
                          <a:ext cx="389255" cy="182880"/>
                        </a:xfrm>
                        <a:prstGeom prst="mathMinus">
                          <a:avLst/>
                        </a:prstGeom>
                      </wps:spPr>
                      <wps:style>
                        <a:lnRef idx="2">
                          <a:schemeClr val="accent6"/>
                        </a:lnRef>
                        <a:fillRef idx="1">
                          <a:schemeClr val="lt1"/>
                        </a:fillRef>
                        <a:effectRef idx="0">
                          <a:schemeClr val="accent6"/>
                        </a:effectRef>
                        <a:fontRef idx="minor">
                          <a:schemeClr val="dk1"/>
                        </a:fontRef>
                      </wps:style>
                      <wps:txbx>
                        <w:txbxContent>
                          <w:p w14:paraId="7E022307" w14:textId="77777777" w:rsidR="006A37BB" w:rsidRDefault="006A37BB" w:rsidP="006A37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9711DC6" id="Mínus 8" o:spid="_x0000_s1052" style="position:absolute;left:0;text-align:left;margin-left:353.75pt;margin-top:150.8pt;width:30.65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255,182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" adj="-11796480,,5400" path="m51596,69933r286063,l337659,112947r-286063,l51596,69933xe" fillcolor="white [3201]" strokecolor="#70ad47 [3209]" strokeweight="1pt">
                <v:stroke joinstyle="miter"/>
                <v:formulas/>
                <v:path arrowok="t" o:connecttype="custom" o:connectlocs="51596,69933;337659,69933;337659,112947;51596,112947;51596,69933" o:connectangles="0,0,0,0,0" textboxrect="0,0,389255,182880"/>
                <v:textbox>
                  <w:txbxContent>
                    <w:p w14:paraId="7E022307" w14:textId="77777777" w:rsidR="006A37BB" w:rsidRDefault="006A37BB" w:rsidP="006A37BB">
                      <w:pPr>
                        <w:jc w:val="center"/>
                      </w:pPr>
                    </w:p>
                  </w:txbxContent>
                </v:textbox>
              </v:shape>
            </w:pict>
          </mc:Fallback>
        </mc:AlternateContent>
      </w:r>
      <w:r w:rsidRPr="00936D22">
        <w:rPr>
          <w:noProof/>
          <w:lang w:val="en-IN" w:eastAsia="en-IN"/>
        </w:rPr>
        <mc:AlternateContent>
          <mc:Choice Requires="wps">
            <w:drawing>
              <wp:anchor distT="0" distB="0" distL="114300" distR="114300" simplePos="0" relativeHeight="251666432" behindDoc="0" locked="0" layoutInCell="1" allowOverlap="1" wp14:anchorId="021362DE" wp14:editId="796C3739">
                <wp:simplePos x="0" y="0"/>
                <wp:positionH relativeFrom="column">
                  <wp:posOffset>2332355</wp:posOffset>
                </wp:positionH>
                <wp:positionV relativeFrom="paragraph">
                  <wp:posOffset>1910080</wp:posOffset>
                </wp:positionV>
                <wp:extent cx="389255" cy="182880"/>
                <wp:effectExtent l="0" t="0" r="0" b="0"/>
                <wp:wrapNone/>
                <wp:docPr id="50" name="Mínus 10"/>
                <wp:cNvGraphicFramePr/>
                <a:graphic xmlns:a="http://schemas.openxmlformats.org/drawingml/2006/main">
                  <a:graphicData uri="http://schemas.microsoft.com/office/word/2010/wordprocessingShape">
                    <wps:wsp>
                      <wps:cNvSpPr/>
                      <wps:spPr>
                        <a:xfrm>
                          <a:off x="0" y="0"/>
                          <a:ext cx="389255" cy="182880"/>
                        </a:xfrm>
                        <a:prstGeom prst="mathMinus">
                          <a:avLst/>
                        </a:prstGeom>
                      </wps:spPr>
                      <wps:style>
                        <a:lnRef idx="2">
                          <a:schemeClr val="accent6"/>
                        </a:lnRef>
                        <a:fillRef idx="1">
                          <a:schemeClr val="lt1"/>
                        </a:fillRef>
                        <a:effectRef idx="0">
                          <a:schemeClr val="accent6"/>
                        </a:effectRef>
                        <a:fontRef idx="minor">
                          <a:schemeClr val="dk1"/>
                        </a:fontRef>
                      </wps:style>
                      <wps:txbx>
                        <w:txbxContent>
                          <w:p w14:paraId="484538BA" w14:textId="77777777" w:rsidR="006A37BB" w:rsidRDefault="006A37BB" w:rsidP="006A37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21362DE" id="Mínus 10" o:spid="_x0000_s1053" style="position:absolute;left:0;text-align:left;margin-left:183.65pt;margin-top:150.4pt;width:30.65pt;height:1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9255,182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" adj="-11796480,,5400" path="m51596,69933r286063,l337659,112947r-286063,l51596,69933xe" fillcolor="white [3201]" strokecolor="#70ad47 [3209]" strokeweight="1pt">
                <v:stroke joinstyle="miter"/>
                <v:formulas/>
                <v:path arrowok="t" o:connecttype="custom" o:connectlocs="51596,69933;337659,69933;337659,112947;51596,112947;51596,69933" o:connectangles="0,0,0,0,0" textboxrect="0,0,389255,182880"/>
                <v:textbox>
                  <w:txbxContent>
                    <w:p w14:paraId="484538BA" w14:textId="77777777" w:rsidR="006A37BB" w:rsidRDefault="006A37BB" w:rsidP="006A37BB">
                      <w:pPr>
                        <w:jc w:val="center"/>
                      </w:pPr>
                    </w:p>
                  </w:txbxContent>
                </v:textbox>
              </v:shape>
            </w:pict>
          </mc:Fallback>
        </mc:AlternateContent>
      </w:r>
      <w:r w:rsidR="00936D22" w:rsidRPr="00936D22">
        <w:rPr>
          <w:rFonts w:ascii="Times New Roman" w:hAnsi="Times New Roman" w:cs="Times New Roman"/>
          <w:bCs/>
          <w:sz w:val="24"/>
          <w:szCs w:val="24"/>
          <w:lang w:val="en-US"/>
        </w:rPr>
        <w:tab/>
      </w:r>
      <w:r w:rsidR="00936D22" w:rsidRPr="00936D22">
        <w:rPr>
          <w:rFonts w:ascii="Times New Roman" w:hAnsi="Times New Roman" w:cs="Times New Roman"/>
          <w:bCs/>
          <w:sz w:val="24"/>
          <w:szCs w:val="24"/>
          <w:lang w:val="en-US"/>
        </w:rPr>
        <w:tab/>
      </w:r>
    </w:p>
    <w:p w14:paraId="688E15FF" w14:textId="4AE251EA"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6BA917BF" w14:textId="5C42C4E7"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51C4262D" w14:textId="52879EF8"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4799EA89" w14:textId="715F02FD"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3C13770E" w14:textId="3D873A5D" w:rsidR="00FF4EC6" w:rsidRPr="00936D22" w:rsidRDefault="00936D22" w:rsidP="00936D22">
      <w:pPr>
        <w:pStyle w:val="ListParagraph"/>
        <w:tabs>
          <w:tab w:val="left" w:pos="142"/>
        </w:tabs>
        <w:spacing w:after="0" w:line="240" w:lineRule="auto"/>
        <w:ind w:left="-142"/>
        <w:rPr>
          <w:rFonts w:ascii="Times New Roman" w:hAnsi="Times New Roman" w:cs="Times New Roman"/>
          <w:bCs/>
          <w:sz w:val="24"/>
          <w:szCs w:val="24"/>
          <w:lang w:val="en-US"/>
        </w:rPr>
      </w:pPr>
      <w:r w:rsidRPr="00936D22">
        <w:rPr>
          <w:rFonts w:ascii="Times New Roman" w:hAnsi="Times New Roman" w:cs="Times New Roman"/>
          <w:noProof/>
          <w:color w:val="0000FF"/>
          <w:sz w:val="24"/>
          <w:szCs w:val="24"/>
          <w:lang w:val="en-IN" w:eastAsia="en-IN"/>
        </w:rPr>
        <w:drawing>
          <wp:anchor distT="0" distB="0" distL="114300" distR="114300" simplePos="0" relativeHeight="251649024" behindDoc="0" locked="0" layoutInCell="1" allowOverlap="1" wp14:anchorId="2DA98599" wp14:editId="478F74C0">
            <wp:simplePos x="0" y="0"/>
            <wp:positionH relativeFrom="margin">
              <wp:posOffset>796925</wp:posOffset>
            </wp:positionH>
            <wp:positionV relativeFrom="margin">
              <wp:posOffset>1993265</wp:posOffset>
            </wp:positionV>
            <wp:extent cx="1915795" cy="1287780"/>
            <wp:effectExtent l="0" t="0" r="8255" b="7620"/>
            <wp:wrapSquare wrapText="bothSides"/>
            <wp:docPr id="56" name="Obrázok 1" descr="C:\Users\asirotkin\Desktop\Documents\Sirotkin Cell Fotos\Pig\Bax 2\Obr_01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irotkin\Desktop\Documents\Sirotkin Cell Fotos\Pig\Bax 2\Obr_01016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5795"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6D22">
        <w:rPr>
          <w:rFonts w:ascii="Times New Roman" w:hAnsi="Times New Roman" w:cs="Times New Roman"/>
          <w:noProof/>
          <w:color w:val="0000FF"/>
          <w:sz w:val="24"/>
          <w:szCs w:val="24"/>
          <w:lang w:val="en-IN" w:eastAsia="en-IN"/>
        </w:rPr>
        <w:drawing>
          <wp:anchor distT="0" distB="0" distL="114300" distR="114300" simplePos="0" relativeHeight="251650048" behindDoc="0" locked="0" layoutInCell="1" allowOverlap="1" wp14:anchorId="59133577" wp14:editId="657ECB14">
            <wp:simplePos x="0" y="0"/>
            <wp:positionH relativeFrom="margin">
              <wp:posOffset>2963545</wp:posOffset>
            </wp:positionH>
            <wp:positionV relativeFrom="margin">
              <wp:posOffset>1993795</wp:posOffset>
            </wp:positionV>
            <wp:extent cx="1912620" cy="1292860"/>
            <wp:effectExtent l="0" t="0" r="0" b="2540"/>
            <wp:wrapSquare wrapText="bothSides"/>
            <wp:docPr id="55" name="Obrázok 2" descr="C:\Users\asirotkin\Desktop\Documents\Sirotkin Cell Fotos\Pig\Bax 2\Obr_01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irotkin\Desktop\Documents\Sirotkin Cell Fotos\Pig\Bax 2\Obr_01016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2620" cy="1292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24"/>
          <w:lang w:val="en-US"/>
        </w:rPr>
        <w:tab/>
      </w:r>
      <w:r>
        <w:rPr>
          <w:rFonts w:ascii="Times New Roman" w:hAnsi="Times New Roman" w:cs="Times New Roman"/>
          <w:bCs/>
          <w:sz w:val="24"/>
          <w:szCs w:val="24"/>
          <w:lang w:val="en-US"/>
        </w:rPr>
        <w:tab/>
      </w:r>
      <w:r w:rsidR="00EC5C9E">
        <w:rPr>
          <w:rFonts w:ascii="Times New Roman" w:hAnsi="Times New Roman" w:cs="Times New Roman"/>
          <w:bCs/>
          <w:sz w:val="24"/>
          <w:szCs w:val="24"/>
          <w:lang w:val="en-US"/>
        </w:rPr>
        <w:t>(</w:t>
      </w:r>
      <w:r>
        <w:rPr>
          <w:rFonts w:ascii="Times New Roman" w:hAnsi="Times New Roman" w:cs="Times New Roman"/>
          <w:bCs/>
          <w:sz w:val="24"/>
          <w:szCs w:val="24"/>
          <w:lang w:val="en-US"/>
        </w:rPr>
        <w:t>B)</w:t>
      </w:r>
    </w:p>
    <w:p w14:paraId="3426AB14" w14:textId="6E036B07"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21993EC4" w14:textId="6F1F2421"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0621A4A0" w14:textId="2EB4577E"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38D2F0E2" w14:textId="50305358" w:rsidR="00FF4EC6" w:rsidRPr="00936D22" w:rsidRDefault="00FF4EC6" w:rsidP="00936D22">
      <w:pPr>
        <w:pStyle w:val="ListParagraph"/>
        <w:tabs>
          <w:tab w:val="left" w:pos="142"/>
        </w:tabs>
        <w:spacing w:after="0" w:line="240" w:lineRule="auto"/>
        <w:ind w:left="-142"/>
        <w:rPr>
          <w:rFonts w:ascii="Times New Roman" w:hAnsi="Times New Roman" w:cs="Times New Roman"/>
          <w:bCs/>
          <w:sz w:val="24"/>
          <w:szCs w:val="24"/>
          <w:lang w:val="en-US"/>
        </w:rPr>
      </w:pPr>
    </w:p>
    <w:p w14:paraId="58D2B8D0" w14:textId="16E28466" w:rsidR="00936D22" w:rsidRDefault="00936D22" w:rsidP="003F6F42">
      <w:pPr>
        <w:pStyle w:val="ListParagraph"/>
        <w:tabs>
          <w:tab w:val="left" w:pos="142"/>
        </w:tabs>
        <w:spacing w:after="0" w:line="360" w:lineRule="auto"/>
        <w:ind w:left="-142"/>
        <w:rPr>
          <w:rFonts w:ascii="Times New Roman" w:hAnsi="Times New Roman" w:cs="Times New Roman"/>
          <w:b/>
          <w:bCs/>
          <w:sz w:val="24"/>
          <w:szCs w:val="24"/>
          <w:lang w:val="en-US"/>
        </w:rPr>
      </w:pPr>
    </w:p>
    <w:p w14:paraId="2892AEA2" w14:textId="36485BAD" w:rsidR="00936D22" w:rsidRDefault="00936D22" w:rsidP="003F6F42">
      <w:pPr>
        <w:pStyle w:val="ListParagraph"/>
        <w:tabs>
          <w:tab w:val="left" w:pos="142"/>
        </w:tabs>
        <w:spacing w:after="0" w:line="360" w:lineRule="auto"/>
        <w:ind w:left="-142"/>
        <w:rPr>
          <w:rFonts w:ascii="Times New Roman" w:hAnsi="Times New Roman" w:cs="Times New Roman"/>
          <w:b/>
          <w:bCs/>
          <w:sz w:val="24"/>
          <w:szCs w:val="24"/>
          <w:lang w:val="en-US"/>
        </w:rPr>
      </w:pPr>
    </w:p>
    <w:p w14:paraId="373D8F11" w14:textId="77777777" w:rsidR="00936D22" w:rsidRDefault="00936D22" w:rsidP="003F6F42">
      <w:pPr>
        <w:pStyle w:val="ListParagraph"/>
        <w:tabs>
          <w:tab w:val="left" w:pos="142"/>
        </w:tabs>
        <w:spacing w:after="0" w:line="360" w:lineRule="auto"/>
        <w:ind w:left="-142"/>
        <w:rPr>
          <w:rFonts w:ascii="Times New Roman" w:hAnsi="Times New Roman" w:cs="Times New Roman"/>
          <w:b/>
          <w:bCs/>
          <w:sz w:val="24"/>
          <w:szCs w:val="24"/>
          <w:lang w:val="en-US"/>
        </w:rPr>
      </w:pPr>
    </w:p>
    <w:p w14:paraId="5D7F3155" w14:textId="17A658F6" w:rsidR="00FF4EC6" w:rsidRPr="00460FAC" w:rsidRDefault="00936D22" w:rsidP="00460FAC">
      <w:pPr>
        <w:tabs>
          <w:tab w:val="left" w:pos="142"/>
        </w:tabs>
        <w:spacing w:line="360" w:lineRule="auto"/>
        <w:ind w:left="-142"/>
        <w:jc w:val="both"/>
        <w:rPr>
          <w:b/>
          <w:bCs/>
          <w:lang w:val="en-US"/>
        </w:rPr>
      </w:pPr>
      <w:r w:rsidRPr="00460FAC">
        <w:rPr>
          <w:b/>
          <w:bCs/>
          <w:lang w:val="en-US"/>
        </w:rPr>
        <w:t>Figure</w:t>
      </w:r>
      <w:r w:rsidR="00460FAC" w:rsidRPr="00460FAC">
        <w:rPr>
          <w:b/>
          <w:bCs/>
          <w:lang w:val="en-US"/>
        </w:rPr>
        <w:t xml:space="preserve"> S7</w:t>
      </w:r>
      <w:r w:rsidRPr="00460FAC">
        <w:rPr>
          <w:b/>
          <w:bCs/>
          <w:lang w:val="en-US"/>
        </w:rPr>
        <w:t>.</w:t>
      </w:r>
      <w:r w:rsidRPr="00460FAC">
        <w:rPr>
          <w:lang w:val="en-US"/>
        </w:rPr>
        <w:t xml:space="preserve"> Fluorescent images of porcine granulosa cells containing PCNA (A) and bax (B). Immunocytochemistry images showing </w:t>
      </w:r>
      <w:r w:rsidRPr="00460FAC">
        <w:rPr>
          <w:color w:val="222222"/>
          <w:shd w:val="clear" w:color="auto" w:fill="FFFFFF"/>
          <w:lang w:val="en-US"/>
        </w:rPr>
        <w:t>4′,6-diamidino-2-phenylindole</w:t>
      </w:r>
      <w:r w:rsidR="00EC5C9E">
        <w:rPr>
          <w:color w:val="222222"/>
          <w:shd w:val="clear" w:color="auto" w:fill="FFFFFF"/>
          <w:lang w:val="en-US"/>
        </w:rPr>
        <w:t xml:space="preserve"> dihydrochloride</w:t>
      </w:r>
      <w:r w:rsidRPr="00460FAC">
        <w:rPr>
          <w:color w:val="222222"/>
          <w:shd w:val="clear" w:color="auto" w:fill="FFFFFF"/>
          <w:lang w:val="en-US"/>
        </w:rPr>
        <w:t xml:space="preserve"> (</w:t>
      </w:r>
      <w:r w:rsidRPr="00460FAC">
        <w:rPr>
          <w:lang w:val="en-US"/>
        </w:rPr>
        <w:t xml:space="preserve">DAPI, marker of nuclear DNA, blue) (left) and fluorescein isothiocyanate (FITC, marker of PCNA or bax </w:t>
      </w:r>
      <w:r w:rsidR="00EC5C9E" w:rsidRPr="00460FAC">
        <w:rPr>
          <w:lang w:val="en-US"/>
        </w:rPr>
        <w:t>antigen</w:t>
      </w:r>
      <w:r w:rsidRPr="00460FAC">
        <w:rPr>
          <w:lang w:val="en-US"/>
        </w:rPr>
        <w:t>, green) staining in the same cells. Scale bars: 1 cm =</w:t>
      </w:r>
      <w:r w:rsidR="00EC5C9E">
        <w:rPr>
          <w:lang w:val="en-US"/>
        </w:rPr>
        <w:t xml:space="preserve"> </w:t>
      </w:r>
      <w:r w:rsidRPr="00460FAC">
        <w:rPr>
          <w:lang w:val="en-US"/>
        </w:rPr>
        <w:t>20 µm.</w:t>
      </w:r>
    </w:p>
    <w:p w14:paraId="072EEE6B"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202DAD89"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1242B8CB"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4A502417"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656657D2"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308F2DB1"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7703785E" w14:textId="77777777"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7A28AB71" w14:textId="1BB1C19F" w:rsidR="00FF4EC6" w:rsidRPr="00736A94" w:rsidRDefault="00FF4EC6"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0D5DC3B6" w14:textId="1D9DD374" w:rsidR="00460FAC" w:rsidRPr="00736A94" w:rsidRDefault="00460FAC"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4AC5D1F8" w14:textId="5194A479" w:rsidR="00460FAC" w:rsidRPr="00736A94" w:rsidRDefault="00460FAC"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4E76A1DA" w14:textId="2ED0EB74" w:rsidR="00460FAC" w:rsidRPr="00736A94" w:rsidRDefault="00460FAC"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1FE5882D" w14:textId="1BCBB79C" w:rsidR="00460FAC" w:rsidRPr="00736A94" w:rsidRDefault="00460FAC" w:rsidP="003F6F42">
      <w:pPr>
        <w:pStyle w:val="ListParagraph"/>
        <w:tabs>
          <w:tab w:val="left" w:pos="142"/>
        </w:tabs>
        <w:spacing w:after="0" w:line="360" w:lineRule="auto"/>
        <w:ind w:left="-142"/>
        <w:rPr>
          <w:rFonts w:ascii="Times New Roman" w:hAnsi="Times New Roman" w:cs="Times New Roman"/>
          <w:bCs/>
          <w:sz w:val="24"/>
          <w:szCs w:val="24"/>
          <w:lang w:val="en-US"/>
        </w:rPr>
      </w:pPr>
    </w:p>
    <w:p w14:paraId="19CFFB09" w14:textId="2DB27D10" w:rsidR="00E03518" w:rsidRDefault="00E03518" w:rsidP="00E03518">
      <w:pPr>
        <w:tabs>
          <w:tab w:val="left" w:pos="142"/>
        </w:tabs>
        <w:spacing w:line="360" w:lineRule="auto"/>
        <w:rPr>
          <w:rFonts w:eastAsiaTheme="minorHAnsi"/>
          <w:bCs/>
          <w:lang w:val="en-US" w:eastAsia="en-US"/>
        </w:rPr>
      </w:pPr>
    </w:p>
    <w:p w14:paraId="3374A2BC" w14:textId="4DAED81E" w:rsidR="00736A94" w:rsidRDefault="00736A94" w:rsidP="00E03518">
      <w:pPr>
        <w:tabs>
          <w:tab w:val="left" w:pos="142"/>
        </w:tabs>
        <w:spacing w:line="360" w:lineRule="auto"/>
        <w:rPr>
          <w:rFonts w:eastAsiaTheme="minorHAnsi"/>
          <w:bCs/>
          <w:lang w:val="en-US" w:eastAsia="en-US"/>
        </w:rPr>
      </w:pPr>
    </w:p>
    <w:p w14:paraId="47A5E27F" w14:textId="77777777" w:rsidR="00736A94" w:rsidRPr="00736A94" w:rsidRDefault="00736A94" w:rsidP="00E03518">
      <w:pPr>
        <w:tabs>
          <w:tab w:val="left" w:pos="142"/>
        </w:tabs>
        <w:spacing w:line="360" w:lineRule="auto"/>
        <w:rPr>
          <w:rFonts w:eastAsiaTheme="minorHAnsi"/>
          <w:bCs/>
          <w:lang w:val="en-US" w:eastAsia="en-US"/>
        </w:rPr>
      </w:pPr>
    </w:p>
    <w:p w14:paraId="0E6CAFE3" w14:textId="518FEEFB" w:rsidR="00D0596B" w:rsidRPr="00E03518" w:rsidRDefault="00D0596B" w:rsidP="00E03518">
      <w:pPr>
        <w:tabs>
          <w:tab w:val="left" w:pos="142"/>
        </w:tabs>
        <w:spacing w:line="360" w:lineRule="auto"/>
        <w:ind w:left="-142"/>
        <w:rPr>
          <w:b/>
          <w:bCs/>
          <w:lang w:val="en-US"/>
        </w:rPr>
      </w:pPr>
      <w:r w:rsidRPr="00E03518">
        <w:rPr>
          <w:b/>
          <w:bCs/>
          <w:lang w:val="en-US"/>
        </w:rPr>
        <w:lastRenderedPageBreak/>
        <w:t>References:</w:t>
      </w:r>
    </w:p>
    <w:p w14:paraId="7AA459B3" w14:textId="29A5F9EA" w:rsidR="00D0596B" w:rsidRPr="00C97346" w:rsidRDefault="00D0596B" w:rsidP="003F6F42">
      <w:pPr>
        <w:tabs>
          <w:tab w:val="left" w:pos="142"/>
        </w:tabs>
        <w:spacing w:line="360" w:lineRule="auto"/>
        <w:ind w:left="-142"/>
        <w:jc w:val="both"/>
      </w:pPr>
      <w:r w:rsidRPr="00C97346">
        <w:t>[1] F. Alonso, Y. Moglie, G. Radivoy and M. Yus,</w:t>
      </w:r>
      <w:r w:rsidRPr="00C97346">
        <w:rPr>
          <w:lang w:eastAsia="es-ES"/>
        </w:rPr>
        <w:t xml:space="preserve"> </w:t>
      </w:r>
      <w:r w:rsidRPr="00C97346">
        <w:rPr>
          <w:i/>
          <w:iCs/>
          <w:lang w:eastAsia="es-ES"/>
        </w:rPr>
        <w:t xml:space="preserve">Org. </w:t>
      </w:r>
      <w:r w:rsidRPr="00C97346">
        <w:rPr>
          <w:i/>
          <w:iCs/>
          <w:lang w:val="en-US" w:eastAsia="es-ES"/>
        </w:rPr>
        <w:t>Biomol. Chem.</w:t>
      </w:r>
      <w:r w:rsidRPr="00C97346">
        <w:rPr>
          <w:lang w:val="en-US" w:eastAsia="es-ES"/>
        </w:rPr>
        <w:t>,</w:t>
      </w:r>
      <w:r w:rsidRPr="00C97346">
        <w:rPr>
          <w:i/>
          <w:iCs/>
          <w:lang w:val="en-US"/>
        </w:rPr>
        <w:t xml:space="preserve"> </w:t>
      </w:r>
      <w:r w:rsidRPr="00C97346">
        <w:rPr>
          <w:b/>
          <w:bCs/>
          <w:lang w:val="en-US"/>
        </w:rPr>
        <w:t>2011</w:t>
      </w:r>
      <w:r w:rsidRPr="00C97346">
        <w:rPr>
          <w:lang w:val="en-US"/>
        </w:rPr>
        <w:t xml:space="preserve">, </w:t>
      </w:r>
      <w:r w:rsidRPr="00C97346">
        <w:rPr>
          <w:i/>
          <w:iCs/>
          <w:lang w:val="en-US"/>
        </w:rPr>
        <w:t>9</w:t>
      </w:r>
      <w:r w:rsidRPr="00C97346">
        <w:rPr>
          <w:lang w:val="en-US"/>
        </w:rPr>
        <w:t>, 6385–6395.</w:t>
      </w:r>
    </w:p>
    <w:p w14:paraId="0E1217C0" w14:textId="77777777" w:rsidR="00D0596B" w:rsidRPr="00C97346" w:rsidRDefault="00D0596B" w:rsidP="003F6F42">
      <w:pPr>
        <w:tabs>
          <w:tab w:val="left" w:pos="142"/>
        </w:tabs>
        <w:spacing w:line="360" w:lineRule="auto"/>
        <w:ind w:left="-142"/>
        <w:jc w:val="both"/>
        <w:rPr>
          <w:lang w:val="fr-FR"/>
        </w:rPr>
      </w:pPr>
      <w:r w:rsidRPr="00C97346">
        <w:t xml:space="preserve">[2] </w:t>
      </w:r>
      <w:r w:rsidRPr="00C97346">
        <w:rPr>
          <w:lang w:val="fr-FR" w:eastAsia="en-GB"/>
        </w:rPr>
        <w:t xml:space="preserve">F. </w:t>
      </w:r>
      <w:r w:rsidRPr="00C97346">
        <w:rPr>
          <w:lang w:eastAsia="en-GB"/>
        </w:rPr>
        <w:t xml:space="preserve">Alonso, A. Arroyo, I. Martín-García and Y. Moglie, </w:t>
      </w:r>
      <w:r w:rsidRPr="00C97346">
        <w:rPr>
          <w:i/>
          <w:iCs/>
        </w:rPr>
        <w:t xml:space="preserve">Adv. Synth. </w:t>
      </w:r>
      <w:r w:rsidRPr="00936D22">
        <w:rPr>
          <w:i/>
          <w:iCs/>
        </w:rPr>
        <w:t>Catal.</w:t>
      </w:r>
      <w:r w:rsidRPr="00936D22">
        <w:t xml:space="preserve">, </w:t>
      </w:r>
      <w:r w:rsidRPr="00936D22">
        <w:rPr>
          <w:b/>
          <w:bCs/>
        </w:rPr>
        <w:t>2015</w:t>
      </w:r>
      <w:r w:rsidRPr="00936D22">
        <w:t xml:space="preserve">, </w:t>
      </w:r>
      <w:r w:rsidRPr="00936D22">
        <w:rPr>
          <w:i/>
          <w:iCs/>
        </w:rPr>
        <w:t>357</w:t>
      </w:r>
      <w:r w:rsidRPr="00936D22">
        <w:t>, 3549–3561.</w:t>
      </w:r>
    </w:p>
    <w:p w14:paraId="6725CDA1" w14:textId="76850C43" w:rsidR="00D0596B" w:rsidRPr="00C97346" w:rsidRDefault="00D0596B" w:rsidP="003F6F42">
      <w:pPr>
        <w:pStyle w:val="ListParagraph"/>
        <w:tabs>
          <w:tab w:val="left" w:pos="142"/>
        </w:tabs>
        <w:spacing w:after="0" w:line="360" w:lineRule="auto"/>
        <w:ind w:left="-142"/>
        <w:jc w:val="both"/>
        <w:rPr>
          <w:rFonts w:ascii="Times New Roman" w:hAnsi="Times New Roman" w:cs="Times New Roman"/>
          <w:sz w:val="24"/>
          <w:szCs w:val="24"/>
        </w:rPr>
      </w:pPr>
      <w:r w:rsidRPr="00936D22">
        <w:rPr>
          <w:rFonts w:ascii="Times New Roman" w:hAnsi="Times New Roman" w:cs="Times New Roman"/>
          <w:sz w:val="24"/>
          <w:szCs w:val="24"/>
        </w:rPr>
        <w:t>[3] A. Y. Mitrofanov, A. V. Murashki</w:t>
      </w:r>
      <w:r w:rsidR="00507718" w:rsidRPr="00936D22">
        <w:rPr>
          <w:rFonts w:ascii="Times New Roman" w:hAnsi="Times New Roman" w:cs="Times New Roman"/>
          <w:sz w:val="24"/>
          <w:szCs w:val="24"/>
        </w:rPr>
        <w:t>na, I. Martín-García, F. Alonso and</w:t>
      </w:r>
      <w:r w:rsidRPr="00936D22">
        <w:rPr>
          <w:rFonts w:ascii="Times New Roman" w:hAnsi="Times New Roman" w:cs="Times New Roman"/>
          <w:sz w:val="24"/>
          <w:szCs w:val="24"/>
        </w:rPr>
        <w:t xml:space="preserve"> I. P. Beletskaya, </w:t>
      </w:r>
      <w:r w:rsidRPr="00936D22">
        <w:rPr>
          <w:rFonts w:ascii="Times New Roman" w:hAnsi="Times New Roman" w:cs="Times New Roman"/>
          <w:i/>
          <w:iCs/>
          <w:sz w:val="24"/>
          <w:szCs w:val="24"/>
        </w:rPr>
        <w:t xml:space="preserve">Catal. </w:t>
      </w:r>
      <w:r w:rsidRPr="00C97346">
        <w:rPr>
          <w:rFonts w:ascii="Times New Roman" w:hAnsi="Times New Roman" w:cs="Times New Roman"/>
          <w:i/>
          <w:iCs/>
          <w:sz w:val="24"/>
          <w:szCs w:val="24"/>
        </w:rPr>
        <w:t>Sci. Technol.</w:t>
      </w:r>
      <w:r w:rsidRPr="00C97346">
        <w:rPr>
          <w:rFonts w:ascii="Times New Roman" w:hAnsi="Times New Roman" w:cs="Times New Roman"/>
          <w:sz w:val="24"/>
          <w:szCs w:val="24"/>
        </w:rPr>
        <w:t xml:space="preserve">, </w:t>
      </w:r>
      <w:r w:rsidRPr="00C97346">
        <w:rPr>
          <w:rFonts w:ascii="Times New Roman" w:hAnsi="Times New Roman" w:cs="Times New Roman"/>
          <w:b/>
          <w:bCs/>
          <w:sz w:val="24"/>
          <w:szCs w:val="24"/>
        </w:rPr>
        <w:t>2017</w:t>
      </w:r>
      <w:r w:rsidRPr="00C97346">
        <w:rPr>
          <w:rFonts w:ascii="Times New Roman" w:hAnsi="Times New Roman" w:cs="Times New Roman"/>
          <w:sz w:val="24"/>
          <w:szCs w:val="24"/>
        </w:rPr>
        <w:t xml:space="preserve">, </w:t>
      </w:r>
      <w:r w:rsidRPr="00C97346">
        <w:rPr>
          <w:rFonts w:ascii="Times New Roman" w:hAnsi="Times New Roman" w:cs="Times New Roman"/>
          <w:i/>
          <w:iCs/>
          <w:sz w:val="24"/>
          <w:szCs w:val="24"/>
        </w:rPr>
        <w:t>7</w:t>
      </w:r>
      <w:r w:rsidRPr="00C97346">
        <w:rPr>
          <w:rFonts w:ascii="Times New Roman" w:hAnsi="Times New Roman" w:cs="Times New Roman"/>
          <w:sz w:val="24"/>
          <w:szCs w:val="24"/>
        </w:rPr>
        <w:t>, 4401–4412.</w:t>
      </w:r>
    </w:p>
    <w:p w14:paraId="6934705B" w14:textId="126DD647" w:rsidR="004D148F" w:rsidRPr="00C97346" w:rsidRDefault="004D148F" w:rsidP="003F6F42">
      <w:pPr>
        <w:pStyle w:val="ListParagraph"/>
        <w:tabs>
          <w:tab w:val="left" w:pos="142"/>
        </w:tabs>
        <w:spacing w:after="0" w:line="360" w:lineRule="auto"/>
        <w:ind w:left="-142"/>
        <w:jc w:val="both"/>
        <w:rPr>
          <w:rFonts w:ascii="Times New Roman" w:hAnsi="Times New Roman" w:cs="Times New Roman"/>
          <w:sz w:val="24"/>
          <w:szCs w:val="24"/>
        </w:rPr>
      </w:pPr>
      <w:r w:rsidRPr="00C97346">
        <w:rPr>
          <w:rFonts w:ascii="Times New Roman" w:hAnsi="Times New Roman" w:cs="Times New Roman"/>
          <w:sz w:val="24"/>
          <w:szCs w:val="24"/>
        </w:rPr>
        <w:t xml:space="preserve">[4] F. Alonso and M. Yus, </w:t>
      </w:r>
      <w:r w:rsidRPr="00C97346">
        <w:rPr>
          <w:rFonts w:ascii="Times New Roman" w:hAnsi="Times New Roman" w:cs="Times New Roman"/>
          <w:i/>
          <w:sz w:val="24"/>
          <w:szCs w:val="24"/>
          <w:lang w:val="en-US"/>
        </w:rPr>
        <w:t>Pure Appl. Chem.</w:t>
      </w:r>
      <w:r w:rsidRPr="00C97346">
        <w:rPr>
          <w:rFonts w:ascii="Times New Roman" w:hAnsi="Times New Roman" w:cs="Times New Roman"/>
          <w:sz w:val="24"/>
          <w:szCs w:val="24"/>
          <w:lang w:val="en-US"/>
        </w:rPr>
        <w:t xml:space="preserve">, </w:t>
      </w:r>
      <w:r w:rsidRPr="00C97346">
        <w:rPr>
          <w:rFonts w:ascii="Times New Roman" w:hAnsi="Times New Roman" w:cs="Times New Roman"/>
          <w:b/>
          <w:sz w:val="24"/>
          <w:szCs w:val="24"/>
          <w:lang w:val="en-US"/>
        </w:rPr>
        <w:t>2008</w:t>
      </w:r>
      <w:r w:rsidRPr="00C97346">
        <w:rPr>
          <w:rFonts w:ascii="Times New Roman" w:hAnsi="Times New Roman" w:cs="Times New Roman"/>
          <w:sz w:val="24"/>
          <w:szCs w:val="24"/>
          <w:lang w:val="en-US"/>
        </w:rPr>
        <w:t xml:space="preserve">, </w:t>
      </w:r>
      <w:r w:rsidRPr="00C97346">
        <w:rPr>
          <w:rFonts w:ascii="Times New Roman" w:hAnsi="Times New Roman" w:cs="Times New Roman"/>
          <w:i/>
          <w:sz w:val="24"/>
          <w:szCs w:val="24"/>
          <w:lang w:val="en-US"/>
        </w:rPr>
        <w:t>80</w:t>
      </w:r>
      <w:r w:rsidRPr="00C97346">
        <w:rPr>
          <w:rFonts w:ascii="Times New Roman" w:hAnsi="Times New Roman" w:cs="Times New Roman"/>
          <w:sz w:val="24"/>
          <w:szCs w:val="24"/>
          <w:lang w:val="en-US"/>
        </w:rPr>
        <w:t>, 1005–1012</w:t>
      </w:r>
      <w:r w:rsidR="00C97346" w:rsidRPr="00C97346">
        <w:rPr>
          <w:rFonts w:ascii="Times New Roman" w:hAnsi="Times New Roman" w:cs="Times New Roman"/>
          <w:sz w:val="24"/>
          <w:szCs w:val="24"/>
          <w:lang w:val="en-US"/>
        </w:rPr>
        <w:t>.</w:t>
      </w:r>
    </w:p>
    <w:p w14:paraId="135C7411" w14:textId="3901D8D8" w:rsidR="00E437DF" w:rsidRPr="00507718" w:rsidRDefault="004D148F" w:rsidP="00507718">
      <w:pPr>
        <w:pStyle w:val="ListParagraph"/>
        <w:tabs>
          <w:tab w:val="left" w:pos="142"/>
        </w:tabs>
        <w:spacing w:after="0" w:line="360" w:lineRule="auto"/>
        <w:ind w:left="-142"/>
        <w:jc w:val="both"/>
        <w:rPr>
          <w:rFonts w:ascii="Times New Roman" w:hAnsi="Times New Roman" w:cs="Times New Roman"/>
          <w:sz w:val="24"/>
          <w:szCs w:val="24"/>
        </w:rPr>
      </w:pPr>
      <w:r w:rsidRPr="00C97346">
        <w:rPr>
          <w:rFonts w:ascii="Times New Roman" w:hAnsi="Times New Roman" w:cs="Times New Roman"/>
          <w:sz w:val="24"/>
          <w:szCs w:val="24"/>
        </w:rPr>
        <w:t>[5</w:t>
      </w:r>
      <w:r w:rsidR="003F6F42" w:rsidRPr="00C97346">
        <w:rPr>
          <w:rFonts w:ascii="Times New Roman" w:hAnsi="Times New Roman" w:cs="Times New Roman"/>
          <w:sz w:val="24"/>
          <w:szCs w:val="24"/>
        </w:rPr>
        <w:t>] K. J. Carroll; J. U. Reve</w:t>
      </w:r>
      <w:r w:rsidR="00507718" w:rsidRPr="00C97346">
        <w:rPr>
          <w:rFonts w:ascii="Times New Roman" w:hAnsi="Times New Roman" w:cs="Times New Roman"/>
          <w:sz w:val="24"/>
          <w:szCs w:val="24"/>
        </w:rPr>
        <w:t>les; M. D. Shultz; S. N. Khanna and E. E. Carpenter,</w:t>
      </w:r>
      <w:r w:rsidR="003F6F42" w:rsidRPr="00C97346">
        <w:rPr>
          <w:rFonts w:ascii="Times New Roman" w:hAnsi="Times New Roman" w:cs="Times New Roman"/>
          <w:sz w:val="24"/>
          <w:szCs w:val="24"/>
        </w:rPr>
        <w:t xml:space="preserve"> </w:t>
      </w:r>
      <w:r w:rsidR="003F6F42" w:rsidRPr="00C97346">
        <w:rPr>
          <w:rFonts w:ascii="Times New Roman" w:hAnsi="Times New Roman" w:cs="Times New Roman"/>
          <w:i/>
          <w:sz w:val="24"/>
          <w:szCs w:val="24"/>
        </w:rPr>
        <w:t>J. Phys. Chem. C</w:t>
      </w:r>
      <w:r w:rsidR="003F6F42" w:rsidRPr="00C97346">
        <w:rPr>
          <w:rFonts w:ascii="Times New Roman" w:hAnsi="Times New Roman" w:cs="Times New Roman"/>
          <w:sz w:val="24"/>
          <w:szCs w:val="24"/>
        </w:rPr>
        <w:t xml:space="preserve">., </w:t>
      </w:r>
      <w:r w:rsidR="003F6F42" w:rsidRPr="00C97346">
        <w:rPr>
          <w:rFonts w:ascii="Times New Roman" w:hAnsi="Times New Roman" w:cs="Times New Roman"/>
          <w:b/>
          <w:sz w:val="24"/>
          <w:szCs w:val="24"/>
        </w:rPr>
        <w:t>2011</w:t>
      </w:r>
      <w:r w:rsidR="003F6F42" w:rsidRPr="00C97346">
        <w:rPr>
          <w:rFonts w:ascii="Times New Roman" w:hAnsi="Times New Roman" w:cs="Times New Roman"/>
          <w:sz w:val="24"/>
          <w:szCs w:val="24"/>
        </w:rPr>
        <w:t xml:space="preserve">, </w:t>
      </w:r>
      <w:r w:rsidR="003F6F42" w:rsidRPr="00C97346">
        <w:rPr>
          <w:rFonts w:ascii="Times New Roman" w:hAnsi="Times New Roman" w:cs="Times New Roman"/>
          <w:i/>
          <w:sz w:val="24"/>
          <w:szCs w:val="24"/>
        </w:rPr>
        <w:t>115</w:t>
      </w:r>
      <w:r w:rsidR="00507718" w:rsidRPr="00C97346">
        <w:rPr>
          <w:rFonts w:ascii="Times New Roman" w:hAnsi="Times New Roman" w:cs="Times New Roman"/>
          <w:sz w:val="24"/>
          <w:szCs w:val="24"/>
        </w:rPr>
        <w:t>, 2656–</w:t>
      </w:r>
      <w:r w:rsidR="003F6F42" w:rsidRPr="00C97346">
        <w:rPr>
          <w:rFonts w:ascii="Times New Roman" w:hAnsi="Times New Roman" w:cs="Times New Roman"/>
          <w:sz w:val="24"/>
          <w:szCs w:val="24"/>
        </w:rPr>
        <w:t>2664.</w:t>
      </w:r>
    </w:p>
    <w:sectPr w:rsidR="00E437DF" w:rsidRPr="00507718" w:rsidSect="004B2354">
      <w:footerReference w:type="default" r:id="rId35"/>
      <w:pgSz w:w="11906" w:h="16838"/>
      <w:pgMar w:top="1418" w:right="1418" w:bottom="1418" w:left="1418" w:header="709" w:footer="709" w:gutter="0"/>
      <w:pgNumType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0D1D30" w14:textId="77777777" w:rsidR="0004085C" w:rsidRDefault="0004085C" w:rsidP="0043704E">
      <w:r>
        <w:separator/>
      </w:r>
    </w:p>
  </w:endnote>
  <w:endnote w:type="continuationSeparator" w:id="0">
    <w:p w14:paraId="27AD42D6" w14:textId="77777777" w:rsidR="0004085C" w:rsidRDefault="0004085C" w:rsidP="00437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4342586"/>
      <w:docPartObj>
        <w:docPartGallery w:val="Page Numbers (Bottom of Page)"/>
        <w:docPartUnique/>
      </w:docPartObj>
    </w:sdtPr>
    <w:sdtEndPr/>
    <w:sdtContent>
      <w:p w14:paraId="0E504BCC" w14:textId="688BCF71" w:rsidR="00736993" w:rsidRDefault="005E3237">
        <w:pPr>
          <w:pStyle w:val="Footer"/>
          <w:jc w:val="center"/>
        </w:pPr>
        <w:r>
          <w:t>S</w:t>
        </w:r>
        <w:r w:rsidR="00736993">
          <w:fldChar w:fldCharType="begin"/>
        </w:r>
        <w:r w:rsidR="00736993">
          <w:instrText>PAGE   \* MERGEFORMAT</w:instrText>
        </w:r>
        <w:r w:rsidR="00736993">
          <w:fldChar w:fldCharType="separate"/>
        </w:r>
        <w:r w:rsidR="00F32FF7" w:rsidRPr="00F32FF7">
          <w:rPr>
            <w:noProof/>
            <w:lang w:val="es-ES"/>
          </w:rPr>
          <w:t>1</w:t>
        </w:r>
        <w:r w:rsidR="00736993">
          <w:fldChar w:fldCharType="end"/>
        </w:r>
      </w:p>
    </w:sdtContent>
  </w:sdt>
  <w:p w14:paraId="293C6ABF" w14:textId="77777777" w:rsidR="0043704E" w:rsidRDefault="004370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90B9AA" w14:textId="77777777" w:rsidR="0004085C" w:rsidRDefault="0004085C" w:rsidP="0043704E">
      <w:r>
        <w:separator/>
      </w:r>
    </w:p>
  </w:footnote>
  <w:footnote w:type="continuationSeparator" w:id="0">
    <w:p w14:paraId="6E105F4A" w14:textId="77777777" w:rsidR="0004085C" w:rsidRDefault="0004085C" w:rsidP="0043704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26691E"/>
    <w:multiLevelType w:val="hybridMultilevel"/>
    <w:tmpl w:val="34D08808"/>
    <w:lvl w:ilvl="0" w:tplc="10A4BE34">
      <w:start w:val="1"/>
      <w:numFmt w:val="upperLetter"/>
      <w:lvlText w:val="%1."/>
      <w:lvlJc w:val="left"/>
      <w:pPr>
        <w:ind w:left="720" w:hanging="360"/>
      </w:pPr>
      <w:rPr>
        <w:rFonts w:hint="default"/>
        <w:color w:val="4472C4"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D947D9"/>
    <w:multiLevelType w:val="multilevel"/>
    <w:tmpl w:val="2C449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36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0EF0"/>
    <w:rsid w:val="0004085C"/>
    <w:rsid w:val="00073709"/>
    <w:rsid w:val="00081BA7"/>
    <w:rsid w:val="00096C8F"/>
    <w:rsid w:val="000C12AE"/>
    <w:rsid w:val="000C4DBC"/>
    <w:rsid w:val="0010095C"/>
    <w:rsid w:val="001241DC"/>
    <w:rsid w:val="00124ACF"/>
    <w:rsid w:val="001939A2"/>
    <w:rsid w:val="001B3E7D"/>
    <w:rsid w:val="001D1A9F"/>
    <w:rsid w:val="001E1244"/>
    <w:rsid w:val="001E7974"/>
    <w:rsid w:val="001F4843"/>
    <w:rsid w:val="00205B5D"/>
    <w:rsid w:val="00206077"/>
    <w:rsid w:val="0024242F"/>
    <w:rsid w:val="00270128"/>
    <w:rsid w:val="002B2D44"/>
    <w:rsid w:val="002E7053"/>
    <w:rsid w:val="00303AE1"/>
    <w:rsid w:val="00376B89"/>
    <w:rsid w:val="00386AE7"/>
    <w:rsid w:val="003A65A1"/>
    <w:rsid w:val="003F6F42"/>
    <w:rsid w:val="0043704E"/>
    <w:rsid w:val="0044078E"/>
    <w:rsid w:val="00445A77"/>
    <w:rsid w:val="0046026C"/>
    <w:rsid w:val="00460FAC"/>
    <w:rsid w:val="00465AA9"/>
    <w:rsid w:val="004A3C46"/>
    <w:rsid w:val="004A516F"/>
    <w:rsid w:val="004A7375"/>
    <w:rsid w:val="004B2354"/>
    <w:rsid w:val="004C222F"/>
    <w:rsid w:val="004C6548"/>
    <w:rsid w:val="004D148F"/>
    <w:rsid w:val="004D5465"/>
    <w:rsid w:val="0050153C"/>
    <w:rsid w:val="00507718"/>
    <w:rsid w:val="00513514"/>
    <w:rsid w:val="00532896"/>
    <w:rsid w:val="00552533"/>
    <w:rsid w:val="005574C5"/>
    <w:rsid w:val="00580A95"/>
    <w:rsid w:val="005B140A"/>
    <w:rsid w:val="005C04B8"/>
    <w:rsid w:val="005D39C3"/>
    <w:rsid w:val="005E3237"/>
    <w:rsid w:val="005E7D19"/>
    <w:rsid w:val="0066461C"/>
    <w:rsid w:val="00681C61"/>
    <w:rsid w:val="0069098C"/>
    <w:rsid w:val="006A37BB"/>
    <w:rsid w:val="006B6AF8"/>
    <w:rsid w:val="007260F6"/>
    <w:rsid w:val="00730E92"/>
    <w:rsid w:val="00736993"/>
    <w:rsid w:val="00736A94"/>
    <w:rsid w:val="00793028"/>
    <w:rsid w:val="007A6B06"/>
    <w:rsid w:val="00815800"/>
    <w:rsid w:val="00850CB8"/>
    <w:rsid w:val="0085594B"/>
    <w:rsid w:val="00856990"/>
    <w:rsid w:val="00876D8E"/>
    <w:rsid w:val="008B676F"/>
    <w:rsid w:val="008C5622"/>
    <w:rsid w:val="008C7612"/>
    <w:rsid w:val="008C7B34"/>
    <w:rsid w:val="008D2A5D"/>
    <w:rsid w:val="008E3BF5"/>
    <w:rsid w:val="008E664B"/>
    <w:rsid w:val="008F4450"/>
    <w:rsid w:val="009150FA"/>
    <w:rsid w:val="00936D22"/>
    <w:rsid w:val="009A651D"/>
    <w:rsid w:val="009C460C"/>
    <w:rsid w:val="009F09A5"/>
    <w:rsid w:val="00A0178D"/>
    <w:rsid w:val="00A410FE"/>
    <w:rsid w:val="00A5483C"/>
    <w:rsid w:val="00A73306"/>
    <w:rsid w:val="00A77114"/>
    <w:rsid w:val="00AA3526"/>
    <w:rsid w:val="00AC3B9E"/>
    <w:rsid w:val="00AF01BB"/>
    <w:rsid w:val="00B471AD"/>
    <w:rsid w:val="00B50EF0"/>
    <w:rsid w:val="00B52253"/>
    <w:rsid w:val="00B60C23"/>
    <w:rsid w:val="00C03CAF"/>
    <w:rsid w:val="00C97346"/>
    <w:rsid w:val="00CB2B1D"/>
    <w:rsid w:val="00CB588C"/>
    <w:rsid w:val="00CB70AD"/>
    <w:rsid w:val="00CE6BA0"/>
    <w:rsid w:val="00D0180B"/>
    <w:rsid w:val="00D0596B"/>
    <w:rsid w:val="00D13EAC"/>
    <w:rsid w:val="00D564AF"/>
    <w:rsid w:val="00D64EFC"/>
    <w:rsid w:val="00D96FA3"/>
    <w:rsid w:val="00DA75D3"/>
    <w:rsid w:val="00DE7EA5"/>
    <w:rsid w:val="00DF13B6"/>
    <w:rsid w:val="00E02245"/>
    <w:rsid w:val="00E03518"/>
    <w:rsid w:val="00E437DF"/>
    <w:rsid w:val="00E715CC"/>
    <w:rsid w:val="00EB75E2"/>
    <w:rsid w:val="00EC5C9E"/>
    <w:rsid w:val="00ED0004"/>
    <w:rsid w:val="00ED3603"/>
    <w:rsid w:val="00EE691D"/>
    <w:rsid w:val="00F009BE"/>
    <w:rsid w:val="00F066D4"/>
    <w:rsid w:val="00F32FF7"/>
    <w:rsid w:val="00F85036"/>
    <w:rsid w:val="00FB73DD"/>
    <w:rsid w:val="00FF4EC6"/>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FB9AD3"/>
  <w15:docId w15:val="{D5D4FC81-476D-4BFD-BAD7-6A0852D2C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0EF0"/>
    <w:pPr>
      <w:spacing w:after="0" w:line="240" w:lineRule="auto"/>
    </w:pPr>
    <w:rPr>
      <w:rFonts w:ascii="Times New Roman" w:eastAsia="MS Mincho" w:hAnsi="Times New Roman" w:cs="Times New Roman"/>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gureCaption">
    <w:name w:val="FigureCaption"/>
    <w:basedOn w:val="Normal"/>
    <w:link w:val="FigureCaptionCar"/>
    <w:rsid w:val="00B50EF0"/>
    <w:pPr>
      <w:spacing w:before="230" w:after="460" w:line="230" w:lineRule="exact"/>
      <w:jc w:val="both"/>
    </w:pPr>
    <w:rPr>
      <w:sz w:val="20"/>
      <w:szCs w:val="14"/>
    </w:rPr>
  </w:style>
  <w:style w:type="paragraph" w:customStyle="1" w:styleId="P1withIndendation">
    <w:name w:val="P1_with_Indendation"/>
    <w:basedOn w:val="Normal"/>
    <w:rsid w:val="00B50EF0"/>
    <w:pPr>
      <w:spacing w:line="230" w:lineRule="exact"/>
      <w:ind w:firstLine="227"/>
      <w:jc w:val="both"/>
    </w:pPr>
    <w:rPr>
      <w:sz w:val="22"/>
      <w:szCs w:val="14"/>
    </w:rPr>
  </w:style>
  <w:style w:type="paragraph" w:customStyle="1" w:styleId="08ArticleText">
    <w:name w:val="08 Article Text"/>
    <w:link w:val="08ArticleTextChar"/>
    <w:qFormat/>
    <w:rsid w:val="00B50EF0"/>
    <w:pPr>
      <w:widowControl w:val="0"/>
      <w:tabs>
        <w:tab w:val="left" w:pos="198"/>
      </w:tabs>
      <w:spacing w:after="0" w:line="230" w:lineRule="exact"/>
      <w:jc w:val="both"/>
    </w:pPr>
    <w:rPr>
      <w:rFonts w:ascii="Times New Roman" w:eastAsia="Times New Roman" w:hAnsi="Times New Roman" w:cs="Times New Roman"/>
      <w:noProof/>
      <w:sz w:val="18"/>
      <w:szCs w:val="18"/>
      <w:lang w:eastAsia="en-GB"/>
    </w:rPr>
  </w:style>
  <w:style w:type="character" w:customStyle="1" w:styleId="08ArticleTextChar">
    <w:name w:val="08 Article Text Char"/>
    <w:link w:val="08ArticleText"/>
    <w:rsid w:val="00B50EF0"/>
    <w:rPr>
      <w:rFonts w:ascii="Times New Roman" w:eastAsia="Times New Roman" w:hAnsi="Times New Roman" w:cs="Times New Roman"/>
      <w:noProof/>
      <w:sz w:val="18"/>
      <w:szCs w:val="18"/>
      <w:lang w:eastAsia="en-GB"/>
    </w:rPr>
  </w:style>
  <w:style w:type="paragraph" w:customStyle="1" w:styleId="G1bFigureCaption">
    <w:name w:val="G1b Figure Caption"/>
    <w:basedOn w:val="Normal"/>
    <w:next w:val="08ArticleText"/>
    <w:qFormat/>
    <w:rsid w:val="00B50EF0"/>
    <w:pPr>
      <w:shd w:val="solid" w:color="FFFFFF" w:fill="FFFFFF"/>
      <w:spacing w:before="40" w:after="160" w:line="190" w:lineRule="exact"/>
      <w:jc w:val="center"/>
    </w:pPr>
    <w:rPr>
      <w:rFonts w:eastAsia="Times New Roman"/>
      <w:sz w:val="16"/>
      <w:szCs w:val="20"/>
      <w:lang w:eastAsia="en-GB"/>
    </w:rPr>
  </w:style>
  <w:style w:type="character" w:customStyle="1" w:styleId="FigureCaptionCar">
    <w:name w:val="FigureCaption Car"/>
    <w:basedOn w:val="DefaultParagraphFont"/>
    <w:link w:val="FigureCaption"/>
    <w:rsid w:val="00B50EF0"/>
    <w:rPr>
      <w:rFonts w:ascii="Times New Roman" w:eastAsia="MS Mincho" w:hAnsi="Times New Roman" w:cs="Times New Roman"/>
      <w:sz w:val="20"/>
      <w:szCs w:val="14"/>
      <w:lang w:eastAsia="ja-JP"/>
    </w:rPr>
  </w:style>
  <w:style w:type="paragraph" w:customStyle="1" w:styleId="RSCH02PaperAuthorsandByline">
    <w:name w:val="RSC H02 Paper Authors and Byline"/>
    <w:basedOn w:val="Normal"/>
    <w:link w:val="RSCH02PaperAuthorsandBylineChar"/>
    <w:qFormat/>
    <w:rsid w:val="00B50EF0"/>
    <w:pPr>
      <w:spacing w:after="120" w:line="240" w:lineRule="exact"/>
    </w:pPr>
    <w:rPr>
      <w:rFonts w:asciiTheme="minorHAnsi" w:eastAsiaTheme="minorHAnsi" w:hAnsiTheme="minorHAnsi"/>
      <w:sz w:val="20"/>
      <w:szCs w:val="22"/>
      <w:lang w:eastAsia="en-US"/>
    </w:rPr>
  </w:style>
  <w:style w:type="character" w:customStyle="1" w:styleId="RSCH02PaperAuthorsandBylineChar">
    <w:name w:val="RSC H02 Paper Authors and Byline Char"/>
    <w:basedOn w:val="DefaultParagraphFont"/>
    <w:link w:val="RSCH02PaperAuthorsandByline"/>
    <w:rsid w:val="00B50EF0"/>
    <w:rPr>
      <w:rFonts w:cs="Times New Roman"/>
      <w:sz w:val="20"/>
    </w:rPr>
  </w:style>
  <w:style w:type="paragraph" w:customStyle="1" w:styleId="RSCF01FootnoteAuthorAddress">
    <w:name w:val="RSC F01 Footnote Author Address"/>
    <w:link w:val="RSCF01FootnoteAuthorAddressChar"/>
    <w:qFormat/>
    <w:rsid w:val="00B50EF0"/>
    <w:pPr>
      <w:numPr>
        <w:numId w:val="1"/>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character" w:customStyle="1" w:styleId="RSCF01FootnoteAuthorAddressChar">
    <w:name w:val="RSC F01 Footnote Author Address Char"/>
    <w:basedOn w:val="DefaultParagraphFont"/>
    <w:link w:val="RSCF01FootnoteAuthorAddress"/>
    <w:rsid w:val="00B50EF0"/>
    <w:rPr>
      <w:rFonts w:cs="Times New Roman"/>
      <w:i/>
      <w:w w:val="105"/>
      <w:sz w:val="14"/>
      <w:szCs w:val="14"/>
    </w:rPr>
  </w:style>
  <w:style w:type="paragraph" w:styleId="BodyText">
    <w:name w:val="Body Text"/>
    <w:basedOn w:val="Normal"/>
    <w:link w:val="BodyTextChar"/>
    <w:rsid w:val="00B50EF0"/>
    <w:rPr>
      <w:rFonts w:eastAsia="Times New Roman"/>
      <w:sz w:val="18"/>
      <w:lang w:val="en-US" w:eastAsia="cs-CZ"/>
    </w:rPr>
  </w:style>
  <w:style w:type="character" w:customStyle="1" w:styleId="BodyTextChar">
    <w:name w:val="Body Text Char"/>
    <w:basedOn w:val="DefaultParagraphFont"/>
    <w:link w:val="BodyText"/>
    <w:rsid w:val="00B50EF0"/>
    <w:rPr>
      <w:rFonts w:ascii="Times New Roman" w:eastAsia="Times New Roman" w:hAnsi="Times New Roman" w:cs="Times New Roman"/>
      <w:sz w:val="18"/>
      <w:szCs w:val="24"/>
      <w:lang w:val="en-US" w:eastAsia="cs-CZ"/>
    </w:rPr>
  </w:style>
  <w:style w:type="paragraph" w:styleId="BalloonText">
    <w:name w:val="Balloon Text"/>
    <w:basedOn w:val="Normal"/>
    <w:link w:val="BalloonTextChar"/>
    <w:uiPriority w:val="99"/>
    <w:semiHidden/>
    <w:unhideWhenUsed/>
    <w:rsid w:val="00DF13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13B6"/>
    <w:rPr>
      <w:rFonts w:ascii="Segoe UI" w:eastAsia="MS Mincho" w:hAnsi="Segoe UI" w:cs="Segoe UI"/>
      <w:sz w:val="18"/>
      <w:szCs w:val="18"/>
      <w:lang w:eastAsia="ja-JP"/>
    </w:rPr>
  </w:style>
  <w:style w:type="paragraph" w:styleId="ListParagraph">
    <w:name w:val="List Paragraph"/>
    <w:basedOn w:val="Normal"/>
    <w:uiPriority w:val="34"/>
    <w:qFormat/>
    <w:rsid w:val="004A3C46"/>
    <w:pPr>
      <w:spacing w:after="160" w:line="259" w:lineRule="auto"/>
      <w:ind w:left="720"/>
      <w:contextualSpacing/>
    </w:pPr>
    <w:rPr>
      <w:rFonts w:asciiTheme="minorHAnsi" w:eastAsiaTheme="minorHAnsi" w:hAnsiTheme="minorHAnsi" w:cstheme="minorBidi"/>
      <w:sz w:val="22"/>
      <w:szCs w:val="22"/>
      <w:lang w:eastAsia="en-US"/>
    </w:rPr>
  </w:style>
  <w:style w:type="paragraph" w:styleId="Header">
    <w:name w:val="header"/>
    <w:basedOn w:val="Normal"/>
    <w:link w:val="HeaderChar"/>
    <w:uiPriority w:val="99"/>
    <w:unhideWhenUsed/>
    <w:rsid w:val="0043704E"/>
    <w:pPr>
      <w:tabs>
        <w:tab w:val="center" w:pos="4252"/>
        <w:tab w:val="right" w:pos="8504"/>
      </w:tabs>
    </w:pPr>
  </w:style>
  <w:style w:type="character" w:customStyle="1" w:styleId="HeaderChar">
    <w:name w:val="Header Char"/>
    <w:basedOn w:val="DefaultParagraphFont"/>
    <w:link w:val="Header"/>
    <w:uiPriority w:val="99"/>
    <w:rsid w:val="0043704E"/>
    <w:rPr>
      <w:rFonts w:ascii="Times New Roman" w:eastAsia="MS Mincho" w:hAnsi="Times New Roman" w:cs="Times New Roman"/>
      <w:sz w:val="24"/>
      <w:szCs w:val="24"/>
      <w:lang w:eastAsia="ja-JP"/>
    </w:rPr>
  </w:style>
  <w:style w:type="paragraph" w:styleId="Footer">
    <w:name w:val="footer"/>
    <w:basedOn w:val="Normal"/>
    <w:link w:val="FooterChar"/>
    <w:uiPriority w:val="99"/>
    <w:unhideWhenUsed/>
    <w:rsid w:val="0043704E"/>
    <w:pPr>
      <w:tabs>
        <w:tab w:val="center" w:pos="4252"/>
        <w:tab w:val="right" w:pos="8504"/>
      </w:tabs>
    </w:pPr>
  </w:style>
  <w:style w:type="character" w:customStyle="1" w:styleId="FooterChar">
    <w:name w:val="Footer Char"/>
    <w:basedOn w:val="DefaultParagraphFont"/>
    <w:link w:val="Footer"/>
    <w:uiPriority w:val="99"/>
    <w:rsid w:val="0043704E"/>
    <w:rPr>
      <w:rFonts w:ascii="Times New Roman" w:eastAsia="MS Mincho" w:hAnsi="Times New Roman" w:cs="Times New Roman"/>
      <w:sz w:val="24"/>
      <w:szCs w:val="24"/>
      <w:lang w:eastAsia="ja-JP"/>
    </w:rPr>
  </w:style>
  <w:style w:type="character" w:styleId="Hyperlink">
    <w:name w:val="Hyperlink"/>
    <w:basedOn w:val="DefaultParagraphFont"/>
    <w:uiPriority w:val="99"/>
    <w:unhideWhenUsed/>
    <w:rsid w:val="0020607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emf"/><Relationship Id="rId25" Type="http://schemas.openxmlformats.org/officeDocument/2006/relationships/image" Target="media/image17.wmf"/><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hyperlink" Target="mailto:asirotkin@ukf.sk"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AB33C-C4DA-44A8-907D-98AA3FCB4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765</Words>
  <Characters>4363</Characters>
  <Application>Microsoft Office Word</Application>
  <DocSecurity>0</DocSecurity>
  <Lines>36</Lines>
  <Paragraphs>10</Paragraphs>
  <ScaleCrop>false</ScaleCrop>
  <HeadingPairs>
    <vt:vector size="6" baseType="variant">
      <vt:variant>
        <vt:lpstr>Title</vt:lpstr>
      </vt:variant>
      <vt:variant>
        <vt:i4>1</vt:i4>
      </vt:variant>
      <vt:variant>
        <vt:lpstr>Názov</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5118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Iris Martín García</dc:creator>
  <cp:keywords/>
  <dc:description/>
  <cp:lastModifiedBy>Yatheesh Mohan</cp:lastModifiedBy>
  <cp:revision>2</cp:revision>
  <cp:lastPrinted>2019-12-23T19:35:00Z</cp:lastPrinted>
  <dcterms:created xsi:type="dcterms:W3CDTF">2020-03-11T07:08:00Z</dcterms:created>
  <dcterms:modified xsi:type="dcterms:W3CDTF">2020-03-11T07:08:00Z</dcterms:modified>
</cp:coreProperties>
</file>