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04B5" w14:textId="2BEE37F9" w:rsidR="00964C11" w:rsidRDefault="00964C11">
      <w:r>
        <w:t xml:space="preserve">Table S1. Summary of physical and periphyton data for chamber incubations in the light.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681"/>
        <w:gridCol w:w="1085"/>
        <w:gridCol w:w="681"/>
        <w:gridCol w:w="681"/>
        <w:gridCol w:w="865"/>
        <w:gridCol w:w="683"/>
        <w:gridCol w:w="681"/>
        <w:gridCol w:w="683"/>
        <w:gridCol w:w="1060"/>
        <w:gridCol w:w="1060"/>
        <w:gridCol w:w="764"/>
        <w:gridCol w:w="764"/>
        <w:gridCol w:w="764"/>
        <w:gridCol w:w="764"/>
        <w:gridCol w:w="686"/>
        <w:gridCol w:w="686"/>
        <w:gridCol w:w="679"/>
      </w:tblGrid>
      <w:tr w:rsidR="00923D2B" w:rsidRPr="00923D2B" w14:paraId="36832082" w14:textId="77777777" w:rsidTr="00A86B01">
        <w:trPr>
          <w:trHeight w:val="227"/>
        </w:trPr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58404F3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Pair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362CE3A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Site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  <w:hideMark/>
          </w:tcPr>
          <w:p w14:paraId="7326473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1E8823F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Start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67D879B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Finish</w:t>
            </w:r>
          </w:p>
        </w:tc>
        <w:tc>
          <w:tcPr>
            <w:tcW w:w="310" w:type="pct"/>
            <w:shd w:val="clear" w:color="auto" w:fill="F2F2F2" w:themeFill="background1" w:themeFillShade="F2"/>
            <w:vAlign w:val="center"/>
            <w:hideMark/>
          </w:tcPr>
          <w:p w14:paraId="76C36502" w14:textId="118D557D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PAR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  <w:hideMark/>
          </w:tcPr>
          <w:p w14:paraId="4106E8A6" w14:textId="0455ED7D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pH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411809F0" w14:textId="6F848E41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DO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  <w:hideMark/>
          </w:tcPr>
          <w:p w14:paraId="524209AA" w14:textId="1ADE520B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Temp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  <w:hideMark/>
          </w:tcPr>
          <w:p w14:paraId="4A79918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ER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  <w:hideMark/>
          </w:tcPr>
          <w:p w14:paraId="34D1C36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GPP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6E42704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Chla</w:t>
            </w:r>
            <w:proofErr w:type="spellEnd"/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05DA4B8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Phaeo</w:t>
            </w:r>
            <w:proofErr w:type="spellEnd"/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22905E1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PP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1775C53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PN</w:t>
            </w:r>
          </w:p>
        </w:tc>
        <w:tc>
          <w:tcPr>
            <w:tcW w:w="246" w:type="pct"/>
            <w:shd w:val="clear" w:color="auto" w:fill="F2F2F2" w:themeFill="background1" w:themeFillShade="F2"/>
            <w:vAlign w:val="center"/>
            <w:hideMark/>
          </w:tcPr>
          <w:p w14:paraId="1C1A847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PC</w:t>
            </w:r>
          </w:p>
        </w:tc>
        <w:tc>
          <w:tcPr>
            <w:tcW w:w="246" w:type="pct"/>
            <w:shd w:val="clear" w:color="auto" w:fill="F2F2F2" w:themeFill="background1" w:themeFillShade="F2"/>
            <w:vAlign w:val="center"/>
            <w:hideMark/>
          </w:tcPr>
          <w:p w14:paraId="40580A9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DM</w:t>
            </w:r>
          </w:p>
        </w:tc>
        <w:tc>
          <w:tcPr>
            <w:tcW w:w="243" w:type="pct"/>
            <w:shd w:val="clear" w:color="auto" w:fill="F2F2F2" w:themeFill="background1" w:themeFillShade="F2"/>
            <w:vAlign w:val="center"/>
            <w:hideMark/>
          </w:tcPr>
          <w:p w14:paraId="0C9B226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AFDM</w:t>
            </w:r>
          </w:p>
        </w:tc>
      </w:tr>
      <w:tr w:rsidR="00923D2B" w:rsidRPr="00923D2B" w14:paraId="5EE63832" w14:textId="77777777" w:rsidTr="00A86B01">
        <w:trPr>
          <w:trHeight w:val="227"/>
        </w:trPr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5F82EE5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3CFDAA7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  <w:vAlign w:val="center"/>
            <w:hideMark/>
          </w:tcPr>
          <w:p w14:paraId="6A824A0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23601AA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38EC815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  <w:hideMark/>
          </w:tcPr>
          <w:p w14:paraId="642BCC2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uE</w:t>
            </w:r>
            <w:proofErr w:type="spellEnd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/m2/s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  <w:hideMark/>
          </w:tcPr>
          <w:p w14:paraId="7F44390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774BBBB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%sat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  <w:hideMark/>
          </w:tcPr>
          <w:p w14:paraId="2F6D727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oC</w:t>
            </w:r>
            <w:proofErr w:type="spellEnd"/>
          </w:p>
        </w:tc>
        <w:tc>
          <w:tcPr>
            <w:tcW w:w="380" w:type="pct"/>
            <w:shd w:val="clear" w:color="auto" w:fill="F2F2F2" w:themeFill="background1" w:themeFillShade="F2"/>
            <w:vAlign w:val="center"/>
            <w:hideMark/>
          </w:tcPr>
          <w:p w14:paraId="14CCF30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mgO</w:t>
            </w:r>
            <w:proofErr w:type="spellEnd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/m2/h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  <w:hideMark/>
          </w:tcPr>
          <w:p w14:paraId="15935AE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mgO</w:t>
            </w:r>
            <w:proofErr w:type="spellEnd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/m2/h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5113658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mg/m2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702BA1F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mg/m2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54F0A4F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mg/m2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2EF49E4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mg/m2</w:t>
            </w:r>
          </w:p>
        </w:tc>
        <w:tc>
          <w:tcPr>
            <w:tcW w:w="246" w:type="pct"/>
            <w:shd w:val="clear" w:color="auto" w:fill="F2F2F2" w:themeFill="background1" w:themeFillShade="F2"/>
            <w:vAlign w:val="center"/>
            <w:hideMark/>
          </w:tcPr>
          <w:p w14:paraId="7968AC6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g/m2</w:t>
            </w:r>
          </w:p>
        </w:tc>
        <w:tc>
          <w:tcPr>
            <w:tcW w:w="246" w:type="pct"/>
            <w:shd w:val="clear" w:color="auto" w:fill="F2F2F2" w:themeFill="background1" w:themeFillShade="F2"/>
            <w:vAlign w:val="center"/>
            <w:hideMark/>
          </w:tcPr>
          <w:p w14:paraId="3FAB0ED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g/m2</w:t>
            </w:r>
          </w:p>
        </w:tc>
        <w:tc>
          <w:tcPr>
            <w:tcW w:w="243" w:type="pct"/>
            <w:shd w:val="clear" w:color="auto" w:fill="F2F2F2" w:themeFill="background1" w:themeFillShade="F2"/>
            <w:vAlign w:val="center"/>
            <w:hideMark/>
          </w:tcPr>
          <w:p w14:paraId="206507B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g/m2</w:t>
            </w:r>
          </w:p>
        </w:tc>
      </w:tr>
      <w:tr w:rsidR="00964C11" w:rsidRPr="00923D2B" w14:paraId="627826CA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EE228B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540D55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344B56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DF031F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1130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2B9D31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1440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DE48EB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661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4450A5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7AB1E2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0AB0708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DD97A8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-61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B3F641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9EEA8C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3CDDAD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B526B2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3E5EF1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71328F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517681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E021F5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</w:tr>
      <w:tr w:rsidR="00964C11" w:rsidRPr="00923D2B" w14:paraId="09F4A649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674EE6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EEB734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9B381E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68A68F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1151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6E95F2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1450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1F39D4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9E5854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53708D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B5B6A0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CFFC91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-73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BD3425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2A3DCA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3554B4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A360E1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6C6F7F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723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A22E13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4.8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727072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F4AF70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</w:t>
            </w:r>
          </w:p>
        </w:tc>
      </w:tr>
      <w:tr w:rsidR="00964C11" w:rsidRPr="00923D2B" w14:paraId="6AE096BA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99BFBF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01DE41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5C4D48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B1AD88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1025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FF25CF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1252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FE504A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644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FEFAEB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90D8F1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83780E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459216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-31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A63D73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345496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41DD32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739633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FA11B9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665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2AC301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4.6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2BCEF9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53F5D0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</w:tr>
      <w:tr w:rsidR="00964C11" w:rsidRPr="00923D2B" w14:paraId="199D7D5A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5035ED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D5984D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E4B05A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F258D3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1048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EA69EB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923AD8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671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8C4956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8A4018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6DAAC7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E16718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-105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E0EE36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C377EE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80B2CB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FBF646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C7BFA9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B4A5D8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2.4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EF2237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A473A8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</w:tr>
      <w:tr w:rsidR="00964C11" w:rsidRPr="00923D2B" w14:paraId="0BACACB1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9DEA89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DF7240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D2D81E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5DD234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1103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FA03D8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1414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164535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0DEAD9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9B54F8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BB9666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17.4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29B692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-92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F1C97F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6FEA01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14FAC0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886778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9A5709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ADCD07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7.5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436DC0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7A4786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</w:tr>
      <w:tr w:rsidR="00964C11" w:rsidRPr="00923D2B" w14:paraId="48710707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A69B38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41928D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440C86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10/02/2015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454DA6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1058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64B8A1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1405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AFD8B0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454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BCBF40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A5E3C1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0C34F08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5FBB29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-70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400603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D7811B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24D983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5D548E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25B88D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C9E34D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C5D080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80A913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</w:tr>
      <w:tr w:rsidR="00964C11" w:rsidRPr="00923D2B" w14:paraId="7FC25842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32765B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975227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DB765E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10/02/2015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FCC22E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953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563102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1218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46F1F5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1034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611A2B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D9C587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1F9BA9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21.1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478475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-60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556951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5A1CF1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B92B9B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6EB6DD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0E161B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1527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16F75F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C0C4FB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F5A8C3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</w:tr>
      <w:tr w:rsidR="00964C11" w:rsidRPr="00923D2B" w14:paraId="0F2639DC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DC0D3A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983F13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5C91B5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16/02/2011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F2A2B4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942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FCAFA6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1235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8F49FC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1034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0BA259C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E5B01E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46405B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21.0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C3CAD7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-279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ED7F34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688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D9D534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791564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DA81A0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397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4FBE49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3699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E7CA74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F2B355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7A990D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</w:t>
            </w:r>
          </w:p>
        </w:tc>
      </w:tr>
      <w:tr w:rsidR="00964C11" w:rsidRPr="00923D2B" w14:paraId="68C335B5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88677C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9ADD26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C6C98D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17/02/2011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D308CD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1050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A98871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883A65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772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D90624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716B9A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DDDD5B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19.8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25C022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-95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ECC639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371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214AF1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E8E7B3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B19059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9F7E57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1442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62BEDB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E4C32C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C44718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</w:tr>
      <w:tr w:rsidR="00964C11" w:rsidRPr="00923D2B" w14:paraId="56FACD03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3F0447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38019D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46B5FC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17/02/2011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6467B5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8F6597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1706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DD4535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1138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58F557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6CF0DB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04E5B5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22.0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9129FA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-95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A837FF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1D2013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084D7C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3567D0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80754E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1442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C51EAB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DA5D6B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E2B878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</w:tr>
      <w:tr w:rsidR="00964C11" w:rsidRPr="00923D2B" w14:paraId="3FBD1364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E97C1C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EF2F43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990EAD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17/02/2011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78DADF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1050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157CC9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1321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050EAB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772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B484B5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F80039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D15AC7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19.9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38716F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-225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0880C2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542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E47A7C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DFBAB0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ADCCE1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3DAF1B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4583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177DD8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21.2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E79B0D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D83436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</w:tr>
      <w:tr w:rsidR="00964C11" w:rsidRPr="00923D2B" w14:paraId="1943A171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39DC8C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72C783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00DEFB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sz w:val="18"/>
                <w:szCs w:val="18"/>
                <w:lang w:eastAsia="en-NZ"/>
              </w:rPr>
              <w:t>15/02/2012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1B114D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17A720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1704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1742C4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1138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0D4C96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E3EAA0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50D272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22.4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4A3085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-225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D84966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438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28BA7B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2AEFD3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E33FA2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B0F4F6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4583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565071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21.2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FCDE8C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968EC7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</w:tr>
      <w:tr w:rsidR="00964C11" w:rsidRPr="00923D2B" w14:paraId="51FD525F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2951F3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DDBD03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4D0514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sz w:val="18"/>
                <w:szCs w:val="18"/>
                <w:lang w:eastAsia="en-NZ"/>
              </w:rPr>
              <w:t>15/02/2012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6CC106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905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D9EFF7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1055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7BA3D5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1164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ED0CBC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B27B8C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DE8E92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B44AFB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-122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514FA2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270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0CEB19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326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47FE9D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A3B8E6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9D43FA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3453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E9A789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710A53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49F654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</w:tr>
      <w:tr w:rsidR="00964C11" w:rsidRPr="00923D2B" w14:paraId="3220760B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E4DF0D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F1D11E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94525A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16/02/2011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CC199B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905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A32972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1045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1DCE02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1164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18FE1C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7D47BA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D99C8D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FBB630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-173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2D406B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517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B11C93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326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45FE6D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E27C3F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6967A6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3453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5E1C14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0C11CD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B7CE9C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</w:tr>
      <w:tr w:rsidR="00964C11" w:rsidRPr="00923D2B" w14:paraId="541023C7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25D514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102C22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1DEBA4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17/02/2011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89C9EC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902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B848E4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1055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7537DB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1164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90B486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0E5463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6C4CCE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6F4C67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-173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76E2D8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517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8D46DC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88442C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503DF0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0901BF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414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38D6EF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2.6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3E7590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D4ED36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</w:tr>
      <w:tr w:rsidR="00964C11" w:rsidRPr="00923D2B" w14:paraId="03680440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A3966B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726DAD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8A5575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sz w:val="18"/>
                <w:szCs w:val="18"/>
                <w:lang w:eastAsia="en-NZ"/>
              </w:rPr>
              <w:t>14/02/2012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A13C4F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1552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3794D2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1730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F923EF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480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8875E2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C32F93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A90B70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20.2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CCAA35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4E84C7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ECA5C9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44F650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4E3724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4A47C4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541030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5.1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A1D8C0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A914DF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</w:tr>
      <w:tr w:rsidR="00964C11" w:rsidRPr="00923D2B" w14:paraId="3890AB06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877BBB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469BC6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76E134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sz w:val="18"/>
                <w:szCs w:val="18"/>
                <w:lang w:eastAsia="en-NZ"/>
              </w:rPr>
              <w:t>14/02/2012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4E6BD2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1540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2F233C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1730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0B9AAF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468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DDFC23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C2B33D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06F9F5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20.2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5415C5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7817B1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D5BB4E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238382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1CEB3B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1D0556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456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068606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3.4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F47140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4D91F4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</w:tr>
      <w:tr w:rsidR="00964C11" w:rsidRPr="00923D2B" w14:paraId="6F7E93C0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0FDD7A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547E12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195CF8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B46CAD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5DFF2C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1252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B713B8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657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206246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0AE71D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F51D4F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164DB3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-208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53B4C4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EE97A6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E09E05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BF04D6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CD68CE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DE7AED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3.4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C2B47F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373E0A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</w:tr>
      <w:tr w:rsidR="00964C11" w:rsidRPr="00923D2B" w14:paraId="6F0556F4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5F71D3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428B98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962FF4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5E85BA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907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E11D29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1111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CC9B7E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1A14E8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44F0FB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81B154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20B51E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-167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752DFD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539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16226C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D767AC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5521AD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9DD449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794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89D001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5.9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A1944C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67058A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</w:tr>
      <w:tr w:rsidR="00964C11" w:rsidRPr="00923D2B" w14:paraId="5DFD6A17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AE5C48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BB0581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72F376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96E33B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1324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3C34C5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1524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653D94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850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9C268E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10.0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24055E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92BE71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20.4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44D405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-294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2A9FB0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708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E1143C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275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762985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549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C7A1F8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418A8E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2181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1139EF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8C68B2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3D42E3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</w:t>
            </w:r>
          </w:p>
        </w:tc>
      </w:tr>
      <w:tr w:rsidR="00964C11" w:rsidRPr="00923D2B" w14:paraId="6B1B75ED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DDBCF1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4A4A44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B3F52D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759150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1455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F87DBF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1607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A0DB42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794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AC5CCF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155A09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CFE677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20.5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6D348C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-116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29C8AE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599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A88D29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E0410E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D0925D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2FC89E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D427D8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6.1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AD6FA3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448E23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</w:tr>
      <w:tr w:rsidR="00964C11" w:rsidRPr="00923D2B" w14:paraId="172683A7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788016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7AAB37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AB2ECE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D369D7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1003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3432E9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1148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35EA987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569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19A57A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920FFD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0205114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17.0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775005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-96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E9B469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5EF69F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CC2010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9AE358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B48105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1551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6A808C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765FAC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E52BCE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</w:tr>
      <w:tr w:rsidR="00964C11" w:rsidRPr="00923D2B" w14:paraId="107F2271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B954FF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A28CC2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A2DF5A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036B61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1157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DF3FB0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1409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3F111C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557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243026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FBF71A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0E78A7E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17.9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5CF242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-96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6AA21E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7E3E79F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D39A1E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7048D9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4B85A3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1551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F6A5FC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EE82C2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BF3BBF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</w:tr>
      <w:tr w:rsidR="00964C11" w:rsidRPr="00923D2B" w14:paraId="006683A2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858FA8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88EFC3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06E52E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13/02/2014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36F0CA2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933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6447CF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1115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C7BE37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7D1C86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60233F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D8F8F8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782D66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-94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167565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464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46891F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AB561D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B77412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90B8375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9BEF6DE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3.2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E119AE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470A493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</w:tr>
      <w:tr w:rsidR="00964C11" w:rsidRPr="00923D2B" w14:paraId="51CD63D7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7D4845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EE6CB9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71C2B3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13/02/2014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EB2463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933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83C0A56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1122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265701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889FCF1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0B99A8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B6A9D0A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4175A9B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-82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EFBBB34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357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A49C45C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AFECAA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BB20CBD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89F89D9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B7825D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2.5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B50AB68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0CC89C0" w14:textId="77777777" w:rsidR="00923D2B" w:rsidRPr="00923D2B" w:rsidRDefault="00923D2B" w:rsidP="00A8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</w:tr>
    </w:tbl>
    <w:p w14:paraId="30F5152E" w14:textId="4806BF13" w:rsidR="00A86B01" w:rsidRDefault="00A86B01" w:rsidP="00964C11"/>
    <w:p w14:paraId="4BA3C233" w14:textId="77777777" w:rsidR="00A86B01" w:rsidRPr="00A86B01" w:rsidRDefault="00A86B01" w:rsidP="00A86B01">
      <w:pPr>
        <w:rPr>
          <w:rFonts w:cstheme="minorHAnsi"/>
          <w:sz w:val="20"/>
          <w:szCs w:val="20"/>
        </w:rPr>
      </w:pPr>
      <w:r w:rsidRPr="00A86B01">
        <w:rPr>
          <w:rFonts w:cstheme="minorHAnsi"/>
          <w:sz w:val="20"/>
          <w:szCs w:val="20"/>
        </w:rPr>
        <w:t xml:space="preserve">PAR, pH, DO and Temp are average values for the incubation; ER and GPP = ecosystem respiration and gross primary production; </w:t>
      </w:r>
      <w:proofErr w:type="spellStart"/>
      <w:r w:rsidRPr="00A86B01">
        <w:rPr>
          <w:rFonts w:cstheme="minorHAnsi"/>
          <w:sz w:val="20"/>
          <w:szCs w:val="20"/>
        </w:rPr>
        <w:t>Chla</w:t>
      </w:r>
      <w:proofErr w:type="spellEnd"/>
      <w:r w:rsidRPr="00A86B01">
        <w:rPr>
          <w:rFonts w:cstheme="minorHAnsi"/>
          <w:sz w:val="20"/>
          <w:szCs w:val="20"/>
        </w:rPr>
        <w:t xml:space="preserve"> and </w:t>
      </w:r>
      <w:proofErr w:type="spellStart"/>
      <w:r w:rsidRPr="00A86B01">
        <w:rPr>
          <w:rFonts w:cstheme="minorHAnsi"/>
          <w:sz w:val="20"/>
          <w:szCs w:val="20"/>
        </w:rPr>
        <w:t>Phaeo</w:t>
      </w:r>
      <w:proofErr w:type="spellEnd"/>
      <w:r w:rsidRPr="00A86B01">
        <w:rPr>
          <w:rFonts w:cstheme="minorHAnsi"/>
          <w:sz w:val="20"/>
          <w:szCs w:val="20"/>
        </w:rPr>
        <w:t xml:space="preserve"> = chlorophyll a and phaeophytin per unit ESA; PP, PN and PC = particulate P, N and C per unit ESA; DM and AFDM = dry mass and ash free dry mass per unit ESA.</w:t>
      </w:r>
    </w:p>
    <w:p w14:paraId="45DD08B4" w14:textId="77777777" w:rsidR="00A86B01" w:rsidRDefault="00A86B01" w:rsidP="00964C11"/>
    <w:p w14:paraId="6AD53CE0" w14:textId="77777777" w:rsidR="00A86B01" w:rsidRDefault="00A86B01">
      <w:r>
        <w:br w:type="page"/>
      </w:r>
    </w:p>
    <w:p w14:paraId="4F971B4E" w14:textId="453A5B81" w:rsidR="00964C11" w:rsidRDefault="00964C11" w:rsidP="00964C11">
      <w:r>
        <w:lastRenderedPageBreak/>
        <w:t xml:space="preserve">Table S2. Summary of physical and periphyton data for chamber incubations in the dark.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681"/>
        <w:gridCol w:w="1085"/>
        <w:gridCol w:w="681"/>
        <w:gridCol w:w="681"/>
        <w:gridCol w:w="865"/>
        <w:gridCol w:w="683"/>
        <w:gridCol w:w="681"/>
        <w:gridCol w:w="683"/>
        <w:gridCol w:w="1060"/>
        <w:gridCol w:w="1060"/>
        <w:gridCol w:w="764"/>
        <w:gridCol w:w="764"/>
        <w:gridCol w:w="764"/>
        <w:gridCol w:w="764"/>
        <w:gridCol w:w="686"/>
        <w:gridCol w:w="686"/>
        <w:gridCol w:w="679"/>
      </w:tblGrid>
      <w:tr w:rsidR="00964C11" w:rsidRPr="00923D2B" w14:paraId="30D53328" w14:textId="77777777" w:rsidTr="00A86B01">
        <w:trPr>
          <w:trHeight w:val="227"/>
        </w:trPr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141129A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Pair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7177A2E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Site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  <w:hideMark/>
          </w:tcPr>
          <w:p w14:paraId="15B0D9A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3C9A807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Start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0E3EE97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Finish</w:t>
            </w:r>
          </w:p>
        </w:tc>
        <w:tc>
          <w:tcPr>
            <w:tcW w:w="310" w:type="pct"/>
            <w:shd w:val="clear" w:color="auto" w:fill="F2F2F2" w:themeFill="background1" w:themeFillShade="F2"/>
            <w:vAlign w:val="center"/>
            <w:hideMark/>
          </w:tcPr>
          <w:p w14:paraId="1E8F2F5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 xml:space="preserve">Av PAR 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  <w:hideMark/>
          </w:tcPr>
          <w:p w14:paraId="7618879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pH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26162A9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DO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  <w:hideMark/>
          </w:tcPr>
          <w:p w14:paraId="3B6C6CA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Temp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  <w:hideMark/>
          </w:tcPr>
          <w:p w14:paraId="4991D47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ER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  <w:hideMark/>
          </w:tcPr>
          <w:p w14:paraId="7A905B6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GPP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0F0F628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Chla</w:t>
            </w:r>
            <w:proofErr w:type="spellEnd"/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5C437BE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Phaeo</w:t>
            </w:r>
            <w:proofErr w:type="spellEnd"/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23F63DB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PP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38AA70A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PN</w:t>
            </w:r>
          </w:p>
        </w:tc>
        <w:tc>
          <w:tcPr>
            <w:tcW w:w="246" w:type="pct"/>
            <w:shd w:val="clear" w:color="auto" w:fill="F2F2F2" w:themeFill="background1" w:themeFillShade="F2"/>
            <w:vAlign w:val="center"/>
            <w:hideMark/>
          </w:tcPr>
          <w:p w14:paraId="7DB12C2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PC</w:t>
            </w:r>
          </w:p>
        </w:tc>
        <w:tc>
          <w:tcPr>
            <w:tcW w:w="246" w:type="pct"/>
            <w:shd w:val="clear" w:color="auto" w:fill="F2F2F2" w:themeFill="background1" w:themeFillShade="F2"/>
            <w:vAlign w:val="center"/>
            <w:hideMark/>
          </w:tcPr>
          <w:p w14:paraId="10F6F04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DM</w:t>
            </w:r>
          </w:p>
        </w:tc>
        <w:tc>
          <w:tcPr>
            <w:tcW w:w="243" w:type="pct"/>
            <w:shd w:val="clear" w:color="auto" w:fill="F2F2F2" w:themeFill="background1" w:themeFillShade="F2"/>
            <w:vAlign w:val="center"/>
            <w:hideMark/>
          </w:tcPr>
          <w:p w14:paraId="6C6D1BE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AFDM</w:t>
            </w:r>
          </w:p>
        </w:tc>
      </w:tr>
      <w:tr w:rsidR="00964C11" w:rsidRPr="00923D2B" w14:paraId="7C4CA89C" w14:textId="77777777" w:rsidTr="00A86B01">
        <w:trPr>
          <w:trHeight w:val="227"/>
        </w:trPr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7E185A4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074C19F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  <w:vAlign w:val="center"/>
            <w:hideMark/>
          </w:tcPr>
          <w:p w14:paraId="0D8D710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0636C26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7DCD02F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  <w:hideMark/>
          </w:tcPr>
          <w:p w14:paraId="3CF6DEB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uE</w:t>
            </w:r>
            <w:proofErr w:type="spellEnd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/m2/s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  <w:hideMark/>
          </w:tcPr>
          <w:p w14:paraId="65CB2CC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  <w:hideMark/>
          </w:tcPr>
          <w:p w14:paraId="3E80E83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%sat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  <w:hideMark/>
          </w:tcPr>
          <w:p w14:paraId="725A5D3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oC</w:t>
            </w:r>
            <w:proofErr w:type="spellEnd"/>
          </w:p>
        </w:tc>
        <w:tc>
          <w:tcPr>
            <w:tcW w:w="380" w:type="pct"/>
            <w:shd w:val="clear" w:color="auto" w:fill="F2F2F2" w:themeFill="background1" w:themeFillShade="F2"/>
            <w:vAlign w:val="center"/>
            <w:hideMark/>
          </w:tcPr>
          <w:p w14:paraId="0FB7579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mgO</w:t>
            </w:r>
            <w:proofErr w:type="spellEnd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/m2/h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  <w:hideMark/>
          </w:tcPr>
          <w:p w14:paraId="07A7BCF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mgO</w:t>
            </w:r>
            <w:proofErr w:type="spellEnd"/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/m2/h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4909B87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mg/m2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14F6411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mg/m2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462BC80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mg/m2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  <w:hideMark/>
          </w:tcPr>
          <w:p w14:paraId="18A48E2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mg/m2</w:t>
            </w:r>
          </w:p>
        </w:tc>
        <w:tc>
          <w:tcPr>
            <w:tcW w:w="246" w:type="pct"/>
            <w:shd w:val="clear" w:color="auto" w:fill="F2F2F2" w:themeFill="background1" w:themeFillShade="F2"/>
            <w:vAlign w:val="center"/>
            <w:hideMark/>
          </w:tcPr>
          <w:p w14:paraId="7BED519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g/m2</w:t>
            </w:r>
          </w:p>
        </w:tc>
        <w:tc>
          <w:tcPr>
            <w:tcW w:w="246" w:type="pct"/>
            <w:shd w:val="clear" w:color="auto" w:fill="F2F2F2" w:themeFill="background1" w:themeFillShade="F2"/>
            <w:vAlign w:val="center"/>
            <w:hideMark/>
          </w:tcPr>
          <w:p w14:paraId="5A5F0FC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g/m2</w:t>
            </w:r>
          </w:p>
        </w:tc>
        <w:tc>
          <w:tcPr>
            <w:tcW w:w="243" w:type="pct"/>
            <w:shd w:val="clear" w:color="auto" w:fill="F2F2F2" w:themeFill="background1" w:themeFillShade="F2"/>
            <w:vAlign w:val="center"/>
            <w:hideMark/>
          </w:tcPr>
          <w:p w14:paraId="0BEC1E2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g/m2</w:t>
            </w:r>
          </w:p>
        </w:tc>
      </w:tr>
      <w:tr w:rsidR="00964C11" w:rsidRPr="00923D2B" w14:paraId="60EB960F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3ED539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2ACCFD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AAEABA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9FCB84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1503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F3670F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6992A5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CF95D2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577D1C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0B777A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18.8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97598D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-61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F74FD7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62BBEA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73CF39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859BE2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5E1816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72E9AC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1F45A8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64284C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</w:tr>
      <w:tr w:rsidR="00964C11" w:rsidRPr="00923D2B" w14:paraId="5EBF4395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8E8B54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27E8FD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C606C3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A25512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1505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4A71BB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9DEE71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7542C4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3329DB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7D9691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AA1A1F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-73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5CFA8A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A859DF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309759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CF083B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1FA9C6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723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64E5AA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4.8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6F9A17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1B3834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</w:t>
            </w:r>
          </w:p>
        </w:tc>
      </w:tr>
      <w:tr w:rsidR="00964C11" w:rsidRPr="00923D2B" w14:paraId="78CB3062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A90855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558661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B52955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A3821E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1315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679084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1613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C3EC36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EDB818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6046DC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2F480C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8FD142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-31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FFB0F6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D8AF08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63B676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FF9CE6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D6F268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676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C24A60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4.6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5018CB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77F46C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</w:tr>
      <w:tr w:rsidR="00964C11" w:rsidRPr="00923D2B" w14:paraId="2D3CBEA6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60C159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8A6052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4213A5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9C898F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1320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FA00DE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A41FAC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03FB14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6803E1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0D9ED2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36B452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-105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54A047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3998AA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469825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EB9EA4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D5D286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9E4522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2.4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72FC43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E8707A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</w:tr>
      <w:tr w:rsidR="00964C11" w:rsidRPr="00923D2B" w14:paraId="394D5DED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E6AB64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EDEAE3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FCD215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10/02/2015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B85898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1425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CFB033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1740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4B683A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8E6A76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3B17B5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AD6107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142D78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-92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C546E7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E1F1CE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AA3C66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7FFD92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D3B792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DA4876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7.5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BEBE61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3E5FDF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</w:tr>
      <w:tr w:rsidR="00964C11" w:rsidRPr="00923D2B" w14:paraId="37DCB717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8191B7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63FCAA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84E060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17/02/2011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44A8F4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1425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B66F14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1732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742246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F7A67F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5F2661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F4241A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BDDE60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-70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ACEA17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416176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E8D49F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D5CAB9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72F34F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910C12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2CEB69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F3F3B8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</w:tr>
      <w:tr w:rsidR="00964C11" w:rsidRPr="00923D2B" w14:paraId="2427C171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968B49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0E5BAE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840483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17/02/2011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5207D4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1230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A73690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890458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1C6F5D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8D16D9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5659D0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24.3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645324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-60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7A61AB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A5AD6F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9F4787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2BE982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4DF834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1527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DBC31B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7CBAA5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B52D7A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</w:tr>
      <w:tr w:rsidR="00964C11" w:rsidRPr="00923D2B" w14:paraId="7B6923E7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434C02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6BB6EA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F91E7F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17/02/2011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B7DF2D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1225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9DAB7D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6CC803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E606DD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461B39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33422A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23.1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221C58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-279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4A448C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D88C79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35EE3A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A4F21D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397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8D19E6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3699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CB6ADD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737AB1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DAC05D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</w:t>
            </w:r>
          </w:p>
        </w:tc>
      </w:tr>
      <w:tr w:rsidR="00964C11" w:rsidRPr="00923D2B" w14:paraId="44C029AC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B935F9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FC7C5E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E000DC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31D637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1315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97E5DD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FE3F4F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0739F7C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5E483A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A9AC9F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20.3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F43336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-95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018612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2548B8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079C33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A43C50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4EAEE5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1442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3C76EE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4F67D3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F2DA28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</w:tr>
      <w:tr w:rsidR="00964C11" w:rsidRPr="00923D2B" w14:paraId="5D4DBC8F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B0B7A3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25D25F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A864A3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CDA503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1320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E4409D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33AA8B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C66667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F76C19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9EDCB8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21.4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2A67FD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-225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8834E1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058CE2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9E8C42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1B9987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81A924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4583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E69819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21.2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09E07C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99D297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</w:tr>
      <w:tr w:rsidR="00964C11" w:rsidRPr="00923D2B" w14:paraId="0421783E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A47A87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A16DA5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9C3E24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17/02/2011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ACD669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1047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4E54E5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BFAAB1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A8211C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AF1E91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D89299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21.2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20CA1A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-122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9A3494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8401EE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326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EEEBED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81D058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C6A767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3453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B50A72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16.3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02A364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E71F06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</w:tr>
      <w:tr w:rsidR="00964C11" w:rsidRPr="00923D2B" w14:paraId="3DF3775F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30E928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119159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A5F4BE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4EFC04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1054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CB011B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9A4CD4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265272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D9B68F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E15CFB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21.2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5CED4E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-173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AC9B28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6D1AE8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520EBD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B05B5D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51D94D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4137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AE36AC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26.4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184EF8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3E5B23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39</w:t>
            </w:r>
          </w:p>
        </w:tc>
      </w:tr>
      <w:tr w:rsidR="00964C11" w:rsidRPr="00923D2B" w14:paraId="4B41F686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0374D9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4A901D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2B8300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F16783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1047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C0EDEB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1327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183630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87A0A9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CF5D63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E27EA2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21.3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C4DA7E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-173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A2F912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DDF5FA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D655A2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43FF41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482F39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414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EC893C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2.6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FDAB0C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3BCC0E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</w:tr>
      <w:tr w:rsidR="00964C11" w:rsidRPr="00923D2B" w14:paraId="280572A8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C9B55E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E3AABD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BDE86A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2DFCB8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905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E90736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1106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6A8237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B64648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571EEB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EDF50C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82B810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-208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802622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E7C663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56ACD2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D4C7A2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9F7EE9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7899D7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3.4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56B441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F20CA7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</w:tr>
      <w:tr w:rsidR="00964C11" w:rsidRPr="00923D2B" w14:paraId="55B54A8D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40C6F1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C0DEFC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DB4E1B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16/02/2012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F44E2D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1125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0BED0A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1330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358922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7ECC8E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1E4FA3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58612E1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332BF3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-167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CDF638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0FACA4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02EC62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D74C77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64161A3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794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EF9A4D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5.9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A35068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F4719C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</w:tr>
      <w:tr w:rsidR="00964C11" w:rsidRPr="00923D2B" w14:paraId="0E28CBB8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6F9D9D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A26E60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154252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421943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1532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73F0BE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1724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8B81FD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AAA582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405340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76A9B22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20.5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7256D0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-294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1D5333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B1A6DE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FF6A46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596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40E2F2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F33D14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2364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1F11A3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9868B8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9A305F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</w:tr>
      <w:tr w:rsidR="00964C11" w:rsidRPr="00923D2B" w14:paraId="25C7A01E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E1C166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6944EF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2A6935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B6ED46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1619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5D874C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1757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C04B0A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4AFA305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B1D577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2FB2471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20.4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55E917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-116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7FFD7C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D05BAB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FD80A9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E1A369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EAD177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16B386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6.1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95FBC6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8CAC3D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</w:tr>
      <w:tr w:rsidR="00964C11" w:rsidRPr="00923D2B" w14:paraId="068D5687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6565B4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9F90F2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2C7535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14/02/2013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3D3FF7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6FCB5D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1541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7DA21F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6553D8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8.2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F25F3C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1E05F8A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621E78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-96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DBC085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1992428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B0D0CF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EB7321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508F4A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1551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39E2D7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9.2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642172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07FEBF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</w:tr>
      <w:tr w:rsidR="00964C11" w:rsidRPr="00923D2B" w14:paraId="629F947F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73D380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29C681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551657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13/02/2014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EAE416D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1123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E10D01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1201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60C900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6AFE057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7.9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E2413B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9157F4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18.8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8C126F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-94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50130A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9B3EC07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672AA7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4802CD4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E8B120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83ECD6A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3.2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C5B2A90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07C7BA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</w:tr>
      <w:tr w:rsidR="00964C11" w:rsidRPr="00923D2B" w14:paraId="43F9A7AA" w14:textId="77777777" w:rsidTr="00A86B01">
        <w:trPr>
          <w:trHeight w:val="22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F10B124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E68863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AF211D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13/02/2014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3A477B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1123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790BFD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1224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71D066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F8A9E9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7.9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3F1E6A9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14:paraId="322AADE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A5E157E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-82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66B3A71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0AADFFAF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0368F26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81E95F2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286B4965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6EB716C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2.5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16B0BE3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2B3BA2B" w14:textId="77777777" w:rsidR="00964C11" w:rsidRPr="00923D2B" w:rsidRDefault="00964C11" w:rsidP="00964C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</w:tr>
    </w:tbl>
    <w:p w14:paraId="2ECB3E55" w14:textId="77777777" w:rsidR="00A86B01" w:rsidRDefault="00A86B01">
      <w:pPr>
        <w:rPr>
          <w:rFonts w:cstheme="minorHAnsi"/>
          <w:sz w:val="20"/>
          <w:szCs w:val="20"/>
        </w:rPr>
      </w:pPr>
    </w:p>
    <w:p w14:paraId="07A0F87B" w14:textId="7495B846" w:rsidR="002F461E" w:rsidRPr="00A86B01" w:rsidRDefault="002F461E">
      <w:pPr>
        <w:rPr>
          <w:rFonts w:cstheme="minorHAnsi"/>
          <w:sz w:val="20"/>
          <w:szCs w:val="20"/>
        </w:rPr>
      </w:pPr>
      <w:r w:rsidRPr="00A86B01">
        <w:rPr>
          <w:rFonts w:cstheme="minorHAnsi"/>
          <w:sz w:val="20"/>
          <w:szCs w:val="20"/>
        </w:rPr>
        <w:t xml:space="preserve">PAR, pH, DO and Temp are average values </w:t>
      </w:r>
      <w:r w:rsidR="00A86B01" w:rsidRPr="00A86B01">
        <w:rPr>
          <w:rFonts w:cstheme="minorHAnsi"/>
          <w:sz w:val="20"/>
          <w:szCs w:val="20"/>
        </w:rPr>
        <w:t xml:space="preserve">for </w:t>
      </w:r>
      <w:r w:rsidRPr="00A86B01">
        <w:rPr>
          <w:rFonts w:cstheme="minorHAnsi"/>
          <w:sz w:val="20"/>
          <w:szCs w:val="20"/>
        </w:rPr>
        <w:t>the incubation</w:t>
      </w:r>
      <w:r w:rsidR="00A86B01" w:rsidRPr="00A86B01">
        <w:rPr>
          <w:rFonts w:cstheme="minorHAnsi"/>
          <w:sz w:val="20"/>
          <w:szCs w:val="20"/>
        </w:rPr>
        <w:t>;</w:t>
      </w:r>
      <w:r w:rsidRPr="00A86B01">
        <w:rPr>
          <w:rFonts w:cstheme="minorHAnsi"/>
          <w:sz w:val="20"/>
          <w:szCs w:val="20"/>
        </w:rPr>
        <w:t xml:space="preserve"> ER </w:t>
      </w:r>
      <w:r w:rsidR="00A86B01" w:rsidRPr="00A86B01">
        <w:rPr>
          <w:rFonts w:cstheme="minorHAnsi"/>
          <w:sz w:val="20"/>
          <w:szCs w:val="20"/>
        </w:rPr>
        <w:t xml:space="preserve">and GPP </w:t>
      </w:r>
      <w:r w:rsidRPr="00A86B01">
        <w:rPr>
          <w:rFonts w:cstheme="minorHAnsi"/>
          <w:sz w:val="20"/>
          <w:szCs w:val="20"/>
        </w:rPr>
        <w:t>= ecosystem respiration</w:t>
      </w:r>
      <w:r w:rsidR="00A86B01" w:rsidRPr="00A86B01">
        <w:rPr>
          <w:rFonts w:cstheme="minorHAnsi"/>
          <w:sz w:val="20"/>
          <w:szCs w:val="20"/>
        </w:rPr>
        <w:t xml:space="preserve"> and </w:t>
      </w:r>
      <w:r w:rsidRPr="00A86B01">
        <w:rPr>
          <w:rFonts w:cstheme="minorHAnsi"/>
          <w:sz w:val="20"/>
          <w:szCs w:val="20"/>
        </w:rPr>
        <w:t>gross primary production</w:t>
      </w:r>
      <w:r w:rsidR="00A86B01" w:rsidRPr="00A86B01">
        <w:rPr>
          <w:rFonts w:cstheme="minorHAnsi"/>
          <w:sz w:val="20"/>
          <w:szCs w:val="20"/>
        </w:rPr>
        <w:t>;</w:t>
      </w:r>
      <w:r w:rsidRPr="00A86B01">
        <w:rPr>
          <w:rFonts w:cstheme="minorHAnsi"/>
          <w:sz w:val="20"/>
          <w:szCs w:val="20"/>
        </w:rPr>
        <w:t xml:space="preserve"> C</w:t>
      </w:r>
      <w:proofErr w:type="spellStart"/>
      <w:r w:rsidRPr="00A86B01">
        <w:rPr>
          <w:rFonts w:cstheme="minorHAnsi"/>
          <w:sz w:val="20"/>
          <w:szCs w:val="20"/>
        </w:rPr>
        <w:t>hla</w:t>
      </w:r>
      <w:proofErr w:type="spellEnd"/>
      <w:r w:rsidRPr="00A86B01">
        <w:rPr>
          <w:rFonts w:cstheme="minorHAnsi"/>
          <w:sz w:val="20"/>
          <w:szCs w:val="20"/>
        </w:rPr>
        <w:t xml:space="preserve"> </w:t>
      </w:r>
      <w:r w:rsidR="00A86B01" w:rsidRPr="00A86B01">
        <w:rPr>
          <w:rFonts w:cstheme="minorHAnsi"/>
          <w:sz w:val="20"/>
          <w:szCs w:val="20"/>
        </w:rPr>
        <w:t xml:space="preserve">and </w:t>
      </w:r>
      <w:proofErr w:type="spellStart"/>
      <w:r w:rsidRPr="00A86B01">
        <w:rPr>
          <w:rFonts w:cstheme="minorHAnsi"/>
          <w:sz w:val="20"/>
          <w:szCs w:val="20"/>
        </w:rPr>
        <w:t>Phaeo</w:t>
      </w:r>
      <w:proofErr w:type="spellEnd"/>
      <w:r w:rsidRPr="00A86B01">
        <w:rPr>
          <w:rFonts w:cstheme="minorHAnsi"/>
          <w:sz w:val="20"/>
          <w:szCs w:val="20"/>
        </w:rPr>
        <w:t xml:space="preserve"> </w:t>
      </w:r>
      <w:r w:rsidR="00A86B01" w:rsidRPr="00A86B01">
        <w:rPr>
          <w:rFonts w:cstheme="minorHAnsi"/>
          <w:sz w:val="20"/>
          <w:szCs w:val="20"/>
        </w:rPr>
        <w:t>= chlorophyll a</w:t>
      </w:r>
      <w:r w:rsidR="00A86B01" w:rsidRPr="00A86B01">
        <w:rPr>
          <w:rFonts w:cstheme="minorHAnsi"/>
          <w:sz w:val="20"/>
          <w:szCs w:val="20"/>
        </w:rPr>
        <w:t xml:space="preserve"> and </w:t>
      </w:r>
      <w:r w:rsidRPr="00A86B01">
        <w:rPr>
          <w:rFonts w:cstheme="minorHAnsi"/>
          <w:sz w:val="20"/>
          <w:szCs w:val="20"/>
        </w:rPr>
        <w:t>phae</w:t>
      </w:r>
      <w:r w:rsidR="00A86B01" w:rsidRPr="00A86B01">
        <w:rPr>
          <w:rFonts w:cstheme="minorHAnsi"/>
          <w:sz w:val="20"/>
          <w:szCs w:val="20"/>
        </w:rPr>
        <w:t>o</w:t>
      </w:r>
      <w:r w:rsidRPr="00A86B01">
        <w:rPr>
          <w:rFonts w:cstheme="minorHAnsi"/>
          <w:sz w:val="20"/>
          <w:szCs w:val="20"/>
        </w:rPr>
        <w:t>phytin</w:t>
      </w:r>
      <w:r w:rsidR="00A86B01" w:rsidRPr="00A86B01">
        <w:rPr>
          <w:rFonts w:cstheme="minorHAnsi"/>
          <w:sz w:val="20"/>
          <w:szCs w:val="20"/>
        </w:rPr>
        <w:t xml:space="preserve"> per unit ESA;</w:t>
      </w:r>
      <w:r w:rsidRPr="00A86B01">
        <w:rPr>
          <w:rFonts w:cstheme="minorHAnsi"/>
          <w:sz w:val="20"/>
          <w:szCs w:val="20"/>
        </w:rPr>
        <w:t xml:space="preserve"> PP</w:t>
      </w:r>
      <w:r w:rsidR="00A86B01" w:rsidRPr="00A86B01">
        <w:rPr>
          <w:rFonts w:cstheme="minorHAnsi"/>
          <w:sz w:val="20"/>
          <w:szCs w:val="20"/>
        </w:rPr>
        <w:t>, PN and PC = particulate P, N and C per unit ESA; DM and AFDM = dry mass and ash free dry mass per unit ESA.</w:t>
      </w:r>
    </w:p>
    <w:p w14:paraId="1D92B87B" w14:textId="77777777" w:rsidR="00634ED5" w:rsidRDefault="00634ED5">
      <w:r>
        <w:br w:type="page"/>
      </w:r>
    </w:p>
    <w:p w14:paraId="59FE6D14" w14:textId="78FB5E58" w:rsidR="00923D2B" w:rsidRDefault="00634ED5">
      <w:r>
        <w:lastRenderedPageBreak/>
        <w:t>Table S</w:t>
      </w:r>
      <w:r>
        <w:t>3</w:t>
      </w:r>
      <w:r>
        <w:t xml:space="preserve">. Summary of </w:t>
      </w:r>
      <w:r>
        <w:t>measured nutrient concentrations at the start and end of incubations in the light.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74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51"/>
      </w:tblGrid>
      <w:tr w:rsidR="00923D2B" w:rsidRPr="00923D2B" w14:paraId="6F4743D5" w14:textId="77777777" w:rsidTr="00923D2B">
        <w:trPr>
          <w:trHeight w:val="227"/>
        </w:trPr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2301EC67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Pair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1BD6E5B7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Site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1E375D19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L/D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4CFB43B9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ESA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5E620086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Volume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70BAF93B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Per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4FF8437E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NH4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02422ABE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NOX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3F6E7910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TDN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0C2743F1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DRP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596638F6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TDP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41A408FD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NH4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4CF9A0A9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NOX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1F954990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TDN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3D33EECE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DRP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0C5D3858" w14:textId="77777777" w:rsidR="00923D2B" w:rsidRPr="00923D2B" w:rsidRDefault="00923D2B" w:rsidP="00964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TDP</w:t>
            </w:r>
          </w:p>
        </w:tc>
      </w:tr>
      <w:tr w:rsidR="00923D2B" w:rsidRPr="00923D2B" w14:paraId="11784439" w14:textId="77777777" w:rsidTr="00923D2B">
        <w:trPr>
          <w:trHeight w:val="227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73E220" w14:textId="0AA7164A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4B6A862" w14:textId="3EC79B8C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E66B1BD" w14:textId="3C91C1E1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BD5622" w14:textId="71614B46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E9E3237" w14:textId="1E81B74A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5F935FC" w14:textId="1C02479B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565" w:type="pct"/>
            <w:gridSpan w:val="5"/>
            <w:shd w:val="clear" w:color="auto" w:fill="F2F2F2" w:themeFill="background1" w:themeFillShade="F2"/>
            <w:vAlign w:val="center"/>
            <w:hideMark/>
          </w:tcPr>
          <w:p w14:paraId="7112D133" w14:textId="7DACC1A6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Start</w:t>
            </w:r>
          </w:p>
        </w:tc>
        <w:tc>
          <w:tcPr>
            <w:tcW w:w="1557" w:type="pct"/>
            <w:gridSpan w:val="5"/>
            <w:shd w:val="clear" w:color="auto" w:fill="F2F2F2" w:themeFill="background1" w:themeFillShade="F2"/>
            <w:vAlign w:val="center"/>
            <w:hideMark/>
          </w:tcPr>
          <w:p w14:paraId="7BEB6B17" w14:textId="1166D28B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End</w:t>
            </w:r>
          </w:p>
        </w:tc>
      </w:tr>
      <w:tr w:rsidR="00923D2B" w:rsidRPr="00923D2B" w14:paraId="3CEEC1D7" w14:textId="77777777" w:rsidTr="00923D2B">
        <w:trPr>
          <w:trHeight w:val="227"/>
        </w:trPr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4DDE03B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5941687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3D52313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1535FDF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cm2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535CCC6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L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2A1AD6A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62A882F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75B59C4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5338C8A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447764F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3368786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49E09F4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494B2AA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63B11E6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1CE8B41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2652435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</w:tr>
      <w:tr w:rsidR="00923D2B" w:rsidRPr="00923D2B" w14:paraId="65DF660E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3A0D68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520D1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2CC4F3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306FAF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DD6D2B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55E690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1F12F3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ADA88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D27F2F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598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0A04A4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04ED60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B754F3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E6BD3D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A9E64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557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5F4493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A87D6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</w:t>
            </w:r>
          </w:p>
        </w:tc>
      </w:tr>
      <w:tr w:rsidR="00923D2B" w:rsidRPr="00923D2B" w14:paraId="0D1E68FA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65B032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C9591E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10AA8A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0F5CE5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0F8A84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E5BBF1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0BF702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B3DB5D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460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75219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680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D9671B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F94C3A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23DA8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F83519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BDE2B4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52F34B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F04FB0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</w:t>
            </w:r>
          </w:p>
        </w:tc>
      </w:tr>
      <w:tr w:rsidR="00923D2B" w:rsidRPr="00923D2B" w14:paraId="16C789E3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2ADEBD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53DEA6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35653F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1DF65A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24B592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FA85B2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8BDB82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14F21A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481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3CB3AA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701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695952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387980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3E08B2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8482B7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3B95B1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658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8E749E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C0C167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39</w:t>
            </w:r>
          </w:p>
        </w:tc>
      </w:tr>
      <w:tr w:rsidR="00923D2B" w:rsidRPr="00923D2B" w14:paraId="4A205B65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001801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49BB5C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499F28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0F92AA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912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1E7641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4F7FBD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884F1A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F38356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481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A660CD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701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808166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4F8BD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B5641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8CDB92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744A4C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F71FBB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2D2C01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</w:t>
            </w:r>
          </w:p>
        </w:tc>
      </w:tr>
      <w:tr w:rsidR="00923D2B" w:rsidRPr="00923D2B" w14:paraId="1F8012E2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65F032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608409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5A1AEE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6BF9E8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032376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1843C6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0D976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752FE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FBC0F6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A6E15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1EBB8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B0D722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DE2087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328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36C323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480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8D0736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FE7179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</w:tr>
      <w:tr w:rsidR="00923D2B" w:rsidRPr="00923D2B" w14:paraId="56174B50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F612F9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E6B4BE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54BE8E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C320BA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907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6F4FE0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FC2F50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53F62F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C3770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4B9A88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501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182EEE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712EB4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D7FB5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7D1696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7C594D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546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1EC090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23DE6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</w:t>
            </w:r>
          </w:p>
        </w:tc>
      </w:tr>
      <w:tr w:rsidR="00923D2B" w:rsidRPr="00923D2B" w14:paraId="03C60583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6B1239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4B018E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2B8FC3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DB1763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788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C1115D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67EB3B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5C2381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6EDDF4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866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E9BB7C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6E6395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932959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4A1E40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1B4B08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774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E55E1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925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958A9C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974E01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41</w:t>
            </w:r>
          </w:p>
        </w:tc>
      </w:tr>
      <w:tr w:rsidR="00923D2B" w:rsidRPr="00923D2B" w14:paraId="426558E8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ECE31A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754B7C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81C1A4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928D15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DF49FD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A5111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38E51B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5E28F1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866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F98072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65713A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5998EC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F0799C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1A40CB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D8887A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902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9C8A39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38280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64</w:t>
            </w:r>
          </w:p>
        </w:tc>
      </w:tr>
      <w:tr w:rsidR="00923D2B" w:rsidRPr="00923D2B" w14:paraId="6CA095A8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510A27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A363F9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E328E2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48513A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887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05026F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DF3B33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2F048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BCD3D5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628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BB79A2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719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DA0EEA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1F16B5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5B0CD0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AB6D4F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428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314195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538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51DC94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2BF36A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</w:t>
            </w:r>
          </w:p>
        </w:tc>
      </w:tr>
      <w:tr w:rsidR="00923D2B" w:rsidRPr="00923D2B" w14:paraId="0C9B6FA2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79A4AE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539AB3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06AF2A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1EC43B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887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FEF9DA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67FCA0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F76A83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62023D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532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A0CC5F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691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713E8D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1D8D5A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689351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8C5BF5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463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54B4C1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4B3117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4B270B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</w:t>
            </w:r>
          </w:p>
        </w:tc>
      </w:tr>
      <w:tr w:rsidR="00923D2B" w:rsidRPr="00923D2B" w14:paraId="337165C2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216481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BD82A3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ED9537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264701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22E385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2335A3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7189AE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5FBDFF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628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ACCFD1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719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51587A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6023C6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ED5203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14229D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436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24CC02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608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573785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9DCB75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30</w:t>
            </w:r>
          </w:p>
        </w:tc>
      </w:tr>
      <w:tr w:rsidR="00923D2B" w:rsidRPr="00923D2B" w14:paraId="365C300E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0599A5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882034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EC452D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CAB0E1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887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47AE1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DEDA0C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03F0EE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E2C58E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532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65ADE8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691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71871D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FD4C5F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0BB3B5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DF812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425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E6B3A4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576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2A829D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859C15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</w:tr>
      <w:tr w:rsidR="00923D2B" w:rsidRPr="00923D2B" w14:paraId="6598CF51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9AC5B1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42E1D5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828C36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EDE6CE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606177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2BE256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3AD30E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63A54B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796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6D0533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1140B1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8FA431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3ED1CC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A76D4F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687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BD3EDA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806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51F4A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F24107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</w:tr>
      <w:tr w:rsidR="00923D2B" w:rsidRPr="00923D2B" w14:paraId="4A71F4DD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2563CB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1639CE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587501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3194E9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CE8B97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71FF66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03D988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611403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796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ED981A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94EDCC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17959C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774D3D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7EFEF0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546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AB25BB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716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7754E0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A40290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</w:tr>
      <w:tr w:rsidR="00923D2B" w:rsidRPr="00923D2B" w14:paraId="4DB87732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0CB928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CC159D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0A0CFF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4582E5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5F6D57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967F47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41B83C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E9C3D3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796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AE6515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0CB139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9BBE01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791012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0E6792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687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4C3BA2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806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3C8EE8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E7305F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</w:tr>
      <w:tr w:rsidR="00923D2B" w:rsidRPr="00923D2B" w14:paraId="254C3E91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8C1A84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861BA4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8352E9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B49DC4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768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B94862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BEC6C3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801AF6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3B3392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DA5014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E2F1F1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0C9946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04EC00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828D3F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280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1593A6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481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7230CD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6B0522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</w:t>
            </w:r>
          </w:p>
        </w:tc>
      </w:tr>
      <w:tr w:rsidR="00923D2B" w:rsidRPr="00923D2B" w14:paraId="6500EAD6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09147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C62361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EC2517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FBB5FB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253355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D31FFE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2323A3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BEF79B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D1E1EF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796419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A5E4A1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E4D3C3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40B8DA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305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A4615C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428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DBDA87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FF3BF5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</w:t>
            </w:r>
          </w:p>
        </w:tc>
      </w:tr>
      <w:tr w:rsidR="00923D2B" w:rsidRPr="00923D2B" w14:paraId="23D5A9FF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F3DF95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7938A7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23508C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79E573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084B72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E73AC7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6ABFB6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ED8F57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392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44D958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F6EE1F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BE0A7B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48ED42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66E7AE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350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76E689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434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1AFD6F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1D7188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</w:tr>
      <w:tr w:rsidR="00923D2B" w:rsidRPr="00923D2B" w14:paraId="058875D5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6E76E2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778E7A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45C526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4D1231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872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63CDB2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7AFB21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A51120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32D43F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A949DF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27CDAB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AE0152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19804C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FFC4C6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303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D0C5DB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E7516C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CF747C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</w:t>
            </w:r>
          </w:p>
        </w:tc>
      </w:tr>
      <w:tr w:rsidR="00923D2B" w:rsidRPr="00923D2B" w14:paraId="0092AEF6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F1D212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B8CC40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24946F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034467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895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0807A8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BE88BF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34D77A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DF489C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9575D8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7ABFF0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C627F9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C670F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CE99AA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282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8DE3B4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095DBE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021179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</w:tr>
      <w:tr w:rsidR="00923D2B" w:rsidRPr="00923D2B" w14:paraId="6070315D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64EC23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67CE62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0968AB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A55AD7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741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3EB525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5C1C2D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55CB50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098CDB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118C3F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E22B67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4BDF37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63274D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8B9876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08BEA0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425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29D310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36EE5B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</w:tr>
      <w:tr w:rsidR="00923D2B" w:rsidRPr="00923D2B" w14:paraId="514047D3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B22B55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D93D4C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B5687A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19F9FD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1049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3C494C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78BCE8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7E50F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DF57B6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D8C36E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653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722E18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22.9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032FF4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F788E7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EFEBAE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415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D5629C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D8DB80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19.2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0D973E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</w:tr>
      <w:tr w:rsidR="00923D2B" w:rsidRPr="00923D2B" w14:paraId="29D76E58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A103A8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BA119F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E6DEDE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A4D64B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1049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61E264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DAF9BE2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4FBED0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FC089F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507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879CEE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624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404402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22.2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21DDAC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E5EF07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B3CD05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397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71166C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582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1A0E41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20.4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45B339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28</w:t>
            </w:r>
          </w:p>
        </w:tc>
      </w:tr>
      <w:tr w:rsidR="00923D2B" w:rsidRPr="00923D2B" w14:paraId="151D9AE7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8B0DFD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487111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A79A1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4CF2C1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1751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ADA352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035329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3E2B19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AC37C17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1380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87C6BD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1690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84165F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FF1157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ED219B3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D30D831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1340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5E2CCC9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1590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8D6ED9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65D15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</w:tr>
      <w:tr w:rsidR="00923D2B" w:rsidRPr="00923D2B" w14:paraId="7C1DF895" w14:textId="77777777" w:rsidTr="00923D2B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BCC59A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9804F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802E1B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light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19980CB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1857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8EED3BF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D3E24B8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4139AFC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F2D7DDA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1380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F41F8E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1690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0F66E30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8EE1116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012572E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AA73F8D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D3DD4C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1660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8186D85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2E6D24" w14:textId="77777777" w:rsidR="00923D2B" w:rsidRPr="00923D2B" w:rsidRDefault="00923D2B" w:rsidP="00923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</w:t>
            </w:r>
          </w:p>
        </w:tc>
      </w:tr>
    </w:tbl>
    <w:p w14:paraId="7E4C94F5" w14:textId="1A17ADBB" w:rsidR="00EB31F4" w:rsidRDefault="00EB31F4"/>
    <w:p w14:paraId="10BE8B86" w14:textId="77777777" w:rsidR="002F461E" w:rsidRPr="00A86B01" w:rsidRDefault="002F461E" w:rsidP="002F461E">
      <w:pPr>
        <w:rPr>
          <w:sz w:val="20"/>
          <w:szCs w:val="20"/>
        </w:rPr>
      </w:pPr>
      <w:r w:rsidRPr="00A86B01">
        <w:rPr>
          <w:sz w:val="20"/>
          <w:szCs w:val="20"/>
        </w:rPr>
        <w:t>L/D = light/dark, ESA = exposed surface area of stones, Volume = volume of water in the chamber, PER = predominant algal phylum. Derived concentrations (DIN = TDN–NOX–NH4, DON = TDN–DIN and DOP = TDP–DRP) are omitted.</w:t>
      </w:r>
    </w:p>
    <w:p w14:paraId="1970A033" w14:textId="77777777" w:rsidR="002F461E" w:rsidRDefault="002F461E"/>
    <w:p w14:paraId="5B571EA0" w14:textId="77777777" w:rsidR="00634ED5" w:rsidRDefault="00634ED5">
      <w:r>
        <w:br w:type="page"/>
      </w:r>
    </w:p>
    <w:p w14:paraId="54080610" w14:textId="29853D95" w:rsidR="00634ED5" w:rsidRDefault="00634ED5" w:rsidP="00634ED5">
      <w:r>
        <w:lastRenderedPageBreak/>
        <w:t>Table S</w:t>
      </w:r>
      <w:r>
        <w:t>4</w:t>
      </w:r>
      <w:r>
        <w:t xml:space="preserve">. Summary of measured nutrient concentrations at the start and end of incubations in the </w:t>
      </w:r>
      <w:r>
        <w:t>dark</w:t>
      </w:r>
      <w: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74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51"/>
      </w:tblGrid>
      <w:tr w:rsidR="00634ED5" w:rsidRPr="00923D2B" w14:paraId="168395FA" w14:textId="77777777" w:rsidTr="00593F8C">
        <w:trPr>
          <w:trHeight w:val="227"/>
        </w:trPr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52DD705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Pair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142BECB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Site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7423D40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L/D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1D8B1F2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ESA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7D374E5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Volume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4DC4853E" w14:textId="358ED617" w:rsidR="00634ED5" w:rsidRPr="00923D2B" w:rsidRDefault="002F461E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PER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0738734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NH4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1BAAC61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NOX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017DC6F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TDN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514668B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DRP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152CFC4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TDP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79D7A22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NH4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6075D63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NOX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23A7E09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TDN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7A60985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DRP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66C1090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TDP</w:t>
            </w:r>
          </w:p>
        </w:tc>
      </w:tr>
      <w:tr w:rsidR="00634ED5" w:rsidRPr="00923D2B" w14:paraId="21E58D60" w14:textId="77777777" w:rsidTr="00593F8C">
        <w:trPr>
          <w:trHeight w:val="227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1D622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F4B2CD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03F03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C22A21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7B0B30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0D1049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565" w:type="pct"/>
            <w:gridSpan w:val="5"/>
            <w:shd w:val="clear" w:color="auto" w:fill="F2F2F2" w:themeFill="background1" w:themeFillShade="F2"/>
            <w:vAlign w:val="center"/>
            <w:hideMark/>
          </w:tcPr>
          <w:p w14:paraId="3DAAB22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Start</w:t>
            </w:r>
          </w:p>
        </w:tc>
        <w:tc>
          <w:tcPr>
            <w:tcW w:w="1557" w:type="pct"/>
            <w:gridSpan w:val="5"/>
            <w:shd w:val="clear" w:color="auto" w:fill="F2F2F2" w:themeFill="background1" w:themeFillShade="F2"/>
            <w:vAlign w:val="center"/>
            <w:hideMark/>
          </w:tcPr>
          <w:p w14:paraId="588282E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End</w:t>
            </w:r>
          </w:p>
        </w:tc>
      </w:tr>
      <w:tr w:rsidR="00634ED5" w:rsidRPr="00923D2B" w14:paraId="74BFDDB1" w14:textId="77777777" w:rsidTr="00593F8C">
        <w:trPr>
          <w:trHeight w:val="227"/>
        </w:trPr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7E6D561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438CB5B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082486B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7C504A9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cm2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2F4B046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L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6BF408F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0C0955C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5D2DAAC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3BFCB60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68E03DC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7DAED23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36C3301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7917DCE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23829D3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14:paraId="64D6981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17961C1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NZ"/>
              </w:rPr>
              <w:t>mg/m3</w:t>
            </w:r>
          </w:p>
        </w:tc>
      </w:tr>
      <w:tr w:rsidR="00634ED5" w:rsidRPr="00923D2B" w14:paraId="7919AFB5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FA8B28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5D4EB9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45EA28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D8EB28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663741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069F6D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C2F777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405DBA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412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FC878F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8D4CF9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72D322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EA72B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C3EA65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421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A7F969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588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BC01F6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4818D6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28</w:t>
            </w:r>
          </w:p>
        </w:tc>
      </w:tr>
      <w:tr w:rsidR="00634ED5" w:rsidRPr="00923D2B" w14:paraId="3595E89E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9769B0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6273BE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A32FD1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12531B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AF09D0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BC42EA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03F2C6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297382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E51BD4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534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0D744D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D78526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FE2E1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13AAE5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33F7A8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705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54D547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2AEC3A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37</w:t>
            </w:r>
          </w:p>
        </w:tc>
      </w:tr>
      <w:tr w:rsidR="00634ED5" w:rsidRPr="00923D2B" w14:paraId="392D8832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309B95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718CE9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DBA84B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781749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6262C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5734BC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32FA81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650C2D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35074D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654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09E82B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C098BE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54A276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8D6F45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501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9675CA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695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D5975D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C0A7B6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40</w:t>
            </w:r>
          </w:p>
        </w:tc>
      </w:tr>
      <w:tr w:rsidR="00634ED5" w:rsidRPr="00923D2B" w14:paraId="6936BD71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2CEB53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F0ACAA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0D7A6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C1DA67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912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889314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233394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229D24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75CEE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7905D1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654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84F68D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769A4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609BE9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EE2233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509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46DC5D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713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24B2F7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96956E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39</w:t>
            </w:r>
          </w:p>
        </w:tc>
      </w:tr>
      <w:tr w:rsidR="00634ED5" w:rsidRPr="00923D2B" w14:paraId="573D6550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40E91B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DF9B28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F43188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C0F9B2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DC0DB6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AAEA29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89F507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2DEE37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354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BC9E87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E6C2B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EC9B36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AF3B7E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2E3EC9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F75EF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90370A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4060D6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</w:t>
            </w:r>
          </w:p>
        </w:tc>
      </w:tr>
      <w:tr w:rsidR="00634ED5" w:rsidRPr="00923D2B" w14:paraId="4CDB153B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96484A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042E02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09E02F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8E3E26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907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971066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0102CE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796B72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FD90A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354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9A38B6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227800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0675A5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800C41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06FC86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B68D32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F79DCB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115D00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</w:t>
            </w:r>
          </w:p>
        </w:tc>
      </w:tr>
      <w:tr w:rsidR="00634ED5" w:rsidRPr="00923D2B" w14:paraId="4338E8EC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BCA4D1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AFCC20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DAC496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587E8F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788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A01977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A1C5F2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D7A905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1FF3BA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809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7A079C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975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26C36F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853E4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EB30B8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5CD18F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775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8428C0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987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C029E0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B75DA0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59</w:t>
            </w:r>
          </w:p>
        </w:tc>
      </w:tr>
      <w:tr w:rsidR="00634ED5" w:rsidRPr="00923D2B" w14:paraId="79E4130B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4C850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798D2A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D5706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345502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788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5206E8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83D688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6E0701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39FDA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809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AC49F7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975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426BA7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CCBB14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D5CF96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2D829D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775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9C95BD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987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CD53F4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BE9F83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59</w:t>
            </w:r>
          </w:p>
        </w:tc>
      </w:tr>
      <w:tr w:rsidR="00634ED5" w:rsidRPr="00923D2B" w14:paraId="7FB06786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DBB8E9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F5B4CE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CA1AC9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1669D3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887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8AAB6C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831C72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8B30AF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7B8D57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552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8E1018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03873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166D1D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08C4FC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1DCC9F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506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E3C4E8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635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A9CCC4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C54E3B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</w:t>
            </w:r>
          </w:p>
        </w:tc>
      </w:tr>
      <w:tr w:rsidR="00634ED5" w:rsidRPr="00923D2B" w14:paraId="5CCA8C0E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D80788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49D1F8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ACF25E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7EE010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887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0AA824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8538BC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825D91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F05F6A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2D3964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711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A39953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E1EFE6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612ACE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580F57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611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F548E6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795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E7A82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72BF7B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33</w:t>
            </w:r>
          </w:p>
        </w:tc>
      </w:tr>
      <w:tr w:rsidR="00634ED5" w:rsidRPr="00923D2B" w14:paraId="65B5AA8D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16BE2D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2EAC95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43C04E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D93C42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8D9785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9EA33D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8D401B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851D8C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6F6900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864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C0043C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135A82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27FA44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5CCEFD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597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218B9C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777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99B0DF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C74538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</w:t>
            </w:r>
          </w:p>
        </w:tc>
      </w:tr>
      <w:tr w:rsidR="00634ED5" w:rsidRPr="00923D2B" w14:paraId="732C9EC5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55CBFC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2355BD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410B28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F9CB43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9BA620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E50258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3BC643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D5E5AD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7CFCC6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864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9E1BDF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441CD8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B76863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D08B5F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597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2399C7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777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7349C5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5E429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</w:t>
            </w:r>
          </w:p>
        </w:tc>
      </w:tr>
      <w:tr w:rsidR="00634ED5" w:rsidRPr="00923D2B" w14:paraId="2C843B07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1D3F39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B33A8D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7E2000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428BD6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F7DC1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4C3EC0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42718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F0A2F9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4D0B51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864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5C0B35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CABCA1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575DAB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5551F1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738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D97539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889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16E4FD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FB089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</w:t>
            </w:r>
          </w:p>
        </w:tc>
      </w:tr>
      <w:tr w:rsidR="00634ED5" w:rsidRPr="00923D2B" w14:paraId="48A6EB44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7D956A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7DE401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44CF8F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7F7C9F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80BBEF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5AA6A2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5B6C17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F27E82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442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901699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63DC99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B6C3F2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2BEF6E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313104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419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D64402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499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9FDA8C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341A6C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</w:tr>
      <w:tr w:rsidR="00634ED5" w:rsidRPr="00923D2B" w14:paraId="71EFAD19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69C6F8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A6FC0D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C45214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319F39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872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5A3939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F61111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9D9A36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D5D9C0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B377F9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260BB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D9D034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B93049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225151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398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3A6D836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523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2C18D0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4CF8C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</w:tr>
      <w:tr w:rsidR="00634ED5" w:rsidRPr="00923D2B" w14:paraId="6F9B00F4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2D07FA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3BD44E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F08ACE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ADDFE1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895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169D96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18.3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4C51EF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942344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BDBC73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381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76001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472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EED4E6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0E601D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2E24E7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EE8A9C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EC732B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439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AF2032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170CDF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</w:t>
            </w:r>
          </w:p>
        </w:tc>
      </w:tr>
      <w:tr w:rsidR="00634ED5" w:rsidRPr="00923D2B" w14:paraId="16D426E6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8808AA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652EAD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609698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222CEF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741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6BA36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868FBB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E8E778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A8BC2D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EBE263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FCD742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7ED954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085BC0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58B71EB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355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19E3D9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456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EAE394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D7333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</w:t>
            </w:r>
          </w:p>
        </w:tc>
      </w:tr>
      <w:tr w:rsidR="00634ED5" w:rsidRPr="00923D2B" w14:paraId="7A91E499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3E50F0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57F938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T4/5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A4C980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770745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1049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02D2CB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12.5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01937E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CYN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282877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492AA8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506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A4EAE2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644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6D3EB3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26.4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AF48F3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326840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41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7A3B49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506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E54F473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677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C32E4E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23.6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785296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29</w:t>
            </w:r>
          </w:p>
        </w:tc>
      </w:tr>
      <w:tr w:rsidR="00634ED5" w:rsidRPr="00923D2B" w14:paraId="77650ED2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9FBCAC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9EFE3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D8C9B7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6340EC0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1751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626A75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3EF0C1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4B0043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F9E3919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1360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40157B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28FB77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E7E26D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8A52BC5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38D15C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1370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689852F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4C7025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B27CA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32</w:t>
            </w:r>
          </w:p>
        </w:tc>
      </w:tr>
      <w:tr w:rsidR="00634ED5" w:rsidRPr="00923D2B" w14:paraId="13B6A090" w14:textId="77777777" w:rsidTr="00593F8C">
        <w:trPr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AF68DA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FA5AAD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198E71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dark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1E5E1B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1857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B107E8C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13.3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2D397A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FGA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A6CBC01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87534E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1360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37B57C8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DE33E0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1CF18C4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0F5CDA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84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0E041B7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1370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645B11E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1630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AA8A91D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36C7AFA" w14:textId="77777777" w:rsidR="00634ED5" w:rsidRPr="00923D2B" w:rsidRDefault="00634ED5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923D2B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34</w:t>
            </w:r>
          </w:p>
        </w:tc>
      </w:tr>
    </w:tbl>
    <w:p w14:paraId="7364A0D2" w14:textId="6E294BCD" w:rsidR="00634ED5" w:rsidRDefault="00634ED5" w:rsidP="00634ED5"/>
    <w:p w14:paraId="414DF414" w14:textId="5A45AC9C" w:rsidR="002F461E" w:rsidRPr="00A86B01" w:rsidRDefault="002F461E" w:rsidP="00634ED5">
      <w:pPr>
        <w:rPr>
          <w:sz w:val="20"/>
          <w:szCs w:val="20"/>
        </w:rPr>
      </w:pPr>
      <w:r w:rsidRPr="00A86B01">
        <w:rPr>
          <w:sz w:val="20"/>
          <w:szCs w:val="20"/>
        </w:rPr>
        <w:t xml:space="preserve">L/D = light/dark, ESA = exposed surface area of stones, Volume = volume of water in the chamber, PER = predominant algal phylum. </w:t>
      </w:r>
      <w:r w:rsidRPr="00A86B01">
        <w:rPr>
          <w:sz w:val="20"/>
          <w:szCs w:val="20"/>
        </w:rPr>
        <w:t>Derived concentrations (DIN = TDN–NOX–NH4, DON = TDN–DIN and DOP = TDP–DRP</w:t>
      </w:r>
      <w:r w:rsidRPr="00A86B01">
        <w:rPr>
          <w:sz w:val="20"/>
          <w:szCs w:val="20"/>
        </w:rPr>
        <w:t>)</w:t>
      </w:r>
      <w:r w:rsidRPr="00A86B01">
        <w:rPr>
          <w:sz w:val="20"/>
          <w:szCs w:val="20"/>
        </w:rPr>
        <w:t xml:space="preserve"> are omitted.</w:t>
      </w:r>
    </w:p>
    <w:p w14:paraId="42EDC2C9" w14:textId="77777777" w:rsidR="002F461E" w:rsidRDefault="002F461E" w:rsidP="00634ED5"/>
    <w:p w14:paraId="7E3F0DF9" w14:textId="283DDAA7" w:rsidR="009253DE" w:rsidRDefault="009253DE">
      <w:r>
        <w:br w:type="page"/>
      </w:r>
    </w:p>
    <w:p w14:paraId="67F9FE33" w14:textId="2F8BE4E7" w:rsidR="00634ED5" w:rsidRDefault="009253DE">
      <w:r>
        <w:lastRenderedPageBreak/>
        <w:t>Table S5. Detection limits for measured nutrient concentrations.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4489"/>
        <w:gridCol w:w="2693"/>
      </w:tblGrid>
      <w:tr w:rsidR="00B125A7" w:rsidRPr="00A86B01" w14:paraId="36B5CBBB" w14:textId="77777777" w:rsidTr="008B3B9A">
        <w:trPr>
          <w:trHeight w:val="28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8196" w14:textId="7F324A88" w:rsidR="00B125A7" w:rsidRPr="00B125A7" w:rsidRDefault="00B125A7" w:rsidP="008B3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NZ"/>
              </w:rPr>
              <w:t>Parameter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65E0" w14:textId="11B50A40" w:rsidR="00B125A7" w:rsidRPr="00B125A7" w:rsidRDefault="008B3B9A" w:rsidP="008B3B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A86B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NZ"/>
              </w:rPr>
              <w:t>Method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000B" w14:textId="465A1207" w:rsidR="008B3B9A" w:rsidRPr="00B125A7" w:rsidRDefault="00B125A7" w:rsidP="008B3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NZ"/>
              </w:rPr>
              <w:t>Detection Limit</w:t>
            </w:r>
            <w:r w:rsidR="008B3B9A" w:rsidRPr="00A86B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NZ"/>
              </w:rPr>
              <w:t xml:space="preserve"> mg m</w:t>
            </w:r>
            <w:r w:rsidR="008B3B9A" w:rsidRPr="00A86B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-3</w:t>
            </w:r>
          </w:p>
        </w:tc>
      </w:tr>
      <w:tr w:rsidR="00B125A7" w:rsidRPr="00A86B01" w14:paraId="07ACECF0" w14:textId="77777777" w:rsidTr="008B3B9A">
        <w:trPr>
          <w:trHeight w:val="28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BA20" w14:textId="3D05A61F" w:rsidR="00B125A7" w:rsidRPr="00B125A7" w:rsidRDefault="00B125A7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Dissolved Reactive Phosphorus</w:t>
            </w:r>
            <w:r w:rsidRPr="00A86B01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(DRP)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470E" w14:textId="10E43519" w:rsidR="00B125A7" w:rsidRPr="00B125A7" w:rsidRDefault="008B3B9A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flow injection analyser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0DBA" w14:textId="77777777" w:rsidR="00B125A7" w:rsidRPr="00B125A7" w:rsidRDefault="00B125A7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1</w:t>
            </w:r>
          </w:p>
        </w:tc>
      </w:tr>
      <w:tr w:rsidR="008B3B9A" w:rsidRPr="00A86B01" w14:paraId="71777011" w14:textId="77777777" w:rsidTr="008B3B9A">
        <w:trPr>
          <w:trHeight w:val="28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58AF" w14:textId="77777777" w:rsidR="008B3B9A" w:rsidRPr="00B125A7" w:rsidRDefault="008B3B9A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Total Dissolved Phosphorus</w:t>
            </w:r>
            <w:r w:rsidRPr="00A86B01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(TDP)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262A" w14:textId="77777777" w:rsidR="008B3B9A" w:rsidRPr="00B125A7" w:rsidRDefault="008B3B9A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Persulphate</w:t>
            </w:r>
            <w:proofErr w:type="spellEnd"/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digest, molybdenum blue, FIA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E502" w14:textId="77777777" w:rsidR="008B3B9A" w:rsidRPr="00B125A7" w:rsidRDefault="008B3B9A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1</w:t>
            </w:r>
          </w:p>
        </w:tc>
      </w:tr>
      <w:tr w:rsidR="008B3B9A" w:rsidRPr="00A86B01" w14:paraId="2A278C88" w14:textId="77777777" w:rsidTr="008B3B9A">
        <w:trPr>
          <w:trHeight w:val="28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E2D0" w14:textId="77777777" w:rsidR="008B3B9A" w:rsidRPr="00B125A7" w:rsidRDefault="008B3B9A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Total Phosphorus</w:t>
            </w:r>
            <w:r w:rsidRPr="00A86B01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(TP)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2459" w14:textId="77777777" w:rsidR="008B3B9A" w:rsidRPr="00B125A7" w:rsidRDefault="008B3B9A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Persulphate</w:t>
            </w:r>
            <w:proofErr w:type="spellEnd"/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digest, molybdenum blue FIA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3B8E" w14:textId="77777777" w:rsidR="008B3B9A" w:rsidRPr="00B125A7" w:rsidRDefault="008B3B9A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1</w:t>
            </w:r>
          </w:p>
        </w:tc>
      </w:tr>
      <w:tr w:rsidR="008B3B9A" w:rsidRPr="00A86B01" w14:paraId="33A462EA" w14:textId="77777777" w:rsidTr="008B3B9A">
        <w:trPr>
          <w:trHeight w:val="28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5307" w14:textId="77777777" w:rsidR="008B3B9A" w:rsidRPr="00B125A7" w:rsidRDefault="008B3B9A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Nitrate + Nitrite Nitrogen</w:t>
            </w:r>
            <w:r w:rsidRPr="00A86B01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(NO</w:t>
            </w:r>
            <w:r w:rsidRPr="00A86B01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X</w:t>
            </w: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28BB" w14:textId="77777777" w:rsidR="008B3B9A" w:rsidRPr="00B125A7" w:rsidRDefault="008B3B9A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flow injection analyser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6B13" w14:textId="77777777" w:rsidR="008B3B9A" w:rsidRPr="00B125A7" w:rsidRDefault="008B3B9A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1</w:t>
            </w:r>
          </w:p>
        </w:tc>
        <w:bookmarkStart w:id="0" w:name="_GoBack"/>
        <w:bookmarkEnd w:id="0"/>
      </w:tr>
      <w:tr w:rsidR="008B3B9A" w:rsidRPr="00A86B01" w14:paraId="3864EF32" w14:textId="77777777" w:rsidTr="008B3B9A">
        <w:trPr>
          <w:trHeight w:val="28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6886" w14:textId="77777777" w:rsidR="008B3B9A" w:rsidRPr="00B125A7" w:rsidRDefault="008B3B9A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Ammonium Nitrogen</w:t>
            </w:r>
            <w:r w:rsidRPr="00A86B01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(NH4)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BB64" w14:textId="77777777" w:rsidR="008B3B9A" w:rsidRPr="00B125A7" w:rsidRDefault="008B3B9A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flow injection analyser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B595" w14:textId="77777777" w:rsidR="008B3B9A" w:rsidRPr="00B125A7" w:rsidRDefault="008B3B9A" w:rsidP="00593F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1</w:t>
            </w:r>
          </w:p>
        </w:tc>
      </w:tr>
      <w:tr w:rsidR="00B125A7" w:rsidRPr="00A86B01" w14:paraId="1765E758" w14:textId="77777777" w:rsidTr="008B3B9A">
        <w:trPr>
          <w:trHeight w:val="28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5AFA" w14:textId="77777777" w:rsidR="00B125A7" w:rsidRPr="00B125A7" w:rsidRDefault="00B125A7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Total Dissolved Nitrogen (TDN)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2D5D" w14:textId="77777777" w:rsidR="00B125A7" w:rsidRPr="00B125A7" w:rsidRDefault="00B125A7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Persulphate</w:t>
            </w:r>
            <w:proofErr w:type="spellEnd"/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digest, auto cadmium reduction, FIA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6709" w14:textId="77777777" w:rsidR="00B125A7" w:rsidRPr="00B125A7" w:rsidRDefault="00B125A7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10</w:t>
            </w:r>
          </w:p>
        </w:tc>
      </w:tr>
      <w:tr w:rsidR="00B125A7" w:rsidRPr="00A86B01" w14:paraId="36E2A825" w14:textId="77777777" w:rsidTr="008B3B9A">
        <w:trPr>
          <w:trHeight w:val="28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D830" w14:textId="34585D72" w:rsidR="00B125A7" w:rsidRPr="00B125A7" w:rsidRDefault="00B125A7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Total Nitrogen</w:t>
            </w:r>
            <w:r w:rsidRPr="00A86B01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(TN)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0E31" w14:textId="77777777" w:rsidR="00B125A7" w:rsidRPr="00B125A7" w:rsidRDefault="00B125A7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Persulphate</w:t>
            </w:r>
            <w:proofErr w:type="spellEnd"/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digest, auto cadmium reduction, FIA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6575" w14:textId="77777777" w:rsidR="00B125A7" w:rsidRPr="00B125A7" w:rsidRDefault="00B125A7" w:rsidP="008B3B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B125A7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10</w:t>
            </w:r>
          </w:p>
        </w:tc>
      </w:tr>
    </w:tbl>
    <w:p w14:paraId="24D9507B" w14:textId="77777777" w:rsidR="009253DE" w:rsidRDefault="009253DE"/>
    <w:sectPr w:rsidR="009253DE" w:rsidSect="00923D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2B"/>
    <w:rsid w:val="002F461E"/>
    <w:rsid w:val="00634ED5"/>
    <w:rsid w:val="008B3B9A"/>
    <w:rsid w:val="00923D2B"/>
    <w:rsid w:val="009253DE"/>
    <w:rsid w:val="00964C11"/>
    <w:rsid w:val="00A86B01"/>
    <w:rsid w:val="00B125A7"/>
    <w:rsid w:val="00E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6F98"/>
  <w15:chartTrackingRefBased/>
  <w15:docId w15:val="{B7C24B8C-4A01-40F9-AF66-D6BD4D8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Rutherford</dc:creator>
  <cp:keywords/>
  <dc:description/>
  <cp:lastModifiedBy>Kit Rutherford</cp:lastModifiedBy>
  <cp:revision>6</cp:revision>
  <dcterms:created xsi:type="dcterms:W3CDTF">2020-02-05T08:50:00Z</dcterms:created>
  <dcterms:modified xsi:type="dcterms:W3CDTF">2020-02-05T09:26:00Z</dcterms:modified>
</cp:coreProperties>
</file>