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AA066" w14:textId="77777777" w:rsidR="00AA7CB6" w:rsidRPr="00AA7CB6" w:rsidRDefault="00AA7CB6" w:rsidP="00AA7CB6">
      <w:pPr>
        <w:suppressLineNumber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Anthropogenic pressures within the breeding range of the Hen Harrier </w:t>
      </w:r>
      <w:r w:rsidRPr="00E44D9B">
        <w:rPr>
          <w:rFonts w:ascii="Times New Roman" w:hAnsi="Times New Roman" w:cs="Times New Roman"/>
          <w:b/>
          <w:i/>
          <w:sz w:val="24"/>
          <w:szCs w:val="24"/>
        </w:rPr>
        <w:t xml:space="preserve">Circus </w:t>
      </w:r>
      <w:proofErr w:type="spellStart"/>
      <w:r w:rsidRPr="00E44D9B">
        <w:rPr>
          <w:rFonts w:ascii="Times New Roman" w:hAnsi="Times New Roman" w:cs="Times New Roman"/>
          <w:b/>
          <w:i/>
          <w:sz w:val="24"/>
          <w:szCs w:val="24"/>
        </w:rPr>
        <w:t>cyaneus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Ireland </w:t>
      </w:r>
    </w:p>
    <w:p w14:paraId="0DF8352F" w14:textId="77777777" w:rsidR="00AA7CB6" w:rsidRPr="00AA7CB6" w:rsidRDefault="00AA7CB6" w:rsidP="00AA7CB6">
      <w:pPr>
        <w:suppressLineNumbers/>
        <w:rPr>
          <w:rFonts w:ascii="Times New Roman" w:hAnsi="Times New Roman" w:cs="Times New Roman"/>
          <w:sz w:val="24"/>
          <w:szCs w:val="24"/>
          <w:vertAlign w:val="superscript"/>
        </w:rPr>
      </w:pPr>
      <w:r w:rsidRPr="00FA73AA">
        <w:rPr>
          <w:rFonts w:ascii="Times New Roman" w:hAnsi="Times New Roman" w:cs="Times New Roman"/>
          <w:sz w:val="24"/>
          <w:szCs w:val="24"/>
        </w:rPr>
        <w:t xml:space="preserve">Anthony Caravaggi, Sandra Irwin, John Lusby, Marc Ruddock, Allan </w:t>
      </w:r>
      <w:proofErr w:type="spellStart"/>
      <w:r w:rsidRPr="00FA73AA">
        <w:rPr>
          <w:rFonts w:ascii="Times New Roman" w:hAnsi="Times New Roman" w:cs="Times New Roman"/>
          <w:sz w:val="24"/>
          <w:szCs w:val="24"/>
        </w:rPr>
        <w:t>Mee</w:t>
      </w:r>
      <w:proofErr w:type="spellEnd"/>
      <w:r w:rsidRPr="00FA73AA">
        <w:rPr>
          <w:rFonts w:ascii="Times New Roman" w:hAnsi="Times New Roman" w:cs="Times New Roman"/>
          <w:sz w:val="24"/>
          <w:szCs w:val="24"/>
        </w:rPr>
        <w:t>, Tony Nagle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FA73AA">
        <w:rPr>
          <w:rFonts w:ascii="Times New Roman" w:hAnsi="Times New Roman" w:cs="Times New Roman"/>
          <w:sz w:val="24"/>
          <w:szCs w:val="24"/>
        </w:rPr>
        <w:t xml:space="preserve"> John O’Halloran</w:t>
      </w:r>
      <w:bookmarkStart w:id="0" w:name="_GoBack"/>
      <w:bookmarkEnd w:id="0"/>
    </w:p>
    <w:p w14:paraId="061D1489" w14:textId="77777777" w:rsidR="00AA7CB6" w:rsidRDefault="00AA7CB6" w:rsidP="00AA7CB6">
      <w:pPr>
        <w:suppressLineNumbers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Information</w:t>
      </w:r>
    </w:p>
    <w:p w14:paraId="24A971AF" w14:textId="77777777" w:rsidR="00AA7CB6" w:rsidRDefault="00AA7CB6" w:rsidP="00AA7CB6">
      <w:pPr>
        <w:suppressLineNumbers/>
        <w:rPr>
          <w:rFonts w:ascii="Times New Roman" w:hAnsi="Times New Roman" w:cs="Times New Roman"/>
          <w:b/>
        </w:rPr>
      </w:pPr>
    </w:p>
    <w:p w14:paraId="137B1CF8" w14:textId="77777777" w:rsidR="00AA7CB6" w:rsidRPr="00AA7CB6" w:rsidRDefault="00AA7CB6" w:rsidP="00AA7CB6">
      <w:pPr>
        <w:suppressLineNumbers/>
        <w:rPr>
          <w:rFonts w:ascii="Times New Roman" w:hAnsi="Times New Roman" w:cs="Times New Roman"/>
        </w:rPr>
      </w:pPr>
      <w:r w:rsidRPr="00AA7CB6">
        <w:rPr>
          <w:rFonts w:ascii="Times New Roman" w:hAnsi="Times New Roman" w:cs="Times New Roman"/>
          <w:b/>
        </w:rPr>
        <w:t>Table S1.</w:t>
      </w:r>
      <w:r w:rsidRPr="00AA7CB6">
        <w:rPr>
          <w:rFonts w:ascii="Times New Roman" w:hAnsi="Times New Roman" w:cs="Times New Roman"/>
        </w:rPr>
        <w:t xml:space="preserve">  Pressure codes and descriptions. Reproduced from Ruddock </w:t>
      </w:r>
      <w:r w:rsidRPr="00AA7CB6">
        <w:rPr>
          <w:rFonts w:ascii="Times New Roman" w:hAnsi="Times New Roman" w:cs="Times New Roman"/>
          <w:i/>
        </w:rPr>
        <w:t>et al.</w:t>
      </w:r>
      <w:r w:rsidRPr="00AA7CB6">
        <w:rPr>
          <w:rFonts w:ascii="Times New Roman" w:hAnsi="Times New Roman" w:cs="Times New Roman"/>
          <w:i/>
        </w:rPr>
        <w:t xml:space="preserve"> </w:t>
      </w:r>
      <w:r w:rsidRPr="00AA7CB6">
        <w:rPr>
          <w:rFonts w:ascii="Times New Roman" w:hAnsi="Times New Roman" w:cs="Times New Roman"/>
        </w:rPr>
        <w:t>(2016). Adapted from the EU Birds Directive reporting matrix (http://cdr.eionet.europa.eu/help/birds_art12).</w:t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851"/>
        <w:gridCol w:w="8175"/>
      </w:tblGrid>
      <w:tr w:rsidR="00AA7CB6" w:rsidRPr="00AA7CB6" w14:paraId="008F446C" w14:textId="77777777" w:rsidTr="00B070A4">
        <w:trPr>
          <w:trHeight w:val="318"/>
        </w:trPr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131A20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Code</w:t>
            </w:r>
          </w:p>
        </w:tc>
        <w:tc>
          <w:tcPr>
            <w:tcW w:w="81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DE3B20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Description of pressure</w:t>
            </w:r>
          </w:p>
        </w:tc>
      </w:tr>
      <w:tr w:rsidR="00AA7CB6" w:rsidRPr="00AA7CB6" w14:paraId="40199116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09836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A1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C1334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Modification of cultivation practices </w:t>
            </w:r>
          </w:p>
        </w:tc>
      </w:tr>
      <w:tr w:rsidR="00AA7CB6" w:rsidRPr="00AA7CB6" w14:paraId="26C704D1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FDD5C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A2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BE4D8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Agricultural intensification </w:t>
            </w:r>
          </w:p>
        </w:tc>
      </w:tr>
      <w:tr w:rsidR="00AA7CB6" w:rsidRPr="00AA7CB6" w14:paraId="28FBDCDE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0914E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A3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32CD5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Mowing / cutting of grassland </w:t>
            </w:r>
          </w:p>
        </w:tc>
      </w:tr>
      <w:tr w:rsidR="00AA7CB6" w:rsidRPr="00AA7CB6" w14:paraId="74335C83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5034B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A4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C3B80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Abandonment / lack of mowing </w:t>
            </w:r>
          </w:p>
        </w:tc>
      </w:tr>
      <w:tr w:rsidR="00AA7CB6" w:rsidRPr="00AA7CB6" w14:paraId="24675FC9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10493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A5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96654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Intensive grazing </w:t>
            </w:r>
          </w:p>
        </w:tc>
      </w:tr>
      <w:tr w:rsidR="00AA7CB6" w:rsidRPr="00AA7CB6" w14:paraId="0E4AF8A7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26F7F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A6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C2DEF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Non-intensive grazing </w:t>
            </w:r>
          </w:p>
        </w:tc>
      </w:tr>
      <w:tr w:rsidR="00AA7CB6" w:rsidRPr="00AA7CB6" w14:paraId="50CD1043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1D570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A7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6216D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Abandonment of pastoral systems, lack of grazing </w:t>
            </w:r>
          </w:p>
        </w:tc>
      </w:tr>
      <w:tr w:rsidR="00AA7CB6" w:rsidRPr="00AA7CB6" w14:paraId="3D20CD8C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5C6FC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A8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F99ED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Fertilisation (agricultural) </w:t>
            </w:r>
          </w:p>
        </w:tc>
      </w:tr>
      <w:tr w:rsidR="00AA7CB6" w:rsidRPr="00AA7CB6" w14:paraId="53AD251B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A5365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A9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E13DF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Removal of hedges and copses or scrub </w:t>
            </w:r>
          </w:p>
        </w:tc>
      </w:tr>
      <w:tr w:rsidR="00AA7CB6" w:rsidRPr="00AA7CB6" w14:paraId="76AB349B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56782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B1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0B2E2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Forest planting on open ground (increase in forest area, planting e.g. on grassland, heathland) </w:t>
            </w:r>
          </w:p>
        </w:tc>
      </w:tr>
      <w:tr w:rsidR="00AA7CB6" w:rsidRPr="00AA7CB6" w14:paraId="4656C281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E1A78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B2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A2052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Forest and plantation management &amp; use </w:t>
            </w:r>
          </w:p>
        </w:tc>
      </w:tr>
      <w:tr w:rsidR="00AA7CB6" w:rsidRPr="00AA7CB6" w14:paraId="16EF22B5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0AB1B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B3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0CEED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Forest replanting (i.e. replanting on forest ground after clear-cutting) </w:t>
            </w:r>
          </w:p>
        </w:tc>
      </w:tr>
      <w:tr w:rsidR="00AA7CB6" w:rsidRPr="00AA7CB6" w14:paraId="41ACB0BA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32D9A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B4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96175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Forest clearance (clear-cutting, removal of all trees) </w:t>
            </w:r>
          </w:p>
        </w:tc>
      </w:tr>
      <w:tr w:rsidR="00AA7CB6" w:rsidRPr="00AA7CB6" w14:paraId="6DB9C75C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4A6A4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B5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9979A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Thinning of tree layer </w:t>
            </w:r>
          </w:p>
        </w:tc>
      </w:tr>
      <w:tr w:rsidR="00AA7CB6" w:rsidRPr="00AA7CB6" w14:paraId="4AAF1B8B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1FB27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B6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CBBD8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Fertilisation (forestry) </w:t>
            </w:r>
          </w:p>
        </w:tc>
      </w:tr>
      <w:tr w:rsidR="00AA7CB6" w:rsidRPr="00AA7CB6" w14:paraId="369E884F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087AD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B7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1CC12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Other forest activities (e.g. erosion due to forest clearing, fragmentation) </w:t>
            </w:r>
          </w:p>
        </w:tc>
      </w:tr>
      <w:tr w:rsidR="00AA7CB6" w:rsidRPr="00AA7CB6" w14:paraId="2B2F36CA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01A42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C1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C54D6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Hand cutting of peat </w:t>
            </w:r>
          </w:p>
        </w:tc>
      </w:tr>
      <w:tr w:rsidR="00AA7CB6" w:rsidRPr="00AA7CB6" w14:paraId="7092D01C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59AD5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C2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1B7BE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Mechanical removal of peat </w:t>
            </w:r>
          </w:p>
        </w:tc>
      </w:tr>
      <w:tr w:rsidR="00AA7CB6" w:rsidRPr="00AA7CB6" w14:paraId="25F84F00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6A514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C3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7C11C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Wind energy production </w:t>
            </w:r>
          </w:p>
        </w:tc>
      </w:tr>
      <w:tr w:rsidR="00AA7CB6" w:rsidRPr="00AA7CB6" w14:paraId="4A390B3E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B8858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D1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A6D89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Paths, tracks, cycling tracks (includes non-paved forest roads) </w:t>
            </w:r>
          </w:p>
        </w:tc>
      </w:tr>
      <w:tr w:rsidR="00AA7CB6" w:rsidRPr="00AA7CB6" w14:paraId="07D58DAA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127A3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D2 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A5116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Roads, motorways (all paved/ tarred roads) </w:t>
            </w:r>
          </w:p>
        </w:tc>
      </w:tr>
      <w:tr w:rsidR="00AA7CB6" w:rsidRPr="00AA7CB6" w14:paraId="760CE3C4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86FFA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D3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C8CA9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Utility and service lines (e.g. power-lines, pipelines) </w:t>
            </w:r>
          </w:p>
        </w:tc>
      </w:tr>
      <w:tr w:rsidR="00AA7CB6" w:rsidRPr="00AA7CB6" w14:paraId="4F126421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AD521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D4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F47CD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Aircrafts or flightpaths </w:t>
            </w:r>
          </w:p>
        </w:tc>
      </w:tr>
      <w:tr w:rsidR="00AA7CB6" w:rsidRPr="00AA7CB6" w14:paraId="0F80109E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82BF8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D5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B84BC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Improved access to site </w:t>
            </w:r>
          </w:p>
        </w:tc>
      </w:tr>
      <w:tr w:rsidR="00AA7CB6" w:rsidRPr="00AA7CB6" w14:paraId="4B5F731D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A3B97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E1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CE08F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Urbanisation, residential and commercial development </w:t>
            </w:r>
          </w:p>
        </w:tc>
      </w:tr>
      <w:tr w:rsidR="00AA7CB6" w:rsidRPr="00AA7CB6" w14:paraId="3F0F1400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FFCF9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E2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8A356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Dispersed habitation (i.e. little or no human disturbance) </w:t>
            </w:r>
          </w:p>
        </w:tc>
      </w:tr>
      <w:tr w:rsidR="00AA7CB6" w:rsidRPr="00AA7CB6" w14:paraId="54BB4847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F2448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F1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FC7A7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Nest destruction </w:t>
            </w:r>
          </w:p>
        </w:tc>
      </w:tr>
      <w:tr w:rsidR="00AA7CB6" w:rsidRPr="00AA7CB6" w14:paraId="1E70F301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0BA3D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F2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585F5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Illegal killing (e.g. shooting, trapping, poisoning) </w:t>
            </w:r>
          </w:p>
        </w:tc>
      </w:tr>
      <w:tr w:rsidR="00AA7CB6" w:rsidRPr="00AA7CB6" w14:paraId="571E2367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72F86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G1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7106D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Human intrusions and disturbances </w:t>
            </w:r>
          </w:p>
        </w:tc>
      </w:tr>
      <w:tr w:rsidR="00AA7CB6" w:rsidRPr="00AA7CB6" w14:paraId="5FFF8401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0FF5C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G2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13733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Outdoor sports and leisure activities, recreational activities </w:t>
            </w:r>
          </w:p>
        </w:tc>
      </w:tr>
      <w:tr w:rsidR="00AA7CB6" w:rsidRPr="00AA7CB6" w14:paraId="11CA873B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80A74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G3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5FA27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Walking, horse-riding and non-motorised vehicles </w:t>
            </w:r>
          </w:p>
        </w:tc>
      </w:tr>
      <w:tr w:rsidR="00AA7CB6" w:rsidRPr="00AA7CB6" w14:paraId="59BAD85B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2ACD7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G4 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D75BE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Motorised vehicles </w:t>
            </w:r>
          </w:p>
        </w:tc>
      </w:tr>
      <w:tr w:rsidR="00AA7CB6" w:rsidRPr="00AA7CB6" w14:paraId="4D61D328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B0F32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G5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2DFD5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Off-road motorised driving </w:t>
            </w:r>
          </w:p>
        </w:tc>
      </w:tr>
      <w:tr w:rsidR="00AA7CB6" w:rsidRPr="00AA7CB6" w14:paraId="33760C31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E8B36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G6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F5CC1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Other outdoor sports and leisure activities </w:t>
            </w:r>
          </w:p>
        </w:tc>
      </w:tr>
      <w:tr w:rsidR="00AA7CB6" w:rsidRPr="00AA7CB6" w14:paraId="4C60EF2C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E707E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G7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E708E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Military manoeuvres </w:t>
            </w:r>
          </w:p>
        </w:tc>
      </w:tr>
      <w:tr w:rsidR="00AA7CB6" w:rsidRPr="00AA7CB6" w14:paraId="4DDDDB3A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440ED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H1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BAB0D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Pollution (e.g. water pollution, fly-tipping) </w:t>
            </w:r>
          </w:p>
        </w:tc>
      </w:tr>
      <w:tr w:rsidR="00AA7CB6" w:rsidRPr="00AA7CB6" w14:paraId="543F0935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0212D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J1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5A4C5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Natural fires </w:t>
            </w:r>
          </w:p>
        </w:tc>
      </w:tr>
      <w:tr w:rsidR="00AA7CB6" w:rsidRPr="00AA7CB6" w14:paraId="44953B6B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128F9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J2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D8F74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Controlled burning (e.g. strip burning for grouse management) </w:t>
            </w:r>
          </w:p>
        </w:tc>
      </w:tr>
      <w:tr w:rsidR="00AA7CB6" w:rsidRPr="00AA7CB6" w14:paraId="486EAA0D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54F77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J3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648AB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Uncontrolled burning (e.g. widespread unmanaged or malicious burning) </w:t>
            </w:r>
          </w:p>
        </w:tc>
      </w:tr>
      <w:tr w:rsidR="00AA7CB6" w:rsidRPr="00AA7CB6" w14:paraId="18D26B4E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E9E12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 xml:space="preserve">J4 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30138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Modification of water levels or waterbodies </w:t>
            </w:r>
          </w:p>
        </w:tc>
      </w:tr>
      <w:tr w:rsidR="00AA7CB6" w:rsidRPr="00AA7CB6" w14:paraId="3BC7C9F3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B5E62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J5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0C7A5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Reduction or loss of specific habitat features (e.g. removal of hedgerows, deep heather, scrub, walls, drains) </w:t>
            </w:r>
          </w:p>
        </w:tc>
      </w:tr>
      <w:tr w:rsidR="00AA7CB6" w:rsidRPr="00AA7CB6" w14:paraId="1119BD37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B5447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J6 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D224D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Reduction of prey availability </w:t>
            </w:r>
          </w:p>
        </w:tc>
      </w:tr>
      <w:tr w:rsidR="00AA7CB6" w:rsidRPr="00AA7CB6" w14:paraId="6005EF0A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CA745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J7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9D611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Anthropogenic reduction of habitat connectivity (i.e. fragmentation such as by removal of large areas of habitat or creation of barriers between habitats) </w:t>
            </w:r>
          </w:p>
        </w:tc>
      </w:tr>
      <w:tr w:rsidR="00AA7CB6" w:rsidRPr="00AA7CB6" w14:paraId="4821777E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03A8F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K1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365B4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Interspecific faunal relations - predation (by other birds e.g. crows) </w:t>
            </w:r>
          </w:p>
        </w:tc>
      </w:tr>
      <w:tr w:rsidR="00AA7CB6" w:rsidRPr="00AA7CB6" w14:paraId="7E16A647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1F317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K2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79CC9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Interspecific faunal relations - predation (by mammals e.g. foxes) </w:t>
            </w:r>
          </w:p>
        </w:tc>
      </w:tr>
      <w:tr w:rsidR="00AA7CB6" w:rsidRPr="00AA7CB6" w14:paraId="6D6B279E" w14:textId="77777777" w:rsidTr="00B070A4">
        <w:trPr>
          <w:trHeight w:val="318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5F5FB23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X</w:t>
            </w:r>
          </w:p>
        </w:tc>
        <w:tc>
          <w:tcPr>
            <w:tcW w:w="81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B0459C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No pressures recorded </w:t>
            </w:r>
          </w:p>
        </w:tc>
      </w:tr>
      <w:tr w:rsidR="00AA7CB6" w:rsidRPr="00AA7CB6" w14:paraId="0175DBE9" w14:textId="77777777" w:rsidTr="00B070A4">
        <w:trPr>
          <w:trHeight w:val="333"/>
        </w:trPr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2DBD035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05CF6C2E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Other pressures not listed above; noted pressures included </w:t>
            </w:r>
            <w:r w:rsidRPr="00AA7CB6">
              <w:rPr>
                <w:rFonts w:ascii="Times New Roman" w:hAnsi="Times New Roman" w:cs="Times New Roman"/>
              </w:rPr>
              <w:t>bracken encroachment, cattle, drainage, helicopter training, quarrying and shooting.</w:t>
            </w:r>
          </w:p>
        </w:tc>
      </w:tr>
    </w:tbl>
    <w:p w14:paraId="218219CA" w14:textId="77777777" w:rsidR="00AA7CB6" w:rsidRPr="00AA7CB6" w:rsidRDefault="00AA7CB6" w:rsidP="00AA7CB6">
      <w:pPr>
        <w:suppressLineNumbers/>
        <w:rPr>
          <w:rFonts w:ascii="Times New Roman" w:hAnsi="Times New Roman" w:cs="Times New Roman"/>
        </w:rPr>
      </w:pPr>
    </w:p>
    <w:p w14:paraId="1724314E" w14:textId="77777777" w:rsidR="00AA7CB6" w:rsidRPr="00AA7CB6" w:rsidRDefault="00AA7CB6" w:rsidP="00AA7CB6">
      <w:pPr>
        <w:suppressLineNumbers/>
        <w:rPr>
          <w:rFonts w:ascii="Times New Roman" w:hAnsi="Times New Roman" w:cs="Times New Roman"/>
        </w:rPr>
      </w:pPr>
      <w:r w:rsidRPr="00AA7CB6">
        <w:rPr>
          <w:rFonts w:ascii="Times New Roman" w:hAnsi="Times New Roman" w:cs="Times New Roman"/>
        </w:rPr>
        <w:br w:type="page"/>
      </w:r>
    </w:p>
    <w:p w14:paraId="628430EC" w14:textId="77777777" w:rsidR="00AA7CB6" w:rsidRPr="00AA7CB6" w:rsidRDefault="00AA7CB6" w:rsidP="00AA7CB6">
      <w:pPr>
        <w:suppressLineNumbers/>
        <w:rPr>
          <w:rFonts w:ascii="Times New Roman" w:hAnsi="Times New Roman" w:cs="Times New Roman"/>
          <w:b/>
        </w:rPr>
      </w:pPr>
      <w:r w:rsidRPr="00AA7CB6">
        <w:rPr>
          <w:rFonts w:ascii="Times New Roman" w:hAnsi="Times New Roman" w:cs="Times New Roman"/>
          <w:b/>
        </w:rPr>
        <w:lastRenderedPageBreak/>
        <w:t>Table S2.</w:t>
      </w:r>
      <w:r w:rsidRPr="00AA7CB6">
        <w:rPr>
          <w:rFonts w:ascii="Times New Roman" w:hAnsi="Times New Roman" w:cs="Times New Roman"/>
        </w:rPr>
        <w:t xml:space="preserve">  Summary data for all survey squares where the total number of pressures was greater than zero. SPA = location of survey site relative to Special Protection Area (SPA) boundaries: 1 = inside; 0 = outside. PI = standardised Pressure Index (see main text).</w:t>
      </w:r>
    </w:p>
    <w:tbl>
      <w:tblPr>
        <w:tblStyle w:val="TableGrid"/>
        <w:tblW w:w="8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1659"/>
        <w:gridCol w:w="1984"/>
        <w:gridCol w:w="2410"/>
        <w:gridCol w:w="709"/>
        <w:gridCol w:w="728"/>
      </w:tblGrid>
      <w:tr w:rsidR="00AA7CB6" w:rsidRPr="00AA7CB6" w14:paraId="7E3CC065" w14:textId="77777777" w:rsidTr="00B070A4">
        <w:trPr>
          <w:trHeight w:val="690"/>
        </w:trPr>
        <w:tc>
          <w:tcPr>
            <w:tcW w:w="1030" w:type="dxa"/>
            <w:tcBorders>
              <w:top w:val="single" w:sz="12" w:space="0" w:color="auto"/>
              <w:bottom w:val="single" w:sz="8" w:space="0" w:color="auto"/>
            </w:tcBorders>
            <w:vAlign w:val="bottom"/>
            <w:hideMark/>
          </w:tcPr>
          <w:p w14:paraId="0455BD0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B6">
              <w:rPr>
                <w:rFonts w:ascii="Times New Roman" w:hAnsi="Times New Roman" w:cs="Times New Roman"/>
                <w:b/>
                <w:bCs/>
              </w:rPr>
              <w:t>Site number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8" w:space="0" w:color="auto"/>
            </w:tcBorders>
            <w:vAlign w:val="bottom"/>
            <w:hideMark/>
          </w:tcPr>
          <w:p w14:paraId="68420EF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B6">
              <w:rPr>
                <w:rFonts w:ascii="Times New Roman" w:hAnsi="Times New Roman" w:cs="Times New Roman"/>
                <w:b/>
                <w:bCs/>
              </w:rPr>
              <w:t>Total number of pressures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  <w:vAlign w:val="bottom"/>
            <w:hideMark/>
          </w:tcPr>
          <w:p w14:paraId="4945B80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B6">
              <w:rPr>
                <w:rFonts w:ascii="Times New Roman" w:hAnsi="Times New Roman" w:cs="Times New Roman"/>
                <w:b/>
                <w:bCs/>
              </w:rPr>
              <w:t>Total number of observer visits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8" w:space="0" w:color="auto"/>
            </w:tcBorders>
            <w:vAlign w:val="bottom"/>
            <w:hideMark/>
          </w:tcPr>
          <w:p w14:paraId="12B1E69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B6">
              <w:rPr>
                <w:rFonts w:ascii="Times New Roman" w:hAnsi="Times New Roman" w:cs="Times New Roman"/>
                <w:b/>
                <w:bCs/>
              </w:rPr>
              <w:t>Total number of Hen Harrier territories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bottom"/>
            <w:hideMark/>
          </w:tcPr>
          <w:p w14:paraId="4DE921D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B6">
              <w:rPr>
                <w:rFonts w:ascii="Times New Roman" w:hAnsi="Times New Roman" w:cs="Times New Roman"/>
                <w:b/>
                <w:bCs/>
              </w:rPr>
              <w:t>SPA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8" w:space="0" w:color="auto"/>
            </w:tcBorders>
            <w:vAlign w:val="bottom"/>
            <w:hideMark/>
          </w:tcPr>
          <w:p w14:paraId="03C3811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B6">
              <w:rPr>
                <w:rFonts w:ascii="Times New Roman" w:hAnsi="Times New Roman" w:cs="Times New Roman"/>
                <w:b/>
                <w:bCs/>
              </w:rPr>
              <w:t>PI</w:t>
            </w:r>
          </w:p>
        </w:tc>
      </w:tr>
      <w:tr w:rsidR="00AA7CB6" w:rsidRPr="00AA7CB6" w14:paraId="18C7F2B4" w14:textId="77777777" w:rsidTr="00B070A4">
        <w:trPr>
          <w:trHeight w:val="315"/>
        </w:trPr>
        <w:tc>
          <w:tcPr>
            <w:tcW w:w="0" w:type="auto"/>
            <w:tcBorders>
              <w:top w:val="single" w:sz="8" w:space="0" w:color="auto"/>
            </w:tcBorders>
            <w:noWrap/>
            <w:hideMark/>
          </w:tcPr>
          <w:p w14:paraId="7BADEFDA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8" w:space="0" w:color="auto"/>
            </w:tcBorders>
            <w:noWrap/>
            <w:hideMark/>
          </w:tcPr>
          <w:p w14:paraId="5AD7867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noWrap/>
            <w:hideMark/>
          </w:tcPr>
          <w:p w14:paraId="194F52D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noWrap/>
            <w:hideMark/>
          </w:tcPr>
          <w:p w14:paraId="1329A50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</w:tcBorders>
            <w:noWrap/>
            <w:hideMark/>
          </w:tcPr>
          <w:p w14:paraId="3FACA36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tcBorders>
              <w:top w:val="single" w:sz="8" w:space="0" w:color="auto"/>
            </w:tcBorders>
            <w:noWrap/>
            <w:hideMark/>
          </w:tcPr>
          <w:p w14:paraId="5D04B60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0.01</w:t>
            </w:r>
          </w:p>
        </w:tc>
      </w:tr>
      <w:tr w:rsidR="00AA7CB6" w:rsidRPr="00AA7CB6" w14:paraId="4C3F5D98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49B693C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9" w:type="dxa"/>
            <w:noWrap/>
            <w:hideMark/>
          </w:tcPr>
          <w:p w14:paraId="7C50B99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noWrap/>
            <w:hideMark/>
          </w:tcPr>
          <w:p w14:paraId="3FEDF1A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10" w:type="dxa"/>
            <w:noWrap/>
            <w:hideMark/>
          </w:tcPr>
          <w:p w14:paraId="265CC5A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0164DC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02B3F15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0.02</w:t>
            </w:r>
          </w:p>
        </w:tc>
      </w:tr>
      <w:tr w:rsidR="00AA7CB6" w:rsidRPr="00AA7CB6" w14:paraId="1C78208D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35F65DC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9" w:type="dxa"/>
            <w:noWrap/>
            <w:hideMark/>
          </w:tcPr>
          <w:p w14:paraId="47783F5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noWrap/>
            <w:hideMark/>
          </w:tcPr>
          <w:p w14:paraId="6B2287E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noWrap/>
            <w:hideMark/>
          </w:tcPr>
          <w:p w14:paraId="26C3A11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A0723C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3EF3726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0.10</w:t>
            </w:r>
          </w:p>
        </w:tc>
      </w:tr>
      <w:tr w:rsidR="00AA7CB6" w:rsidRPr="00AA7CB6" w14:paraId="0843A863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478579D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9" w:type="dxa"/>
            <w:noWrap/>
            <w:hideMark/>
          </w:tcPr>
          <w:p w14:paraId="66A11FC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noWrap/>
            <w:hideMark/>
          </w:tcPr>
          <w:p w14:paraId="4E4CDED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noWrap/>
            <w:hideMark/>
          </w:tcPr>
          <w:p w14:paraId="760EF91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776A64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5DD67B4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0.06</w:t>
            </w:r>
          </w:p>
        </w:tc>
      </w:tr>
      <w:tr w:rsidR="00AA7CB6" w:rsidRPr="00AA7CB6" w14:paraId="513A9B6B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269F98C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9" w:type="dxa"/>
            <w:noWrap/>
            <w:hideMark/>
          </w:tcPr>
          <w:p w14:paraId="53B5210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noWrap/>
            <w:hideMark/>
          </w:tcPr>
          <w:p w14:paraId="66C1B4E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noWrap/>
            <w:hideMark/>
          </w:tcPr>
          <w:p w14:paraId="30450EA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450F51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10D8337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0.08</w:t>
            </w:r>
          </w:p>
        </w:tc>
      </w:tr>
      <w:tr w:rsidR="00AA7CB6" w:rsidRPr="00AA7CB6" w14:paraId="0840E0C5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50692D2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9" w:type="dxa"/>
            <w:noWrap/>
            <w:hideMark/>
          </w:tcPr>
          <w:p w14:paraId="6DF58CA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  <w:noWrap/>
            <w:hideMark/>
          </w:tcPr>
          <w:p w14:paraId="0022B77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noWrap/>
            <w:hideMark/>
          </w:tcPr>
          <w:p w14:paraId="4EE447C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6A2CCC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4E96BF9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0.21</w:t>
            </w:r>
          </w:p>
        </w:tc>
      </w:tr>
      <w:tr w:rsidR="00AA7CB6" w:rsidRPr="00AA7CB6" w14:paraId="6C2EFCDA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3BFBA20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9" w:type="dxa"/>
            <w:noWrap/>
            <w:hideMark/>
          </w:tcPr>
          <w:p w14:paraId="3F83FD2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noWrap/>
            <w:hideMark/>
          </w:tcPr>
          <w:p w14:paraId="4593786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noWrap/>
            <w:hideMark/>
          </w:tcPr>
          <w:p w14:paraId="457E692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D94A1F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6A1614F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0.12</w:t>
            </w:r>
          </w:p>
        </w:tc>
      </w:tr>
      <w:tr w:rsidR="00AA7CB6" w:rsidRPr="00AA7CB6" w14:paraId="326F69F4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61A72F1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9" w:type="dxa"/>
            <w:noWrap/>
            <w:hideMark/>
          </w:tcPr>
          <w:p w14:paraId="65C6041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7897701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noWrap/>
            <w:hideMark/>
          </w:tcPr>
          <w:p w14:paraId="64B43A1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125311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3AD903B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0.04</w:t>
            </w:r>
          </w:p>
        </w:tc>
      </w:tr>
      <w:tr w:rsidR="00AA7CB6" w:rsidRPr="00AA7CB6" w14:paraId="555FDF3F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7740888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9" w:type="dxa"/>
            <w:noWrap/>
            <w:hideMark/>
          </w:tcPr>
          <w:p w14:paraId="01C1DF6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noWrap/>
            <w:hideMark/>
          </w:tcPr>
          <w:p w14:paraId="05A38BB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noWrap/>
            <w:hideMark/>
          </w:tcPr>
          <w:p w14:paraId="6E32DE0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07C32A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27B13C3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0.15</w:t>
            </w:r>
          </w:p>
        </w:tc>
      </w:tr>
      <w:tr w:rsidR="00AA7CB6" w:rsidRPr="00AA7CB6" w14:paraId="1DABC787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5A0468D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9" w:type="dxa"/>
            <w:noWrap/>
            <w:hideMark/>
          </w:tcPr>
          <w:p w14:paraId="76373B6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  <w:noWrap/>
            <w:hideMark/>
          </w:tcPr>
          <w:p w14:paraId="3FEFA25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noWrap/>
            <w:hideMark/>
          </w:tcPr>
          <w:p w14:paraId="673379B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CD104F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39B9883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0.15</w:t>
            </w:r>
          </w:p>
        </w:tc>
      </w:tr>
      <w:tr w:rsidR="00AA7CB6" w:rsidRPr="00AA7CB6" w14:paraId="4B9FA123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6212513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59" w:type="dxa"/>
            <w:noWrap/>
            <w:hideMark/>
          </w:tcPr>
          <w:p w14:paraId="73C1CC1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noWrap/>
            <w:hideMark/>
          </w:tcPr>
          <w:p w14:paraId="6CC09CB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noWrap/>
            <w:hideMark/>
          </w:tcPr>
          <w:p w14:paraId="344A435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20067FD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3462C15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0.07</w:t>
            </w:r>
          </w:p>
        </w:tc>
      </w:tr>
      <w:tr w:rsidR="00AA7CB6" w:rsidRPr="00AA7CB6" w14:paraId="73502E91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45F58B9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noWrap/>
            <w:hideMark/>
          </w:tcPr>
          <w:p w14:paraId="77F8EB7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noWrap/>
            <w:hideMark/>
          </w:tcPr>
          <w:p w14:paraId="236DCBE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noWrap/>
            <w:hideMark/>
          </w:tcPr>
          <w:p w14:paraId="46346C6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642FA58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12EEEEE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0.08</w:t>
            </w:r>
          </w:p>
        </w:tc>
      </w:tr>
      <w:tr w:rsidR="00AA7CB6" w:rsidRPr="00AA7CB6" w14:paraId="553B19B6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66176D4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9" w:type="dxa"/>
            <w:noWrap/>
            <w:hideMark/>
          </w:tcPr>
          <w:p w14:paraId="2BC83FB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  <w:noWrap/>
            <w:hideMark/>
          </w:tcPr>
          <w:p w14:paraId="3C404FA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  <w:noWrap/>
            <w:hideMark/>
          </w:tcPr>
          <w:p w14:paraId="0A3C982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51A5EBE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6556FD2A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0.06</w:t>
            </w:r>
          </w:p>
        </w:tc>
      </w:tr>
      <w:tr w:rsidR="00AA7CB6" w:rsidRPr="00AA7CB6" w14:paraId="6DAC9351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575632B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59" w:type="dxa"/>
            <w:noWrap/>
            <w:hideMark/>
          </w:tcPr>
          <w:p w14:paraId="20E4308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noWrap/>
            <w:hideMark/>
          </w:tcPr>
          <w:p w14:paraId="6D27998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2339464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74AE0C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3E9ED05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0.33</w:t>
            </w:r>
          </w:p>
        </w:tc>
      </w:tr>
      <w:tr w:rsidR="00AA7CB6" w:rsidRPr="00AA7CB6" w14:paraId="2C2B5015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109C7D3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59" w:type="dxa"/>
            <w:noWrap/>
            <w:hideMark/>
          </w:tcPr>
          <w:p w14:paraId="5E7C8B4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6AF937DA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noWrap/>
            <w:hideMark/>
          </w:tcPr>
          <w:p w14:paraId="75E0A47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611AC2A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2F069FC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0.05</w:t>
            </w:r>
          </w:p>
        </w:tc>
      </w:tr>
      <w:tr w:rsidR="00AA7CB6" w:rsidRPr="00AA7CB6" w14:paraId="6B4C04C9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14AC0C7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59" w:type="dxa"/>
            <w:noWrap/>
            <w:hideMark/>
          </w:tcPr>
          <w:p w14:paraId="2767457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3FDFBE7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noWrap/>
            <w:hideMark/>
          </w:tcPr>
          <w:p w14:paraId="059AC0D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CE490E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0797F2D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0.10</w:t>
            </w:r>
          </w:p>
        </w:tc>
      </w:tr>
      <w:tr w:rsidR="00AA7CB6" w:rsidRPr="00AA7CB6" w14:paraId="6E2546AF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5E60755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59" w:type="dxa"/>
            <w:noWrap/>
            <w:hideMark/>
          </w:tcPr>
          <w:p w14:paraId="3581D6F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noWrap/>
            <w:hideMark/>
          </w:tcPr>
          <w:p w14:paraId="51212F4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noWrap/>
            <w:hideMark/>
          </w:tcPr>
          <w:p w14:paraId="011EA2D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0F58C30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5B3DD51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0.06</w:t>
            </w:r>
          </w:p>
        </w:tc>
      </w:tr>
      <w:tr w:rsidR="00AA7CB6" w:rsidRPr="00AA7CB6" w14:paraId="140227A1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27158FE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59" w:type="dxa"/>
            <w:noWrap/>
            <w:hideMark/>
          </w:tcPr>
          <w:p w14:paraId="013D583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noWrap/>
            <w:hideMark/>
          </w:tcPr>
          <w:p w14:paraId="296E400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0" w:type="dxa"/>
            <w:noWrap/>
            <w:hideMark/>
          </w:tcPr>
          <w:p w14:paraId="059A09C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017705F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  <w:noWrap/>
            <w:hideMark/>
          </w:tcPr>
          <w:p w14:paraId="4E2C493A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0.04</w:t>
            </w:r>
          </w:p>
        </w:tc>
      </w:tr>
      <w:tr w:rsidR="00AA7CB6" w:rsidRPr="00AA7CB6" w14:paraId="4056F2C7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31B701E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59" w:type="dxa"/>
            <w:noWrap/>
            <w:hideMark/>
          </w:tcPr>
          <w:p w14:paraId="54D0365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noWrap/>
            <w:hideMark/>
          </w:tcPr>
          <w:p w14:paraId="52C2398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noWrap/>
            <w:hideMark/>
          </w:tcPr>
          <w:p w14:paraId="0026665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5C30A6B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5179950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0.06</w:t>
            </w:r>
          </w:p>
        </w:tc>
      </w:tr>
      <w:tr w:rsidR="00AA7CB6" w:rsidRPr="00AA7CB6" w14:paraId="3D8444BE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62AC8FD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59" w:type="dxa"/>
            <w:noWrap/>
            <w:hideMark/>
          </w:tcPr>
          <w:p w14:paraId="1116F2E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3870C8C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noWrap/>
            <w:hideMark/>
          </w:tcPr>
          <w:p w14:paraId="59D2693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81BE37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60F1F65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0.05</w:t>
            </w:r>
          </w:p>
        </w:tc>
      </w:tr>
      <w:tr w:rsidR="00AA7CB6" w:rsidRPr="00AA7CB6" w14:paraId="17AD7260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164DFE6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59" w:type="dxa"/>
            <w:noWrap/>
            <w:hideMark/>
          </w:tcPr>
          <w:p w14:paraId="49254C9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noWrap/>
            <w:hideMark/>
          </w:tcPr>
          <w:p w14:paraId="36F75BC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  <w:noWrap/>
            <w:hideMark/>
          </w:tcPr>
          <w:p w14:paraId="4A879F0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4FEBC36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22B5132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0.01</w:t>
            </w:r>
          </w:p>
        </w:tc>
      </w:tr>
      <w:tr w:rsidR="00AA7CB6" w:rsidRPr="00AA7CB6" w14:paraId="0734993C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74099C3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59" w:type="dxa"/>
            <w:noWrap/>
            <w:hideMark/>
          </w:tcPr>
          <w:p w14:paraId="2FBB1E4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noWrap/>
            <w:hideMark/>
          </w:tcPr>
          <w:p w14:paraId="3884A50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noWrap/>
            <w:hideMark/>
          </w:tcPr>
          <w:p w14:paraId="53BB588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540173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16C7B9E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0.04</w:t>
            </w:r>
          </w:p>
        </w:tc>
      </w:tr>
      <w:tr w:rsidR="00AA7CB6" w:rsidRPr="00AA7CB6" w14:paraId="22037287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07E7480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59" w:type="dxa"/>
            <w:noWrap/>
            <w:hideMark/>
          </w:tcPr>
          <w:p w14:paraId="4EC1DA2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noWrap/>
            <w:hideMark/>
          </w:tcPr>
          <w:p w14:paraId="7DD9EB5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noWrap/>
            <w:hideMark/>
          </w:tcPr>
          <w:p w14:paraId="2C257FA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59E316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10DA4E8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0.06</w:t>
            </w:r>
          </w:p>
        </w:tc>
      </w:tr>
      <w:tr w:rsidR="00AA7CB6" w:rsidRPr="00AA7CB6" w14:paraId="44136D78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794D649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59" w:type="dxa"/>
            <w:noWrap/>
            <w:hideMark/>
          </w:tcPr>
          <w:p w14:paraId="2918832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2C6CD6C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noWrap/>
            <w:hideMark/>
          </w:tcPr>
          <w:p w14:paraId="66782EB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2BA4F29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71FAF84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0.04</w:t>
            </w:r>
          </w:p>
        </w:tc>
      </w:tr>
      <w:tr w:rsidR="00AA7CB6" w:rsidRPr="00AA7CB6" w14:paraId="0FFE02F1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385B7EE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59" w:type="dxa"/>
            <w:noWrap/>
            <w:hideMark/>
          </w:tcPr>
          <w:p w14:paraId="2920CD8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noWrap/>
            <w:hideMark/>
          </w:tcPr>
          <w:p w14:paraId="6A7A34F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10" w:type="dxa"/>
            <w:noWrap/>
            <w:hideMark/>
          </w:tcPr>
          <w:p w14:paraId="6D4F086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0C01358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256E354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0.01</w:t>
            </w:r>
          </w:p>
        </w:tc>
      </w:tr>
      <w:tr w:rsidR="00AA7CB6" w:rsidRPr="00AA7CB6" w14:paraId="0D46BA53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1EC3827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59" w:type="dxa"/>
            <w:noWrap/>
            <w:hideMark/>
          </w:tcPr>
          <w:p w14:paraId="4D71ABF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noWrap/>
            <w:hideMark/>
          </w:tcPr>
          <w:p w14:paraId="1CDEB8D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noWrap/>
            <w:hideMark/>
          </w:tcPr>
          <w:p w14:paraId="2765B3A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03A8B85A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  <w:noWrap/>
            <w:hideMark/>
          </w:tcPr>
          <w:p w14:paraId="7AB5032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0.09</w:t>
            </w:r>
          </w:p>
        </w:tc>
      </w:tr>
      <w:tr w:rsidR="00AA7CB6" w:rsidRPr="00AA7CB6" w14:paraId="2C1C5289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6D66BCD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59" w:type="dxa"/>
            <w:noWrap/>
            <w:hideMark/>
          </w:tcPr>
          <w:p w14:paraId="1966A6B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  <w:noWrap/>
            <w:hideMark/>
          </w:tcPr>
          <w:p w14:paraId="1217BAF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10" w:type="dxa"/>
            <w:noWrap/>
            <w:hideMark/>
          </w:tcPr>
          <w:p w14:paraId="336B62F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9BFF55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  <w:noWrap/>
            <w:hideMark/>
          </w:tcPr>
          <w:p w14:paraId="14340E7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0.02</w:t>
            </w:r>
          </w:p>
        </w:tc>
      </w:tr>
      <w:tr w:rsidR="00AA7CB6" w:rsidRPr="00AA7CB6" w14:paraId="76E99E97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5597210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59" w:type="dxa"/>
            <w:noWrap/>
            <w:hideMark/>
          </w:tcPr>
          <w:p w14:paraId="21DB839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noWrap/>
            <w:hideMark/>
          </w:tcPr>
          <w:p w14:paraId="7D53A3C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noWrap/>
            <w:hideMark/>
          </w:tcPr>
          <w:p w14:paraId="0CBEC90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E340E1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7E0DEA7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0.09</w:t>
            </w:r>
          </w:p>
        </w:tc>
      </w:tr>
      <w:tr w:rsidR="00AA7CB6" w:rsidRPr="00AA7CB6" w14:paraId="1DA12B0D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7B75F75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59" w:type="dxa"/>
            <w:noWrap/>
            <w:hideMark/>
          </w:tcPr>
          <w:p w14:paraId="779DF75A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02272D9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noWrap/>
            <w:hideMark/>
          </w:tcPr>
          <w:p w14:paraId="340B962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B8C096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0652480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0.04</w:t>
            </w:r>
          </w:p>
        </w:tc>
      </w:tr>
      <w:tr w:rsidR="00AA7CB6" w:rsidRPr="00AA7CB6" w14:paraId="1C7CD13B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4AFD5FA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59" w:type="dxa"/>
            <w:noWrap/>
            <w:hideMark/>
          </w:tcPr>
          <w:p w14:paraId="754B398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61EB8C5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noWrap/>
            <w:hideMark/>
          </w:tcPr>
          <w:p w14:paraId="2473055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BA00B5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75DF8EF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0.02</w:t>
            </w:r>
          </w:p>
        </w:tc>
      </w:tr>
      <w:tr w:rsidR="00AA7CB6" w:rsidRPr="00AA7CB6" w14:paraId="406ED06B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7B73982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59" w:type="dxa"/>
            <w:noWrap/>
            <w:hideMark/>
          </w:tcPr>
          <w:p w14:paraId="1C9FFFB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412194C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noWrap/>
            <w:hideMark/>
          </w:tcPr>
          <w:p w14:paraId="4056525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AA1B39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3873757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0.04</w:t>
            </w:r>
          </w:p>
        </w:tc>
      </w:tr>
      <w:tr w:rsidR="00AA7CB6" w:rsidRPr="00AA7CB6" w14:paraId="0C7A0BB2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763E5F7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59" w:type="dxa"/>
            <w:noWrap/>
            <w:hideMark/>
          </w:tcPr>
          <w:p w14:paraId="51E0C30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  <w:noWrap/>
            <w:hideMark/>
          </w:tcPr>
          <w:p w14:paraId="36A6ADF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  <w:noWrap/>
            <w:hideMark/>
          </w:tcPr>
          <w:p w14:paraId="336C04EA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205635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33C0F4B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0.04</w:t>
            </w:r>
          </w:p>
        </w:tc>
      </w:tr>
      <w:tr w:rsidR="00AA7CB6" w:rsidRPr="00AA7CB6" w14:paraId="603E0990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411F6A0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59" w:type="dxa"/>
            <w:noWrap/>
            <w:hideMark/>
          </w:tcPr>
          <w:p w14:paraId="6D3286F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noWrap/>
            <w:hideMark/>
          </w:tcPr>
          <w:p w14:paraId="4671CE4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noWrap/>
            <w:hideMark/>
          </w:tcPr>
          <w:p w14:paraId="1703A4D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1D8335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5E36328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0.07</w:t>
            </w:r>
          </w:p>
        </w:tc>
      </w:tr>
      <w:tr w:rsidR="00AA7CB6" w:rsidRPr="00AA7CB6" w14:paraId="02E2B05D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4701CEF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59" w:type="dxa"/>
            <w:noWrap/>
            <w:hideMark/>
          </w:tcPr>
          <w:p w14:paraId="2B6D20D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noWrap/>
            <w:hideMark/>
          </w:tcPr>
          <w:p w14:paraId="149276E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10" w:type="dxa"/>
            <w:noWrap/>
            <w:hideMark/>
          </w:tcPr>
          <w:p w14:paraId="51E96E9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0344607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  <w:noWrap/>
            <w:hideMark/>
          </w:tcPr>
          <w:p w14:paraId="71346A6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0.02</w:t>
            </w:r>
          </w:p>
        </w:tc>
      </w:tr>
      <w:tr w:rsidR="00AA7CB6" w:rsidRPr="00AA7CB6" w14:paraId="0B222E49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4D949A2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59" w:type="dxa"/>
            <w:noWrap/>
            <w:hideMark/>
          </w:tcPr>
          <w:p w14:paraId="58EAB71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noWrap/>
            <w:hideMark/>
          </w:tcPr>
          <w:p w14:paraId="3F7FC86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  <w:noWrap/>
            <w:hideMark/>
          </w:tcPr>
          <w:p w14:paraId="2438BED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FFEDFC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5FDBB7A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0.02</w:t>
            </w:r>
          </w:p>
        </w:tc>
      </w:tr>
      <w:tr w:rsidR="00AA7CB6" w:rsidRPr="00AA7CB6" w14:paraId="6D28EDC2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3956501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59" w:type="dxa"/>
            <w:noWrap/>
            <w:hideMark/>
          </w:tcPr>
          <w:p w14:paraId="3F4BEE6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5F04DF8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noWrap/>
            <w:hideMark/>
          </w:tcPr>
          <w:p w14:paraId="58FFDAD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A7A542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71FC0A6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0.02</w:t>
            </w:r>
          </w:p>
        </w:tc>
      </w:tr>
      <w:tr w:rsidR="00AA7CB6" w:rsidRPr="00AA7CB6" w14:paraId="278B4397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5636168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59" w:type="dxa"/>
            <w:noWrap/>
            <w:hideMark/>
          </w:tcPr>
          <w:p w14:paraId="740BE86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07E0893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4BFC16B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1000BE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19D550D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0.07</w:t>
            </w:r>
          </w:p>
        </w:tc>
      </w:tr>
      <w:tr w:rsidR="00AA7CB6" w:rsidRPr="00AA7CB6" w14:paraId="6954CE99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24ACB88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59" w:type="dxa"/>
            <w:noWrap/>
            <w:hideMark/>
          </w:tcPr>
          <w:p w14:paraId="112F96C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noWrap/>
            <w:hideMark/>
          </w:tcPr>
          <w:p w14:paraId="69B8A05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noWrap/>
            <w:hideMark/>
          </w:tcPr>
          <w:p w14:paraId="6AED1FF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5EF730A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6E1CFE4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0.15</w:t>
            </w:r>
          </w:p>
        </w:tc>
      </w:tr>
      <w:tr w:rsidR="00AA7CB6" w:rsidRPr="00AA7CB6" w14:paraId="2D51F78B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7586C2E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659" w:type="dxa"/>
            <w:noWrap/>
            <w:hideMark/>
          </w:tcPr>
          <w:p w14:paraId="4DEF493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noWrap/>
            <w:hideMark/>
          </w:tcPr>
          <w:p w14:paraId="6FD9B42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noWrap/>
            <w:hideMark/>
          </w:tcPr>
          <w:p w14:paraId="0DE113D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EC2C04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60580F5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0.09</w:t>
            </w:r>
          </w:p>
        </w:tc>
      </w:tr>
      <w:tr w:rsidR="00AA7CB6" w:rsidRPr="00AA7CB6" w14:paraId="0BEFBB6F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3C924F0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59" w:type="dxa"/>
            <w:noWrap/>
            <w:hideMark/>
          </w:tcPr>
          <w:p w14:paraId="53EEE74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noWrap/>
            <w:hideMark/>
          </w:tcPr>
          <w:p w14:paraId="0F2C8FC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10" w:type="dxa"/>
            <w:noWrap/>
            <w:hideMark/>
          </w:tcPr>
          <w:p w14:paraId="3B94831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4B769D6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  <w:noWrap/>
            <w:hideMark/>
          </w:tcPr>
          <w:p w14:paraId="2080E57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0.00</w:t>
            </w:r>
          </w:p>
        </w:tc>
      </w:tr>
      <w:tr w:rsidR="00AA7CB6" w:rsidRPr="00AA7CB6" w14:paraId="64D4AD5B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06F6437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59" w:type="dxa"/>
            <w:noWrap/>
            <w:hideMark/>
          </w:tcPr>
          <w:p w14:paraId="3086807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noWrap/>
            <w:hideMark/>
          </w:tcPr>
          <w:p w14:paraId="32FB78C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noWrap/>
            <w:hideMark/>
          </w:tcPr>
          <w:p w14:paraId="745617F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25E1D06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  <w:noWrap/>
            <w:hideMark/>
          </w:tcPr>
          <w:p w14:paraId="63057E8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0.05</w:t>
            </w:r>
          </w:p>
        </w:tc>
      </w:tr>
      <w:tr w:rsidR="00AA7CB6" w:rsidRPr="00AA7CB6" w14:paraId="454FC53D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4E0B567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59" w:type="dxa"/>
            <w:noWrap/>
            <w:hideMark/>
          </w:tcPr>
          <w:p w14:paraId="2402293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01F31B9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10" w:type="dxa"/>
            <w:noWrap/>
            <w:hideMark/>
          </w:tcPr>
          <w:p w14:paraId="66761AB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5BEBB46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7C75912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0.00</w:t>
            </w:r>
          </w:p>
        </w:tc>
      </w:tr>
      <w:tr w:rsidR="00AA7CB6" w:rsidRPr="00AA7CB6" w14:paraId="1DE10C5D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204E971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59" w:type="dxa"/>
            <w:noWrap/>
            <w:hideMark/>
          </w:tcPr>
          <w:p w14:paraId="020736B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noWrap/>
            <w:hideMark/>
          </w:tcPr>
          <w:p w14:paraId="69CA801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410" w:type="dxa"/>
            <w:noWrap/>
            <w:hideMark/>
          </w:tcPr>
          <w:p w14:paraId="189FDC8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47DB008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  <w:noWrap/>
            <w:hideMark/>
          </w:tcPr>
          <w:p w14:paraId="37B10A3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0.01</w:t>
            </w:r>
          </w:p>
        </w:tc>
      </w:tr>
      <w:tr w:rsidR="00AA7CB6" w:rsidRPr="00AA7CB6" w14:paraId="2B9E36BE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5DA40A5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59" w:type="dxa"/>
            <w:noWrap/>
            <w:hideMark/>
          </w:tcPr>
          <w:p w14:paraId="792DEBD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noWrap/>
            <w:hideMark/>
          </w:tcPr>
          <w:p w14:paraId="71BEA74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noWrap/>
            <w:hideMark/>
          </w:tcPr>
          <w:p w14:paraId="3A24EDF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5CB0BF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499671F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0.12</w:t>
            </w:r>
          </w:p>
        </w:tc>
      </w:tr>
      <w:tr w:rsidR="00AA7CB6" w:rsidRPr="00AA7CB6" w14:paraId="7A547981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6FA6EB1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59" w:type="dxa"/>
            <w:noWrap/>
            <w:hideMark/>
          </w:tcPr>
          <w:p w14:paraId="7195C9EA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noWrap/>
            <w:hideMark/>
          </w:tcPr>
          <w:p w14:paraId="1A6FF9E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  <w:noWrap/>
            <w:hideMark/>
          </w:tcPr>
          <w:p w14:paraId="54D2584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490607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51D1D7E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0.06</w:t>
            </w:r>
          </w:p>
        </w:tc>
      </w:tr>
      <w:tr w:rsidR="00AA7CB6" w:rsidRPr="00AA7CB6" w14:paraId="6B602D6F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15C639B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59" w:type="dxa"/>
            <w:noWrap/>
            <w:hideMark/>
          </w:tcPr>
          <w:p w14:paraId="70A19C1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02EEF4E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noWrap/>
            <w:hideMark/>
          </w:tcPr>
          <w:p w14:paraId="2437139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FF8875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2C6CF78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0.07</w:t>
            </w:r>
          </w:p>
        </w:tc>
      </w:tr>
      <w:tr w:rsidR="00AA7CB6" w:rsidRPr="00AA7CB6" w14:paraId="10140D8C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63BBFB2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59" w:type="dxa"/>
            <w:noWrap/>
            <w:hideMark/>
          </w:tcPr>
          <w:p w14:paraId="3D9EDC8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127E632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15AEE00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0D4647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1F1F553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0.11</w:t>
            </w:r>
          </w:p>
        </w:tc>
      </w:tr>
      <w:tr w:rsidR="00AA7CB6" w:rsidRPr="00AA7CB6" w14:paraId="0D3FB1C2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6C58780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59" w:type="dxa"/>
            <w:noWrap/>
            <w:hideMark/>
          </w:tcPr>
          <w:p w14:paraId="1902231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noWrap/>
            <w:hideMark/>
          </w:tcPr>
          <w:p w14:paraId="02086B1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noWrap/>
            <w:hideMark/>
          </w:tcPr>
          <w:p w14:paraId="18012D5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0364B1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3DEB76F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0.22</w:t>
            </w:r>
          </w:p>
        </w:tc>
      </w:tr>
      <w:tr w:rsidR="00AA7CB6" w:rsidRPr="00AA7CB6" w14:paraId="2C973F1D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5F93210A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59" w:type="dxa"/>
            <w:noWrap/>
            <w:hideMark/>
          </w:tcPr>
          <w:p w14:paraId="2A67540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590E55E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1602207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AA51D4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5B60D34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0.22</w:t>
            </w:r>
          </w:p>
        </w:tc>
      </w:tr>
      <w:tr w:rsidR="00AA7CB6" w:rsidRPr="00AA7CB6" w14:paraId="7F67BCCA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415D04F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59" w:type="dxa"/>
            <w:noWrap/>
            <w:hideMark/>
          </w:tcPr>
          <w:p w14:paraId="289451D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noWrap/>
            <w:hideMark/>
          </w:tcPr>
          <w:p w14:paraId="5D159F3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21890A1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154244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3400025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0.19</w:t>
            </w:r>
          </w:p>
        </w:tc>
      </w:tr>
      <w:tr w:rsidR="00AA7CB6" w:rsidRPr="00AA7CB6" w14:paraId="2F2B00C4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49C2A01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59" w:type="dxa"/>
            <w:noWrap/>
            <w:hideMark/>
          </w:tcPr>
          <w:p w14:paraId="4A85A02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noWrap/>
            <w:hideMark/>
          </w:tcPr>
          <w:p w14:paraId="035DB85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noWrap/>
            <w:hideMark/>
          </w:tcPr>
          <w:p w14:paraId="3D7474C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7B009F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777A701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0.04</w:t>
            </w:r>
          </w:p>
        </w:tc>
      </w:tr>
      <w:tr w:rsidR="00AA7CB6" w:rsidRPr="00AA7CB6" w14:paraId="7A067FF7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1FC933F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59" w:type="dxa"/>
            <w:noWrap/>
            <w:hideMark/>
          </w:tcPr>
          <w:p w14:paraId="04DAB57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  <w:noWrap/>
            <w:hideMark/>
          </w:tcPr>
          <w:p w14:paraId="557054F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noWrap/>
            <w:hideMark/>
          </w:tcPr>
          <w:p w14:paraId="5177A30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5B6189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65DA128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0.14</w:t>
            </w:r>
          </w:p>
        </w:tc>
      </w:tr>
      <w:tr w:rsidR="00AA7CB6" w:rsidRPr="00AA7CB6" w14:paraId="182B9ED6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6668114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59" w:type="dxa"/>
            <w:noWrap/>
            <w:hideMark/>
          </w:tcPr>
          <w:p w14:paraId="416BB60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noWrap/>
            <w:hideMark/>
          </w:tcPr>
          <w:p w14:paraId="5C32C6D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noWrap/>
            <w:hideMark/>
          </w:tcPr>
          <w:p w14:paraId="2303FF7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B6BBF9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1FA1AB0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0.07</w:t>
            </w:r>
          </w:p>
        </w:tc>
      </w:tr>
      <w:tr w:rsidR="00AA7CB6" w:rsidRPr="00AA7CB6" w14:paraId="7C883EF5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5C79496A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59" w:type="dxa"/>
            <w:noWrap/>
            <w:hideMark/>
          </w:tcPr>
          <w:p w14:paraId="340240E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noWrap/>
            <w:hideMark/>
          </w:tcPr>
          <w:p w14:paraId="558085C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3E99156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1D7292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06516B2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0.22</w:t>
            </w:r>
          </w:p>
        </w:tc>
      </w:tr>
      <w:tr w:rsidR="00AA7CB6" w:rsidRPr="00AA7CB6" w14:paraId="361C56FA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11E4390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59" w:type="dxa"/>
            <w:noWrap/>
            <w:hideMark/>
          </w:tcPr>
          <w:p w14:paraId="7B6BF33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  <w:noWrap/>
            <w:hideMark/>
          </w:tcPr>
          <w:p w14:paraId="775F727A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noWrap/>
            <w:hideMark/>
          </w:tcPr>
          <w:p w14:paraId="23B7B45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98D8D5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2673735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0.39</w:t>
            </w:r>
          </w:p>
        </w:tc>
      </w:tr>
      <w:tr w:rsidR="00AA7CB6" w:rsidRPr="00AA7CB6" w14:paraId="40BEAE39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7841792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59" w:type="dxa"/>
            <w:noWrap/>
            <w:hideMark/>
          </w:tcPr>
          <w:p w14:paraId="02D1C03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43C69E0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noWrap/>
            <w:hideMark/>
          </w:tcPr>
          <w:p w14:paraId="35A9029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FD4D3AA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12C8E9D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0.01</w:t>
            </w:r>
          </w:p>
        </w:tc>
      </w:tr>
      <w:tr w:rsidR="00AA7CB6" w:rsidRPr="00AA7CB6" w14:paraId="035637B8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6E2E9C7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59" w:type="dxa"/>
            <w:noWrap/>
            <w:hideMark/>
          </w:tcPr>
          <w:p w14:paraId="0D367B2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4" w:type="dxa"/>
            <w:noWrap/>
            <w:hideMark/>
          </w:tcPr>
          <w:p w14:paraId="7E2001F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  <w:noWrap/>
            <w:hideMark/>
          </w:tcPr>
          <w:p w14:paraId="2CF7C59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864AEB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  <w:noWrap/>
            <w:hideMark/>
          </w:tcPr>
          <w:p w14:paraId="099063E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0.21</w:t>
            </w:r>
          </w:p>
        </w:tc>
      </w:tr>
      <w:tr w:rsidR="00AA7CB6" w:rsidRPr="00AA7CB6" w14:paraId="5259C515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1DA43F4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59" w:type="dxa"/>
            <w:noWrap/>
            <w:hideMark/>
          </w:tcPr>
          <w:p w14:paraId="411D1BF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84" w:type="dxa"/>
            <w:noWrap/>
            <w:hideMark/>
          </w:tcPr>
          <w:p w14:paraId="14C6353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  <w:noWrap/>
            <w:hideMark/>
          </w:tcPr>
          <w:p w14:paraId="12F41CB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39FEE9A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  <w:noWrap/>
            <w:hideMark/>
          </w:tcPr>
          <w:p w14:paraId="0357977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0.22</w:t>
            </w:r>
          </w:p>
        </w:tc>
      </w:tr>
      <w:tr w:rsidR="00AA7CB6" w:rsidRPr="00AA7CB6" w14:paraId="7B8B0BD3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58EA9A3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659" w:type="dxa"/>
            <w:noWrap/>
            <w:hideMark/>
          </w:tcPr>
          <w:p w14:paraId="3B2ACC7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noWrap/>
            <w:hideMark/>
          </w:tcPr>
          <w:p w14:paraId="73F258E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3348884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0A1E6CA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5E1F8DA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0.44</w:t>
            </w:r>
          </w:p>
        </w:tc>
      </w:tr>
      <w:tr w:rsidR="00AA7CB6" w:rsidRPr="00AA7CB6" w14:paraId="40F6FEED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20518B2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59" w:type="dxa"/>
            <w:noWrap/>
            <w:hideMark/>
          </w:tcPr>
          <w:p w14:paraId="73530CA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noWrap/>
            <w:hideMark/>
          </w:tcPr>
          <w:p w14:paraId="5418A40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noWrap/>
            <w:hideMark/>
          </w:tcPr>
          <w:p w14:paraId="5059801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493497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71756D8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0.42</w:t>
            </w:r>
          </w:p>
        </w:tc>
      </w:tr>
      <w:tr w:rsidR="00AA7CB6" w:rsidRPr="00AA7CB6" w14:paraId="1BEFEF80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5E9E96B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59" w:type="dxa"/>
            <w:noWrap/>
            <w:hideMark/>
          </w:tcPr>
          <w:p w14:paraId="050A16A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84" w:type="dxa"/>
            <w:noWrap/>
            <w:hideMark/>
          </w:tcPr>
          <w:p w14:paraId="6F12A78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0" w:type="dxa"/>
            <w:noWrap/>
            <w:hideMark/>
          </w:tcPr>
          <w:p w14:paraId="39B2CB9A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1B39A4B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  <w:noWrap/>
            <w:hideMark/>
          </w:tcPr>
          <w:p w14:paraId="0D6FFAA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0.15</w:t>
            </w:r>
          </w:p>
        </w:tc>
      </w:tr>
      <w:tr w:rsidR="00AA7CB6" w:rsidRPr="00AA7CB6" w14:paraId="5B87C77A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5EC3CDA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59" w:type="dxa"/>
            <w:noWrap/>
            <w:hideMark/>
          </w:tcPr>
          <w:p w14:paraId="18B461F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4" w:type="dxa"/>
            <w:noWrap/>
            <w:hideMark/>
          </w:tcPr>
          <w:p w14:paraId="5B1E4D3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noWrap/>
            <w:hideMark/>
          </w:tcPr>
          <w:p w14:paraId="3484273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CE06D3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58CA14A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0.40</w:t>
            </w:r>
          </w:p>
        </w:tc>
      </w:tr>
      <w:tr w:rsidR="00AA7CB6" w:rsidRPr="00AA7CB6" w14:paraId="51FCA411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02FC679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59" w:type="dxa"/>
            <w:noWrap/>
            <w:hideMark/>
          </w:tcPr>
          <w:p w14:paraId="281FD92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noWrap/>
            <w:hideMark/>
          </w:tcPr>
          <w:p w14:paraId="68D9EB2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noWrap/>
            <w:hideMark/>
          </w:tcPr>
          <w:p w14:paraId="0B1F4D6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4AE9232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6CF6C55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0.11</w:t>
            </w:r>
          </w:p>
        </w:tc>
      </w:tr>
      <w:tr w:rsidR="00AA7CB6" w:rsidRPr="00AA7CB6" w14:paraId="55D6361E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642F12E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59" w:type="dxa"/>
            <w:noWrap/>
            <w:hideMark/>
          </w:tcPr>
          <w:p w14:paraId="7CF4922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noWrap/>
            <w:hideMark/>
          </w:tcPr>
          <w:p w14:paraId="4D9921B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06AF411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C60365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6211898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0.22</w:t>
            </w:r>
          </w:p>
        </w:tc>
      </w:tr>
      <w:tr w:rsidR="00AA7CB6" w:rsidRPr="00AA7CB6" w14:paraId="761B2F3A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15E7059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59" w:type="dxa"/>
            <w:noWrap/>
            <w:hideMark/>
          </w:tcPr>
          <w:p w14:paraId="5ACDA8B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  <w:noWrap/>
            <w:hideMark/>
          </w:tcPr>
          <w:p w14:paraId="1ECEB69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noWrap/>
            <w:hideMark/>
          </w:tcPr>
          <w:p w14:paraId="7B40BD7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7DB05D0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71EEED8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0.14</w:t>
            </w:r>
          </w:p>
        </w:tc>
      </w:tr>
      <w:tr w:rsidR="00AA7CB6" w:rsidRPr="00AA7CB6" w14:paraId="092F4484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0BEFC68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59" w:type="dxa"/>
            <w:noWrap/>
            <w:hideMark/>
          </w:tcPr>
          <w:p w14:paraId="089FBF4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4" w:type="dxa"/>
            <w:noWrap/>
            <w:hideMark/>
          </w:tcPr>
          <w:p w14:paraId="737A9E6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  <w:noWrap/>
            <w:hideMark/>
          </w:tcPr>
          <w:p w14:paraId="421C90F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5CF1433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  <w:noWrap/>
            <w:hideMark/>
          </w:tcPr>
          <w:p w14:paraId="2EABA03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0.10</w:t>
            </w:r>
          </w:p>
        </w:tc>
      </w:tr>
      <w:tr w:rsidR="00AA7CB6" w:rsidRPr="00AA7CB6" w14:paraId="6129AD40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7564353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59" w:type="dxa"/>
            <w:noWrap/>
            <w:hideMark/>
          </w:tcPr>
          <w:p w14:paraId="2059B6A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4" w:type="dxa"/>
            <w:noWrap/>
            <w:hideMark/>
          </w:tcPr>
          <w:p w14:paraId="2CC1D9E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10" w:type="dxa"/>
            <w:noWrap/>
            <w:hideMark/>
          </w:tcPr>
          <w:p w14:paraId="23D1183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279B7AC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  <w:noWrap/>
            <w:hideMark/>
          </w:tcPr>
          <w:p w14:paraId="12C315D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0.08</w:t>
            </w:r>
          </w:p>
        </w:tc>
      </w:tr>
      <w:tr w:rsidR="00AA7CB6" w:rsidRPr="00AA7CB6" w14:paraId="22ED331B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16E8496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59" w:type="dxa"/>
            <w:noWrap/>
            <w:hideMark/>
          </w:tcPr>
          <w:p w14:paraId="6855473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2A98FAE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noWrap/>
            <w:hideMark/>
          </w:tcPr>
          <w:p w14:paraId="49DED43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4807A2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4FDB162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0.03</w:t>
            </w:r>
          </w:p>
        </w:tc>
      </w:tr>
      <w:tr w:rsidR="00AA7CB6" w:rsidRPr="00AA7CB6" w14:paraId="113087F6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00CE45F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59" w:type="dxa"/>
            <w:noWrap/>
            <w:hideMark/>
          </w:tcPr>
          <w:p w14:paraId="045FB0B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noWrap/>
            <w:hideMark/>
          </w:tcPr>
          <w:p w14:paraId="660AF9A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10" w:type="dxa"/>
            <w:noWrap/>
            <w:hideMark/>
          </w:tcPr>
          <w:p w14:paraId="4E176DB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73D8BFF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  <w:noWrap/>
            <w:hideMark/>
          </w:tcPr>
          <w:p w14:paraId="5D4A948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0.01</w:t>
            </w:r>
          </w:p>
        </w:tc>
      </w:tr>
      <w:tr w:rsidR="00AA7CB6" w:rsidRPr="00AA7CB6" w14:paraId="4EBE30FF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0DDCB37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59" w:type="dxa"/>
            <w:noWrap/>
            <w:hideMark/>
          </w:tcPr>
          <w:p w14:paraId="66DCF66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noWrap/>
            <w:hideMark/>
          </w:tcPr>
          <w:p w14:paraId="45E5AD0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0" w:type="dxa"/>
            <w:noWrap/>
            <w:hideMark/>
          </w:tcPr>
          <w:p w14:paraId="172BB6B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030C734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  <w:noWrap/>
            <w:hideMark/>
          </w:tcPr>
          <w:p w14:paraId="0FAF2F8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0.02</w:t>
            </w:r>
          </w:p>
        </w:tc>
      </w:tr>
      <w:tr w:rsidR="00AA7CB6" w:rsidRPr="00AA7CB6" w14:paraId="71ADC21B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716A7BE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659" w:type="dxa"/>
            <w:noWrap/>
            <w:hideMark/>
          </w:tcPr>
          <w:p w14:paraId="1D2041E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noWrap/>
            <w:hideMark/>
          </w:tcPr>
          <w:p w14:paraId="798C436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noWrap/>
            <w:hideMark/>
          </w:tcPr>
          <w:p w14:paraId="1502D17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82B60A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2328DCD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0.31</w:t>
            </w:r>
          </w:p>
        </w:tc>
      </w:tr>
      <w:tr w:rsidR="00AA7CB6" w:rsidRPr="00AA7CB6" w14:paraId="68CD18F1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31FC6C0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59" w:type="dxa"/>
            <w:noWrap/>
            <w:hideMark/>
          </w:tcPr>
          <w:p w14:paraId="3BC87FA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4" w:type="dxa"/>
            <w:noWrap/>
            <w:hideMark/>
          </w:tcPr>
          <w:p w14:paraId="15D5742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  <w:noWrap/>
            <w:hideMark/>
          </w:tcPr>
          <w:p w14:paraId="38D67B4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1744FF1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4CFB893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0.12</w:t>
            </w:r>
          </w:p>
        </w:tc>
      </w:tr>
      <w:tr w:rsidR="00AA7CB6" w:rsidRPr="00AA7CB6" w14:paraId="7224F334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1F42B45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59" w:type="dxa"/>
            <w:noWrap/>
            <w:hideMark/>
          </w:tcPr>
          <w:p w14:paraId="5D0D187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5A70632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noWrap/>
            <w:hideMark/>
          </w:tcPr>
          <w:p w14:paraId="249975F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E4E41B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0B3B046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0.01</w:t>
            </w:r>
          </w:p>
        </w:tc>
      </w:tr>
      <w:tr w:rsidR="00AA7CB6" w:rsidRPr="00AA7CB6" w14:paraId="6D3DF044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0E93018A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659" w:type="dxa"/>
            <w:noWrap/>
            <w:hideMark/>
          </w:tcPr>
          <w:p w14:paraId="38AEB11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4" w:type="dxa"/>
            <w:noWrap/>
            <w:hideMark/>
          </w:tcPr>
          <w:p w14:paraId="20CDCFA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  <w:noWrap/>
            <w:hideMark/>
          </w:tcPr>
          <w:p w14:paraId="12A2ED0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F6C702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4E1741A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0.16</w:t>
            </w:r>
          </w:p>
        </w:tc>
      </w:tr>
      <w:tr w:rsidR="00AA7CB6" w:rsidRPr="00AA7CB6" w14:paraId="4BB2B97F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7C3749A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59" w:type="dxa"/>
            <w:noWrap/>
            <w:hideMark/>
          </w:tcPr>
          <w:p w14:paraId="70125E1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noWrap/>
            <w:hideMark/>
          </w:tcPr>
          <w:p w14:paraId="0BB190E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  <w:noWrap/>
            <w:hideMark/>
          </w:tcPr>
          <w:p w14:paraId="360F8B1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0D5891A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  <w:noWrap/>
            <w:hideMark/>
          </w:tcPr>
          <w:p w14:paraId="19D9984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0.14</w:t>
            </w:r>
          </w:p>
        </w:tc>
      </w:tr>
      <w:tr w:rsidR="00AA7CB6" w:rsidRPr="00AA7CB6" w14:paraId="22AF1374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22832CB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659" w:type="dxa"/>
            <w:noWrap/>
            <w:hideMark/>
          </w:tcPr>
          <w:p w14:paraId="1D56E0F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noWrap/>
            <w:hideMark/>
          </w:tcPr>
          <w:p w14:paraId="29021D7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  <w:noWrap/>
            <w:hideMark/>
          </w:tcPr>
          <w:p w14:paraId="5130D94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5A0C9FC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  <w:noWrap/>
            <w:hideMark/>
          </w:tcPr>
          <w:p w14:paraId="315B9D5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0.02</w:t>
            </w:r>
          </w:p>
        </w:tc>
      </w:tr>
      <w:tr w:rsidR="00AA7CB6" w:rsidRPr="00AA7CB6" w14:paraId="56018F73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318A199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659" w:type="dxa"/>
            <w:noWrap/>
            <w:hideMark/>
          </w:tcPr>
          <w:p w14:paraId="1A05790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5F009E9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  <w:noWrap/>
            <w:hideMark/>
          </w:tcPr>
          <w:p w14:paraId="35D1D92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E84B17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539A001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0.00</w:t>
            </w:r>
          </w:p>
        </w:tc>
      </w:tr>
      <w:tr w:rsidR="00AA7CB6" w:rsidRPr="00AA7CB6" w14:paraId="231D1E6D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14E9119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59" w:type="dxa"/>
            <w:noWrap/>
            <w:hideMark/>
          </w:tcPr>
          <w:p w14:paraId="4C55578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010C99D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10" w:type="dxa"/>
            <w:noWrap/>
            <w:hideMark/>
          </w:tcPr>
          <w:p w14:paraId="5B756F0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4330DDF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  <w:noWrap/>
            <w:hideMark/>
          </w:tcPr>
          <w:p w14:paraId="44C05F8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0.00</w:t>
            </w:r>
          </w:p>
        </w:tc>
      </w:tr>
      <w:tr w:rsidR="00AA7CB6" w:rsidRPr="00AA7CB6" w14:paraId="35FA6C98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2F24FC6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659" w:type="dxa"/>
            <w:noWrap/>
            <w:hideMark/>
          </w:tcPr>
          <w:p w14:paraId="38F4268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  <w:noWrap/>
            <w:hideMark/>
          </w:tcPr>
          <w:p w14:paraId="0977EA5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noWrap/>
            <w:hideMark/>
          </w:tcPr>
          <w:p w14:paraId="5865831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961E1E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4B23C2F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0.14</w:t>
            </w:r>
          </w:p>
        </w:tc>
      </w:tr>
      <w:tr w:rsidR="00AA7CB6" w:rsidRPr="00AA7CB6" w14:paraId="028E1B89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6324E34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59" w:type="dxa"/>
            <w:noWrap/>
            <w:hideMark/>
          </w:tcPr>
          <w:p w14:paraId="192FEF6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noWrap/>
            <w:hideMark/>
          </w:tcPr>
          <w:p w14:paraId="5EFF859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noWrap/>
            <w:hideMark/>
          </w:tcPr>
          <w:p w14:paraId="0BB445BA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DE3A49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412D512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0.08</w:t>
            </w:r>
          </w:p>
        </w:tc>
      </w:tr>
      <w:tr w:rsidR="00AA7CB6" w:rsidRPr="00AA7CB6" w14:paraId="1F156C26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20C3014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59" w:type="dxa"/>
            <w:noWrap/>
            <w:hideMark/>
          </w:tcPr>
          <w:p w14:paraId="7413F41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3C878F7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379786C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B1B0D4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67D986C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0.30</w:t>
            </w:r>
          </w:p>
        </w:tc>
      </w:tr>
      <w:tr w:rsidR="00AA7CB6" w:rsidRPr="00AA7CB6" w14:paraId="77A59C2F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13E2A31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659" w:type="dxa"/>
            <w:noWrap/>
            <w:hideMark/>
          </w:tcPr>
          <w:p w14:paraId="789715B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572943C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651A26F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755033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5368D44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0.07</w:t>
            </w:r>
          </w:p>
        </w:tc>
      </w:tr>
      <w:tr w:rsidR="00AA7CB6" w:rsidRPr="00AA7CB6" w14:paraId="682F4A0E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2765ADD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1659" w:type="dxa"/>
            <w:noWrap/>
            <w:hideMark/>
          </w:tcPr>
          <w:p w14:paraId="02CAC0D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noWrap/>
            <w:hideMark/>
          </w:tcPr>
          <w:p w14:paraId="3754A04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  <w:noWrap/>
            <w:hideMark/>
          </w:tcPr>
          <w:p w14:paraId="4495385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2B9EE76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0A1F273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0.06</w:t>
            </w:r>
          </w:p>
        </w:tc>
      </w:tr>
      <w:tr w:rsidR="00AA7CB6" w:rsidRPr="00AA7CB6" w14:paraId="68DAB572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7938F15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659" w:type="dxa"/>
            <w:noWrap/>
            <w:hideMark/>
          </w:tcPr>
          <w:p w14:paraId="188EC8C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noWrap/>
            <w:hideMark/>
          </w:tcPr>
          <w:p w14:paraId="38B8789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noWrap/>
            <w:hideMark/>
          </w:tcPr>
          <w:p w14:paraId="17F728F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7FEAC1E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6C1E7E2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0.03</w:t>
            </w:r>
          </w:p>
        </w:tc>
      </w:tr>
      <w:tr w:rsidR="00AA7CB6" w:rsidRPr="00AA7CB6" w14:paraId="1B2F48AC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296FCC6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59" w:type="dxa"/>
            <w:noWrap/>
            <w:hideMark/>
          </w:tcPr>
          <w:p w14:paraId="41024EA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4" w:type="dxa"/>
            <w:noWrap/>
            <w:hideMark/>
          </w:tcPr>
          <w:p w14:paraId="109073C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noWrap/>
            <w:hideMark/>
          </w:tcPr>
          <w:p w14:paraId="10B7411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149AD8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6292220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0.33</w:t>
            </w:r>
          </w:p>
        </w:tc>
      </w:tr>
      <w:tr w:rsidR="00AA7CB6" w:rsidRPr="00AA7CB6" w14:paraId="23D45D14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0003ACD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659" w:type="dxa"/>
            <w:noWrap/>
            <w:hideMark/>
          </w:tcPr>
          <w:p w14:paraId="2809F94A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noWrap/>
            <w:hideMark/>
          </w:tcPr>
          <w:p w14:paraId="21AD4F2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noWrap/>
            <w:hideMark/>
          </w:tcPr>
          <w:p w14:paraId="10C310A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661D72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1288C40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0.05</w:t>
            </w:r>
          </w:p>
        </w:tc>
      </w:tr>
      <w:tr w:rsidR="00AA7CB6" w:rsidRPr="00AA7CB6" w14:paraId="665A0B49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25038A0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659" w:type="dxa"/>
            <w:noWrap/>
            <w:hideMark/>
          </w:tcPr>
          <w:p w14:paraId="13D2911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  <w:noWrap/>
            <w:hideMark/>
          </w:tcPr>
          <w:p w14:paraId="1013C73A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0" w:type="dxa"/>
            <w:noWrap/>
            <w:hideMark/>
          </w:tcPr>
          <w:p w14:paraId="61CEC4F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54660A9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  <w:noWrap/>
            <w:hideMark/>
          </w:tcPr>
          <w:p w14:paraId="69B1D58A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0.10</w:t>
            </w:r>
          </w:p>
        </w:tc>
      </w:tr>
      <w:tr w:rsidR="00AA7CB6" w:rsidRPr="00AA7CB6" w14:paraId="25C07F9D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276FEEE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59" w:type="dxa"/>
            <w:noWrap/>
            <w:hideMark/>
          </w:tcPr>
          <w:p w14:paraId="0C2CBF4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2BB3CD5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2BD8FFF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EE132A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6061DF4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0.15</w:t>
            </w:r>
          </w:p>
        </w:tc>
      </w:tr>
      <w:tr w:rsidR="00AA7CB6" w:rsidRPr="00AA7CB6" w14:paraId="17B76205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64EC806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659" w:type="dxa"/>
            <w:noWrap/>
            <w:hideMark/>
          </w:tcPr>
          <w:p w14:paraId="6007BFF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84" w:type="dxa"/>
            <w:noWrap/>
            <w:hideMark/>
          </w:tcPr>
          <w:p w14:paraId="245D70C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410" w:type="dxa"/>
            <w:noWrap/>
            <w:hideMark/>
          </w:tcPr>
          <w:p w14:paraId="2FBC65A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6994659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7D0A85A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0.06</w:t>
            </w:r>
          </w:p>
        </w:tc>
      </w:tr>
      <w:tr w:rsidR="00AA7CB6" w:rsidRPr="00AA7CB6" w14:paraId="3958F175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71380C6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59" w:type="dxa"/>
            <w:noWrap/>
            <w:hideMark/>
          </w:tcPr>
          <w:p w14:paraId="0E40497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534F653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27EB136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053114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0DCAD4F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0.22</w:t>
            </w:r>
          </w:p>
        </w:tc>
      </w:tr>
      <w:tr w:rsidR="00AA7CB6" w:rsidRPr="00AA7CB6" w14:paraId="44492884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2433E2AA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659" w:type="dxa"/>
            <w:noWrap/>
            <w:hideMark/>
          </w:tcPr>
          <w:p w14:paraId="758B528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84" w:type="dxa"/>
            <w:noWrap/>
            <w:hideMark/>
          </w:tcPr>
          <w:p w14:paraId="7CEAA6F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  <w:noWrap/>
            <w:hideMark/>
          </w:tcPr>
          <w:p w14:paraId="51133C8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6A06AE5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1D5AED2A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0.26</w:t>
            </w:r>
          </w:p>
        </w:tc>
      </w:tr>
      <w:tr w:rsidR="00AA7CB6" w:rsidRPr="00AA7CB6" w14:paraId="29F972AE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45A43C0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659" w:type="dxa"/>
            <w:noWrap/>
            <w:hideMark/>
          </w:tcPr>
          <w:p w14:paraId="489EA2F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noWrap/>
            <w:hideMark/>
          </w:tcPr>
          <w:p w14:paraId="08DFBFB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noWrap/>
            <w:hideMark/>
          </w:tcPr>
          <w:p w14:paraId="0AC9C5D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9B7891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11133C3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0.12</w:t>
            </w:r>
          </w:p>
        </w:tc>
      </w:tr>
      <w:tr w:rsidR="00AA7CB6" w:rsidRPr="00AA7CB6" w14:paraId="3547B1BF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61B1443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659" w:type="dxa"/>
            <w:noWrap/>
            <w:hideMark/>
          </w:tcPr>
          <w:p w14:paraId="6893DFDA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4" w:type="dxa"/>
            <w:noWrap/>
            <w:hideMark/>
          </w:tcPr>
          <w:p w14:paraId="0BFFAC8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0" w:type="dxa"/>
            <w:noWrap/>
            <w:hideMark/>
          </w:tcPr>
          <w:p w14:paraId="6A8A73F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5C8F71B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  <w:noWrap/>
            <w:hideMark/>
          </w:tcPr>
          <w:p w14:paraId="06097E8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0.19</w:t>
            </w:r>
          </w:p>
        </w:tc>
      </w:tr>
      <w:tr w:rsidR="00AA7CB6" w:rsidRPr="00AA7CB6" w14:paraId="0155C342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1A7AC8C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659" w:type="dxa"/>
            <w:noWrap/>
            <w:hideMark/>
          </w:tcPr>
          <w:p w14:paraId="73752C5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  <w:noWrap/>
            <w:hideMark/>
          </w:tcPr>
          <w:p w14:paraId="713312B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noWrap/>
            <w:hideMark/>
          </w:tcPr>
          <w:p w14:paraId="4F6111B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59F0F48A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0BE23D4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0.13</w:t>
            </w:r>
          </w:p>
        </w:tc>
      </w:tr>
      <w:tr w:rsidR="00AA7CB6" w:rsidRPr="00AA7CB6" w14:paraId="1EE796C7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5230751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59" w:type="dxa"/>
            <w:noWrap/>
            <w:hideMark/>
          </w:tcPr>
          <w:p w14:paraId="2809FE4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4" w:type="dxa"/>
            <w:noWrap/>
            <w:hideMark/>
          </w:tcPr>
          <w:p w14:paraId="226DC5B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  <w:noWrap/>
            <w:hideMark/>
          </w:tcPr>
          <w:p w14:paraId="6845B21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54CF508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3050981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0.16</w:t>
            </w:r>
          </w:p>
        </w:tc>
      </w:tr>
      <w:tr w:rsidR="00AA7CB6" w:rsidRPr="00AA7CB6" w14:paraId="26E8F870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359023C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59" w:type="dxa"/>
            <w:noWrap/>
            <w:hideMark/>
          </w:tcPr>
          <w:p w14:paraId="75B8D70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  <w:noWrap/>
            <w:hideMark/>
          </w:tcPr>
          <w:p w14:paraId="4F1D92D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noWrap/>
            <w:hideMark/>
          </w:tcPr>
          <w:p w14:paraId="3C97FD0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2DD2E01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  <w:noWrap/>
            <w:hideMark/>
          </w:tcPr>
          <w:p w14:paraId="0DEBB77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0.17</w:t>
            </w:r>
          </w:p>
        </w:tc>
      </w:tr>
      <w:tr w:rsidR="00AA7CB6" w:rsidRPr="00AA7CB6" w14:paraId="3F63E1E8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528FB5B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659" w:type="dxa"/>
            <w:noWrap/>
            <w:hideMark/>
          </w:tcPr>
          <w:p w14:paraId="6E3BA6F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4" w:type="dxa"/>
            <w:noWrap/>
            <w:hideMark/>
          </w:tcPr>
          <w:p w14:paraId="018232D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noWrap/>
            <w:hideMark/>
          </w:tcPr>
          <w:p w14:paraId="7AE64B5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6FE4F02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3CDE836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0.39</w:t>
            </w:r>
          </w:p>
        </w:tc>
      </w:tr>
      <w:tr w:rsidR="00AA7CB6" w:rsidRPr="00AA7CB6" w14:paraId="0FA1B472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75DE52C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659" w:type="dxa"/>
            <w:noWrap/>
            <w:hideMark/>
          </w:tcPr>
          <w:p w14:paraId="6D1B744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noWrap/>
            <w:hideMark/>
          </w:tcPr>
          <w:p w14:paraId="5149116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noWrap/>
            <w:hideMark/>
          </w:tcPr>
          <w:p w14:paraId="7B2E54A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B7213C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226ECC5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0.07</w:t>
            </w:r>
          </w:p>
        </w:tc>
      </w:tr>
      <w:tr w:rsidR="00AA7CB6" w:rsidRPr="00AA7CB6" w14:paraId="1AC6079B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49942B8A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659" w:type="dxa"/>
            <w:noWrap/>
            <w:hideMark/>
          </w:tcPr>
          <w:p w14:paraId="54573AD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  <w:noWrap/>
            <w:hideMark/>
          </w:tcPr>
          <w:p w14:paraId="3178ADD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  <w:noWrap/>
            <w:hideMark/>
          </w:tcPr>
          <w:p w14:paraId="7DB2986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478D8C3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  <w:noWrap/>
            <w:hideMark/>
          </w:tcPr>
          <w:p w14:paraId="1C483FD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0.06</w:t>
            </w:r>
          </w:p>
        </w:tc>
      </w:tr>
      <w:tr w:rsidR="00AA7CB6" w:rsidRPr="00AA7CB6" w14:paraId="6003251C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3A1E796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59" w:type="dxa"/>
            <w:noWrap/>
            <w:hideMark/>
          </w:tcPr>
          <w:p w14:paraId="3E2387A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noWrap/>
            <w:hideMark/>
          </w:tcPr>
          <w:p w14:paraId="741816D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noWrap/>
            <w:hideMark/>
          </w:tcPr>
          <w:p w14:paraId="5B30212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607484B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71157A5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0.03</w:t>
            </w:r>
          </w:p>
        </w:tc>
      </w:tr>
      <w:tr w:rsidR="00AA7CB6" w:rsidRPr="00AA7CB6" w14:paraId="426D3CAD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73B3845A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659" w:type="dxa"/>
            <w:noWrap/>
            <w:hideMark/>
          </w:tcPr>
          <w:p w14:paraId="48E9611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noWrap/>
            <w:hideMark/>
          </w:tcPr>
          <w:p w14:paraId="3C3E748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noWrap/>
            <w:hideMark/>
          </w:tcPr>
          <w:p w14:paraId="4308B88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409C054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3C84819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0.05</w:t>
            </w:r>
          </w:p>
        </w:tc>
      </w:tr>
      <w:tr w:rsidR="00AA7CB6" w:rsidRPr="00AA7CB6" w14:paraId="28A46988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73BD8E1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659" w:type="dxa"/>
            <w:noWrap/>
            <w:hideMark/>
          </w:tcPr>
          <w:p w14:paraId="4A01E37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noWrap/>
            <w:hideMark/>
          </w:tcPr>
          <w:p w14:paraId="45816DC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noWrap/>
            <w:hideMark/>
          </w:tcPr>
          <w:p w14:paraId="115E5C8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C10F8C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622460DA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0.30</w:t>
            </w:r>
          </w:p>
        </w:tc>
      </w:tr>
      <w:tr w:rsidR="00AA7CB6" w:rsidRPr="00AA7CB6" w14:paraId="77CC8545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4671542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659" w:type="dxa"/>
            <w:noWrap/>
            <w:hideMark/>
          </w:tcPr>
          <w:p w14:paraId="04B7576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noWrap/>
            <w:hideMark/>
          </w:tcPr>
          <w:p w14:paraId="08A008F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noWrap/>
            <w:hideMark/>
          </w:tcPr>
          <w:p w14:paraId="7E83E42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24D5C8BA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38823F8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0.28</w:t>
            </w:r>
          </w:p>
        </w:tc>
      </w:tr>
      <w:tr w:rsidR="00AA7CB6" w:rsidRPr="00AA7CB6" w14:paraId="59BCFD1D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7C2196B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659" w:type="dxa"/>
            <w:noWrap/>
            <w:hideMark/>
          </w:tcPr>
          <w:p w14:paraId="2FA08F1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noWrap/>
            <w:hideMark/>
          </w:tcPr>
          <w:p w14:paraId="3D9DB19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  <w:noWrap/>
            <w:hideMark/>
          </w:tcPr>
          <w:p w14:paraId="65B2674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8304FC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4071685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0.04</w:t>
            </w:r>
          </w:p>
        </w:tc>
      </w:tr>
      <w:tr w:rsidR="00AA7CB6" w:rsidRPr="00AA7CB6" w14:paraId="0310B1F2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4247391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659" w:type="dxa"/>
            <w:noWrap/>
            <w:hideMark/>
          </w:tcPr>
          <w:p w14:paraId="4167303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  <w:noWrap/>
            <w:hideMark/>
          </w:tcPr>
          <w:p w14:paraId="2EB121D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noWrap/>
            <w:hideMark/>
          </w:tcPr>
          <w:p w14:paraId="5C6C24F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BD3459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33208EB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0.17</w:t>
            </w:r>
          </w:p>
        </w:tc>
      </w:tr>
      <w:tr w:rsidR="00AA7CB6" w:rsidRPr="00AA7CB6" w14:paraId="1AF60A13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328736C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659" w:type="dxa"/>
            <w:noWrap/>
            <w:hideMark/>
          </w:tcPr>
          <w:p w14:paraId="084C598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noWrap/>
            <w:hideMark/>
          </w:tcPr>
          <w:p w14:paraId="7413E24A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noWrap/>
            <w:hideMark/>
          </w:tcPr>
          <w:p w14:paraId="39DD24F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3DF3FB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569B32B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0.09</w:t>
            </w:r>
          </w:p>
        </w:tc>
      </w:tr>
      <w:tr w:rsidR="00AA7CB6" w:rsidRPr="00AA7CB6" w14:paraId="49029FDC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6BED421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659" w:type="dxa"/>
            <w:noWrap/>
            <w:hideMark/>
          </w:tcPr>
          <w:p w14:paraId="080D0EE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78015D5A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noWrap/>
            <w:hideMark/>
          </w:tcPr>
          <w:p w14:paraId="676730B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CC3DED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01482D6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0.10</w:t>
            </w:r>
          </w:p>
        </w:tc>
      </w:tr>
      <w:tr w:rsidR="00AA7CB6" w:rsidRPr="00AA7CB6" w14:paraId="3D6519D6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04BB93C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659" w:type="dxa"/>
            <w:noWrap/>
            <w:hideMark/>
          </w:tcPr>
          <w:p w14:paraId="2B217BA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noWrap/>
            <w:hideMark/>
          </w:tcPr>
          <w:p w14:paraId="3E91BC9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noWrap/>
            <w:hideMark/>
          </w:tcPr>
          <w:p w14:paraId="77FDB20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AA4361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68BD334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0.09</w:t>
            </w:r>
          </w:p>
        </w:tc>
      </w:tr>
      <w:tr w:rsidR="00AA7CB6" w:rsidRPr="00AA7CB6" w14:paraId="4CFBB5EF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6A9D07E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659" w:type="dxa"/>
            <w:noWrap/>
            <w:hideMark/>
          </w:tcPr>
          <w:p w14:paraId="2545D92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noWrap/>
            <w:hideMark/>
          </w:tcPr>
          <w:p w14:paraId="03A78C2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noWrap/>
            <w:hideMark/>
          </w:tcPr>
          <w:p w14:paraId="4DB85A6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34702D8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4E8E87C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0.02</w:t>
            </w:r>
          </w:p>
        </w:tc>
      </w:tr>
      <w:tr w:rsidR="00AA7CB6" w:rsidRPr="00AA7CB6" w14:paraId="30C299BE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6F7F671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59" w:type="dxa"/>
            <w:noWrap/>
            <w:hideMark/>
          </w:tcPr>
          <w:p w14:paraId="05A2D25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noWrap/>
            <w:hideMark/>
          </w:tcPr>
          <w:p w14:paraId="526B5C1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noWrap/>
            <w:hideMark/>
          </w:tcPr>
          <w:p w14:paraId="7BB8E96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7FDFB2D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  <w:noWrap/>
            <w:hideMark/>
          </w:tcPr>
          <w:p w14:paraId="43DDD85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0.03</w:t>
            </w:r>
          </w:p>
        </w:tc>
      </w:tr>
      <w:tr w:rsidR="00AA7CB6" w:rsidRPr="00AA7CB6" w14:paraId="0C224D2E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3490D0B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659" w:type="dxa"/>
            <w:noWrap/>
            <w:hideMark/>
          </w:tcPr>
          <w:p w14:paraId="32A3A2E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  <w:noWrap/>
            <w:hideMark/>
          </w:tcPr>
          <w:p w14:paraId="4AADF22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noWrap/>
            <w:hideMark/>
          </w:tcPr>
          <w:p w14:paraId="0E309C4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79E7901A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4390268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0.15</w:t>
            </w:r>
          </w:p>
        </w:tc>
      </w:tr>
      <w:tr w:rsidR="00AA7CB6" w:rsidRPr="00AA7CB6" w14:paraId="6B78EB95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1AF78C2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659" w:type="dxa"/>
            <w:noWrap/>
            <w:hideMark/>
          </w:tcPr>
          <w:p w14:paraId="25C918C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84" w:type="dxa"/>
            <w:noWrap/>
            <w:hideMark/>
          </w:tcPr>
          <w:p w14:paraId="2EC844E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noWrap/>
            <w:hideMark/>
          </w:tcPr>
          <w:p w14:paraId="540793F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41C3C92A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0F091BB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0.42</w:t>
            </w:r>
          </w:p>
        </w:tc>
      </w:tr>
      <w:tr w:rsidR="00AA7CB6" w:rsidRPr="00AA7CB6" w14:paraId="4ABE3FDF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18F2A48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659" w:type="dxa"/>
            <w:noWrap/>
            <w:hideMark/>
          </w:tcPr>
          <w:p w14:paraId="2F9D6F3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noWrap/>
            <w:hideMark/>
          </w:tcPr>
          <w:p w14:paraId="45C1152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noWrap/>
            <w:hideMark/>
          </w:tcPr>
          <w:p w14:paraId="1B54860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4A5A73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320D7E9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0.17</w:t>
            </w:r>
          </w:p>
        </w:tc>
      </w:tr>
      <w:tr w:rsidR="00AA7CB6" w:rsidRPr="00AA7CB6" w14:paraId="51AA64AF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7FA51FC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659" w:type="dxa"/>
            <w:noWrap/>
            <w:hideMark/>
          </w:tcPr>
          <w:p w14:paraId="7CC035D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74DE1CF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noWrap/>
            <w:hideMark/>
          </w:tcPr>
          <w:p w14:paraId="080B3CC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227658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2C6FA21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0.02</w:t>
            </w:r>
          </w:p>
        </w:tc>
      </w:tr>
      <w:tr w:rsidR="00AA7CB6" w:rsidRPr="00AA7CB6" w14:paraId="21068145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10E571F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659" w:type="dxa"/>
            <w:noWrap/>
            <w:hideMark/>
          </w:tcPr>
          <w:p w14:paraId="4D526CF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  <w:noWrap/>
            <w:hideMark/>
          </w:tcPr>
          <w:p w14:paraId="6E2A53A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noWrap/>
            <w:hideMark/>
          </w:tcPr>
          <w:p w14:paraId="68D93D4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110015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0E1043D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0.21</w:t>
            </w:r>
          </w:p>
        </w:tc>
      </w:tr>
      <w:tr w:rsidR="00AA7CB6" w:rsidRPr="00AA7CB6" w14:paraId="7A99E105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1199ED7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659" w:type="dxa"/>
            <w:noWrap/>
            <w:hideMark/>
          </w:tcPr>
          <w:p w14:paraId="5937A6F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noWrap/>
            <w:hideMark/>
          </w:tcPr>
          <w:p w14:paraId="470CA55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10" w:type="dxa"/>
            <w:noWrap/>
            <w:hideMark/>
          </w:tcPr>
          <w:p w14:paraId="4B31195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35A5BA5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  <w:noWrap/>
            <w:hideMark/>
          </w:tcPr>
          <w:p w14:paraId="31EA0A4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0.01</w:t>
            </w:r>
          </w:p>
        </w:tc>
      </w:tr>
      <w:tr w:rsidR="00AA7CB6" w:rsidRPr="00AA7CB6" w14:paraId="00544881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7C5A6DB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659" w:type="dxa"/>
            <w:noWrap/>
            <w:hideMark/>
          </w:tcPr>
          <w:p w14:paraId="343094F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noWrap/>
            <w:hideMark/>
          </w:tcPr>
          <w:p w14:paraId="46CEE50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noWrap/>
            <w:hideMark/>
          </w:tcPr>
          <w:p w14:paraId="0A35F51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3087D9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07C7354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0.26</w:t>
            </w:r>
          </w:p>
        </w:tc>
      </w:tr>
      <w:tr w:rsidR="00AA7CB6" w:rsidRPr="00AA7CB6" w14:paraId="74EF3820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3C6E309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659" w:type="dxa"/>
            <w:noWrap/>
            <w:hideMark/>
          </w:tcPr>
          <w:p w14:paraId="6A49EAE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30C5083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noWrap/>
            <w:hideMark/>
          </w:tcPr>
          <w:p w14:paraId="11D9FD1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2CEB7D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7F6F893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0.05</w:t>
            </w:r>
          </w:p>
        </w:tc>
      </w:tr>
      <w:tr w:rsidR="00AA7CB6" w:rsidRPr="00AA7CB6" w14:paraId="3AECD09A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1849124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659" w:type="dxa"/>
            <w:noWrap/>
            <w:hideMark/>
          </w:tcPr>
          <w:p w14:paraId="464FAC0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noWrap/>
            <w:hideMark/>
          </w:tcPr>
          <w:p w14:paraId="798747C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  <w:noWrap/>
            <w:hideMark/>
          </w:tcPr>
          <w:p w14:paraId="55D9A92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A3C4EB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16A45F6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0.05</w:t>
            </w:r>
          </w:p>
        </w:tc>
      </w:tr>
      <w:tr w:rsidR="00AA7CB6" w:rsidRPr="00AA7CB6" w14:paraId="76F27A5B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2A0B8A2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59" w:type="dxa"/>
            <w:noWrap/>
            <w:hideMark/>
          </w:tcPr>
          <w:p w14:paraId="17BFA45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noWrap/>
            <w:hideMark/>
          </w:tcPr>
          <w:p w14:paraId="2E10F4A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noWrap/>
            <w:hideMark/>
          </w:tcPr>
          <w:p w14:paraId="5B8669F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E9CAEA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6BE623A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0.12</w:t>
            </w:r>
          </w:p>
        </w:tc>
      </w:tr>
      <w:tr w:rsidR="00AA7CB6" w:rsidRPr="00AA7CB6" w14:paraId="3D0EF559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4F4CFA5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59" w:type="dxa"/>
            <w:noWrap/>
            <w:hideMark/>
          </w:tcPr>
          <w:p w14:paraId="572D544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noWrap/>
            <w:hideMark/>
          </w:tcPr>
          <w:p w14:paraId="010795E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noWrap/>
            <w:hideMark/>
          </w:tcPr>
          <w:p w14:paraId="1B0F159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CBC04B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440CE08A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0.06</w:t>
            </w:r>
          </w:p>
        </w:tc>
      </w:tr>
      <w:tr w:rsidR="00AA7CB6" w:rsidRPr="00AA7CB6" w14:paraId="20A6ECC8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01E7260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59" w:type="dxa"/>
            <w:noWrap/>
            <w:hideMark/>
          </w:tcPr>
          <w:p w14:paraId="1BA9E9E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noWrap/>
            <w:hideMark/>
          </w:tcPr>
          <w:p w14:paraId="608002B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noWrap/>
            <w:hideMark/>
          </w:tcPr>
          <w:p w14:paraId="29F4FA4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63145F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1B54D61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0.06</w:t>
            </w:r>
          </w:p>
        </w:tc>
      </w:tr>
      <w:tr w:rsidR="00AA7CB6" w:rsidRPr="00AA7CB6" w14:paraId="08E4D8B8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3ED66AC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659" w:type="dxa"/>
            <w:noWrap/>
            <w:hideMark/>
          </w:tcPr>
          <w:p w14:paraId="42CA4D7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noWrap/>
            <w:hideMark/>
          </w:tcPr>
          <w:p w14:paraId="660BE3B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noWrap/>
            <w:hideMark/>
          </w:tcPr>
          <w:p w14:paraId="712CCB5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E82725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4D6A7A5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0.06</w:t>
            </w:r>
          </w:p>
        </w:tc>
      </w:tr>
      <w:tr w:rsidR="00AA7CB6" w:rsidRPr="00AA7CB6" w14:paraId="62939D33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4E5AAE4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659" w:type="dxa"/>
            <w:noWrap/>
            <w:hideMark/>
          </w:tcPr>
          <w:p w14:paraId="07DCFD2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43E800A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noWrap/>
            <w:hideMark/>
          </w:tcPr>
          <w:p w14:paraId="366DF7D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3C8A4A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336270F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0.05</w:t>
            </w:r>
          </w:p>
        </w:tc>
      </w:tr>
      <w:tr w:rsidR="00AA7CB6" w:rsidRPr="00AA7CB6" w14:paraId="6EB5E49F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54028A9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659" w:type="dxa"/>
            <w:noWrap/>
            <w:hideMark/>
          </w:tcPr>
          <w:p w14:paraId="008B8D4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noWrap/>
            <w:hideMark/>
          </w:tcPr>
          <w:p w14:paraId="04B704F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noWrap/>
            <w:hideMark/>
          </w:tcPr>
          <w:p w14:paraId="7C46C92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29FDCC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09E69A3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0.20</w:t>
            </w:r>
          </w:p>
        </w:tc>
      </w:tr>
      <w:tr w:rsidR="00AA7CB6" w:rsidRPr="00AA7CB6" w14:paraId="6BC7E46F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5310A90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659" w:type="dxa"/>
            <w:noWrap/>
            <w:hideMark/>
          </w:tcPr>
          <w:p w14:paraId="4130BEA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noWrap/>
            <w:hideMark/>
          </w:tcPr>
          <w:p w14:paraId="060F732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noWrap/>
            <w:hideMark/>
          </w:tcPr>
          <w:p w14:paraId="19C1482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6F9E7B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5C3B58B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0.15</w:t>
            </w:r>
          </w:p>
        </w:tc>
      </w:tr>
      <w:tr w:rsidR="00AA7CB6" w:rsidRPr="00AA7CB6" w14:paraId="524B3CED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6E9362B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1659" w:type="dxa"/>
            <w:noWrap/>
            <w:hideMark/>
          </w:tcPr>
          <w:p w14:paraId="27400CE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noWrap/>
            <w:hideMark/>
          </w:tcPr>
          <w:p w14:paraId="5F3CF4A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noWrap/>
            <w:hideMark/>
          </w:tcPr>
          <w:p w14:paraId="4083987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37D049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3E25FC4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0.07</w:t>
            </w:r>
          </w:p>
        </w:tc>
      </w:tr>
      <w:tr w:rsidR="00AA7CB6" w:rsidRPr="00AA7CB6" w14:paraId="48DC8BDA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2B6D3ED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659" w:type="dxa"/>
            <w:noWrap/>
            <w:hideMark/>
          </w:tcPr>
          <w:p w14:paraId="1910A9C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noWrap/>
            <w:hideMark/>
          </w:tcPr>
          <w:p w14:paraId="2F4E11C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noWrap/>
            <w:hideMark/>
          </w:tcPr>
          <w:p w14:paraId="610DF5D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F9DD39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14CAF31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0.15</w:t>
            </w:r>
          </w:p>
        </w:tc>
      </w:tr>
      <w:tr w:rsidR="00AA7CB6" w:rsidRPr="00AA7CB6" w14:paraId="395391CE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4FEE038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59" w:type="dxa"/>
            <w:noWrap/>
            <w:hideMark/>
          </w:tcPr>
          <w:p w14:paraId="79097FD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  <w:noWrap/>
            <w:hideMark/>
          </w:tcPr>
          <w:p w14:paraId="7C7A77B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  <w:noWrap/>
            <w:hideMark/>
          </w:tcPr>
          <w:p w14:paraId="014F268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485154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108E2CA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0.11</w:t>
            </w:r>
          </w:p>
        </w:tc>
      </w:tr>
      <w:tr w:rsidR="00AA7CB6" w:rsidRPr="00AA7CB6" w14:paraId="0A5DC1AC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560D59D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659" w:type="dxa"/>
            <w:noWrap/>
            <w:hideMark/>
          </w:tcPr>
          <w:p w14:paraId="593C43F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noWrap/>
            <w:hideMark/>
          </w:tcPr>
          <w:p w14:paraId="7807BFFA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noWrap/>
            <w:hideMark/>
          </w:tcPr>
          <w:p w14:paraId="5C5CDFF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207FFC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37EC96B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0.05</w:t>
            </w:r>
          </w:p>
        </w:tc>
      </w:tr>
      <w:tr w:rsidR="00AA7CB6" w:rsidRPr="00AA7CB6" w14:paraId="15EBD395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49DB8DE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659" w:type="dxa"/>
            <w:noWrap/>
            <w:hideMark/>
          </w:tcPr>
          <w:p w14:paraId="06DF5CB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noWrap/>
            <w:hideMark/>
          </w:tcPr>
          <w:p w14:paraId="41F3A54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noWrap/>
            <w:hideMark/>
          </w:tcPr>
          <w:p w14:paraId="3B1775D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E11BBE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5961BF1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0.05</w:t>
            </w:r>
          </w:p>
        </w:tc>
      </w:tr>
      <w:tr w:rsidR="00AA7CB6" w:rsidRPr="00AA7CB6" w14:paraId="66F224E4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1320BDE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659" w:type="dxa"/>
            <w:noWrap/>
            <w:hideMark/>
          </w:tcPr>
          <w:p w14:paraId="6A21A79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2827754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0CCAA5F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54ED78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4CAEBF6A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0.15</w:t>
            </w:r>
          </w:p>
        </w:tc>
      </w:tr>
      <w:tr w:rsidR="00AA7CB6" w:rsidRPr="00AA7CB6" w14:paraId="1BB7A45A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727E216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659" w:type="dxa"/>
            <w:noWrap/>
            <w:hideMark/>
          </w:tcPr>
          <w:p w14:paraId="6BD57AA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noWrap/>
            <w:hideMark/>
          </w:tcPr>
          <w:p w14:paraId="77CF8F6A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noWrap/>
            <w:hideMark/>
          </w:tcPr>
          <w:p w14:paraId="70BDD69B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DDEF75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2DC28D6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0.10</w:t>
            </w:r>
          </w:p>
        </w:tc>
      </w:tr>
      <w:tr w:rsidR="00AA7CB6" w:rsidRPr="00AA7CB6" w14:paraId="5D0F72B3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6F28D4C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659" w:type="dxa"/>
            <w:noWrap/>
            <w:hideMark/>
          </w:tcPr>
          <w:p w14:paraId="0C78C0F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4" w:type="dxa"/>
            <w:noWrap/>
            <w:hideMark/>
          </w:tcPr>
          <w:p w14:paraId="0F8EE32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noWrap/>
            <w:hideMark/>
          </w:tcPr>
          <w:p w14:paraId="77ACFD7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284EE8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00BFE70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1.00</w:t>
            </w:r>
          </w:p>
        </w:tc>
      </w:tr>
      <w:tr w:rsidR="00AA7CB6" w:rsidRPr="00AA7CB6" w14:paraId="7DB7E4A5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34B037D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659" w:type="dxa"/>
            <w:noWrap/>
            <w:hideMark/>
          </w:tcPr>
          <w:p w14:paraId="675AE6E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2558334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43B4406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518655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43F3DED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0.15</w:t>
            </w:r>
          </w:p>
        </w:tc>
      </w:tr>
      <w:tr w:rsidR="00AA7CB6" w:rsidRPr="00AA7CB6" w14:paraId="1DFA9CEC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12CB7D4A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659" w:type="dxa"/>
            <w:noWrap/>
            <w:hideMark/>
          </w:tcPr>
          <w:p w14:paraId="2392305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noWrap/>
            <w:hideMark/>
          </w:tcPr>
          <w:p w14:paraId="3A56274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noWrap/>
            <w:hideMark/>
          </w:tcPr>
          <w:p w14:paraId="162D407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610F944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  <w:noWrap/>
            <w:hideMark/>
          </w:tcPr>
          <w:p w14:paraId="2DB89A0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0.09</w:t>
            </w:r>
          </w:p>
        </w:tc>
      </w:tr>
      <w:tr w:rsidR="00AA7CB6" w:rsidRPr="00AA7CB6" w14:paraId="61D4D49D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3262C60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659" w:type="dxa"/>
            <w:noWrap/>
            <w:hideMark/>
          </w:tcPr>
          <w:p w14:paraId="1254C30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noWrap/>
            <w:hideMark/>
          </w:tcPr>
          <w:p w14:paraId="58CAC95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noWrap/>
            <w:hideMark/>
          </w:tcPr>
          <w:p w14:paraId="769C159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CF4C75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358F9F0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0.05</w:t>
            </w:r>
          </w:p>
        </w:tc>
      </w:tr>
      <w:tr w:rsidR="00AA7CB6" w:rsidRPr="00AA7CB6" w14:paraId="15486148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3CED7BA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659" w:type="dxa"/>
            <w:noWrap/>
            <w:hideMark/>
          </w:tcPr>
          <w:p w14:paraId="7DAD8FBA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  <w:noWrap/>
            <w:hideMark/>
          </w:tcPr>
          <w:p w14:paraId="066FDF8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noWrap/>
            <w:hideMark/>
          </w:tcPr>
          <w:p w14:paraId="0CDE71B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CBC699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732CB5D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0.13</w:t>
            </w:r>
          </w:p>
        </w:tc>
      </w:tr>
      <w:tr w:rsidR="00AA7CB6" w:rsidRPr="00AA7CB6" w14:paraId="7A94456B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14C8C3E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659" w:type="dxa"/>
            <w:noWrap/>
            <w:hideMark/>
          </w:tcPr>
          <w:p w14:paraId="75111A7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noWrap/>
            <w:hideMark/>
          </w:tcPr>
          <w:p w14:paraId="2C31FA8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noWrap/>
            <w:hideMark/>
          </w:tcPr>
          <w:p w14:paraId="146449F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6770C94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002A874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0.15</w:t>
            </w:r>
          </w:p>
        </w:tc>
      </w:tr>
      <w:tr w:rsidR="00AA7CB6" w:rsidRPr="00AA7CB6" w14:paraId="02BE3361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2538148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659" w:type="dxa"/>
            <w:noWrap/>
            <w:hideMark/>
          </w:tcPr>
          <w:p w14:paraId="7378749A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4" w:type="dxa"/>
            <w:noWrap/>
            <w:hideMark/>
          </w:tcPr>
          <w:p w14:paraId="6F1E37E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10" w:type="dxa"/>
            <w:noWrap/>
            <w:hideMark/>
          </w:tcPr>
          <w:p w14:paraId="75543BD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B89731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2311F3A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0.08</w:t>
            </w:r>
          </w:p>
        </w:tc>
      </w:tr>
      <w:tr w:rsidR="00AA7CB6" w:rsidRPr="00AA7CB6" w14:paraId="306FA786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55C5C98F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659" w:type="dxa"/>
            <w:noWrap/>
            <w:hideMark/>
          </w:tcPr>
          <w:p w14:paraId="1FD24B1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noWrap/>
            <w:hideMark/>
          </w:tcPr>
          <w:p w14:paraId="6196AD0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noWrap/>
            <w:hideMark/>
          </w:tcPr>
          <w:p w14:paraId="6C78EE4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765A535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023B1A6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0.08</w:t>
            </w:r>
          </w:p>
        </w:tc>
      </w:tr>
      <w:tr w:rsidR="00AA7CB6" w:rsidRPr="00AA7CB6" w14:paraId="21455F14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467A809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659" w:type="dxa"/>
            <w:noWrap/>
            <w:hideMark/>
          </w:tcPr>
          <w:p w14:paraId="64A3370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  <w:noWrap/>
            <w:hideMark/>
          </w:tcPr>
          <w:p w14:paraId="6484020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  <w:noWrap/>
            <w:hideMark/>
          </w:tcPr>
          <w:p w14:paraId="374DCC1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3E9C2FA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08DCFF9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0.08</w:t>
            </w:r>
          </w:p>
        </w:tc>
      </w:tr>
      <w:tr w:rsidR="00AA7CB6" w:rsidRPr="00AA7CB6" w14:paraId="31014635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7D5D505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659" w:type="dxa"/>
            <w:noWrap/>
            <w:hideMark/>
          </w:tcPr>
          <w:p w14:paraId="7FDFFDC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4F17DC5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noWrap/>
            <w:hideMark/>
          </w:tcPr>
          <w:p w14:paraId="616BD03D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020929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7CA3BFC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0.02</w:t>
            </w:r>
          </w:p>
        </w:tc>
      </w:tr>
      <w:tr w:rsidR="00AA7CB6" w:rsidRPr="00AA7CB6" w14:paraId="07438156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18EF2C5C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659" w:type="dxa"/>
            <w:noWrap/>
            <w:hideMark/>
          </w:tcPr>
          <w:p w14:paraId="2A857561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noWrap/>
            <w:hideMark/>
          </w:tcPr>
          <w:p w14:paraId="5CF4C74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  <w:noWrap/>
            <w:hideMark/>
          </w:tcPr>
          <w:p w14:paraId="358ED699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43CB8E9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73290220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0.32</w:t>
            </w:r>
          </w:p>
        </w:tc>
      </w:tr>
      <w:tr w:rsidR="00AA7CB6" w:rsidRPr="00AA7CB6" w14:paraId="0A2ECC91" w14:textId="77777777" w:rsidTr="00B070A4">
        <w:trPr>
          <w:trHeight w:val="315"/>
        </w:trPr>
        <w:tc>
          <w:tcPr>
            <w:tcW w:w="0" w:type="auto"/>
            <w:noWrap/>
            <w:hideMark/>
          </w:tcPr>
          <w:p w14:paraId="43C56F8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659" w:type="dxa"/>
            <w:noWrap/>
            <w:hideMark/>
          </w:tcPr>
          <w:p w14:paraId="085432C3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212C1678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noWrap/>
            <w:hideMark/>
          </w:tcPr>
          <w:p w14:paraId="3366B2D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5E7B34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24D4939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0.02</w:t>
            </w:r>
          </w:p>
        </w:tc>
      </w:tr>
      <w:tr w:rsidR="00AA7CB6" w:rsidRPr="00AA7CB6" w14:paraId="532A22B1" w14:textId="77777777" w:rsidTr="00B070A4">
        <w:trPr>
          <w:trHeight w:val="315"/>
        </w:trPr>
        <w:tc>
          <w:tcPr>
            <w:tcW w:w="0" w:type="auto"/>
            <w:tcBorders>
              <w:bottom w:val="single" w:sz="12" w:space="0" w:color="auto"/>
            </w:tcBorders>
            <w:noWrap/>
            <w:hideMark/>
          </w:tcPr>
          <w:p w14:paraId="406A9FC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659" w:type="dxa"/>
            <w:tcBorders>
              <w:bottom w:val="single" w:sz="12" w:space="0" w:color="auto"/>
            </w:tcBorders>
            <w:noWrap/>
            <w:hideMark/>
          </w:tcPr>
          <w:p w14:paraId="55818677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noWrap/>
            <w:hideMark/>
          </w:tcPr>
          <w:p w14:paraId="65105AE5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noWrap/>
            <w:hideMark/>
          </w:tcPr>
          <w:p w14:paraId="3F7BF0F6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hideMark/>
          </w:tcPr>
          <w:p w14:paraId="10D7EB2E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noWrap/>
            <w:hideMark/>
          </w:tcPr>
          <w:p w14:paraId="46660712" w14:textId="77777777" w:rsidR="00AA7CB6" w:rsidRPr="00AA7CB6" w:rsidRDefault="00AA7CB6" w:rsidP="00B070A4">
            <w:pPr>
              <w:jc w:val="center"/>
              <w:rPr>
                <w:rFonts w:ascii="Times New Roman" w:hAnsi="Times New Roman" w:cs="Times New Roman"/>
              </w:rPr>
            </w:pPr>
            <w:r w:rsidRPr="00AA7CB6">
              <w:rPr>
                <w:rFonts w:ascii="Times New Roman" w:hAnsi="Times New Roman" w:cs="Times New Roman"/>
              </w:rPr>
              <w:t>0.00</w:t>
            </w:r>
          </w:p>
        </w:tc>
      </w:tr>
    </w:tbl>
    <w:p w14:paraId="1281C263" w14:textId="77777777" w:rsidR="00AA7CB6" w:rsidRPr="00AA7CB6" w:rsidRDefault="00AA7CB6" w:rsidP="00AA7CB6">
      <w:pPr>
        <w:suppressLineNumbers/>
        <w:rPr>
          <w:rFonts w:ascii="Times New Roman" w:hAnsi="Times New Roman" w:cs="Times New Roman"/>
          <w:b/>
        </w:rPr>
      </w:pPr>
      <w:r w:rsidRPr="00AA7CB6">
        <w:rPr>
          <w:rFonts w:ascii="Times New Roman" w:hAnsi="Times New Roman" w:cs="Times New Roman"/>
          <w:b/>
        </w:rPr>
        <w:t xml:space="preserve"> </w:t>
      </w:r>
    </w:p>
    <w:p w14:paraId="170AFA87" w14:textId="77777777" w:rsidR="00AA7CB6" w:rsidRPr="00AA7CB6" w:rsidRDefault="00AA7CB6" w:rsidP="00AA7CB6">
      <w:pPr>
        <w:suppressLineNumbers/>
        <w:rPr>
          <w:rFonts w:ascii="Times New Roman" w:hAnsi="Times New Roman" w:cs="Times New Roman"/>
          <w:b/>
        </w:rPr>
        <w:sectPr w:rsidR="00AA7CB6" w:rsidRPr="00AA7CB6" w:rsidSect="00AA7CB6">
          <w:pgSz w:w="11906" w:h="16838"/>
          <w:pgMar w:top="1440" w:right="1080" w:bottom="1440" w:left="1080" w:header="708" w:footer="708" w:gutter="0"/>
          <w:lnNumType w:countBy="1" w:restart="continuous"/>
          <w:cols w:space="708"/>
          <w:docGrid w:linePitch="360"/>
        </w:sectPr>
      </w:pPr>
    </w:p>
    <w:p w14:paraId="1B39C71D" w14:textId="77777777" w:rsidR="00AA7CB6" w:rsidRPr="00AA7CB6" w:rsidRDefault="00AA7CB6" w:rsidP="00AA7CB6">
      <w:pPr>
        <w:suppressLineNumbers/>
        <w:spacing w:line="240" w:lineRule="auto"/>
        <w:rPr>
          <w:rFonts w:ascii="Times New Roman" w:hAnsi="Times New Roman" w:cs="Times New Roman"/>
        </w:rPr>
      </w:pPr>
      <w:r w:rsidRPr="00AA7CB6">
        <w:rPr>
          <w:rFonts w:ascii="Times New Roman" w:hAnsi="Times New Roman" w:cs="Times New Roman"/>
          <w:b/>
        </w:rPr>
        <w:lastRenderedPageBreak/>
        <w:t>Table S3.</w:t>
      </w:r>
      <w:r w:rsidRPr="00AA7CB6">
        <w:rPr>
          <w:rFonts w:ascii="Times New Roman" w:hAnsi="Times New Roman" w:cs="Times New Roman"/>
        </w:rPr>
        <w:t xml:space="preserve">  Linear mixed-effects model results for pressures – expressed as Principal Components (PC) - associated with confirmed Hen Harrier territories (present/absent). Factors retained in the top subset of </w:t>
      </w:r>
      <w:r w:rsidRPr="00AA7CB6">
        <w:rPr>
          <w:rFonts w:ascii="Times New Roman" w:hAnsi="Times New Roman" w:cs="Times New Roman"/>
          <w:i/>
        </w:rPr>
        <w:t>n</w:t>
      </w:r>
      <w:r w:rsidRPr="00AA7CB6">
        <w:rPr>
          <w:rFonts w:ascii="Times New Roman" w:hAnsi="Times New Roman" w:cs="Times New Roman"/>
        </w:rPr>
        <w:t xml:space="preserve"> models (&lt; Δ2 AIC) are highlighted. Constituent pressures along with pressure codes and associated loadings (coefficients in parentheses) are given. Pressure codes are taken and descriptions are abbreviated from those given in Ruddock </w:t>
      </w:r>
      <w:r w:rsidRPr="00AA7CB6">
        <w:rPr>
          <w:rFonts w:ascii="Times New Roman" w:hAnsi="Times New Roman" w:cs="Times New Roman"/>
          <w:i/>
        </w:rPr>
        <w:t xml:space="preserve">et al. </w:t>
      </w:r>
      <w:r w:rsidRPr="00AA7CB6">
        <w:rPr>
          <w:rFonts w:ascii="Times New Roman" w:hAnsi="Times New Roman" w:cs="Times New Roman"/>
        </w:rPr>
        <w:t>(2016; see online Table S1). Regression coefficients (</w:t>
      </w:r>
      <w:r w:rsidRPr="00AA7CB6">
        <w:rPr>
          <w:rFonts w:ascii="Times New Roman" w:eastAsia="Times New Roman" w:hAnsi="Times New Roman" w:cs="Times New Roman"/>
          <w:bCs/>
          <w:i/>
          <w:iCs/>
          <w:color w:val="222222"/>
          <w:lang w:eastAsia="en-GB"/>
        </w:rPr>
        <w:t xml:space="preserve">β </w:t>
      </w:r>
      <w:r w:rsidRPr="00AA7CB6">
        <w:rPr>
          <w:rFonts w:ascii="Times New Roman" w:eastAsia="Times New Roman" w:hAnsi="Times New Roman" w:cs="Times New Roman"/>
          <w:bCs/>
          <w:iCs/>
          <w:color w:val="222222"/>
          <w:lang w:eastAsia="en-GB"/>
        </w:rPr>
        <w:t>± SE)</w:t>
      </w:r>
      <w:r w:rsidRPr="00AA7CB6">
        <w:rPr>
          <w:rFonts w:ascii="Times New Roman" w:hAnsi="Times New Roman" w:cs="Times New Roman"/>
        </w:rPr>
        <w:t xml:space="preserve"> and significance of contributory PCs are given, where * = </w:t>
      </w:r>
      <w:r w:rsidRPr="00AA7CB6">
        <w:rPr>
          <w:rFonts w:ascii="Times New Roman" w:hAnsi="Times New Roman" w:cs="Times New Roman"/>
          <w:i/>
        </w:rPr>
        <w:t>P</w:t>
      </w:r>
      <w:r w:rsidRPr="00AA7CB6">
        <w:rPr>
          <w:rFonts w:ascii="Times New Roman" w:hAnsi="Times New Roman" w:cs="Times New Roman"/>
        </w:rPr>
        <w:t xml:space="preserve"> </w:t>
      </w:r>
      <w:r w:rsidRPr="00AA7CB6">
        <w:rPr>
          <w:rFonts w:ascii="Times New Roman" w:hAnsi="Times New Roman" w:cs="Times New Roman"/>
        </w:rPr>
        <w:t xml:space="preserve">&lt; 0.05, ** = </w:t>
      </w:r>
      <w:r w:rsidRPr="00AA7CB6">
        <w:rPr>
          <w:rFonts w:ascii="Times New Roman" w:hAnsi="Times New Roman" w:cs="Times New Roman"/>
          <w:i/>
        </w:rPr>
        <w:t>P</w:t>
      </w:r>
      <w:r w:rsidRPr="00AA7CB6">
        <w:rPr>
          <w:rFonts w:ascii="Times New Roman" w:hAnsi="Times New Roman" w:cs="Times New Roman"/>
        </w:rPr>
        <w:t xml:space="preserve"> </w:t>
      </w:r>
      <w:r w:rsidRPr="00AA7CB6">
        <w:rPr>
          <w:rFonts w:ascii="Times New Roman" w:hAnsi="Times New Roman" w:cs="Times New Roman"/>
        </w:rPr>
        <w:t xml:space="preserve">&lt; 0.01, and *** = </w:t>
      </w:r>
      <w:r w:rsidRPr="00AA7CB6">
        <w:rPr>
          <w:rFonts w:ascii="Times New Roman" w:hAnsi="Times New Roman" w:cs="Times New Roman"/>
          <w:i/>
        </w:rPr>
        <w:t>P</w:t>
      </w:r>
      <w:r w:rsidRPr="00AA7CB6">
        <w:rPr>
          <w:rFonts w:ascii="Times New Roman" w:hAnsi="Times New Roman" w:cs="Times New Roman"/>
        </w:rPr>
        <w:t xml:space="preserve"> </w:t>
      </w:r>
      <w:r w:rsidRPr="00AA7CB6">
        <w:rPr>
          <w:rFonts w:ascii="Times New Roman" w:hAnsi="Times New Roman" w:cs="Times New Roman"/>
        </w:rPr>
        <w:t>&lt; 0.001. For constituent pressures in PC1-3, see Table 2 in the main text.</w:t>
      </w:r>
    </w:p>
    <w:tbl>
      <w:tblPr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7796"/>
        <w:gridCol w:w="851"/>
        <w:gridCol w:w="850"/>
        <w:gridCol w:w="851"/>
        <w:gridCol w:w="708"/>
      </w:tblGrid>
      <w:tr w:rsidR="00AA7CB6" w:rsidRPr="00AA7CB6" w14:paraId="30FBEE26" w14:textId="77777777" w:rsidTr="00AA7CB6">
        <w:trPr>
          <w:trHeight w:val="414"/>
          <w:jc w:val="center"/>
        </w:trPr>
        <w:tc>
          <w:tcPr>
            <w:tcW w:w="311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98749C" w14:textId="77777777" w:rsidR="00AA7CB6" w:rsidRPr="00AA7CB6" w:rsidRDefault="00AA7CB6" w:rsidP="00B0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Principal Component</w:t>
            </w:r>
          </w:p>
          <w:p w14:paraId="7DBE4CAD" w14:textId="77777777" w:rsidR="00AA7CB6" w:rsidRPr="00AA7CB6" w:rsidRDefault="00AA7CB6" w:rsidP="00B0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(% variance explained)</w:t>
            </w:r>
          </w:p>
        </w:tc>
        <w:tc>
          <w:tcPr>
            <w:tcW w:w="779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890780C" w14:textId="77777777" w:rsidR="00AA7CB6" w:rsidRPr="00AA7CB6" w:rsidRDefault="00AA7CB6" w:rsidP="00B0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GB"/>
              </w:rPr>
              <w:t>Pressure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A06C1" w14:textId="77777777" w:rsidR="00AA7CB6" w:rsidRPr="00AA7CB6" w:rsidRDefault="00AA7CB6" w:rsidP="00B0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β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1DBE6" w14:textId="77777777" w:rsidR="00AA7CB6" w:rsidRPr="00AA7CB6" w:rsidRDefault="00AA7CB6" w:rsidP="00B0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± SE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DF2D4" w14:textId="77777777" w:rsidR="00AA7CB6" w:rsidRPr="00AA7CB6" w:rsidRDefault="00AA7CB6" w:rsidP="00B0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t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974A0" w14:textId="77777777" w:rsidR="00AA7CB6" w:rsidRPr="00AA7CB6" w:rsidRDefault="00AA7CB6" w:rsidP="00B0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</w:pPr>
          </w:p>
        </w:tc>
      </w:tr>
      <w:tr w:rsidR="00AA7CB6" w:rsidRPr="00AA7CB6" w14:paraId="419B40E4" w14:textId="77777777" w:rsidTr="00AA7CB6">
        <w:trPr>
          <w:trHeight w:val="414"/>
          <w:jc w:val="center"/>
        </w:trPr>
        <w:tc>
          <w:tcPr>
            <w:tcW w:w="3119" w:type="dxa"/>
            <w:tcBorders>
              <w:top w:val="single" w:sz="8" w:space="0" w:color="auto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EC0158" w14:textId="77777777" w:rsidR="00AA7CB6" w:rsidRPr="00AA7CB6" w:rsidRDefault="00AA7CB6" w:rsidP="00B0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PC1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right w:val="nil"/>
            </w:tcBorders>
            <w:shd w:val="clear" w:color="auto" w:fill="BFBFBF" w:themeFill="background1" w:themeFillShade="BF"/>
            <w:vAlign w:val="bottom"/>
          </w:tcPr>
          <w:p w14:paraId="37FC6922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95A00DC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DFEB03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547ABED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3.52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99B9B22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**</w:t>
            </w:r>
          </w:p>
        </w:tc>
      </w:tr>
      <w:tr w:rsidR="00AA7CB6" w:rsidRPr="00AA7CB6" w14:paraId="70ACC919" w14:textId="77777777" w:rsidTr="00AA7CB6">
        <w:trPr>
          <w:trHeight w:val="414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C1546FD" w14:textId="77777777" w:rsidR="00AA7CB6" w:rsidRPr="00AA7CB6" w:rsidRDefault="00AA7CB6" w:rsidP="00B0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PC2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bottom"/>
          </w:tcPr>
          <w:p w14:paraId="575141C8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5588D2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6EC118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F2A9A2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-5.05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62859E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***</w:t>
            </w:r>
          </w:p>
        </w:tc>
      </w:tr>
      <w:tr w:rsidR="00AA7CB6" w:rsidRPr="00AA7CB6" w14:paraId="1E92EB6D" w14:textId="77777777" w:rsidTr="00AA7CB6">
        <w:trPr>
          <w:trHeight w:val="414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ABC7F5" w14:textId="77777777" w:rsidR="00AA7CB6" w:rsidRPr="00AA7CB6" w:rsidRDefault="00AA7CB6" w:rsidP="00B0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PC3</w:t>
            </w: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bottom"/>
          </w:tcPr>
          <w:p w14:paraId="6C22CFDA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8CD3D6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A7731C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1F7E61D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-3.91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43EAC8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**</w:t>
            </w:r>
          </w:p>
        </w:tc>
      </w:tr>
      <w:tr w:rsidR="00AA7CB6" w:rsidRPr="00AA7CB6" w14:paraId="7ACB7F4A" w14:textId="77777777" w:rsidTr="00AA7CB6">
        <w:trPr>
          <w:trHeight w:val="414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763D" w14:textId="77777777" w:rsidR="00AA7CB6" w:rsidRPr="00AA7CB6" w:rsidRDefault="00AA7CB6" w:rsidP="00B0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PC4</w:t>
            </w: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  <w:vAlign w:val="bottom"/>
          </w:tcPr>
          <w:p w14:paraId="13EABA22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Non-intensive grazing (A6; 0.51)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7821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524B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EBF3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A7EA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AA7CB6" w:rsidRPr="00AA7CB6" w14:paraId="7E4687D4" w14:textId="77777777" w:rsidTr="00AA7CB6">
        <w:trPr>
          <w:trHeight w:val="414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F3E6E" w14:textId="77777777" w:rsidR="00AA7CB6" w:rsidRPr="00AA7CB6" w:rsidRDefault="00AA7CB6" w:rsidP="00B0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(5%)</w:t>
            </w: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  <w:vAlign w:val="bottom"/>
          </w:tcPr>
          <w:p w14:paraId="6E6AE83C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Agricultural fertilisation (A8; 0.32)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C43C1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003A0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7FA06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F9D69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AA7CB6" w:rsidRPr="00AA7CB6" w14:paraId="0FE65D1E" w14:textId="77777777" w:rsidTr="00AA7CB6">
        <w:trPr>
          <w:trHeight w:val="414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5C32D" w14:textId="77777777" w:rsidR="00AA7CB6" w:rsidRPr="00AA7CB6" w:rsidRDefault="00AA7CB6" w:rsidP="00B0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  <w:vAlign w:val="bottom"/>
          </w:tcPr>
          <w:p w14:paraId="0DAD9C99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Urbanisation, residential and commercial development (E1; 0.50)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D47D0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8D32D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A2C4E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286B3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AA7CB6" w:rsidRPr="00AA7CB6" w14:paraId="0D4F07B8" w14:textId="77777777" w:rsidTr="00AA7CB6">
        <w:trPr>
          <w:trHeight w:val="414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0472" w14:textId="77777777" w:rsidR="00AA7CB6" w:rsidRPr="00AA7CB6" w:rsidRDefault="00AA7CB6" w:rsidP="00B0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PC5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A33E5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Hand cutting of peat (C1; -0.40)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D805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0D29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B376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A057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AA7CB6" w:rsidRPr="00AA7CB6" w14:paraId="08457495" w14:textId="77777777" w:rsidTr="00AA7CB6">
        <w:trPr>
          <w:trHeight w:val="414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7D6B7" w14:textId="77777777" w:rsidR="00AA7CB6" w:rsidRPr="00AA7CB6" w:rsidRDefault="00AA7CB6" w:rsidP="00B0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(5%)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4FF25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Aircrafts or flightpaths (D4; -0.30)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D3863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8F0E1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DA315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63113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AA7CB6" w:rsidRPr="00AA7CB6" w14:paraId="1A3BF4BB" w14:textId="77777777" w:rsidTr="00AA7CB6">
        <w:trPr>
          <w:trHeight w:val="414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620F6" w14:textId="77777777" w:rsidR="00AA7CB6" w:rsidRPr="00AA7CB6" w:rsidRDefault="00AA7CB6" w:rsidP="00B0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B7D57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Reduction of prey availability (J6; -0.52)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47C1A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9B0E9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4AEB6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F74AE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AA7CB6" w:rsidRPr="00AA7CB6" w14:paraId="2669CE05" w14:textId="77777777" w:rsidTr="00AA7CB6">
        <w:trPr>
          <w:trHeight w:val="414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86249" w14:textId="77777777" w:rsidR="00AA7CB6" w:rsidRPr="00AA7CB6" w:rsidRDefault="00AA7CB6" w:rsidP="00B0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F4569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pressures not listed (O; -0.38)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6C482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D7058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B8D87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1384D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AA7CB6" w:rsidRPr="00AA7CB6" w14:paraId="1CBF39FD" w14:textId="77777777" w:rsidTr="00AA7CB6">
        <w:trPr>
          <w:trHeight w:val="414"/>
          <w:jc w:val="center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6CCF" w14:textId="77777777" w:rsidR="00AA7CB6" w:rsidRPr="00AA7CB6" w:rsidRDefault="00AA7CB6" w:rsidP="00B0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PC6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vAlign w:val="bottom"/>
          </w:tcPr>
          <w:p w14:paraId="6B88169D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lang w:eastAsia="en-GB"/>
              </w:rPr>
              <w:t>Agricultural intensification (A2; 0.27)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87EF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lang w:eastAsia="en-GB"/>
              </w:rPr>
              <w:t>-0.005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C241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lang w:eastAsia="en-GB"/>
              </w:rPr>
              <w:t>0.014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F6B4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lang w:eastAsia="en-GB"/>
              </w:rPr>
              <w:t>-0.38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2EFB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AA7CB6" w:rsidRPr="00AA7CB6" w14:paraId="745D4354" w14:textId="77777777" w:rsidTr="00AA7CB6">
        <w:trPr>
          <w:trHeight w:val="414"/>
          <w:jc w:val="center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205A7A" w14:textId="77777777" w:rsidR="00AA7CB6" w:rsidRPr="00AA7CB6" w:rsidRDefault="00AA7CB6" w:rsidP="00B0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(4%)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vAlign w:val="bottom"/>
          </w:tcPr>
          <w:p w14:paraId="473BE3AB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lang w:eastAsia="en-GB"/>
              </w:rPr>
              <w:t>Hand cutting of peat (C1; -0.25)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99FFF2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FCC52D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251628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CFC8F6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AA7CB6" w:rsidRPr="00AA7CB6" w14:paraId="52183694" w14:textId="77777777" w:rsidTr="00AA7CB6">
        <w:trPr>
          <w:trHeight w:val="414"/>
          <w:jc w:val="center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ECF609" w14:textId="77777777" w:rsidR="00AA7CB6" w:rsidRPr="00AA7CB6" w:rsidRDefault="00AA7CB6" w:rsidP="00B0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vAlign w:val="bottom"/>
          </w:tcPr>
          <w:p w14:paraId="75A78F4F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lang w:eastAsia="en-GB"/>
              </w:rPr>
              <w:t>Roads, motorways (D2; 0.34)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31B3F3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D13AA1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C32C06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7CAD7C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AA7CB6" w:rsidRPr="00AA7CB6" w14:paraId="257816CB" w14:textId="77777777" w:rsidTr="00AA7CB6">
        <w:trPr>
          <w:trHeight w:val="414"/>
          <w:jc w:val="center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F29F04" w14:textId="77777777" w:rsidR="00AA7CB6" w:rsidRPr="00AA7CB6" w:rsidRDefault="00AA7CB6" w:rsidP="00B0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vAlign w:val="bottom"/>
          </w:tcPr>
          <w:p w14:paraId="47CB085C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lang w:eastAsia="en-GB"/>
              </w:rPr>
              <w:t>Dispersed habitation, i.e. little or no human disturbance (E2; 0.37)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0C9C32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D0FDC9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A4D6C5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D019BD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AA7CB6" w:rsidRPr="00AA7CB6" w14:paraId="281D06BD" w14:textId="77777777" w:rsidTr="00AA7CB6">
        <w:trPr>
          <w:trHeight w:val="414"/>
          <w:jc w:val="center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0F26E4" w14:textId="77777777" w:rsidR="00AA7CB6" w:rsidRPr="00AA7CB6" w:rsidRDefault="00AA7CB6" w:rsidP="00B0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vAlign w:val="bottom"/>
          </w:tcPr>
          <w:p w14:paraId="5F53B4B2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lang w:eastAsia="en-GB"/>
              </w:rPr>
              <w:t>Off-road motorised driving (G5; -0.38)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47EF86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BCBFDF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199FD6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1595B5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AA7CB6" w:rsidRPr="00AA7CB6" w14:paraId="01E0FD5A" w14:textId="77777777" w:rsidTr="00AA7CB6">
        <w:trPr>
          <w:trHeight w:val="414"/>
          <w:jc w:val="center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984D29" w14:textId="77777777" w:rsidR="00AA7CB6" w:rsidRPr="00AA7CB6" w:rsidRDefault="00AA7CB6" w:rsidP="00B0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vAlign w:val="bottom"/>
          </w:tcPr>
          <w:p w14:paraId="79D50930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lang w:eastAsia="en-GB"/>
              </w:rPr>
              <w:t>Other outdoor sports and leisure activities (G6; 0.29)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CE7AD5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4B3C16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4CD177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0C81EC" w14:textId="77777777" w:rsidR="00AA7CB6" w:rsidRPr="00AA7CB6" w:rsidRDefault="00AA7CB6" w:rsidP="00B0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AA7CB6" w:rsidRPr="00AA7CB6" w14:paraId="59271A95" w14:textId="77777777" w:rsidTr="00AA7CB6">
        <w:trPr>
          <w:trHeight w:val="414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052B" w14:textId="77777777" w:rsidR="00AA7CB6" w:rsidRPr="00AA7CB6" w:rsidRDefault="00AA7CB6" w:rsidP="00B0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PC7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70131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Hand cutting of peat (C1; 0.29)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729F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EB9E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EC88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F8F7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AA7CB6" w:rsidRPr="00AA7CB6" w14:paraId="318B20C1" w14:textId="77777777" w:rsidTr="00AA7CB6">
        <w:trPr>
          <w:trHeight w:val="414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3B3E6" w14:textId="77777777" w:rsidR="00AA7CB6" w:rsidRPr="00AA7CB6" w:rsidRDefault="00AA7CB6" w:rsidP="00B0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lastRenderedPageBreak/>
              <w:t>(4%)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95C5D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Dispersed habitation, i.e. little or no human disturbance (E2; 0.28)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94583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C7175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95831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91C9B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AA7CB6" w:rsidRPr="00AA7CB6" w14:paraId="318023BE" w14:textId="77777777" w:rsidTr="00AA7CB6">
        <w:trPr>
          <w:trHeight w:val="414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459AA" w14:textId="77777777" w:rsidR="00AA7CB6" w:rsidRPr="00AA7CB6" w:rsidRDefault="00AA7CB6" w:rsidP="00B0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0A886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Pollution (H1; 0.26)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DE762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2781C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6BE63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2AB3D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AA7CB6" w:rsidRPr="00AA7CB6" w14:paraId="442EC360" w14:textId="77777777" w:rsidTr="00AA7CB6">
        <w:trPr>
          <w:trHeight w:val="414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80F09" w14:textId="77777777" w:rsidR="00AA7CB6" w:rsidRPr="00AA7CB6" w:rsidRDefault="00AA7CB6" w:rsidP="00B0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58C09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Modification of water levels or waterbodies (J4; 0.27)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9FED9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2B2E9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653A8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44B04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AA7CB6" w:rsidRPr="00AA7CB6" w14:paraId="5857950D" w14:textId="77777777" w:rsidTr="00AA7CB6">
        <w:trPr>
          <w:trHeight w:val="414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A1B81" w14:textId="77777777" w:rsidR="00AA7CB6" w:rsidRPr="00AA7CB6" w:rsidRDefault="00AA7CB6" w:rsidP="00B0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E17B5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Reduction of prey availability (J6; -0.27)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0272F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C2B42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4867B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7C7C5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AA7CB6" w:rsidRPr="00AA7CB6" w14:paraId="7A6C9629" w14:textId="77777777" w:rsidTr="00AA7CB6">
        <w:trPr>
          <w:trHeight w:val="414"/>
          <w:jc w:val="center"/>
        </w:trPr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2FE0551" w14:textId="77777777" w:rsidR="00AA7CB6" w:rsidRPr="00AA7CB6" w:rsidRDefault="00AA7CB6" w:rsidP="00B0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61EB5FD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7C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pressures not listed (O; -0.32)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3388246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9EAAFB0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B62E14F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B6A5C88" w14:textId="77777777" w:rsidR="00AA7CB6" w:rsidRPr="00AA7CB6" w:rsidRDefault="00AA7CB6" w:rsidP="00B0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32C98B0C" w14:textId="77777777" w:rsidR="00515F93" w:rsidRPr="00AA7CB6" w:rsidRDefault="00515F93" w:rsidP="00AA7CB6">
      <w:pPr>
        <w:tabs>
          <w:tab w:val="left" w:pos="3675"/>
        </w:tabs>
        <w:rPr>
          <w:rFonts w:ascii="Times New Roman" w:hAnsi="Times New Roman" w:cs="Times New Roman"/>
        </w:rPr>
      </w:pPr>
    </w:p>
    <w:p w14:paraId="78E8116A" w14:textId="77777777" w:rsidR="00AA7CB6" w:rsidRPr="00AA7CB6" w:rsidRDefault="00AA7CB6" w:rsidP="00AA7CB6">
      <w:pPr>
        <w:tabs>
          <w:tab w:val="left" w:pos="3675"/>
        </w:tabs>
        <w:rPr>
          <w:rFonts w:ascii="Times New Roman" w:hAnsi="Times New Roman" w:cs="Times New Roman"/>
        </w:rPr>
      </w:pPr>
    </w:p>
    <w:p w14:paraId="79F10957" w14:textId="77777777" w:rsidR="00AA7CB6" w:rsidRPr="00AA7CB6" w:rsidRDefault="00AA7CB6" w:rsidP="00AA7CB6">
      <w:pPr>
        <w:tabs>
          <w:tab w:val="left" w:pos="3675"/>
        </w:tabs>
        <w:rPr>
          <w:rFonts w:ascii="Times New Roman" w:hAnsi="Times New Roman" w:cs="Times New Roman"/>
          <w:b/>
        </w:rPr>
      </w:pPr>
      <w:r w:rsidRPr="00AA7CB6">
        <w:rPr>
          <w:rFonts w:ascii="Times New Roman" w:hAnsi="Times New Roman" w:cs="Times New Roman"/>
          <w:b/>
        </w:rPr>
        <w:t>Reference</w:t>
      </w:r>
    </w:p>
    <w:p w14:paraId="2F0035EF" w14:textId="77777777" w:rsidR="00AA7CB6" w:rsidRPr="00AA7CB6" w:rsidRDefault="00AA7CB6" w:rsidP="00AA7CB6">
      <w:pPr>
        <w:pStyle w:val="Bibliography"/>
        <w:rPr>
          <w:rFonts w:ascii="Times New Roman" w:hAnsi="Times New Roman" w:cs="Times New Roman"/>
          <w:b/>
        </w:rPr>
      </w:pPr>
      <w:r w:rsidRPr="00AA7CB6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Ruddock, M., </w:t>
      </w:r>
      <w:proofErr w:type="spellStart"/>
      <w:r w:rsidRPr="00AA7CB6">
        <w:rPr>
          <w:rFonts w:ascii="Times New Roman" w:hAnsi="Times New Roman" w:cs="Times New Roman"/>
          <w:b/>
          <w:color w:val="222222"/>
          <w:shd w:val="clear" w:color="auto" w:fill="FFFFFF"/>
        </w:rPr>
        <w:t>Mee</w:t>
      </w:r>
      <w:proofErr w:type="spellEnd"/>
      <w:r w:rsidRPr="00AA7CB6">
        <w:rPr>
          <w:rFonts w:ascii="Times New Roman" w:hAnsi="Times New Roman" w:cs="Times New Roman"/>
          <w:b/>
          <w:color w:val="222222"/>
          <w:shd w:val="clear" w:color="auto" w:fill="FFFFFF"/>
        </w:rPr>
        <w:t>, A., Lusby, J., Nagle, T., O’Neill, S. &amp; O’Toole, L. 2016.</w:t>
      </w:r>
      <w:r w:rsidRPr="00AA7CB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AA7CB6">
        <w:rPr>
          <w:rFonts w:ascii="Times New Roman" w:hAnsi="Times New Roman" w:cs="Times New Roman"/>
          <w:i/>
          <w:color w:val="222222"/>
          <w:shd w:val="clear" w:color="auto" w:fill="FFFFFF"/>
        </w:rPr>
        <w:t>The 2015 National Survey of Breeding Hen Harrier in Ireland</w:t>
      </w:r>
      <w:r w:rsidRPr="00AA7CB6">
        <w:rPr>
          <w:rFonts w:ascii="Times New Roman" w:hAnsi="Times New Roman" w:cs="Times New Roman"/>
          <w:color w:val="222222"/>
          <w:shd w:val="clear" w:color="auto" w:fill="FFFFFF"/>
        </w:rPr>
        <w:t>. Irish Wildlife Manuals No. 93. </w:t>
      </w:r>
      <w:r w:rsidRPr="00AA7CB6">
        <w:rPr>
          <w:rFonts w:ascii="Times New Roman" w:hAnsi="Times New Roman" w:cs="Times New Roman"/>
          <w:iCs/>
          <w:color w:val="222222"/>
          <w:shd w:val="clear" w:color="auto" w:fill="FFFFFF"/>
        </w:rPr>
        <w:t>National Parks and Wildlife Service, Department of the Arts, Heritage and the Gaeltacht, Dublin, Ireland</w:t>
      </w:r>
      <w:r w:rsidRPr="00AA7CB6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AA7CB6" w:rsidDel="008E1F5F">
        <w:rPr>
          <w:rFonts w:ascii="Times New Roman" w:hAnsi="Times New Roman" w:cs="Times New Roman"/>
        </w:rPr>
        <w:t xml:space="preserve"> </w:t>
      </w:r>
    </w:p>
    <w:p w14:paraId="3621D7E2" w14:textId="77777777" w:rsidR="00AA7CB6" w:rsidRPr="00AA7CB6" w:rsidRDefault="00AA7CB6" w:rsidP="00AA7CB6">
      <w:pPr>
        <w:tabs>
          <w:tab w:val="left" w:pos="3675"/>
        </w:tabs>
        <w:rPr>
          <w:rFonts w:ascii="Times New Roman" w:hAnsi="Times New Roman" w:cs="Times New Roman"/>
        </w:rPr>
      </w:pPr>
    </w:p>
    <w:sectPr w:rsidR="00AA7CB6" w:rsidRPr="00AA7CB6" w:rsidSect="00AA7C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B6"/>
    <w:rsid w:val="003541ED"/>
    <w:rsid w:val="00515F93"/>
    <w:rsid w:val="00AA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41A3C"/>
  <w15:chartTrackingRefBased/>
  <w15:docId w15:val="{2F09A9F3-62EB-4064-8A53-2E2DF7A0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AA7CB6"/>
  </w:style>
  <w:style w:type="paragraph" w:styleId="Bibliography">
    <w:name w:val="Bibliography"/>
    <w:basedOn w:val="Normal"/>
    <w:next w:val="Normal"/>
    <w:uiPriority w:val="37"/>
    <w:semiHidden/>
    <w:unhideWhenUsed/>
    <w:rsid w:val="00AA7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6D08EAF6CD747AE18F062D238E9CD" ma:contentTypeVersion="10" ma:contentTypeDescription="Create a new document." ma:contentTypeScope="" ma:versionID="e67880ef1b0cacd1834652e1e7cdef47">
  <xsd:schema xmlns:xsd="http://www.w3.org/2001/XMLSchema" xmlns:xs="http://www.w3.org/2001/XMLSchema" xmlns:p="http://schemas.microsoft.com/office/2006/metadata/properties" xmlns:ns3="bd43519d-ead2-4ba1-ba32-c0379276acbd" targetNamespace="http://schemas.microsoft.com/office/2006/metadata/properties" ma:root="true" ma:fieldsID="d225b0ca074680e130e2b788e3b46d3b" ns3:_="">
    <xsd:import namespace="bd43519d-ead2-4ba1-ba32-c0379276a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3519d-ead2-4ba1-ba32-c0379276a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7921-FAD9-464A-8FF0-062186DF5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3519d-ead2-4ba1-ba32-c0379276a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BE08E0-8F75-45F8-8BAF-8BB25B592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19C80-2453-420A-9B28-42E5275C2AF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d43519d-ead2-4ba1-ba32-c0379276acb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Hartley, Ian</dc:creator>
  <cp:keywords/>
  <dc:description/>
  <cp:lastModifiedBy>Hartley, Ian</cp:lastModifiedBy>
  <cp:revision>1</cp:revision>
  <dcterms:created xsi:type="dcterms:W3CDTF">2020-01-31T11:33:00Z</dcterms:created>
  <dcterms:modified xsi:type="dcterms:W3CDTF">2020-01-31T11:45:00Z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0x0101000C76D08EAF6CD747AE18F062D238E9CD</vt:lpwstr>
  </property>
</Properties>
</file>