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28" w:rsidRPr="00041E74" w:rsidRDefault="00913228" w:rsidP="004D3351">
      <w:pPr>
        <w:autoSpaceDE w:val="0"/>
        <w:autoSpaceDN w:val="0"/>
        <w:adjustRightInd w:val="0"/>
        <w:snapToGrid w:val="0"/>
        <w:spacing w:beforeLines="50" w:before="156" w:afterLines="50" w:after="156" w:line="480" w:lineRule="auto"/>
        <w:jc w:val="left"/>
        <w:rPr>
          <w:rFonts w:ascii="Times New Roman" w:hAnsi="Times New Roman"/>
          <w:sz w:val="24"/>
          <w:szCs w:val="24"/>
        </w:rPr>
      </w:pPr>
      <w:r w:rsidRPr="00041E74">
        <w:rPr>
          <w:rFonts w:ascii="Times New Roman" w:hAnsi="Times New Roman"/>
          <w:sz w:val="24"/>
          <w:szCs w:val="24"/>
        </w:rPr>
        <w:t>Supporting Information</w:t>
      </w:r>
    </w:p>
    <w:p w:rsidR="007E43F0" w:rsidRDefault="007E43F0" w:rsidP="007E43F0">
      <w:pPr>
        <w:rPr>
          <w:b/>
          <w:sz w:val="32"/>
          <w:szCs w:val="32"/>
        </w:rPr>
      </w:pPr>
      <w:r w:rsidRPr="008B594F">
        <w:rPr>
          <w:b/>
          <w:sz w:val="32"/>
          <w:szCs w:val="32"/>
        </w:rPr>
        <w:t xml:space="preserve">Neuronal Mitochondria-Targeted Therapy for Alzheimer’s Disease by Systemic Delivery of </w:t>
      </w:r>
      <w:r>
        <w:rPr>
          <w:rFonts w:hint="eastAsia"/>
          <w:b/>
          <w:sz w:val="32"/>
          <w:szCs w:val="32"/>
        </w:rPr>
        <w:t>Resveratrol</w:t>
      </w:r>
      <w:r w:rsidRPr="008B594F">
        <w:rPr>
          <w:b/>
          <w:sz w:val="32"/>
          <w:szCs w:val="32"/>
        </w:rPr>
        <w:t xml:space="preserve"> using Dual-Modified N</w:t>
      </w:r>
      <w:r w:rsidRPr="008B594F">
        <w:rPr>
          <w:rFonts w:hint="eastAsia"/>
          <w:b/>
          <w:sz w:val="32"/>
          <w:szCs w:val="32"/>
        </w:rPr>
        <w:t>o</w:t>
      </w:r>
      <w:r w:rsidRPr="008B594F">
        <w:rPr>
          <w:b/>
          <w:sz w:val="32"/>
          <w:szCs w:val="32"/>
        </w:rPr>
        <w:t>vel Biomimetic Nanosystems</w:t>
      </w:r>
    </w:p>
    <w:p w:rsidR="00127F89" w:rsidRDefault="007E43F0" w:rsidP="00127F89">
      <w:pPr>
        <w:adjustRightInd w:val="0"/>
        <w:spacing w:beforeLines="50" w:before="156" w:afterLines="50" w:after="156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Yang Han</w:t>
      </w:r>
      <w:r w:rsidR="00101823">
        <w:rPr>
          <w:sz w:val="24"/>
          <w:szCs w:val="24"/>
          <w:vertAlign w:val="superscript"/>
        </w:rPr>
        <w:t>a</w:t>
      </w:r>
      <w:r w:rsidR="00127F89" w:rsidRPr="00041E74">
        <w:rPr>
          <w:rFonts w:hint="eastAsia"/>
          <w:sz w:val="24"/>
          <w:szCs w:val="24"/>
          <w:lang w:val="en-GB"/>
        </w:rPr>
        <w:t>,</w:t>
      </w:r>
      <w:r>
        <w:rPr>
          <w:sz w:val="24"/>
          <w:szCs w:val="24"/>
        </w:rPr>
        <w:t xml:space="preserve"> Xiaoyang Chu</w:t>
      </w:r>
      <w:r w:rsidR="00101823">
        <w:rPr>
          <w:sz w:val="24"/>
          <w:szCs w:val="24"/>
          <w:vertAlign w:val="superscript"/>
        </w:rPr>
        <w:t>c</w:t>
      </w:r>
      <w:r w:rsidR="00127F89" w:rsidRPr="00041E74">
        <w:rPr>
          <w:sz w:val="24"/>
          <w:szCs w:val="24"/>
          <w:lang w:val="en-GB"/>
        </w:rPr>
        <w:t>,</w:t>
      </w:r>
      <w:r w:rsidR="00127F89" w:rsidRPr="00041E74">
        <w:rPr>
          <w:rFonts w:hint="eastAsia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Lin Cui</w:t>
      </w:r>
      <w:r w:rsidR="00101823">
        <w:rPr>
          <w:sz w:val="24"/>
          <w:szCs w:val="24"/>
          <w:vertAlign w:val="superscript"/>
          <w:lang w:val="en-GB"/>
        </w:rPr>
        <w:t>b</w:t>
      </w:r>
      <w:r w:rsidR="00127F89" w:rsidRPr="00041E74">
        <w:rPr>
          <w:rFonts w:hint="eastAsia"/>
          <w:sz w:val="24"/>
        </w:rPr>
        <w:t xml:space="preserve">, </w:t>
      </w:r>
      <w:r w:rsidRPr="00041E74">
        <w:rPr>
          <w:sz w:val="24"/>
          <w:szCs w:val="24"/>
          <w:lang w:val="en-GB"/>
        </w:rPr>
        <w:t>Shiyao Fu</w:t>
      </w:r>
      <w:r w:rsidR="00101823">
        <w:rPr>
          <w:sz w:val="24"/>
          <w:szCs w:val="24"/>
          <w:vertAlign w:val="superscript"/>
          <w:lang w:val="en-GB"/>
        </w:rPr>
        <w:t>b</w:t>
      </w:r>
      <w:r>
        <w:rPr>
          <w:sz w:val="24"/>
          <w:szCs w:val="24"/>
          <w:lang w:val="en-GB"/>
        </w:rPr>
        <w:t>,</w:t>
      </w:r>
      <w:r w:rsidR="00127F89" w:rsidRPr="00041E74">
        <w:rPr>
          <w:rFonts w:hint="eastAsia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Chunsheng Gao</w:t>
      </w:r>
      <w:r w:rsidR="00101823">
        <w:rPr>
          <w:sz w:val="24"/>
          <w:szCs w:val="24"/>
          <w:vertAlign w:val="superscript"/>
          <w:lang w:val="en-GB"/>
        </w:rPr>
        <w:t>b</w:t>
      </w:r>
      <w:r>
        <w:rPr>
          <w:sz w:val="24"/>
          <w:szCs w:val="24"/>
          <w:lang w:val="en-GB"/>
        </w:rPr>
        <w:t xml:space="preserve">, </w:t>
      </w:r>
      <w:r w:rsidR="00101823">
        <w:rPr>
          <w:rFonts w:hint="eastAsia"/>
          <w:sz w:val="24"/>
          <w:szCs w:val="24"/>
          <w:lang w:val="en-GB"/>
        </w:rPr>
        <w:t>Yi Li</w:t>
      </w:r>
      <w:r w:rsidR="00101823">
        <w:rPr>
          <w:sz w:val="24"/>
          <w:szCs w:val="24"/>
          <w:vertAlign w:val="superscript"/>
          <w:lang w:val="en-GB"/>
        </w:rPr>
        <w:t>b</w:t>
      </w:r>
      <w:r>
        <w:rPr>
          <w:sz w:val="24"/>
          <w:szCs w:val="24"/>
          <w:vertAlign w:val="superscript"/>
          <w:lang w:val="en-GB"/>
        </w:rPr>
        <w:t xml:space="preserve">, </w:t>
      </w:r>
      <w:r w:rsidRPr="00041E74">
        <w:rPr>
          <w:rFonts w:hint="eastAsia"/>
          <w:sz w:val="24"/>
          <w:szCs w:val="24"/>
          <w:vertAlign w:val="superscript"/>
        </w:rPr>
        <w:t>*</w:t>
      </w:r>
      <w:r w:rsidR="00127F89" w:rsidRPr="00041E74">
        <w:rPr>
          <w:rFonts w:hint="eastAsia"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Baoshan Sun</w:t>
      </w:r>
      <w:r w:rsidR="00101823">
        <w:rPr>
          <w:sz w:val="24"/>
          <w:szCs w:val="24"/>
          <w:vertAlign w:val="superscript"/>
          <w:lang w:val="en-GB"/>
        </w:rPr>
        <w:t>d</w:t>
      </w:r>
      <w:r w:rsidRPr="007E43F0">
        <w:rPr>
          <w:sz w:val="24"/>
          <w:szCs w:val="24"/>
          <w:vertAlign w:val="superscript"/>
          <w:lang w:val="en-GB"/>
        </w:rPr>
        <w:t xml:space="preserve">, </w:t>
      </w:r>
      <w:r w:rsidR="00101823">
        <w:rPr>
          <w:sz w:val="24"/>
          <w:szCs w:val="24"/>
          <w:vertAlign w:val="superscript"/>
          <w:lang w:val="en-GB"/>
        </w:rPr>
        <w:t>e</w:t>
      </w:r>
      <w:r w:rsidRPr="007E43F0">
        <w:rPr>
          <w:sz w:val="24"/>
          <w:szCs w:val="24"/>
          <w:vertAlign w:val="superscript"/>
          <w:lang w:val="en-GB"/>
        </w:rPr>
        <w:t xml:space="preserve">, </w:t>
      </w:r>
      <w:r w:rsidRPr="00041E74">
        <w:rPr>
          <w:rFonts w:hint="eastAsia"/>
          <w:sz w:val="24"/>
          <w:szCs w:val="24"/>
          <w:vertAlign w:val="superscript"/>
        </w:rPr>
        <w:t>*</w:t>
      </w:r>
    </w:p>
    <w:p w:rsidR="00101823" w:rsidRPr="00041E74" w:rsidRDefault="00101823" w:rsidP="00127F89">
      <w:pPr>
        <w:adjustRightInd w:val="0"/>
        <w:spacing w:beforeLines="50" w:before="156" w:afterLines="50" w:after="156" w:line="360" w:lineRule="auto"/>
        <w:rPr>
          <w:sz w:val="24"/>
          <w:szCs w:val="24"/>
          <w:lang w:val="en-GB"/>
        </w:rPr>
      </w:pPr>
    </w:p>
    <w:p w:rsidR="00101823" w:rsidRDefault="00101823" w:rsidP="00127F89">
      <w:pPr>
        <w:adjustRightInd w:val="0"/>
        <w:spacing w:line="360" w:lineRule="auto"/>
        <w:rPr>
          <w:i/>
          <w:szCs w:val="21"/>
        </w:rPr>
      </w:pPr>
      <w:r>
        <w:rPr>
          <w:i/>
          <w:szCs w:val="21"/>
          <w:vertAlign w:val="superscript"/>
        </w:rPr>
        <w:t>a</w:t>
      </w:r>
      <w:r w:rsidRPr="00041E74">
        <w:rPr>
          <w:rFonts w:hint="eastAsia"/>
          <w:i/>
          <w:szCs w:val="21"/>
          <w:vertAlign w:val="superscript"/>
        </w:rPr>
        <w:t xml:space="preserve"> </w:t>
      </w:r>
      <w:r w:rsidRPr="00041E74">
        <w:rPr>
          <w:i/>
          <w:szCs w:val="21"/>
        </w:rPr>
        <w:t>S</w:t>
      </w:r>
      <w:r w:rsidRPr="00041E74">
        <w:rPr>
          <w:rFonts w:hint="eastAsia"/>
          <w:i/>
          <w:szCs w:val="21"/>
        </w:rPr>
        <w:t>ch</w:t>
      </w:r>
      <w:r w:rsidRPr="00041E74">
        <w:rPr>
          <w:i/>
          <w:szCs w:val="21"/>
        </w:rPr>
        <w:t xml:space="preserve">ool of Traditional Chinese Medicine, </w:t>
      </w:r>
      <w:r w:rsidRPr="00041E74">
        <w:rPr>
          <w:rFonts w:hint="eastAsia"/>
          <w:i/>
          <w:szCs w:val="21"/>
        </w:rPr>
        <w:t xml:space="preserve">Shenyang Pharmaceutical University, Shenyang 110016, </w:t>
      </w:r>
      <w:r>
        <w:rPr>
          <w:i/>
          <w:szCs w:val="21"/>
        </w:rPr>
        <w:t xml:space="preserve">PR </w:t>
      </w:r>
      <w:r w:rsidRPr="00041E74">
        <w:rPr>
          <w:rFonts w:hint="eastAsia"/>
          <w:i/>
          <w:szCs w:val="21"/>
        </w:rPr>
        <w:t>China</w:t>
      </w:r>
    </w:p>
    <w:p w:rsidR="00127F89" w:rsidRDefault="00101823" w:rsidP="00127F89">
      <w:pPr>
        <w:adjustRightInd w:val="0"/>
        <w:spacing w:line="360" w:lineRule="auto"/>
        <w:rPr>
          <w:i/>
          <w:szCs w:val="21"/>
        </w:rPr>
      </w:pPr>
      <w:r>
        <w:rPr>
          <w:i/>
          <w:szCs w:val="21"/>
          <w:vertAlign w:val="superscript"/>
        </w:rPr>
        <w:t>b</w:t>
      </w:r>
      <w:r w:rsidR="00127F89" w:rsidRPr="00041E74">
        <w:rPr>
          <w:i/>
          <w:szCs w:val="21"/>
        </w:rPr>
        <w:t xml:space="preserve">State </w:t>
      </w:r>
      <w:r w:rsidR="00127F89" w:rsidRPr="00041E74">
        <w:rPr>
          <w:rFonts w:hint="eastAsia"/>
          <w:i/>
          <w:szCs w:val="21"/>
        </w:rPr>
        <w:t>K</w:t>
      </w:r>
      <w:r w:rsidR="00127F89" w:rsidRPr="00041E74">
        <w:rPr>
          <w:i/>
          <w:szCs w:val="21"/>
        </w:rPr>
        <w:t>ey Laboratory of Toxicology and Medical Countermeasure</w:t>
      </w:r>
      <w:r w:rsidR="00127F89" w:rsidRPr="00041E74">
        <w:rPr>
          <w:rFonts w:hint="eastAsia"/>
          <w:i/>
          <w:szCs w:val="21"/>
        </w:rPr>
        <w:t xml:space="preserve">s, </w:t>
      </w:r>
      <w:r w:rsidR="00127F89" w:rsidRPr="00041E74">
        <w:rPr>
          <w:i/>
          <w:szCs w:val="21"/>
        </w:rPr>
        <w:t xml:space="preserve">Beijing Institute of Pharmacology and Toxicology, Beijing 100850, </w:t>
      </w:r>
      <w:r>
        <w:rPr>
          <w:i/>
          <w:szCs w:val="21"/>
        </w:rPr>
        <w:t xml:space="preserve">PR </w:t>
      </w:r>
      <w:r w:rsidR="00127F89" w:rsidRPr="00041E74">
        <w:rPr>
          <w:i/>
          <w:szCs w:val="21"/>
        </w:rPr>
        <w:t>China</w:t>
      </w:r>
    </w:p>
    <w:p w:rsidR="00101823" w:rsidRDefault="00101823" w:rsidP="00127F89">
      <w:pPr>
        <w:adjustRightInd w:val="0"/>
        <w:spacing w:line="360" w:lineRule="auto"/>
        <w:rPr>
          <w:i/>
          <w:szCs w:val="21"/>
        </w:rPr>
      </w:pPr>
      <w:r w:rsidRPr="00101823">
        <w:rPr>
          <w:i/>
          <w:szCs w:val="21"/>
          <w:vertAlign w:val="superscript"/>
        </w:rPr>
        <w:t>c</w:t>
      </w:r>
      <w:r>
        <w:rPr>
          <w:i/>
          <w:szCs w:val="21"/>
        </w:rPr>
        <w:t>T</w:t>
      </w:r>
      <w:r w:rsidRPr="00101823">
        <w:rPr>
          <w:rFonts w:hint="eastAsia"/>
          <w:i/>
          <w:szCs w:val="21"/>
        </w:rPr>
        <w:t>he Fifth Medical Center of PLA General Hospital</w:t>
      </w:r>
      <w:r w:rsidRPr="00101823">
        <w:rPr>
          <w:rFonts w:hint="eastAsia"/>
          <w:i/>
          <w:szCs w:val="21"/>
        </w:rPr>
        <w:t>，</w:t>
      </w:r>
      <w:r>
        <w:rPr>
          <w:i/>
          <w:szCs w:val="21"/>
        </w:rPr>
        <w:t xml:space="preserve">Beijing </w:t>
      </w:r>
      <w:r w:rsidRPr="00101823">
        <w:rPr>
          <w:rFonts w:hint="eastAsia"/>
          <w:i/>
          <w:szCs w:val="21"/>
        </w:rPr>
        <w:t>100071</w:t>
      </w:r>
      <w:r>
        <w:rPr>
          <w:i/>
          <w:szCs w:val="21"/>
        </w:rPr>
        <w:t>, China</w:t>
      </w:r>
    </w:p>
    <w:p w:rsidR="00101823" w:rsidRPr="00041E74" w:rsidRDefault="00101823" w:rsidP="00101823">
      <w:pPr>
        <w:adjustRightInd w:val="0"/>
        <w:spacing w:line="360" w:lineRule="auto"/>
        <w:rPr>
          <w:i/>
          <w:szCs w:val="21"/>
        </w:rPr>
      </w:pPr>
      <w:r w:rsidRPr="00101823">
        <w:rPr>
          <w:i/>
          <w:szCs w:val="21"/>
          <w:vertAlign w:val="superscript"/>
        </w:rPr>
        <w:t>d</w:t>
      </w:r>
      <w:r w:rsidRPr="00101823">
        <w:rPr>
          <w:i/>
          <w:szCs w:val="21"/>
        </w:rPr>
        <w:t>School of Fun</w:t>
      </w:r>
      <w:r>
        <w:rPr>
          <w:i/>
          <w:szCs w:val="21"/>
        </w:rPr>
        <w:t xml:space="preserve">ctional Food and Wine, Shenyang </w:t>
      </w:r>
      <w:r w:rsidRPr="00101823">
        <w:rPr>
          <w:i/>
          <w:szCs w:val="21"/>
        </w:rPr>
        <w:t>Pharmaceutical University, Shenyang</w:t>
      </w:r>
      <w:r>
        <w:rPr>
          <w:i/>
          <w:szCs w:val="21"/>
        </w:rPr>
        <w:t xml:space="preserve"> </w:t>
      </w:r>
      <w:r w:rsidRPr="00101823">
        <w:rPr>
          <w:i/>
          <w:szCs w:val="21"/>
        </w:rPr>
        <w:t>110016, PR China</w:t>
      </w:r>
    </w:p>
    <w:p w:rsidR="00127F89" w:rsidRPr="00101823" w:rsidRDefault="00101823" w:rsidP="00101823">
      <w:pPr>
        <w:adjustRightInd w:val="0"/>
        <w:spacing w:line="360" w:lineRule="auto"/>
        <w:rPr>
          <w:i/>
          <w:szCs w:val="21"/>
        </w:rPr>
      </w:pPr>
      <w:r w:rsidRPr="00101823">
        <w:rPr>
          <w:i/>
          <w:szCs w:val="21"/>
          <w:vertAlign w:val="superscript"/>
        </w:rPr>
        <w:t>e</w:t>
      </w:r>
      <w:r w:rsidRPr="00101823">
        <w:rPr>
          <w:i/>
          <w:szCs w:val="21"/>
        </w:rPr>
        <w:t xml:space="preserve">Instituto National de Investigação Agrária e Veterinária, I.P., Pólo Dois Portos, Quinta da </w:t>
      </w:r>
      <w:r>
        <w:rPr>
          <w:i/>
          <w:szCs w:val="21"/>
        </w:rPr>
        <w:t xml:space="preserve">Almoinha, </w:t>
      </w:r>
      <w:r w:rsidR="00793A28">
        <w:rPr>
          <w:i/>
          <w:szCs w:val="21"/>
        </w:rPr>
        <w:t xml:space="preserve">Dois Portos </w:t>
      </w:r>
      <w:r>
        <w:rPr>
          <w:i/>
          <w:szCs w:val="21"/>
        </w:rPr>
        <w:t>2565-191,</w:t>
      </w:r>
      <w:r>
        <w:rPr>
          <w:rFonts w:hint="eastAsia"/>
          <w:i/>
          <w:szCs w:val="21"/>
        </w:rPr>
        <w:t xml:space="preserve"> </w:t>
      </w:r>
      <w:r w:rsidRPr="00101823">
        <w:rPr>
          <w:i/>
          <w:szCs w:val="21"/>
        </w:rPr>
        <w:t>Portugal</w:t>
      </w:r>
    </w:p>
    <w:p w:rsidR="00101823" w:rsidRDefault="00101823" w:rsidP="00756133">
      <w:pPr>
        <w:adjustRightInd w:val="0"/>
        <w:spacing w:line="360" w:lineRule="auto"/>
        <w:rPr>
          <w:sz w:val="24"/>
          <w:szCs w:val="24"/>
          <w:vertAlign w:val="superscript"/>
        </w:rPr>
      </w:pPr>
    </w:p>
    <w:p w:rsidR="00101823" w:rsidRDefault="00101823" w:rsidP="00756133">
      <w:pPr>
        <w:adjustRightInd w:val="0"/>
        <w:spacing w:line="360" w:lineRule="auto"/>
        <w:rPr>
          <w:sz w:val="24"/>
          <w:szCs w:val="24"/>
          <w:vertAlign w:val="superscript"/>
        </w:rPr>
      </w:pPr>
    </w:p>
    <w:p w:rsidR="00913228" w:rsidRPr="00756133" w:rsidRDefault="0059335E" w:rsidP="00756133">
      <w:pPr>
        <w:adjustRightInd w:val="0"/>
        <w:spacing w:line="360" w:lineRule="auto"/>
        <w:rPr>
          <w:rFonts w:eastAsia="TimesNewRomanPS"/>
          <w:kern w:val="0"/>
          <w:sz w:val="24"/>
          <w:szCs w:val="24"/>
        </w:rPr>
      </w:pPr>
      <w:r w:rsidRPr="00041E74">
        <w:rPr>
          <w:sz w:val="24"/>
          <w:szCs w:val="24"/>
        </w:rPr>
        <w:t>*Corresponding Author</w:t>
      </w:r>
      <w:r w:rsidR="004D3351">
        <w:rPr>
          <w:sz w:val="24"/>
          <w:szCs w:val="24"/>
        </w:rPr>
        <w:t xml:space="preserve">: </w:t>
      </w:r>
      <w:r w:rsidR="00793A28">
        <w:rPr>
          <w:sz w:val="24"/>
          <w:szCs w:val="24"/>
        </w:rPr>
        <w:t>l</w:t>
      </w:r>
      <w:r w:rsidR="00101823">
        <w:rPr>
          <w:sz w:val="24"/>
          <w:szCs w:val="24"/>
        </w:rPr>
        <w:t>iyi_evening</w:t>
      </w:r>
      <w:r w:rsidRPr="00041E74">
        <w:rPr>
          <w:sz w:val="24"/>
          <w:szCs w:val="24"/>
        </w:rPr>
        <w:t>@</w:t>
      </w:r>
      <w:r w:rsidR="00101823">
        <w:rPr>
          <w:sz w:val="24"/>
          <w:szCs w:val="24"/>
        </w:rPr>
        <w:t>pku.edu.cn</w:t>
      </w:r>
      <w:r w:rsidRPr="00041E74">
        <w:rPr>
          <w:sz w:val="24"/>
          <w:szCs w:val="24"/>
        </w:rPr>
        <w:t xml:space="preserve">; </w:t>
      </w:r>
      <w:r w:rsidR="00793A28" w:rsidRPr="00793A28">
        <w:rPr>
          <w:sz w:val="24"/>
          <w:szCs w:val="24"/>
        </w:rPr>
        <w:t>sun.baoshan@iniav.pt</w:t>
      </w:r>
      <w:r w:rsidRPr="00041E74">
        <w:rPr>
          <w:rFonts w:eastAsia="TimesNewRomanPS"/>
          <w:b/>
          <w:caps/>
          <w:kern w:val="0"/>
          <w:sz w:val="24"/>
        </w:rPr>
        <w:br w:type="page"/>
      </w:r>
    </w:p>
    <w:p w:rsidR="00913228" w:rsidRPr="00041E74" w:rsidRDefault="00756133" w:rsidP="00756133">
      <w:pPr>
        <w:adjustRightInd w:val="0"/>
        <w:spacing w:line="480" w:lineRule="auto"/>
        <w:jc w:val="center"/>
        <w:rPr>
          <w:rFonts w:ascii="Times New Roman" w:hAnsi="Times New Roman"/>
          <w:kern w:val="0"/>
          <w:sz w:val="24"/>
          <w:szCs w:val="24"/>
          <w:lang w:val="en-GB"/>
        </w:rPr>
      </w:pPr>
      <w:r w:rsidRPr="00756133">
        <w:rPr>
          <w:rFonts w:ascii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1CE7582E" wp14:editId="40C39468">
            <wp:extent cx="6120130" cy="6677025"/>
            <wp:effectExtent l="0" t="0" r="0" b="9525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8A" w:rsidRPr="00E75754" w:rsidRDefault="00756133" w:rsidP="00756133">
      <w:pPr>
        <w:autoSpaceDE w:val="0"/>
        <w:autoSpaceDN w:val="0"/>
        <w:adjustRightInd w:val="0"/>
        <w:rPr>
          <w:rFonts w:asciiTheme="minorHAnsi" w:eastAsia="TimesNewRomanPS" w:hAnsiTheme="minorHAnsi" w:cstheme="minorHAnsi"/>
          <w:kern w:val="0"/>
          <w:sz w:val="24"/>
          <w:szCs w:val="24"/>
          <w:lang w:val="en-GB"/>
        </w:rPr>
      </w:pPr>
      <w:r w:rsidRPr="00E75754">
        <w:rPr>
          <w:rFonts w:asciiTheme="minorHAnsi" w:hAnsiTheme="minorHAnsi" w:cstheme="minorHAnsi"/>
          <w:b/>
          <w:sz w:val="24"/>
          <w:szCs w:val="24"/>
          <w:lang w:val="en-GB"/>
        </w:rPr>
        <w:t xml:space="preserve">Fig. S1. </w:t>
      </w:r>
      <w:r w:rsidRPr="00E75754">
        <w:rPr>
          <w:rFonts w:asciiTheme="minorHAnsi" w:hAnsiTheme="minorHAnsi" w:cstheme="minorHAnsi"/>
          <w:sz w:val="24"/>
          <w:szCs w:val="24"/>
        </w:rPr>
        <w:t>MALDI-TOF mass spectra of DSPE-PEG</w:t>
      </w:r>
      <w:r w:rsidRPr="00E75754">
        <w:rPr>
          <w:rFonts w:asciiTheme="minorHAnsi" w:hAnsiTheme="minorHAnsi" w:cstheme="minorHAnsi"/>
          <w:sz w:val="24"/>
          <w:szCs w:val="24"/>
          <w:vertAlign w:val="subscript"/>
        </w:rPr>
        <w:t>2000</w:t>
      </w:r>
      <w:r w:rsidRPr="00E75754">
        <w:rPr>
          <w:rFonts w:asciiTheme="minorHAnsi" w:hAnsiTheme="minorHAnsi" w:cstheme="minorHAnsi"/>
          <w:sz w:val="24"/>
          <w:szCs w:val="24"/>
        </w:rPr>
        <w:t xml:space="preserve">-TPP </w:t>
      </w:r>
      <w:r w:rsidR="00E75754" w:rsidRPr="00E75754">
        <w:rPr>
          <w:rFonts w:asciiTheme="minorHAnsi" w:hAnsiTheme="minorHAnsi" w:cstheme="minorHAnsi"/>
          <w:sz w:val="24"/>
          <w:szCs w:val="24"/>
          <w:lang w:val="en-GB"/>
        </w:rPr>
        <w:t xml:space="preserve">(A) </w:t>
      </w:r>
      <w:r w:rsidRPr="00E75754">
        <w:rPr>
          <w:rFonts w:asciiTheme="minorHAnsi" w:hAnsiTheme="minorHAnsi" w:cstheme="minorHAnsi"/>
          <w:sz w:val="24"/>
          <w:szCs w:val="24"/>
        </w:rPr>
        <w:t>and</w:t>
      </w:r>
      <w:r w:rsidR="00E75754" w:rsidRPr="00E75754">
        <w:rPr>
          <w:rFonts w:asciiTheme="minorHAnsi" w:hAnsiTheme="minorHAnsi" w:cstheme="minorHAnsi"/>
          <w:sz w:val="24"/>
          <w:szCs w:val="24"/>
        </w:rPr>
        <w:t xml:space="preserve"> H</w:t>
      </w:r>
      <w:r w:rsidR="00E75754" w:rsidRPr="00E75754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E75754" w:rsidRPr="00E75754">
        <w:rPr>
          <w:rFonts w:asciiTheme="minorHAnsi" w:hAnsiTheme="minorHAnsi" w:cstheme="minorHAnsi"/>
          <w:sz w:val="24"/>
          <w:szCs w:val="24"/>
        </w:rPr>
        <w:t>-NMR</w:t>
      </w:r>
      <w:r w:rsidRPr="00E75754">
        <w:rPr>
          <w:rFonts w:asciiTheme="minorHAnsi" w:hAnsiTheme="minorHAnsi" w:cstheme="minorHAnsi"/>
          <w:sz w:val="24"/>
          <w:szCs w:val="24"/>
        </w:rPr>
        <w:t xml:space="preserve"> </w:t>
      </w:r>
      <w:r w:rsidR="00E75754" w:rsidRPr="00E75754">
        <w:rPr>
          <w:rFonts w:asciiTheme="minorHAnsi" w:hAnsiTheme="minorHAnsi" w:cstheme="minorHAnsi"/>
          <w:sz w:val="24"/>
          <w:szCs w:val="24"/>
        </w:rPr>
        <w:t xml:space="preserve">spectra of </w:t>
      </w:r>
      <w:r w:rsidRPr="00E75754">
        <w:rPr>
          <w:rFonts w:asciiTheme="minorHAnsi" w:hAnsiTheme="minorHAnsi" w:cstheme="minorHAnsi"/>
          <w:sz w:val="24"/>
          <w:szCs w:val="24"/>
        </w:rPr>
        <w:t>DSPE-PEG</w:t>
      </w:r>
      <w:r w:rsidRPr="00E75754">
        <w:rPr>
          <w:rFonts w:asciiTheme="minorHAnsi" w:hAnsiTheme="minorHAnsi" w:cstheme="minorHAnsi"/>
          <w:sz w:val="24"/>
          <w:szCs w:val="24"/>
          <w:vertAlign w:val="subscript"/>
        </w:rPr>
        <w:t>2000</w:t>
      </w:r>
      <w:r w:rsidRPr="00E75754">
        <w:rPr>
          <w:rFonts w:asciiTheme="minorHAnsi" w:hAnsiTheme="minorHAnsi" w:cstheme="minorHAnsi"/>
          <w:sz w:val="24"/>
          <w:szCs w:val="24"/>
        </w:rPr>
        <w:t>-</w:t>
      </w:r>
      <w:r w:rsidR="00E75754">
        <w:rPr>
          <w:rFonts w:asciiTheme="minorHAnsi" w:hAnsiTheme="minorHAnsi" w:cstheme="minorHAnsi"/>
          <w:sz w:val="24"/>
          <w:szCs w:val="24"/>
        </w:rPr>
        <w:t>RVG29 (B)</w:t>
      </w:r>
      <w:r w:rsidRPr="00E75754">
        <w:rPr>
          <w:rFonts w:asciiTheme="minorHAnsi" w:hAnsiTheme="minorHAnsi" w:cstheme="minorHAnsi"/>
          <w:sz w:val="24"/>
          <w:szCs w:val="24"/>
        </w:rPr>
        <w:t>.</w:t>
      </w:r>
    </w:p>
    <w:p w:rsidR="00913228" w:rsidRPr="00041E74" w:rsidRDefault="00756133" w:rsidP="00913228">
      <w:pPr>
        <w:adjustRightInd w:val="0"/>
        <w:spacing w:line="48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756133">
        <w:rPr>
          <w:rFonts w:ascii="Times New Roman" w:hAnsi="Times New Roman"/>
          <w:b/>
          <w:noProof/>
          <w:kern w:val="0"/>
          <w:sz w:val="24"/>
          <w:szCs w:val="24"/>
        </w:rPr>
        <w:drawing>
          <wp:inline distT="0" distB="0" distL="0" distR="0" wp14:anchorId="618BB48C" wp14:editId="02D718B2">
            <wp:extent cx="3409950" cy="1604126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8462" cy="16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28" w:rsidRPr="00E75754" w:rsidRDefault="00913228" w:rsidP="0091322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/>
        </w:rPr>
      </w:pPr>
      <w:r w:rsidRPr="00E75754">
        <w:rPr>
          <w:rFonts w:asciiTheme="minorHAnsi" w:hAnsiTheme="minorHAnsi" w:cstheme="minorHAnsi"/>
          <w:b/>
          <w:sz w:val="24"/>
          <w:szCs w:val="24"/>
          <w:lang w:val="en-GB"/>
        </w:rPr>
        <w:t>Fig. S</w:t>
      </w:r>
      <w:r w:rsidR="00756133" w:rsidRPr="00E75754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Pr="00E75754">
        <w:rPr>
          <w:rFonts w:asciiTheme="minorHAnsi" w:hAnsiTheme="minorHAnsi" w:cstheme="minorHAnsi"/>
          <w:b/>
          <w:sz w:val="24"/>
          <w:szCs w:val="24"/>
          <w:lang w:val="en-GB"/>
        </w:rPr>
        <w:t xml:space="preserve">. </w:t>
      </w:r>
      <w:r w:rsidR="00E75754" w:rsidRPr="00E75754">
        <w:rPr>
          <w:rFonts w:asciiTheme="minorHAnsi" w:hAnsiTheme="minorHAnsi" w:cstheme="minorHAnsi"/>
          <w:sz w:val="24"/>
          <w:szCs w:val="24"/>
          <w:lang w:val="en-GB"/>
        </w:rPr>
        <w:t xml:space="preserve">Representative </w:t>
      </w:r>
      <w:r w:rsidR="00E75754">
        <w:rPr>
          <w:rFonts w:asciiTheme="minorHAnsi" w:eastAsia="TimesNewRomanPS" w:hAnsiTheme="minorHAnsi" w:cstheme="minorHAnsi"/>
          <w:kern w:val="0"/>
          <w:sz w:val="24"/>
          <w:szCs w:val="24"/>
          <w:lang w:val="en-GB"/>
        </w:rPr>
        <w:t>w</w:t>
      </w:r>
      <w:r w:rsidRPr="00E75754">
        <w:rPr>
          <w:rFonts w:asciiTheme="minorHAnsi" w:hAnsiTheme="minorHAnsi" w:cstheme="minorHAnsi"/>
          <w:sz w:val="24"/>
          <w:szCs w:val="24"/>
          <w:lang w:val="en-GB"/>
        </w:rPr>
        <w:t xml:space="preserve">estern blot analysis of CD47 in </w:t>
      </w:r>
      <w:r w:rsidRPr="00E75754">
        <w:rPr>
          <w:rFonts w:asciiTheme="minorHAnsi" w:eastAsia="Arial Unicode MS" w:hAnsiTheme="minorHAnsi" w:cstheme="minorHAnsi"/>
          <w:kern w:val="0"/>
          <w:sz w:val="24"/>
          <w:szCs w:val="24"/>
        </w:rPr>
        <w:t>bare N</w:t>
      </w:r>
      <w:r w:rsidR="00E75754">
        <w:rPr>
          <w:rFonts w:asciiTheme="minorHAnsi" w:eastAsia="Arial Unicode MS" w:hAnsiTheme="minorHAnsi" w:cstheme="minorHAnsi"/>
          <w:kern w:val="0"/>
          <w:sz w:val="24"/>
          <w:szCs w:val="24"/>
        </w:rPr>
        <w:t>LC, RBC lysate, RBC membrane</w:t>
      </w:r>
      <w:r w:rsidRPr="00E75754">
        <w:rPr>
          <w:rFonts w:asciiTheme="minorHAnsi" w:eastAsia="Arial Unicode MS" w:hAnsiTheme="minorHAnsi" w:cstheme="minorHAnsi"/>
          <w:kern w:val="0"/>
          <w:sz w:val="24"/>
          <w:szCs w:val="24"/>
        </w:rPr>
        <w:t xml:space="preserve"> and </w:t>
      </w:r>
      <w:r w:rsidR="00E75754">
        <w:rPr>
          <w:rFonts w:asciiTheme="minorHAnsi" w:hAnsiTheme="minorHAnsi" w:cstheme="minorHAnsi"/>
          <w:color w:val="131413"/>
          <w:kern w:val="0"/>
          <w:sz w:val="24"/>
          <w:szCs w:val="24"/>
        </w:rPr>
        <w:lastRenderedPageBreak/>
        <w:t>RVG</w:t>
      </w:r>
      <w:r w:rsidRPr="00E75754">
        <w:rPr>
          <w:rFonts w:asciiTheme="minorHAnsi" w:hAnsiTheme="minorHAnsi" w:cstheme="minorHAnsi"/>
          <w:color w:val="131413"/>
          <w:kern w:val="0"/>
          <w:sz w:val="24"/>
          <w:szCs w:val="24"/>
        </w:rPr>
        <w:t>/TPP</w:t>
      </w:r>
      <w:r w:rsidR="00E75754">
        <w:rPr>
          <w:rFonts w:asciiTheme="minorHAnsi" w:hAnsiTheme="minorHAnsi" w:cstheme="minorHAnsi"/>
          <w:kern w:val="0"/>
          <w:sz w:val="24"/>
          <w:szCs w:val="24"/>
        </w:rPr>
        <w:t xml:space="preserve"> NPs@RBCm</w:t>
      </w:r>
      <w:r w:rsidRPr="00E75754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792F86" w:rsidRDefault="00151861" w:rsidP="00151861">
      <w:pPr>
        <w:adjustRightInd w:val="0"/>
        <w:spacing w:line="480" w:lineRule="auto"/>
        <w:jc w:val="center"/>
        <w:rPr>
          <w:rFonts w:ascii="Times New Roman" w:hAnsi="Times New Roman"/>
          <w:kern w:val="0"/>
          <w:sz w:val="24"/>
          <w:szCs w:val="24"/>
          <w:lang w:val="en-GB"/>
        </w:rPr>
      </w:pPr>
      <w:r w:rsidRPr="009D3A87">
        <w:rPr>
          <w:rFonts w:cs="Calibri"/>
          <w:noProof/>
        </w:rPr>
        <w:drawing>
          <wp:inline distT="0" distB="0" distL="0" distR="0" wp14:anchorId="0F5C1EF9" wp14:editId="5C1D0043">
            <wp:extent cx="5274310" cy="32448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861" w:rsidRPr="00151861" w:rsidRDefault="00151861" w:rsidP="00151861">
      <w:pPr>
        <w:rPr>
          <w:rFonts w:cs="Calibri"/>
          <w:color w:val="FF0000"/>
          <w:sz w:val="24"/>
          <w:szCs w:val="24"/>
        </w:rPr>
      </w:pPr>
      <w:r w:rsidRPr="00151861">
        <w:rPr>
          <w:rFonts w:cs="Calibri"/>
          <w:b/>
          <w:color w:val="FF0000"/>
          <w:sz w:val="24"/>
          <w:szCs w:val="24"/>
        </w:rPr>
        <w:t>Fig. S3.</w:t>
      </w:r>
      <w:r w:rsidRPr="00151861">
        <w:rPr>
          <w:rFonts w:cs="Calibri"/>
          <w:color w:val="FF0000"/>
          <w:sz w:val="24"/>
          <w:szCs w:val="24"/>
        </w:rPr>
        <w:t xml:space="preserve"> Stability characterization. Partical diameter (A) and zeta potential (B) stability of RVG/TPP NPs@RBCm. The data are presented as the means ± SD (n = 3). (C) TEM images of RVG/TPP NPs@RBCm. Scale bar = 50 nm.</w:t>
      </w:r>
    </w:p>
    <w:p w:rsidR="00151861" w:rsidRPr="00756133" w:rsidRDefault="00151861" w:rsidP="00893A38">
      <w:pPr>
        <w:adjustRightInd w:val="0"/>
        <w:spacing w:line="480" w:lineRule="auto"/>
        <w:rPr>
          <w:rFonts w:ascii="Times New Roman" w:hAnsi="Times New Roman"/>
          <w:kern w:val="0"/>
          <w:sz w:val="24"/>
          <w:szCs w:val="24"/>
          <w:lang w:val="en-GB"/>
        </w:rPr>
      </w:pPr>
    </w:p>
    <w:p w:rsidR="00913228" w:rsidRPr="00151861" w:rsidRDefault="00913228" w:rsidP="00913228">
      <w:pPr>
        <w:spacing w:line="480" w:lineRule="auto"/>
        <w:rPr>
          <w:rFonts w:cs="Calibri"/>
          <w:sz w:val="24"/>
          <w:szCs w:val="24"/>
        </w:rPr>
      </w:pPr>
      <w:r w:rsidRPr="00151861">
        <w:rPr>
          <w:rFonts w:cs="Calibri"/>
          <w:b/>
          <w:sz w:val="24"/>
          <w:szCs w:val="24"/>
        </w:rPr>
        <w:t>Table S1.</w:t>
      </w:r>
      <w:r w:rsidRPr="00151861">
        <w:rPr>
          <w:rFonts w:cs="Calibri"/>
          <w:sz w:val="24"/>
          <w:szCs w:val="24"/>
        </w:rPr>
        <w:t xml:space="preserve"> Characteristics of the </w:t>
      </w:r>
      <w:r w:rsidRPr="00151861">
        <w:rPr>
          <w:rFonts w:cs="Calibri"/>
          <w:kern w:val="0"/>
          <w:sz w:val="24"/>
          <w:szCs w:val="24"/>
          <w:lang w:val="en-GB"/>
        </w:rPr>
        <w:t>biomimetic</w:t>
      </w:r>
      <w:r w:rsidRPr="00151861">
        <w:rPr>
          <w:rFonts w:cs="Calibri"/>
          <w:kern w:val="0"/>
          <w:sz w:val="24"/>
          <w:lang w:val="en-GB"/>
        </w:rPr>
        <w:t xml:space="preserve"> </w:t>
      </w:r>
      <w:r w:rsidRPr="00151861">
        <w:rPr>
          <w:rFonts w:cs="Calibri"/>
          <w:kern w:val="0"/>
          <w:sz w:val="24"/>
          <w:szCs w:val="24"/>
        </w:rPr>
        <w:t>nanoparticles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671"/>
        <w:gridCol w:w="2084"/>
        <w:gridCol w:w="2622"/>
      </w:tblGrid>
      <w:tr w:rsidR="00913228" w:rsidRPr="00151861" w:rsidTr="00106CAA">
        <w:tc>
          <w:tcPr>
            <w:tcW w:w="169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Sample ID</w:t>
            </w:r>
          </w:p>
        </w:tc>
        <w:tc>
          <w:tcPr>
            <w:tcW w:w="8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228" w:rsidRPr="00151861" w:rsidRDefault="007B6B76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Di</w:t>
            </w:r>
            <w:r w:rsidR="00913228" w:rsidRPr="00151861">
              <w:rPr>
                <w:rFonts w:cs="Calibri"/>
                <w:sz w:val="24"/>
                <w:szCs w:val="24"/>
              </w:rPr>
              <w:t>a</w:t>
            </w:r>
            <w:r w:rsidRPr="00151861">
              <w:rPr>
                <w:rFonts w:cs="Calibri"/>
                <w:sz w:val="24"/>
                <w:szCs w:val="24"/>
              </w:rPr>
              <w:t>met</w:t>
            </w:r>
            <w:r w:rsidR="00A93A1D" w:rsidRPr="00151861">
              <w:rPr>
                <w:rFonts w:cs="Calibri"/>
                <w:sz w:val="24"/>
                <w:szCs w:val="24"/>
              </w:rPr>
              <w:t>er</w:t>
            </w:r>
            <w:r w:rsidR="00913228" w:rsidRPr="00151861">
              <w:rPr>
                <w:rFonts w:cs="Calibri"/>
                <w:sz w:val="24"/>
                <w:szCs w:val="24"/>
              </w:rPr>
              <w:t xml:space="preserve"> (nm)</w:t>
            </w:r>
          </w:p>
        </w:tc>
        <w:tc>
          <w:tcPr>
            <w:tcW w:w="10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PDI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eastAsia="TimesNewRomanPS" w:cs="Calibri"/>
                <w:kern w:val="0"/>
                <w:sz w:val="24"/>
                <w:szCs w:val="24"/>
                <w:lang w:val="en-GB"/>
              </w:rPr>
            </w:pPr>
            <w:r w:rsidRPr="00151861">
              <w:rPr>
                <w:rFonts w:eastAsia="TimesNewRomanPS" w:cs="Calibri"/>
                <w:kern w:val="0"/>
                <w:sz w:val="24"/>
                <w:szCs w:val="24"/>
                <w:lang w:val="en-GB"/>
              </w:rPr>
              <w:t>Zeta-potential (mV)</w:t>
            </w:r>
          </w:p>
        </w:tc>
      </w:tr>
      <w:tr w:rsidR="00CC2EE9" w:rsidRPr="00151861" w:rsidTr="00106CAA">
        <w:tc>
          <w:tcPr>
            <w:tcW w:w="1692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2EE9" w:rsidRPr="00151861" w:rsidRDefault="00CC2EE9" w:rsidP="0015186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RSV NPs</w:t>
            </w:r>
          </w:p>
        </w:tc>
        <w:tc>
          <w:tcPr>
            <w:tcW w:w="86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EE9" w:rsidRPr="00151861" w:rsidRDefault="00106CAA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136.25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>± 0.46</w:t>
            </w:r>
          </w:p>
        </w:tc>
        <w:tc>
          <w:tcPr>
            <w:tcW w:w="108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EE9" w:rsidRPr="00151861" w:rsidRDefault="00106CAA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0.094 ± 0.017</w:t>
            </w:r>
          </w:p>
        </w:tc>
        <w:tc>
          <w:tcPr>
            <w:tcW w:w="1360" w:type="pct"/>
            <w:tcBorders>
              <w:left w:val="nil"/>
              <w:bottom w:val="nil"/>
              <w:right w:val="nil"/>
            </w:tcBorders>
            <w:vAlign w:val="center"/>
          </w:tcPr>
          <w:p w:rsidR="00CC2EE9" w:rsidRPr="00151861" w:rsidRDefault="00106CAA" w:rsidP="00151861">
            <w:pPr>
              <w:spacing w:line="360" w:lineRule="auto"/>
              <w:jc w:val="center"/>
              <w:rPr>
                <w:rFonts w:eastAsia="TimesNewRomanPS" w:cs="Calibri"/>
                <w:kern w:val="0"/>
                <w:sz w:val="24"/>
                <w:szCs w:val="24"/>
                <w:lang w:val="en-GB"/>
              </w:rPr>
            </w:pPr>
            <w:r w:rsidRPr="00151861">
              <w:rPr>
                <w:rFonts w:eastAsia="TimesNewRomanPS" w:cs="Calibri"/>
                <w:kern w:val="0"/>
                <w:sz w:val="24"/>
                <w:szCs w:val="24"/>
                <w:lang w:val="en-GB"/>
              </w:rPr>
              <w:t>-15.6 ± 0.8</w:t>
            </w:r>
          </w:p>
        </w:tc>
      </w:tr>
      <w:tr w:rsidR="00913228" w:rsidRPr="00151861" w:rsidTr="00106CAA">
        <w:tc>
          <w:tcPr>
            <w:tcW w:w="16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CC2EE9" w:rsidP="0015186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RSV NPs@RBCm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1</w:t>
            </w:r>
            <w:r w:rsidR="00106CAA" w:rsidRPr="00151861">
              <w:rPr>
                <w:rFonts w:cs="Calibri"/>
                <w:sz w:val="24"/>
                <w:szCs w:val="24"/>
              </w:rPr>
              <w:t>48</w:t>
            </w:r>
            <w:r w:rsidRPr="00151861">
              <w:rPr>
                <w:rFonts w:cs="Calibri"/>
                <w:sz w:val="24"/>
                <w:szCs w:val="24"/>
              </w:rPr>
              <w:t>.</w:t>
            </w:r>
            <w:r w:rsidR="00106CAA" w:rsidRPr="00151861">
              <w:rPr>
                <w:rFonts w:cs="Calibri"/>
                <w:sz w:val="24"/>
                <w:szCs w:val="24"/>
              </w:rPr>
              <w:t>51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>± 0.</w:t>
            </w:r>
            <w:r w:rsidR="00106CAA" w:rsidRPr="00151861">
              <w:rPr>
                <w:rFonts w:cs="Calibri"/>
                <w:sz w:val="24"/>
                <w:szCs w:val="24"/>
                <w:lang w:val="en-GB"/>
              </w:rPr>
              <w:t>94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0.0</w:t>
            </w:r>
            <w:r w:rsidR="00106CAA" w:rsidRPr="00151861">
              <w:rPr>
                <w:rFonts w:cs="Calibri"/>
                <w:sz w:val="24"/>
                <w:szCs w:val="24"/>
              </w:rPr>
              <w:t>71</w:t>
            </w:r>
            <w:r w:rsidRPr="00151861">
              <w:rPr>
                <w:rFonts w:cs="Calibri"/>
                <w:sz w:val="24"/>
                <w:szCs w:val="24"/>
              </w:rPr>
              <w:t xml:space="preserve"> ± 0.01</w:t>
            </w:r>
            <w:r w:rsidR="00106CAA" w:rsidRPr="00151861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-</w:t>
            </w:r>
            <w:r w:rsidR="00106CA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23.6</w:t>
            </w:r>
            <w:r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 xml:space="preserve"> ± 0.</w:t>
            </w:r>
            <w:r w:rsidR="00106CA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4</w:t>
            </w:r>
          </w:p>
        </w:tc>
      </w:tr>
      <w:tr w:rsidR="00913228" w:rsidRPr="00151861" w:rsidTr="00106CAA">
        <w:tc>
          <w:tcPr>
            <w:tcW w:w="16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106CAA" w:rsidP="0015186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RVG-</w:t>
            </w:r>
            <w:r w:rsidR="00CC2EE9"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RSV NPs@RBCm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  <w:lang w:val="en-GB"/>
              </w:rPr>
              <w:t>1</w:t>
            </w:r>
            <w:r w:rsidR="00106CAA" w:rsidRPr="00151861">
              <w:rPr>
                <w:rFonts w:cs="Calibri"/>
                <w:sz w:val="24"/>
                <w:szCs w:val="24"/>
                <w:lang w:val="en-GB"/>
              </w:rPr>
              <w:t>51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>.</w:t>
            </w:r>
            <w:r w:rsidR="00106CAA" w:rsidRPr="00151861">
              <w:rPr>
                <w:rFonts w:cs="Calibri"/>
                <w:sz w:val="24"/>
                <w:szCs w:val="24"/>
                <w:lang w:val="en-GB"/>
              </w:rPr>
              <w:t>34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 xml:space="preserve"> ± 0.</w:t>
            </w:r>
            <w:r w:rsidR="00106CAA" w:rsidRPr="00151861">
              <w:rPr>
                <w:rFonts w:cs="Calibri"/>
                <w:sz w:val="24"/>
                <w:szCs w:val="24"/>
                <w:lang w:val="en-GB"/>
              </w:rPr>
              <w:t>72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  <w:lang w:val="en-GB"/>
              </w:rPr>
              <w:t>0.0</w:t>
            </w:r>
            <w:r w:rsidR="009406E5" w:rsidRPr="00151861">
              <w:rPr>
                <w:rFonts w:cs="Calibri"/>
                <w:sz w:val="24"/>
                <w:szCs w:val="24"/>
                <w:lang w:val="en-GB"/>
              </w:rPr>
              <w:t>83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 xml:space="preserve"> ± 0.0</w:t>
            </w:r>
            <w:r w:rsidR="009406E5" w:rsidRPr="00151861">
              <w:rPr>
                <w:rFonts w:cs="Calibri"/>
                <w:sz w:val="24"/>
                <w:szCs w:val="24"/>
                <w:lang w:val="en-GB"/>
              </w:rPr>
              <w:t>20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28" w:rsidRPr="00151861" w:rsidRDefault="00106CAA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-21.7 ± 0.7</w:t>
            </w:r>
          </w:p>
        </w:tc>
      </w:tr>
      <w:tr w:rsidR="00913228" w:rsidRPr="00151861" w:rsidTr="00106CAA">
        <w:tc>
          <w:tcPr>
            <w:tcW w:w="169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TPP-</w:t>
            </w:r>
            <w:r w:rsidR="00106CAA"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 xml:space="preserve">RSV </w:t>
            </w:r>
            <w:r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NP</w:t>
            </w:r>
            <w:r w:rsidR="00106CAA"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s@RBCm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  <w:lang w:val="en-GB"/>
              </w:rPr>
              <w:t>1</w:t>
            </w:r>
            <w:r w:rsidR="00106CAA" w:rsidRPr="00151861">
              <w:rPr>
                <w:rFonts w:cs="Calibri"/>
                <w:sz w:val="24"/>
                <w:szCs w:val="24"/>
                <w:lang w:val="en-GB"/>
              </w:rPr>
              <w:t>50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>.7</w:t>
            </w:r>
            <w:r w:rsidR="00542C68" w:rsidRPr="00151861">
              <w:rPr>
                <w:rFonts w:cs="Calibri"/>
                <w:sz w:val="24"/>
                <w:szCs w:val="24"/>
                <w:lang w:val="en-GB"/>
              </w:rPr>
              <w:t>1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>± 0.</w:t>
            </w:r>
            <w:r w:rsidR="00106CAA" w:rsidRPr="00151861">
              <w:rPr>
                <w:rFonts w:cs="Calibri"/>
                <w:sz w:val="24"/>
                <w:szCs w:val="24"/>
                <w:lang w:val="en-GB"/>
              </w:rPr>
              <w:t>31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  <w:lang w:val="en-GB"/>
              </w:rPr>
              <w:t>0.0</w:t>
            </w:r>
            <w:r w:rsidR="009406E5" w:rsidRPr="00151861">
              <w:rPr>
                <w:rFonts w:cs="Calibri"/>
                <w:sz w:val="24"/>
                <w:szCs w:val="24"/>
                <w:lang w:val="en-GB"/>
              </w:rPr>
              <w:t>9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>1 ± 0.01</w:t>
            </w:r>
            <w:r w:rsidR="009406E5" w:rsidRPr="00151861">
              <w:rPr>
                <w:rFonts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1</w:t>
            </w:r>
            <w:r w:rsidR="00106CA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7</w:t>
            </w:r>
            <w:r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.3 ± 0.</w:t>
            </w:r>
            <w:r w:rsidR="00106CA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1</w:t>
            </w:r>
          </w:p>
        </w:tc>
      </w:tr>
      <w:tr w:rsidR="00913228" w:rsidRPr="00151861" w:rsidTr="00106CAA">
        <w:tc>
          <w:tcPr>
            <w:tcW w:w="1692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13228" w:rsidRPr="00151861" w:rsidRDefault="00106CAA" w:rsidP="0015186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RVG</w:t>
            </w:r>
            <w:r w:rsidR="00913228"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/TPP-R</w:t>
            </w:r>
            <w:r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 xml:space="preserve">SV </w:t>
            </w:r>
            <w:r w:rsidR="00913228"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NP</w:t>
            </w:r>
            <w:r w:rsidRPr="00151861">
              <w:rPr>
                <w:rFonts w:eastAsia="Arial Unicode MS" w:cs="Calibri"/>
                <w:kern w:val="0"/>
                <w:sz w:val="24"/>
                <w:szCs w:val="24"/>
                <w:lang w:val="en-GB"/>
              </w:rPr>
              <w:t>s@RBCm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1</w:t>
            </w:r>
            <w:r w:rsidR="00106CAA" w:rsidRPr="00151861">
              <w:rPr>
                <w:rFonts w:cs="Calibri"/>
                <w:sz w:val="24"/>
                <w:szCs w:val="24"/>
              </w:rPr>
              <w:t>52</w:t>
            </w:r>
            <w:r w:rsidRPr="00151861">
              <w:rPr>
                <w:rFonts w:cs="Calibri"/>
                <w:sz w:val="24"/>
                <w:szCs w:val="24"/>
              </w:rPr>
              <w:t>.</w:t>
            </w:r>
            <w:r w:rsidR="00106CAA" w:rsidRPr="00151861">
              <w:rPr>
                <w:rFonts w:cs="Calibri"/>
                <w:sz w:val="24"/>
                <w:szCs w:val="24"/>
              </w:rPr>
              <w:t>42</w:t>
            </w:r>
            <w:r w:rsidRPr="00151861">
              <w:rPr>
                <w:rFonts w:cs="Calibri"/>
                <w:sz w:val="24"/>
                <w:szCs w:val="24"/>
                <w:lang w:val="en-GB"/>
              </w:rPr>
              <w:t>± 0.</w:t>
            </w:r>
            <w:r w:rsidR="00106CAA" w:rsidRPr="00151861">
              <w:rPr>
                <w:rFonts w:cs="Calibri"/>
                <w:sz w:val="24"/>
                <w:szCs w:val="24"/>
                <w:lang w:val="en-GB"/>
              </w:rPr>
              <w:t>37</w:t>
            </w:r>
          </w:p>
        </w:tc>
        <w:tc>
          <w:tcPr>
            <w:tcW w:w="10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cs="Calibri"/>
                <w:sz w:val="24"/>
                <w:szCs w:val="24"/>
              </w:rPr>
              <w:t>0.08</w:t>
            </w:r>
            <w:r w:rsidR="009406E5" w:rsidRPr="00151861">
              <w:rPr>
                <w:rFonts w:cs="Calibri"/>
                <w:sz w:val="24"/>
                <w:szCs w:val="24"/>
              </w:rPr>
              <w:t>8</w:t>
            </w:r>
            <w:r w:rsidRPr="00151861">
              <w:rPr>
                <w:rFonts w:cs="Calibri"/>
                <w:sz w:val="24"/>
                <w:szCs w:val="24"/>
              </w:rPr>
              <w:t xml:space="preserve"> ± 0.01</w:t>
            </w:r>
            <w:r w:rsidR="009406E5" w:rsidRPr="0015186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360" w:type="pct"/>
            <w:tcBorders>
              <w:top w:val="nil"/>
              <w:left w:val="nil"/>
              <w:right w:val="nil"/>
            </w:tcBorders>
            <w:vAlign w:val="center"/>
          </w:tcPr>
          <w:p w:rsidR="00913228" w:rsidRPr="00151861" w:rsidRDefault="00913228" w:rsidP="00151861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1</w:t>
            </w:r>
            <w:r w:rsidR="00106CA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3</w:t>
            </w:r>
            <w:r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.</w:t>
            </w:r>
            <w:r w:rsidR="00106CA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5</w:t>
            </w:r>
            <w:r w:rsidR="007924E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 xml:space="preserve"> ± 0.</w:t>
            </w:r>
            <w:r w:rsidR="00106CAA" w:rsidRPr="00151861">
              <w:rPr>
                <w:rFonts w:eastAsia="TimesNewRomanPSMT-Identity-H" w:cs="Calibri"/>
                <w:kern w:val="0"/>
                <w:sz w:val="24"/>
                <w:szCs w:val="24"/>
                <w:lang w:val="en-GB"/>
              </w:rPr>
              <w:t>2</w:t>
            </w:r>
          </w:p>
        </w:tc>
      </w:tr>
    </w:tbl>
    <w:p w:rsidR="00913228" w:rsidRPr="00151861" w:rsidRDefault="00913228" w:rsidP="006313E8">
      <w:pPr>
        <w:spacing w:line="480" w:lineRule="auto"/>
        <w:rPr>
          <w:rFonts w:cs="Calibri"/>
          <w:sz w:val="24"/>
          <w:szCs w:val="24"/>
        </w:rPr>
      </w:pPr>
      <w:r w:rsidRPr="00151861">
        <w:rPr>
          <w:rFonts w:cs="Calibri"/>
          <w:sz w:val="24"/>
          <w:szCs w:val="24"/>
        </w:rPr>
        <w:t xml:space="preserve">The data are expressed as the mean ± SD for three different preparations (n = 3). </w:t>
      </w:r>
    </w:p>
    <w:p w:rsidR="00151861" w:rsidRDefault="00151861" w:rsidP="006313E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00E3" w:rsidRDefault="001500E3" w:rsidP="00151861">
      <w:pPr>
        <w:rPr>
          <w:rFonts w:cs="Calibri"/>
          <w:b/>
          <w:sz w:val="24"/>
          <w:szCs w:val="24"/>
        </w:rPr>
      </w:pPr>
    </w:p>
    <w:p w:rsidR="00151861" w:rsidRPr="00EB6DE4" w:rsidRDefault="00151861" w:rsidP="001500E3">
      <w:pPr>
        <w:spacing w:line="480" w:lineRule="auto"/>
        <w:rPr>
          <w:rFonts w:cs="Calibri"/>
          <w:color w:val="FF0000"/>
          <w:sz w:val="24"/>
          <w:szCs w:val="24"/>
        </w:rPr>
      </w:pPr>
      <w:r w:rsidRPr="00EB6DE4">
        <w:rPr>
          <w:rFonts w:cs="Calibri"/>
          <w:b/>
          <w:color w:val="FF0000"/>
          <w:sz w:val="24"/>
          <w:szCs w:val="24"/>
        </w:rPr>
        <w:lastRenderedPageBreak/>
        <w:t>Table S2.</w:t>
      </w:r>
      <w:r w:rsidRPr="00EB6DE4">
        <w:rPr>
          <w:rFonts w:cs="Calibri"/>
          <w:color w:val="FF0000"/>
          <w:sz w:val="24"/>
          <w:szCs w:val="24"/>
        </w:rPr>
        <w:t xml:space="preserve"> Pharmacokinetic parameters of RSV-loaded </w:t>
      </w:r>
      <w:r w:rsidRPr="00EB6DE4">
        <w:rPr>
          <w:rFonts w:cs="Calibri"/>
          <w:color w:val="FF0000"/>
          <w:kern w:val="0"/>
          <w:sz w:val="24"/>
          <w:szCs w:val="24"/>
          <w:lang w:val="en-GB"/>
        </w:rPr>
        <w:t xml:space="preserve">biomimetic </w:t>
      </w:r>
      <w:r w:rsidRPr="00EB6DE4">
        <w:rPr>
          <w:rFonts w:cs="Calibri"/>
          <w:color w:val="FF0000"/>
          <w:kern w:val="0"/>
          <w:sz w:val="24"/>
          <w:szCs w:val="24"/>
        </w:rPr>
        <w:t>nanoparticles</w:t>
      </w:r>
    </w:p>
    <w:tbl>
      <w:tblPr>
        <w:tblpPr w:leftFromText="180" w:rightFromText="180" w:vertAnchor="page" w:horzAnchor="margin" w:tblpY="1681"/>
        <w:tblW w:w="9923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  <w:gridCol w:w="1418"/>
      </w:tblGrid>
      <w:tr w:rsidR="00C939C8" w:rsidRPr="00C939C8" w:rsidTr="001500E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Sample 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AUC</w:t>
            </w:r>
            <w:r w:rsidRPr="00C939C8">
              <w:rPr>
                <w:rFonts w:eastAsia="等线" w:cs="Calibri"/>
                <w:kern w:val="0"/>
                <w:sz w:val="24"/>
                <w:szCs w:val="24"/>
                <w:vertAlign w:val="subscript"/>
              </w:rPr>
              <w:t>0</w:t>
            </w:r>
            <w:r w:rsidRPr="00C939C8">
              <w:rPr>
                <mc:AlternateContent>
                  <mc:Choice Requires="w16se">
                    <w:rFonts w:eastAsia="等线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  <w:vertAlign w:val="subscript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C939C8">
              <w:rPr>
                <w:rFonts w:eastAsia="等线" w:cs="Calibri"/>
                <w:kern w:val="0"/>
                <w:sz w:val="24"/>
                <w:szCs w:val="24"/>
                <w:vertAlign w:val="subscript"/>
              </w:rPr>
              <w:t>t</w:t>
            </w:r>
            <w:r w:rsidRPr="00C939C8">
              <w:rPr>
                <w:rFonts w:eastAsia="等线" w:cs="Calibri"/>
                <w:kern w:val="0"/>
                <w:sz w:val="24"/>
                <w:szCs w:val="24"/>
              </w:rPr>
              <w:t xml:space="preserve"> (mg/L×h)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AUC</w:t>
            </w:r>
            <w:r w:rsidRPr="00C939C8">
              <w:rPr>
                <w:rFonts w:eastAsia="等线" w:cs="Calibri"/>
                <w:kern w:val="0"/>
                <w:sz w:val="24"/>
                <w:szCs w:val="24"/>
                <w:vertAlign w:val="subscript"/>
              </w:rPr>
              <w:t>0</w:t>
            </w:r>
            <w:r w:rsidRPr="00C939C8">
              <w:rPr>
                <mc:AlternateContent>
                  <mc:Choice Requires="w16se">
                    <w:rFonts w:eastAsia="等线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  <w:vertAlign w:val="subscript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C939C8">
              <w:rPr>
                <w:rFonts w:eastAsia="等线" w:cs="Calibri"/>
                <w:kern w:val="0"/>
                <w:sz w:val="24"/>
                <w:szCs w:val="24"/>
                <w:vertAlign w:val="subscript"/>
              </w:rPr>
              <w:t>∞</w:t>
            </w:r>
            <w:r w:rsidRPr="00C939C8">
              <w:rPr>
                <w:rFonts w:eastAsia="等线" w:cs="Calibri"/>
                <w:kern w:val="0"/>
                <w:sz w:val="24"/>
                <w:szCs w:val="24"/>
              </w:rPr>
              <w:t xml:space="preserve"> (mg/L×h)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beforeLines="25" w:before="78" w:afterLines="25" w:after="78"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t</w:t>
            </w:r>
            <w:r w:rsidRPr="00C939C8">
              <w:rPr>
                <w:rFonts w:eastAsia="等线" w:cs="Calibri"/>
                <w:kern w:val="0"/>
                <w:sz w:val="24"/>
                <w:szCs w:val="24"/>
                <w:vertAlign w:val="subscript"/>
              </w:rPr>
              <w:t>1/2</w:t>
            </w:r>
            <w:r w:rsidRPr="00C939C8">
              <w:rPr>
                <w:rFonts w:eastAsia="等线" w:cs="Calibri"/>
                <w:kern w:val="0"/>
                <w:sz w:val="24"/>
                <w:szCs w:val="24"/>
              </w:rPr>
              <w:t xml:space="preserve"> </w:t>
            </w:r>
          </w:p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MRT</w:t>
            </w:r>
            <w:r w:rsidRPr="00C939C8">
              <w:rPr>
                <w:rFonts w:eastAsia="等线" w:cs="Calibri"/>
                <w:kern w:val="0"/>
                <w:sz w:val="24"/>
                <w:szCs w:val="24"/>
                <w:vertAlign w:val="subscript"/>
              </w:rPr>
              <w:t>0</w:t>
            </w:r>
            <w:r w:rsidRPr="00C939C8">
              <w:rPr>
                <mc:AlternateContent>
                  <mc:Choice Requires="w16se">
                    <w:rFonts w:eastAsia="等线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  <w:vertAlign w:val="subscript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C939C8">
              <w:rPr>
                <w:rFonts w:eastAsia="等线" w:cs="Calibri"/>
                <w:kern w:val="0"/>
                <w:sz w:val="24"/>
                <w:szCs w:val="24"/>
                <w:vertAlign w:val="subscript"/>
              </w:rPr>
              <w:t>t</w:t>
            </w:r>
            <w:r w:rsidRPr="00C939C8">
              <w:rPr>
                <w:rFonts w:eastAsia="等线" w:cs="Calibri"/>
                <w:kern w:val="0"/>
                <w:sz w:val="24"/>
                <w:szCs w:val="24"/>
              </w:rPr>
              <w:t xml:space="preserve"> </w:t>
            </w:r>
          </w:p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(h)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beforeLines="25" w:before="78" w:afterLines="25" w:after="78"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 xml:space="preserve">CLz </w:t>
            </w:r>
          </w:p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(L/h/kg)</w:t>
            </w:r>
          </w:p>
        </w:tc>
      </w:tr>
      <w:tr w:rsidR="00C939C8" w:rsidRPr="00C939C8" w:rsidTr="001500E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left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Free RSV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1.47 ± 0.35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2.25 ± 1.31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2.37 ± 0.09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1.21 ± 0.26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1.73 ± 0.72</w:t>
            </w:r>
          </w:p>
        </w:tc>
      </w:tr>
      <w:tr w:rsidR="00C939C8" w:rsidRPr="00C939C8" w:rsidTr="001500E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left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RSV NPs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2.84 ± 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3.37 ± 0.79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4.55 ± 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3.95 ± 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1.10 ± 0.06</w:t>
            </w:r>
          </w:p>
        </w:tc>
      </w:tr>
      <w:tr w:rsidR="00C939C8" w:rsidRPr="00C939C8" w:rsidTr="001500E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left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RSV NPs@RBCm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4.42 ±0.61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5.97 ± 1.12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8.27 ± 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6.89 ± 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0.46 ± 0.16</w:t>
            </w:r>
          </w:p>
        </w:tc>
      </w:tr>
      <w:tr w:rsidR="00C939C8" w:rsidRPr="00C939C8" w:rsidTr="001500E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left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TPP-RSV NPs@RBCm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4.78 ± 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6.32 ± 0.81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8.56 ± 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6.39 ± 0.39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0.44 ± 0.07</w:t>
            </w:r>
          </w:p>
        </w:tc>
      </w:tr>
      <w:tr w:rsidR="00C939C8" w:rsidRPr="00C939C8" w:rsidTr="001500E3">
        <w:trPr>
          <w:trHeight w:val="30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left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RVG-RSV NPs@RBCm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4.55 ± 0.62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6.14 ± 0.36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8.83 ± 0.12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6.23 ± 0.57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0.49 ± 0.02</w:t>
            </w:r>
          </w:p>
        </w:tc>
      </w:tr>
      <w:tr w:rsidR="00C939C8" w:rsidRPr="00C939C8" w:rsidTr="001500E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left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RVG/TPP-RSV NPs@RBCm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4.33 ± 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5.69 ± 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8.06 ± 0.39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6.24 ± 0.64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E3" w:rsidRPr="00C939C8" w:rsidRDefault="001500E3" w:rsidP="001500E3">
            <w:pPr>
              <w:spacing w:line="360" w:lineRule="auto"/>
              <w:jc w:val="center"/>
              <w:rPr>
                <w:rFonts w:eastAsia="等线" w:cs="Calibri"/>
                <w:kern w:val="0"/>
                <w:sz w:val="24"/>
                <w:szCs w:val="24"/>
              </w:rPr>
            </w:pPr>
            <w:r w:rsidRPr="00C939C8">
              <w:rPr>
                <w:rFonts w:eastAsia="等线" w:cs="Calibri"/>
                <w:kern w:val="0"/>
                <w:sz w:val="24"/>
                <w:szCs w:val="24"/>
              </w:rPr>
              <w:t>0.42 ± 0.09</w:t>
            </w:r>
          </w:p>
        </w:tc>
      </w:tr>
    </w:tbl>
    <w:p w:rsidR="00151861" w:rsidRPr="00C939C8" w:rsidRDefault="001500E3" w:rsidP="00EB6DE4">
      <w:pPr>
        <w:spacing w:line="320" w:lineRule="exact"/>
        <w:rPr>
          <w:rFonts w:ascii="Times New Roman" w:hAnsi="Times New Roman"/>
          <w:sz w:val="24"/>
          <w:szCs w:val="24"/>
        </w:rPr>
      </w:pPr>
      <w:r w:rsidRPr="00C939C8">
        <w:rPr>
          <w:rFonts w:cs="Calibri"/>
          <w:sz w:val="24"/>
          <w:szCs w:val="24"/>
        </w:rPr>
        <w:t>AUC</w:t>
      </w:r>
      <w:r w:rsidRPr="00C939C8">
        <w:rPr>
          <w:rFonts w:cs="Calibri"/>
          <w:sz w:val="24"/>
          <w:szCs w:val="24"/>
          <w:vertAlign w:val="subscript"/>
        </w:rPr>
        <w:t>0</w:t>
      </w:r>
      <w:r w:rsidRPr="00C939C8">
        <w:rPr>
          <mc:AlternateContent>
            <mc:Choice Requires="w16se">
              <w:rFonts w:eastAsia="等线" w:cs="Calibri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vertAlign w:val="subscript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C939C8">
        <w:rPr>
          <w:rFonts w:cs="Calibri"/>
          <w:sz w:val="24"/>
          <w:szCs w:val="24"/>
          <w:vertAlign w:val="subscript"/>
        </w:rPr>
        <w:t>t</w:t>
      </w:r>
      <w:r w:rsidRPr="00C939C8">
        <w:rPr>
          <w:rFonts w:cs="Calibri"/>
          <w:sz w:val="24"/>
          <w:szCs w:val="24"/>
        </w:rPr>
        <w:t>: the area under the blood concentration time curve from 0 to the last selected time point; AUC</w:t>
      </w:r>
      <w:r w:rsidRPr="00C939C8">
        <w:rPr>
          <w:rFonts w:cs="Calibri"/>
          <w:sz w:val="24"/>
          <w:szCs w:val="24"/>
          <w:vertAlign w:val="subscript"/>
        </w:rPr>
        <w:t>0</w:t>
      </w:r>
      <w:r w:rsidRPr="00C939C8">
        <w:rPr>
          <mc:AlternateContent>
            <mc:Choice Requires="w16se">
              <w:rFonts w:eastAsia="等线" w:cs="Calibri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  <w:vertAlign w:val="subscript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C939C8">
        <w:rPr>
          <w:rFonts w:eastAsia="等线" w:cs="Calibri"/>
          <w:kern w:val="0"/>
          <w:sz w:val="24"/>
          <w:szCs w:val="24"/>
          <w:vertAlign w:val="subscript"/>
        </w:rPr>
        <w:t>∞</w:t>
      </w:r>
      <w:r w:rsidRPr="00C939C8">
        <w:rPr>
          <w:rFonts w:cs="Calibri"/>
          <w:sz w:val="24"/>
          <w:szCs w:val="24"/>
        </w:rPr>
        <w:t>: the area under the blood concentration time curve during the period from 0 to infinity; t</w:t>
      </w:r>
      <w:r w:rsidRPr="00C939C8">
        <w:rPr>
          <w:rFonts w:cs="Calibri"/>
          <w:sz w:val="24"/>
          <w:szCs w:val="24"/>
          <w:vertAlign w:val="subscript"/>
        </w:rPr>
        <w:t>1/2</w:t>
      </w:r>
      <w:r w:rsidRPr="00C939C8">
        <w:rPr>
          <w:rFonts w:cs="Calibri"/>
          <w:sz w:val="24"/>
          <w:szCs w:val="24"/>
        </w:rPr>
        <w:t xml:space="preserve">: elimination half-life; MRT: mean residence time; CLz: total clearance. The data are expressed as the mean ± SD for three different preparations (n = 3). </w:t>
      </w:r>
      <w:bookmarkStart w:id="0" w:name="_GoBack"/>
      <w:bookmarkEnd w:id="0"/>
    </w:p>
    <w:sectPr w:rsidR="00151861" w:rsidRPr="00C939C8" w:rsidSect="00CC2EE9">
      <w:footerReference w:type="default" r:id="rId11"/>
      <w:pgSz w:w="11906" w:h="16838" w:code="9"/>
      <w:pgMar w:top="1134" w:right="1134" w:bottom="1134" w:left="1134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7C" w:rsidRDefault="008E397C" w:rsidP="005F3819">
      <w:r>
        <w:separator/>
      </w:r>
    </w:p>
  </w:endnote>
  <w:endnote w:type="continuationSeparator" w:id="0">
    <w:p w:rsidR="008E397C" w:rsidRDefault="008E397C" w:rsidP="005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MT-Identity-H">
    <w:altName w:val="宋体"/>
    <w:charset w:val="86"/>
    <w:family w:val="auto"/>
    <w:pitch w:val="default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83" w:rsidRDefault="00950C83" w:rsidP="001432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39C8" w:rsidRPr="00C939C8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7C" w:rsidRDefault="008E397C" w:rsidP="005F3819">
      <w:r>
        <w:separator/>
      </w:r>
    </w:p>
  </w:footnote>
  <w:footnote w:type="continuationSeparator" w:id="0">
    <w:p w:rsidR="008E397C" w:rsidRDefault="008E397C" w:rsidP="005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A5C"/>
    <w:multiLevelType w:val="hybridMultilevel"/>
    <w:tmpl w:val="145A2D46"/>
    <w:lvl w:ilvl="0" w:tplc="34E6B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8C5511"/>
    <w:multiLevelType w:val="hybridMultilevel"/>
    <w:tmpl w:val="301AB65A"/>
    <w:lvl w:ilvl="0" w:tplc="86F6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E41E3"/>
    <w:multiLevelType w:val="hybridMultilevel"/>
    <w:tmpl w:val="8B769796"/>
    <w:lvl w:ilvl="0" w:tplc="C6FE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CE240D"/>
    <w:multiLevelType w:val="hybridMultilevel"/>
    <w:tmpl w:val="37564560"/>
    <w:lvl w:ilvl="0" w:tplc="F46A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876AF1"/>
    <w:multiLevelType w:val="hybridMultilevel"/>
    <w:tmpl w:val="72245962"/>
    <w:lvl w:ilvl="0" w:tplc="F5F2E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657821"/>
    <w:multiLevelType w:val="hybridMultilevel"/>
    <w:tmpl w:val="8E92F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826EE9"/>
    <w:multiLevelType w:val="hybridMultilevel"/>
    <w:tmpl w:val="2070EE44"/>
    <w:lvl w:ilvl="0" w:tplc="F036D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27"/>
    <w:rsid w:val="00000772"/>
    <w:rsid w:val="000009E5"/>
    <w:rsid w:val="00001814"/>
    <w:rsid w:val="0000407E"/>
    <w:rsid w:val="00004F6C"/>
    <w:rsid w:val="0000788E"/>
    <w:rsid w:val="00007A16"/>
    <w:rsid w:val="0001006B"/>
    <w:rsid w:val="0001108A"/>
    <w:rsid w:val="00011435"/>
    <w:rsid w:val="00011C4D"/>
    <w:rsid w:val="00012D15"/>
    <w:rsid w:val="00012D2F"/>
    <w:rsid w:val="00012FBE"/>
    <w:rsid w:val="0001386B"/>
    <w:rsid w:val="00013A37"/>
    <w:rsid w:val="00014256"/>
    <w:rsid w:val="00015894"/>
    <w:rsid w:val="00015D70"/>
    <w:rsid w:val="00017704"/>
    <w:rsid w:val="000215D8"/>
    <w:rsid w:val="00022336"/>
    <w:rsid w:val="0002349B"/>
    <w:rsid w:val="00024580"/>
    <w:rsid w:val="00025143"/>
    <w:rsid w:val="00026A25"/>
    <w:rsid w:val="00027F70"/>
    <w:rsid w:val="00030CD4"/>
    <w:rsid w:val="00031543"/>
    <w:rsid w:val="000315E7"/>
    <w:rsid w:val="0003274B"/>
    <w:rsid w:val="000336C3"/>
    <w:rsid w:val="00035B22"/>
    <w:rsid w:val="00037FCC"/>
    <w:rsid w:val="00040081"/>
    <w:rsid w:val="0004009E"/>
    <w:rsid w:val="00040283"/>
    <w:rsid w:val="00040E06"/>
    <w:rsid w:val="00041774"/>
    <w:rsid w:val="00041E74"/>
    <w:rsid w:val="000424CD"/>
    <w:rsid w:val="000444A2"/>
    <w:rsid w:val="00045149"/>
    <w:rsid w:val="00045CF6"/>
    <w:rsid w:val="00046123"/>
    <w:rsid w:val="000463E0"/>
    <w:rsid w:val="00047E65"/>
    <w:rsid w:val="0005050F"/>
    <w:rsid w:val="00050CF0"/>
    <w:rsid w:val="00051EDB"/>
    <w:rsid w:val="000526E4"/>
    <w:rsid w:val="00052C63"/>
    <w:rsid w:val="00053D56"/>
    <w:rsid w:val="00054D3C"/>
    <w:rsid w:val="000556F2"/>
    <w:rsid w:val="00055A5A"/>
    <w:rsid w:val="00056A87"/>
    <w:rsid w:val="00062DE1"/>
    <w:rsid w:val="00063EF7"/>
    <w:rsid w:val="00064554"/>
    <w:rsid w:val="00064A77"/>
    <w:rsid w:val="00065A64"/>
    <w:rsid w:val="0007000B"/>
    <w:rsid w:val="000711EC"/>
    <w:rsid w:val="000711EE"/>
    <w:rsid w:val="000719D6"/>
    <w:rsid w:val="000721C3"/>
    <w:rsid w:val="000733B9"/>
    <w:rsid w:val="00074A91"/>
    <w:rsid w:val="00077289"/>
    <w:rsid w:val="00081EF3"/>
    <w:rsid w:val="000836B6"/>
    <w:rsid w:val="00083E66"/>
    <w:rsid w:val="00084173"/>
    <w:rsid w:val="00084A2A"/>
    <w:rsid w:val="00084FEA"/>
    <w:rsid w:val="00085E1A"/>
    <w:rsid w:val="00085FDD"/>
    <w:rsid w:val="000860EB"/>
    <w:rsid w:val="00087AFF"/>
    <w:rsid w:val="00090716"/>
    <w:rsid w:val="00091D6D"/>
    <w:rsid w:val="00091F42"/>
    <w:rsid w:val="00091FB3"/>
    <w:rsid w:val="00092599"/>
    <w:rsid w:val="0009274F"/>
    <w:rsid w:val="000927C3"/>
    <w:rsid w:val="00093E43"/>
    <w:rsid w:val="00094571"/>
    <w:rsid w:val="00094578"/>
    <w:rsid w:val="000956DF"/>
    <w:rsid w:val="0009588E"/>
    <w:rsid w:val="00096360"/>
    <w:rsid w:val="00096EB8"/>
    <w:rsid w:val="000972CD"/>
    <w:rsid w:val="000A0C26"/>
    <w:rsid w:val="000A2D1B"/>
    <w:rsid w:val="000A3D75"/>
    <w:rsid w:val="000A3D8B"/>
    <w:rsid w:val="000A5A70"/>
    <w:rsid w:val="000A5B87"/>
    <w:rsid w:val="000A5EEB"/>
    <w:rsid w:val="000A661B"/>
    <w:rsid w:val="000A7AD2"/>
    <w:rsid w:val="000B0196"/>
    <w:rsid w:val="000B0776"/>
    <w:rsid w:val="000B1250"/>
    <w:rsid w:val="000B2AFD"/>
    <w:rsid w:val="000B359E"/>
    <w:rsid w:val="000B3DBE"/>
    <w:rsid w:val="000B415B"/>
    <w:rsid w:val="000B59B6"/>
    <w:rsid w:val="000B7BB5"/>
    <w:rsid w:val="000C05BE"/>
    <w:rsid w:val="000C10EB"/>
    <w:rsid w:val="000C3412"/>
    <w:rsid w:val="000C3B42"/>
    <w:rsid w:val="000C5241"/>
    <w:rsid w:val="000C5B1C"/>
    <w:rsid w:val="000C63BA"/>
    <w:rsid w:val="000C6A66"/>
    <w:rsid w:val="000D0F92"/>
    <w:rsid w:val="000D102C"/>
    <w:rsid w:val="000D2096"/>
    <w:rsid w:val="000D28F5"/>
    <w:rsid w:val="000D382E"/>
    <w:rsid w:val="000D486A"/>
    <w:rsid w:val="000D4DC4"/>
    <w:rsid w:val="000D550E"/>
    <w:rsid w:val="000D6F74"/>
    <w:rsid w:val="000E0184"/>
    <w:rsid w:val="000E0E9A"/>
    <w:rsid w:val="000E187B"/>
    <w:rsid w:val="000E216A"/>
    <w:rsid w:val="000E2480"/>
    <w:rsid w:val="000E2A26"/>
    <w:rsid w:val="000E4373"/>
    <w:rsid w:val="000E46B5"/>
    <w:rsid w:val="000E5749"/>
    <w:rsid w:val="000E599E"/>
    <w:rsid w:val="000E633C"/>
    <w:rsid w:val="000E6F81"/>
    <w:rsid w:val="000F0B6C"/>
    <w:rsid w:val="000F0E56"/>
    <w:rsid w:val="000F1976"/>
    <w:rsid w:val="000F1B4E"/>
    <w:rsid w:val="000F403F"/>
    <w:rsid w:val="000F40E0"/>
    <w:rsid w:val="000F42C1"/>
    <w:rsid w:val="00101823"/>
    <w:rsid w:val="001018E8"/>
    <w:rsid w:val="00102602"/>
    <w:rsid w:val="00103664"/>
    <w:rsid w:val="0010457E"/>
    <w:rsid w:val="00104B36"/>
    <w:rsid w:val="00105A08"/>
    <w:rsid w:val="00105D4B"/>
    <w:rsid w:val="00105DF4"/>
    <w:rsid w:val="00106CAA"/>
    <w:rsid w:val="00106F58"/>
    <w:rsid w:val="0011078C"/>
    <w:rsid w:val="00110A5B"/>
    <w:rsid w:val="00113993"/>
    <w:rsid w:val="001143A7"/>
    <w:rsid w:val="00114576"/>
    <w:rsid w:val="00115AAE"/>
    <w:rsid w:val="0012244E"/>
    <w:rsid w:val="00122FB0"/>
    <w:rsid w:val="001239CB"/>
    <w:rsid w:val="0012405D"/>
    <w:rsid w:val="00125CBE"/>
    <w:rsid w:val="00127A2F"/>
    <w:rsid w:val="00127E5B"/>
    <w:rsid w:val="00127F89"/>
    <w:rsid w:val="00130D56"/>
    <w:rsid w:val="00130E4F"/>
    <w:rsid w:val="001334F7"/>
    <w:rsid w:val="001335CD"/>
    <w:rsid w:val="001336BD"/>
    <w:rsid w:val="0013393B"/>
    <w:rsid w:val="00133BAA"/>
    <w:rsid w:val="00133FD6"/>
    <w:rsid w:val="00134979"/>
    <w:rsid w:val="00135A7D"/>
    <w:rsid w:val="0013786D"/>
    <w:rsid w:val="00143238"/>
    <w:rsid w:val="00144357"/>
    <w:rsid w:val="00146563"/>
    <w:rsid w:val="001467F9"/>
    <w:rsid w:val="001500E3"/>
    <w:rsid w:val="001502D6"/>
    <w:rsid w:val="00151861"/>
    <w:rsid w:val="00151AA4"/>
    <w:rsid w:val="00151EAD"/>
    <w:rsid w:val="00154D29"/>
    <w:rsid w:val="00155A60"/>
    <w:rsid w:val="001565D2"/>
    <w:rsid w:val="001577C9"/>
    <w:rsid w:val="001607A2"/>
    <w:rsid w:val="00161DD5"/>
    <w:rsid w:val="001623B9"/>
    <w:rsid w:val="001624E7"/>
    <w:rsid w:val="00163117"/>
    <w:rsid w:val="00164FF1"/>
    <w:rsid w:val="001655BE"/>
    <w:rsid w:val="00171ACF"/>
    <w:rsid w:val="001721B5"/>
    <w:rsid w:val="00172667"/>
    <w:rsid w:val="001729FE"/>
    <w:rsid w:val="00172EDD"/>
    <w:rsid w:val="001738E8"/>
    <w:rsid w:val="00174E05"/>
    <w:rsid w:val="00175250"/>
    <w:rsid w:val="001759D8"/>
    <w:rsid w:val="00175CC4"/>
    <w:rsid w:val="00180164"/>
    <w:rsid w:val="001809D9"/>
    <w:rsid w:val="00181BC6"/>
    <w:rsid w:val="00183F1B"/>
    <w:rsid w:val="001866A8"/>
    <w:rsid w:val="001866BE"/>
    <w:rsid w:val="00186A12"/>
    <w:rsid w:val="00187843"/>
    <w:rsid w:val="00190078"/>
    <w:rsid w:val="00191BC1"/>
    <w:rsid w:val="00191DD3"/>
    <w:rsid w:val="0019274D"/>
    <w:rsid w:val="001932DE"/>
    <w:rsid w:val="00193851"/>
    <w:rsid w:val="00194114"/>
    <w:rsid w:val="00194CCE"/>
    <w:rsid w:val="0019554F"/>
    <w:rsid w:val="00195DE2"/>
    <w:rsid w:val="00195F8F"/>
    <w:rsid w:val="00196F3E"/>
    <w:rsid w:val="001A0C38"/>
    <w:rsid w:val="001A0E48"/>
    <w:rsid w:val="001A17BD"/>
    <w:rsid w:val="001A1C82"/>
    <w:rsid w:val="001A2DA8"/>
    <w:rsid w:val="001A3A42"/>
    <w:rsid w:val="001A5E48"/>
    <w:rsid w:val="001A63D5"/>
    <w:rsid w:val="001A7073"/>
    <w:rsid w:val="001A7C88"/>
    <w:rsid w:val="001B0FFB"/>
    <w:rsid w:val="001B1563"/>
    <w:rsid w:val="001B37AD"/>
    <w:rsid w:val="001B3917"/>
    <w:rsid w:val="001B4511"/>
    <w:rsid w:val="001B6B92"/>
    <w:rsid w:val="001B7541"/>
    <w:rsid w:val="001C1793"/>
    <w:rsid w:val="001C1D73"/>
    <w:rsid w:val="001C205B"/>
    <w:rsid w:val="001C2F5D"/>
    <w:rsid w:val="001C326B"/>
    <w:rsid w:val="001C4A08"/>
    <w:rsid w:val="001C4F36"/>
    <w:rsid w:val="001C56FC"/>
    <w:rsid w:val="001C5955"/>
    <w:rsid w:val="001C6AED"/>
    <w:rsid w:val="001D049D"/>
    <w:rsid w:val="001D05CD"/>
    <w:rsid w:val="001D1184"/>
    <w:rsid w:val="001D135F"/>
    <w:rsid w:val="001D16E2"/>
    <w:rsid w:val="001D25BD"/>
    <w:rsid w:val="001D2A3F"/>
    <w:rsid w:val="001D3BF8"/>
    <w:rsid w:val="001D3D90"/>
    <w:rsid w:val="001D52F1"/>
    <w:rsid w:val="001D5B84"/>
    <w:rsid w:val="001D5DE3"/>
    <w:rsid w:val="001D7355"/>
    <w:rsid w:val="001D77AB"/>
    <w:rsid w:val="001E08C8"/>
    <w:rsid w:val="001E0B0D"/>
    <w:rsid w:val="001E25A6"/>
    <w:rsid w:val="001E2D2E"/>
    <w:rsid w:val="001E47E6"/>
    <w:rsid w:val="001E5562"/>
    <w:rsid w:val="001E5963"/>
    <w:rsid w:val="001E6352"/>
    <w:rsid w:val="001F0791"/>
    <w:rsid w:val="001F090B"/>
    <w:rsid w:val="001F0AA8"/>
    <w:rsid w:val="001F1BF1"/>
    <w:rsid w:val="001F282B"/>
    <w:rsid w:val="001F2AE7"/>
    <w:rsid w:val="001F5824"/>
    <w:rsid w:val="001F5D90"/>
    <w:rsid w:val="001F60AC"/>
    <w:rsid w:val="001F641D"/>
    <w:rsid w:val="002001A2"/>
    <w:rsid w:val="00202863"/>
    <w:rsid w:val="00203B1E"/>
    <w:rsid w:val="002048A9"/>
    <w:rsid w:val="00205457"/>
    <w:rsid w:val="00206179"/>
    <w:rsid w:val="00206981"/>
    <w:rsid w:val="00207730"/>
    <w:rsid w:val="002106DB"/>
    <w:rsid w:val="0021100E"/>
    <w:rsid w:val="00211A09"/>
    <w:rsid w:val="002120B0"/>
    <w:rsid w:val="0021651D"/>
    <w:rsid w:val="00221E06"/>
    <w:rsid w:val="00222503"/>
    <w:rsid w:val="002239C2"/>
    <w:rsid w:val="00225322"/>
    <w:rsid w:val="0022587F"/>
    <w:rsid w:val="00225AC1"/>
    <w:rsid w:val="00225E2C"/>
    <w:rsid w:val="00225EB2"/>
    <w:rsid w:val="00227F69"/>
    <w:rsid w:val="00230DA6"/>
    <w:rsid w:val="00235ED7"/>
    <w:rsid w:val="00236113"/>
    <w:rsid w:val="002367F9"/>
    <w:rsid w:val="00236AA5"/>
    <w:rsid w:val="00237BF4"/>
    <w:rsid w:val="00242A6B"/>
    <w:rsid w:val="00242BA3"/>
    <w:rsid w:val="0024323D"/>
    <w:rsid w:val="00243A24"/>
    <w:rsid w:val="00243BB1"/>
    <w:rsid w:val="00245720"/>
    <w:rsid w:val="002469BB"/>
    <w:rsid w:val="00246BC5"/>
    <w:rsid w:val="00247840"/>
    <w:rsid w:val="00247EA9"/>
    <w:rsid w:val="00250C9F"/>
    <w:rsid w:val="00251702"/>
    <w:rsid w:val="00252470"/>
    <w:rsid w:val="002532E2"/>
    <w:rsid w:val="0025330D"/>
    <w:rsid w:val="00254E72"/>
    <w:rsid w:val="00256495"/>
    <w:rsid w:val="0025747B"/>
    <w:rsid w:val="00257DA5"/>
    <w:rsid w:val="00257E02"/>
    <w:rsid w:val="002602C9"/>
    <w:rsid w:val="002617F4"/>
    <w:rsid w:val="00262712"/>
    <w:rsid w:val="00262781"/>
    <w:rsid w:val="00263090"/>
    <w:rsid w:val="00263881"/>
    <w:rsid w:val="00263A0F"/>
    <w:rsid w:val="00264737"/>
    <w:rsid w:val="002647A5"/>
    <w:rsid w:val="00265430"/>
    <w:rsid w:val="00265973"/>
    <w:rsid w:val="00265B8F"/>
    <w:rsid w:val="00265FA7"/>
    <w:rsid w:val="00266F5E"/>
    <w:rsid w:val="002702BE"/>
    <w:rsid w:val="00271EA4"/>
    <w:rsid w:val="00272145"/>
    <w:rsid w:val="00273327"/>
    <w:rsid w:val="00275F5F"/>
    <w:rsid w:val="002762E4"/>
    <w:rsid w:val="00276974"/>
    <w:rsid w:val="002777F0"/>
    <w:rsid w:val="002800FA"/>
    <w:rsid w:val="0028052F"/>
    <w:rsid w:val="00281DB2"/>
    <w:rsid w:val="00281FA5"/>
    <w:rsid w:val="00283767"/>
    <w:rsid w:val="00283B0E"/>
    <w:rsid w:val="00283C38"/>
    <w:rsid w:val="00283F9A"/>
    <w:rsid w:val="00285AAE"/>
    <w:rsid w:val="00285CE3"/>
    <w:rsid w:val="00286C4F"/>
    <w:rsid w:val="00286FF2"/>
    <w:rsid w:val="002870E0"/>
    <w:rsid w:val="0029032A"/>
    <w:rsid w:val="00293DE9"/>
    <w:rsid w:val="00294137"/>
    <w:rsid w:val="002941B5"/>
    <w:rsid w:val="002946D8"/>
    <w:rsid w:val="00296179"/>
    <w:rsid w:val="00296A95"/>
    <w:rsid w:val="002974A1"/>
    <w:rsid w:val="0029750E"/>
    <w:rsid w:val="00297EA3"/>
    <w:rsid w:val="002A0159"/>
    <w:rsid w:val="002A0859"/>
    <w:rsid w:val="002A6748"/>
    <w:rsid w:val="002A7315"/>
    <w:rsid w:val="002B09EB"/>
    <w:rsid w:val="002B1742"/>
    <w:rsid w:val="002B1B81"/>
    <w:rsid w:val="002B1C15"/>
    <w:rsid w:val="002B2682"/>
    <w:rsid w:val="002B2E34"/>
    <w:rsid w:val="002B4749"/>
    <w:rsid w:val="002B4FD0"/>
    <w:rsid w:val="002B585C"/>
    <w:rsid w:val="002C0DD0"/>
    <w:rsid w:val="002C1727"/>
    <w:rsid w:val="002C1D18"/>
    <w:rsid w:val="002C26C7"/>
    <w:rsid w:val="002C311A"/>
    <w:rsid w:val="002C4CC3"/>
    <w:rsid w:val="002D0DDE"/>
    <w:rsid w:val="002D165A"/>
    <w:rsid w:val="002D28D1"/>
    <w:rsid w:val="002D3A54"/>
    <w:rsid w:val="002D608D"/>
    <w:rsid w:val="002D669E"/>
    <w:rsid w:val="002D7077"/>
    <w:rsid w:val="002D7ACE"/>
    <w:rsid w:val="002D7E8C"/>
    <w:rsid w:val="002E0B89"/>
    <w:rsid w:val="002E3078"/>
    <w:rsid w:val="002E3187"/>
    <w:rsid w:val="002E5134"/>
    <w:rsid w:val="002E5BD4"/>
    <w:rsid w:val="002E6A06"/>
    <w:rsid w:val="002E7E7C"/>
    <w:rsid w:val="002F0DA2"/>
    <w:rsid w:val="002F0DC4"/>
    <w:rsid w:val="002F1782"/>
    <w:rsid w:val="002F3D89"/>
    <w:rsid w:val="002F4255"/>
    <w:rsid w:val="002F5545"/>
    <w:rsid w:val="002F5A41"/>
    <w:rsid w:val="002F68AD"/>
    <w:rsid w:val="0030050B"/>
    <w:rsid w:val="003006DD"/>
    <w:rsid w:val="003010A7"/>
    <w:rsid w:val="00301DBE"/>
    <w:rsid w:val="0030222E"/>
    <w:rsid w:val="00302B27"/>
    <w:rsid w:val="003045F4"/>
    <w:rsid w:val="0030585E"/>
    <w:rsid w:val="00305A61"/>
    <w:rsid w:val="00306E73"/>
    <w:rsid w:val="00307AB3"/>
    <w:rsid w:val="00311D08"/>
    <w:rsid w:val="003121C6"/>
    <w:rsid w:val="0031263B"/>
    <w:rsid w:val="0031366A"/>
    <w:rsid w:val="00314AAA"/>
    <w:rsid w:val="00314F84"/>
    <w:rsid w:val="00314FAE"/>
    <w:rsid w:val="00315047"/>
    <w:rsid w:val="003152E5"/>
    <w:rsid w:val="00315CA5"/>
    <w:rsid w:val="00317D2C"/>
    <w:rsid w:val="00320862"/>
    <w:rsid w:val="003215A2"/>
    <w:rsid w:val="0032187D"/>
    <w:rsid w:val="00324077"/>
    <w:rsid w:val="003242C3"/>
    <w:rsid w:val="00325D81"/>
    <w:rsid w:val="00325F80"/>
    <w:rsid w:val="003275F8"/>
    <w:rsid w:val="00330CC8"/>
    <w:rsid w:val="00331AD2"/>
    <w:rsid w:val="00332DE6"/>
    <w:rsid w:val="003330BE"/>
    <w:rsid w:val="0033326E"/>
    <w:rsid w:val="00334680"/>
    <w:rsid w:val="00334893"/>
    <w:rsid w:val="00334B2F"/>
    <w:rsid w:val="003358DC"/>
    <w:rsid w:val="003359F4"/>
    <w:rsid w:val="003368BE"/>
    <w:rsid w:val="00336F56"/>
    <w:rsid w:val="00337130"/>
    <w:rsid w:val="00337392"/>
    <w:rsid w:val="00337788"/>
    <w:rsid w:val="00337BF7"/>
    <w:rsid w:val="0034091B"/>
    <w:rsid w:val="003413C8"/>
    <w:rsid w:val="00341A1F"/>
    <w:rsid w:val="003427C7"/>
    <w:rsid w:val="00343AB0"/>
    <w:rsid w:val="00345001"/>
    <w:rsid w:val="00345AA1"/>
    <w:rsid w:val="003475AD"/>
    <w:rsid w:val="003478EA"/>
    <w:rsid w:val="0035069F"/>
    <w:rsid w:val="0035144A"/>
    <w:rsid w:val="00351D26"/>
    <w:rsid w:val="00351D55"/>
    <w:rsid w:val="0035493A"/>
    <w:rsid w:val="00354DE5"/>
    <w:rsid w:val="0035513A"/>
    <w:rsid w:val="003552D8"/>
    <w:rsid w:val="00355C86"/>
    <w:rsid w:val="00355E78"/>
    <w:rsid w:val="00361476"/>
    <w:rsid w:val="0036184F"/>
    <w:rsid w:val="00361BF9"/>
    <w:rsid w:val="00361FED"/>
    <w:rsid w:val="00363EC3"/>
    <w:rsid w:val="0036467C"/>
    <w:rsid w:val="00364852"/>
    <w:rsid w:val="00364FF7"/>
    <w:rsid w:val="00365A7A"/>
    <w:rsid w:val="0037044D"/>
    <w:rsid w:val="00373011"/>
    <w:rsid w:val="0037320E"/>
    <w:rsid w:val="003745B5"/>
    <w:rsid w:val="00375226"/>
    <w:rsid w:val="00376E82"/>
    <w:rsid w:val="00377B1B"/>
    <w:rsid w:val="00377E78"/>
    <w:rsid w:val="003801F8"/>
    <w:rsid w:val="00380BDC"/>
    <w:rsid w:val="00380C4A"/>
    <w:rsid w:val="00382398"/>
    <w:rsid w:val="00382769"/>
    <w:rsid w:val="00384A24"/>
    <w:rsid w:val="003852DF"/>
    <w:rsid w:val="00385561"/>
    <w:rsid w:val="00387455"/>
    <w:rsid w:val="00387605"/>
    <w:rsid w:val="00387CB5"/>
    <w:rsid w:val="0039022F"/>
    <w:rsid w:val="003902D8"/>
    <w:rsid w:val="00391F03"/>
    <w:rsid w:val="003920C2"/>
    <w:rsid w:val="00392C2D"/>
    <w:rsid w:val="0039376D"/>
    <w:rsid w:val="003942D9"/>
    <w:rsid w:val="00397263"/>
    <w:rsid w:val="003A1498"/>
    <w:rsid w:val="003A216D"/>
    <w:rsid w:val="003A253E"/>
    <w:rsid w:val="003A2AE8"/>
    <w:rsid w:val="003A4D20"/>
    <w:rsid w:val="003A5455"/>
    <w:rsid w:val="003A64DA"/>
    <w:rsid w:val="003A7B21"/>
    <w:rsid w:val="003B216C"/>
    <w:rsid w:val="003B26F9"/>
    <w:rsid w:val="003B27F8"/>
    <w:rsid w:val="003B3974"/>
    <w:rsid w:val="003B44F8"/>
    <w:rsid w:val="003B53A9"/>
    <w:rsid w:val="003B62C5"/>
    <w:rsid w:val="003B6389"/>
    <w:rsid w:val="003B66C4"/>
    <w:rsid w:val="003B6A69"/>
    <w:rsid w:val="003B6DF6"/>
    <w:rsid w:val="003B76A3"/>
    <w:rsid w:val="003B78B4"/>
    <w:rsid w:val="003C1698"/>
    <w:rsid w:val="003C24C8"/>
    <w:rsid w:val="003C415E"/>
    <w:rsid w:val="003C4451"/>
    <w:rsid w:val="003C5735"/>
    <w:rsid w:val="003C677E"/>
    <w:rsid w:val="003C72B3"/>
    <w:rsid w:val="003D0B08"/>
    <w:rsid w:val="003D0E88"/>
    <w:rsid w:val="003D12F4"/>
    <w:rsid w:val="003D1649"/>
    <w:rsid w:val="003D1AAD"/>
    <w:rsid w:val="003D2B55"/>
    <w:rsid w:val="003D2E9D"/>
    <w:rsid w:val="003D3738"/>
    <w:rsid w:val="003D3E36"/>
    <w:rsid w:val="003D5A7C"/>
    <w:rsid w:val="003D5C2A"/>
    <w:rsid w:val="003D67B2"/>
    <w:rsid w:val="003D6B4D"/>
    <w:rsid w:val="003D6DD1"/>
    <w:rsid w:val="003D6E46"/>
    <w:rsid w:val="003D6F13"/>
    <w:rsid w:val="003D7600"/>
    <w:rsid w:val="003D7603"/>
    <w:rsid w:val="003D7FB3"/>
    <w:rsid w:val="003E06CE"/>
    <w:rsid w:val="003E0D4F"/>
    <w:rsid w:val="003E143C"/>
    <w:rsid w:val="003E35C7"/>
    <w:rsid w:val="003E3887"/>
    <w:rsid w:val="003E4150"/>
    <w:rsid w:val="003E4D7F"/>
    <w:rsid w:val="003E585E"/>
    <w:rsid w:val="003E6B43"/>
    <w:rsid w:val="003F0CAC"/>
    <w:rsid w:val="003F0DF5"/>
    <w:rsid w:val="003F144F"/>
    <w:rsid w:val="003F1532"/>
    <w:rsid w:val="003F1B78"/>
    <w:rsid w:val="003F255E"/>
    <w:rsid w:val="003F2F70"/>
    <w:rsid w:val="003F34F1"/>
    <w:rsid w:val="003F3EB8"/>
    <w:rsid w:val="003F48EC"/>
    <w:rsid w:val="003F53A4"/>
    <w:rsid w:val="003F54B5"/>
    <w:rsid w:val="003F5FE6"/>
    <w:rsid w:val="003F6DDF"/>
    <w:rsid w:val="00400957"/>
    <w:rsid w:val="00400E9F"/>
    <w:rsid w:val="00403211"/>
    <w:rsid w:val="00403364"/>
    <w:rsid w:val="00403784"/>
    <w:rsid w:val="00404310"/>
    <w:rsid w:val="00404F0F"/>
    <w:rsid w:val="0040558B"/>
    <w:rsid w:val="00410570"/>
    <w:rsid w:val="00410A69"/>
    <w:rsid w:val="00410C99"/>
    <w:rsid w:val="00410CA7"/>
    <w:rsid w:val="00412F4B"/>
    <w:rsid w:val="004130BF"/>
    <w:rsid w:val="004132E2"/>
    <w:rsid w:val="00414A81"/>
    <w:rsid w:val="0041506A"/>
    <w:rsid w:val="004157CA"/>
    <w:rsid w:val="0041627E"/>
    <w:rsid w:val="00416C75"/>
    <w:rsid w:val="00416F79"/>
    <w:rsid w:val="00417366"/>
    <w:rsid w:val="0041738C"/>
    <w:rsid w:val="00420DEE"/>
    <w:rsid w:val="00421618"/>
    <w:rsid w:val="004216BC"/>
    <w:rsid w:val="00423CCA"/>
    <w:rsid w:val="00425D81"/>
    <w:rsid w:val="0042711D"/>
    <w:rsid w:val="004274CD"/>
    <w:rsid w:val="00427740"/>
    <w:rsid w:val="004278F8"/>
    <w:rsid w:val="004308DA"/>
    <w:rsid w:val="00433046"/>
    <w:rsid w:val="0043405E"/>
    <w:rsid w:val="00434B62"/>
    <w:rsid w:val="00434D3D"/>
    <w:rsid w:val="0043502D"/>
    <w:rsid w:val="00435095"/>
    <w:rsid w:val="00435E56"/>
    <w:rsid w:val="00435EA3"/>
    <w:rsid w:val="00436D1E"/>
    <w:rsid w:val="00437533"/>
    <w:rsid w:val="00440311"/>
    <w:rsid w:val="004411BC"/>
    <w:rsid w:val="0044253F"/>
    <w:rsid w:val="00442E3B"/>
    <w:rsid w:val="004465C9"/>
    <w:rsid w:val="00446696"/>
    <w:rsid w:val="0045054E"/>
    <w:rsid w:val="00450AA9"/>
    <w:rsid w:val="00451584"/>
    <w:rsid w:val="00451F28"/>
    <w:rsid w:val="00451F2A"/>
    <w:rsid w:val="0045207C"/>
    <w:rsid w:val="004538EC"/>
    <w:rsid w:val="00454B80"/>
    <w:rsid w:val="0045543F"/>
    <w:rsid w:val="00455958"/>
    <w:rsid w:val="00456F7E"/>
    <w:rsid w:val="0045771C"/>
    <w:rsid w:val="00460F03"/>
    <w:rsid w:val="00461CAD"/>
    <w:rsid w:val="00462D0C"/>
    <w:rsid w:val="00463196"/>
    <w:rsid w:val="0046416D"/>
    <w:rsid w:val="00464C6A"/>
    <w:rsid w:val="00466867"/>
    <w:rsid w:val="00471DF3"/>
    <w:rsid w:val="00471E76"/>
    <w:rsid w:val="004721C6"/>
    <w:rsid w:val="00472847"/>
    <w:rsid w:val="004728F8"/>
    <w:rsid w:val="00474DCA"/>
    <w:rsid w:val="00475588"/>
    <w:rsid w:val="004756C9"/>
    <w:rsid w:val="00475D67"/>
    <w:rsid w:val="00476F24"/>
    <w:rsid w:val="004774E4"/>
    <w:rsid w:val="004775AC"/>
    <w:rsid w:val="00481880"/>
    <w:rsid w:val="0048413A"/>
    <w:rsid w:val="00484B4D"/>
    <w:rsid w:val="0048533A"/>
    <w:rsid w:val="00486A31"/>
    <w:rsid w:val="00487664"/>
    <w:rsid w:val="004879AC"/>
    <w:rsid w:val="004910D3"/>
    <w:rsid w:val="0049131C"/>
    <w:rsid w:val="004933EB"/>
    <w:rsid w:val="00494CD3"/>
    <w:rsid w:val="004950FB"/>
    <w:rsid w:val="00495110"/>
    <w:rsid w:val="00496C35"/>
    <w:rsid w:val="00497E82"/>
    <w:rsid w:val="004A348F"/>
    <w:rsid w:val="004A3FF8"/>
    <w:rsid w:val="004A44D1"/>
    <w:rsid w:val="004A4BE1"/>
    <w:rsid w:val="004A5877"/>
    <w:rsid w:val="004A5CC8"/>
    <w:rsid w:val="004A7093"/>
    <w:rsid w:val="004A7922"/>
    <w:rsid w:val="004B008F"/>
    <w:rsid w:val="004B040F"/>
    <w:rsid w:val="004B2073"/>
    <w:rsid w:val="004B3025"/>
    <w:rsid w:val="004B47EA"/>
    <w:rsid w:val="004B4DCE"/>
    <w:rsid w:val="004C0220"/>
    <w:rsid w:val="004C0EB2"/>
    <w:rsid w:val="004C2AB0"/>
    <w:rsid w:val="004C2B1B"/>
    <w:rsid w:val="004C2C0A"/>
    <w:rsid w:val="004C2F94"/>
    <w:rsid w:val="004C3746"/>
    <w:rsid w:val="004C3864"/>
    <w:rsid w:val="004C3DC4"/>
    <w:rsid w:val="004C52B3"/>
    <w:rsid w:val="004C52CF"/>
    <w:rsid w:val="004C592B"/>
    <w:rsid w:val="004C5CA1"/>
    <w:rsid w:val="004C6110"/>
    <w:rsid w:val="004C7A47"/>
    <w:rsid w:val="004C7B6B"/>
    <w:rsid w:val="004C7DE6"/>
    <w:rsid w:val="004D0677"/>
    <w:rsid w:val="004D0EA5"/>
    <w:rsid w:val="004D0EE4"/>
    <w:rsid w:val="004D2046"/>
    <w:rsid w:val="004D2103"/>
    <w:rsid w:val="004D3351"/>
    <w:rsid w:val="004D39EB"/>
    <w:rsid w:val="004D4165"/>
    <w:rsid w:val="004D43B1"/>
    <w:rsid w:val="004D46DC"/>
    <w:rsid w:val="004D4E1F"/>
    <w:rsid w:val="004D569A"/>
    <w:rsid w:val="004D6096"/>
    <w:rsid w:val="004D6986"/>
    <w:rsid w:val="004D7605"/>
    <w:rsid w:val="004E06A0"/>
    <w:rsid w:val="004E15AA"/>
    <w:rsid w:val="004E4641"/>
    <w:rsid w:val="004E4DC6"/>
    <w:rsid w:val="004E55BC"/>
    <w:rsid w:val="004E594D"/>
    <w:rsid w:val="004E782A"/>
    <w:rsid w:val="004F2A3B"/>
    <w:rsid w:val="004F3283"/>
    <w:rsid w:val="004F363F"/>
    <w:rsid w:val="004F524E"/>
    <w:rsid w:val="004F52E1"/>
    <w:rsid w:val="004F5ABA"/>
    <w:rsid w:val="004F6AD5"/>
    <w:rsid w:val="00500134"/>
    <w:rsid w:val="005001A6"/>
    <w:rsid w:val="00500DF8"/>
    <w:rsid w:val="00502835"/>
    <w:rsid w:val="005031B5"/>
    <w:rsid w:val="005035F6"/>
    <w:rsid w:val="00505C07"/>
    <w:rsid w:val="00506A28"/>
    <w:rsid w:val="00507F36"/>
    <w:rsid w:val="00510744"/>
    <w:rsid w:val="00510798"/>
    <w:rsid w:val="00511807"/>
    <w:rsid w:val="00512147"/>
    <w:rsid w:val="005121C3"/>
    <w:rsid w:val="0051259A"/>
    <w:rsid w:val="005136D4"/>
    <w:rsid w:val="00513E19"/>
    <w:rsid w:val="00514729"/>
    <w:rsid w:val="0051718F"/>
    <w:rsid w:val="00520749"/>
    <w:rsid w:val="00522C5E"/>
    <w:rsid w:val="00523A96"/>
    <w:rsid w:val="00523C67"/>
    <w:rsid w:val="00524ACA"/>
    <w:rsid w:val="00526B58"/>
    <w:rsid w:val="00526C5E"/>
    <w:rsid w:val="0052709E"/>
    <w:rsid w:val="00527C81"/>
    <w:rsid w:val="005304E3"/>
    <w:rsid w:val="00532365"/>
    <w:rsid w:val="00532E51"/>
    <w:rsid w:val="00533152"/>
    <w:rsid w:val="005335E1"/>
    <w:rsid w:val="00533AA9"/>
    <w:rsid w:val="005340F8"/>
    <w:rsid w:val="0053578C"/>
    <w:rsid w:val="00535BBA"/>
    <w:rsid w:val="00536045"/>
    <w:rsid w:val="0053683D"/>
    <w:rsid w:val="0053713E"/>
    <w:rsid w:val="00537715"/>
    <w:rsid w:val="005400CA"/>
    <w:rsid w:val="00540157"/>
    <w:rsid w:val="00540F41"/>
    <w:rsid w:val="0054293E"/>
    <w:rsid w:val="00542C68"/>
    <w:rsid w:val="00546244"/>
    <w:rsid w:val="00550448"/>
    <w:rsid w:val="005510FB"/>
    <w:rsid w:val="00552F05"/>
    <w:rsid w:val="00554636"/>
    <w:rsid w:val="0055527A"/>
    <w:rsid w:val="00555914"/>
    <w:rsid w:val="005562C3"/>
    <w:rsid w:val="005566A4"/>
    <w:rsid w:val="00557631"/>
    <w:rsid w:val="00557983"/>
    <w:rsid w:val="00557C2A"/>
    <w:rsid w:val="00560F05"/>
    <w:rsid w:val="00561CB1"/>
    <w:rsid w:val="00563295"/>
    <w:rsid w:val="005636DB"/>
    <w:rsid w:val="00565482"/>
    <w:rsid w:val="00567EDD"/>
    <w:rsid w:val="0057113D"/>
    <w:rsid w:val="0057469C"/>
    <w:rsid w:val="00574BC7"/>
    <w:rsid w:val="00574E23"/>
    <w:rsid w:val="00575442"/>
    <w:rsid w:val="005755F9"/>
    <w:rsid w:val="00575A00"/>
    <w:rsid w:val="0057625F"/>
    <w:rsid w:val="005776BB"/>
    <w:rsid w:val="00577C6D"/>
    <w:rsid w:val="00581225"/>
    <w:rsid w:val="00581D0B"/>
    <w:rsid w:val="0058276E"/>
    <w:rsid w:val="00584B95"/>
    <w:rsid w:val="00585670"/>
    <w:rsid w:val="0058679F"/>
    <w:rsid w:val="00586DD7"/>
    <w:rsid w:val="0058734F"/>
    <w:rsid w:val="00587F16"/>
    <w:rsid w:val="00590358"/>
    <w:rsid w:val="00591A8D"/>
    <w:rsid w:val="0059335E"/>
    <w:rsid w:val="005948AC"/>
    <w:rsid w:val="0059573D"/>
    <w:rsid w:val="005A0AE2"/>
    <w:rsid w:val="005A1AE8"/>
    <w:rsid w:val="005A2BDC"/>
    <w:rsid w:val="005A3D51"/>
    <w:rsid w:val="005A56C1"/>
    <w:rsid w:val="005A58F2"/>
    <w:rsid w:val="005A5F07"/>
    <w:rsid w:val="005A636C"/>
    <w:rsid w:val="005A6EFC"/>
    <w:rsid w:val="005B02C3"/>
    <w:rsid w:val="005B25EC"/>
    <w:rsid w:val="005B26B5"/>
    <w:rsid w:val="005B26F5"/>
    <w:rsid w:val="005B2815"/>
    <w:rsid w:val="005B290E"/>
    <w:rsid w:val="005B2BA3"/>
    <w:rsid w:val="005B2DFA"/>
    <w:rsid w:val="005B32BB"/>
    <w:rsid w:val="005B53DF"/>
    <w:rsid w:val="005B5773"/>
    <w:rsid w:val="005B60F2"/>
    <w:rsid w:val="005B6673"/>
    <w:rsid w:val="005B71A7"/>
    <w:rsid w:val="005C00F2"/>
    <w:rsid w:val="005C0BCB"/>
    <w:rsid w:val="005C18D8"/>
    <w:rsid w:val="005C1A1A"/>
    <w:rsid w:val="005C1ACE"/>
    <w:rsid w:val="005C1D1A"/>
    <w:rsid w:val="005C24DB"/>
    <w:rsid w:val="005C2FEC"/>
    <w:rsid w:val="005C3716"/>
    <w:rsid w:val="005C49D4"/>
    <w:rsid w:val="005C6390"/>
    <w:rsid w:val="005C7BD2"/>
    <w:rsid w:val="005C7F5F"/>
    <w:rsid w:val="005D144F"/>
    <w:rsid w:val="005D1A51"/>
    <w:rsid w:val="005D2550"/>
    <w:rsid w:val="005D3AE8"/>
    <w:rsid w:val="005D3B6D"/>
    <w:rsid w:val="005E0BD9"/>
    <w:rsid w:val="005E0C8A"/>
    <w:rsid w:val="005E11C7"/>
    <w:rsid w:val="005E12FB"/>
    <w:rsid w:val="005E1DA6"/>
    <w:rsid w:val="005E2173"/>
    <w:rsid w:val="005E236B"/>
    <w:rsid w:val="005E2627"/>
    <w:rsid w:val="005E308B"/>
    <w:rsid w:val="005E3C63"/>
    <w:rsid w:val="005E4820"/>
    <w:rsid w:val="005E79FE"/>
    <w:rsid w:val="005E7E91"/>
    <w:rsid w:val="005F252B"/>
    <w:rsid w:val="005F36BC"/>
    <w:rsid w:val="005F3819"/>
    <w:rsid w:val="005F5DDC"/>
    <w:rsid w:val="005F7508"/>
    <w:rsid w:val="00601104"/>
    <w:rsid w:val="00601EDD"/>
    <w:rsid w:val="00604D7F"/>
    <w:rsid w:val="006060C5"/>
    <w:rsid w:val="00607F81"/>
    <w:rsid w:val="0061094D"/>
    <w:rsid w:val="00610D92"/>
    <w:rsid w:val="00611ADE"/>
    <w:rsid w:val="00611FA4"/>
    <w:rsid w:val="00612689"/>
    <w:rsid w:val="00612CE8"/>
    <w:rsid w:val="0061478D"/>
    <w:rsid w:val="00614F27"/>
    <w:rsid w:val="00616B82"/>
    <w:rsid w:val="0061705D"/>
    <w:rsid w:val="00617AB0"/>
    <w:rsid w:val="00621C0A"/>
    <w:rsid w:val="0062213F"/>
    <w:rsid w:val="00622FDD"/>
    <w:rsid w:val="006232F9"/>
    <w:rsid w:val="006239DE"/>
    <w:rsid w:val="00623B9D"/>
    <w:rsid w:val="006251C9"/>
    <w:rsid w:val="006257D3"/>
    <w:rsid w:val="00625F5F"/>
    <w:rsid w:val="00627E21"/>
    <w:rsid w:val="006313E8"/>
    <w:rsid w:val="006315EF"/>
    <w:rsid w:val="00631747"/>
    <w:rsid w:val="00633A26"/>
    <w:rsid w:val="00633FDC"/>
    <w:rsid w:val="00634226"/>
    <w:rsid w:val="00634BD2"/>
    <w:rsid w:val="006363EA"/>
    <w:rsid w:val="00636688"/>
    <w:rsid w:val="00636D3B"/>
    <w:rsid w:val="00637864"/>
    <w:rsid w:val="00640F1B"/>
    <w:rsid w:val="006422FD"/>
    <w:rsid w:val="00643188"/>
    <w:rsid w:val="00645349"/>
    <w:rsid w:val="006469A1"/>
    <w:rsid w:val="00647AC3"/>
    <w:rsid w:val="006508FB"/>
    <w:rsid w:val="00650ACA"/>
    <w:rsid w:val="00650D7F"/>
    <w:rsid w:val="0065259C"/>
    <w:rsid w:val="006529DB"/>
    <w:rsid w:val="00656227"/>
    <w:rsid w:val="0065758D"/>
    <w:rsid w:val="00657832"/>
    <w:rsid w:val="00657AE6"/>
    <w:rsid w:val="006609E0"/>
    <w:rsid w:val="00660B6E"/>
    <w:rsid w:val="00661057"/>
    <w:rsid w:val="0066113A"/>
    <w:rsid w:val="0066288F"/>
    <w:rsid w:val="00663A10"/>
    <w:rsid w:val="00663AE7"/>
    <w:rsid w:val="006665D9"/>
    <w:rsid w:val="00666D0D"/>
    <w:rsid w:val="0066758F"/>
    <w:rsid w:val="00671196"/>
    <w:rsid w:val="00672F25"/>
    <w:rsid w:val="00673BC6"/>
    <w:rsid w:val="00674F19"/>
    <w:rsid w:val="006757CE"/>
    <w:rsid w:val="00675B5A"/>
    <w:rsid w:val="006769F5"/>
    <w:rsid w:val="00677066"/>
    <w:rsid w:val="00677075"/>
    <w:rsid w:val="00677499"/>
    <w:rsid w:val="00677D3E"/>
    <w:rsid w:val="00677D55"/>
    <w:rsid w:val="00682840"/>
    <w:rsid w:val="00683010"/>
    <w:rsid w:val="006832D6"/>
    <w:rsid w:val="00683C1E"/>
    <w:rsid w:val="006846C4"/>
    <w:rsid w:val="00685E2C"/>
    <w:rsid w:val="00686446"/>
    <w:rsid w:val="00687CEA"/>
    <w:rsid w:val="00691083"/>
    <w:rsid w:val="00692502"/>
    <w:rsid w:val="00692805"/>
    <w:rsid w:val="00692906"/>
    <w:rsid w:val="0069303D"/>
    <w:rsid w:val="0069399A"/>
    <w:rsid w:val="006941F4"/>
    <w:rsid w:val="006942A9"/>
    <w:rsid w:val="00695A85"/>
    <w:rsid w:val="006A055F"/>
    <w:rsid w:val="006A31AC"/>
    <w:rsid w:val="006A3C92"/>
    <w:rsid w:val="006A406B"/>
    <w:rsid w:val="006A487C"/>
    <w:rsid w:val="006A5058"/>
    <w:rsid w:val="006A5F5F"/>
    <w:rsid w:val="006A6448"/>
    <w:rsid w:val="006A74E6"/>
    <w:rsid w:val="006A773D"/>
    <w:rsid w:val="006A77E1"/>
    <w:rsid w:val="006B1F3A"/>
    <w:rsid w:val="006B21E9"/>
    <w:rsid w:val="006B27C3"/>
    <w:rsid w:val="006B6429"/>
    <w:rsid w:val="006B6508"/>
    <w:rsid w:val="006C14A0"/>
    <w:rsid w:val="006C289E"/>
    <w:rsid w:val="006C380F"/>
    <w:rsid w:val="006C456C"/>
    <w:rsid w:val="006C474E"/>
    <w:rsid w:val="006C67DE"/>
    <w:rsid w:val="006C7B8D"/>
    <w:rsid w:val="006D111F"/>
    <w:rsid w:val="006D1C80"/>
    <w:rsid w:val="006D25C0"/>
    <w:rsid w:val="006D3753"/>
    <w:rsid w:val="006D67CF"/>
    <w:rsid w:val="006D7969"/>
    <w:rsid w:val="006E000B"/>
    <w:rsid w:val="006E21F2"/>
    <w:rsid w:val="006E39C2"/>
    <w:rsid w:val="006E45E7"/>
    <w:rsid w:val="006E48BF"/>
    <w:rsid w:val="006E6091"/>
    <w:rsid w:val="006E798F"/>
    <w:rsid w:val="006E7F6D"/>
    <w:rsid w:val="006F07FC"/>
    <w:rsid w:val="006F0A17"/>
    <w:rsid w:val="006F0A45"/>
    <w:rsid w:val="006F26C4"/>
    <w:rsid w:val="006F4888"/>
    <w:rsid w:val="006F4930"/>
    <w:rsid w:val="006F557B"/>
    <w:rsid w:val="006F6843"/>
    <w:rsid w:val="006F6BFC"/>
    <w:rsid w:val="006F738D"/>
    <w:rsid w:val="007002FC"/>
    <w:rsid w:val="00700668"/>
    <w:rsid w:val="007019BB"/>
    <w:rsid w:val="00702378"/>
    <w:rsid w:val="007026BE"/>
    <w:rsid w:val="007026DE"/>
    <w:rsid w:val="00702FE7"/>
    <w:rsid w:val="00704886"/>
    <w:rsid w:val="007064E9"/>
    <w:rsid w:val="007064F2"/>
    <w:rsid w:val="0070699E"/>
    <w:rsid w:val="007070D5"/>
    <w:rsid w:val="007074FC"/>
    <w:rsid w:val="00711FC6"/>
    <w:rsid w:val="00712C3B"/>
    <w:rsid w:val="00713B14"/>
    <w:rsid w:val="00714CBD"/>
    <w:rsid w:val="00714E9A"/>
    <w:rsid w:val="00715EA8"/>
    <w:rsid w:val="00717FFE"/>
    <w:rsid w:val="007206BD"/>
    <w:rsid w:val="00721559"/>
    <w:rsid w:val="00721912"/>
    <w:rsid w:val="0072458D"/>
    <w:rsid w:val="007248E7"/>
    <w:rsid w:val="0072588B"/>
    <w:rsid w:val="00725B23"/>
    <w:rsid w:val="00727CEB"/>
    <w:rsid w:val="00730826"/>
    <w:rsid w:val="007311D4"/>
    <w:rsid w:val="00731E13"/>
    <w:rsid w:val="007320FA"/>
    <w:rsid w:val="00732BD0"/>
    <w:rsid w:val="00732FD0"/>
    <w:rsid w:val="00733EDE"/>
    <w:rsid w:val="00734926"/>
    <w:rsid w:val="00735BB0"/>
    <w:rsid w:val="0073605E"/>
    <w:rsid w:val="00736A6F"/>
    <w:rsid w:val="00736C97"/>
    <w:rsid w:val="0073709A"/>
    <w:rsid w:val="00737429"/>
    <w:rsid w:val="00737FB0"/>
    <w:rsid w:val="0074211D"/>
    <w:rsid w:val="00742135"/>
    <w:rsid w:val="00743E41"/>
    <w:rsid w:val="0074448D"/>
    <w:rsid w:val="00744CA4"/>
    <w:rsid w:val="007451A5"/>
    <w:rsid w:val="007455BE"/>
    <w:rsid w:val="00745DFF"/>
    <w:rsid w:val="007467EF"/>
    <w:rsid w:val="0074692D"/>
    <w:rsid w:val="00747CB2"/>
    <w:rsid w:val="007501DE"/>
    <w:rsid w:val="007510BE"/>
    <w:rsid w:val="00751C00"/>
    <w:rsid w:val="00752092"/>
    <w:rsid w:val="00752A98"/>
    <w:rsid w:val="00753AA4"/>
    <w:rsid w:val="00756133"/>
    <w:rsid w:val="007563CA"/>
    <w:rsid w:val="00756E66"/>
    <w:rsid w:val="007574B3"/>
    <w:rsid w:val="00757AED"/>
    <w:rsid w:val="00761B6C"/>
    <w:rsid w:val="0076230A"/>
    <w:rsid w:val="00770B85"/>
    <w:rsid w:val="0077118C"/>
    <w:rsid w:val="007711AA"/>
    <w:rsid w:val="00771A3F"/>
    <w:rsid w:val="00773C7F"/>
    <w:rsid w:val="00775097"/>
    <w:rsid w:val="00777081"/>
    <w:rsid w:val="00777968"/>
    <w:rsid w:val="00783AFC"/>
    <w:rsid w:val="00785507"/>
    <w:rsid w:val="00786E0F"/>
    <w:rsid w:val="007876C3"/>
    <w:rsid w:val="007876E4"/>
    <w:rsid w:val="0079056C"/>
    <w:rsid w:val="00790B2C"/>
    <w:rsid w:val="00790FF7"/>
    <w:rsid w:val="007924EA"/>
    <w:rsid w:val="00792F86"/>
    <w:rsid w:val="00793A28"/>
    <w:rsid w:val="00793B5F"/>
    <w:rsid w:val="007949FB"/>
    <w:rsid w:val="00794F1A"/>
    <w:rsid w:val="007979D4"/>
    <w:rsid w:val="00797C05"/>
    <w:rsid w:val="007A0202"/>
    <w:rsid w:val="007A0AD1"/>
    <w:rsid w:val="007A16E5"/>
    <w:rsid w:val="007A1C5C"/>
    <w:rsid w:val="007A1E6C"/>
    <w:rsid w:val="007A31B3"/>
    <w:rsid w:val="007A3ACC"/>
    <w:rsid w:val="007A597B"/>
    <w:rsid w:val="007A5D68"/>
    <w:rsid w:val="007A7B5A"/>
    <w:rsid w:val="007A7BD0"/>
    <w:rsid w:val="007B073E"/>
    <w:rsid w:val="007B2078"/>
    <w:rsid w:val="007B34F8"/>
    <w:rsid w:val="007B3C9D"/>
    <w:rsid w:val="007B5FB2"/>
    <w:rsid w:val="007B69EA"/>
    <w:rsid w:val="007B6B76"/>
    <w:rsid w:val="007B718D"/>
    <w:rsid w:val="007B72CF"/>
    <w:rsid w:val="007B7427"/>
    <w:rsid w:val="007C157A"/>
    <w:rsid w:val="007C1FA1"/>
    <w:rsid w:val="007C37E6"/>
    <w:rsid w:val="007C3E13"/>
    <w:rsid w:val="007C4D94"/>
    <w:rsid w:val="007C5C5B"/>
    <w:rsid w:val="007C60E8"/>
    <w:rsid w:val="007C6A48"/>
    <w:rsid w:val="007C773F"/>
    <w:rsid w:val="007C7D66"/>
    <w:rsid w:val="007D0BC6"/>
    <w:rsid w:val="007D2249"/>
    <w:rsid w:val="007D2695"/>
    <w:rsid w:val="007D2D7C"/>
    <w:rsid w:val="007D313B"/>
    <w:rsid w:val="007D400D"/>
    <w:rsid w:val="007D4104"/>
    <w:rsid w:val="007D4215"/>
    <w:rsid w:val="007D4729"/>
    <w:rsid w:val="007D6E0D"/>
    <w:rsid w:val="007D73CA"/>
    <w:rsid w:val="007D74B3"/>
    <w:rsid w:val="007E0D03"/>
    <w:rsid w:val="007E12A2"/>
    <w:rsid w:val="007E1CB1"/>
    <w:rsid w:val="007E23B7"/>
    <w:rsid w:val="007E25BB"/>
    <w:rsid w:val="007E2AF0"/>
    <w:rsid w:val="007E319F"/>
    <w:rsid w:val="007E37B0"/>
    <w:rsid w:val="007E414C"/>
    <w:rsid w:val="007E4399"/>
    <w:rsid w:val="007E43F0"/>
    <w:rsid w:val="007E59F2"/>
    <w:rsid w:val="007E6296"/>
    <w:rsid w:val="007E67F9"/>
    <w:rsid w:val="007E6822"/>
    <w:rsid w:val="007E69D9"/>
    <w:rsid w:val="007E7BFC"/>
    <w:rsid w:val="007F2154"/>
    <w:rsid w:val="007F2D10"/>
    <w:rsid w:val="007F3E99"/>
    <w:rsid w:val="007F4010"/>
    <w:rsid w:val="007F4413"/>
    <w:rsid w:val="007F56E8"/>
    <w:rsid w:val="007F6B4A"/>
    <w:rsid w:val="007F70B2"/>
    <w:rsid w:val="007F7833"/>
    <w:rsid w:val="0080054B"/>
    <w:rsid w:val="0080078A"/>
    <w:rsid w:val="0080081B"/>
    <w:rsid w:val="00802E9B"/>
    <w:rsid w:val="008048B5"/>
    <w:rsid w:val="008079BE"/>
    <w:rsid w:val="0081221D"/>
    <w:rsid w:val="00813DDD"/>
    <w:rsid w:val="00814589"/>
    <w:rsid w:val="008167C6"/>
    <w:rsid w:val="00816A54"/>
    <w:rsid w:val="008171B6"/>
    <w:rsid w:val="008178B3"/>
    <w:rsid w:val="0082021E"/>
    <w:rsid w:val="00820FB5"/>
    <w:rsid w:val="00822364"/>
    <w:rsid w:val="008231B1"/>
    <w:rsid w:val="00824F69"/>
    <w:rsid w:val="008252A7"/>
    <w:rsid w:val="008318EF"/>
    <w:rsid w:val="0083191C"/>
    <w:rsid w:val="00831C51"/>
    <w:rsid w:val="00832CC3"/>
    <w:rsid w:val="008333E5"/>
    <w:rsid w:val="00834EDE"/>
    <w:rsid w:val="00835A82"/>
    <w:rsid w:val="008368D8"/>
    <w:rsid w:val="008369D9"/>
    <w:rsid w:val="00836FA3"/>
    <w:rsid w:val="0083749D"/>
    <w:rsid w:val="00837A95"/>
    <w:rsid w:val="00837B3C"/>
    <w:rsid w:val="00840042"/>
    <w:rsid w:val="008411AE"/>
    <w:rsid w:val="008436D2"/>
    <w:rsid w:val="00844372"/>
    <w:rsid w:val="008453ED"/>
    <w:rsid w:val="008456FE"/>
    <w:rsid w:val="00847676"/>
    <w:rsid w:val="00850138"/>
    <w:rsid w:val="0085115E"/>
    <w:rsid w:val="0085130F"/>
    <w:rsid w:val="00851942"/>
    <w:rsid w:val="00851EA3"/>
    <w:rsid w:val="00855237"/>
    <w:rsid w:val="00856877"/>
    <w:rsid w:val="008578B6"/>
    <w:rsid w:val="00857A4E"/>
    <w:rsid w:val="00857E4A"/>
    <w:rsid w:val="00857E5B"/>
    <w:rsid w:val="00857F7E"/>
    <w:rsid w:val="00860D6C"/>
    <w:rsid w:val="008613EF"/>
    <w:rsid w:val="00861E63"/>
    <w:rsid w:val="00863E5E"/>
    <w:rsid w:val="008644E4"/>
    <w:rsid w:val="008649FA"/>
    <w:rsid w:val="00866FD6"/>
    <w:rsid w:val="00870F3F"/>
    <w:rsid w:val="00871411"/>
    <w:rsid w:val="008733B6"/>
    <w:rsid w:val="00873F68"/>
    <w:rsid w:val="0087421E"/>
    <w:rsid w:val="00876DDF"/>
    <w:rsid w:val="0087746B"/>
    <w:rsid w:val="008776BC"/>
    <w:rsid w:val="00881090"/>
    <w:rsid w:val="00881160"/>
    <w:rsid w:val="00881BAC"/>
    <w:rsid w:val="00881F57"/>
    <w:rsid w:val="008822B9"/>
    <w:rsid w:val="00882D21"/>
    <w:rsid w:val="008836E0"/>
    <w:rsid w:val="00885C2B"/>
    <w:rsid w:val="00890309"/>
    <w:rsid w:val="008908F7"/>
    <w:rsid w:val="0089171E"/>
    <w:rsid w:val="00892089"/>
    <w:rsid w:val="008923D4"/>
    <w:rsid w:val="0089351D"/>
    <w:rsid w:val="00893A38"/>
    <w:rsid w:val="00895418"/>
    <w:rsid w:val="008963D7"/>
    <w:rsid w:val="0089689F"/>
    <w:rsid w:val="008975B6"/>
    <w:rsid w:val="008A039A"/>
    <w:rsid w:val="008A0937"/>
    <w:rsid w:val="008A13E8"/>
    <w:rsid w:val="008A1AC3"/>
    <w:rsid w:val="008A3D32"/>
    <w:rsid w:val="008A3F6F"/>
    <w:rsid w:val="008A43A2"/>
    <w:rsid w:val="008A4831"/>
    <w:rsid w:val="008A4D32"/>
    <w:rsid w:val="008A4D9E"/>
    <w:rsid w:val="008A4FF6"/>
    <w:rsid w:val="008A5218"/>
    <w:rsid w:val="008A6CF6"/>
    <w:rsid w:val="008A7266"/>
    <w:rsid w:val="008A77F3"/>
    <w:rsid w:val="008B0D2C"/>
    <w:rsid w:val="008B0EB3"/>
    <w:rsid w:val="008B509E"/>
    <w:rsid w:val="008B59FC"/>
    <w:rsid w:val="008B5EC3"/>
    <w:rsid w:val="008B63E8"/>
    <w:rsid w:val="008B7434"/>
    <w:rsid w:val="008C030F"/>
    <w:rsid w:val="008C0B3F"/>
    <w:rsid w:val="008C13C7"/>
    <w:rsid w:val="008C1DE5"/>
    <w:rsid w:val="008C296E"/>
    <w:rsid w:val="008C2A79"/>
    <w:rsid w:val="008C2B61"/>
    <w:rsid w:val="008C41A2"/>
    <w:rsid w:val="008C479D"/>
    <w:rsid w:val="008C51EE"/>
    <w:rsid w:val="008D1F8C"/>
    <w:rsid w:val="008D1FBE"/>
    <w:rsid w:val="008D28CC"/>
    <w:rsid w:val="008D3CAD"/>
    <w:rsid w:val="008D5140"/>
    <w:rsid w:val="008D5E38"/>
    <w:rsid w:val="008D6C19"/>
    <w:rsid w:val="008D78D1"/>
    <w:rsid w:val="008D7BE1"/>
    <w:rsid w:val="008E0655"/>
    <w:rsid w:val="008E07D0"/>
    <w:rsid w:val="008E0A41"/>
    <w:rsid w:val="008E0AE5"/>
    <w:rsid w:val="008E3348"/>
    <w:rsid w:val="008E397C"/>
    <w:rsid w:val="008E3AD8"/>
    <w:rsid w:val="008E3F42"/>
    <w:rsid w:val="008E4025"/>
    <w:rsid w:val="008E4E7F"/>
    <w:rsid w:val="008E572A"/>
    <w:rsid w:val="008E58B6"/>
    <w:rsid w:val="008E5DDF"/>
    <w:rsid w:val="008E5E34"/>
    <w:rsid w:val="008E6CC8"/>
    <w:rsid w:val="008E7B9F"/>
    <w:rsid w:val="008F219A"/>
    <w:rsid w:val="008F2F80"/>
    <w:rsid w:val="008F39F9"/>
    <w:rsid w:val="008F517B"/>
    <w:rsid w:val="008F51C6"/>
    <w:rsid w:val="008F555A"/>
    <w:rsid w:val="008F6A1D"/>
    <w:rsid w:val="008F77B5"/>
    <w:rsid w:val="00900CFC"/>
    <w:rsid w:val="009018D1"/>
    <w:rsid w:val="00905B90"/>
    <w:rsid w:val="00906F27"/>
    <w:rsid w:val="0090705A"/>
    <w:rsid w:val="00907750"/>
    <w:rsid w:val="00907A88"/>
    <w:rsid w:val="00911D1F"/>
    <w:rsid w:val="00913228"/>
    <w:rsid w:val="009140D7"/>
    <w:rsid w:val="0091426C"/>
    <w:rsid w:val="00915833"/>
    <w:rsid w:val="009159B2"/>
    <w:rsid w:val="00915B09"/>
    <w:rsid w:val="00915CC8"/>
    <w:rsid w:val="00917666"/>
    <w:rsid w:val="009211F6"/>
    <w:rsid w:val="00921CD1"/>
    <w:rsid w:val="0092222E"/>
    <w:rsid w:val="009233CF"/>
    <w:rsid w:val="00925A52"/>
    <w:rsid w:val="00926936"/>
    <w:rsid w:val="00927493"/>
    <w:rsid w:val="00930AF8"/>
    <w:rsid w:val="00930FAF"/>
    <w:rsid w:val="00931352"/>
    <w:rsid w:val="009314FA"/>
    <w:rsid w:val="0093163D"/>
    <w:rsid w:val="00933370"/>
    <w:rsid w:val="00934D62"/>
    <w:rsid w:val="009350AF"/>
    <w:rsid w:val="009359CD"/>
    <w:rsid w:val="00935E86"/>
    <w:rsid w:val="009406E5"/>
    <w:rsid w:val="0094116B"/>
    <w:rsid w:val="00941D93"/>
    <w:rsid w:val="00941FD6"/>
    <w:rsid w:val="00942CB8"/>
    <w:rsid w:val="00944305"/>
    <w:rsid w:val="00944D7F"/>
    <w:rsid w:val="009467D9"/>
    <w:rsid w:val="00946E02"/>
    <w:rsid w:val="00947842"/>
    <w:rsid w:val="00950060"/>
    <w:rsid w:val="00950825"/>
    <w:rsid w:val="00950C83"/>
    <w:rsid w:val="009511A2"/>
    <w:rsid w:val="009513A7"/>
    <w:rsid w:val="0095142C"/>
    <w:rsid w:val="00951CEA"/>
    <w:rsid w:val="00952E17"/>
    <w:rsid w:val="00953F83"/>
    <w:rsid w:val="00954A70"/>
    <w:rsid w:val="00954D1A"/>
    <w:rsid w:val="00955B27"/>
    <w:rsid w:val="00956251"/>
    <w:rsid w:val="00956607"/>
    <w:rsid w:val="00956E81"/>
    <w:rsid w:val="00957C22"/>
    <w:rsid w:val="00965084"/>
    <w:rsid w:val="00965B7B"/>
    <w:rsid w:val="00965D98"/>
    <w:rsid w:val="00967C4D"/>
    <w:rsid w:val="00967E5C"/>
    <w:rsid w:val="00967EDB"/>
    <w:rsid w:val="009708A4"/>
    <w:rsid w:val="00975300"/>
    <w:rsid w:val="00975362"/>
    <w:rsid w:val="00976F17"/>
    <w:rsid w:val="00977AD8"/>
    <w:rsid w:val="00981045"/>
    <w:rsid w:val="00981369"/>
    <w:rsid w:val="009851FC"/>
    <w:rsid w:val="00985A51"/>
    <w:rsid w:val="0098649E"/>
    <w:rsid w:val="00987063"/>
    <w:rsid w:val="00987C39"/>
    <w:rsid w:val="00987D8A"/>
    <w:rsid w:val="00987E91"/>
    <w:rsid w:val="0099040C"/>
    <w:rsid w:val="0099233B"/>
    <w:rsid w:val="00993786"/>
    <w:rsid w:val="00993C6F"/>
    <w:rsid w:val="009943ED"/>
    <w:rsid w:val="00994D8E"/>
    <w:rsid w:val="00995156"/>
    <w:rsid w:val="009959C5"/>
    <w:rsid w:val="009961B1"/>
    <w:rsid w:val="0099712D"/>
    <w:rsid w:val="00997456"/>
    <w:rsid w:val="009A0CCC"/>
    <w:rsid w:val="009A1A8F"/>
    <w:rsid w:val="009A3813"/>
    <w:rsid w:val="009A3F39"/>
    <w:rsid w:val="009A5B9D"/>
    <w:rsid w:val="009A7457"/>
    <w:rsid w:val="009A7844"/>
    <w:rsid w:val="009B03E1"/>
    <w:rsid w:val="009B1081"/>
    <w:rsid w:val="009B15A8"/>
    <w:rsid w:val="009B2586"/>
    <w:rsid w:val="009B2DB8"/>
    <w:rsid w:val="009B38F3"/>
    <w:rsid w:val="009B5867"/>
    <w:rsid w:val="009B5BFE"/>
    <w:rsid w:val="009B5DB7"/>
    <w:rsid w:val="009B7FDA"/>
    <w:rsid w:val="009C0B09"/>
    <w:rsid w:val="009C1402"/>
    <w:rsid w:val="009C2C78"/>
    <w:rsid w:val="009C408F"/>
    <w:rsid w:val="009C4417"/>
    <w:rsid w:val="009C4CE7"/>
    <w:rsid w:val="009C5D8C"/>
    <w:rsid w:val="009C7C85"/>
    <w:rsid w:val="009D1CF2"/>
    <w:rsid w:val="009D43FB"/>
    <w:rsid w:val="009D48CB"/>
    <w:rsid w:val="009D56AE"/>
    <w:rsid w:val="009D5CB6"/>
    <w:rsid w:val="009D65DF"/>
    <w:rsid w:val="009D7173"/>
    <w:rsid w:val="009E20C6"/>
    <w:rsid w:val="009E270C"/>
    <w:rsid w:val="009E5C16"/>
    <w:rsid w:val="009E6547"/>
    <w:rsid w:val="009E6C53"/>
    <w:rsid w:val="009E6F08"/>
    <w:rsid w:val="009E6F0F"/>
    <w:rsid w:val="009F076A"/>
    <w:rsid w:val="009F2F4E"/>
    <w:rsid w:val="009F32D8"/>
    <w:rsid w:val="009F3922"/>
    <w:rsid w:val="009F3BFC"/>
    <w:rsid w:val="009F6F9F"/>
    <w:rsid w:val="009F7507"/>
    <w:rsid w:val="00A02721"/>
    <w:rsid w:val="00A02B52"/>
    <w:rsid w:val="00A03A11"/>
    <w:rsid w:val="00A03DD5"/>
    <w:rsid w:val="00A05922"/>
    <w:rsid w:val="00A059A9"/>
    <w:rsid w:val="00A068AF"/>
    <w:rsid w:val="00A117F2"/>
    <w:rsid w:val="00A11C81"/>
    <w:rsid w:val="00A128C7"/>
    <w:rsid w:val="00A12D8F"/>
    <w:rsid w:val="00A132BF"/>
    <w:rsid w:val="00A133E7"/>
    <w:rsid w:val="00A139D1"/>
    <w:rsid w:val="00A13D3F"/>
    <w:rsid w:val="00A1473B"/>
    <w:rsid w:val="00A14987"/>
    <w:rsid w:val="00A14DE8"/>
    <w:rsid w:val="00A15618"/>
    <w:rsid w:val="00A15F4D"/>
    <w:rsid w:val="00A21895"/>
    <w:rsid w:val="00A2197F"/>
    <w:rsid w:val="00A21CED"/>
    <w:rsid w:val="00A226F9"/>
    <w:rsid w:val="00A2310A"/>
    <w:rsid w:val="00A23660"/>
    <w:rsid w:val="00A23BAF"/>
    <w:rsid w:val="00A23F5D"/>
    <w:rsid w:val="00A2466F"/>
    <w:rsid w:val="00A249F4"/>
    <w:rsid w:val="00A26749"/>
    <w:rsid w:val="00A26D1B"/>
    <w:rsid w:val="00A26F5F"/>
    <w:rsid w:val="00A27050"/>
    <w:rsid w:val="00A30208"/>
    <w:rsid w:val="00A31523"/>
    <w:rsid w:val="00A325C9"/>
    <w:rsid w:val="00A33DDC"/>
    <w:rsid w:val="00A33EE1"/>
    <w:rsid w:val="00A34CC3"/>
    <w:rsid w:val="00A379D9"/>
    <w:rsid w:val="00A41219"/>
    <w:rsid w:val="00A4195F"/>
    <w:rsid w:val="00A43786"/>
    <w:rsid w:val="00A437DA"/>
    <w:rsid w:val="00A44A65"/>
    <w:rsid w:val="00A454FD"/>
    <w:rsid w:val="00A45DAF"/>
    <w:rsid w:val="00A46144"/>
    <w:rsid w:val="00A46F24"/>
    <w:rsid w:val="00A5118B"/>
    <w:rsid w:val="00A5119C"/>
    <w:rsid w:val="00A51A19"/>
    <w:rsid w:val="00A521C6"/>
    <w:rsid w:val="00A53290"/>
    <w:rsid w:val="00A53A33"/>
    <w:rsid w:val="00A56B6D"/>
    <w:rsid w:val="00A56EC5"/>
    <w:rsid w:val="00A573C3"/>
    <w:rsid w:val="00A57A9A"/>
    <w:rsid w:val="00A57C73"/>
    <w:rsid w:val="00A6026C"/>
    <w:rsid w:val="00A60A18"/>
    <w:rsid w:val="00A61BC0"/>
    <w:rsid w:val="00A63E41"/>
    <w:rsid w:val="00A64421"/>
    <w:rsid w:val="00A64AE2"/>
    <w:rsid w:val="00A6566B"/>
    <w:rsid w:val="00A666BC"/>
    <w:rsid w:val="00A66E34"/>
    <w:rsid w:val="00A66E3A"/>
    <w:rsid w:val="00A66E92"/>
    <w:rsid w:val="00A71982"/>
    <w:rsid w:val="00A72364"/>
    <w:rsid w:val="00A72731"/>
    <w:rsid w:val="00A744D2"/>
    <w:rsid w:val="00A755A5"/>
    <w:rsid w:val="00A75F92"/>
    <w:rsid w:val="00A7670A"/>
    <w:rsid w:val="00A76C7D"/>
    <w:rsid w:val="00A77059"/>
    <w:rsid w:val="00A81168"/>
    <w:rsid w:val="00A822DE"/>
    <w:rsid w:val="00A83073"/>
    <w:rsid w:val="00A838E3"/>
    <w:rsid w:val="00A8524A"/>
    <w:rsid w:val="00A85939"/>
    <w:rsid w:val="00A8594F"/>
    <w:rsid w:val="00A85E34"/>
    <w:rsid w:val="00A86208"/>
    <w:rsid w:val="00A876CC"/>
    <w:rsid w:val="00A903F8"/>
    <w:rsid w:val="00A90EF4"/>
    <w:rsid w:val="00A9191C"/>
    <w:rsid w:val="00A91E44"/>
    <w:rsid w:val="00A92556"/>
    <w:rsid w:val="00A92CDA"/>
    <w:rsid w:val="00A934D3"/>
    <w:rsid w:val="00A93A1D"/>
    <w:rsid w:val="00A94237"/>
    <w:rsid w:val="00A96004"/>
    <w:rsid w:val="00AA033C"/>
    <w:rsid w:val="00AA0E92"/>
    <w:rsid w:val="00AA17CB"/>
    <w:rsid w:val="00AA17E9"/>
    <w:rsid w:val="00AA347F"/>
    <w:rsid w:val="00AA4578"/>
    <w:rsid w:val="00AA5756"/>
    <w:rsid w:val="00AA5A40"/>
    <w:rsid w:val="00AA603C"/>
    <w:rsid w:val="00AA78B6"/>
    <w:rsid w:val="00AB0B9D"/>
    <w:rsid w:val="00AB1907"/>
    <w:rsid w:val="00AB19C1"/>
    <w:rsid w:val="00AB1FAF"/>
    <w:rsid w:val="00AB23B1"/>
    <w:rsid w:val="00AB3920"/>
    <w:rsid w:val="00AB44E8"/>
    <w:rsid w:val="00AB4F2E"/>
    <w:rsid w:val="00AB51D2"/>
    <w:rsid w:val="00AB741B"/>
    <w:rsid w:val="00AB7E6E"/>
    <w:rsid w:val="00AB7F42"/>
    <w:rsid w:val="00AC3566"/>
    <w:rsid w:val="00AC3C31"/>
    <w:rsid w:val="00AC692D"/>
    <w:rsid w:val="00AD06DF"/>
    <w:rsid w:val="00AD1CE4"/>
    <w:rsid w:val="00AD204D"/>
    <w:rsid w:val="00AD6644"/>
    <w:rsid w:val="00AD6B6A"/>
    <w:rsid w:val="00AD74AC"/>
    <w:rsid w:val="00AD7C54"/>
    <w:rsid w:val="00AE1125"/>
    <w:rsid w:val="00AE213D"/>
    <w:rsid w:val="00AE21B0"/>
    <w:rsid w:val="00AE253F"/>
    <w:rsid w:val="00AE2996"/>
    <w:rsid w:val="00AE3D90"/>
    <w:rsid w:val="00AF13B3"/>
    <w:rsid w:val="00AF30E5"/>
    <w:rsid w:val="00AF3797"/>
    <w:rsid w:val="00AF3DD1"/>
    <w:rsid w:val="00AF423D"/>
    <w:rsid w:val="00AF5492"/>
    <w:rsid w:val="00AF5CBD"/>
    <w:rsid w:val="00AF7637"/>
    <w:rsid w:val="00B00A9D"/>
    <w:rsid w:val="00B01469"/>
    <w:rsid w:val="00B01BDF"/>
    <w:rsid w:val="00B02E19"/>
    <w:rsid w:val="00B03AF2"/>
    <w:rsid w:val="00B048D7"/>
    <w:rsid w:val="00B0542B"/>
    <w:rsid w:val="00B05FBF"/>
    <w:rsid w:val="00B072A3"/>
    <w:rsid w:val="00B078E9"/>
    <w:rsid w:val="00B07B35"/>
    <w:rsid w:val="00B10C01"/>
    <w:rsid w:val="00B114F7"/>
    <w:rsid w:val="00B11C1A"/>
    <w:rsid w:val="00B126AA"/>
    <w:rsid w:val="00B1421F"/>
    <w:rsid w:val="00B14B23"/>
    <w:rsid w:val="00B15288"/>
    <w:rsid w:val="00B15558"/>
    <w:rsid w:val="00B16CA3"/>
    <w:rsid w:val="00B1721E"/>
    <w:rsid w:val="00B17895"/>
    <w:rsid w:val="00B20079"/>
    <w:rsid w:val="00B2072C"/>
    <w:rsid w:val="00B20A2F"/>
    <w:rsid w:val="00B213B7"/>
    <w:rsid w:val="00B21DB4"/>
    <w:rsid w:val="00B22882"/>
    <w:rsid w:val="00B23E1D"/>
    <w:rsid w:val="00B23E3F"/>
    <w:rsid w:val="00B24351"/>
    <w:rsid w:val="00B2455D"/>
    <w:rsid w:val="00B24C80"/>
    <w:rsid w:val="00B25713"/>
    <w:rsid w:val="00B30079"/>
    <w:rsid w:val="00B303F1"/>
    <w:rsid w:val="00B30D29"/>
    <w:rsid w:val="00B3188F"/>
    <w:rsid w:val="00B32013"/>
    <w:rsid w:val="00B35667"/>
    <w:rsid w:val="00B37329"/>
    <w:rsid w:val="00B37996"/>
    <w:rsid w:val="00B37A38"/>
    <w:rsid w:val="00B40763"/>
    <w:rsid w:val="00B40FF9"/>
    <w:rsid w:val="00B41E97"/>
    <w:rsid w:val="00B47271"/>
    <w:rsid w:val="00B4739C"/>
    <w:rsid w:val="00B475C1"/>
    <w:rsid w:val="00B4786A"/>
    <w:rsid w:val="00B47A68"/>
    <w:rsid w:val="00B50774"/>
    <w:rsid w:val="00B51A38"/>
    <w:rsid w:val="00B52400"/>
    <w:rsid w:val="00B524EA"/>
    <w:rsid w:val="00B525B0"/>
    <w:rsid w:val="00B537AF"/>
    <w:rsid w:val="00B5496E"/>
    <w:rsid w:val="00B54FF8"/>
    <w:rsid w:val="00B55866"/>
    <w:rsid w:val="00B614D0"/>
    <w:rsid w:val="00B61D88"/>
    <w:rsid w:val="00B63D2B"/>
    <w:rsid w:val="00B64A19"/>
    <w:rsid w:val="00B64A5C"/>
    <w:rsid w:val="00B65294"/>
    <w:rsid w:val="00B66574"/>
    <w:rsid w:val="00B670C1"/>
    <w:rsid w:val="00B70372"/>
    <w:rsid w:val="00B712B5"/>
    <w:rsid w:val="00B71706"/>
    <w:rsid w:val="00B71C4C"/>
    <w:rsid w:val="00B72259"/>
    <w:rsid w:val="00B72816"/>
    <w:rsid w:val="00B734F5"/>
    <w:rsid w:val="00B738A6"/>
    <w:rsid w:val="00B742FE"/>
    <w:rsid w:val="00B74A9B"/>
    <w:rsid w:val="00B756C7"/>
    <w:rsid w:val="00B77812"/>
    <w:rsid w:val="00B77C58"/>
    <w:rsid w:val="00B80F3F"/>
    <w:rsid w:val="00B82153"/>
    <w:rsid w:val="00B82514"/>
    <w:rsid w:val="00B83066"/>
    <w:rsid w:val="00B83971"/>
    <w:rsid w:val="00B8590B"/>
    <w:rsid w:val="00B865F5"/>
    <w:rsid w:val="00B868EA"/>
    <w:rsid w:val="00B87DE4"/>
    <w:rsid w:val="00B9033C"/>
    <w:rsid w:val="00B9045A"/>
    <w:rsid w:val="00B9073B"/>
    <w:rsid w:val="00B923EC"/>
    <w:rsid w:val="00B92519"/>
    <w:rsid w:val="00B934C1"/>
    <w:rsid w:val="00B953A2"/>
    <w:rsid w:val="00B96282"/>
    <w:rsid w:val="00B962C3"/>
    <w:rsid w:val="00B96F33"/>
    <w:rsid w:val="00BA00C1"/>
    <w:rsid w:val="00BA201D"/>
    <w:rsid w:val="00BA2AD3"/>
    <w:rsid w:val="00BA3086"/>
    <w:rsid w:val="00BA5882"/>
    <w:rsid w:val="00BA7559"/>
    <w:rsid w:val="00BA7719"/>
    <w:rsid w:val="00BB0577"/>
    <w:rsid w:val="00BB0A39"/>
    <w:rsid w:val="00BB0AB1"/>
    <w:rsid w:val="00BB169D"/>
    <w:rsid w:val="00BB175E"/>
    <w:rsid w:val="00BB2ED9"/>
    <w:rsid w:val="00BB32CA"/>
    <w:rsid w:val="00BB3B98"/>
    <w:rsid w:val="00BB402E"/>
    <w:rsid w:val="00BB434B"/>
    <w:rsid w:val="00BB43D0"/>
    <w:rsid w:val="00BB5A67"/>
    <w:rsid w:val="00BB6A28"/>
    <w:rsid w:val="00BB6A70"/>
    <w:rsid w:val="00BB7EEB"/>
    <w:rsid w:val="00BC201F"/>
    <w:rsid w:val="00BC2493"/>
    <w:rsid w:val="00BC4A70"/>
    <w:rsid w:val="00BC4EBD"/>
    <w:rsid w:val="00BC5A1F"/>
    <w:rsid w:val="00BC5E19"/>
    <w:rsid w:val="00BC738B"/>
    <w:rsid w:val="00BC7E01"/>
    <w:rsid w:val="00BC7F75"/>
    <w:rsid w:val="00BD2158"/>
    <w:rsid w:val="00BD2C4C"/>
    <w:rsid w:val="00BD495F"/>
    <w:rsid w:val="00BE080F"/>
    <w:rsid w:val="00BE145E"/>
    <w:rsid w:val="00BE19C7"/>
    <w:rsid w:val="00BE270A"/>
    <w:rsid w:val="00BE2DF8"/>
    <w:rsid w:val="00BE3223"/>
    <w:rsid w:val="00BE542D"/>
    <w:rsid w:val="00BE5AAA"/>
    <w:rsid w:val="00BE5E3D"/>
    <w:rsid w:val="00BE68FA"/>
    <w:rsid w:val="00BE77B0"/>
    <w:rsid w:val="00BF10E4"/>
    <w:rsid w:val="00BF1419"/>
    <w:rsid w:val="00BF27F1"/>
    <w:rsid w:val="00BF35E5"/>
    <w:rsid w:val="00BF3801"/>
    <w:rsid w:val="00BF4AFB"/>
    <w:rsid w:val="00BF5D4F"/>
    <w:rsid w:val="00BF6C63"/>
    <w:rsid w:val="00C01379"/>
    <w:rsid w:val="00C01990"/>
    <w:rsid w:val="00C0260B"/>
    <w:rsid w:val="00C026B0"/>
    <w:rsid w:val="00C03B7F"/>
    <w:rsid w:val="00C03DA2"/>
    <w:rsid w:val="00C03DB1"/>
    <w:rsid w:val="00C04981"/>
    <w:rsid w:val="00C04CB6"/>
    <w:rsid w:val="00C074BC"/>
    <w:rsid w:val="00C07A26"/>
    <w:rsid w:val="00C132AA"/>
    <w:rsid w:val="00C13754"/>
    <w:rsid w:val="00C14590"/>
    <w:rsid w:val="00C17782"/>
    <w:rsid w:val="00C21A5F"/>
    <w:rsid w:val="00C21FFB"/>
    <w:rsid w:val="00C227BB"/>
    <w:rsid w:val="00C24591"/>
    <w:rsid w:val="00C255AC"/>
    <w:rsid w:val="00C25988"/>
    <w:rsid w:val="00C25DF8"/>
    <w:rsid w:val="00C260E4"/>
    <w:rsid w:val="00C263EE"/>
    <w:rsid w:val="00C30FF7"/>
    <w:rsid w:val="00C310E4"/>
    <w:rsid w:val="00C31540"/>
    <w:rsid w:val="00C317AD"/>
    <w:rsid w:val="00C31F1E"/>
    <w:rsid w:val="00C334EB"/>
    <w:rsid w:val="00C33C91"/>
    <w:rsid w:val="00C3435F"/>
    <w:rsid w:val="00C34A52"/>
    <w:rsid w:val="00C34D02"/>
    <w:rsid w:val="00C360BE"/>
    <w:rsid w:val="00C36B80"/>
    <w:rsid w:val="00C36EC9"/>
    <w:rsid w:val="00C378FD"/>
    <w:rsid w:val="00C410CF"/>
    <w:rsid w:val="00C41736"/>
    <w:rsid w:val="00C41B8F"/>
    <w:rsid w:val="00C41FA8"/>
    <w:rsid w:val="00C42F20"/>
    <w:rsid w:val="00C43FB9"/>
    <w:rsid w:val="00C44266"/>
    <w:rsid w:val="00C4485F"/>
    <w:rsid w:val="00C46703"/>
    <w:rsid w:val="00C50B55"/>
    <w:rsid w:val="00C50C9D"/>
    <w:rsid w:val="00C50D69"/>
    <w:rsid w:val="00C519E6"/>
    <w:rsid w:val="00C519ED"/>
    <w:rsid w:val="00C531EB"/>
    <w:rsid w:val="00C55ED3"/>
    <w:rsid w:val="00C57714"/>
    <w:rsid w:val="00C57747"/>
    <w:rsid w:val="00C57EF0"/>
    <w:rsid w:val="00C60EDD"/>
    <w:rsid w:val="00C622DE"/>
    <w:rsid w:val="00C623B8"/>
    <w:rsid w:val="00C62BE6"/>
    <w:rsid w:val="00C641FA"/>
    <w:rsid w:val="00C645F7"/>
    <w:rsid w:val="00C66646"/>
    <w:rsid w:val="00C678F3"/>
    <w:rsid w:val="00C70EBE"/>
    <w:rsid w:val="00C720DB"/>
    <w:rsid w:val="00C72375"/>
    <w:rsid w:val="00C7244A"/>
    <w:rsid w:val="00C7246A"/>
    <w:rsid w:val="00C7409F"/>
    <w:rsid w:val="00C74512"/>
    <w:rsid w:val="00C7482C"/>
    <w:rsid w:val="00C752C8"/>
    <w:rsid w:val="00C75443"/>
    <w:rsid w:val="00C75D36"/>
    <w:rsid w:val="00C75E9C"/>
    <w:rsid w:val="00C76124"/>
    <w:rsid w:val="00C771F6"/>
    <w:rsid w:val="00C807E0"/>
    <w:rsid w:val="00C807E6"/>
    <w:rsid w:val="00C81818"/>
    <w:rsid w:val="00C837F9"/>
    <w:rsid w:val="00C8443A"/>
    <w:rsid w:val="00C87827"/>
    <w:rsid w:val="00C90A6C"/>
    <w:rsid w:val="00C90DED"/>
    <w:rsid w:val="00C90F3F"/>
    <w:rsid w:val="00C91C77"/>
    <w:rsid w:val="00C923D0"/>
    <w:rsid w:val="00C925C0"/>
    <w:rsid w:val="00C9359D"/>
    <w:rsid w:val="00C939C8"/>
    <w:rsid w:val="00C93EA6"/>
    <w:rsid w:val="00C95179"/>
    <w:rsid w:val="00C97670"/>
    <w:rsid w:val="00C977E0"/>
    <w:rsid w:val="00CA2681"/>
    <w:rsid w:val="00CA3A20"/>
    <w:rsid w:val="00CA5389"/>
    <w:rsid w:val="00CA54C8"/>
    <w:rsid w:val="00CA5A25"/>
    <w:rsid w:val="00CA61F8"/>
    <w:rsid w:val="00CA6634"/>
    <w:rsid w:val="00CA6F9C"/>
    <w:rsid w:val="00CA707E"/>
    <w:rsid w:val="00CB27DE"/>
    <w:rsid w:val="00CB2DA3"/>
    <w:rsid w:val="00CB371B"/>
    <w:rsid w:val="00CB3CB7"/>
    <w:rsid w:val="00CB4313"/>
    <w:rsid w:val="00CB53D1"/>
    <w:rsid w:val="00CB6BAC"/>
    <w:rsid w:val="00CB75D1"/>
    <w:rsid w:val="00CC02E6"/>
    <w:rsid w:val="00CC0FE1"/>
    <w:rsid w:val="00CC151D"/>
    <w:rsid w:val="00CC203B"/>
    <w:rsid w:val="00CC2C77"/>
    <w:rsid w:val="00CC2EE9"/>
    <w:rsid w:val="00CC3C8D"/>
    <w:rsid w:val="00CC5085"/>
    <w:rsid w:val="00CC523A"/>
    <w:rsid w:val="00CC6451"/>
    <w:rsid w:val="00CC684D"/>
    <w:rsid w:val="00CD0494"/>
    <w:rsid w:val="00CD0689"/>
    <w:rsid w:val="00CD19BF"/>
    <w:rsid w:val="00CD2812"/>
    <w:rsid w:val="00CD282C"/>
    <w:rsid w:val="00CD2BAD"/>
    <w:rsid w:val="00CD2DEB"/>
    <w:rsid w:val="00CD5B43"/>
    <w:rsid w:val="00CD63C2"/>
    <w:rsid w:val="00CD6B4F"/>
    <w:rsid w:val="00CD7132"/>
    <w:rsid w:val="00CD752B"/>
    <w:rsid w:val="00CD7796"/>
    <w:rsid w:val="00CD77D2"/>
    <w:rsid w:val="00CE03E9"/>
    <w:rsid w:val="00CE0A5E"/>
    <w:rsid w:val="00CE1A6C"/>
    <w:rsid w:val="00CE1A9E"/>
    <w:rsid w:val="00CE1E36"/>
    <w:rsid w:val="00CE2F84"/>
    <w:rsid w:val="00CE3167"/>
    <w:rsid w:val="00CE3205"/>
    <w:rsid w:val="00CE3301"/>
    <w:rsid w:val="00CE3654"/>
    <w:rsid w:val="00CE39C0"/>
    <w:rsid w:val="00CE3F47"/>
    <w:rsid w:val="00CE54FD"/>
    <w:rsid w:val="00CE56F0"/>
    <w:rsid w:val="00CE6384"/>
    <w:rsid w:val="00CF0FC4"/>
    <w:rsid w:val="00CF1CE8"/>
    <w:rsid w:val="00CF2323"/>
    <w:rsid w:val="00CF2EC0"/>
    <w:rsid w:val="00CF3C35"/>
    <w:rsid w:val="00CF3C5A"/>
    <w:rsid w:val="00CF3F79"/>
    <w:rsid w:val="00CF6EA4"/>
    <w:rsid w:val="00CF7538"/>
    <w:rsid w:val="00CF7BAF"/>
    <w:rsid w:val="00CF7EB1"/>
    <w:rsid w:val="00CF7FBF"/>
    <w:rsid w:val="00D007F2"/>
    <w:rsid w:val="00D0083B"/>
    <w:rsid w:val="00D01C76"/>
    <w:rsid w:val="00D0395B"/>
    <w:rsid w:val="00D102CF"/>
    <w:rsid w:val="00D10ACB"/>
    <w:rsid w:val="00D116EA"/>
    <w:rsid w:val="00D11DEF"/>
    <w:rsid w:val="00D12364"/>
    <w:rsid w:val="00D125AB"/>
    <w:rsid w:val="00D12EA5"/>
    <w:rsid w:val="00D1315B"/>
    <w:rsid w:val="00D13328"/>
    <w:rsid w:val="00D147F8"/>
    <w:rsid w:val="00D155C8"/>
    <w:rsid w:val="00D167EA"/>
    <w:rsid w:val="00D178CC"/>
    <w:rsid w:val="00D21DFA"/>
    <w:rsid w:val="00D22143"/>
    <w:rsid w:val="00D22355"/>
    <w:rsid w:val="00D2311C"/>
    <w:rsid w:val="00D23530"/>
    <w:rsid w:val="00D250BD"/>
    <w:rsid w:val="00D27331"/>
    <w:rsid w:val="00D27879"/>
    <w:rsid w:val="00D3086A"/>
    <w:rsid w:val="00D320BA"/>
    <w:rsid w:val="00D337FF"/>
    <w:rsid w:val="00D33920"/>
    <w:rsid w:val="00D33FA4"/>
    <w:rsid w:val="00D343EF"/>
    <w:rsid w:val="00D3478B"/>
    <w:rsid w:val="00D34C5E"/>
    <w:rsid w:val="00D35A92"/>
    <w:rsid w:val="00D36EF9"/>
    <w:rsid w:val="00D3748D"/>
    <w:rsid w:val="00D40629"/>
    <w:rsid w:val="00D416CC"/>
    <w:rsid w:val="00D41BA7"/>
    <w:rsid w:val="00D42813"/>
    <w:rsid w:val="00D4287B"/>
    <w:rsid w:val="00D461C2"/>
    <w:rsid w:val="00D467D2"/>
    <w:rsid w:val="00D50EB2"/>
    <w:rsid w:val="00D519F7"/>
    <w:rsid w:val="00D520EB"/>
    <w:rsid w:val="00D529BF"/>
    <w:rsid w:val="00D52D2E"/>
    <w:rsid w:val="00D5373C"/>
    <w:rsid w:val="00D544EB"/>
    <w:rsid w:val="00D54F10"/>
    <w:rsid w:val="00D551DD"/>
    <w:rsid w:val="00D55BF5"/>
    <w:rsid w:val="00D55F87"/>
    <w:rsid w:val="00D56763"/>
    <w:rsid w:val="00D56970"/>
    <w:rsid w:val="00D56F20"/>
    <w:rsid w:val="00D57395"/>
    <w:rsid w:val="00D61649"/>
    <w:rsid w:val="00D61A75"/>
    <w:rsid w:val="00D62B98"/>
    <w:rsid w:val="00D62E90"/>
    <w:rsid w:val="00D6607B"/>
    <w:rsid w:val="00D662DA"/>
    <w:rsid w:val="00D66A95"/>
    <w:rsid w:val="00D70D49"/>
    <w:rsid w:val="00D70E84"/>
    <w:rsid w:val="00D710C5"/>
    <w:rsid w:val="00D723F5"/>
    <w:rsid w:val="00D72BC3"/>
    <w:rsid w:val="00D731BF"/>
    <w:rsid w:val="00D731F8"/>
    <w:rsid w:val="00D73708"/>
    <w:rsid w:val="00D7427F"/>
    <w:rsid w:val="00D752D6"/>
    <w:rsid w:val="00D7643D"/>
    <w:rsid w:val="00D768D0"/>
    <w:rsid w:val="00D807D5"/>
    <w:rsid w:val="00D811C0"/>
    <w:rsid w:val="00D837CF"/>
    <w:rsid w:val="00D84568"/>
    <w:rsid w:val="00D84ABA"/>
    <w:rsid w:val="00D85169"/>
    <w:rsid w:val="00D86236"/>
    <w:rsid w:val="00D87D9D"/>
    <w:rsid w:val="00D90334"/>
    <w:rsid w:val="00D9066E"/>
    <w:rsid w:val="00D90C86"/>
    <w:rsid w:val="00D90FC9"/>
    <w:rsid w:val="00D911F9"/>
    <w:rsid w:val="00D9139B"/>
    <w:rsid w:val="00D96223"/>
    <w:rsid w:val="00D97332"/>
    <w:rsid w:val="00DA0651"/>
    <w:rsid w:val="00DA0A84"/>
    <w:rsid w:val="00DA2B75"/>
    <w:rsid w:val="00DA2D6F"/>
    <w:rsid w:val="00DA3E21"/>
    <w:rsid w:val="00DA61BD"/>
    <w:rsid w:val="00DA7AFE"/>
    <w:rsid w:val="00DB13BF"/>
    <w:rsid w:val="00DB273C"/>
    <w:rsid w:val="00DB2747"/>
    <w:rsid w:val="00DB28FE"/>
    <w:rsid w:val="00DB38B0"/>
    <w:rsid w:val="00DB3BBB"/>
    <w:rsid w:val="00DB5150"/>
    <w:rsid w:val="00DB5657"/>
    <w:rsid w:val="00DB6D9E"/>
    <w:rsid w:val="00DB79DF"/>
    <w:rsid w:val="00DB7AC3"/>
    <w:rsid w:val="00DC0139"/>
    <w:rsid w:val="00DC28E7"/>
    <w:rsid w:val="00DC2B86"/>
    <w:rsid w:val="00DC2BD7"/>
    <w:rsid w:val="00DC3F2A"/>
    <w:rsid w:val="00DC41BE"/>
    <w:rsid w:val="00DC44C0"/>
    <w:rsid w:val="00DC46EB"/>
    <w:rsid w:val="00DC4938"/>
    <w:rsid w:val="00DC4FC8"/>
    <w:rsid w:val="00DC6C6B"/>
    <w:rsid w:val="00DC6F91"/>
    <w:rsid w:val="00DC7583"/>
    <w:rsid w:val="00DC7BF4"/>
    <w:rsid w:val="00DC7F10"/>
    <w:rsid w:val="00DD0F21"/>
    <w:rsid w:val="00DD3E07"/>
    <w:rsid w:val="00DD457B"/>
    <w:rsid w:val="00DD4E72"/>
    <w:rsid w:val="00DD5C06"/>
    <w:rsid w:val="00DD5D18"/>
    <w:rsid w:val="00DD6423"/>
    <w:rsid w:val="00DD671C"/>
    <w:rsid w:val="00DD6FBB"/>
    <w:rsid w:val="00DD7AFC"/>
    <w:rsid w:val="00DE3EC6"/>
    <w:rsid w:val="00DE4ED7"/>
    <w:rsid w:val="00DE5DE3"/>
    <w:rsid w:val="00DE5EE1"/>
    <w:rsid w:val="00DE640A"/>
    <w:rsid w:val="00DE7FFC"/>
    <w:rsid w:val="00DF0377"/>
    <w:rsid w:val="00DF0B05"/>
    <w:rsid w:val="00DF11F4"/>
    <w:rsid w:val="00DF19EC"/>
    <w:rsid w:val="00DF3083"/>
    <w:rsid w:val="00DF3C2F"/>
    <w:rsid w:val="00DF4322"/>
    <w:rsid w:val="00DF6696"/>
    <w:rsid w:val="00DF7F1E"/>
    <w:rsid w:val="00E00A2B"/>
    <w:rsid w:val="00E01AA2"/>
    <w:rsid w:val="00E01F99"/>
    <w:rsid w:val="00E0241A"/>
    <w:rsid w:val="00E0407E"/>
    <w:rsid w:val="00E0571F"/>
    <w:rsid w:val="00E06701"/>
    <w:rsid w:val="00E07C31"/>
    <w:rsid w:val="00E10528"/>
    <w:rsid w:val="00E10977"/>
    <w:rsid w:val="00E10FF1"/>
    <w:rsid w:val="00E117E9"/>
    <w:rsid w:val="00E132EE"/>
    <w:rsid w:val="00E13AA9"/>
    <w:rsid w:val="00E14BE3"/>
    <w:rsid w:val="00E14D81"/>
    <w:rsid w:val="00E15F9F"/>
    <w:rsid w:val="00E17E5B"/>
    <w:rsid w:val="00E203E5"/>
    <w:rsid w:val="00E20586"/>
    <w:rsid w:val="00E206FE"/>
    <w:rsid w:val="00E21131"/>
    <w:rsid w:val="00E21BE4"/>
    <w:rsid w:val="00E23F62"/>
    <w:rsid w:val="00E25701"/>
    <w:rsid w:val="00E26C0F"/>
    <w:rsid w:val="00E27911"/>
    <w:rsid w:val="00E32560"/>
    <w:rsid w:val="00E326B2"/>
    <w:rsid w:val="00E32B74"/>
    <w:rsid w:val="00E32E4A"/>
    <w:rsid w:val="00E332F2"/>
    <w:rsid w:val="00E333C1"/>
    <w:rsid w:val="00E33A4E"/>
    <w:rsid w:val="00E34498"/>
    <w:rsid w:val="00E34B9F"/>
    <w:rsid w:val="00E35909"/>
    <w:rsid w:val="00E35C61"/>
    <w:rsid w:val="00E35DF5"/>
    <w:rsid w:val="00E369BD"/>
    <w:rsid w:val="00E36EF9"/>
    <w:rsid w:val="00E377C9"/>
    <w:rsid w:val="00E41076"/>
    <w:rsid w:val="00E416C9"/>
    <w:rsid w:val="00E41929"/>
    <w:rsid w:val="00E41FF6"/>
    <w:rsid w:val="00E42D1F"/>
    <w:rsid w:val="00E42E08"/>
    <w:rsid w:val="00E43853"/>
    <w:rsid w:val="00E438A8"/>
    <w:rsid w:val="00E448FC"/>
    <w:rsid w:val="00E4623E"/>
    <w:rsid w:val="00E47161"/>
    <w:rsid w:val="00E4770C"/>
    <w:rsid w:val="00E50242"/>
    <w:rsid w:val="00E50625"/>
    <w:rsid w:val="00E50B8C"/>
    <w:rsid w:val="00E519E1"/>
    <w:rsid w:val="00E51F9A"/>
    <w:rsid w:val="00E52650"/>
    <w:rsid w:val="00E549F1"/>
    <w:rsid w:val="00E5521A"/>
    <w:rsid w:val="00E5551A"/>
    <w:rsid w:val="00E557CC"/>
    <w:rsid w:val="00E55E9C"/>
    <w:rsid w:val="00E579D0"/>
    <w:rsid w:val="00E60A56"/>
    <w:rsid w:val="00E62331"/>
    <w:rsid w:val="00E6576D"/>
    <w:rsid w:val="00E66283"/>
    <w:rsid w:val="00E67549"/>
    <w:rsid w:val="00E714DB"/>
    <w:rsid w:val="00E72734"/>
    <w:rsid w:val="00E72B53"/>
    <w:rsid w:val="00E73325"/>
    <w:rsid w:val="00E735AD"/>
    <w:rsid w:val="00E73725"/>
    <w:rsid w:val="00E75754"/>
    <w:rsid w:val="00E75EF0"/>
    <w:rsid w:val="00E77935"/>
    <w:rsid w:val="00E77FAA"/>
    <w:rsid w:val="00E817F1"/>
    <w:rsid w:val="00E829CF"/>
    <w:rsid w:val="00E833B8"/>
    <w:rsid w:val="00E83EE5"/>
    <w:rsid w:val="00E856C5"/>
    <w:rsid w:val="00E85D98"/>
    <w:rsid w:val="00E86385"/>
    <w:rsid w:val="00E90460"/>
    <w:rsid w:val="00E9078B"/>
    <w:rsid w:val="00E91272"/>
    <w:rsid w:val="00E91660"/>
    <w:rsid w:val="00E951FD"/>
    <w:rsid w:val="00E96108"/>
    <w:rsid w:val="00E967AE"/>
    <w:rsid w:val="00E973DC"/>
    <w:rsid w:val="00E977BA"/>
    <w:rsid w:val="00E97A45"/>
    <w:rsid w:val="00E97D15"/>
    <w:rsid w:val="00EA01E5"/>
    <w:rsid w:val="00EA0B19"/>
    <w:rsid w:val="00EA1532"/>
    <w:rsid w:val="00EA1CE6"/>
    <w:rsid w:val="00EA21A4"/>
    <w:rsid w:val="00EA3067"/>
    <w:rsid w:val="00EA568F"/>
    <w:rsid w:val="00EA61EB"/>
    <w:rsid w:val="00EA62BB"/>
    <w:rsid w:val="00EA702C"/>
    <w:rsid w:val="00EA7509"/>
    <w:rsid w:val="00EB0D13"/>
    <w:rsid w:val="00EB173F"/>
    <w:rsid w:val="00EB1C20"/>
    <w:rsid w:val="00EB1E5E"/>
    <w:rsid w:val="00EB3286"/>
    <w:rsid w:val="00EB501D"/>
    <w:rsid w:val="00EB54AD"/>
    <w:rsid w:val="00EB652F"/>
    <w:rsid w:val="00EB6DE4"/>
    <w:rsid w:val="00EB7E18"/>
    <w:rsid w:val="00EC050B"/>
    <w:rsid w:val="00EC26DC"/>
    <w:rsid w:val="00EC5EB9"/>
    <w:rsid w:val="00EC6E68"/>
    <w:rsid w:val="00EC6ECA"/>
    <w:rsid w:val="00EC7398"/>
    <w:rsid w:val="00EC76B9"/>
    <w:rsid w:val="00ED2394"/>
    <w:rsid w:val="00ED244C"/>
    <w:rsid w:val="00ED27EF"/>
    <w:rsid w:val="00ED3A17"/>
    <w:rsid w:val="00ED3BAE"/>
    <w:rsid w:val="00ED4490"/>
    <w:rsid w:val="00ED5146"/>
    <w:rsid w:val="00ED53F6"/>
    <w:rsid w:val="00ED675B"/>
    <w:rsid w:val="00ED765C"/>
    <w:rsid w:val="00ED7A85"/>
    <w:rsid w:val="00ED7ADD"/>
    <w:rsid w:val="00ED7E1B"/>
    <w:rsid w:val="00EE15A7"/>
    <w:rsid w:val="00EE2D8C"/>
    <w:rsid w:val="00EE404B"/>
    <w:rsid w:val="00EE48B5"/>
    <w:rsid w:val="00EE517C"/>
    <w:rsid w:val="00EE5C48"/>
    <w:rsid w:val="00EE6941"/>
    <w:rsid w:val="00EF1135"/>
    <w:rsid w:val="00EF1464"/>
    <w:rsid w:val="00EF14C5"/>
    <w:rsid w:val="00EF1AE8"/>
    <w:rsid w:val="00EF3341"/>
    <w:rsid w:val="00EF362B"/>
    <w:rsid w:val="00EF3F3F"/>
    <w:rsid w:val="00EF65CD"/>
    <w:rsid w:val="00EF7284"/>
    <w:rsid w:val="00EF7F22"/>
    <w:rsid w:val="00F00138"/>
    <w:rsid w:val="00F00460"/>
    <w:rsid w:val="00F018B2"/>
    <w:rsid w:val="00F01D7A"/>
    <w:rsid w:val="00F01F59"/>
    <w:rsid w:val="00F05DDF"/>
    <w:rsid w:val="00F06A9A"/>
    <w:rsid w:val="00F07D22"/>
    <w:rsid w:val="00F10158"/>
    <w:rsid w:val="00F10ED6"/>
    <w:rsid w:val="00F123C0"/>
    <w:rsid w:val="00F146FA"/>
    <w:rsid w:val="00F14C69"/>
    <w:rsid w:val="00F1557A"/>
    <w:rsid w:val="00F16B25"/>
    <w:rsid w:val="00F16CA7"/>
    <w:rsid w:val="00F16F37"/>
    <w:rsid w:val="00F1771B"/>
    <w:rsid w:val="00F21414"/>
    <w:rsid w:val="00F21BB8"/>
    <w:rsid w:val="00F22043"/>
    <w:rsid w:val="00F22820"/>
    <w:rsid w:val="00F236AB"/>
    <w:rsid w:val="00F23FA6"/>
    <w:rsid w:val="00F253F3"/>
    <w:rsid w:val="00F26173"/>
    <w:rsid w:val="00F301D0"/>
    <w:rsid w:val="00F319E2"/>
    <w:rsid w:val="00F33006"/>
    <w:rsid w:val="00F33295"/>
    <w:rsid w:val="00F33A0F"/>
    <w:rsid w:val="00F3459C"/>
    <w:rsid w:val="00F35648"/>
    <w:rsid w:val="00F36661"/>
    <w:rsid w:val="00F37938"/>
    <w:rsid w:val="00F37983"/>
    <w:rsid w:val="00F40570"/>
    <w:rsid w:val="00F40724"/>
    <w:rsid w:val="00F40F0D"/>
    <w:rsid w:val="00F43DF5"/>
    <w:rsid w:val="00F4583B"/>
    <w:rsid w:val="00F477C4"/>
    <w:rsid w:val="00F51F17"/>
    <w:rsid w:val="00F5328D"/>
    <w:rsid w:val="00F54349"/>
    <w:rsid w:val="00F5710F"/>
    <w:rsid w:val="00F609BE"/>
    <w:rsid w:val="00F624C6"/>
    <w:rsid w:val="00F6422D"/>
    <w:rsid w:val="00F65909"/>
    <w:rsid w:val="00F67807"/>
    <w:rsid w:val="00F67EA9"/>
    <w:rsid w:val="00F67FF6"/>
    <w:rsid w:val="00F708BE"/>
    <w:rsid w:val="00F70E23"/>
    <w:rsid w:val="00F732C9"/>
    <w:rsid w:val="00F73ABB"/>
    <w:rsid w:val="00F73DBD"/>
    <w:rsid w:val="00F73E9B"/>
    <w:rsid w:val="00F75915"/>
    <w:rsid w:val="00F75C5A"/>
    <w:rsid w:val="00F75E42"/>
    <w:rsid w:val="00F774BC"/>
    <w:rsid w:val="00F77DE5"/>
    <w:rsid w:val="00F77F8B"/>
    <w:rsid w:val="00F805BD"/>
    <w:rsid w:val="00F80696"/>
    <w:rsid w:val="00F81338"/>
    <w:rsid w:val="00F81CAD"/>
    <w:rsid w:val="00F835A6"/>
    <w:rsid w:val="00F85336"/>
    <w:rsid w:val="00F86359"/>
    <w:rsid w:val="00F8742A"/>
    <w:rsid w:val="00F87A71"/>
    <w:rsid w:val="00F91CFD"/>
    <w:rsid w:val="00F92DF5"/>
    <w:rsid w:val="00F92ED4"/>
    <w:rsid w:val="00F92EF4"/>
    <w:rsid w:val="00F94890"/>
    <w:rsid w:val="00F94F1A"/>
    <w:rsid w:val="00F9610D"/>
    <w:rsid w:val="00F968C1"/>
    <w:rsid w:val="00F97BCB"/>
    <w:rsid w:val="00FA0894"/>
    <w:rsid w:val="00FA0955"/>
    <w:rsid w:val="00FA099E"/>
    <w:rsid w:val="00FA20D2"/>
    <w:rsid w:val="00FA25AA"/>
    <w:rsid w:val="00FA3036"/>
    <w:rsid w:val="00FA3C08"/>
    <w:rsid w:val="00FA3E85"/>
    <w:rsid w:val="00FA436A"/>
    <w:rsid w:val="00FA5D94"/>
    <w:rsid w:val="00FA6EEF"/>
    <w:rsid w:val="00FA771A"/>
    <w:rsid w:val="00FA7957"/>
    <w:rsid w:val="00FB002B"/>
    <w:rsid w:val="00FB3B8D"/>
    <w:rsid w:val="00FB4DCE"/>
    <w:rsid w:val="00FB7029"/>
    <w:rsid w:val="00FC0B1F"/>
    <w:rsid w:val="00FC12D3"/>
    <w:rsid w:val="00FC2B50"/>
    <w:rsid w:val="00FC2DD4"/>
    <w:rsid w:val="00FC5287"/>
    <w:rsid w:val="00FC7718"/>
    <w:rsid w:val="00FC7859"/>
    <w:rsid w:val="00FD1FD6"/>
    <w:rsid w:val="00FD3BFA"/>
    <w:rsid w:val="00FD4805"/>
    <w:rsid w:val="00FD500A"/>
    <w:rsid w:val="00FD500F"/>
    <w:rsid w:val="00FD53FE"/>
    <w:rsid w:val="00FD7065"/>
    <w:rsid w:val="00FD7D22"/>
    <w:rsid w:val="00FE0D20"/>
    <w:rsid w:val="00FE275A"/>
    <w:rsid w:val="00FE462C"/>
    <w:rsid w:val="00FE4A73"/>
    <w:rsid w:val="00FE4B17"/>
    <w:rsid w:val="00FE4D04"/>
    <w:rsid w:val="00FE5F28"/>
    <w:rsid w:val="00FF041C"/>
    <w:rsid w:val="00FF0508"/>
    <w:rsid w:val="00FF21C6"/>
    <w:rsid w:val="00FF27ED"/>
    <w:rsid w:val="00FF3498"/>
    <w:rsid w:val="00FF398A"/>
    <w:rsid w:val="00FF4171"/>
    <w:rsid w:val="00FF47B9"/>
    <w:rsid w:val="00FF4D7C"/>
    <w:rsid w:val="00FF5113"/>
    <w:rsid w:val="00FF5202"/>
    <w:rsid w:val="00FF6B74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858F8-4BF5-4B81-A3A0-024898B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E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F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5F38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5F3819"/>
    <w:rPr>
      <w:sz w:val="18"/>
      <w:szCs w:val="18"/>
    </w:rPr>
  </w:style>
  <w:style w:type="character" w:styleId="a8">
    <w:name w:val="line number"/>
    <w:uiPriority w:val="99"/>
    <w:semiHidden/>
    <w:unhideWhenUsed/>
    <w:rsid w:val="00D416CC"/>
  </w:style>
  <w:style w:type="character" w:styleId="a9">
    <w:name w:val="annotation reference"/>
    <w:uiPriority w:val="99"/>
    <w:semiHidden/>
    <w:unhideWhenUsed/>
    <w:rsid w:val="00673BC6"/>
    <w:rPr>
      <w:sz w:val="21"/>
      <w:szCs w:val="21"/>
    </w:rPr>
  </w:style>
  <w:style w:type="paragraph" w:styleId="aa">
    <w:name w:val="annotation text"/>
    <w:basedOn w:val="a"/>
    <w:link w:val="ab"/>
    <w:unhideWhenUsed/>
    <w:rsid w:val="00673BC6"/>
    <w:pPr>
      <w:jc w:val="left"/>
    </w:pPr>
  </w:style>
  <w:style w:type="character" w:customStyle="1" w:styleId="ab">
    <w:name w:val="批注文字 字符"/>
    <w:link w:val="aa"/>
    <w:rsid w:val="00673BC6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unhideWhenUsed/>
    <w:rsid w:val="00673BC6"/>
    <w:rPr>
      <w:b/>
      <w:bCs/>
    </w:rPr>
  </w:style>
  <w:style w:type="character" w:customStyle="1" w:styleId="ad">
    <w:name w:val="批注主题 字符"/>
    <w:link w:val="ac"/>
    <w:uiPriority w:val="99"/>
    <w:rsid w:val="00673BC6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73BC6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673BC6"/>
    <w:rPr>
      <w:kern w:val="2"/>
      <w:sz w:val="18"/>
      <w:szCs w:val="18"/>
    </w:rPr>
  </w:style>
  <w:style w:type="paragraph" w:customStyle="1" w:styleId="Default">
    <w:name w:val="Default"/>
    <w:rsid w:val="006F6BF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ps">
    <w:name w:val="hps"/>
    <w:rsid w:val="00E32B74"/>
  </w:style>
  <w:style w:type="character" w:styleId="af0">
    <w:name w:val="Hyperlink"/>
    <w:uiPriority w:val="99"/>
    <w:unhideWhenUsed/>
    <w:rsid w:val="0091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6368-240F-4FA1-9833-860D92E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2354</Characters>
  <Application>Microsoft Office Word</Application>
  <DocSecurity>0</DocSecurity>
  <Lines>19</Lines>
  <Paragraphs>5</Paragraphs>
  <ScaleCrop>false</ScaleCrop>
  <Company>Hewlett-Packard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siRNA delivery to cancer cells using a combination of light-triggered and NGR targeting liposomes</dc:title>
  <dc:subject/>
  <dc:creator>yangyang</dc:creator>
  <cp:keywords/>
  <cp:lastModifiedBy>LIYI</cp:lastModifiedBy>
  <cp:revision>3</cp:revision>
  <dcterms:created xsi:type="dcterms:W3CDTF">2020-03-10T13:44:00Z</dcterms:created>
  <dcterms:modified xsi:type="dcterms:W3CDTF">2020-03-10T13:46:00Z</dcterms:modified>
</cp:coreProperties>
</file>