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417"/>
        <w:gridCol w:w="1701"/>
        <w:gridCol w:w="1418"/>
        <w:gridCol w:w="1984"/>
        <w:gridCol w:w="1418"/>
      </w:tblGrid>
      <w:tr w:rsidR="00E811B8" w:rsidRPr="00E811B8" w14:paraId="0C48A21E" w14:textId="77777777" w:rsidTr="00E811B8">
        <w:tc>
          <w:tcPr>
            <w:tcW w:w="12866" w:type="dxa"/>
            <w:gridSpan w:val="8"/>
            <w:tcBorders>
              <w:bottom w:val="single" w:sz="4" w:space="0" w:color="auto"/>
            </w:tcBorders>
          </w:tcPr>
          <w:p w14:paraId="77C644C1" w14:textId="59375002" w:rsidR="00BA757E" w:rsidRPr="00E811B8" w:rsidRDefault="009941AF" w:rsidP="00BA757E">
            <w:pPr>
              <w:widowControl/>
              <w:tabs>
                <w:tab w:val="left" w:pos="2780"/>
              </w:tabs>
              <w:wordWrap/>
              <w:autoSpaceDE/>
              <w:autoSpaceDN/>
              <w:spacing w:after="0" w:line="480" w:lineRule="auto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bookmarkStart w:id="0" w:name="_Hlk27205998"/>
            <w:r>
              <w:rPr>
                <w:rFonts w:ascii="Times New Roman" w:eastAsia="굴림" w:hAnsi="Times New Roman" w:cs="Times New Roman"/>
                <w:b/>
                <w:color w:val="FF0000"/>
                <w:kern w:val="0"/>
                <w:szCs w:val="20"/>
              </w:rPr>
              <w:t xml:space="preserve">Supplemental </w:t>
            </w:r>
            <w:bookmarkStart w:id="1" w:name="_GoBack"/>
            <w:bookmarkEnd w:id="1"/>
            <w:r w:rsidR="008C76C0">
              <w:rPr>
                <w:rFonts w:ascii="Times New Roman" w:eastAsia="굴림" w:hAnsi="Times New Roman" w:cs="Times New Roman"/>
                <w:b/>
                <w:color w:val="FF0000"/>
                <w:kern w:val="0"/>
                <w:szCs w:val="20"/>
              </w:rPr>
              <w:t>F</w:t>
            </w:r>
            <w:r w:rsidR="00BA757E" w:rsidRPr="005B4F2E">
              <w:rPr>
                <w:rFonts w:ascii="Times New Roman" w:eastAsia="굴림" w:hAnsi="Times New Roman" w:cs="Times New Roman" w:hint="eastAsia"/>
                <w:b/>
                <w:color w:val="FF0000"/>
                <w:kern w:val="0"/>
                <w:szCs w:val="20"/>
              </w:rPr>
              <w:t>ile 1.</w:t>
            </w:r>
            <w:r w:rsidR="00BA757E" w:rsidRPr="005B4F2E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Analyses in sensitivity, specificity, </w:t>
            </w:r>
            <w:r w:rsidR="00BA757E" w:rsidRPr="005B4F2E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positive</w:t>
            </w:r>
            <w:r w:rsidR="00BA757E" w:rsidRPr="005B4F2E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and negative predictive values of severe thrombocytopenia</w:t>
            </w:r>
            <w:r w:rsidR="005B4F2E" w:rsidRPr="005B4F2E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(platelet count </w:t>
            </w:r>
            <w:r w:rsidR="005B4F2E" w:rsidRPr="005B4F2E">
              <w:rPr>
                <w:rFonts w:ascii="Times New Roman" w:eastAsia="HY중고딕" w:hAnsi="Times New Roman"/>
                <w:color w:val="FF0000"/>
                <w:sz w:val="18"/>
                <w:szCs w:val="18"/>
              </w:rPr>
              <w:t>&lt; 50 × 10</w:t>
            </w:r>
            <w:r w:rsidR="005B4F2E" w:rsidRPr="005B4F2E">
              <w:rPr>
                <w:rFonts w:ascii="Times New Roman" w:eastAsia="HY중고딕" w:hAnsi="Times New Roman"/>
                <w:color w:val="FF0000"/>
                <w:sz w:val="18"/>
                <w:szCs w:val="18"/>
                <w:vertAlign w:val="superscript"/>
              </w:rPr>
              <w:t>9</w:t>
            </w:r>
            <w:r w:rsidR="005B4F2E" w:rsidRPr="005B4F2E">
              <w:rPr>
                <w:rFonts w:ascii="Times New Roman" w:eastAsia="HY중고딕" w:hAnsi="Times New Roman"/>
                <w:color w:val="FF0000"/>
                <w:sz w:val="18"/>
                <w:szCs w:val="18"/>
              </w:rPr>
              <w:t>/L</w:t>
            </w:r>
            <w:r w:rsidR="005B4F2E" w:rsidRPr="005B4F2E">
              <w:rPr>
                <w:rFonts w:ascii="Times New Roman" w:eastAsia="HY중고딕" w:hAnsi="Times New Roman" w:hint="eastAsia"/>
                <w:color w:val="FF0000"/>
                <w:sz w:val="18"/>
                <w:szCs w:val="18"/>
              </w:rPr>
              <w:t>)</w:t>
            </w:r>
            <w:r w:rsidR="00BA757E" w:rsidRPr="005B4F2E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for acute kidney injury</w:t>
            </w:r>
          </w:p>
        </w:tc>
      </w:tr>
      <w:tr w:rsidR="00E811B8" w:rsidRPr="00E811B8" w14:paraId="214206B8" w14:textId="77777777" w:rsidTr="00E811B8">
        <w:tc>
          <w:tcPr>
            <w:tcW w:w="128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801211" w14:textId="2AF91C4B" w:rsidR="00BA757E" w:rsidRPr="00E811B8" w:rsidRDefault="008C76C0" w:rsidP="00BA757E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굴림" w:hAnsi="Times New Roman" w:cs="Times New Roman"/>
                <w:b/>
                <w:color w:val="FF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color w:val="FF0000"/>
                <w:kern w:val="0"/>
                <w:szCs w:val="20"/>
              </w:rPr>
              <w:t>W</w:t>
            </w:r>
            <w:r w:rsidR="00BA757E" w:rsidRPr="00E811B8">
              <w:rPr>
                <w:rFonts w:ascii="Times New Roman" w:eastAsia="굴림" w:hAnsi="Times New Roman" w:cs="Times New Roman" w:hint="eastAsia"/>
                <w:b/>
                <w:color w:val="FF0000"/>
                <w:kern w:val="0"/>
                <w:szCs w:val="20"/>
              </w:rPr>
              <w:t>hole study population (n=591)</w:t>
            </w:r>
          </w:p>
        </w:tc>
      </w:tr>
      <w:tr w:rsidR="00E811B8" w:rsidRPr="00E811B8" w14:paraId="3A25EAD4" w14:textId="77777777" w:rsidTr="00E811B8">
        <w:tc>
          <w:tcPr>
            <w:tcW w:w="1668" w:type="dxa"/>
            <w:tcBorders>
              <w:top w:val="single" w:sz="4" w:space="0" w:color="auto"/>
            </w:tcBorders>
          </w:tcPr>
          <w:p w14:paraId="7D0893F0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Sensitivity (%)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2048E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98F91D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Specificity (%)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99C6C6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6B495B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Positive PV (%)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EA2771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F7C56F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Negative PV (%)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5E13AF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</w:tr>
      <w:tr w:rsidR="00E811B8" w:rsidRPr="00E811B8" w14:paraId="2F6907F5" w14:textId="77777777" w:rsidTr="00E811B8">
        <w:tc>
          <w:tcPr>
            <w:tcW w:w="1668" w:type="dxa"/>
            <w:tcBorders>
              <w:bottom w:val="single" w:sz="4" w:space="0" w:color="auto"/>
            </w:tcBorders>
          </w:tcPr>
          <w:p w14:paraId="5BAEA114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43.62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6662D7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35.5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52.0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AC57F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71.27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A7687C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66.8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75.4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604499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33.9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347C9F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27.2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41.0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9DADD7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78.9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22CEED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74.6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82.8</w:t>
            </w:r>
          </w:p>
        </w:tc>
      </w:tr>
      <w:tr w:rsidR="00E811B8" w:rsidRPr="00E811B8" w14:paraId="4F61C1FE" w14:textId="77777777" w:rsidTr="00E811B8">
        <w:tc>
          <w:tcPr>
            <w:tcW w:w="128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62FBC6" w14:textId="2CFB4AFC" w:rsidR="00BA757E" w:rsidRPr="00E811B8" w:rsidRDefault="00BA757E" w:rsidP="00BA757E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굴림" w:hAnsi="Times New Roman" w:cs="Times New Roman"/>
                <w:b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b/>
                <w:color w:val="FF0000"/>
                <w:kern w:val="0"/>
                <w:szCs w:val="20"/>
              </w:rPr>
              <w:t>PS-matched patients (n=380)</w:t>
            </w:r>
          </w:p>
        </w:tc>
      </w:tr>
      <w:tr w:rsidR="00E811B8" w:rsidRPr="00E811B8" w14:paraId="2E987DAD" w14:textId="77777777" w:rsidTr="00E811B8">
        <w:tc>
          <w:tcPr>
            <w:tcW w:w="1668" w:type="dxa"/>
            <w:tcBorders>
              <w:top w:val="single" w:sz="4" w:space="0" w:color="auto"/>
            </w:tcBorders>
          </w:tcPr>
          <w:p w14:paraId="745C1472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Sensitivity (%)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895E31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EF2C2F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Specificity (%)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7ECB4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48880D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Positive PV (%)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985C3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115E592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Negative PV (%)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14F219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95% CI</w:t>
            </w:r>
          </w:p>
        </w:tc>
      </w:tr>
      <w:tr w:rsidR="00E811B8" w:rsidRPr="00E811B8" w14:paraId="11FD5001" w14:textId="77777777" w:rsidTr="00E811B8">
        <w:tc>
          <w:tcPr>
            <w:tcW w:w="1668" w:type="dxa"/>
            <w:tcBorders>
              <w:bottom w:val="single" w:sz="4" w:space="0" w:color="auto"/>
            </w:tcBorders>
          </w:tcPr>
          <w:p w14:paraId="2B1A3276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58.04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0E9FD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48.3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67.3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163C0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53.36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09418B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47.2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59.5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242E1E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34.2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09E65B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27.5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41.4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D6E009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75.3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5DB533" w14:textId="77777777" w:rsidR="00BA757E" w:rsidRPr="00E811B8" w:rsidRDefault="00BA757E" w:rsidP="00E811B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68.5 </w:t>
            </w:r>
            <w:r w:rsidRPr="00E811B8"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  <w:t>–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81.2</w:t>
            </w:r>
          </w:p>
        </w:tc>
      </w:tr>
      <w:tr w:rsidR="00E811B8" w:rsidRPr="00E811B8" w14:paraId="2BA58768" w14:textId="77777777" w:rsidTr="00E811B8">
        <w:tc>
          <w:tcPr>
            <w:tcW w:w="12866" w:type="dxa"/>
            <w:gridSpan w:val="8"/>
            <w:tcBorders>
              <w:top w:val="single" w:sz="4" w:space="0" w:color="auto"/>
            </w:tcBorders>
          </w:tcPr>
          <w:p w14:paraId="3DF2EE1C" w14:textId="77777777" w:rsidR="00BA757E" w:rsidRPr="00E811B8" w:rsidRDefault="00BA757E" w:rsidP="00BA757E">
            <w:pPr>
              <w:widowControl/>
              <w:tabs>
                <w:tab w:val="left" w:pos="2780"/>
              </w:tabs>
              <w:wordWrap/>
              <w:autoSpaceDE/>
              <w:autoSpaceDN/>
              <w:spacing w:after="0" w:line="480" w:lineRule="auto"/>
              <w:rPr>
                <w:rFonts w:ascii="Times New Roman" w:eastAsia="굴림" w:hAnsi="Times New Roman" w:cs="Times New Roman"/>
                <w:color w:val="FF0000"/>
                <w:kern w:val="0"/>
                <w:szCs w:val="20"/>
              </w:rPr>
            </w:pPr>
            <w:r w:rsidRPr="00E811B8">
              <w:rPr>
                <w:rFonts w:ascii="Times New Roman" w:eastAsia="굴림" w:hAnsi="Times New Roman" w:cs="Times New Roman" w:hint="eastAsia"/>
                <w:b/>
                <w:color w:val="FF0000"/>
                <w:kern w:val="0"/>
                <w:szCs w:val="20"/>
              </w:rPr>
              <w:t>Abbreviations:</w:t>
            </w:r>
            <w:r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 xml:space="preserve"> CI, confidence interval; PV, predictive value</w:t>
            </w:r>
            <w:r w:rsidR="00E811B8" w:rsidRPr="00E811B8">
              <w:rPr>
                <w:rFonts w:ascii="Times New Roman" w:eastAsia="굴림" w:hAnsi="Times New Roman" w:cs="Times New Roman" w:hint="eastAsia"/>
                <w:color w:val="FF0000"/>
                <w:kern w:val="0"/>
                <w:szCs w:val="20"/>
              </w:rPr>
              <w:t>; PS, propensity score</w:t>
            </w:r>
          </w:p>
        </w:tc>
      </w:tr>
    </w:tbl>
    <w:p w14:paraId="08487574" w14:textId="77777777" w:rsidR="00406B8E" w:rsidRDefault="00406B8E" w:rsidP="00406B8E">
      <w:pPr>
        <w:widowControl/>
        <w:shd w:val="clear" w:color="auto" w:fill="FFFFFF"/>
        <w:tabs>
          <w:tab w:val="left" w:pos="2780"/>
        </w:tabs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ab/>
      </w:r>
    </w:p>
    <w:p w14:paraId="5ECEA05B" w14:textId="77777777" w:rsidR="00C23BC0" w:rsidRDefault="00C23BC0" w:rsidP="00406B8E">
      <w:pPr>
        <w:widowControl/>
        <w:shd w:val="clear" w:color="auto" w:fill="FFFFFF"/>
        <w:tabs>
          <w:tab w:val="left" w:pos="2780"/>
        </w:tabs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14:paraId="37EAAC42" w14:textId="77777777" w:rsidR="001523B8" w:rsidRDefault="001523B8" w:rsidP="003E21A3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14:paraId="40DF3AB7" w14:textId="77777777" w:rsidR="001523B8" w:rsidRDefault="001523B8" w:rsidP="003E21A3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14:paraId="4EDC570C" w14:textId="77777777" w:rsidR="001523B8" w:rsidRDefault="001523B8" w:rsidP="003E21A3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14:paraId="760435A8" w14:textId="77777777" w:rsidR="001523B8" w:rsidRDefault="001523B8" w:rsidP="003E21A3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14:paraId="1A8B671E" w14:textId="77777777" w:rsidR="001523B8" w:rsidRPr="008C1702" w:rsidRDefault="001523B8" w:rsidP="003E21A3">
      <w:pPr>
        <w:widowControl/>
        <w:shd w:val="clear" w:color="auto" w:fill="FFFFFF"/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bookmarkEnd w:id="0"/>
    <w:p w14:paraId="70FFB1C1" w14:textId="77777777" w:rsidR="00D10F28" w:rsidRPr="000E2DD5" w:rsidRDefault="00D10F28" w:rsidP="003E21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10F28" w:rsidRPr="000E2DD5" w:rsidSect="00BA757E">
      <w:footerReference w:type="default" r:id="rId7"/>
      <w:pgSz w:w="15840" w:h="12240" w:orient="landscape" w:code="1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DDE9" w14:textId="77777777" w:rsidR="00D810BF" w:rsidRDefault="00D810BF">
      <w:pPr>
        <w:spacing w:after="0" w:line="240" w:lineRule="auto"/>
      </w:pPr>
      <w:r>
        <w:separator/>
      </w:r>
    </w:p>
  </w:endnote>
  <w:endnote w:type="continuationSeparator" w:id="0">
    <w:p w14:paraId="50364103" w14:textId="77777777" w:rsidR="00D810BF" w:rsidRDefault="00D8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863780"/>
      <w:docPartObj>
        <w:docPartGallery w:val="Page Numbers (Bottom of Page)"/>
        <w:docPartUnique/>
      </w:docPartObj>
    </w:sdtPr>
    <w:sdtEndPr/>
    <w:sdtContent>
      <w:p w14:paraId="735E390A" w14:textId="77777777" w:rsidR="004A4F48" w:rsidRDefault="009B3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A8" w:rsidRPr="000F4AA8">
          <w:rPr>
            <w:noProof/>
            <w:lang w:val="ko-KR"/>
          </w:rPr>
          <w:t>1</w:t>
        </w:r>
        <w:r>
          <w:fldChar w:fldCharType="end"/>
        </w:r>
      </w:p>
    </w:sdtContent>
  </w:sdt>
  <w:p w14:paraId="00BF28DA" w14:textId="77777777" w:rsidR="004A4F48" w:rsidRDefault="00994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1A5F" w14:textId="77777777" w:rsidR="00D810BF" w:rsidRDefault="00D810BF">
      <w:pPr>
        <w:spacing w:after="0" w:line="240" w:lineRule="auto"/>
      </w:pPr>
      <w:r>
        <w:separator/>
      </w:r>
    </w:p>
  </w:footnote>
  <w:footnote w:type="continuationSeparator" w:id="0">
    <w:p w14:paraId="7559455E" w14:textId="77777777" w:rsidR="00D810BF" w:rsidRDefault="00D8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1CB"/>
    <w:multiLevelType w:val="hybridMultilevel"/>
    <w:tmpl w:val="3E78DAE2"/>
    <w:lvl w:ilvl="0" w:tplc="AD60D39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0F28"/>
    <w:rsid w:val="0002594F"/>
    <w:rsid w:val="00053B1A"/>
    <w:rsid w:val="000821A1"/>
    <w:rsid w:val="000A7FBA"/>
    <w:rsid w:val="000B097E"/>
    <w:rsid w:val="000B1378"/>
    <w:rsid w:val="000D6180"/>
    <w:rsid w:val="000E2DD5"/>
    <w:rsid w:val="000F4AA8"/>
    <w:rsid w:val="000F7C88"/>
    <w:rsid w:val="001523B8"/>
    <w:rsid w:val="001839A2"/>
    <w:rsid w:val="001B625A"/>
    <w:rsid w:val="002113BB"/>
    <w:rsid w:val="00211863"/>
    <w:rsid w:val="00231113"/>
    <w:rsid w:val="00251DAB"/>
    <w:rsid w:val="002B6814"/>
    <w:rsid w:val="002C5018"/>
    <w:rsid w:val="002D255A"/>
    <w:rsid w:val="002E632A"/>
    <w:rsid w:val="002E6784"/>
    <w:rsid w:val="003307A8"/>
    <w:rsid w:val="00370CC6"/>
    <w:rsid w:val="003B0F26"/>
    <w:rsid w:val="003C54F4"/>
    <w:rsid w:val="003D2913"/>
    <w:rsid w:val="003E21A3"/>
    <w:rsid w:val="00406B8E"/>
    <w:rsid w:val="00466B6E"/>
    <w:rsid w:val="004844B1"/>
    <w:rsid w:val="00492094"/>
    <w:rsid w:val="004A563F"/>
    <w:rsid w:val="0058071F"/>
    <w:rsid w:val="005B4F2E"/>
    <w:rsid w:val="005E54BC"/>
    <w:rsid w:val="00600652"/>
    <w:rsid w:val="00611068"/>
    <w:rsid w:val="00630CE2"/>
    <w:rsid w:val="00681902"/>
    <w:rsid w:val="006A3BFD"/>
    <w:rsid w:val="006B1871"/>
    <w:rsid w:val="007265E9"/>
    <w:rsid w:val="00753A87"/>
    <w:rsid w:val="00775B33"/>
    <w:rsid w:val="00797BE6"/>
    <w:rsid w:val="007C40C8"/>
    <w:rsid w:val="007D61E7"/>
    <w:rsid w:val="008174BB"/>
    <w:rsid w:val="00836FF0"/>
    <w:rsid w:val="0085329C"/>
    <w:rsid w:val="00855B41"/>
    <w:rsid w:val="00896DF4"/>
    <w:rsid w:val="008C1702"/>
    <w:rsid w:val="008C4BEF"/>
    <w:rsid w:val="008C76C0"/>
    <w:rsid w:val="008D2990"/>
    <w:rsid w:val="00901370"/>
    <w:rsid w:val="009229BC"/>
    <w:rsid w:val="0098329D"/>
    <w:rsid w:val="009941AF"/>
    <w:rsid w:val="009B3A35"/>
    <w:rsid w:val="009C67A9"/>
    <w:rsid w:val="00A01630"/>
    <w:rsid w:val="00A15DFC"/>
    <w:rsid w:val="00A4212E"/>
    <w:rsid w:val="00A527D9"/>
    <w:rsid w:val="00A75AFF"/>
    <w:rsid w:val="00A83F59"/>
    <w:rsid w:val="00AF69F5"/>
    <w:rsid w:val="00B35E82"/>
    <w:rsid w:val="00B431B3"/>
    <w:rsid w:val="00B60F8D"/>
    <w:rsid w:val="00B8107B"/>
    <w:rsid w:val="00BA757E"/>
    <w:rsid w:val="00C1132C"/>
    <w:rsid w:val="00C11E13"/>
    <w:rsid w:val="00C23BC0"/>
    <w:rsid w:val="00C4569B"/>
    <w:rsid w:val="00C575CB"/>
    <w:rsid w:val="00C5791A"/>
    <w:rsid w:val="00C60D0D"/>
    <w:rsid w:val="00CC1322"/>
    <w:rsid w:val="00CD1C97"/>
    <w:rsid w:val="00CE1226"/>
    <w:rsid w:val="00D0459C"/>
    <w:rsid w:val="00D10F28"/>
    <w:rsid w:val="00D755A9"/>
    <w:rsid w:val="00D810BF"/>
    <w:rsid w:val="00D94D15"/>
    <w:rsid w:val="00DB78CD"/>
    <w:rsid w:val="00DE7490"/>
    <w:rsid w:val="00DF0420"/>
    <w:rsid w:val="00E154AF"/>
    <w:rsid w:val="00E25A52"/>
    <w:rsid w:val="00E3729C"/>
    <w:rsid w:val="00E57316"/>
    <w:rsid w:val="00E7036D"/>
    <w:rsid w:val="00E811B8"/>
    <w:rsid w:val="00EC7075"/>
    <w:rsid w:val="00ED175A"/>
    <w:rsid w:val="00F93DF7"/>
    <w:rsid w:val="00FA4E46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EE0CCA"/>
  <w15:docId w15:val="{0055EBC8-DA36-4DD5-930D-4987D7DE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2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8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D10F2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10F2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10F2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10F28"/>
    <w:rPr>
      <w:rFonts w:ascii="맑은 고딕" w:eastAsia="맑은 고딕" w:hAnsi="맑은 고딕"/>
      <w:noProof/>
    </w:rPr>
  </w:style>
  <w:style w:type="character" w:styleId="a4">
    <w:name w:val="Hyperlink"/>
    <w:basedOn w:val="a0"/>
    <w:uiPriority w:val="99"/>
    <w:unhideWhenUsed/>
    <w:rsid w:val="00D10F2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10F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10F28"/>
  </w:style>
  <w:style w:type="paragraph" w:styleId="a6">
    <w:name w:val="footer"/>
    <w:basedOn w:val="a"/>
    <w:link w:val="Char0"/>
    <w:uiPriority w:val="99"/>
    <w:unhideWhenUsed/>
    <w:rsid w:val="00D10F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10F28"/>
  </w:style>
  <w:style w:type="character" w:customStyle="1" w:styleId="5">
    <w:name w:val="확인되지 않은 멘션5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character" w:customStyle="1" w:styleId="6">
    <w:name w:val="확인되지 않은 멘션6"/>
    <w:basedOn w:val="a0"/>
    <w:uiPriority w:val="99"/>
    <w:semiHidden/>
    <w:unhideWhenUsed/>
    <w:rsid w:val="00D10F2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C76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C7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 minsuk</dc:creator>
  <cp:lastModifiedBy>chae minsuk</cp:lastModifiedBy>
  <cp:revision>28</cp:revision>
  <dcterms:created xsi:type="dcterms:W3CDTF">2020-03-27T06:43:00Z</dcterms:created>
  <dcterms:modified xsi:type="dcterms:W3CDTF">2020-03-28T23:47:00Z</dcterms:modified>
</cp:coreProperties>
</file>