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2A" w:rsidRPr="002D5B6C" w:rsidRDefault="00BA732A" w:rsidP="00E61C06">
      <w:pPr>
        <w:pStyle w:val="Default"/>
        <w:jc w:val="both"/>
      </w:pPr>
      <w:r w:rsidRPr="002D5B6C">
        <w:rPr>
          <w:b/>
        </w:rPr>
        <w:t>Journal:</w:t>
      </w:r>
      <w:r w:rsidRPr="002D5B6C">
        <w:t xml:space="preserve"> </w:t>
      </w:r>
      <w:r w:rsidR="002D5B6C">
        <w:t>International Journal of Environmental Analytical Chemistry</w:t>
      </w:r>
    </w:p>
    <w:p w:rsidR="00BA732A" w:rsidRPr="002D5B6C" w:rsidRDefault="00BA732A" w:rsidP="00E61C06">
      <w:pPr>
        <w:pStyle w:val="Default"/>
        <w:jc w:val="both"/>
        <w:rPr>
          <w:b/>
          <w:bCs/>
        </w:rPr>
      </w:pPr>
    </w:p>
    <w:p w:rsidR="00E61C06" w:rsidRPr="002D5B6C" w:rsidRDefault="00E61C06" w:rsidP="00E61C06">
      <w:pPr>
        <w:pStyle w:val="Default"/>
        <w:jc w:val="both"/>
      </w:pPr>
      <w:r w:rsidRPr="002D5B6C">
        <w:rPr>
          <w:b/>
          <w:bCs/>
        </w:rPr>
        <w:t xml:space="preserve">Title: </w:t>
      </w:r>
      <w:r w:rsidR="00B037EE" w:rsidRPr="002D5B6C">
        <w:rPr>
          <w:bCs/>
        </w:rPr>
        <w:t xml:space="preserve">Electrochemical detection of </w:t>
      </w:r>
      <w:proofErr w:type="gramStart"/>
      <w:r w:rsidR="00B037EE" w:rsidRPr="002D5B6C">
        <w:rPr>
          <w:bCs/>
        </w:rPr>
        <w:t>Cr(</w:t>
      </w:r>
      <w:proofErr w:type="gramEnd"/>
      <w:r w:rsidR="00B037EE" w:rsidRPr="002D5B6C">
        <w:rPr>
          <w:bCs/>
        </w:rPr>
        <w:t>VI) and Cr(III) ions present in aqueous solutions using bio-modified carbon paste electrode: A voltammetric study</w:t>
      </w:r>
    </w:p>
    <w:p w:rsidR="00E61C06" w:rsidRPr="002D5B6C" w:rsidRDefault="00E61C06" w:rsidP="00E61C06">
      <w:pPr>
        <w:pStyle w:val="Default"/>
        <w:jc w:val="both"/>
        <w:rPr>
          <w:bCs/>
        </w:rPr>
      </w:pPr>
    </w:p>
    <w:p w:rsidR="00E61C06" w:rsidRPr="002D5B6C" w:rsidRDefault="00E61C06" w:rsidP="00E61C06">
      <w:pPr>
        <w:pStyle w:val="Default"/>
        <w:jc w:val="both"/>
      </w:pPr>
      <w:r w:rsidRPr="002D5B6C">
        <w:rPr>
          <w:b/>
          <w:bCs/>
        </w:rPr>
        <w:t xml:space="preserve">Authors: </w:t>
      </w:r>
      <w:r w:rsidRPr="002D5B6C">
        <w:t xml:space="preserve">Divyasree C. Prabhakaran, </w:t>
      </w:r>
      <w:r w:rsidR="00BA732A" w:rsidRPr="002D5B6C">
        <w:t>Pr</w:t>
      </w:r>
      <w:r w:rsidR="002D5B6C">
        <w:t xml:space="preserve">aveen C. Ramamurthy, </w:t>
      </w:r>
      <w:proofErr w:type="spellStart"/>
      <w:r w:rsidR="002D5B6C">
        <w:t>Yann</w:t>
      </w:r>
      <w:proofErr w:type="spellEnd"/>
      <w:r w:rsidR="002D5B6C">
        <w:t xml:space="preserve"> </w:t>
      </w:r>
      <w:proofErr w:type="spellStart"/>
      <w:r w:rsidR="002D5B6C">
        <w:t>Sivry</w:t>
      </w:r>
      <w:proofErr w:type="spellEnd"/>
      <w:r w:rsidR="002D5B6C">
        <w:t xml:space="preserve"> and</w:t>
      </w:r>
      <w:r w:rsidR="00BA732A" w:rsidRPr="002D5B6C">
        <w:t xml:space="preserve"> </w:t>
      </w:r>
      <w:r w:rsidRPr="002D5B6C">
        <w:t xml:space="preserve">S. Subramanian </w:t>
      </w:r>
    </w:p>
    <w:p w:rsidR="00A46D1C" w:rsidRPr="002D5B6C" w:rsidRDefault="00A46D1C" w:rsidP="00E61C06">
      <w:pPr>
        <w:pStyle w:val="Default"/>
        <w:jc w:val="both"/>
      </w:pPr>
    </w:p>
    <w:p w:rsidR="00A46D1C" w:rsidRPr="002D5B6C" w:rsidRDefault="00A46D1C" w:rsidP="00A4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C">
        <w:rPr>
          <w:rFonts w:ascii="Times New Roman" w:hAnsi="Times New Roman" w:cs="Times New Roman"/>
          <w:b/>
          <w:sz w:val="24"/>
          <w:szCs w:val="24"/>
        </w:rPr>
        <w:t>Corresponding author</w:t>
      </w:r>
      <w:r w:rsidRPr="002D5B6C">
        <w:rPr>
          <w:rFonts w:ascii="Times New Roman" w:hAnsi="Times New Roman" w:cs="Times New Roman"/>
          <w:sz w:val="24"/>
          <w:szCs w:val="24"/>
        </w:rPr>
        <w:t>: S. Subramanian</w:t>
      </w:r>
    </w:p>
    <w:p w:rsidR="00A46D1C" w:rsidRPr="002D5B6C" w:rsidRDefault="00A46D1C" w:rsidP="00A4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C">
        <w:rPr>
          <w:rFonts w:ascii="Times New Roman" w:hAnsi="Times New Roman" w:cs="Times New Roman"/>
          <w:sz w:val="24"/>
          <w:szCs w:val="24"/>
        </w:rPr>
        <w:t>Department of Materials Engineering,</w:t>
      </w:r>
    </w:p>
    <w:p w:rsidR="00A46D1C" w:rsidRPr="002D5B6C" w:rsidRDefault="00A46D1C" w:rsidP="00A4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C">
        <w:rPr>
          <w:rFonts w:ascii="Times New Roman" w:hAnsi="Times New Roman" w:cs="Times New Roman"/>
          <w:sz w:val="24"/>
          <w:szCs w:val="24"/>
        </w:rPr>
        <w:t>Indian Institute of Science,</w:t>
      </w:r>
    </w:p>
    <w:p w:rsidR="00A46D1C" w:rsidRPr="002D5B6C" w:rsidRDefault="00A46D1C" w:rsidP="00A4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B6C">
        <w:rPr>
          <w:rFonts w:ascii="Times New Roman" w:hAnsi="Times New Roman" w:cs="Times New Roman"/>
          <w:sz w:val="24"/>
          <w:szCs w:val="24"/>
        </w:rPr>
        <w:t>Bangalore-560012, Karnataka, India.</w:t>
      </w:r>
      <w:proofErr w:type="gramEnd"/>
    </w:p>
    <w:p w:rsidR="00A46D1C" w:rsidRPr="002D5B6C" w:rsidRDefault="00A46D1C" w:rsidP="00A4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C">
        <w:rPr>
          <w:rFonts w:ascii="Times New Roman" w:hAnsi="Times New Roman" w:cs="Times New Roman"/>
          <w:sz w:val="24"/>
          <w:szCs w:val="24"/>
        </w:rPr>
        <w:t>Contact no.: 91-80-22932261</w:t>
      </w:r>
    </w:p>
    <w:p w:rsidR="00A46D1C" w:rsidRPr="002D5B6C" w:rsidRDefault="00A46D1C" w:rsidP="00A4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6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2D5B6C">
          <w:rPr>
            <w:rStyle w:val="Hyperlink"/>
            <w:rFonts w:ascii="Times New Roman" w:hAnsi="Times New Roman" w:cs="Times New Roman"/>
            <w:sz w:val="24"/>
            <w:szCs w:val="24"/>
          </w:rPr>
          <w:t>ssmani@iisc.ac.in</w:t>
        </w:r>
      </w:hyperlink>
    </w:p>
    <w:p w:rsidR="00A46D1C" w:rsidRPr="00C34AE0" w:rsidRDefault="00A46D1C" w:rsidP="00E61C06">
      <w:pPr>
        <w:pStyle w:val="Default"/>
        <w:jc w:val="both"/>
        <w:rPr>
          <w:sz w:val="22"/>
          <w:szCs w:val="22"/>
        </w:rPr>
      </w:pPr>
    </w:p>
    <w:p w:rsidR="00E61C06" w:rsidRPr="002D5B6C" w:rsidRDefault="00E61C06" w:rsidP="00E61C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C06" w:rsidRPr="002D5B6C" w:rsidRDefault="00C83A93" w:rsidP="00E61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B6C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:rsidR="00BA732A" w:rsidRDefault="00BA732A" w:rsidP="00E67933">
      <w:pPr>
        <w:rPr>
          <w:rFonts w:ascii="Times New Roman" w:hAnsi="Times New Roman" w:cs="Times New Roman"/>
          <w:b/>
        </w:rPr>
      </w:pPr>
    </w:p>
    <w:p w:rsidR="002C5596" w:rsidRPr="002D5B6C" w:rsidRDefault="00BA732A" w:rsidP="00E67933">
      <w:pPr>
        <w:rPr>
          <w:b/>
          <w:i/>
          <w:sz w:val="24"/>
          <w:szCs w:val="24"/>
          <w:u w:val="single"/>
        </w:rPr>
      </w:pPr>
      <w:r w:rsidRPr="002D5B6C">
        <w:rPr>
          <w:b/>
          <w:i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297815</wp:posOffset>
            </wp:positionV>
            <wp:extent cx="3472180" cy="3051810"/>
            <wp:effectExtent l="19050" t="0" r="0" b="0"/>
            <wp:wrapNone/>
            <wp:docPr id="2" name="Picture 2" descr="E:\Sphingopyxis Electroanalysis\Tiff Plots for paper\Linear scan rate-Cr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phingopyxis Electroanalysis\Tiff Plots for paper\Linear scan rate-Cr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75" t="8633" r="9783" b="2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933" w:rsidRPr="002D5B6C">
        <w:rPr>
          <w:b/>
          <w:i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-132361</wp:posOffset>
            </wp:positionH>
            <wp:positionV relativeFrom="paragraph">
              <wp:posOffset>298145</wp:posOffset>
            </wp:positionV>
            <wp:extent cx="3412919" cy="3051958"/>
            <wp:effectExtent l="19050" t="0" r="0" b="0"/>
            <wp:wrapNone/>
            <wp:docPr id="1" name="Picture 1" descr="E:\Sphingopyxis Electroanalysis\Tiff Plots for paper\Linear scan rate-Cr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hingopyxis Electroanalysis\Tiff Plots for paper\Linear scan rate-Cr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79" t="8633" r="10582" b="2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919" cy="305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B6C" w:rsidRPr="002D5B6C">
        <w:rPr>
          <w:rFonts w:ascii="Times New Roman" w:hAnsi="Times New Roman" w:cs="Times New Roman"/>
          <w:b/>
          <w:sz w:val="24"/>
          <w:szCs w:val="24"/>
        </w:rPr>
        <w:t>Figure S1</w:t>
      </w:r>
    </w:p>
    <w:p w:rsidR="00924023" w:rsidRPr="00E61C06" w:rsidRDefault="00924023" w:rsidP="002C5596">
      <w:pPr>
        <w:rPr>
          <w:rFonts w:ascii="Times New Roman" w:hAnsi="Times New Roman" w:cs="Times New Roman"/>
          <w:b/>
        </w:rPr>
      </w:pPr>
    </w:p>
    <w:p w:rsidR="002C5596" w:rsidRPr="002C5596" w:rsidRDefault="002C5596" w:rsidP="002C5596"/>
    <w:p w:rsidR="002C5596" w:rsidRPr="002C5596" w:rsidRDefault="002C5596" w:rsidP="002C5596"/>
    <w:p w:rsidR="002C5596" w:rsidRPr="002C5596" w:rsidRDefault="002C5596" w:rsidP="002C5596"/>
    <w:p w:rsidR="002C5596" w:rsidRPr="002C5596" w:rsidRDefault="002C5596" w:rsidP="002C5596"/>
    <w:p w:rsidR="002C5596" w:rsidRPr="002C5596" w:rsidRDefault="002C5596" w:rsidP="002C5596"/>
    <w:p w:rsidR="002C5596" w:rsidRPr="002C5596" w:rsidRDefault="00F648FF" w:rsidP="002C5596">
      <w:r w:rsidRPr="00F648FF">
        <w:rPr>
          <w:b/>
          <w:i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8.75pt;margin-top:18.3pt;width:36.75pt;height:29.25pt;z-index:251671552" filled="f" stroked="f">
            <v:textbox style="mso-next-textbox:#_x0000_s1033">
              <w:txbxContent>
                <w:p w:rsidR="00BA732A" w:rsidRPr="00F407A2" w:rsidRDefault="00BA732A" w:rsidP="00BA73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(b</w:t>
                  </w:r>
                  <w:r w:rsidRPr="00F407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Pr="00F648FF">
        <w:rPr>
          <w:rFonts w:ascii="Times New Roman" w:hAnsi="Times New Roman" w:cs="Times New Roman"/>
          <w:b/>
          <w:noProof/>
        </w:rPr>
        <w:pict>
          <v:shape id="_x0000_s1026" type="#_x0000_t202" style="position:absolute;margin-left:29.45pt;margin-top:18.3pt;width:36.75pt;height:29.25pt;z-index:251665408" filled="f" stroked="f">
            <v:textbox style="mso-next-textbox:#_x0000_s1026">
              <w:txbxContent>
                <w:p w:rsidR="00E86447" w:rsidRPr="00F407A2" w:rsidRDefault="00E86447" w:rsidP="00E8644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(a</w:t>
                  </w:r>
                  <w:r w:rsidRPr="00F407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2C5596" w:rsidRPr="002C5596" w:rsidRDefault="002C5596" w:rsidP="002C5596"/>
    <w:p w:rsidR="002C5596" w:rsidRPr="002C5596" w:rsidRDefault="002C5596" w:rsidP="002C5596"/>
    <w:p w:rsidR="002C5596" w:rsidRDefault="002C5596" w:rsidP="002C5596"/>
    <w:p w:rsidR="00E67933" w:rsidRDefault="00E67933" w:rsidP="002C5596">
      <w:pPr>
        <w:tabs>
          <w:tab w:val="left" w:pos="3231"/>
        </w:tabs>
      </w:pPr>
    </w:p>
    <w:p w:rsidR="00E67933" w:rsidRDefault="00E67933" w:rsidP="002C5596">
      <w:pPr>
        <w:tabs>
          <w:tab w:val="left" w:pos="3231"/>
        </w:tabs>
        <w:rPr>
          <w:b/>
          <w:bCs/>
          <w:sz w:val="23"/>
          <w:szCs w:val="23"/>
        </w:rPr>
      </w:pPr>
    </w:p>
    <w:p w:rsidR="00A46D1C" w:rsidRDefault="002D5B6C" w:rsidP="002C5596">
      <w:pPr>
        <w:tabs>
          <w:tab w:val="left" w:pos="3231"/>
        </w:tabs>
        <w:rPr>
          <w:rFonts w:ascii="Times New Roman" w:hAnsi="Times New Roman" w:cs="Times New Roman"/>
          <w:sz w:val="24"/>
          <w:szCs w:val="24"/>
        </w:rPr>
      </w:pPr>
      <w:r w:rsidRPr="002D5B6C">
        <w:rPr>
          <w:rFonts w:ascii="Times New Roman" w:hAnsi="Times New Roman" w:cs="Times New Roman"/>
          <w:noProof/>
          <w:sz w:val="24"/>
          <w:szCs w:val="24"/>
        </w:rPr>
        <w:t>Figure S1.</w:t>
      </w:r>
      <w:r w:rsidR="00E67933" w:rsidRPr="002D5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933" w:rsidRPr="002D5B6C">
        <w:rPr>
          <w:rFonts w:ascii="Times New Roman" w:hAnsi="Times New Roman" w:cs="Times New Roman"/>
          <w:sz w:val="24"/>
          <w:szCs w:val="24"/>
        </w:rPr>
        <w:t xml:space="preserve">Linear fit plots of peak current as a function of scan rate for the detection of: </w:t>
      </w:r>
      <w:r w:rsidR="00317CC5" w:rsidRPr="002D5B6C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="00317CC5" w:rsidRPr="002D5B6C">
        <w:rPr>
          <w:rFonts w:ascii="Times New Roman" w:hAnsi="Times New Roman" w:cs="Times New Roman"/>
          <w:sz w:val="24"/>
          <w:szCs w:val="24"/>
        </w:rPr>
        <w:t>Cr(</w:t>
      </w:r>
      <w:proofErr w:type="gramEnd"/>
      <w:r w:rsidR="00317CC5" w:rsidRPr="002D5B6C">
        <w:rPr>
          <w:rFonts w:ascii="Times New Roman" w:hAnsi="Times New Roman" w:cs="Times New Roman"/>
          <w:sz w:val="24"/>
          <w:szCs w:val="24"/>
        </w:rPr>
        <w:t>VI) and (b) Cr(III) ions</w:t>
      </w:r>
    </w:p>
    <w:p w:rsidR="00346FD9" w:rsidRDefault="00A42C6F" w:rsidP="002C5596">
      <w:pPr>
        <w:tabs>
          <w:tab w:val="left" w:pos="32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1031240</wp:posOffset>
            </wp:positionH>
            <wp:positionV relativeFrom="paragraph">
              <wp:posOffset>273050</wp:posOffset>
            </wp:positionV>
            <wp:extent cx="3655060" cy="6720840"/>
            <wp:effectExtent l="19050" t="0" r="2540" b="0"/>
            <wp:wrapNone/>
            <wp:docPr id="10" name="Picture 7" descr="C:\Users\Divyasree\Desktop\Sp-CPE Manuscript Corrections\Sphingopyxis Electroanalysis\Tiff Plots for paper\Stacked plots-corrected Cr6 C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vyasree\Desktop\Sp-CPE Manuscript Corrections\Sphingopyxis Electroanalysis\Tiff Plots for paper\Stacked plots-corrected Cr6 CV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783" r="34064" b="7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60" cy="672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FD9" w:rsidRPr="002D5B6C">
        <w:rPr>
          <w:rFonts w:ascii="Times New Roman" w:hAnsi="Times New Roman" w:cs="Times New Roman"/>
          <w:noProof/>
          <w:sz w:val="24"/>
          <w:szCs w:val="24"/>
        </w:rPr>
        <w:t>Figure</w:t>
      </w:r>
      <w:r w:rsidR="00346FD9" w:rsidRPr="002D5B6C">
        <w:rPr>
          <w:rFonts w:ascii="Times New Roman" w:hAnsi="Times New Roman" w:cs="Times New Roman"/>
          <w:sz w:val="24"/>
          <w:szCs w:val="24"/>
        </w:rPr>
        <w:t xml:space="preserve"> S</w:t>
      </w:r>
      <w:r w:rsidR="00346FD9">
        <w:rPr>
          <w:rFonts w:ascii="Times New Roman" w:hAnsi="Times New Roman" w:cs="Times New Roman"/>
          <w:sz w:val="24"/>
          <w:szCs w:val="24"/>
        </w:rPr>
        <w:t>2</w:t>
      </w:r>
    </w:p>
    <w:p w:rsidR="00346FD9" w:rsidRPr="006A68A8" w:rsidRDefault="00346FD9" w:rsidP="00346FD9">
      <w:pPr>
        <w:rPr>
          <w:rFonts w:ascii="Times New Roman" w:hAnsi="Times New Roman" w:cs="Times New Roman"/>
          <w:b/>
          <w:sz w:val="24"/>
          <w:szCs w:val="24"/>
        </w:rPr>
      </w:pPr>
    </w:p>
    <w:p w:rsidR="00346FD9" w:rsidRDefault="00346FD9" w:rsidP="00346FD9">
      <w:pPr>
        <w:tabs>
          <w:tab w:val="left" w:pos="3231"/>
        </w:tabs>
        <w:rPr>
          <w:rFonts w:ascii="Times New Roman" w:hAnsi="Times New Roman" w:cs="Times New Roman"/>
          <w:sz w:val="24"/>
          <w:szCs w:val="24"/>
        </w:rPr>
      </w:pPr>
    </w:p>
    <w:p w:rsidR="00346FD9" w:rsidRDefault="00346FD9" w:rsidP="002C5596">
      <w:pPr>
        <w:tabs>
          <w:tab w:val="left" w:pos="3231"/>
        </w:tabs>
        <w:rPr>
          <w:rFonts w:ascii="Times New Roman" w:hAnsi="Times New Roman" w:cs="Times New Roman"/>
          <w:sz w:val="24"/>
          <w:szCs w:val="24"/>
        </w:rPr>
      </w:pPr>
    </w:p>
    <w:p w:rsidR="00346FD9" w:rsidRDefault="00346FD9" w:rsidP="002C5596">
      <w:pPr>
        <w:tabs>
          <w:tab w:val="left" w:pos="3231"/>
        </w:tabs>
        <w:rPr>
          <w:rFonts w:ascii="Times New Roman" w:hAnsi="Times New Roman" w:cs="Times New Roman"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346FD9" w:rsidRDefault="00346FD9" w:rsidP="00346FD9">
      <w:pPr>
        <w:tabs>
          <w:tab w:val="left" w:pos="1066"/>
        </w:tabs>
        <w:rPr>
          <w:rFonts w:ascii="Times New Roman" w:hAnsi="Times New Roman" w:cs="Times New Roman"/>
          <w:sz w:val="24"/>
          <w:szCs w:val="24"/>
        </w:rPr>
      </w:pPr>
      <w:r w:rsidRPr="002D5B6C">
        <w:rPr>
          <w:rFonts w:ascii="Times New Roman" w:hAnsi="Times New Roman" w:cs="Times New Roman"/>
          <w:noProof/>
          <w:sz w:val="24"/>
          <w:szCs w:val="24"/>
        </w:rPr>
        <w:t>Figure</w:t>
      </w:r>
      <w:r w:rsidRPr="002D5B6C">
        <w:rPr>
          <w:rFonts w:ascii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2D5B6C">
        <w:rPr>
          <w:rFonts w:ascii="Times New Roman" w:hAnsi="Times New Roman" w:cs="Times New Roman"/>
          <w:sz w:val="24"/>
          <w:szCs w:val="24"/>
        </w:rPr>
        <w:t xml:space="preserve"> </w:t>
      </w:r>
      <w:r w:rsidRPr="00346FD9">
        <w:rPr>
          <w:rFonts w:ascii="Times New Roman" w:hAnsi="Times New Roman" w:cs="Times New Roman"/>
          <w:sz w:val="24"/>
          <w:szCs w:val="24"/>
        </w:rPr>
        <w:t xml:space="preserve">Cyclic voltammetric detection of </w:t>
      </w:r>
      <w:proofErr w:type="gramStart"/>
      <w:r w:rsidRPr="00346FD9">
        <w:rPr>
          <w:rFonts w:ascii="Times New Roman" w:hAnsi="Times New Roman" w:cs="Times New Roman"/>
          <w:sz w:val="24"/>
          <w:szCs w:val="24"/>
        </w:rPr>
        <w:t>Cr(</w:t>
      </w:r>
      <w:proofErr w:type="gramEnd"/>
      <w:r w:rsidRPr="00346FD9">
        <w:rPr>
          <w:rFonts w:ascii="Times New Roman" w:hAnsi="Times New Roman" w:cs="Times New Roman"/>
          <w:sz w:val="24"/>
          <w:szCs w:val="24"/>
        </w:rPr>
        <w:t xml:space="preserve">VI) using Sp-CPE as a function Cr(VI) concentration at: (a) pH 1; (b) pH 2 and (c) pH 3 </w:t>
      </w:r>
    </w:p>
    <w:p w:rsidR="00346FD9" w:rsidRDefault="00346FD9" w:rsidP="00346FD9">
      <w:pPr>
        <w:tabs>
          <w:tab w:val="left" w:pos="1066"/>
        </w:tabs>
        <w:rPr>
          <w:rFonts w:ascii="Times New Roman" w:hAnsi="Times New Roman" w:cs="Times New Roman"/>
          <w:sz w:val="24"/>
          <w:szCs w:val="24"/>
        </w:rPr>
      </w:pPr>
      <w:r w:rsidRPr="002D5B6C">
        <w:rPr>
          <w:rFonts w:ascii="Times New Roman" w:hAnsi="Times New Roman" w:cs="Times New Roman"/>
          <w:noProof/>
          <w:sz w:val="24"/>
          <w:szCs w:val="24"/>
        </w:rPr>
        <w:lastRenderedPageBreak/>
        <w:t>Figure</w:t>
      </w:r>
      <w:r w:rsidRPr="002D5B6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46FD9" w:rsidRPr="001C777A" w:rsidRDefault="00A42C6F" w:rsidP="00346F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1399556</wp:posOffset>
            </wp:positionH>
            <wp:positionV relativeFrom="paragraph">
              <wp:posOffset>4214</wp:posOffset>
            </wp:positionV>
            <wp:extent cx="3626675" cy="6496283"/>
            <wp:effectExtent l="19050" t="0" r="0" b="0"/>
            <wp:wrapNone/>
            <wp:docPr id="12" name="Picture 10" descr="C:\Users\Divyasree\Desktop\Sp-CPE Manuscript Corrections\Sphingopyxis Electroanalysis\Tiff Plots for paper\Stacked plots-corrected Cr3 C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vyasree\Desktop\Sp-CPE Manuscript Corrections\Sphingopyxis Electroanalysis\Tiff Plots for paper\Stacked plots-corrected Cr3 CV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073" r="30171" b="3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872" cy="649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FD9" w:rsidRDefault="00346FD9" w:rsidP="00346FD9">
      <w:pPr>
        <w:tabs>
          <w:tab w:val="left" w:pos="3231"/>
        </w:tabs>
        <w:rPr>
          <w:rFonts w:ascii="Times New Roman" w:hAnsi="Times New Roman" w:cs="Times New Roman"/>
          <w:sz w:val="24"/>
          <w:szCs w:val="24"/>
        </w:rPr>
      </w:pPr>
    </w:p>
    <w:p w:rsidR="00346FD9" w:rsidRDefault="00346FD9" w:rsidP="002C5596">
      <w:pPr>
        <w:tabs>
          <w:tab w:val="left" w:pos="3231"/>
        </w:tabs>
        <w:rPr>
          <w:rFonts w:ascii="Times New Roman" w:hAnsi="Times New Roman" w:cs="Times New Roman"/>
          <w:sz w:val="24"/>
          <w:szCs w:val="24"/>
        </w:rPr>
      </w:pPr>
    </w:p>
    <w:p w:rsidR="00346FD9" w:rsidRDefault="00346FD9" w:rsidP="002C5596">
      <w:pPr>
        <w:tabs>
          <w:tab w:val="left" w:pos="3231"/>
        </w:tabs>
        <w:rPr>
          <w:rFonts w:ascii="Times New Roman" w:hAnsi="Times New Roman" w:cs="Times New Roman"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42C6F" w:rsidRDefault="00A42C6F" w:rsidP="00346FD9">
      <w:pPr>
        <w:tabs>
          <w:tab w:val="left" w:pos="106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993562" w:rsidRDefault="00346FD9" w:rsidP="00346FD9">
      <w:pPr>
        <w:tabs>
          <w:tab w:val="left" w:pos="1066"/>
        </w:tabs>
        <w:rPr>
          <w:rFonts w:ascii="Times New Roman" w:hAnsi="Times New Roman" w:cs="Times New Roman"/>
          <w:sz w:val="24"/>
          <w:szCs w:val="24"/>
        </w:rPr>
      </w:pPr>
      <w:r w:rsidRPr="002D5B6C">
        <w:rPr>
          <w:rFonts w:ascii="Times New Roman" w:hAnsi="Times New Roman" w:cs="Times New Roman"/>
          <w:noProof/>
          <w:sz w:val="24"/>
          <w:szCs w:val="24"/>
        </w:rPr>
        <w:t>Figure</w:t>
      </w:r>
      <w:r w:rsidRPr="002D5B6C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99356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D5B6C">
        <w:rPr>
          <w:rFonts w:ascii="Times New Roman" w:hAnsi="Times New Roman" w:cs="Times New Roman"/>
          <w:sz w:val="24"/>
          <w:szCs w:val="24"/>
        </w:rPr>
        <w:t xml:space="preserve"> </w:t>
      </w:r>
      <w:r w:rsidR="00993562" w:rsidRPr="00993562">
        <w:rPr>
          <w:rFonts w:ascii="Times New Roman" w:hAnsi="Times New Roman" w:cs="Times New Roman"/>
          <w:sz w:val="24"/>
          <w:szCs w:val="24"/>
        </w:rPr>
        <w:t xml:space="preserve">Cyclic voltammetric detection of </w:t>
      </w:r>
      <w:proofErr w:type="gramStart"/>
      <w:r w:rsidR="00993562" w:rsidRPr="00993562">
        <w:rPr>
          <w:rFonts w:ascii="Times New Roman" w:hAnsi="Times New Roman" w:cs="Times New Roman"/>
          <w:sz w:val="24"/>
          <w:szCs w:val="24"/>
        </w:rPr>
        <w:t>Cr(</w:t>
      </w:r>
      <w:proofErr w:type="gramEnd"/>
      <w:r w:rsidR="00993562" w:rsidRPr="00993562">
        <w:rPr>
          <w:rFonts w:ascii="Times New Roman" w:hAnsi="Times New Roman" w:cs="Times New Roman"/>
          <w:sz w:val="24"/>
          <w:szCs w:val="24"/>
        </w:rPr>
        <w:t xml:space="preserve">III) using Sp-CPE as a function Cr(III) concentration at: (a) at pH 2; (b) pH 3 and (c)  pH 4 </w:t>
      </w:r>
    </w:p>
    <w:p w:rsidR="0058424C" w:rsidRPr="002D5B6C" w:rsidRDefault="0058424C" w:rsidP="00346FD9">
      <w:pPr>
        <w:tabs>
          <w:tab w:val="left" w:pos="1066"/>
        </w:tabs>
        <w:rPr>
          <w:rFonts w:ascii="Times New Roman" w:hAnsi="Times New Roman" w:cs="Times New Roman"/>
          <w:sz w:val="24"/>
          <w:szCs w:val="24"/>
        </w:rPr>
      </w:pPr>
      <w:r w:rsidRPr="002D5B6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904239</wp:posOffset>
            </wp:positionH>
            <wp:positionV relativeFrom="paragraph">
              <wp:posOffset>35626</wp:posOffset>
            </wp:positionV>
            <wp:extent cx="4349355" cy="3538847"/>
            <wp:effectExtent l="19050" t="0" r="0" b="0"/>
            <wp:wrapNone/>
            <wp:docPr id="3" name="Picture 3" descr="E:\Sphingopyxis Electroanalysis\Tiff Plots for paper\Cr6 deposit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phingopyxis Electroanalysis\Tiff Plots for paper\Cr6 deposition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018" r="9826" b="3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94" cy="35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B6C" w:rsidRPr="002D5B6C">
        <w:rPr>
          <w:rFonts w:ascii="Times New Roman" w:hAnsi="Times New Roman" w:cs="Times New Roman"/>
          <w:noProof/>
          <w:sz w:val="24"/>
          <w:szCs w:val="24"/>
        </w:rPr>
        <w:t>Figure</w:t>
      </w:r>
      <w:r w:rsidR="00E67933" w:rsidRPr="002D5B6C">
        <w:rPr>
          <w:rFonts w:ascii="Times New Roman" w:hAnsi="Times New Roman" w:cs="Times New Roman"/>
          <w:sz w:val="24"/>
          <w:szCs w:val="24"/>
        </w:rPr>
        <w:t xml:space="preserve"> S</w:t>
      </w:r>
      <w:r w:rsidR="00346FD9">
        <w:rPr>
          <w:rFonts w:ascii="Times New Roman" w:hAnsi="Times New Roman" w:cs="Times New Roman"/>
          <w:sz w:val="24"/>
          <w:szCs w:val="24"/>
        </w:rPr>
        <w:t>4</w:t>
      </w:r>
      <w:r w:rsidR="002C5596" w:rsidRPr="002D5B6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8424C" w:rsidRPr="0058424C" w:rsidRDefault="0058424C" w:rsidP="0058424C">
      <w:pPr>
        <w:rPr>
          <w:rFonts w:ascii="Times New Roman" w:hAnsi="Times New Roman" w:cs="Times New Roman"/>
        </w:rPr>
      </w:pPr>
    </w:p>
    <w:p w:rsidR="0058424C" w:rsidRPr="0058424C" w:rsidRDefault="0058424C" w:rsidP="0058424C">
      <w:pPr>
        <w:rPr>
          <w:rFonts w:ascii="Times New Roman" w:hAnsi="Times New Roman" w:cs="Times New Roman"/>
        </w:rPr>
      </w:pPr>
    </w:p>
    <w:p w:rsidR="0058424C" w:rsidRPr="0058424C" w:rsidRDefault="0058424C" w:rsidP="0058424C">
      <w:pPr>
        <w:rPr>
          <w:rFonts w:ascii="Times New Roman" w:hAnsi="Times New Roman" w:cs="Times New Roman"/>
        </w:rPr>
      </w:pPr>
    </w:p>
    <w:p w:rsidR="0058424C" w:rsidRPr="0058424C" w:rsidRDefault="0058424C" w:rsidP="0058424C">
      <w:pPr>
        <w:rPr>
          <w:rFonts w:ascii="Times New Roman" w:hAnsi="Times New Roman" w:cs="Times New Roman"/>
        </w:rPr>
      </w:pPr>
    </w:p>
    <w:p w:rsidR="0058424C" w:rsidRPr="0058424C" w:rsidRDefault="0058424C" w:rsidP="0058424C">
      <w:pPr>
        <w:rPr>
          <w:rFonts w:ascii="Times New Roman" w:hAnsi="Times New Roman" w:cs="Times New Roman"/>
        </w:rPr>
      </w:pPr>
    </w:p>
    <w:p w:rsidR="0058424C" w:rsidRPr="0058424C" w:rsidRDefault="00F648FF" w:rsidP="0058424C">
      <w:pPr>
        <w:rPr>
          <w:rFonts w:ascii="Times New Roman" w:hAnsi="Times New Roman" w:cs="Times New Roman"/>
        </w:rPr>
      </w:pPr>
      <w:r w:rsidRPr="00F648FF">
        <w:rPr>
          <w:rFonts w:ascii="Times New Roman" w:hAnsi="Times New Roman" w:cs="Times New Roman"/>
          <w:b/>
          <w:noProof/>
        </w:rPr>
        <w:pict>
          <v:shape id="_x0000_s1028" type="#_x0000_t202" style="position:absolute;margin-left:325.7pt;margin-top:21.95pt;width:36.75pt;height:29.25pt;z-index:251667456" filled="f" stroked="f">
            <v:textbox style="mso-next-textbox:#_x0000_s1028">
              <w:txbxContent>
                <w:p w:rsidR="00E86447" w:rsidRPr="00F407A2" w:rsidRDefault="00E86447" w:rsidP="00E8644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(a</w:t>
                  </w:r>
                  <w:r w:rsidRPr="00F407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58424C" w:rsidRPr="0058424C" w:rsidRDefault="0058424C" w:rsidP="0058424C">
      <w:pPr>
        <w:rPr>
          <w:rFonts w:ascii="Times New Roman" w:hAnsi="Times New Roman" w:cs="Times New Roman"/>
        </w:rPr>
      </w:pPr>
    </w:p>
    <w:p w:rsidR="0058424C" w:rsidRPr="0058424C" w:rsidRDefault="0058424C" w:rsidP="0058424C">
      <w:pPr>
        <w:rPr>
          <w:rFonts w:ascii="Times New Roman" w:hAnsi="Times New Roman" w:cs="Times New Roman"/>
        </w:rPr>
      </w:pPr>
    </w:p>
    <w:p w:rsidR="0058424C" w:rsidRPr="0058424C" w:rsidRDefault="0058424C" w:rsidP="0058424C">
      <w:pPr>
        <w:rPr>
          <w:rFonts w:ascii="Times New Roman" w:hAnsi="Times New Roman" w:cs="Times New Roman"/>
        </w:rPr>
      </w:pPr>
    </w:p>
    <w:p w:rsidR="0058424C" w:rsidRPr="0058424C" w:rsidRDefault="0058424C" w:rsidP="0058424C">
      <w:pPr>
        <w:rPr>
          <w:rFonts w:ascii="Times New Roman" w:hAnsi="Times New Roman" w:cs="Times New Roman"/>
        </w:rPr>
      </w:pPr>
    </w:p>
    <w:p w:rsidR="0058424C" w:rsidRPr="0058424C" w:rsidRDefault="0058424C" w:rsidP="0058424C">
      <w:pPr>
        <w:rPr>
          <w:rFonts w:ascii="Times New Roman" w:hAnsi="Times New Roman" w:cs="Times New Roman"/>
        </w:rPr>
      </w:pPr>
    </w:p>
    <w:p w:rsidR="0058424C" w:rsidRPr="0058424C" w:rsidRDefault="0058424C" w:rsidP="00584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177800</wp:posOffset>
            </wp:positionV>
            <wp:extent cx="4065905" cy="3300730"/>
            <wp:effectExtent l="19050" t="0" r="0" b="0"/>
            <wp:wrapNone/>
            <wp:docPr id="4" name="Picture 4" descr="E:\Sphingopyxis Electroanalysis\Tiff Plots for paper\Cr3 deposit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phingopyxis Electroanalysis\Tiff Plots for paper\Cr3 deposition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8241" r="10011" b="3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330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24C" w:rsidRDefault="0058424C" w:rsidP="0058424C">
      <w:pPr>
        <w:rPr>
          <w:rFonts w:ascii="Times New Roman" w:hAnsi="Times New Roman" w:cs="Times New Roman"/>
        </w:rPr>
      </w:pPr>
    </w:p>
    <w:p w:rsidR="0058424C" w:rsidRDefault="0058424C" w:rsidP="0058424C">
      <w:pPr>
        <w:rPr>
          <w:rFonts w:ascii="Times New Roman" w:hAnsi="Times New Roman" w:cs="Times New Roman"/>
        </w:rPr>
      </w:pPr>
    </w:p>
    <w:p w:rsidR="0058424C" w:rsidRDefault="0058424C" w:rsidP="0058424C">
      <w:pPr>
        <w:tabs>
          <w:tab w:val="left" w:pos="14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8424C" w:rsidRPr="0058424C" w:rsidRDefault="0058424C" w:rsidP="0058424C">
      <w:pPr>
        <w:rPr>
          <w:rFonts w:ascii="Times New Roman" w:hAnsi="Times New Roman" w:cs="Times New Roman"/>
        </w:rPr>
      </w:pPr>
    </w:p>
    <w:p w:rsidR="0058424C" w:rsidRPr="0058424C" w:rsidRDefault="0058424C" w:rsidP="0058424C">
      <w:pPr>
        <w:rPr>
          <w:rFonts w:ascii="Times New Roman" w:hAnsi="Times New Roman" w:cs="Times New Roman"/>
        </w:rPr>
      </w:pPr>
    </w:p>
    <w:p w:rsidR="0058424C" w:rsidRPr="0058424C" w:rsidRDefault="0058424C" w:rsidP="0058424C">
      <w:pPr>
        <w:rPr>
          <w:rFonts w:ascii="Times New Roman" w:hAnsi="Times New Roman" w:cs="Times New Roman"/>
        </w:rPr>
      </w:pPr>
    </w:p>
    <w:p w:rsidR="0058424C" w:rsidRPr="0058424C" w:rsidRDefault="00F648FF" w:rsidP="0058424C">
      <w:pPr>
        <w:rPr>
          <w:rFonts w:ascii="Times New Roman" w:hAnsi="Times New Roman" w:cs="Times New Roman"/>
        </w:rPr>
      </w:pPr>
      <w:r w:rsidRPr="00F648FF">
        <w:rPr>
          <w:rFonts w:ascii="Times New Roman" w:hAnsi="Times New Roman" w:cs="Times New Roman"/>
          <w:noProof/>
        </w:rPr>
        <w:pict>
          <v:shape id="_x0000_s1029" type="#_x0000_t202" style="position:absolute;margin-left:325.7pt;margin-top:10.5pt;width:36.75pt;height:29.25pt;z-index:251668480" filled="f" stroked="f">
            <v:textbox style="mso-next-textbox:#_x0000_s1029">
              <w:txbxContent>
                <w:p w:rsidR="00E86447" w:rsidRPr="00F407A2" w:rsidRDefault="00E86447" w:rsidP="00E8644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="004C67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  <w:r w:rsidRPr="00F407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58424C" w:rsidRPr="0058424C" w:rsidRDefault="0058424C" w:rsidP="0058424C">
      <w:pPr>
        <w:rPr>
          <w:rFonts w:ascii="Times New Roman" w:hAnsi="Times New Roman" w:cs="Times New Roman"/>
        </w:rPr>
      </w:pPr>
    </w:p>
    <w:p w:rsidR="0058424C" w:rsidRPr="0058424C" w:rsidRDefault="0058424C" w:rsidP="0058424C">
      <w:pPr>
        <w:rPr>
          <w:rFonts w:ascii="Times New Roman" w:hAnsi="Times New Roman" w:cs="Times New Roman"/>
        </w:rPr>
      </w:pPr>
    </w:p>
    <w:p w:rsidR="0058424C" w:rsidRPr="0058424C" w:rsidRDefault="0058424C" w:rsidP="0058424C">
      <w:pPr>
        <w:rPr>
          <w:rFonts w:ascii="Times New Roman" w:hAnsi="Times New Roman" w:cs="Times New Roman"/>
        </w:rPr>
      </w:pPr>
    </w:p>
    <w:p w:rsidR="0058424C" w:rsidRDefault="0058424C" w:rsidP="0058424C">
      <w:pPr>
        <w:rPr>
          <w:rFonts w:ascii="Times New Roman" w:hAnsi="Times New Roman" w:cs="Times New Roman"/>
        </w:rPr>
      </w:pPr>
    </w:p>
    <w:p w:rsidR="0058424C" w:rsidRDefault="0058424C" w:rsidP="0058424C">
      <w:pPr>
        <w:rPr>
          <w:rFonts w:ascii="Times New Roman" w:hAnsi="Times New Roman" w:cs="Times New Roman"/>
        </w:rPr>
      </w:pPr>
    </w:p>
    <w:p w:rsidR="007D0F19" w:rsidRPr="002D5B6C" w:rsidRDefault="002D5B6C" w:rsidP="0058424C">
      <w:pPr>
        <w:tabs>
          <w:tab w:val="left" w:pos="1066"/>
        </w:tabs>
        <w:rPr>
          <w:rFonts w:ascii="Times New Roman" w:hAnsi="Times New Roman" w:cs="Times New Roman"/>
          <w:sz w:val="24"/>
          <w:szCs w:val="24"/>
        </w:rPr>
      </w:pPr>
      <w:r w:rsidRPr="002D5B6C">
        <w:rPr>
          <w:rFonts w:ascii="Times New Roman" w:hAnsi="Times New Roman" w:cs="Times New Roman"/>
          <w:noProof/>
          <w:sz w:val="24"/>
          <w:szCs w:val="24"/>
        </w:rPr>
        <w:t>Figure</w:t>
      </w:r>
      <w:r w:rsidR="0058424C" w:rsidRPr="002D5B6C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346FD9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8424C" w:rsidRPr="002D5B6C">
        <w:rPr>
          <w:rFonts w:ascii="Times New Roman" w:hAnsi="Times New Roman" w:cs="Times New Roman"/>
          <w:sz w:val="24"/>
          <w:szCs w:val="24"/>
        </w:rPr>
        <w:t xml:space="preserve"> Effect of pre-concentration time on the cathodic peak current</w:t>
      </w:r>
      <w:r w:rsidR="004C6740" w:rsidRPr="002D5B6C">
        <w:rPr>
          <w:rFonts w:ascii="Times New Roman" w:hAnsi="Times New Roman" w:cs="Times New Roman"/>
          <w:sz w:val="24"/>
          <w:szCs w:val="24"/>
        </w:rPr>
        <w:t xml:space="preserve"> for (a) </w:t>
      </w:r>
      <w:proofErr w:type="gramStart"/>
      <w:r w:rsidR="004C6740" w:rsidRPr="002D5B6C">
        <w:rPr>
          <w:rFonts w:ascii="Times New Roman" w:hAnsi="Times New Roman" w:cs="Times New Roman"/>
          <w:sz w:val="24"/>
          <w:szCs w:val="24"/>
        </w:rPr>
        <w:t>Cr(</w:t>
      </w:r>
      <w:proofErr w:type="gramEnd"/>
      <w:r w:rsidR="004C6740" w:rsidRPr="002D5B6C">
        <w:rPr>
          <w:rFonts w:ascii="Times New Roman" w:hAnsi="Times New Roman" w:cs="Times New Roman"/>
          <w:sz w:val="24"/>
          <w:szCs w:val="24"/>
        </w:rPr>
        <w:t>VI) ions and (b) Cr(III) ions</w:t>
      </w:r>
    </w:p>
    <w:p w:rsidR="0058424C" w:rsidRPr="002D5B6C" w:rsidRDefault="002D5B6C" w:rsidP="0058424C">
      <w:pPr>
        <w:tabs>
          <w:tab w:val="left" w:pos="1066"/>
        </w:tabs>
        <w:rPr>
          <w:rFonts w:ascii="Times New Roman" w:hAnsi="Times New Roman" w:cs="Times New Roman"/>
          <w:sz w:val="24"/>
          <w:szCs w:val="24"/>
        </w:rPr>
      </w:pPr>
      <w:r w:rsidRPr="002D5B6C">
        <w:rPr>
          <w:rFonts w:ascii="Times New Roman" w:hAnsi="Times New Roman" w:cs="Times New Roman"/>
          <w:noProof/>
          <w:sz w:val="24"/>
          <w:szCs w:val="24"/>
        </w:rPr>
        <w:lastRenderedPageBreak/>
        <w:t>Figure</w:t>
      </w:r>
      <w:r w:rsidRPr="002D5B6C">
        <w:rPr>
          <w:rFonts w:ascii="Times New Roman" w:hAnsi="Times New Roman" w:cs="Times New Roman"/>
          <w:sz w:val="24"/>
          <w:szCs w:val="24"/>
        </w:rPr>
        <w:t xml:space="preserve"> </w:t>
      </w:r>
      <w:r w:rsidR="0058424C" w:rsidRPr="002D5B6C">
        <w:rPr>
          <w:rFonts w:ascii="Times New Roman" w:hAnsi="Times New Roman" w:cs="Times New Roman"/>
          <w:sz w:val="24"/>
          <w:szCs w:val="24"/>
        </w:rPr>
        <w:t>S</w:t>
      </w:r>
      <w:r w:rsidR="00346FD9">
        <w:rPr>
          <w:rFonts w:ascii="Times New Roman" w:hAnsi="Times New Roman" w:cs="Times New Roman"/>
          <w:sz w:val="24"/>
          <w:szCs w:val="24"/>
        </w:rPr>
        <w:t>5</w:t>
      </w:r>
    </w:p>
    <w:p w:rsidR="00317CC5" w:rsidRDefault="00F648FF" w:rsidP="0058424C">
      <w:pPr>
        <w:tabs>
          <w:tab w:val="left" w:pos="1066"/>
        </w:tabs>
        <w:rPr>
          <w:rFonts w:ascii="Times New Roman" w:hAnsi="Times New Roman" w:cs="Times New Roman"/>
          <w:b/>
        </w:rPr>
      </w:pPr>
      <w:r w:rsidRPr="00F648FF">
        <w:rPr>
          <w:rFonts w:ascii="Times New Roman" w:hAnsi="Times New Roman" w:cs="Times New Roman"/>
          <w:b/>
          <w:noProof/>
        </w:rPr>
        <w:pict>
          <v:shape id="_x0000_s1030" type="#_x0000_t202" style="position:absolute;margin-left:130.1pt;margin-top:22.2pt;width:36.75pt;height:29.25pt;z-index:251669504" filled="f" stroked="f">
            <v:textbox style="mso-next-textbox:#_x0000_s1030">
              <w:txbxContent>
                <w:p w:rsidR="004C6740" w:rsidRPr="00F407A2" w:rsidRDefault="004C6740" w:rsidP="004C67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(a</w:t>
                  </w:r>
                  <w:r w:rsidRPr="00F407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317CC5">
        <w:rPr>
          <w:rFonts w:ascii="Times New Roman" w:hAnsi="Times New Roman" w:cs="Times New Roman"/>
          <w:b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960684</wp:posOffset>
            </wp:positionH>
            <wp:positionV relativeFrom="paragraph">
              <wp:posOffset>-3027</wp:posOffset>
            </wp:positionV>
            <wp:extent cx="3904183" cy="3431969"/>
            <wp:effectExtent l="19050" t="0" r="1067" b="0"/>
            <wp:wrapNone/>
            <wp:docPr id="5" name="Picture 5" descr="E:\Sphingopyxis Electroanalysis\Tiff Plots for paper\Supplementary-Cr(VI) standar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phingopyxis Electroanalysis\Tiff Plots for paper\Supplementary-Cr(VI) standard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118" t="8463" r="9455" b="3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848" cy="343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CC5" w:rsidRPr="00317CC5" w:rsidRDefault="00317CC5" w:rsidP="00317CC5">
      <w:pPr>
        <w:rPr>
          <w:rFonts w:ascii="Times New Roman" w:hAnsi="Times New Roman" w:cs="Times New Roman"/>
        </w:rPr>
      </w:pPr>
    </w:p>
    <w:p w:rsidR="00317CC5" w:rsidRPr="00317CC5" w:rsidRDefault="00317CC5" w:rsidP="00317CC5">
      <w:pPr>
        <w:rPr>
          <w:rFonts w:ascii="Times New Roman" w:hAnsi="Times New Roman" w:cs="Times New Roman"/>
        </w:rPr>
      </w:pPr>
    </w:p>
    <w:p w:rsidR="00317CC5" w:rsidRPr="00317CC5" w:rsidRDefault="00317CC5" w:rsidP="00317CC5">
      <w:pPr>
        <w:rPr>
          <w:rFonts w:ascii="Times New Roman" w:hAnsi="Times New Roman" w:cs="Times New Roman"/>
        </w:rPr>
      </w:pPr>
    </w:p>
    <w:p w:rsidR="00317CC5" w:rsidRPr="00317CC5" w:rsidRDefault="00317CC5" w:rsidP="00317CC5">
      <w:pPr>
        <w:rPr>
          <w:rFonts w:ascii="Times New Roman" w:hAnsi="Times New Roman" w:cs="Times New Roman"/>
        </w:rPr>
      </w:pPr>
    </w:p>
    <w:p w:rsidR="00317CC5" w:rsidRPr="00317CC5" w:rsidRDefault="00317CC5" w:rsidP="00317CC5">
      <w:pPr>
        <w:rPr>
          <w:rFonts w:ascii="Times New Roman" w:hAnsi="Times New Roman" w:cs="Times New Roman"/>
        </w:rPr>
      </w:pPr>
    </w:p>
    <w:p w:rsidR="00317CC5" w:rsidRPr="00317CC5" w:rsidRDefault="00317CC5" w:rsidP="00317CC5">
      <w:pPr>
        <w:rPr>
          <w:rFonts w:ascii="Times New Roman" w:hAnsi="Times New Roman" w:cs="Times New Roman"/>
        </w:rPr>
      </w:pPr>
    </w:p>
    <w:p w:rsidR="00317CC5" w:rsidRPr="00317CC5" w:rsidRDefault="00317CC5" w:rsidP="00317CC5">
      <w:pPr>
        <w:rPr>
          <w:rFonts w:ascii="Times New Roman" w:hAnsi="Times New Roman" w:cs="Times New Roman"/>
        </w:rPr>
      </w:pPr>
    </w:p>
    <w:p w:rsidR="00317CC5" w:rsidRPr="00317CC5" w:rsidRDefault="00317CC5" w:rsidP="00317CC5">
      <w:pPr>
        <w:rPr>
          <w:rFonts w:ascii="Times New Roman" w:hAnsi="Times New Roman" w:cs="Times New Roman"/>
        </w:rPr>
      </w:pPr>
    </w:p>
    <w:p w:rsidR="00317CC5" w:rsidRPr="00317CC5" w:rsidRDefault="00317CC5" w:rsidP="00317CC5">
      <w:pPr>
        <w:rPr>
          <w:rFonts w:ascii="Times New Roman" w:hAnsi="Times New Roman" w:cs="Times New Roman"/>
        </w:rPr>
      </w:pPr>
    </w:p>
    <w:p w:rsidR="00317CC5" w:rsidRPr="00317CC5" w:rsidRDefault="00317CC5" w:rsidP="00317CC5">
      <w:pPr>
        <w:rPr>
          <w:rFonts w:ascii="Times New Roman" w:hAnsi="Times New Roman" w:cs="Times New Roman"/>
        </w:rPr>
      </w:pPr>
    </w:p>
    <w:p w:rsidR="00317CC5" w:rsidRDefault="00317CC5" w:rsidP="00317C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1119591</wp:posOffset>
            </wp:positionH>
            <wp:positionV relativeFrom="paragraph">
              <wp:posOffset>284950</wp:posOffset>
            </wp:positionV>
            <wp:extent cx="3749684" cy="3336966"/>
            <wp:effectExtent l="19050" t="0" r="3166" b="0"/>
            <wp:wrapNone/>
            <wp:docPr id="6" name="Picture 6" descr="E:\Sphingopyxis Electroanalysis\Tiff Plots for paper\Supplementary-Cr(III) standar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Sphingopyxis Electroanalysis\Tiff Plots for paper\Supplementary-Cr(III) standard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118" t="8686" r="9826" b="2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84" cy="333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CC5" w:rsidRDefault="00F648FF" w:rsidP="00317CC5">
      <w:pPr>
        <w:rPr>
          <w:rFonts w:ascii="Times New Roman" w:hAnsi="Times New Roman" w:cs="Times New Roman"/>
        </w:rPr>
      </w:pPr>
      <w:r w:rsidRPr="00F648FF">
        <w:rPr>
          <w:rFonts w:ascii="Times New Roman" w:hAnsi="Times New Roman" w:cs="Times New Roman"/>
          <w:noProof/>
        </w:rPr>
        <w:pict>
          <v:shape id="_x0000_s1031" type="#_x0000_t202" style="position:absolute;margin-left:142.1pt;margin-top:21.25pt;width:36.75pt;height:29.25pt;z-index:251670528" filled="f" stroked="f">
            <v:textbox style="mso-next-textbox:#_x0000_s1031">
              <w:txbxContent>
                <w:p w:rsidR="004C6740" w:rsidRPr="00F407A2" w:rsidRDefault="004C6740" w:rsidP="004C67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(b</w:t>
                  </w:r>
                  <w:r w:rsidRPr="00F407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317CC5" w:rsidRDefault="00317CC5" w:rsidP="00317CC5">
      <w:pPr>
        <w:tabs>
          <w:tab w:val="left" w:pos="21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17CC5" w:rsidRPr="00317CC5" w:rsidRDefault="00317CC5" w:rsidP="00317CC5">
      <w:pPr>
        <w:rPr>
          <w:rFonts w:ascii="Times New Roman" w:hAnsi="Times New Roman" w:cs="Times New Roman"/>
        </w:rPr>
      </w:pPr>
    </w:p>
    <w:p w:rsidR="00317CC5" w:rsidRPr="00317CC5" w:rsidRDefault="00317CC5" w:rsidP="00317CC5">
      <w:pPr>
        <w:rPr>
          <w:rFonts w:ascii="Times New Roman" w:hAnsi="Times New Roman" w:cs="Times New Roman"/>
        </w:rPr>
      </w:pPr>
    </w:p>
    <w:p w:rsidR="00317CC5" w:rsidRPr="00317CC5" w:rsidRDefault="00317CC5" w:rsidP="00317CC5">
      <w:pPr>
        <w:rPr>
          <w:rFonts w:ascii="Times New Roman" w:hAnsi="Times New Roman" w:cs="Times New Roman"/>
        </w:rPr>
      </w:pPr>
    </w:p>
    <w:p w:rsidR="00317CC5" w:rsidRPr="00317CC5" w:rsidRDefault="00317CC5" w:rsidP="00317CC5">
      <w:pPr>
        <w:rPr>
          <w:rFonts w:ascii="Times New Roman" w:hAnsi="Times New Roman" w:cs="Times New Roman"/>
        </w:rPr>
      </w:pPr>
    </w:p>
    <w:p w:rsidR="00317CC5" w:rsidRPr="00317CC5" w:rsidRDefault="00317CC5" w:rsidP="00317CC5">
      <w:pPr>
        <w:rPr>
          <w:rFonts w:ascii="Times New Roman" w:hAnsi="Times New Roman" w:cs="Times New Roman"/>
        </w:rPr>
      </w:pPr>
    </w:p>
    <w:p w:rsidR="00317CC5" w:rsidRPr="00317CC5" w:rsidRDefault="00317CC5" w:rsidP="00317CC5">
      <w:pPr>
        <w:rPr>
          <w:rFonts w:ascii="Times New Roman" w:hAnsi="Times New Roman" w:cs="Times New Roman"/>
        </w:rPr>
      </w:pPr>
    </w:p>
    <w:p w:rsidR="00317CC5" w:rsidRPr="00317CC5" w:rsidRDefault="00317CC5" w:rsidP="00317CC5">
      <w:pPr>
        <w:rPr>
          <w:rFonts w:ascii="Times New Roman" w:hAnsi="Times New Roman" w:cs="Times New Roman"/>
        </w:rPr>
      </w:pPr>
    </w:p>
    <w:p w:rsidR="00317CC5" w:rsidRPr="00317CC5" w:rsidRDefault="00317CC5" w:rsidP="00317CC5">
      <w:pPr>
        <w:rPr>
          <w:rFonts w:ascii="Times New Roman" w:hAnsi="Times New Roman" w:cs="Times New Roman"/>
        </w:rPr>
      </w:pPr>
    </w:p>
    <w:p w:rsidR="00317CC5" w:rsidRDefault="00317CC5" w:rsidP="00317CC5">
      <w:pPr>
        <w:rPr>
          <w:rFonts w:ascii="Times New Roman" w:hAnsi="Times New Roman" w:cs="Times New Roman"/>
        </w:rPr>
      </w:pPr>
    </w:p>
    <w:p w:rsidR="00317CC5" w:rsidRDefault="00317CC5" w:rsidP="00317CC5">
      <w:pPr>
        <w:rPr>
          <w:rFonts w:ascii="Times New Roman" w:hAnsi="Times New Roman" w:cs="Times New Roman"/>
        </w:rPr>
      </w:pPr>
    </w:p>
    <w:p w:rsidR="00886FB6" w:rsidRPr="002D5B6C" w:rsidRDefault="002D5B6C" w:rsidP="00317CC5">
      <w:pPr>
        <w:rPr>
          <w:rFonts w:ascii="Times New Roman" w:hAnsi="Times New Roman" w:cs="Times New Roman"/>
          <w:sz w:val="24"/>
          <w:szCs w:val="24"/>
        </w:rPr>
      </w:pPr>
      <w:r w:rsidRPr="002D5B6C">
        <w:rPr>
          <w:rFonts w:ascii="Times New Roman" w:hAnsi="Times New Roman" w:cs="Times New Roman"/>
          <w:noProof/>
          <w:sz w:val="24"/>
          <w:szCs w:val="24"/>
        </w:rPr>
        <w:t>Figure</w:t>
      </w:r>
      <w:r w:rsidR="00317CC5" w:rsidRPr="002D5B6C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346FD9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17CC5" w:rsidRPr="002D5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CC5" w:rsidRPr="002D5B6C">
        <w:rPr>
          <w:rFonts w:ascii="Times New Roman" w:hAnsi="Times New Roman" w:cs="Times New Roman"/>
          <w:sz w:val="24"/>
          <w:szCs w:val="24"/>
        </w:rPr>
        <w:t xml:space="preserve">Calibration plot obtained using voltammetry using Sp-CPE for: (a) </w:t>
      </w:r>
      <w:proofErr w:type="gramStart"/>
      <w:r w:rsidR="00317CC5" w:rsidRPr="002D5B6C">
        <w:rPr>
          <w:rFonts w:ascii="Times New Roman" w:hAnsi="Times New Roman" w:cs="Times New Roman"/>
          <w:sz w:val="24"/>
          <w:szCs w:val="24"/>
        </w:rPr>
        <w:t>Cr(</w:t>
      </w:r>
      <w:proofErr w:type="gramEnd"/>
      <w:r w:rsidR="00317CC5" w:rsidRPr="002D5B6C">
        <w:rPr>
          <w:rFonts w:ascii="Times New Roman" w:hAnsi="Times New Roman" w:cs="Times New Roman"/>
          <w:sz w:val="24"/>
          <w:szCs w:val="24"/>
        </w:rPr>
        <w:t>VI) ions and (b) Cr(III) ions</w:t>
      </w:r>
    </w:p>
    <w:sectPr w:rsidR="00886FB6" w:rsidRPr="002D5B6C" w:rsidSect="00E6793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rAwsDQzMjQ2MTcysbBU0lEKTi0uzszPAykwrAUApAMh7CwAAAA="/>
  </w:docVars>
  <w:rsids>
    <w:rsidRoot w:val="002C5596"/>
    <w:rsid w:val="000D3E17"/>
    <w:rsid w:val="00132192"/>
    <w:rsid w:val="001841B2"/>
    <w:rsid w:val="00240D6C"/>
    <w:rsid w:val="002C5596"/>
    <w:rsid w:val="002D5B6C"/>
    <w:rsid w:val="00317CC5"/>
    <w:rsid w:val="00346FD9"/>
    <w:rsid w:val="0037571E"/>
    <w:rsid w:val="00391BE3"/>
    <w:rsid w:val="003C34C2"/>
    <w:rsid w:val="004C6740"/>
    <w:rsid w:val="005671B9"/>
    <w:rsid w:val="0058424C"/>
    <w:rsid w:val="005C65F7"/>
    <w:rsid w:val="00603DE5"/>
    <w:rsid w:val="0060481A"/>
    <w:rsid w:val="007D0F19"/>
    <w:rsid w:val="00886FB6"/>
    <w:rsid w:val="00921A06"/>
    <w:rsid w:val="00924023"/>
    <w:rsid w:val="00945B88"/>
    <w:rsid w:val="00993562"/>
    <w:rsid w:val="00A42C6F"/>
    <w:rsid w:val="00A4614D"/>
    <w:rsid w:val="00A46D1C"/>
    <w:rsid w:val="00B037EE"/>
    <w:rsid w:val="00BA732A"/>
    <w:rsid w:val="00BC19D9"/>
    <w:rsid w:val="00BD1D52"/>
    <w:rsid w:val="00BE675F"/>
    <w:rsid w:val="00C34AE0"/>
    <w:rsid w:val="00C83A93"/>
    <w:rsid w:val="00D45544"/>
    <w:rsid w:val="00E44C5A"/>
    <w:rsid w:val="00E61C06"/>
    <w:rsid w:val="00E67933"/>
    <w:rsid w:val="00E86447"/>
    <w:rsid w:val="00F37BAD"/>
    <w:rsid w:val="00F64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6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tiff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hyperlink" Target="mailto:ssmani@iisc.ac.in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tiff"/><Relationship Id="rId4" Type="http://schemas.openxmlformats.org/officeDocument/2006/relationships/webSettings" Target="webSettings.xml"/><Relationship Id="rId9" Type="http://schemas.openxmlformats.org/officeDocument/2006/relationships/image" Target="media/image4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FB78-F120-493A-9A62-6FA4DBBC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SUBRAMANIYAN</dc:creator>
  <cp:keywords/>
  <dc:description/>
  <cp:lastModifiedBy>Divyasree Prabhakaran</cp:lastModifiedBy>
  <cp:revision>19</cp:revision>
  <dcterms:created xsi:type="dcterms:W3CDTF">2017-03-07T03:35:00Z</dcterms:created>
  <dcterms:modified xsi:type="dcterms:W3CDTF">2020-03-01T13:42:00Z</dcterms:modified>
</cp:coreProperties>
</file>