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Pr="008101F3" w:rsidRDefault="00290406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1F3">
        <w:rPr>
          <w:rFonts w:ascii="Times New Roman" w:hAnsi="Times New Roman" w:cs="Times New Roman"/>
          <w:sz w:val="24"/>
          <w:szCs w:val="24"/>
        </w:rPr>
        <w:t>Supplemental Table 1: Selection percentage by each genomic mutation pattern in simulation studies.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3"/>
        <w:gridCol w:w="1195"/>
        <w:gridCol w:w="1477"/>
        <w:gridCol w:w="1164"/>
        <w:gridCol w:w="1164"/>
        <w:gridCol w:w="1164"/>
        <w:gridCol w:w="1164"/>
        <w:gridCol w:w="1164"/>
        <w:gridCol w:w="1164"/>
        <w:gridCol w:w="1151"/>
      </w:tblGrid>
      <w:tr w:rsidR="00A2516C" w:rsidRPr="008101F3" w:rsidTr="00B55BEA">
        <w:trPr>
          <w:trHeight w:val="290"/>
          <w:tblHeader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</w:p>
        </w:tc>
        <w:tc>
          <w:tcPr>
            <w:tcW w:w="2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Dose level</w:t>
            </w:r>
          </w:p>
        </w:tc>
      </w:tr>
      <w:tr w:rsidR="00A2516C" w:rsidRPr="008101F3" w:rsidTr="00C22A7E">
        <w:trPr>
          <w:trHeight w:val="290"/>
          <w:tblHeader/>
        </w:trPr>
        <w:tc>
          <w:tcPr>
            <w:tcW w:w="8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6C" w:rsidRPr="008101F3" w:rsidRDefault="00A2516C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GY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81.0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73.7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62.4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67.0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59.3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8101F3" w:rsidRPr="008101F3" w:rsidTr="00FB52E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No IOD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58.9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</w:tr>
      <w:tr w:rsidR="008101F3" w:rsidRPr="008101F3" w:rsidTr="00E630B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8101F3" w:rsidRPr="008101F3" w:rsidTr="008A110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8B2" w:rsidRPr="008101F3" w:rsidRDefault="007C28B2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8B2" w:rsidRPr="008101F3" w:rsidRDefault="007C28B2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</w:tbl>
    <w:p w:rsidR="008101F3" w:rsidRPr="008101F3" w:rsidRDefault="008101F3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101F3" w:rsidRPr="008101F3" w:rsidRDefault="008101F3" w:rsidP="00810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1F3">
        <w:rPr>
          <w:rFonts w:ascii="Times New Roman" w:hAnsi="Times New Roman" w:cs="Times New Roman"/>
          <w:sz w:val="24"/>
          <w:szCs w:val="24"/>
        </w:rPr>
        <w:br w:type="page"/>
      </w:r>
    </w:p>
    <w:p w:rsidR="00290406" w:rsidRPr="008101F3" w:rsidRDefault="00290406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3"/>
        <w:gridCol w:w="1195"/>
        <w:gridCol w:w="1477"/>
        <w:gridCol w:w="1164"/>
        <w:gridCol w:w="1164"/>
        <w:gridCol w:w="1164"/>
        <w:gridCol w:w="1164"/>
        <w:gridCol w:w="1164"/>
        <w:gridCol w:w="1164"/>
        <w:gridCol w:w="1151"/>
      </w:tblGrid>
      <w:tr w:rsidR="008101F3" w:rsidRPr="008101F3" w:rsidTr="00F3787E">
        <w:trPr>
          <w:trHeight w:val="290"/>
          <w:tblHeader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</w:p>
        </w:tc>
        <w:tc>
          <w:tcPr>
            <w:tcW w:w="2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Dose level</w:t>
            </w:r>
          </w:p>
        </w:tc>
      </w:tr>
      <w:tr w:rsidR="008101F3" w:rsidRPr="008101F3" w:rsidTr="00F3787E">
        <w:trPr>
          <w:trHeight w:val="290"/>
          <w:tblHeader/>
        </w:trPr>
        <w:tc>
          <w:tcPr>
            <w:tcW w:w="8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Proposed M1&amp;M2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No IOD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101F3" w:rsidRPr="008101F3" w:rsidTr="008101F3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01F3" w:rsidRPr="008101F3" w:rsidTr="00F3787E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101F3" w:rsidRPr="008101F3" w:rsidTr="00266C2A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F3" w:rsidRPr="008101F3" w:rsidRDefault="008101F3" w:rsidP="008101F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1F3" w:rsidRPr="008101F3" w:rsidRDefault="008101F3" w:rsidP="00810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8D3B74" w:rsidRDefault="008D3B74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Default="008D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1F3" w:rsidRDefault="008101F3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3"/>
        <w:gridCol w:w="1195"/>
        <w:gridCol w:w="1477"/>
        <w:gridCol w:w="1164"/>
        <w:gridCol w:w="1164"/>
        <w:gridCol w:w="1164"/>
        <w:gridCol w:w="1164"/>
        <w:gridCol w:w="1164"/>
        <w:gridCol w:w="1164"/>
        <w:gridCol w:w="1151"/>
      </w:tblGrid>
      <w:tr w:rsidR="008D3B74" w:rsidRPr="008101F3" w:rsidTr="00F3787E">
        <w:trPr>
          <w:trHeight w:val="290"/>
          <w:tblHeader/>
        </w:trPr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</w:p>
        </w:tc>
        <w:tc>
          <w:tcPr>
            <w:tcW w:w="2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Dose level</w:t>
            </w:r>
          </w:p>
        </w:tc>
      </w:tr>
      <w:tr w:rsidR="008D3B74" w:rsidRPr="008101F3" w:rsidTr="00F3787E">
        <w:trPr>
          <w:trHeight w:val="290"/>
          <w:tblHeader/>
        </w:trPr>
        <w:tc>
          <w:tcPr>
            <w:tcW w:w="8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F3787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Proposed M1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No IOD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(0, 1, 0, 0, 1)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(0, 1, 1, 0, 1)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(0, 1, 1, 1, 0)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(0, 1, 1, 1, 1)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(1, 0, 0, 1, 1)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(1, 0, 1, 0, 0)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(1, 0, 1, 1, 1)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(1, 1, 0, 1, 1)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(1, 1, 1, 0, 1)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8D3B74" w:rsidRPr="008101F3" w:rsidTr="00D71B40">
        <w:trPr>
          <w:trHeight w:val="29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B74" w:rsidRPr="008101F3" w:rsidRDefault="008D3B74" w:rsidP="008D3B7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F3">
              <w:rPr>
                <w:rFonts w:ascii="Times New Roman" w:eastAsia="Times New Roman" w:hAnsi="Times New Roman" w:cs="Times New Roman"/>
                <w:sz w:val="24"/>
                <w:szCs w:val="24"/>
              </w:rPr>
              <w:t>(1, 1, 1, 1, 1)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B74" w:rsidRPr="008101F3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B74" w:rsidRPr="008D3B74" w:rsidRDefault="008D3B74" w:rsidP="008D3B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</w:tbl>
    <w:p w:rsidR="008D3B74" w:rsidRDefault="008D3B74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Default="008D3B74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D3B74" w:rsidRPr="008101F3" w:rsidRDefault="008D3B74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101F3" w:rsidRPr="008101F3" w:rsidRDefault="008101F3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101F3" w:rsidRPr="008101F3" w:rsidRDefault="008101F3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101F3" w:rsidRPr="008101F3" w:rsidRDefault="008101F3" w:rsidP="008101F3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sectPr w:rsidR="008101F3" w:rsidRPr="008101F3" w:rsidSect="00F269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2A" w:rsidRDefault="00D8242A" w:rsidP="00F26983">
      <w:pPr>
        <w:spacing w:after="0" w:line="240" w:lineRule="auto"/>
      </w:pPr>
      <w:r>
        <w:separator/>
      </w:r>
    </w:p>
  </w:endnote>
  <w:endnote w:type="continuationSeparator" w:id="0">
    <w:p w:rsidR="00D8242A" w:rsidRDefault="00D8242A" w:rsidP="00F2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2A" w:rsidRDefault="00D8242A" w:rsidP="00F26983">
      <w:pPr>
        <w:spacing w:after="0" w:line="240" w:lineRule="auto"/>
      </w:pPr>
      <w:r>
        <w:separator/>
      </w:r>
    </w:p>
  </w:footnote>
  <w:footnote w:type="continuationSeparator" w:id="0">
    <w:p w:rsidR="00D8242A" w:rsidRDefault="00D8242A" w:rsidP="00F2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3"/>
    <w:rsid w:val="000453E7"/>
    <w:rsid w:val="001A6D97"/>
    <w:rsid w:val="00290406"/>
    <w:rsid w:val="004D0E76"/>
    <w:rsid w:val="004E158C"/>
    <w:rsid w:val="00534079"/>
    <w:rsid w:val="007C28B2"/>
    <w:rsid w:val="008101F3"/>
    <w:rsid w:val="008D3B74"/>
    <w:rsid w:val="00A2516C"/>
    <w:rsid w:val="00AD7A50"/>
    <w:rsid w:val="00B55BEA"/>
    <w:rsid w:val="00BB3BEA"/>
    <w:rsid w:val="00C22A7E"/>
    <w:rsid w:val="00C47B17"/>
    <w:rsid w:val="00D8242A"/>
    <w:rsid w:val="00DF6D8F"/>
    <w:rsid w:val="00E630BA"/>
    <w:rsid w:val="00F26983"/>
    <w:rsid w:val="00F31F85"/>
    <w:rsid w:val="00FB52E0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2331E-120B-497D-925C-D9FAB0A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9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983"/>
    <w:rPr>
      <w:color w:val="954F72"/>
      <w:u w:val="single"/>
    </w:rPr>
  </w:style>
  <w:style w:type="paragraph" w:customStyle="1" w:styleId="msonormal0">
    <w:name w:val="msonormal"/>
    <w:basedOn w:val="Normal"/>
    <w:rsid w:val="00F2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269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269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26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26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269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26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269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269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269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7E"/>
  </w:style>
  <w:style w:type="paragraph" w:styleId="Footer">
    <w:name w:val="footer"/>
    <w:basedOn w:val="Normal"/>
    <w:link w:val="FooterChar"/>
    <w:uiPriority w:val="99"/>
    <w:unhideWhenUsed/>
    <w:rsid w:val="00C22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D8F6-1989-4B0A-AF5E-EC15BC04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8211</Words>
  <Characters>23814</Characters>
  <Application>Microsoft Office Word</Application>
  <DocSecurity>0</DocSecurity>
  <Lines>7938</Lines>
  <Paragraphs>6404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KANEKO, SHUHEI</dc:creator>
  <cp:keywords/>
  <dc:description/>
  <cp:lastModifiedBy>KANEKO, SHUHEI</cp:lastModifiedBy>
  <cp:revision>14</cp:revision>
  <dcterms:created xsi:type="dcterms:W3CDTF">2019-03-08T06:00:00Z</dcterms:created>
  <dcterms:modified xsi:type="dcterms:W3CDTF">2019-09-30T05:55:00Z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KANEKSH3@novartis.net</vt:lpwstr>
  </property>
  <property fmtid="{D5CDD505-2E9C-101B-9397-08002B2CF9AE}" pid="5" name="MSIP_Label_4929bff8-5b33-42aa-95d2-28f72e792cb0_SetDate">
    <vt:lpwstr>2019-03-08T06:02:57.2539549Z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