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B1F74" w14:textId="446FB28A" w:rsidR="00BE7DA6" w:rsidRPr="00516D3D" w:rsidRDefault="00652792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16D3D">
        <w:rPr>
          <w:rFonts w:ascii="Times New Roman" w:eastAsia="宋体" w:hAnsi="Times New Roman" w:cs="Times New Roman"/>
          <w:b/>
          <w:bCs/>
          <w:sz w:val="24"/>
          <w:szCs w:val="24"/>
        </w:rPr>
        <w:t>Appendix A. Supplementary data</w:t>
      </w:r>
    </w:p>
    <w:p w14:paraId="0C213E7D" w14:textId="7266F987" w:rsidR="00652792" w:rsidRDefault="00652792">
      <w:pPr>
        <w:rPr>
          <w:rFonts w:ascii="Times New Roman" w:eastAsia="宋体" w:hAnsi="Times New Roman" w:cs="Times New Roman"/>
          <w:sz w:val="24"/>
          <w:szCs w:val="24"/>
        </w:rPr>
      </w:pPr>
    </w:p>
    <w:p w14:paraId="02413568" w14:textId="385C8699" w:rsidR="00516D3D" w:rsidRPr="00516D3D" w:rsidRDefault="00516D3D" w:rsidP="00516D3D">
      <w:pPr>
        <w:spacing w:line="360" w:lineRule="auto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516D3D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 xml:space="preserve">Table </w:t>
      </w:r>
      <w:r w:rsidR="009E6E73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1</w:t>
      </w:r>
      <w:r w:rsidRPr="00516D3D">
        <w:rPr>
          <w:rFonts w:ascii="Times New Roman" w:eastAsia="宋体" w:hAnsi="Times New Roman" w:cs="Times New Roman" w:hint="eastAsia"/>
          <w:b/>
          <w:bCs/>
          <w:kern w:val="0"/>
          <w:sz w:val="20"/>
          <w:szCs w:val="20"/>
        </w:rPr>
        <w:t>.</w:t>
      </w:r>
      <w:r w:rsidRPr="00516D3D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516D3D">
        <w:rPr>
          <w:rFonts w:ascii="Times New Roman" w:eastAsia="宋体" w:hAnsi="Times New Roman" w:cs="Times New Roman" w:hint="eastAsia"/>
          <w:kern w:val="0"/>
          <w:sz w:val="20"/>
          <w:szCs w:val="20"/>
        </w:rPr>
        <w:t>Purificatio</w:t>
      </w:r>
      <w:bookmarkStart w:id="0" w:name="_GoBack"/>
      <w:bookmarkEnd w:id="0"/>
      <w:r w:rsidRPr="00516D3D">
        <w:rPr>
          <w:rFonts w:ascii="Times New Roman" w:eastAsia="宋体" w:hAnsi="Times New Roman" w:cs="Times New Roman" w:hint="eastAsia"/>
          <w:kern w:val="0"/>
          <w:sz w:val="20"/>
          <w:szCs w:val="20"/>
        </w:rPr>
        <w:t>n r</w:t>
      </w:r>
      <w:r w:rsidRPr="00516D3D">
        <w:rPr>
          <w:rFonts w:ascii="Times New Roman" w:eastAsia="宋体" w:hAnsi="Times New Roman" w:cs="Times New Roman"/>
          <w:kern w:val="0"/>
          <w:sz w:val="20"/>
          <w:szCs w:val="20"/>
        </w:rPr>
        <w:t xml:space="preserve">esults </w:t>
      </w:r>
      <w:r w:rsidRPr="00516D3D"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of bacteriocin produced by </w:t>
      </w:r>
      <w:r w:rsidRPr="00516D3D">
        <w:rPr>
          <w:rFonts w:ascii="Times New Roman" w:eastAsia="宋体" w:hAnsi="Times New Roman" w:cs="Times New Roman"/>
          <w:sz w:val="20"/>
          <w:szCs w:val="20"/>
        </w:rPr>
        <w:t xml:space="preserve">of </w:t>
      </w:r>
      <w:r w:rsidRPr="00516D3D">
        <w:rPr>
          <w:rFonts w:ascii="Times New Roman" w:eastAsia="宋体" w:hAnsi="Times New Roman" w:cs="Times New Roman"/>
          <w:i/>
          <w:sz w:val="20"/>
          <w:szCs w:val="20"/>
        </w:rPr>
        <w:t>L. casei</w:t>
      </w:r>
      <w:r w:rsidRPr="00516D3D">
        <w:rPr>
          <w:rFonts w:ascii="Times New Roman" w:eastAsia="宋体" w:hAnsi="Times New Roman" w:cs="Times New Roman"/>
          <w:sz w:val="20"/>
          <w:szCs w:val="20"/>
        </w:rPr>
        <w:t xml:space="preserve"> KLDS 1.0338</w:t>
      </w:r>
      <w:r w:rsidRPr="00516D3D">
        <w:rPr>
          <w:rFonts w:ascii="Times New Roman" w:eastAsia="宋体" w:hAnsi="Times New Roman" w:cs="Times New Roman" w:hint="eastAsia"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38"/>
        <w:tblOverlap w:val="never"/>
        <w:tblW w:w="8330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84"/>
        <w:gridCol w:w="1202"/>
        <w:gridCol w:w="1883"/>
        <w:gridCol w:w="992"/>
        <w:gridCol w:w="1134"/>
      </w:tblGrid>
      <w:tr w:rsidR="00516D3D" w:rsidRPr="00516D3D" w14:paraId="68CDF7BA" w14:textId="77777777" w:rsidTr="0062025A">
        <w:trPr>
          <w:trHeight w:val="625"/>
        </w:trPr>
        <w:tc>
          <w:tcPr>
            <w:tcW w:w="2235" w:type="dxa"/>
            <w:shd w:val="clear" w:color="auto" w:fill="auto"/>
          </w:tcPr>
          <w:p w14:paraId="1AAA88E9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Purification treatment</w:t>
            </w:r>
          </w:p>
        </w:tc>
        <w:tc>
          <w:tcPr>
            <w:tcW w:w="884" w:type="dxa"/>
            <w:shd w:val="clear" w:color="auto" w:fill="auto"/>
          </w:tcPr>
          <w:p w14:paraId="1B5319FB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Volumn</w:t>
            </w:r>
          </w:p>
          <w:p w14:paraId="5E1879AA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(mL)</w:t>
            </w:r>
          </w:p>
        </w:tc>
        <w:tc>
          <w:tcPr>
            <w:tcW w:w="1202" w:type="dxa"/>
            <w:shd w:val="clear" w:color="auto" w:fill="auto"/>
          </w:tcPr>
          <w:p w14:paraId="6C005389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Protein concentration</w:t>
            </w:r>
          </w:p>
          <w:p w14:paraId="6391945F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(mg/mL)</w:t>
            </w:r>
          </w:p>
        </w:tc>
        <w:tc>
          <w:tcPr>
            <w:tcW w:w="1883" w:type="dxa"/>
            <w:shd w:val="clear" w:color="auto" w:fill="auto"/>
          </w:tcPr>
          <w:p w14:paraId="62F5E60A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Antimicrobial activity against </w:t>
            </w:r>
            <w:r w:rsidRPr="00516D3D">
              <w:rPr>
                <w:rFonts w:ascii="Times New Roman" w:eastAsia="宋体" w:hAnsi="Times New Roman" w:cs="Times New Roman" w:hint="eastAsia"/>
                <w:i/>
                <w:iCs/>
                <w:sz w:val="18"/>
                <w:szCs w:val="18"/>
              </w:rPr>
              <w:t>S. aureu</w:t>
            </w:r>
            <w:r w:rsidRPr="00516D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s </w:t>
            </w:r>
            <w:r w:rsidRPr="00516D3D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ATCC 25923 </w:t>
            </w:r>
            <w:r w:rsidRPr="00516D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(IU/mL)</w:t>
            </w:r>
          </w:p>
        </w:tc>
        <w:tc>
          <w:tcPr>
            <w:tcW w:w="992" w:type="dxa"/>
            <w:shd w:val="clear" w:color="auto" w:fill="auto"/>
          </w:tcPr>
          <w:p w14:paraId="0E86EC32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Specific activity</w:t>
            </w:r>
          </w:p>
          <w:p w14:paraId="691FF67B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/>
                <w:sz w:val="18"/>
                <w:szCs w:val="18"/>
              </w:rPr>
              <w:t>(IU/mg)</w:t>
            </w:r>
          </w:p>
        </w:tc>
        <w:tc>
          <w:tcPr>
            <w:tcW w:w="1134" w:type="dxa"/>
            <w:shd w:val="clear" w:color="auto" w:fill="auto"/>
          </w:tcPr>
          <w:p w14:paraId="0A3FAEFE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Purification index</w:t>
            </w:r>
          </w:p>
          <w:p w14:paraId="482905BD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(fold)</w:t>
            </w:r>
          </w:p>
        </w:tc>
      </w:tr>
      <w:tr w:rsidR="00516D3D" w:rsidRPr="00516D3D" w14:paraId="30598CD5" w14:textId="77777777" w:rsidTr="0062025A">
        <w:tc>
          <w:tcPr>
            <w:tcW w:w="2235" w:type="dxa"/>
            <w:shd w:val="clear" w:color="auto" w:fill="auto"/>
          </w:tcPr>
          <w:p w14:paraId="40A59321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CFS</w:t>
            </w:r>
          </w:p>
        </w:tc>
        <w:tc>
          <w:tcPr>
            <w:tcW w:w="884" w:type="dxa"/>
            <w:shd w:val="clear" w:color="auto" w:fill="auto"/>
          </w:tcPr>
          <w:p w14:paraId="2B0A3CCB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1000.00</w:t>
            </w:r>
          </w:p>
        </w:tc>
        <w:tc>
          <w:tcPr>
            <w:tcW w:w="1202" w:type="dxa"/>
            <w:shd w:val="clear" w:color="auto" w:fill="auto"/>
          </w:tcPr>
          <w:p w14:paraId="42CB0F7D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24.28</w:t>
            </w:r>
          </w:p>
        </w:tc>
        <w:tc>
          <w:tcPr>
            <w:tcW w:w="1883" w:type="dxa"/>
            <w:shd w:val="clear" w:color="auto" w:fill="auto"/>
          </w:tcPr>
          <w:p w14:paraId="031DFCCA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306.41</w:t>
            </w:r>
          </w:p>
        </w:tc>
        <w:tc>
          <w:tcPr>
            <w:tcW w:w="992" w:type="dxa"/>
            <w:shd w:val="clear" w:color="auto" w:fill="auto"/>
          </w:tcPr>
          <w:p w14:paraId="307784B6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12.62</w:t>
            </w:r>
          </w:p>
        </w:tc>
        <w:tc>
          <w:tcPr>
            <w:tcW w:w="1134" w:type="dxa"/>
            <w:shd w:val="clear" w:color="auto" w:fill="auto"/>
          </w:tcPr>
          <w:p w14:paraId="742AFDDA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1.00</w:t>
            </w:r>
          </w:p>
        </w:tc>
      </w:tr>
      <w:tr w:rsidR="00516D3D" w:rsidRPr="00516D3D" w14:paraId="41DD9D5E" w14:textId="77777777" w:rsidTr="0062025A">
        <w:tc>
          <w:tcPr>
            <w:tcW w:w="2235" w:type="dxa"/>
            <w:shd w:val="clear" w:color="auto" w:fill="auto"/>
          </w:tcPr>
          <w:p w14:paraId="767C8BEF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Ammonium sulfate precipitation</w:t>
            </w:r>
          </w:p>
        </w:tc>
        <w:tc>
          <w:tcPr>
            <w:tcW w:w="884" w:type="dxa"/>
            <w:shd w:val="clear" w:color="auto" w:fill="auto"/>
          </w:tcPr>
          <w:p w14:paraId="231157BF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50.00</w:t>
            </w:r>
          </w:p>
        </w:tc>
        <w:tc>
          <w:tcPr>
            <w:tcW w:w="1202" w:type="dxa"/>
            <w:shd w:val="clear" w:color="auto" w:fill="auto"/>
          </w:tcPr>
          <w:p w14:paraId="6B60010B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72.65</w:t>
            </w:r>
          </w:p>
        </w:tc>
        <w:tc>
          <w:tcPr>
            <w:tcW w:w="1883" w:type="dxa"/>
            <w:shd w:val="clear" w:color="auto" w:fill="auto"/>
          </w:tcPr>
          <w:p w14:paraId="5D14E7D9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988.40</w:t>
            </w:r>
          </w:p>
        </w:tc>
        <w:tc>
          <w:tcPr>
            <w:tcW w:w="992" w:type="dxa"/>
            <w:shd w:val="clear" w:color="auto" w:fill="auto"/>
          </w:tcPr>
          <w:p w14:paraId="060F5C8F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13.60</w:t>
            </w:r>
          </w:p>
        </w:tc>
        <w:tc>
          <w:tcPr>
            <w:tcW w:w="1134" w:type="dxa"/>
            <w:shd w:val="clear" w:color="auto" w:fill="auto"/>
          </w:tcPr>
          <w:p w14:paraId="165E7C92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1.08</w:t>
            </w:r>
          </w:p>
        </w:tc>
      </w:tr>
      <w:tr w:rsidR="00516D3D" w:rsidRPr="00516D3D" w14:paraId="4501DD09" w14:textId="77777777" w:rsidTr="0062025A">
        <w:tc>
          <w:tcPr>
            <w:tcW w:w="2235" w:type="dxa"/>
            <w:shd w:val="clear" w:color="auto" w:fill="auto"/>
          </w:tcPr>
          <w:p w14:paraId="6DEAFF0E" w14:textId="77777777" w:rsidR="00516D3D" w:rsidRPr="00516D3D" w:rsidRDefault="00516D3D" w:rsidP="00516D3D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SP Sepharose</w:t>
            </w:r>
            <w:r w:rsidRPr="00516D3D">
              <w:rPr>
                <w:rFonts w:ascii="Times New Roman" w:eastAsia="宋体" w:hAnsi="Times New Roman" w:cs="Times New Roman" w:hint="eastAsia"/>
                <w:sz w:val="18"/>
                <w:szCs w:val="18"/>
                <w:vertAlign w:val="superscript"/>
              </w:rPr>
              <w:t>TM</w:t>
            </w:r>
            <w:r w:rsidRPr="00516D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fast flow</w:t>
            </w:r>
          </w:p>
        </w:tc>
        <w:tc>
          <w:tcPr>
            <w:tcW w:w="884" w:type="dxa"/>
            <w:shd w:val="clear" w:color="auto" w:fill="auto"/>
          </w:tcPr>
          <w:p w14:paraId="6B47A91B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1.00</w:t>
            </w:r>
          </w:p>
        </w:tc>
        <w:tc>
          <w:tcPr>
            <w:tcW w:w="1202" w:type="dxa"/>
            <w:shd w:val="clear" w:color="auto" w:fill="auto"/>
          </w:tcPr>
          <w:p w14:paraId="372F55BD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2.90</w:t>
            </w:r>
          </w:p>
        </w:tc>
        <w:tc>
          <w:tcPr>
            <w:tcW w:w="1883" w:type="dxa"/>
            <w:shd w:val="clear" w:color="auto" w:fill="auto"/>
          </w:tcPr>
          <w:p w14:paraId="2DF900EA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289.61</w:t>
            </w:r>
          </w:p>
        </w:tc>
        <w:tc>
          <w:tcPr>
            <w:tcW w:w="992" w:type="dxa"/>
            <w:shd w:val="clear" w:color="auto" w:fill="auto"/>
          </w:tcPr>
          <w:p w14:paraId="44A4CEE6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99.87</w:t>
            </w:r>
          </w:p>
        </w:tc>
        <w:tc>
          <w:tcPr>
            <w:tcW w:w="1134" w:type="dxa"/>
            <w:shd w:val="clear" w:color="auto" w:fill="auto"/>
          </w:tcPr>
          <w:p w14:paraId="01A228BF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7.43</w:t>
            </w:r>
          </w:p>
        </w:tc>
      </w:tr>
    </w:tbl>
    <w:p w14:paraId="14B32DDC" w14:textId="77777777" w:rsidR="00516D3D" w:rsidRDefault="00516D3D">
      <w:pPr>
        <w:rPr>
          <w:rFonts w:ascii="Times New Roman" w:eastAsia="宋体" w:hAnsi="Times New Roman" w:cs="Times New Roman"/>
          <w:sz w:val="24"/>
          <w:szCs w:val="24"/>
        </w:rPr>
        <w:sectPr w:rsidR="00516D3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5B47FB0" w14:textId="059B0E46" w:rsidR="00516D3D" w:rsidRPr="00516D3D" w:rsidRDefault="00516D3D" w:rsidP="00516D3D">
      <w:pPr>
        <w:spacing w:line="360" w:lineRule="auto"/>
        <w:rPr>
          <w:rFonts w:ascii="Times New Roman" w:eastAsia="宋体" w:hAnsi="Times New Roman" w:cs="Times New Roman" w:hint="eastAsia"/>
          <w:sz w:val="20"/>
          <w:szCs w:val="20"/>
        </w:rPr>
      </w:pPr>
      <w:r w:rsidRPr="00516D3D">
        <w:rPr>
          <w:rFonts w:ascii="Times New Roman" w:eastAsia="宋体" w:hAnsi="Times New Roman" w:cs="Times New Roman"/>
          <w:b/>
          <w:bCs/>
          <w:sz w:val="20"/>
          <w:szCs w:val="20"/>
        </w:rPr>
        <w:lastRenderedPageBreak/>
        <w:t xml:space="preserve">Table </w:t>
      </w:r>
      <w:r w:rsidR="009E6E73">
        <w:rPr>
          <w:rFonts w:ascii="Times New Roman" w:eastAsia="宋体" w:hAnsi="Times New Roman" w:cs="Times New Roman"/>
          <w:b/>
          <w:bCs/>
          <w:sz w:val="20"/>
          <w:szCs w:val="20"/>
        </w:rPr>
        <w:t>2</w:t>
      </w:r>
      <w:r w:rsidRPr="00516D3D">
        <w:rPr>
          <w:rFonts w:ascii="Times New Roman" w:eastAsia="宋体" w:hAnsi="Times New Roman" w:cs="Times New Roman" w:hint="eastAsia"/>
          <w:b/>
          <w:bCs/>
          <w:sz w:val="20"/>
          <w:szCs w:val="20"/>
        </w:rPr>
        <w:t>.</w:t>
      </w:r>
      <w:r w:rsidRPr="00516D3D">
        <w:rPr>
          <w:rFonts w:ascii="Times New Roman" w:eastAsia="宋体" w:hAnsi="Times New Roman" w:cs="Times New Roman"/>
          <w:sz w:val="20"/>
          <w:szCs w:val="20"/>
        </w:rPr>
        <w:t xml:space="preserve"> Coded and actual values of the media components and culture conditions tested for the BB</w:t>
      </w:r>
      <w:r w:rsidRPr="00516D3D">
        <w:rPr>
          <w:rFonts w:ascii="Times New Roman" w:eastAsia="宋体" w:hAnsi="Times New Roman" w:cs="Times New Roman" w:hint="eastAsia"/>
          <w:sz w:val="20"/>
          <w:szCs w:val="20"/>
        </w:rPr>
        <w:t>D.</w:t>
      </w:r>
    </w:p>
    <w:tbl>
      <w:tblPr>
        <w:tblW w:w="8222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644"/>
        <w:gridCol w:w="1645"/>
        <w:gridCol w:w="1644"/>
        <w:gridCol w:w="1645"/>
      </w:tblGrid>
      <w:tr w:rsidR="00516D3D" w:rsidRPr="00516D3D" w14:paraId="23E03D2F" w14:textId="77777777" w:rsidTr="0062025A">
        <w:trPr>
          <w:jc w:val="center"/>
        </w:trPr>
        <w:tc>
          <w:tcPr>
            <w:tcW w:w="1644" w:type="dxa"/>
            <w:tcBorders>
              <w:top w:val="single" w:sz="12" w:space="0" w:color="auto"/>
              <w:bottom w:val="nil"/>
            </w:tcBorders>
            <w:vAlign w:val="center"/>
          </w:tcPr>
          <w:p w14:paraId="78933CEE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/>
                <w:sz w:val="18"/>
                <w:szCs w:val="18"/>
              </w:rPr>
              <w:t>Factors</w:t>
            </w:r>
          </w:p>
        </w:tc>
        <w:tc>
          <w:tcPr>
            <w:tcW w:w="1644" w:type="dxa"/>
            <w:tcBorders>
              <w:top w:val="single" w:sz="12" w:space="0" w:color="auto"/>
              <w:bottom w:val="nil"/>
            </w:tcBorders>
            <w:vAlign w:val="center"/>
          </w:tcPr>
          <w:p w14:paraId="439566EE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/>
                <w:sz w:val="18"/>
                <w:szCs w:val="18"/>
              </w:rPr>
              <w:t>Symbols</w:t>
            </w:r>
          </w:p>
        </w:tc>
        <w:tc>
          <w:tcPr>
            <w:tcW w:w="493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59A84A9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/>
                <w:sz w:val="18"/>
                <w:szCs w:val="18"/>
              </w:rPr>
              <w:t>Coded Levels</w:t>
            </w:r>
          </w:p>
        </w:tc>
      </w:tr>
      <w:tr w:rsidR="00516D3D" w:rsidRPr="00516D3D" w14:paraId="37B7A120" w14:textId="77777777" w:rsidTr="0062025A">
        <w:trPr>
          <w:jc w:val="center"/>
        </w:trPr>
        <w:tc>
          <w:tcPr>
            <w:tcW w:w="1644" w:type="dxa"/>
            <w:tcBorders>
              <w:top w:val="nil"/>
              <w:bottom w:val="single" w:sz="6" w:space="0" w:color="auto"/>
            </w:tcBorders>
            <w:vAlign w:val="center"/>
          </w:tcPr>
          <w:p w14:paraId="6C97FC3A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auto"/>
            </w:tcBorders>
            <w:vAlign w:val="center"/>
          </w:tcPr>
          <w:p w14:paraId="1DB43A34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99D8E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6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8E2110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97196F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/>
                <w:sz w:val="18"/>
                <w:szCs w:val="18"/>
              </w:rPr>
              <w:t>+1</w:t>
            </w:r>
          </w:p>
        </w:tc>
      </w:tr>
      <w:tr w:rsidR="00516D3D" w:rsidRPr="00516D3D" w14:paraId="7C0EA022" w14:textId="77777777" w:rsidTr="0062025A">
        <w:trPr>
          <w:jc w:val="center"/>
        </w:trPr>
        <w:tc>
          <w:tcPr>
            <w:tcW w:w="1644" w:type="dxa"/>
            <w:tcBorders>
              <w:top w:val="single" w:sz="6" w:space="0" w:color="auto"/>
            </w:tcBorders>
            <w:vAlign w:val="center"/>
          </w:tcPr>
          <w:p w14:paraId="1AAD0E63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Sucrose (%)</w:t>
            </w:r>
          </w:p>
        </w:tc>
        <w:tc>
          <w:tcPr>
            <w:tcW w:w="1644" w:type="dxa"/>
            <w:tcBorders>
              <w:top w:val="single" w:sz="6" w:space="0" w:color="auto"/>
            </w:tcBorders>
            <w:vAlign w:val="center"/>
          </w:tcPr>
          <w:p w14:paraId="7C0DA38F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645" w:type="dxa"/>
            <w:tcBorders>
              <w:top w:val="single" w:sz="6" w:space="0" w:color="auto"/>
            </w:tcBorders>
            <w:vAlign w:val="center"/>
          </w:tcPr>
          <w:p w14:paraId="32489C9C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644" w:type="dxa"/>
            <w:tcBorders>
              <w:top w:val="single" w:sz="6" w:space="0" w:color="auto"/>
            </w:tcBorders>
            <w:vAlign w:val="center"/>
          </w:tcPr>
          <w:p w14:paraId="26ACE9A9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645" w:type="dxa"/>
            <w:tcBorders>
              <w:top w:val="single" w:sz="6" w:space="0" w:color="auto"/>
            </w:tcBorders>
            <w:vAlign w:val="center"/>
          </w:tcPr>
          <w:p w14:paraId="528CBBD4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/>
                <w:sz w:val="18"/>
                <w:szCs w:val="18"/>
              </w:rPr>
              <w:t>1.5</w:t>
            </w:r>
          </w:p>
        </w:tc>
      </w:tr>
      <w:tr w:rsidR="00516D3D" w:rsidRPr="00516D3D" w14:paraId="305386EE" w14:textId="77777777" w:rsidTr="0062025A">
        <w:trPr>
          <w:jc w:val="center"/>
        </w:trPr>
        <w:tc>
          <w:tcPr>
            <w:tcW w:w="1644" w:type="dxa"/>
            <w:vAlign w:val="center"/>
          </w:tcPr>
          <w:p w14:paraId="58223CAC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Soy peptone (%)</w:t>
            </w:r>
          </w:p>
        </w:tc>
        <w:tc>
          <w:tcPr>
            <w:tcW w:w="1644" w:type="dxa"/>
            <w:vAlign w:val="center"/>
          </w:tcPr>
          <w:p w14:paraId="347E8A4C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645" w:type="dxa"/>
            <w:vAlign w:val="center"/>
          </w:tcPr>
          <w:p w14:paraId="758C4A17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4" w:type="dxa"/>
            <w:vAlign w:val="center"/>
          </w:tcPr>
          <w:p w14:paraId="2203554F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5" w:type="dxa"/>
            <w:vAlign w:val="center"/>
          </w:tcPr>
          <w:p w14:paraId="74EC8266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</w:tr>
      <w:tr w:rsidR="00516D3D" w:rsidRPr="00516D3D" w14:paraId="16E34143" w14:textId="77777777" w:rsidTr="0062025A">
        <w:trPr>
          <w:jc w:val="center"/>
        </w:trPr>
        <w:tc>
          <w:tcPr>
            <w:tcW w:w="1644" w:type="dxa"/>
            <w:vAlign w:val="center"/>
          </w:tcPr>
          <w:p w14:paraId="0F6C2651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pH</w:t>
            </w:r>
          </w:p>
        </w:tc>
        <w:tc>
          <w:tcPr>
            <w:tcW w:w="1644" w:type="dxa"/>
            <w:vAlign w:val="center"/>
          </w:tcPr>
          <w:p w14:paraId="43069A56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645" w:type="dxa"/>
            <w:vAlign w:val="center"/>
          </w:tcPr>
          <w:p w14:paraId="6F5BB5D2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4" w:type="dxa"/>
            <w:vAlign w:val="center"/>
          </w:tcPr>
          <w:p w14:paraId="2C5B3EAA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5" w:type="dxa"/>
            <w:vAlign w:val="center"/>
          </w:tcPr>
          <w:p w14:paraId="437FBF86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</w:tr>
      <w:tr w:rsidR="00516D3D" w:rsidRPr="00516D3D" w14:paraId="1BC43838" w14:textId="77777777" w:rsidTr="0062025A">
        <w:trPr>
          <w:jc w:val="center"/>
        </w:trPr>
        <w:tc>
          <w:tcPr>
            <w:tcW w:w="1644" w:type="dxa"/>
            <w:vAlign w:val="center"/>
          </w:tcPr>
          <w:p w14:paraId="274B690E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/>
                <w:sz w:val="18"/>
                <w:szCs w:val="18"/>
              </w:rPr>
              <w:t>Temperature (ºC)</w:t>
            </w:r>
          </w:p>
        </w:tc>
        <w:tc>
          <w:tcPr>
            <w:tcW w:w="1644" w:type="dxa"/>
            <w:vAlign w:val="center"/>
          </w:tcPr>
          <w:p w14:paraId="1309FD07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645" w:type="dxa"/>
            <w:vAlign w:val="center"/>
          </w:tcPr>
          <w:p w14:paraId="013CBF34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/>
                <w:sz w:val="18"/>
                <w:szCs w:val="18"/>
              </w:rPr>
              <w:t>32.5</w:t>
            </w:r>
          </w:p>
        </w:tc>
        <w:tc>
          <w:tcPr>
            <w:tcW w:w="1644" w:type="dxa"/>
            <w:vAlign w:val="center"/>
          </w:tcPr>
          <w:p w14:paraId="127FD036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645" w:type="dxa"/>
            <w:vAlign w:val="center"/>
          </w:tcPr>
          <w:p w14:paraId="4C636270" w14:textId="77777777" w:rsidR="00516D3D" w:rsidRPr="00516D3D" w:rsidRDefault="00516D3D" w:rsidP="00516D3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16D3D">
              <w:rPr>
                <w:rFonts w:ascii="Times New Roman" w:eastAsia="宋体" w:hAnsi="Times New Roman" w:cs="Times New Roman"/>
                <w:sz w:val="18"/>
                <w:szCs w:val="18"/>
              </w:rPr>
              <w:t>37.5</w:t>
            </w:r>
          </w:p>
        </w:tc>
      </w:tr>
    </w:tbl>
    <w:p w14:paraId="3C69B6F4" w14:textId="77777777" w:rsidR="00631036" w:rsidRDefault="00631036">
      <w:pPr>
        <w:rPr>
          <w:rFonts w:ascii="Times New Roman" w:eastAsia="宋体" w:hAnsi="Times New Roman" w:cs="Times New Roman"/>
          <w:sz w:val="24"/>
          <w:szCs w:val="24"/>
        </w:rPr>
        <w:sectPr w:rsidR="0063103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70FE7DD" w14:textId="7CC16A3B" w:rsidR="009E6E73" w:rsidRPr="009E6E73" w:rsidRDefault="009E6E73" w:rsidP="009E6E73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sz w:val="20"/>
          <w:szCs w:val="20"/>
        </w:rPr>
      </w:pPr>
      <w:r w:rsidRPr="009E6E73">
        <w:rPr>
          <w:rFonts w:ascii="Times New Roman" w:eastAsia="宋体" w:hAnsi="Times New Roman" w:cs="Times New Roman"/>
          <w:b/>
          <w:kern w:val="0"/>
          <w:sz w:val="20"/>
          <w:szCs w:val="20"/>
        </w:rPr>
        <w:lastRenderedPageBreak/>
        <w:t xml:space="preserve">Table </w:t>
      </w:r>
      <w:r>
        <w:rPr>
          <w:rFonts w:ascii="Times New Roman" w:eastAsia="宋体" w:hAnsi="Times New Roman" w:cs="Times New Roman"/>
          <w:b/>
          <w:kern w:val="0"/>
          <w:sz w:val="20"/>
          <w:szCs w:val="20"/>
        </w:rPr>
        <w:t>3</w:t>
      </w:r>
      <w:r w:rsidRPr="009E6E73">
        <w:rPr>
          <w:rFonts w:ascii="Times New Roman" w:eastAsia="宋体" w:hAnsi="Times New Roman" w:cs="Times New Roman" w:hint="eastAsia"/>
          <w:b/>
          <w:kern w:val="0"/>
          <w:sz w:val="20"/>
          <w:szCs w:val="20"/>
        </w:rPr>
        <w:t>.</w:t>
      </w:r>
      <w:r w:rsidRPr="009E6E73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 xml:space="preserve"> </w:t>
      </w:r>
      <w:r w:rsidRPr="009E6E73">
        <w:rPr>
          <w:rFonts w:ascii="Times New Roman" w:eastAsia="宋体" w:hAnsi="Times New Roman" w:cs="Times New Roman"/>
          <w:kern w:val="0"/>
          <w:sz w:val="20"/>
          <w:szCs w:val="20"/>
        </w:rPr>
        <w:t xml:space="preserve">ANOVA for the effects of sucrose (A), soy peptone (B), pH (C) and temperature (D) on antimicrobial activity against </w:t>
      </w:r>
      <w:r w:rsidRPr="009E6E73">
        <w:rPr>
          <w:rFonts w:ascii="Times New Roman" w:eastAsia="宋体" w:hAnsi="Times New Roman" w:cs="Times New Roman"/>
          <w:i/>
          <w:sz w:val="20"/>
          <w:szCs w:val="20"/>
        </w:rPr>
        <w:t>S. aureus</w:t>
      </w:r>
      <w:r w:rsidRPr="009E6E73">
        <w:rPr>
          <w:rFonts w:ascii="Times New Roman" w:eastAsia="宋体" w:hAnsi="Times New Roman" w:cs="Times New Roman"/>
          <w:kern w:val="0"/>
          <w:sz w:val="20"/>
          <w:szCs w:val="20"/>
        </w:rPr>
        <w:t xml:space="preserve"> and </w:t>
      </w:r>
      <w:r w:rsidRPr="009E6E73">
        <w:rPr>
          <w:rFonts w:ascii="Times New Roman" w:eastAsia="宋体" w:hAnsi="Times New Roman" w:cs="Times New Roman"/>
          <w:i/>
          <w:sz w:val="20"/>
          <w:szCs w:val="20"/>
        </w:rPr>
        <w:t>E. coli</w:t>
      </w:r>
      <w:r w:rsidRPr="009E6E73">
        <w:rPr>
          <w:rFonts w:ascii="Times New Roman" w:eastAsia="宋体" w:hAnsi="Times New Roman" w:cs="Times New Roman"/>
          <w:kern w:val="0"/>
          <w:sz w:val="20"/>
          <w:szCs w:val="20"/>
        </w:rPr>
        <w:t>.</w:t>
      </w:r>
    </w:p>
    <w:tbl>
      <w:tblPr>
        <w:tblW w:w="8222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1420"/>
        <w:gridCol w:w="1420"/>
        <w:gridCol w:w="1420"/>
        <w:gridCol w:w="1421"/>
        <w:gridCol w:w="1229"/>
      </w:tblGrid>
      <w:tr w:rsidR="009E6E73" w:rsidRPr="009E6E73" w14:paraId="6DC1D94F" w14:textId="77777777" w:rsidTr="0062025A">
        <w:trPr>
          <w:jc w:val="center"/>
        </w:trPr>
        <w:tc>
          <w:tcPr>
            <w:tcW w:w="13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83EDFC1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Source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F1ABA1E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Sum of Squares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F62E3EA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df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FCE921B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Mean Square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2C7C04C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F</w:t>
            </w: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-Value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428D6B6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p</w:t>
            </w: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-Value</w:t>
            </w:r>
          </w:p>
        </w:tc>
      </w:tr>
      <w:tr w:rsidR="009E6E73" w:rsidRPr="009E6E73" w14:paraId="55198663" w14:textId="77777777" w:rsidTr="0062025A">
        <w:trPr>
          <w:jc w:val="center"/>
        </w:trPr>
        <w:tc>
          <w:tcPr>
            <w:tcW w:w="822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AB0B2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Against </w:t>
            </w:r>
            <w:r w:rsidRPr="009E6E73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S. aureus</w:t>
            </w:r>
          </w:p>
        </w:tc>
      </w:tr>
      <w:tr w:rsidR="009E6E73" w:rsidRPr="009E6E73" w14:paraId="4319A86D" w14:textId="77777777" w:rsidTr="0062025A">
        <w:trPr>
          <w:jc w:val="center"/>
        </w:trPr>
        <w:tc>
          <w:tcPr>
            <w:tcW w:w="1312" w:type="dxa"/>
            <w:tcBorders>
              <w:top w:val="single" w:sz="6" w:space="0" w:color="auto"/>
            </w:tcBorders>
            <w:vAlign w:val="center"/>
          </w:tcPr>
          <w:p w14:paraId="4F45691E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Model</w:t>
            </w:r>
          </w:p>
        </w:tc>
        <w:tc>
          <w:tcPr>
            <w:tcW w:w="1420" w:type="dxa"/>
            <w:tcBorders>
              <w:top w:val="single" w:sz="6" w:space="0" w:color="auto"/>
            </w:tcBorders>
            <w:vAlign w:val="center"/>
          </w:tcPr>
          <w:p w14:paraId="34DE85FB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86.69</w:t>
            </w:r>
          </w:p>
        </w:tc>
        <w:tc>
          <w:tcPr>
            <w:tcW w:w="1420" w:type="dxa"/>
            <w:tcBorders>
              <w:top w:val="single" w:sz="6" w:space="0" w:color="auto"/>
            </w:tcBorders>
            <w:vAlign w:val="center"/>
          </w:tcPr>
          <w:p w14:paraId="57C6BF1B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single" w:sz="6" w:space="0" w:color="auto"/>
            </w:tcBorders>
            <w:vAlign w:val="center"/>
          </w:tcPr>
          <w:p w14:paraId="7E9E4F3D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6.19</w:t>
            </w:r>
          </w:p>
        </w:tc>
        <w:tc>
          <w:tcPr>
            <w:tcW w:w="1421" w:type="dxa"/>
            <w:tcBorders>
              <w:top w:val="single" w:sz="6" w:space="0" w:color="auto"/>
            </w:tcBorders>
            <w:vAlign w:val="center"/>
          </w:tcPr>
          <w:p w14:paraId="1A52CE99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33.72</w:t>
            </w:r>
          </w:p>
        </w:tc>
        <w:tc>
          <w:tcPr>
            <w:tcW w:w="1229" w:type="dxa"/>
            <w:tcBorders>
              <w:top w:val="single" w:sz="6" w:space="0" w:color="auto"/>
            </w:tcBorders>
            <w:vAlign w:val="center"/>
          </w:tcPr>
          <w:p w14:paraId="75CC8BBC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&lt; 0.0001</w:t>
            </w:r>
          </w:p>
        </w:tc>
      </w:tr>
      <w:tr w:rsidR="009E6E73" w:rsidRPr="009E6E73" w14:paraId="779E8D5D" w14:textId="77777777" w:rsidTr="0062025A">
        <w:trPr>
          <w:jc w:val="center"/>
        </w:trPr>
        <w:tc>
          <w:tcPr>
            <w:tcW w:w="1312" w:type="dxa"/>
            <w:vAlign w:val="center"/>
          </w:tcPr>
          <w:p w14:paraId="4A5F44A0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Residual</w:t>
            </w:r>
          </w:p>
        </w:tc>
        <w:tc>
          <w:tcPr>
            <w:tcW w:w="1420" w:type="dxa"/>
            <w:vAlign w:val="center"/>
          </w:tcPr>
          <w:p w14:paraId="43D87E99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2.57</w:t>
            </w:r>
          </w:p>
        </w:tc>
        <w:tc>
          <w:tcPr>
            <w:tcW w:w="1420" w:type="dxa"/>
            <w:vAlign w:val="center"/>
          </w:tcPr>
          <w:p w14:paraId="637D9091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20" w:type="dxa"/>
            <w:vAlign w:val="center"/>
          </w:tcPr>
          <w:p w14:paraId="631FF479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1421" w:type="dxa"/>
            <w:vAlign w:val="center"/>
          </w:tcPr>
          <w:p w14:paraId="5BF2B214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8A6873B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E6E73" w:rsidRPr="009E6E73" w14:paraId="72BA5F48" w14:textId="77777777" w:rsidTr="0062025A">
        <w:trPr>
          <w:jc w:val="center"/>
        </w:trPr>
        <w:tc>
          <w:tcPr>
            <w:tcW w:w="1312" w:type="dxa"/>
            <w:vAlign w:val="center"/>
          </w:tcPr>
          <w:p w14:paraId="18A22C10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Lack of Fit</w:t>
            </w:r>
          </w:p>
        </w:tc>
        <w:tc>
          <w:tcPr>
            <w:tcW w:w="1420" w:type="dxa"/>
            <w:vAlign w:val="center"/>
          </w:tcPr>
          <w:p w14:paraId="20811E48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2.28</w:t>
            </w:r>
          </w:p>
        </w:tc>
        <w:tc>
          <w:tcPr>
            <w:tcW w:w="1420" w:type="dxa"/>
            <w:vAlign w:val="center"/>
          </w:tcPr>
          <w:p w14:paraId="14737A0A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0" w:type="dxa"/>
            <w:vAlign w:val="center"/>
          </w:tcPr>
          <w:p w14:paraId="2D1D88DB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1421" w:type="dxa"/>
            <w:vAlign w:val="center"/>
          </w:tcPr>
          <w:p w14:paraId="61180E60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3.15</w:t>
            </w:r>
          </w:p>
        </w:tc>
        <w:tc>
          <w:tcPr>
            <w:tcW w:w="1229" w:type="dxa"/>
            <w:vAlign w:val="center"/>
          </w:tcPr>
          <w:p w14:paraId="72EC6A63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0.1402</w:t>
            </w:r>
          </w:p>
        </w:tc>
      </w:tr>
      <w:tr w:rsidR="009E6E73" w:rsidRPr="009E6E73" w14:paraId="397D47FF" w14:textId="77777777" w:rsidTr="0062025A">
        <w:trPr>
          <w:jc w:val="center"/>
        </w:trPr>
        <w:tc>
          <w:tcPr>
            <w:tcW w:w="1312" w:type="dxa"/>
            <w:vAlign w:val="center"/>
          </w:tcPr>
          <w:p w14:paraId="72E64F27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Pure Error</w:t>
            </w:r>
          </w:p>
        </w:tc>
        <w:tc>
          <w:tcPr>
            <w:tcW w:w="1420" w:type="dxa"/>
            <w:vAlign w:val="center"/>
          </w:tcPr>
          <w:p w14:paraId="08779112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1420" w:type="dxa"/>
            <w:vAlign w:val="center"/>
          </w:tcPr>
          <w:p w14:paraId="6E05036D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0" w:type="dxa"/>
            <w:vAlign w:val="center"/>
          </w:tcPr>
          <w:p w14:paraId="51616D06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0.072</w:t>
            </w:r>
          </w:p>
        </w:tc>
        <w:tc>
          <w:tcPr>
            <w:tcW w:w="1421" w:type="dxa"/>
            <w:vAlign w:val="center"/>
          </w:tcPr>
          <w:p w14:paraId="21A065E9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2172503F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E6E73" w:rsidRPr="009E6E73" w14:paraId="19E925E4" w14:textId="77777777" w:rsidTr="0062025A">
        <w:trPr>
          <w:jc w:val="center"/>
        </w:trPr>
        <w:tc>
          <w:tcPr>
            <w:tcW w:w="1312" w:type="dxa"/>
            <w:vAlign w:val="center"/>
          </w:tcPr>
          <w:p w14:paraId="163FC394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Cor Total</w:t>
            </w:r>
          </w:p>
        </w:tc>
        <w:tc>
          <w:tcPr>
            <w:tcW w:w="1420" w:type="dxa"/>
            <w:vAlign w:val="center"/>
          </w:tcPr>
          <w:p w14:paraId="273EB240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89.26</w:t>
            </w:r>
          </w:p>
        </w:tc>
        <w:tc>
          <w:tcPr>
            <w:tcW w:w="1420" w:type="dxa"/>
            <w:vAlign w:val="center"/>
          </w:tcPr>
          <w:p w14:paraId="2B48FE8B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20" w:type="dxa"/>
            <w:vAlign w:val="center"/>
          </w:tcPr>
          <w:p w14:paraId="2A59E44D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55983497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4B265DCC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E6E73" w:rsidRPr="009E6E73" w14:paraId="050A62A6" w14:textId="77777777" w:rsidTr="0062025A">
        <w:trPr>
          <w:jc w:val="center"/>
        </w:trPr>
        <w:tc>
          <w:tcPr>
            <w:tcW w:w="8222" w:type="dxa"/>
            <w:gridSpan w:val="6"/>
            <w:tcBorders>
              <w:bottom w:val="single" w:sz="6" w:space="0" w:color="auto"/>
            </w:tcBorders>
            <w:vAlign w:val="center"/>
          </w:tcPr>
          <w:p w14:paraId="205F59F2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  <w:r w:rsidRPr="009E6E73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2</w:t>
            </w: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= 0.9712,</w:t>
            </w:r>
            <w:r w:rsidRPr="009E6E7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R</w:t>
            </w:r>
            <w:r w:rsidRPr="009E6E73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  <w:r w:rsidRPr="009E6E73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Adj</w:t>
            </w: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= 0.9424, </w:t>
            </w:r>
            <w:r w:rsidRPr="009E6E7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</w:t>
            </w:r>
            <w:r w:rsidRPr="009E6E73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  <w:r w:rsidRPr="009E6E73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Pred</w:t>
            </w:r>
            <w:r w:rsidRPr="009E6E7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= 0.8477</w:t>
            </w:r>
          </w:p>
        </w:tc>
      </w:tr>
      <w:tr w:rsidR="009E6E73" w:rsidRPr="009E6E73" w14:paraId="479D34EB" w14:textId="77777777" w:rsidTr="0062025A">
        <w:trPr>
          <w:jc w:val="center"/>
        </w:trPr>
        <w:tc>
          <w:tcPr>
            <w:tcW w:w="822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772396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Against </w:t>
            </w:r>
            <w:r w:rsidRPr="009E6E73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E. coli</w:t>
            </w:r>
          </w:p>
        </w:tc>
      </w:tr>
      <w:tr w:rsidR="009E6E73" w:rsidRPr="009E6E73" w14:paraId="363869C0" w14:textId="77777777" w:rsidTr="0062025A">
        <w:trPr>
          <w:jc w:val="center"/>
        </w:trPr>
        <w:tc>
          <w:tcPr>
            <w:tcW w:w="1312" w:type="dxa"/>
            <w:tcBorders>
              <w:top w:val="single" w:sz="6" w:space="0" w:color="auto"/>
            </w:tcBorders>
            <w:vAlign w:val="center"/>
          </w:tcPr>
          <w:p w14:paraId="7503E5EC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Model</w:t>
            </w:r>
          </w:p>
        </w:tc>
        <w:tc>
          <w:tcPr>
            <w:tcW w:w="1420" w:type="dxa"/>
            <w:tcBorders>
              <w:top w:val="single" w:sz="6" w:space="0" w:color="auto"/>
            </w:tcBorders>
            <w:vAlign w:val="center"/>
          </w:tcPr>
          <w:p w14:paraId="319884AC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207.87</w:t>
            </w:r>
          </w:p>
        </w:tc>
        <w:tc>
          <w:tcPr>
            <w:tcW w:w="1420" w:type="dxa"/>
            <w:tcBorders>
              <w:top w:val="single" w:sz="6" w:space="0" w:color="auto"/>
            </w:tcBorders>
            <w:vAlign w:val="center"/>
          </w:tcPr>
          <w:p w14:paraId="432690BA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single" w:sz="6" w:space="0" w:color="auto"/>
            </w:tcBorders>
            <w:vAlign w:val="center"/>
          </w:tcPr>
          <w:p w14:paraId="398B0C08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14.85</w:t>
            </w:r>
          </w:p>
        </w:tc>
        <w:tc>
          <w:tcPr>
            <w:tcW w:w="1421" w:type="dxa"/>
            <w:tcBorders>
              <w:top w:val="single" w:sz="6" w:space="0" w:color="auto"/>
            </w:tcBorders>
            <w:vAlign w:val="center"/>
          </w:tcPr>
          <w:p w14:paraId="26596E4B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23.87</w:t>
            </w:r>
          </w:p>
        </w:tc>
        <w:tc>
          <w:tcPr>
            <w:tcW w:w="1229" w:type="dxa"/>
            <w:tcBorders>
              <w:top w:val="single" w:sz="6" w:space="0" w:color="auto"/>
            </w:tcBorders>
            <w:vAlign w:val="center"/>
          </w:tcPr>
          <w:p w14:paraId="4FE8EF7D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&lt; 0.0001</w:t>
            </w:r>
          </w:p>
        </w:tc>
      </w:tr>
      <w:tr w:rsidR="009E6E73" w:rsidRPr="009E6E73" w14:paraId="71F5FD1D" w14:textId="77777777" w:rsidTr="0062025A">
        <w:trPr>
          <w:jc w:val="center"/>
        </w:trPr>
        <w:tc>
          <w:tcPr>
            <w:tcW w:w="1312" w:type="dxa"/>
            <w:vAlign w:val="center"/>
          </w:tcPr>
          <w:p w14:paraId="2D3DAE56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Residual</w:t>
            </w:r>
          </w:p>
        </w:tc>
        <w:tc>
          <w:tcPr>
            <w:tcW w:w="1420" w:type="dxa"/>
            <w:vAlign w:val="center"/>
          </w:tcPr>
          <w:p w14:paraId="3255ECF0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8.71</w:t>
            </w:r>
          </w:p>
        </w:tc>
        <w:tc>
          <w:tcPr>
            <w:tcW w:w="1420" w:type="dxa"/>
            <w:vAlign w:val="center"/>
          </w:tcPr>
          <w:p w14:paraId="256F88E8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20" w:type="dxa"/>
            <w:vAlign w:val="center"/>
          </w:tcPr>
          <w:p w14:paraId="42E3FE54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0.62</w:t>
            </w:r>
          </w:p>
        </w:tc>
        <w:tc>
          <w:tcPr>
            <w:tcW w:w="1421" w:type="dxa"/>
            <w:vAlign w:val="center"/>
          </w:tcPr>
          <w:p w14:paraId="3FA0B262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12E83996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E6E73" w:rsidRPr="009E6E73" w14:paraId="64EB54D1" w14:textId="77777777" w:rsidTr="0062025A">
        <w:trPr>
          <w:jc w:val="center"/>
        </w:trPr>
        <w:tc>
          <w:tcPr>
            <w:tcW w:w="1312" w:type="dxa"/>
            <w:vAlign w:val="center"/>
          </w:tcPr>
          <w:p w14:paraId="04FC48A3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Lack of Fit</w:t>
            </w:r>
          </w:p>
        </w:tc>
        <w:tc>
          <w:tcPr>
            <w:tcW w:w="1420" w:type="dxa"/>
            <w:vAlign w:val="center"/>
          </w:tcPr>
          <w:p w14:paraId="5D7B3582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7.54</w:t>
            </w:r>
          </w:p>
        </w:tc>
        <w:tc>
          <w:tcPr>
            <w:tcW w:w="1420" w:type="dxa"/>
            <w:vAlign w:val="center"/>
          </w:tcPr>
          <w:p w14:paraId="5AC0A114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0" w:type="dxa"/>
            <w:vAlign w:val="center"/>
          </w:tcPr>
          <w:p w14:paraId="2AF068D7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1421" w:type="dxa"/>
            <w:vAlign w:val="center"/>
          </w:tcPr>
          <w:p w14:paraId="63F2BB26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2.58</w:t>
            </w:r>
          </w:p>
        </w:tc>
        <w:tc>
          <w:tcPr>
            <w:tcW w:w="1229" w:type="dxa"/>
            <w:vAlign w:val="center"/>
          </w:tcPr>
          <w:p w14:paraId="72027FBC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0.1866</w:t>
            </w:r>
          </w:p>
        </w:tc>
      </w:tr>
      <w:tr w:rsidR="009E6E73" w:rsidRPr="009E6E73" w14:paraId="4648A8C1" w14:textId="77777777" w:rsidTr="0062025A">
        <w:trPr>
          <w:jc w:val="center"/>
        </w:trPr>
        <w:tc>
          <w:tcPr>
            <w:tcW w:w="1312" w:type="dxa"/>
            <w:vAlign w:val="center"/>
          </w:tcPr>
          <w:p w14:paraId="3321CA24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Pure Error</w:t>
            </w:r>
          </w:p>
        </w:tc>
        <w:tc>
          <w:tcPr>
            <w:tcW w:w="1420" w:type="dxa"/>
            <w:vAlign w:val="center"/>
          </w:tcPr>
          <w:p w14:paraId="3254965A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1420" w:type="dxa"/>
            <w:vAlign w:val="center"/>
          </w:tcPr>
          <w:p w14:paraId="7218DB46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0" w:type="dxa"/>
            <w:vAlign w:val="center"/>
          </w:tcPr>
          <w:p w14:paraId="3EA111CD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1421" w:type="dxa"/>
            <w:vAlign w:val="center"/>
          </w:tcPr>
          <w:p w14:paraId="4434CB9A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38739C87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E6E73" w:rsidRPr="009E6E73" w14:paraId="2DE3E7DB" w14:textId="77777777" w:rsidTr="0062025A">
        <w:trPr>
          <w:jc w:val="center"/>
        </w:trPr>
        <w:tc>
          <w:tcPr>
            <w:tcW w:w="1312" w:type="dxa"/>
            <w:vAlign w:val="center"/>
          </w:tcPr>
          <w:p w14:paraId="6C7ED96A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Cor Total</w:t>
            </w:r>
          </w:p>
        </w:tc>
        <w:tc>
          <w:tcPr>
            <w:tcW w:w="1420" w:type="dxa"/>
            <w:vAlign w:val="center"/>
          </w:tcPr>
          <w:p w14:paraId="5967A786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216.58</w:t>
            </w:r>
          </w:p>
        </w:tc>
        <w:tc>
          <w:tcPr>
            <w:tcW w:w="1420" w:type="dxa"/>
            <w:vAlign w:val="center"/>
          </w:tcPr>
          <w:p w14:paraId="7892AECC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20" w:type="dxa"/>
            <w:vAlign w:val="center"/>
          </w:tcPr>
          <w:p w14:paraId="2E48B043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359EC066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2647DC87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E6E73" w:rsidRPr="009E6E73" w14:paraId="653FF0D6" w14:textId="77777777" w:rsidTr="0062025A">
        <w:trPr>
          <w:jc w:val="center"/>
        </w:trPr>
        <w:tc>
          <w:tcPr>
            <w:tcW w:w="8222" w:type="dxa"/>
            <w:gridSpan w:val="6"/>
            <w:vAlign w:val="center"/>
          </w:tcPr>
          <w:p w14:paraId="1B429AF9" w14:textId="77777777" w:rsidR="009E6E73" w:rsidRPr="009E6E73" w:rsidRDefault="009E6E73" w:rsidP="009E6E7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  <w:r w:rsidRPr="009E6E73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2</w:t>
            </w: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= 0.9598,</w:t>
            </w:r>
            <w:r w:rsidRPr="009E6E7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R</w:t>
            </w:r>
            <w:r w:rsidRPr="009E6E73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  <w:r w:rsidRPr="009E6E73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Adj</w:t>
            </w:r>
            <w:r w:rsidRPr="009E6E73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= 0.9196, </w:t>
            </w:r>
            <w:r w:rsidRPr="009E6E7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</w:t>
            </w:r>
            <w:r w:rsidRPr="009E6E73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  <w:r w:rsidRPr="009E6E73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Pred</w:t>
            </w:r>
            <w:r w:rsidRPr="009E6E7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= 0.7910</w:t>
            </w:r>
          </w:p>
        </w:tc>
      </w:tr>
    </w:tbl>
    <w:p w14:paraId="737FB21E" w14:textId="08AEFE98" w:rsidR="00652792" w:rsidRPr="00652792" w:rsidRDefault="00652792">
      <w:pPr>
        <w:rPr>
          <w:rFonts w:ascii="Times New Roman" w:eastAsia="宋体" w:hAnsi="Times New Roman" w:cs="Times New Roman" w:hint="eastAsia"/>
          <w:sz w:val="24"/>
          <w:szCs w:val="24"/>
        </w:rPr>
      </w:pPr>
    </w:p>
    <w:sectPr w:rsidR="00652792" w:rsidRPr="00652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F117E" w14:textId="77777777" w:rsidR="006534F0" w:rsidRDefault="006534F0" w:rsidP="00652792">
      <w:r>
        <w:separator/>
      </w:r>
    </w:p>
  </w:endnote>
  <w:endnote w:type="continuationSeparator" w:id="0">
    <w:p w14:paraId="740D31B8" w14:textId="77777777" w:rsidR="006534F0" w:rsidRDefault="006534F0" w:rsidP="0065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04218" w14:textId="77777777" w:rsidR="006534F0" w:rsidRDefault="006534F0" w:rsidP="00652792">
      <w:r>
        <w:separator/>
      </w:r>
    </w:p>
  </w:footnote>
  <w:footnote w:type="continuationSeparator" w:id="0">
    <w:p w14:paraId="455A8F39" w14:textId="77777777" w:rsidR="006534F0" w:rsidRDefault="006534F0" w:rsidP="00652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30"/>
    <w:rsid w:val="00497305"/>
    <w:rsid w:val="00516D3D"/>
    <w:rsid w:val="00631036"/>
    <w:rsid w:val="00652792"/>
    <w:rsid w:val="006534F0"/>
    <w:rsid w:val="009E6E73"/>
    <w:rsid w:val="00BE7DA6"/>
    <w:rsid w:val="00C95E1A"/>
    <w:rsid w:val="00E1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6ABF5"/>
  <w15:chartTrackingRefBased/>
  <w15:docId w15:val="{D7F087D1-5AE8-470E-B079-B276E6E4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27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2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27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Jiage</dc:creator>
  <cp:keywords/>
  <dc:description/>
  <cp:lastModifiedBy>Ma Jiage</cp:lastModifiedBy>
  <cp:revision>14</cp:revision>
  <dcterms:created xsi:type="dcterms:W3CDTF">2020-03-24T07:57:00Z</dcterms:created>
  <dcterms:modified xsi:type="dcterms:W3CDTF">2020-03-24T12:48:00Z</dcterms:modified>
</cp:coreProperties>
</file>