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A4498" w14:textId="77777777" w:rsidR="006038F1" w:rsidRDefault="006038F1" w:rsidP="006038F1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Supplementary information</w:t>
      </w:r>
    </w:p>
    <w:p w14:paraId="14864207" w14:textId="77777777" w:rsidR="006038F1" w:rsidRPr="00995144" w:rsidRDefault="006038F1" w:rsidP="006038F1">
      <w:pPr>
        <w:spacing w:after="160" w:line="259" w:lineRule="auto"/>
        <w:rPr>
          <w:rFonts w:ascii="Times New Roman" w:hAnsi="Times New Roman"/>
          <w:sz w:val="24"/>
          <w:szCs w:val="24"/>
          <w:lang w:val="en-GB"/>
        </w:rPr>
      </w:pPr>
      <w:r w:rsidRPr="000E7321">
        <w:rPr>
          <w:rFonts w:ascii="Times New Roman" w:hAnsi="Times New Roman"/>
          <w:sz w:val="24"/>
          <w:szCs w:val="24"/>
          <w:lang w:val="en-GB"/>
        </w:rPr>
        <w:t>Table S</w:t>
      </w:r>
      <w:r>
        <w:rPr>
          <w:rFonts w:ascii="Times New Roman" w:hAnsi="Times New Roman"/>
          <w:sz w:val="24"/>
          <w:szCs w:val="24"/>
          <w:lang w:val="en-GB"/>
        </w:rPr>
        <w:t>1</w:t>
      </w:r>
      <w:r w:rsidRPr="000E7321">
        <w:rPr>
          <w:rFonts w:ascii="Times New Roman" w:hAnsi="Times New Roman"/>
          <w:sz w:val="24"/>
          <w:szCs w:val="24"/>
          <w:lang w:val="en-GB"/>
        </w:rPr>
        <w:t>.</w:t>
      </w:r>
      <w:r w:rsidRPr="00995144">
        <w:rPr>
          <w:rFonts w:ascii="Times New Roman" w:hAnsi="Times New Roman"/>
          <w:sz w:val="24"/>
          <w:szCs w:val="24"/>
          <w:lang w:val="en-GB"/>
        </w:rPr>
        <w:t xml:space="preserve"> Dry matter </w:t>
      </w:r>
      <w:r>
        <w:rPr>
          <w:rFonts w:ascii="Times New Roman" w:hAnsi="Times New Roman"/>
          <w:sz w:val="24"/>
          <w:szCs w:val="24"/>
          <w:lang w:val="en-GB"/>
        </w:rPr>
        <w:t xml:space="preserve">(in </w:t>
      </w:r>
      <w:r w:rsidRPr="00AB1C84">
        <w:rPr>
          <w:rFonts w:ascii="Times New Roman" w:hAnsi="Times New Roman"/>
          <w:sz w:val="24"/>
          <w:szCs w:val="24"/>
          <w:lang w:val="en-GB"/>
        </w:rPr>
        <w:t>grams ± standard deviation</w:t>
      </w:r>
      <w:r>
        <w:rPr>
          <w:rFonts w:ascii="Times New Roman" w:hAnsi="Times New Roman"/>
          <w:sz w:val="24"/>
          <w:szCs w:val="24"/>
          <w:lang w:val="en-GB"/>
        </w:rPr>
        <w:t xml:space="preserve">) </w:t>
      </w:r>
      <w:r w:rsidRPr="00995144">
        <w:rPr>
          <w:rFonts w:ascii="Times New Roman" w:hAnsi="Times New Roman"/>
          <w:sz w:val="24"/>
          <w:szCs w:val="24"/>
          <w:lang w:val="en-GB"/>
        </w:rPr>
        <w:t>of the leaf, stem, root and entire plant of ten guava accessions from Kenya after six weeks of salt treatment (n=10 per accession and treatment).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927"/>
        <w:gridCol w:w="1024"/>
        <w:gridCol w:w="974"/>
        <w:gridCol w:w="1074"/>
        <w:gridCol w:w="974"/>
        <w:gridCol w:w="1074"/>
        <w:gridCol w:w="974"/>
        <w:gridCol w:w="974"/>
        <w:gridCol w:w="1074"/>
        <w:gridCol w:w="1018"/>
        <w:gridCol w:w="1018"/>
        <w:gridCol w:w="868"/>
      </w:tblGrid>
      <w:tr w:rsidR="006038F1" w:rsidRPr="00995144" w14:paraId="6C05F92A" w14:textId="77777777" w:rsidTr="00000F4C"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D2F7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de-DE" w:eastAsia="de-DE"/>
              </w:rPr>
              <w:t>Plant part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586B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b/>
                <w:sz w:val="16"/>
                <w:szCs w:val="16"/>
                <w:lang w:val="de-DE" w:eastAsia="de-DE"/>
              </w:rPr>
              <w:t>NaCl (mM)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E60977" w14:textId="77777777" w:rsidR="006038F1" w:rsidRPr="00995144" w:rsidRDefault="006038F1" w:rsidP="00000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de-DE" w:eastAsia="de-DE"/>
              </w:rPr>
              <w:t>Accessions</w:t>
            </w:r>
          </w:p>
        </w:tc>
      </w:tr>
      <w:tr w:rsidR="006038F1" w:rsidRPr="00995144" w14:paraId="56FD23DA" w14:textId="77777777" w:rsidTr="00000F4C"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49F6B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499B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A1D7A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ELG009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9D845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HOM013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A87C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HOM016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8171D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KIL013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B9F5B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KIL014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E1D4E95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MER009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55C92E1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MER011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B7B9907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MER014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A92D5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UAG014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FE7CB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VIH004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C3EAC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Mean</w:t>
            </w:r>
          </w:p>
        </w:tc>
      </w:tr>
      <w:tr w:rsidR="006038F1" w:rsidRPr="00995144" w14:paraId="4AC701FC" w14:textId="77777777" w:rsidTr="00000F4C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3417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>Leaves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44A7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 xml:space="preserve">0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7C87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3.23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bcd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0.60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3A48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4.63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1.17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C3EF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3.52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abcd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0.96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7142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4.88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 ± 0.64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A4C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3.97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abcd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1.32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7474B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3.01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cd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1.23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F784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2.80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d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0.68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252C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3.63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abcd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1.21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7ABF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3.94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abc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1.46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D9E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4.37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abc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1.10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A865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3.80 ± 1.22</w:t>
            </w:r>
          </w:p>
        </w:tc>
      </w:tr>
      <w:tr w:rsidR="006038F1" w:rsidRPr="00995144" w14:paraId="663B1E48" w14:textId="77777777" w:rsidTr="00000F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EB7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735F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10/20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EB5C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3.27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bc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1F2E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5.15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242B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4.07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abc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543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4.63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D6F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4.29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abc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B92ED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2.59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c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04A7E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2.63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 xml:space="preserve">c 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± 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686AE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3.42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abc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C948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3.90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abc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BAAF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3.37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 xml:space="preserve">abc 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± 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71CA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3.73 ± 1.44</w:t>
            </w:r>
          </w:p>
        </w:tc>
      </w:tr>
      <w:tr w:rsidR="006038F1" w:rsidRPr="00995144" w14:paraId="4B475323" w14:textId="77777777" w:rsidTr="00000F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B07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6AF7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20/40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5B0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3.70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DD9A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3.41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252D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2.79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0D16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2.93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C163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3.53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3B5E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2.59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± 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53414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1.88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BDE12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2.76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± 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4DA6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2.95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D5E8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2.57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282F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2.91 ± 1.38</w:t>
            </w:r>
          </w:p>
        </w:tc>
      </w:tr>
      <w:tr w:rsidR="006038F1" w:rsidRPr="00995144" w14:paraId="06ACFF9E" w14:textId="77777777" w:rsidTr="00000F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4B2C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8836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40/80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666B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2.66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F8CD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2.23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B9D3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1.60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961D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3.41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B4CC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2.02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DBCEA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2.00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54FCD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1.95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3297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2.59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8FD7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1.89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295C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2.83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8ACF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2.32 ± 1.45</w:t>
            </w:r>
          </w:p>
        </w:tc>
      </w:tr>
      <w:tr w:rsidR="006038F1" w:rsidRPr="00995144" w14:paraId="77142EE1" w14:textId="77777777" w:rsidTr="00000F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710C3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AE3CE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% change*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21CF2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D31DA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-51.8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E4C0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-54.5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7FF4A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-30.1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983D6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-49.1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38D4B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06D4E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E3B3A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-28.7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2FD81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-52.0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42B1C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-35.2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6A492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-38.9</w:t>
            </w:r>
          </w:p>
        </w:tc>
      </w:tr>
      <w:tr w:rsidR="006038F1" w:rsidRPr="00995144" w14:paraId="3DBA7969" w14:textId="77777777" w:rsidTr="00000F4C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776A2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6EF94C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de-DE" w:eastAsia="de-DE"/>
              </w:rPr>
              <w:t>p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-value**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EA74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446AB8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EEE76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CEE1A2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B2E99A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B8AC68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BB0E8A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9883E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5C90A3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258D18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A276F5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6038F1" w:rsidRPr="00995144" w14:paraId="28674A1C" w14:textId="77777777" w:rsidTr="00000F4C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8AE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D75A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4ED8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8252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531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6D66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9AC6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28B07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C5F63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43C9E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6991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B65F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140F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</w:tr>
      <w:tr w:rsidR="006038F1" w:rsidRPr="00995144" w14:paraId="66C39DE1" w14:textId="77777777" w:rsidTr="00000F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D2AA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>Stems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89F8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AA22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2.69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DFA6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3.31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C28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2.47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FCCD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3.35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2833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3.29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923BE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2.44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 xml:space="preserve">ab 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± 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CE333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2.09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4F7B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2.46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04D1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3.18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6C4A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2.87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 xml:space="preserve">ab 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± 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2CBA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2.81 ± 0.83</w:t>
            </w:r>
          </w:p>
        </w:tc>
      </w:tr>
      <w:tr w:rsidR="006038F1" w:rsidRPr="00995144" w14:paraId="3599A121" w14:textId="77777777" w:rsidTr="00000F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B76C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9FA6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10/20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6F0F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2.70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5E6D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3.40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± 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5C7B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2.41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 xml:space="preserve">ab 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± 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AF34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3.10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338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3.15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5D9D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2.32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333D2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2.44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7DEE6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2.75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b ± 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EEB4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2.56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3E5D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2.52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60DC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2.73 ± 0.78</w:t>
            </w:r>
          </w:p>
        </w:tc>
      </w:tr>
      <w:tr w:rsidR="006038F1" w:rsidRPr="00995144" w14:paraId="107367A8" w14:textId="77777777" w:rsidTr="00000F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3438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4241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20/40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7F65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2.85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1FFB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2.62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B54D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2.44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320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2.74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FA7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3.06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BD0F2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2.58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± 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B975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2.20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A1D74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2.33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C91A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2.96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BBBE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2.31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44F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2.61 ± 0.70</w:t>
            </w:r>
          </w:p>
        </w:tc>
      </w:tr>
      <w:tr w:rsidR="006038F1" w:rsidRPr="00995144" w14:paraId="28D22B28" w14:textId="77777777" w:rsidTr="00000F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61EA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1C3C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40/80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F58C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2.57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EE33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2.34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FB6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2.05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BFBD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2.57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9245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2.64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74E64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2.30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70653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1.76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 xml:space="preserve">b 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± 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AA09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2.33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16EE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2.15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59FD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2.34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1B3A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2.31 ± 0.51</w:t>
            </w:r>
          </w:p>
        </w:tc>
      </w:tr>
      <w:tr w:rsidR="006038F1" w:rsidRPr="00995144" w14:paraId="7A4EE139" w14:textId="77777777" w:rsidTr="00000F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E6205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30E0C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% change*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E869F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F7EAA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B382A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69F9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43E56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86028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D9C1F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B36F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781AF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-32.4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6F103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8E324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-17.8</w:t>
            </w:r>
          </w:p>
        </w:tc>
      </w:tr>
      <w:tr w:rsidR="006038F1" w:rsidRPr="00995144" w14:paraId="6B6A762E" w14:textId="77777777" w:rsidTr="00000F4C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33F5E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2D622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de-DE" w:eastAsia="de-DE"/>
              </w:rPr>
              <w:t>p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-value*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DC027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  <w:t>0.183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15DED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D2B0F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9AFC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80F4D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FB971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99EDF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9B80C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6967A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7925F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72E5D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</w:tr>
      <w:tr w:rsidR="006038F1" w:rsidRPr="00995144" w14:paraId="18164EA0" w14:textId="77777777" w:rsidTr="00000F4C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4BF17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3C346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74041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8BFB4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F17CF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13B9C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8C098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13081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EA1EE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6CB81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9D581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06DD6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27885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</w:tr>
      <w:tr w:rsidR="006038F1" w:rsidRPr="00995144" w14:paraId="1DE5EDDB" w14:textId="77777777" w:rsidTr="00000F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0E78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>Roots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C9DD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0CEF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3.89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0B2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4.29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F1AB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4.10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1BCA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4.35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F92A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4.68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17F8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3.97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510AB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3.47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D2851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4.35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8E1B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3.95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841E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4.09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325C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4.11 ± 0.98</w:t>
            </w:r>
          </w:p>
        </w:tc>
      </w:tr>
      <w:tr w:rsidR="006038F1" w:rsidRPr="00995144" w14:paraId="066A663E" w14:textId="77777777" w:rsidTr="00000F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BCE8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DBA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10/20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B1E5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4.32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6D5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4.70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8F12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3.88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8CCB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4.94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06C3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4.24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63777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3.91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A94CB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3.62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± 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AEAF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4.25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E61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4.33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± 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A45E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3.89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789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4.21 ± 1.19</w:t>
            </w:r>
          </w:p>
        </w:tc>
      </w:tr>
      <w:tr w:rsidR="006038F1" w:rsidRPr="00995144" w14:paraId="5F4A2B9F" w14:textId="77777777" w:rsidTr="00000F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1823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D8B8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20/40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FB2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4.83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3873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4.22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649F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3.72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2798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4.08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A133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4.46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3F71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3.60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± 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B3E31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3.46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DBBE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3.82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B8E2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3.90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6468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3.27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CD5D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3.94 ± 1.24</w:t>
            </w:r>
          </w:p>
        </w:tc>
      </w:tr>
      <w:tr w:rsidR="006038F1" w:rsidRPr="00995144" w14:paraId="2DC65F27" w14:textId="77777777" w:rsidTr="00000F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4D8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0012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40/80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5A7A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4.53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CD0A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3.72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E6DA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3.75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1A87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4.40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8503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4.88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48102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3.76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5F70E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2.86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 xml:space="preserve">b 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± 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3AFF2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4.01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CB48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4.29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4001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4.36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± 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3EB3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4.06 ± 1.11</w:t>
            </w:r>
          </w:p>
        </w:tc>
      </w:tr>
      <w:tr w:rsidR="006038F1" w:rsidRPr="00995144" w14:paraId="4F23037A" w14:textId="77777777" w:rsidTr="00000F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D140A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6984C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% change*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DA58D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4FB8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118D7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-8.54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2EAEA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AE1C3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3A5A4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6807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A05D4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E783F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8.61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7E7D2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54273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-1.22</w:t>
            </w:r>
          </w:p>
        </w:tc>
      </w:tr>
      <w:tr w:rsidR="006038F1" w:rsidRPr="00995144" w14:paraId="55EDC961" w14:textId="77777777" w:rsidTr="00000F4C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94706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3673A4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de-DE" w:eastAsia="de-DE"/>
              </w:rPr>
              <w:t>p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-value**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FF38D6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3456EA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F71B82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E73587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FD33B7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B5CBBE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56372E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8F9CA1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7899D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B1ABC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181516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6038F1" w:rsidRPr="00995144" w14:paraId="2C50A0FC" w14:textId="77777777" w:rsidTr="00000F4C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66A8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FB66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2CA8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F024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6284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4473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AD84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F949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362EE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71FCE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BF0E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7626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4D9F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de-DE" w:eastAsia="de-DE"/>
              </w:rPr>
            </w:pPr>
          </w:p>
        </w:tc>
      </w:tr>
      <w:tr w:rsidR="006038F1" w:rsidRPr="00995144" w14:paraId="00253D78" w14:textId="77777777" w:rsidTr="00000F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9D51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>Plant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07FD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de-DE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4D66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9.81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abc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2FC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12.2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AF98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10.1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abc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21B3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12.6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B4CE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11.9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8287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9.41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bc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43638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8.35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c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0BA8B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10.4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abc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22D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11.1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abc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67DE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11.3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 xml:space="preserve">abc 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± 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957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10.7 ± 2.44</w:t>
            </w:r>
          </w:p>
        </w:tc>
      </w:tr>
      <w:tr w:rsidR="006038F1" w:rsidRPr="00995144" w14:paraId="67293166" w14:textId="77777777" w:rsidTr="00000F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D77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FD4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10/20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3C45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10.3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E98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13.3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A373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10.4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2.55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455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12.7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479E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11.7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33B8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8.83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FC706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8.70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2D2E6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10.4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915A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10.8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14B1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9.79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B2D3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10.7 ± 2.82</w:t>
            </w:r>
          </w:p>
        </w:tc>
      </w:tr>
      <w:tr w:rsidR="006038F1" w:rsidRPr="00995144" w14:paraId="0A005D25" w14:textId="77777777" w:rsidTr="00000F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13B6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F80C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20/40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B06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11.4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93FE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10.2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6E0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8.95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255D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9.75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2F4F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11.0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ED154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8.77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13F02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7.54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B121C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8.91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829C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9.81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4442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8.15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6A8B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9.46 ± 2.60</w:t>
            </w:r>
          </w:p>
        </w:tc>
      </w:tr>
      <w:tr w:rsidR="006038F1" w:rsidRPr="00995144" w14:paraId="1A8C770B" w14:textId="77777777" w:rsidTr="00000F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17A7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38E3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40/80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206D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9.76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C5C6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8.30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FE0C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7.41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FEB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10.4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5EA1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9.54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8328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8.05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788EA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6.58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 xml:space="preserve">b 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± 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C3601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8.92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724C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8.33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A558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9.53</w:t>
            </w:r>
            <w:r w:rsidRPr="009951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 xml:space="preserve"> ± 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E01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8.68 ± 2.31</w:t>
            </w:r>
          </w:p>
        </w:tc>
      </w:tr>
      <w:tr w:rsidR="006038F1" w:rsidRPr="00995144" w14:paraId="798F3CD9" w14:textId="77777777" w:rsidTr="00000F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FA17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10141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% change*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A03F7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6DD0B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-32.0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ABF51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-26.6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A7BD6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DB2C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08E2D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B474B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AADEF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F91AC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475B6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49545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-18.9</w:t>
            </w:r>
          </w:p>
        </w:tc>
      </w:tr>
      <w:tr w:rsidR="006038F1" w:rsidRPr="00995144" w14:paraId="1FEBB95F" w14:textId="77777777" w:rsidTr="00000F4C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1E474C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A1E8D4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de-DE" w:eastAsia="de-DE"/>
              </w:rPr>
              <w:t>p</w:t>
            </w: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-value**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6DEC06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04884F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E085B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C353BD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705AD7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59DA80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2025A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190F9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336C5C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0DF57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  <w:r w:rsidRPr="0099514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14BEE1" w14:textId="77777777" w:rsidR="006038F1" w:rsidRPr="00995144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</w:pPr>
          </w:p>
        </w:tc>
      </w:tr>
    </w:tbl>
    <w:p w14:paraId="31334043" w14:textId="77777777" w:rsidR="006038F1" w:rsidRPr="00C51924" w:rsidRDefault="006038F1" w:rsidP="006038F1">
      <w:pPr>
        <w:jc w:val="both"/>
        <w:rPr>
          <w:rFonts w:ascii="Times New Roman" w:hAnsi="Times New Roman"/>
          <w:sz w:val="20"/>
          <w:szCs w:val="20"/>
          <w:lang w:val="en-GB"/>
        </w:rPr>
      </w:pPr>
      <w:r w:rsidRPr="00995144">
        <w:rPr>
          <w:rFonts w:ascii="Times New Roman" w:hAnsi="Times New Roman"/>
          <w:sz w:val="20"/>
          <w:szCs w:val="20"/>
          <w:lang w:val="en-GB"/>
        </w:rPr>
        <w:t xml:space="preserve">Different letters in each row indicate significant differences </w:t>
      </w:r>
      <w:r>
        <w:rPr>
          <w:rFonts w:ascii="Times New Roman" w:hAnsi="Times New Roman"/>
          <w:sz w:val="20"/>
          <w:szCs w:val="20"/>
          <w:lang w:val="en-GB"/>
        </w:rPr>
        <w:t xml:space="preserve">among the 10 accessions </w:t>
      </w:r>
      <w:r w:rsidRPr="00995144">
        <w:rPr>
          <w:rFonts w:ascii="Times New Roman" w:hAnsi="Times New Roman"/>
          <w:sz w:val="20"/>
          <w:szCs w:val="20"/>
          <w:lang w:val="en-GB"/>
        </w:rPr>
        <w:t xml:space="preserve">at p ≤ 0.05. </w:t>
      </w:r>
      <w:r w:rsidRPr="00995144">
        <w:rPr>
          <w:rFonts w:ascii="Times New Roman" w:hAnsi="Times New Roman"/>
          <w:sz w:val="20"/>
          <w:szCs w:val="20"/>
        </w:rPr>
        <w:t>*Mean percent change between 0 mM NaCl and 40/80 mM NaCl treatments. **</w:t>
      </w:r>
      <w:r w:rsidRPr="00995144">
        <w:rPr>
          <w:rFonts w:ascii="Times New Roman" w:hAnsi="Times New Roman"/>
          <w:i/>
          <w:sz w:val="20"/>
          <w:szCs w:val="20"/>
        </w:rPr>
        <w:t>p</w:t>
      </w:r>
      <w:r w:rsidRPr="00995144">
        <w:rPr>
          <w:rFonts w:ascii="Times New Roman" w:hAnsi="Times New Roman"/>
          <w:sz w:val="20"/>
          <w:szCs w:val="20"/>
        </w:rPr>
        <w:t>-value between 0 mM and 40 mM treatments according to a paired sample t-test.</w:t>
      </w:r>
      <w:r w:rsidRPr="00995144">
        <w:rPr>
          <w:rFonts w:ascii="Times New Roman" w:hAnsi="Times New Roman"/>
          <w:sz w:val="20"/>
          <w:szCs w:val="20"/>
          <w:lang w:val="en-GB"/>
        </w:rPr>
        <w:t xml:space="preserve"> NaCl treatments were doubled after the first three weeks of the experiment.</w:t>
      </w:r>
    </w:p>
    <w:p w14:paraId="16352083" w14:textId="77777777" w:rsidR="006038F1" w:rsidRDefault="006038F1" w:rsidP="006038F1">
      <w:pPr>
        <w:tabs>
          <w:tab w:val="left" w:pos="2230"/>
        </w:tabs>
        <w:rPr>
          <w:rFonts w:ascii="Times New Roman" w:hAnsi="Times New Roman"/>
          <w:sz w:val="20"/>
          <w:szCs w:val="20"/>
          <w:lang w:val="en-GB"/>
        </w:rPr>
      </w:pPr>
    </w:p>
    <w:p w14:paraId="0F2CF0B9" w14:textId="77777777" w:rsidR="006038F1" w:rsidRDefault="006038F1" w:rsidP="006038F1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A1BA659" w14:textId="77777777" w:rsidR="006038F1" w:rsidRPr="00234D27" w:rsidRDefault="006038F1" w:rsidP="006038F1">
      <w:pPr>
        <w:spacing w:after="160" w:line="259" w:lineRule="auto"/>
        <w:rPr>
          <w:rFonts w:ascii="Times New Roman" w:hAnsi="Times New Roman"/>
          <w:sz w:val="24"/>
          <w:szCs w:val="24"/>
          <w:lang w:val="en-GB"/>
        </w:rPr>
      </w:pPr>
      <w:r w:rsidRPr="00FD344E">
        <w:rPr>
          <w:rFonts w:ascii="Times New Roman" w:hAnsi="Times New Roman"/>
          <w:sz w:val="24"/>
          <w:szCs w:val="24"/>
        </w:rPr>
        <w:lastRenderedPageBreak/>
        <w:t>Table</w:t>
      </w:r>
      <w:r w:rsidRPr="000E7321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2</w:t>
      </w:r>
      <w:r w:rsidRPr="000E7321">
        <w:rPr>
          <w:rFonts w:ascii="Times New Roman" w:hAnsi="Times New Roman"/>
          <w:sz w:val="24"/>
          <w:szCs w:val="24"/>
        </w:rPr>
        <w:t>.</w:t>
      </w:r>
      <w:r w:rsidRPr="00234D27">
        <w:rPr>
          <w:rFonts w:ascii="Times New Roman" w:hAnsi="Times New Roman"/>
          <w:sz w:val="24"/>
          <w:szCs w:val="24"/>
        </w:rPr>
        <w:t xml:space="preserve"> </w:t>
      </w:r>
      <w:r w:rsidRPr="00234D27">
        <w:rPr>
          <w:rFonts w:ascii="Times New Roman" w:hAnsi="Times New Roman"/>
          <w:sz w:val="24"/>
          <w:szCs w:val="24"/>
          <w:lang w:val="en-GB"/>
        </w:rPr>
        <w:t xml:space="preserve">Relative water content </w:t>
      </w:r>
      <w:r>
        <w:rPr>
          <w:rFonts w:ascii="Times New Roman" w:hAnsi="Times New Roman"/>
          <w:sz w:val="24"/>
          <w:szCs w:val="24"/>
          <w:lang w:val="en-GB"/>
        </w:rPr>
        <w:t>(</w:t>
      </w:r>
      <w:r w:rsidRPr="00AB1C84">
        <w:rPr>
          <w:rFonts w:ascii="Times New Roman" w:hAnsi="Times New Roman"/>
          <w:sz w:val="24"/>
          <w:szCs w:val="24"/>
          <w:lang w:val="en-GB"/>
        </w:rPr>
        <w:t>as percent ± standard deviation</w:t>
      </w:r>
      <w:r>
        <w:rPr>
          <w:rFonts w:ascii="Times New Roman" w:hAnsi="Times New Roman"/>
          <w:sz w:val="24"/>
          <w:szCs w:val="24"/>
          <w:lang w:val="en-GB"/>
        </w:rPr>
        <w:t>)</w:t>
      </w:r>
      <w:r w:rsidRPr="00AB1C8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34D27">
        <w:rPr>
          <w:rFonts w:ascii="Times New Roman" w:hAnsi="Times New Roman"/>
          <w:sz w:val="24"/>
          <w:szCs w:val="24"/>
          <w:lang w:val="en-GB"/>
        </w:rPr>
        <w:t>of the leaf, stem, root and entire plant of ten guava accessions from Kenya after six weeks of salt treatment (n=10</w:t>
      </w:r>
      <w:r>
        <w:rPr>
          <w:rFonts w:ascii="Times New Roman" w:hAnsi="Times New Roman"/>
          <w:sz w:val="24"/>
          <w:szCs w:val="24"/>
          <w:lang w:val="en-GB"/>
        </w:rPr>
        <w:t xml:space="preserve"> accessions per treatment).</w:t>
      </w:r>
      <w:r w:rsidRPr="00234D27">
        <w:rPr>
          <w:rFonts w:ascii="Times New Roman" w:hAnsi="Times New Roman"/>
          <w:sz w:val="24"/>
          <w:szCs w:val="24"/>
          <w:lang w:val="en-GB"/>
        </w:rPr>
        <w:t xml:space="preserve"> </w:t>
      </w:r>
    </w:p>
    <w:tbl>
      <w:tblPr>
        <w:tblW w:w="48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985"/>
        <w:gridCol w:w="1086"/>
        <w:gridCol w:w="1139"/>
        <w:gridCol w:w="1139"/>
        <w:gridCol w:w="1086"/>
        <w:gridCol w:w="1341"/>
        <w:gridCol w:w="1267"/>
        <w:gridCol w:w="1241"/>
        <w:gridCol w:w="1253"/>
        <w:gridCol w:w="1392"/>
        <w:gridCol w:w="1113"/>
      </w:tblGrid>
      <w:tr w:rsidR="006038F1" w:rsidRPr="00234D27" w14:paraId="6956292B" w14:textId="77777777" w:rsidTr="00000F4C">
        <w:tc>
          <w:tcPr>
            <w:tcW w:w="32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8691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Plant part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212C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NaCl (mM)</w:t>
            </w:r>
          </w:p>
        </w:tc>
        <w:tc>
          <w:tcPr>
            <w:tcW w:w="43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16D2C" w14:textId="77777777" w:rsidR="006038F1" w:rsidRPr="00234D27" w:rsidRDefault="006038F1" w:rsidP="00000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Accession</w:t>
            </w:r>
          </w:p>
        </w:tc>
      </w:tr>
      <w:tr w:rsidR="006038F1" w:rsidRPr="00234D27" w14:paraId="473E5964" w14:textId="77777777" w:rsidTr="00000F4C">
        <w:tc>
          <w:tcPr>
            <w:tcW w:w="328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9763DF3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49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8335943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42BD8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ELG009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2C267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HOM013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8C775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HOM016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88568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KIL013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2BF91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KIL014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19C273F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MER009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E9A623E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MER011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3B7D3DF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MER014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7C27E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UAG014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D2341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VIH004</w:t>
            </w:r>
          </w:p>
        </w:tc>
      </w:tr>
      <w:tr w:rsidR="006038F1" w:rsidRPr="00234D27" w14:paraId="1B7DF92E" w14:textId="77777777" w:rsidTr="00000F4C">
        <w:tc>
          <w:tcPr>
            <w:tcW w:w="32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36EE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Leaves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2DFC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38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12178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56.3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 xml:space="preserve">a 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± 5.12</w:t>
            </w:r>
          </w:p>
        </w:tc>
        <w:tc>
          <w:tcPr>
            <w:tcW w:w="40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DDB6D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52.4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6.43</w:t>
            </w:r>
          </w:p>
        </w:tc>
        <w:tc>
          <w:tcPr>
            <w:tcW w:w="40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7AE7B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55.8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3.71</w:t>
            </w:r>
          </w:p>
        </w:tc>
        <w:tc>
          <w:tcPr>
            <w:tcW w:w="38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D5BE9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54.8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3.51</w:t>
            </w:r>
          </w:p>
        </w:tc>
        <w:tc>
          <w:tcPr>
            <w:tcW w:w="4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BA81A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55.5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1.64</w:t>
            </w:r>
          </w:p>
        </w:tc>
        <w:tc>
          <w:tcPr>
            <w:tcW w:w="45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FCB89A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58.7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 xml:space="preserve">a 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± 3.23</w:t>
            </w:r>
          </w:p>
        </w:tc>
        <w:tc>
          <w:tcPr>
            <w:tcW w:w="44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2B20B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57.5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8.93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513C6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53.2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 xml:space="preserve">a 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± 16.3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43E7F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57.1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8.36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E9318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54.7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4.80</w:t>
            </w:r>
          </w:p>
        </w:tc>
      </w:tr>
      <w:tr w:rsidR="006038F1" w:rsidRPr="00234D27" w14:paraId="4D7C8898" w14:textId="77777777" w:rsidTr="00000F4C"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1E0C" w14:textId="77777777" w:rsidR="006038F1" w:rsidRPr="00234D27" w:rsidRDefault="006038F1" w:rsidP="00000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7F03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10/20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368F6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57.0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7.77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E7B2A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53.8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ab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3.60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7ACE9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52.7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ab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3.80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13864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55.8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ab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2.50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D4BB0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55.9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ab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5.03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0D866B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54.1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ab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5.41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EA646E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53.4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ab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2.97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1B943A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50.1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b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5.05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21464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55.5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ab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2.80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51751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56.9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4.33</w:t>
            </w:r>
          </w:p>
        </w:tc>
      </w:tr>
      <w:tr w:rsidR="006038F1" w:rsidRPr="00234D27" w14:paraId="65EF45AF" w14:textId="77777777" w:rsidTr="00000F4C"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06F6" w14:textId="77777777" w:rsidR="006038F1" w:rsidRPr="00234D27" w:rsidRDefault="006038F1" w:rsidP="00000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D9BD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20/40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227B7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55.9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 xml:space="preserve">a 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± 2.50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A5B4B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53.4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14.2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D0E7C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54.7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3.90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17467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51.6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17.0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B6697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54.6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12.2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B7A28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54.8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4.56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5A3F6D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55.2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4.04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400BD7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55.0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3.59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32FBD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55.0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3.21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B5095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57.0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3.72</w:t>
            </w:r>
          </w:p>
        </w:tc>
      </w:tr>
      <w:tr w:rsidR="006038F1" w:rsidRPr="00234D27" w14:paraId="1830F238" w14:textId="77777777" w:rsidTr="00000F4C"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3772" w14:textId="77777777" w:rsidR="006038F1" w:rsidRPr="00234D27" w:rsidRDefault="006038F1" w:rsidP="00000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E754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40/80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F7654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52.3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4.35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B5540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46.9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abc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11.0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23ED6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48.3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abc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11.9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14F44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27.3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c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19.7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AAE07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29.6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b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c ± 19.1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0349F0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50.3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ab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11.4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85EB9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34.7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abc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22.3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68D37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50.2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ab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9.72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43EB1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48.1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abc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13.3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5B941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49.6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ab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15.4</w:t>
            </w:r>
          </w:p>
        </w:tc>
      </w:tr>
      <w:tr w:rsidR="006038F1" w:rsidRPr="00234D27" w14:paraId="577C7A5A" w14:textId="77777777" w:rsidTr="00000F4C"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0EB5" w14:textId="77777777" w:rsidR="006038F1" w:rsidRPr="00234D27" w:rsidRDefault="006038F1" w:rsidP="00000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10B8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% change*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29F3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-7.2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3794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-10.4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FC9D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-13.5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D053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-50.2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F051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-46.7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5507B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-14.4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D5EAB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-39.6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593C0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-5.6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E71E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-15.8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56D9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-9.4</w:t>
            </w:r>
          </w:p>
        </w:tc>
      </w:tr>
      <w:tr w:rsidR="006038F1" w:rsidRPr="00234D27" w14:paraId="0202E272" w14:textId="77777777" w:rsidTr="00000F4C"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EBF63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119FE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de-DE" w:eastAsia="de-DE"/>
              </w:rPr>
              <w:t>p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-value**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F2E18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0.019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D81C45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0.521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C15CD6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0.008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32216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0.049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F5D25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0.002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75076E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0.040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AE4E2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0.019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1B930E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0.627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E581F0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0.150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6A5C9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0.087</w:t>
            </w:r>
          </w:p>
        </w:tc>
      </w:tr>
      <w:tr w:rsidR="006038F1" w:rsidRPr="00234D27" w14:paraId="1612E246" w14:textId="77777777" w:rsidTr="00000F4C"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DB66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A370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BFD3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EE13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2272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5D8E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1163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4E606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92CBF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6A0E9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EF6C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E7D7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</w:tr>
      <w:tr w:rsidR="006038F1" w:rsidRPr="00234D27" w14:paraId="01D7DEB3" w14:textId="77777777" w:rsidTr="00000F4C"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4FA0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Stems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8FCE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FB437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53.3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4.58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18EC6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47.8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9.06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F383D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54.6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14.8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D7518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54.2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8.64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1FA00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57.6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9.54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C0BB7F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46.4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11.6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E5EDBF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49.2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10.8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DEA6E7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54.8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10.2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5E90D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50.0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12.5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A583C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51.9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6.49</w:t>
            </w:r>
          </w:p>
        </w:tc>
      </w:tr>
      <w:tr w:rsidR="006038F1" w:rsidRPr="00234D27" w14:paraId="5CFDC05B" w14:textId="77777777" w:rsidTr="00000F4C"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37E4" w14:textId="77777777" w:rsidR="006038F1" w:rsidRPr="00234D27" w:rsidRDefault="006038F1" w:rsidP="00000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0EE1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10/20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FB18B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52.9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4.89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AF93D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47.5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12.8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86789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51.7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18.4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8CC76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53.9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2.99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88E9A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49.8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5.78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38B95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53.2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9.95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E7A3D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46.6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9.81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46F53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44.9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 xml:space="preserve">a 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± 5.23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F6B9D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52.7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9.24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0432B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53.0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 xml:space="preserve">a 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± 6.44</w:t>
            </w:r>
          </w:p>
        </w:tc>
      </w:tr>
      <w:tr w:rsidR="006038F1" w:rsidRPr="00234D27" w14:paraId="1430769E" w14:textId="77777777" w:rsidTr="00000F4C"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46F1" w14:textId="77777777" w:rsidR="006038F1" w:rsidRPr="00234D27" w:rsidRDefault="006038F1" w:rsidP="00000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43E5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20/40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098CF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50.9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2.70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31758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51.9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8.04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32BC9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48.8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6.38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3AD4B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54.5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4.38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BBFAE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55.8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 xml:space="preserve">a 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± 7.14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56136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48.3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 xml:space="preserve">a 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± 9.23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F16C7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46.5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13.3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9B90B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53.6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4.93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CB249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53.7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7.90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08BCF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52.0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8.80</w:t>
            </w:r>
          </w:p>
        </w:tc>
      </w:tr>
      <w:tr w:rsidR="006038F1" w:rsidRPr="00234D27" w14:paraId="271D4E8A" w14:textId="77777777" w:rsidTr="00000F4C"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4CE3" w14:textId="77777777" w:rsidR="006038F1" w:rsidRPr="00234D27" w:rsidRDefault="006038F1" w:rsidP="00000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70DE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40/80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BA44E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52.6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6.69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B0BE4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51.7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7.82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41593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50.9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10.0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C89E2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54.2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9.05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28901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58.8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8.46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4EC668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47.6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17.0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E2B7D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54.1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5.22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764F4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52.2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12.1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8B8EF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51.3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 xml:space="preserve">a 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± 6.35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B8FEE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50.4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 xml:space="preserve">a 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± 13.1</w:t>
            </w:r>
          </w:p>
        </w:tc>
      </w:tr>
      <w:tr w:rsidR="006038F1" w:rsidRPr="00234D27" w14:paraId="5E4CCB09" w14:textId="77777777" w:rsidTr="00000F4C"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DD00" w14:textId="77777777" w:rsidR="006038F1" w:rsidRPr="00234D27" w:rsidRDefault="006038F1" w:rsidP="00000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0CCF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% change*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49CD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-1.3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06D4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8.2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C631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-6.7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EABE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-0.1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438F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2.2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87D4B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2.6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B96DD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9.9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7766C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-4.9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FAC8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2.7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938F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-2.9</w:t>
            </w:r>
          </w:p>
        </w:tc>
      </w:tr>
      <w:tr w:rsidR="006038F1" w:rsidRPr="00234D27" w14:paraId="4A13C49B" w14:textId="77777777" w:rsidTr="00000F4C"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5FC4D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CDC42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de-DE" w:eastAsia="de-DE"/>
              </w:rPr>
              <w:t>p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-value**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A91FC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0.584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F71B9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0.913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9AA5BE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0.900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53434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0.654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4081FD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0.589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C78B40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0.237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35BC8A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0.060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ECD01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0.438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5B7528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0.646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AA588C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0.854</w:t>
            </w:r>
          </w:p>
        </w:tc>
      </w:tr>
      <w:tr w:rsidR="006038F1" w:rsidRPr="00234D27" w14:paraId="06AFA592" w14:textId="77777777" w:rsidTr="00000F4C"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4EAA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C039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3D45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75DA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1AB6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B553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F8B5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F237F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1C6FC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B7129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13E6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4EE0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</w:tr>
      <w:tr w:rsidR="006038F1" w:rsidRPr="00234D27" w14:paraId="7D23522E" w14:textId="77777777" w:rsidTr="00000F4C"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7C60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Roots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3A68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45EDA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33.6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ab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13.9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7BE71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34.8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ab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10.8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1C873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30.1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ab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9.23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39D9F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40.4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12.5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2BF4B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34.4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ab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10.0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D174B1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23.1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b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8.51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7678FB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22.9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b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14.3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0BDE04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27.7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ab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12.4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13F6E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32.9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ab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8.98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B4217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33.6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ab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13.8</w:t>
            </w:r>
          </w:p>
        </w:tc>
      </w:tr>
      <w:tr w:rsidR="006038F1" w:rsidRPr="00234D27" w14:paraId="26196B9B" w14:textId="77777777" w:rsidTr="00000F4C"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A938" w14:textId="77777777" w:rsidR="006038F1" w:rsidRPr="00234D27" w:rsidRDefault="006038F1" w:rsidP="00000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A295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10/20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614C9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29.4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10.3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810A7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38.7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10.7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3A1E5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35.6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12.9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6B61F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33.1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10.2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57444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31.9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 xml:space="preserve">a 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± 11.4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A2699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27.9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9.51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77A9E0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31.6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15.9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BCDE99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28.1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15.3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486D3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34.2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7.66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50E11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33.1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12.1</w:t>
            </w:r>
          </w:p>
        </w:tc>
      </w:tr>
      <w:tr w:rsidR="006038F1" w:rsidRPr="00234D27" w14:paraId="7AFD64FB" w14:textId="77777777" w:rsidTr="00000F4C"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F373" w14:textId="77777777" w:rsidR="006038F1" w:rsidRPr="00234D27" w:rsidRDefault="006038F1" w:rsidP="00000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49F5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20/40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32B47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35.7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13.2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FEC28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35.2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12.5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37833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35.7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16.3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702CF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38.2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13.4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3A793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40.7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13.8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A08D4B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33.7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25.8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593662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30.7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17.2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883A07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33.7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26.0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6CBBA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42.0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18.8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2665B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38.8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 xml:space="preserve">a 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± 10.8</w:t>
            </w:r>
          </w:p>
        </w:tc>
      </w:tr>
      <w:tr w:rsidR="006038F1" w:rsidRPr="00234D27" w14:paraId="599CC74D" w14:textId="77777777" w:rsidTr="00000F4C"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ECAA" w14:textId="77777777" w:rsidR="006038F1" w:rsidRPr="00234D27" w:rsidRDefault="006038F1" w:rsidP="00000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1CC9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40/80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01B7F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38.3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18.7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B8DC2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42.1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12.0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A3547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37.0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 xml:space="preserve">a 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± 5.87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AAA8D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38.0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10.2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DC12F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39.3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 xml:space="preserve">a 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± 8.76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08F95F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38.7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14.5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38E6C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41.6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7.84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8BA810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38.6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7.88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B5E0E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34.5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 xml:space="preserve">a 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± 5.60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41CAB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33.5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14.3</w:t>
            </w:r>
          </w:p>
        </w:tc>
      </w:tr>
      <w:tr w:rsidR="006038F1" w:rsidRPr="00234D27" w14:paraId="29CB4508" w14:textId="77777777" w:rsidTr="00000F4C"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C67D" w14:textId="77777777" w:rsidR="006038F1" w:rsidRPr="00234D27" w:rsidRDefault="006038F1" w:rsidP="00000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8A5E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% change*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13CA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14.1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E57B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20.8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62E5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22.8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C268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-5.9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FA1A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14.3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4AE0E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67.5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63D9C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81.6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63A13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39.4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D1C7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4.6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A832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-0.2 </w:t>
            </w:r>
          </w:p>
        </w:tc>
      </w:tr>
      <w:tr w:rsidR="006038F1" w:rsidRPr="00234D27" w14:paraId="13426132" w14:textId="77777777" w:rsidTr="00000F4C"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40697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DC205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de-DE" w:eastAsia="de-DE"/>
              </w:rPr>
              <w:t>p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-value**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91AB4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0.274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2198C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0.034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4AE582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0.041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5350F2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0.603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55078B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0F18BE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35022C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0.006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A120F5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0.006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A4214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0.003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45C278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0.361</w:t>
            </w:r>
          </w:p>
        </w:tc>
      </w:tr>
      <w:tr w:rsidR="006038F1" w:rsidRPr="00234D27" w14:paraId="56D2A6E4" w14:textId="77777777" w:rsidTr="00000F4C"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6858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E61C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C0F9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F397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A73E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E8FE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084D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C5C5F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07FA8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E0D07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7378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D010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</w:tr>
      <w:tr w:rsidR="006038F1" w:rsidRPr="00234D27" w14:paraId="60B0A4B7" w14:textId="77777777" w:rsidTr="00000F4C"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51B1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Plant total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DD78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0538F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47.7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 xml:space="preserve">a 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± 4.83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25E4E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45.0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3.47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8A982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46.8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5.72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BAB87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49.8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3.37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048F1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49.2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5.48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7AF270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42.7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 xml:space="preserve">a 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± 4.80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B35E98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43.2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7.23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0D7FD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45.2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 xml:space="preserve">a 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± 5.84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AFEE5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46.7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 xml:space="preserve">a 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± 5.97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165F1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46.7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 xml:space="preserve">a 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± 4.21</w:t>
            </w:r>
          </w:p>
        </w:tc>
      </w:tr>
      <w:tr w:rsidR="006038F1" w:rsidRPr="00234D27" w14:paraId="011C8951" w14:textId="77777777" w:rsidTr="00000F4C"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FC56" w14:textId="77777777" w:rsidR="006038F1" w:rsidRPr="00234D27" w:rsidRDefault="006038F1" w:rsidP="00000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52C0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10/20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F4B9F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46.4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4.56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4CB41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46.7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5.96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67B2B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46.7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6.62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FF285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47.6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2.49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7A040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45.9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5.86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B791D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45.1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 xml:space="preserve">a 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± 6.31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21A6A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43.9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7.26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C15EC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41.0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5.25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1C829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47.5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3.11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8CD65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47.7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3.68</w:t>
            </w:r>
          </w:p>
        </w:tc>
      </w:tr>
      <w:tr w:rsidR="006038F1" w:rsidRPr="00234D27" w14:paraId="10267706" w14:textId="77777777" w:rsidTr="00000F4C"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91F0" w14:textId="77777777" w:rsidR="006038F1" w:rsidRPr="00234D27" w:rsidRDefault="006038F1" w:rsidP="00000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6FCB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20/40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88840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47.5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4.82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FE05C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46.8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6.75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EEC7C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46.4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6.76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31A54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48.1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6.08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5D4B8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50.4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4.63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E6644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45.6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 xml:space="preserve">a 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± 9.49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62D39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44.1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6.73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F1BA7A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47.4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8.62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B9AD6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50.2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6.53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FC648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49.3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5.00</w:t>
            </w:r>
          </w:p>
        </w:tc>
      </w:tr>
      <w:tr w:rsidR="006038F1" w:rsidRPr="00234D27" w14:paraId="23E90603" w14:textId="77777777" w:rsidTr="00000F4C"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E3DE" w14:textId="77777777" w:rsidR="006038F1" w:rsidRPr="00234D27" w:rsidRDefault="006038F1" w:rsidP="00000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8873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40/80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98495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47.7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7.04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03C0B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46.9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3.84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C4BD6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45.4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5.56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6226B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39.8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7.34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315E6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42.6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7.43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CBE6C9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45.5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8.76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15269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43.5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7.10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3521F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47.0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6.78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25025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44.6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>a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 ± 4.73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96FF7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44.5</w:t>
            </w:r>
            <w:r w:rsidRPr="00234D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val="de-DE" w:eastAsia="de-DE"/>
              </w:rPr>
              <w:t xml:space="preserve">a 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± 7.43</w:t>
            </w:r>
          </w:p>
        </w:tc>
      </w:tr>
      <w:tr w:rsidR="006038F1" w:rsidRPr="00234D27" w14:paraId="558DEC0A" w14:textId="77777777" w:rsidTr="00000F4C"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6C2B" w14:textId="77777777" w:rsidR="006038F1" w:rsidRPr="00234D27" w:rsidRDefault="006038F1" w:rsidP="00000F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879D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% change*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4B48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0.0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DA4E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4.2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B14F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-3.1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0EC6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-20.1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8B0F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-13.4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1A314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6.5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A0DEF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0.6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5513C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3.9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223E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-4.4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8E40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-4.8</w:t>
            </w:r>
          </w:p>
        </w:tc>
      </w:tr>
      <w:tr w:rsidR="006038F1" w:rsidRPr="00234D27" w14:paraId="1BF3ED8B" w14:textId="77777777" w:rsidTr="00000F4C"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51DB7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1C668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de-DE" w:eastAsia="de-DE"/>
              </w:rPr>
              <w:t>p</w:t>
            </w:r>
            <w:r w:rsidRPr="00234D2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-value**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53DDA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0.314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2A544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0.001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7B1012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0.891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2471BB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0.037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C020E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0.132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794DF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0.118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71B48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0.445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DE8521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0.136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A61317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0.702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371380" w14:textId="77777777" w:rsidR="006038F1" w:rsidRPr="00234D27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  <w:r w:rsidRPr="00234D27"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  <w:t>0.527</w:t>
            </w:r>
          </w:p>
        </w:tc>
      </w:tr>
    </w:tbl>
    <w:p w14:paraId="77ECB161" w14:textId="77777777" w:rsidR="006038F1" w:rsidRPr="00C51924" w:rsidRDefault="006038F1" w:rsidP="006038F1">
      <w:pPr>
        <w:jc w:val="both"/>
        <w:rPr>
          <w:rFonts w:ascii="Times New Roman" w:hAnsi="Times New Roman"/>
          <w:sz w:val="20"/>
          <w:szCs w:val="20"/>
          <w:lang w:val="en-GB"/>
        </w:rPr>
      </w:pPr>
      <w:r w:rsidRPr="00234D27">
        <w:rPr>
          <w:rFonts w:ascii="Times New Roman" w:hAnsi="Times New Roman"/>
          <w:sz w:val="20"/>
          <w:szCs w:val="20"/>
          <w:lang w:val="en-GB"/>
        </w:rPr>
        <w:t xml:space="preserve">Different letters in each row indicate significant differences </w:t>
      </w:r>
      <w:r>
        <w:rPr>
          <w:rFonts w:ascii="Times New Roman" w:hAnsi="Times New Roman"/>
          <w:sz w:val="20"/>
          <w:szCs w:val="20"/>
          <w:lang w:val="en-GB"/>
        </w:rPr>
        <w:t xml:space="preserve">among the 10 accessions </w:t>
      </w:r>
      <w:r w:rsidRPr="00234D27">
        <w:rPr>
          <w:rFonts w:ascii="Times New Roman" w:hAnsi="Times New Roman"/>
          <w:sz w:val="20"/>
          <w:szCs w:val="20"/>
          <w:lang w:val="en-GB"/>
        </w:rPr>
        <w:t xml:space="preserve">at p ≤ 0.05. </w:t>
      </w:r>
      <w:r w:rsidRPr="00234D27">
        <w:rPr>
          <w:rFonts w:ascii="Times New Roman" w:hAnsi="Times New Roman"/>
          <w:sz w:val="20"/>
          <w:szCs w:val="20"/>
        </w:rPr>
        <w:t>*Mean percent change between 0 mM NaCl and 40/80 mM NaCl treatments. **</w:t>
      </w:r>
      <w:r w:rsidRPr="00234D27">
        <w:rPr>
          <w:rFonts w:ascii="Times New Roman" w:hAnsi="Times New Roman"/>
          <w:i/>
          <w:sz w:val="20"/>
          <w:szCs w:val="20"/>
        </w:rPr>
        <w:t>p</w:t>
      </w:r>
      <w:r w:rsidRPr="00234D27">
        <w:rPr>
          <w:rFonts w:ascii="Times New Roman" w:hAnsi="Times New Roman"/>
          <w:sz w:val="20"/>
          <w:szCs w:val="20"/>
        </w:rPr>
        <w:t>-value between 0 mM and 40 mM treatments according to a paired sample t-test.</w:t>
      </w:r>
      <w:r w:rsidRPr="00234D27">
        <w:rPr>
          <w:rFonts w:ascii="Times New Roman" w:hAnsi="Times New Roman"/>
          <w:sz w:val="20"/>
          <w:szCs w:val="20"/>
          <w:lang w:val="en-GB"/>
        </w:rPr>
        <w:t xml:space="preserve"> NaCl treatments were doubled after the first three weeks of the experiment.</w:t>
      </w:r>
    </w:p>
    <w:p w14:paraId="4E5DC5CE" w14:textId="77777777" w:rsidR="006038F1" w:rsidRDefault="006038F1" w:rsidP="006038F1"/>
    <w:p w14:paraId="7E7A5B81" w14:textId="77777777" w:rsidR="006038F1" w:rsidRPr="001D77A7" w:rsidRDefault="006038F1" w:rsidP="006038F1">
      <w:pPr>
        <w:tabs>
          <w:tab w:val="left" w:pos="2230"/>
        </w:tabs>
        <w:rPr>
          <w:rFonts w:ascii="Times New Roman" w:hAnsi="Times New Roman"/>
          <w:sz w:val="20"/>
          <w:szCs w:val="20"/>
        </w:rPr>
        <w:sectPr w:rsidR="006038F1" w:rsidRPr="001D77A7" w:rsidSect="00AF46B1">
          <w:footerReference w:type="default" r:id="rId5"/>
          <w:pgSz w:w="16838" w:h="11906" w:orient="landscape"/>
          <w:pgMar w:top="1417" w:right="1417" w:bottom="1417" w:left="1134" w:header="708" w:footer="708" w:gutter="0"/>
          <w:lnNumType w:countBy="1" w:restart="continuous"/>
          <w:cols w:space="708"/>
          <w:docGrid w:linePitch="360"/>
        </w:sectPr>
      </w:pPr>
    </w:p>
    <w:p w14:paraId="371564BE" w14:textId="77777777" w:rsidR="006038F1" w:rsidRPr="005A0A1D" w:rsidRDefault="006038F1" w:rsidP="006038F1">
      <w:p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0E7321">
        <w:rPr>
          <w:rFonts w:ascii="Times New Roman" w:hAnsi="Times New Roman"/>
          <w:color w:val="000000" w:themeColor="text1"/>
          <w:sz w:val="24"/>
          <w:szCs w:val="24"/>
          <w:lang w:val="en-GB"/>
        </w:rPr>
        <w:lastRenderedPageBreak/>
        <w:t>Table S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3</w:t>
      </w:r>
      <w:r w:rsidRPr="000E7321">
        <w:rPr>
          <w:rFonts w:ascii="Times New Roman" w:hAnsi="Times New Roman"/>
          <w:color w:val="000000" w:themeColor="text1"/>
          <w:sz w:val="24"/>
          <w:szCs w:val="24"/>
          <w:lang w:val="en-GB"/>
        </w:rPr>
        <w:t>.</w:t>
      </w:r>
      <w:r w:rsidRPr="005A0A1D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Absolute</w:t>
      </w:r>
      <w:r w:rsidRPr="005A0A1D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Na content 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in mg (mean </w:t>
      </w:r>
      <w:r w:rsidRPr="00175762">
        <w:rPr>
          <w:rFonts w:ascii="Times New Roman" w:hAnsi="Times New Roman"/>
          <w:color w:val="000000" w:themeColor="text1"/>
          <w:sz w:val="24"/>
          <w:szCs w:val="24"/>
          <w:lang w:val="en-GB"/>
        </w:rPr>
        <w:t>± standard deviation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)</w:t>
      </w:r>
      <w:r w:rsidRPr="00175762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Pr="005A0A1D">
        <w:rPr>
          <w:rFonts w:ascii="Times New Roman" w:hAnsi="Times New Roman"/>
          <w:color w:val="000000" w:themeColor="text1"/>
          <w:sz w:val="24"/>
          <w:szCs w:val="24"/>
          <w:lang w:val="en-GB"/>
        </w:rPr>
        <w:t>per plant part (leaf, stem and root) and for the whole plant of ten guava accessions from Kenya after six weeks of salt treatment (n=5 per accession and treatment).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60"/>
        <w:gridCol w:w="1163"/>
        <w:gridCol w:w="1054"/>
        <w:gridCol w:w="1052"/>
        <w:gridCol w:w="1037"/>
        <w:gridCol w:w="1097"/>
        <w:gridCol w:w="1066"/>
        <w:gridCol w:w="1052"/>
        <w:gridCol w:w="1052"/>
        <w:gridCol w:w="1112"/>
        <w:gridCol w:w="997"/>
        <w:gridCol w:w="994"/>
      </w:tblGrid>
      <w:tr w:rsidR="006038F1" w:rsidRPr="00807C8E" w14:paraId="71CC6EE6" w14:textId="77777777" w:rsidTr="00000F4C">
        <w:tc>
          <w:tcPr>
            <w:tcW w:w="29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90AF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val="de-DE" w:eastAsia="de-DE"/>
              </w:rPr>
              <w:t>Plant part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643D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NaCl (mM)</w:t>
            </w:r>
          </w:p>
        </w:tc>
        <w:tc>
          <w:tcPr>
            <w:tcW w:w="3738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49C3" w14:textId="77777777" w:rsidR="006038F1" w:rsidRPr="00807C8E" w:rsidRDefault="006038F1" w:rsidP="00000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val="de-DE" w:eastAsia="de-DE"/>
              </w:rPr>
              <w:t>Accession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569E7" w14:textId="77777777" w:rsidR="006038F1" w:rsidRPr="00807C8E" w:rsidRDefault="006038F1" w:rsidP="00000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</w:tr>
      <w:tr w:rsidR="006038F1" w:rsidRPr="00807C8E" w14:paraId="75BF47FB" w14:textId="77777777" w:rsidTr="00000F4C">
        <w:tc>
          <w:tcPr>
            <w:tcW w:w="298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75F4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FB642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FDF0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ELG009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C4D0A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HOM013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43A45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HOM016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C4766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KIL013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C0831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KIL014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32E78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MER014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A964D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MER009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4C03E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MER011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FF42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UAG014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71A53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VIH004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3198991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Mean</w:t>
            </w:r>
          </w:p>
        </w:tc>
      </w:tr>
      <w:tr w:rsidR="006038F1" w:rsidRPr="00807C8E" w14:paraId="5E624FAF" w14:textId="77777777" w:rsidTr="00000F4C"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4CE3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Leaves</w:t>
            </w:r>
          </w:p>
        </w:tc>
        <w:tc>
          <w:tcPr>
            <w:tcW w:w="61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7F1A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4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CBB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1.18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0.36</w:t>
            </w:r>
          </w:p>
        </w:tc>
        <w:tc>
          <w:tcPr>
            <w:tcW w:w="36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A31F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4.27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1.67</w:t>
            </w:r>
          </w:p>
        </w:tc>
        <w:tc>
          <w:tcPr>
            <w:tcW w:w="36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9C1B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1.67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0.79</w:t>
            </w:r>
          </w:p>
        </w:tc>
        <w:tc>
          <w:tcPr>
            <w:tcW w:w="3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61FF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2.73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1.82</w:t>
            </w:r>
          </w:p>
        </w:tc>
        <w:tc>
          <w:tcPr>
            <w:tcW w:w="3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483B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4.30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1.08</w:t>
            </w:r>
          </w:p>
        </w:tc>
        <w:tc>
          <w:tcPr>
            <w:tcW w:w="3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DC0B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1.09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ab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0.99</w:t>
            </w:r>
          </w:p>
        </w:tc>
        <w:tc>
          <w:tcPr>
            <w:tcW w:w="36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7F52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1.38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1.27</w:t>
            </w:r>
          </w:p>
        </w:tc>
        <w:tc>
          <w:tcPr>
            <w:tcW w:w="36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20C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0.58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0.26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C17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2.51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3.41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FB94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1.18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0.89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AC40E38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2.09 ± 1.87</w:t>
            </w:r>
          </w:p>
        </w:tc>
      </w:tr>
      <w:tr w:rsidR="006038F1" w:rsidRPr="00807C8E" w14:paraId="5EC88A31" w14:textId="77777777" w:rsidTr="00000F4C"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E881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8756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10/20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CC6D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17.3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18.7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57CD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14.5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14.7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2406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7.88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1.99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B7C6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30.0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15.9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E63E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23.0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13.8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C505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2.23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1.25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2B41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3.55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4.41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3FA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20.5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34.4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620E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9.11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7.51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923F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2.82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2.74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74896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13.1 ± 16.4</w:t>
            </w:r>
          </w:p>
        </w:tc>
      </w:tr>
      <w:tr w:rsidR="006038F1" w:rsidRPr="00807C8E" w14:paraId="201EB3B5" w14:textId="77777777" w:rsidTr="00000F4C"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62A0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7262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20/40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06C6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13.6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bc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12.7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A65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19.0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bc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11.1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D563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24.6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abc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12.0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1920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29.5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16.7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9228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44.5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15.3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BE7B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4.49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c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3.24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4621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11.1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bc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7.04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4AD5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21.8a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bc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6.73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CE7A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11.3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bc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7.90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1D53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12.8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bc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15.7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0CE7F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19.3 ± 15.3</w:t>
            </w:r>
          </w:p>
        </w:tc>
      </w:tr>
      <w:tr w:rsidR="006038F1" w:rsidRPr="00807C8E" w14:paraId="6546E7D9" w14:textId="77777777" w:rsidTr="00000F4C"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EADD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FE65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40/80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47EE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43.4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26.0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23C5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44.6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28.8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F9C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12.1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8.37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56DB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58.0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45.6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EA4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38.7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34.8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3E2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19.6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23.1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12A6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20.2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10.3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3D06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11.9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6.60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FD66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32.2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35.6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1350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26.8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14.5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8B50F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30.7 ± 28.1</w:t>
            </w:r>
          </w:p>
        </w:tc>
      </w:tr>
      <w:tr w:rsidR="006038F1" w:rsidRPr="00807C8E" w14:paraId="1BAA1D53" w14:textId="77777777" w:rsidTr="00000F4C"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96325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D712F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Fold change*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C03E5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E50B7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B653B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75FB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02D80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E538E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83012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9194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C74FD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0FBD4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2019DFC4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15</w:t>
            </w:r>
          </w:p>
        </w:tc>
      </w:tr>
      <w:tr w:rsidR="006038F1" w:rsidRPr="00807C8E" w14:paraId="3D211304" w14:textId="77777777" w:rsidTr="00000F4C"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33B8B0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413957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val="de-DE" w:eastAsia="de-DE"/>
              </w:rPr>
              <w:t>p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-value**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18CAF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0.023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BED364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0.040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C0778D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0.038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B715FF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0.053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D38CD6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0.096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CEC63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0.153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97B320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0.018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BFCFD5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4E5D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0.111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430DB3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0.015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171A2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</w:tr>
      <w:tr w:rsidR="006038F1" w:rsidRPr="00807C8E" w14:paraId="11DF4063" w14:textId="77777777" w:rsidTr="00000F4C"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5F03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D8C6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DFDF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53D7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332D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178B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134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48B7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62D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4540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6BF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8FAE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EE25F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</w:tr>
      <w:tr w:rsidR="006038F1" w:rsidRPr="00807C8E" w14:paraId="39E3270B" w14:textId="77777777" w:rsidTr="00000F4C"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E2B1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Stems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7A24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88C0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1.15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0.66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0724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0.61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0.26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BE4F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0.83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0.71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8216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0.87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0.23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7856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0.86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0.20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35EA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0.42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0.28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0E1A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0.56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0.17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C8D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0.58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± 0.25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F8A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0.76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0.40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3E57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0.55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0.27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D6C5F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0.72 ± 0.41</w:t>
            </w:r>
          </w:p>
        </w:tc>
      </w:tr>
      <w:tr w:rsidR="006038F1" w:rsidRPr="00807C8E" w14:paraId="3C2DC4D9" w14:textId="77777777" w:rsidTr="00000F4C"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A31E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92B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10/20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122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7.09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6.29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7CE5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2.38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1.69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3A67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2.30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0.79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59C3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3.17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1.27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473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5.16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4.73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A7E2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2.87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2.59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4FD5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2.37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1.02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8A34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3.34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3.82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AEF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3.15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1.67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8E9A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1.38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0.35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A856E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3.32 ± 3.17</w:t>
            </w:r>
          </w:p>
        </w:tc>
      </w:tr>
      <w:tr w:rsidR="006038F1" w:rsidRPr="00807C8E" w14:paraId="4709B9A3" w14:textId="77777777" w:rsidTr="00000F4C"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844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BAF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20/40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46E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3.41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1.27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521A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3.23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2.02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9A37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5.79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3.07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2A0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8.06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6.73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976E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4.04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2.44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099D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1.88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0.62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9DC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5.57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3.95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E204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4.50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2.77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7D8E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3.75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1.31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AE94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2.80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1.36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D3AE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4.30</w:t>
            </w:r>
            <w:r w:rsidRPr="00807C8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 xml:space="preserve"> </w:t>
            </w:r>
            <w:r w:rsidRPr="00807C8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± 3.25</w:t>
            </w:r>
          </w:p>
        </w:tc>
      </w:tr>
      <w:tr w:rsidR="006038F1" w:rsidRPr="00807C8E" w14:paraId="7568D343" w14:textId="77777777" w:rsidTr="00000F4C"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7682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4053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40/80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ADF6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12.7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7.11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68F2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4.26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b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2.33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D6B1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5.43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1.93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28C8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30.1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29.4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4A62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40.8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31.2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879D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4.92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1.97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6F2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4.06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b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1.55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BC5B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13.5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ab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10.9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D2EF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15.0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10.4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1FE6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4.00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0.83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984CE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13.5 ± 17.9</w:t>
            </w:r>
          </w:p>
        </w:tc>
      </w:tr>
      <w:tr w:rsidR="006038F1" w:rsidRPr="00807C8E" w14:paraId="6DCB17D6" w14:textId="77777777" w:rsidTr="00000F4C"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9811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9F36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Fold change*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BCF0E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33045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F74E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561DD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85D4A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47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F990E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F7844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59BCD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6CBCE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590DA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51A2CE24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19</w:t>
            </w:r>
          </w:p>
        </w:tc>
      </w:tr>
      <w:tr w:rsidR="006038F1" w:rsidRPr="00807C8E" w14:paraId="414207B1" w14:textId="77777777" w:rsidTr="00000F4C"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E6800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C89A31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val="de-DE" w:eastAsia="de-DE"/>
              </w:rPr>
              <w:t>p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-value**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D053F7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0.024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3228D7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0.023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55681F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0.008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882096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0.091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570497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0.046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57F67D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0.008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97E6E4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0.006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816543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0.056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168A2A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0.040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BF4A65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5D610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</w:tr>
      <w:tr w:rsidR="006038F1" w:rsidRPr="00807C8E" w14:paraId="11A42C48" w14:textId="77777777" w:rsidTr="00000F4C"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DF003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D6D5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8A308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3507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37212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C1240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508E0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25B4E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5A8C3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80A1F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91377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C8BA7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67431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</w:tr>
      <w:tr w:rsidR="006038F1" w:rsidRPr="00807C8E" w14:paraId="32CB59A2" w14:textId="77777777" w:rsidTr="00000F4C"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8DA3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Roots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8AFE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17E0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5.71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5.71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D1E7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5.57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5.57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697B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5.62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5.62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5000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7.42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7.42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F24E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8.07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8.07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802A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4.51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4.51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9F53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5.66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5.66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2BB7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4.41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4.41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C900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5.27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5.27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BD58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5.11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5.11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DC997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5.74 ± 2.11</w:t>
            </w:r>
          </w:p>
        </w:tc>
      </w:tr>
      <w:tr w:rsidR="006038F1" w:rsidRPr="00807C8E" w14:paraId="7713C974" w14:textId="77777777" w:rsidTr="00000F4C"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630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192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10/20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A312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13.3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ab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6.38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CD91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15.2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5.25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2053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10.6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2.38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D22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17.7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3.96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7012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11.4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2.40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4213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10.5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ab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5.12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9D16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9.14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ab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2.73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01BA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11.1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4.80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00E8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13.9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4.41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90EF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7.88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b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2.61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AF3B2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12.1 ± 4.75</w:t>
            </w:r>
          </w:p>
        </w:tc>
      </w:tr>
      <w:tr w:rsidR="006038F1" w:rsidRPr="00807C8E" w14:paraId="2D277B23" w14:textId="77777777" w:rsidTr="00000F4C"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6685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CE11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20/40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1C2B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22.4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7.60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8E16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16.9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abc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6.22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D47B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9.36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c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3.33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6180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15.4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abc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1.83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5E24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20.3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4.24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619E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12.4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abc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4.12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E2B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14.5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abc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7.90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1558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15.7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abc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5.63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C303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17.6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abc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4.48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0F1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10.6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bc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2.00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91715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15.5 ± 6.07</w:t>
            </w:r>
          </w:p>
        </w:tc>
      </w:tr>
      <w:tr w:rsidR="006038F1" w:rsidRPr="00807C8E" w14:paraId="0BC0C0B5" w14:textId="77777777" w:rsidTr="00000F4C"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C6F4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654A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40/80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C23E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33.1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1.06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8FD3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18.3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8.02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808B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15.7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4.60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4E1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32.4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ab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15.8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3414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30.7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8.85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CE0A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15.8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ab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7.72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2955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17.3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ab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8.60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513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14.2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b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4.69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3CD8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28.4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7.84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0EB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18.7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10.8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7AA66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22.5 ± 10.7</w:t>
            </w:r>
          </w:p>
        </w:tc>
      </w:tr>
      <w:tr w:rsidR="006038F1" w:rsidRPr="00807C8E" w14:paraId="10338BF9" w14:textId="77777777" w:rsidTr="00000F4C"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D9553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68C7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Fold change*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84A4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6B92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AA121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44827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0DFDA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88651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575EA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97D76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ECE1D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61BDA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6BF77AEB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4</w:t>
            </w:r>
          </w:p>
        </w:tc>
      </w:tr>
      <w:tr w:rsidR="006038F1" w:rsidRPr="00807C8E" w14:paraId="6DD445AC" w14:textId="77777777" w:rsidTr="00000F4C"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D9A03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A34A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val="de-DE" w:eastAsia="de-DE"/>
              </w:rPr>
              <w:t>p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-value**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A333DB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0900B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0.019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6D7A7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0.012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002F73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0.033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293128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0.003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4FB855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0.018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F3E78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0.041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EC2DCD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0.002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A5F1C1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0.005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38629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0.069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BF148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</w:tr>
      <w:tr w:rsidR="006038F1" w:rsidRPr="00807C8E" w14:paraId="2B2DC57F" w14:textId="77777777" w:rsidTr="00000F4C"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D49E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7210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A04A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ED82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57A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DA84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D7FD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DD2D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E024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81E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0117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BEB3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EAFDF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</w:tr>
      <w:tr w:rsidR="006038F1" w:rsidRPr="00807C8E" w14:paraId="184C8F6A" w14:textId="77777777" w:rsidTr="00000F4C"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578E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Plant total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A1D3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012D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de-DE"/>
              </w:rPr>
              <w:t>8.04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eastAsia="de-DE"/>
              </w:rPr>
              <w:t>abc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de-DE"/>
              </w:rPr>
              <w:t xml:space="preserve"> ± 2.55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2045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de-DE"/>
              </w:rPr>
              <w:t>10.5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eastAsia="de-DE"/>
              </w:rPr>
              <w:t>abc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de-DE"/>
              </w:rPr>
              <w:t xml:space="preserve"> ± 1.94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D9E6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de-DE"/>
              </w:rPr>
              <w:t>8.13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eastAsia="de-DE"/>
              </w:rPr>
              <w:t>abc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de-DE"/>
              </w:rPr>
              <w:t xml:space="preserve"> ± 2.57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166F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de-DE"/>
              </w:rPr>
              <w:t>11.0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eastAsia="de-DE"/>
              </w:rPr>
              <w:t>ab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de-DE"/>
              </w:rPr>
              <w:t xml:space="preserve"> ± 3.77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7DE8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de-DE"/>
              </w:rPr>
              <w:t>13.2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eastAsia="de-DE"/>
              </w:rPr>
              <w:t xml:space="preserve">a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de-DE"/>
              </w:rPr>
              <w:t>± 1.36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2876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de-DE"/>
              </w:rPr>
              <w:t>6.02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eastAsia="de-DE"/>
              </w:rPr>
              <w:t>bc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de-DE"/>
              </w:rPr>
              <w:t xml:space="preserve"> ± 1.67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2862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de-DE"/>
              </w:rPr>
              <w:t>7.60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eastAsia="de-DE"/>
              </w:rPr>
              <w:t>bc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de-DE"/>
              </w:rPr>
              <w:t xml:space="preserve"> ± 1.22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1890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de-DE"/>
              </w:rPr>
              <w:t>5.57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eastAsia="de-DE"/>
              </w:rPr>
              <w:t xml:space="preserve">c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de-DE"/>
              </w:rPr>
              <w:t>± 1.71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0196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de-DE"/>
              </w:rPr>
              <w:t>8.55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eastAsia="de-DE"/>
              </w:rPr>
              <w:t>abc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de-DE"/>
              </w:rPr>
              <w:t xml:space="preserve"> ± 3.77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B6F4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de-DE"/>
              </w:rPr>
              <w:t>6.84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eastAsia="de-DE"/>
              </w:rPr>
              <w:t xml:space="preserve">bc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de-DE"/>
              </w:rPr>
              <w:t>± 2.53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071D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de-DE"/>
              </w:rPr>
            </w:pPr>
            <w:r w:rsidRPr="00807C8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8.55 ± 8.55</w:t>
            </w:r>
          </w:p>
        </w:tc>
      </w:tr>
      <w:tr w:rsidR="006038F1" w:rsidRPr="00807C8E" w14:paraId="3FFBEDF7" w14:textId="77777777" w:rsidTr="00000F4C"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9978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60C3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10/20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26AD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37.7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ab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27.4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B534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32.1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12.8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7D8F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20.7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3.73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9F8D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50.9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16.2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E4CD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39.6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10.9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5A9F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15.6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b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8.12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70E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15.1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6.98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6ABF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34.9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ab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33.6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DB87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26.2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10.3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C872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12.1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b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4.36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BA7AB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28.5 ± 28.5</w:t>
            </w:r>
          </w:p>
        </w:tc>
      </w:tr>
      <w:tr w:rsidR="006038F1" w:rsidRPr="00807C8E" w14:paraId="1506C5B6" w14:textId="77777777" w:rsidTr="00000F4C"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E1F7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A2A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20/40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16BF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39.4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bc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11.6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5FD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39.1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bc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17.1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E618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39.8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bc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13.0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ED86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52.9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20.9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2078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68.9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11.0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7FED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18.8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c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5.68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62E4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31.1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bc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8.21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9CB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42.0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bc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4.91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1B28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32.7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bc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7.02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9EFB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26.1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c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15.3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6C7AB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39.1</w:t>
            </w:r>
            <w:r w:rsidRPr="00807C8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val="de-DE" w:eastAsia="de-DE"/>
              </w:rPr>
              <w:t xml:space="preserve"> </w:t>
            </w:r>
            <w:r w:rsidRPr="00807C8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± 39.1</w:t>
            </w:r>
          </w:p>
        </w:tc>
      </w:tr>
      <w:tr w:rsidR="006038F1" w:rsidRPr="00807C8E" w14:paraId="337743E7" w14:textId="77777777" w:rsidTr="00000F4C"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A1BF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F2ED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40/80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6670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89.1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abc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31.0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7F3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67.1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bcd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28.6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91CF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33.2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d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12.0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A5D0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120.4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a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31.5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00E3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110.2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26.3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0CFD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40.3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cd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27.3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F796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41.6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cd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16.1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1FBE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39.7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cd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13.4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853B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75.6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>abcd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 xml:space="preserve"> ± 28.1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EDAB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49.5</w:t>
            </w:r>
            <w:r w:rsidRPr="00807C8E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vertAlign w:val="superscript"/>
                <w:lang w:val="de-DE" w:eastAsia="de-DE"/>
              </w:rPr>
              <w:t xml:space="preserve">cd 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± 19.1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E8CAA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de-DE" w:eastAsia="de-DE"/>
              </w:rPr>
              <w:t>66.7 ± 66.7</w:t>
            </w:r>
          </w:p>
        </w:tc>
      </w:tr>
      <w:tr w:rsidR="006038F1" w:rsidRPr="00807C8E" w14:paraId="4F8AEC0A" w14:textId="77777777" w:rsidTr="00000F4C"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4CF5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3B91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Fold change*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16C52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562A0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56FF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60AE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D69EF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5AEC5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E9734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B855A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790E7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EEB80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12DD5177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8</w:t>
            </w:r>
          </w:p>
        </w:tc>
      </w:tr>
      <w:tr w:rsidR="006038F1" w:rsidRPr="00807C8E" w14:paraId="2D6000A6" w14:textId="77777777" w:rsidTr="00000F4C"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8E231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E5BD18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val="de-DE" w:eastAsia="de-DE"/>
              </w:rPr>
              <w:t>p</w:t>
            </w: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  <w:t>-value**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9405FA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GB" w:eastAsia="de-DE"/>
              </w:rPr>
              <w:t>0.001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B633DE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GB" w:eastAsia="de-DE"/>
              </w:rPr>
              <w:t>0.004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0A2A5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GB" w:eastAsia="de-DE"/>
              </w:rPr>
              <w:t>0.001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9C42FF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GB" w:eastAsia="de-DE"/>
              </w:rPr>
              <w:t>0.012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C30D2C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GB" w:eastAsia="de-DE"/>
              </w:rPr>
              <w:t>0.000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DD3756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GB" w:eastAsia="de-DE"/>
              </w:rPr>
              <w:t>0.001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A0BCBB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GB" w:eastAsia="de-DE"/>
              </w:rPr>
              <w:t>0.004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750748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GB" w:eastAsia="de-DE"/>
              </w:rPr>
              <w:t>0.006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53B95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GB" w:eastAsia="de-DE"/>
              </w:rPr>
              <w:t>0.002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EBA894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  <w:r w:rsidRPr="00807C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GB" w:eastAsia="de-DE"/>
              </w:rPr>
              <w:t>0.004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F33B9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GB" w:eastAsia="de-DE"/>
              </w:rPr>
            </w:pPr>
          </w:p>
        </w:tc>
      </w:tr>
      <w:tr w:rsidR="006038F1" w:rsidRPr="00807C8E" w14:paraId="522672A7" w14:textId="77777777" w:rsidTr="00000F4C"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59BDF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9A35D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CE918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73467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248D4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0DF22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CE754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36266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2B793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9580B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38F70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295AD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4ED75" w14:textId="77777777" w:rsidR="006038F1" w:rsidRPr="00807C8E" w:rsidRDefault="006038F1" w:rsidP="00000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de-DE" w:eastAsia="de-DE"/>
              </w:rPr>
            </w:pPr>
          </w:p>
        </w:tc>
      </w:tr>
    </w:tbl>
    <w:p w14:paraId="28093FA5" w14:textId="77777777" w:rsidR="006038F1" w:rsidRDefault="006038F1" w:rsidP="006038F1">
      <w:pPr>
        <w:jc w:val="both"/>
        <w:rPr>
          <w:rFonts w:ascii="Times New Roman" w:hAnsi="Times New Roman"/>
          <w:color w:val="000000" w:themeColor="text1"/>
          <w:sz w:val="20"/>
          <w:szCs w:val="20"/>
          <w:lang w:val="en-GB"/>
        </w:rPr>
      </w:pPr>
      <w:r w:rsidRPr="005A0A1D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Different letters in each row indicate significant differences </w:t>
      </w:r>
      <w:r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among the 10 accessions </w:t>
      </w:r>
      <w:r w:rsidRPr="005A0A1D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at p ≤ 0.05. </w:t>
      </w:r>
      <w:r w:rsidRPr="005A0A1D">
        <w:rPr>
          <w:rFonts w:ascii="Times New Roman" w:hAnsi="Times New Roman"/>
          <w:color w:val="000000" w:themeColor="text1"/>
          <w:sz w:val="20"/>
          <w:szCs w:val="20"/>
        </w:rPr>
        <w:t>*Fold change between 0 mM NaCl and 40/80 mM NaCl treatments. **</w:t>
      </w:r>
      <w:r w:rsidRPr="005A0A1D">
        <w:rPr>
          <w:rFonts w:ascii="Times New Roman" w:hAnsi="Times New Roman"/>
          <w:i/>
          <w:color w:val="000000" w:themeColor="text1"/>
          <w:sz w:val="20"/>
          <w:szCs w:val="20"/>
        </w:rPr>
        <w:t>p</w:t>
      </w:r>
      <w:r w:rsidRPr="005A0A1D">
        <w:rPr>
          <w:rFonts w:ascii="Times New Roman" w:hAnsi="Times New Roman"/>
          <w:color w:val="000000" w:themeColor="text1"/>
          <w:sz w:val="20"/>
          <w:szCs w:val="20"/>
        </w:rPr>
        <w:t xml:space="preserve">-value between 0 mM and 40 mM treatments according to a paired sample t-test. </w:t>
      </w:r>
      <w:r w:rsidRPr="005A0A1D">
        <w:rPr>
          <w:rFonts w:ascii="Times New Roman" w:hAnsi="Times New Roman"/>
          <w:color w:val="000000" w:themeColor="text1"/>
          <w:sz w:val="20"/>
          <w:szCs w:val="20"/>
          <w:lang w:val="en-GB"/>
        </w:rPr>
        <w:t>NaCl treatments were doubled after the first three weeks of the experiment.</w:t>
      </w:r>
    </w:p>
    <w:p w14:paraId="05DB61A8" w14:textId="77777777" w:rsidR="006038F1" w:rsidRDefault="006038F1" w:rsidP="006038F1">
      <w:pPr>
        <w:jc w:val="both"/>
        <w:rPr>
          <w:rFonts w:ascii="Times New Roman" w:hAnsi="Times New Roman"/>
          <w:color w:val="000000" w:themeColor="text1"/>
          <w:sz w:val="20"/>
          <w:szCs w:val="20"/>
          <w:lang w:val="en-GB"/>
        </w:rPr>
        <w:sectPr w:rsidR="006038F1" w:rsidSect="00AF46B1">
          <w:pgSz w:w="16838" w:h="11906" w:orient="landscape"/>
          <w:pgMar w:top="1417" w:right="1417" w:bottom="1417" w:left="1134" w:header="708" w:footer="708" w:gutter="0"/>
          <w:lnNumType w:countBy="1" w:restart="continuous"/>
          <w:cols w:space="708"/>
          <w:docGrid w:linePitch="360"/>
        </w:sectPr>
      </w:pPr>
    </w:p>
    <w:p w14:paraId="4C3E0CCC" w14:textId="77777777" w:rsidR="006038F1" w:rsidRPr="00AA3E4A" w:rsidRDefault="006038F1" w:rsidP="006038F1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0E7321">
        <w:rPr>
          <w:rFonts w:ascii="Times New Roman" w:hAnsi="Times New Roman"/>
          <w:color w:val="000000" w:themeColor="text1"/>
          <w:sz w:val="24"/>
          <w:szCs w:val="24"/>
          <w:lang w:val="en-GB"/>
        </w:rPr>
        <w:lastRenderedPageBreak/>
        <w:t xml:space="preserve">Table </w:t>
      </w:r>
      <w:r w:rsidRPr="000E7321">
        <w:rPr>
          <w:rFonts w:ascii="Times New Roman" w:hAnsi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E7321">
        <w:rPr>
          <w:rFonts w:ascii="Times New Roman" w:hAnsi="Times New Roman"/>
          <w:color w:val="000000" w:themeColor="text1"/>
          <w:sz w:val="24"/>
          <w:szCs w:val="24"/>
          <w:lang w:val="en-GB"/>
        </w:rPr>
        <w:t>.</w:t>
      </w:r>
      <w:r w:rsidRPr="00AA3E4A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</w:t>
      </w:r>
      <w:r w:rsidRPr="00AA3E4A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Concentration of B, Fe, Mn, and Zn </w:t>
      </w:r>
      <w:r w:rsidRPr="00624DC4">
        <w:rPr>
          <w:rFonts w:ascii="Times New Roman" w:hAnsi="Times New Roman"/>
          <w:color w:val="000000" w:themeColor="text1"/>
          <w:sz w:val="24"/>
          <w:szCs w:val="24"/>
          <w:lang w:val="en-GB"/>
        </w:rPr>
        <w:t>(mean values in mg 100g</w:t>
      </w:r>
      <w:r w:rsidRPr="00624DC4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GB"/>
        </w:rPr>
        <w:t>-1</w:t>
      </w:r>
      <w:r w:rsidRPr="00624DC4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dry weight ± standard deviation) </w:t>
      </w:r>
      <w:r w:rsidRPr="00AA3E4A">
        <w:rPr>
          <w:rFonts w:ascii="Times New Roman" w:hAnsi="Times New Roman"/>
          <w:color w:val="000000" w:themeColor="text1"/>
          <w:sz w:val="24"/>
          <w:szCs w:val="24"/>
          <w:lang w:val="en-GB"/>
        </w:rPr>
        <w:t>in leaves of guava seedlings as affected by different concentrations of NaCl in irrigation solution six weeks after salt treatment (n=60)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.</w:t>
      </w:r>
      <w:r w:rsidRPr="00AA3E4A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6"/>
        <w:gridCol w:w="1219"/>
        <w:gridCol w:w="1268"/>
        <w:gridCol w:w="1379"/>
        <w:gridCol w:w="1139"/>
      </w:tblGrid>
      <w:tr w:rsidR="006038F1" w:rsidRPr="00FC5338" w14:paraId="4B54277F" w14:textId="77777777" w:rsidTr="00000F4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DD2BE" w14:textId="77777777" w:rsidR="006038F1" w:rsidRPr="00FC5338" w:rsidRDefault="006038F1" w:rsidP="00000F4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FC533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NaCl (mM)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A7454" w14:textId="77777777" w:rsidR="006038F1" w:rsidRPr="00FC5338" w:rsidRDefault="006038F1" w:rsidP="00000F4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FC533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B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D81EC" w14:textId="77777777" w:rsidR="006038F1" w:rsidRPr="00FC5338" w:rsidRDefault="006038F1" w:rsidP="00000F4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FC533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Fe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E188C" w14:textId="77777777" w:rsidR="006038F1" w:rsidRPr="00FC5338" w:rsidRDefault="006038F1" w:rsidP="00000F4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FC533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Mn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07639" w14:textId="77777777" w:rsidR="006038F1" w:rsidRPr="00FC5338" w:rsidRDefault="006038F1" w:rsidP="00000F4C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FC533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Zn </w:t>
            </w:r>
          </w:p>
        </w:tc>
      </w:tr>
      <w:tr w:rsidR="006038F1" w:rsidRPr="00FC5338" w14:paraId="0F985029" w14:textId="77777777" w:rsidTr="00000F4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1537" w14:textId="77777777" w:rsidR="006038F1" w:rsidRPr="00FC5338" w:rsidRDefault="006038F1" w:rsidP="00000F4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D645" w14:textId="77777777" w:rsidR="006038F1" w:rsidRPr="00FC5338" w:rsidRDefault="006038F1" w:rsidP="00000F4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6.7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en-GB" w:eastAsia="en-GB"/>
              </w:rPr>
              <w:t xml:space="preserve">a 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± 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CF22" w14:textId="77777777" w:rsidR="006038F1" w:rsidRPr="00FC5338" w:rsidRDefault="006038F1" w:rsidP="00000F4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26.3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en-GB" w:eastAsia="en-GB"/>
              </w:rPr>
              <w:t>a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 xml:space="preserve"> ± 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42C9" w14:textId="77777777" w:rsidR="006038F1" w:rsidRPr="00FC5338" w:rsidRDefault="006038F1" w:rsidP="00000F4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14.9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en-GB" w:eastAsia="en-GB"/>
              </w:rPr>
              <w:t>a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 xml:space="preserve"> ± 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0764" w14:textId="77777777" w:rsidR="006038F1" w:rsidRPr="00FC5338" w:rsidRDefault="006038F1" w:rsidP="00000F4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3.8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en-GB" w:eastAsia="en-GB"/>
              </w:rPr>
              <w:t>a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 xml:space="preserve"> ± 0.9</w:t>
            </w:r>
          </w:p>
        </w:tc>
      </w:tr>
      <w:tr w:rsidR="006038F1" w:rsidRPr="00FC5338" w14:paraId="1C981263" w14:textId="77777777" w:rsidTr="00000F4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FDA6" w14:textId="77777777" w:rsidR="006038F1" w:rsidRPr="00FC5338" w:rsidRDefault="006038F1" w:rsidP="00000F4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10/20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B175" w14:textId="77777777" w:rsidR="006038F1" w:rsidRPr="00FC5338" w:rsidRDefault="006038F1" w:rsidP="00000F4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6.0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en-GB" w:eastAsia="en-GB"/>
              </w:rPr>
              <w:t>ab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 xml:space="preserve"> ± 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9B69" w14:textId="77777777" w:rsidR="006038F1" w:rsidRPr="00FC5338" w:rsidRDefault="006038F1" w:rsidP="00000F4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24.1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en-GB" w:eastAsia="en-GB"/>
              </w:rPr>
              <w:t>a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 xml:space="preserve"> ± 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F70B" w14:textId="77777777" w:rsidR="006038F1" w:rsidRPr="00FC5338" w:rsidRDefault="006038F1" w:rsidP="00000F4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15.7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en-GB" w:eastAsia="en-GB"/>
              </w:rPr>
              <w:t>a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 xml:space="preserve"> ± 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2A0C" w14:textId="77777777" w:rsidR="006038F1" w:rsidRPr="00FC5338" w:rsidRDefault="006038F1" w:rsidP="00000F4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3.5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en-GB" w:eastAsia="en-GB"/>
              </w:rPr>
              <w:t>a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 xml:space="preserve"> ± 0.8</w:t>
            </w:r>
          </w:p>
        </w:tc>
      </w:tr>
      <w:tr w:rsidR="006038F1" w:rsidRPr="00FC5338" w14:paraId="694041FF" w14:textId="77777777" w:rsidTr="00000F4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158B" w14:textId="77777777" w:rsidR="006038F1" w:rsidRPr="00FC5338" w:rsidRDefault="006038F1" w:rsidP="00000F4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20/40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241A" w14:textId="77777777" w:rsidR="006038F1" w:rsidRPr="00FC5338" w:rsidRDefault="006038F1" w:rsidP="00000F4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6.5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en-GB" w:eastAsia="en-GB"/>
              </w:rPr>
              <w:t>ab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 xml:space="preserve"> ± 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D288" w14:textId="77777777" w:rsidR="006038F1" w:rsidRPr="00FC5338" w:rsidRDefault="006038F1" w:rsidP="00000F4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24.7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en-GB" w:eastAsia="en-GB"/>
              </w:rPr>
              <w:t>a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 xml:space="preserve"> ± 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AA7D" w14:textId="77777777" w:rsidR="006038F1" w:rsidRPr="00FC5338" w:rsidRDefault="006038F1" w:rsidP="00000F4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19.5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en-GB" w:eastAsia="en-GB"/>
              </w:rPr>
              <w:t>a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 xml:space="preserve"> ± 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3348" w14:textId="77777777" w:rsidR="006038F1" w:rsidRPr="00FC5338" w:rsidRDefault="006038F1" w:rsidP="00000F4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3.4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en-GB" w:eastAsia="en-GB"/>
              </w:rPr>
              <w:t>a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 xml:space="preserve"> ± 0.8</w:t>
            </w:r>
          </w:p>
        </w:tc>
      </w:tr>
      <w:tr w:rsidR="006038F1" w:rsidRPr="00FC5338" w14:paraId="4B306061" w14:textId="77777777" w:rsidTr="00000F4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C2C1" w14:textId="77777777" w:rsidR="006038F1" w:rsidRPr="00FC5338" w:rsidRDefault="006038F1" w:rsidP="00000F4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40/80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4E44" w14:textId="77777777" w:rsidR="006038F1" w:rsidRPr="00FC5338" w:rsidRDefault="006038F1" w:rsidP="00000F4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5.9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en-GB" w:eastAsia="en-GB"/>
              </w:rPr>
              <w:t xml:space="preserve">b 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± 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4C9D" w14:textId="77777777" w:rsidR="006038F1" w:rsidRPr="00FC5338" w:rsidRDefault="006038F1" w:rsidP="00000F4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17.7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en-GB" w:eastAsia="en-GB"/>
              </w:rPr>
              <w:t>b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 xml:space="preserve"> ± 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E892" w14:textId="77777777" w:rsidR="006038F1" w:rsidRPr="00FC5338" w:rsidRDefault="006038F1" w:rsidP="00000F4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19.1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en-GB" w:eastAsia="en-GB"/>
              </w:rPr>
              <w:t>a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 xml:space="preserve"> ± 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F218" w14:textId="77777777" w:rsidR="006038F1" w:rsidRPr="00FC5338" w:rsidRDefault="006038F1" w:rsidP="00000F4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3.7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val="en-GB" w:eastAsia="en-GB"/>
              </w:rPr>
              <w:t>a</w:t>
            </w: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 xml:space="preserve"> ± 1.1</w:t>
            </w:r>
          </w:p>
        </w:tc>
      </w:tr>
      <w:tr w:rsidR="006038F1" w:rsidRPr="00FC5338" w14:paraId="5E2D8A16" w14:textId="77777777" w:rsidTr="00000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E4507" w14:textId="77777777" w:rsidR="006038F1" w:rsidRPr="00FC5338" w:rsidRDefault="006038F1" w:rsidP="00000F4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AE493" w14:textId="77777777" w:rsidR="006038F1" w:rsidRPr="00FC5338" w:rsidRDefault="006038F1" w:rsidP="00000F4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6.3 ± 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FBCBC" w14:textId="77777777" w:rsidR="006038F1" w:rsidRPr="00FC5338" w:rsidRDefault="006038F1" w:rsidP="00000F4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23.2 ± 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85044" w14:textId="77777777" w:rsidR="006038F1" w:rsidRPr="00FC5338" w:rsidRDefault="006038F1" w:rsidP="00000F4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17.3 ± 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BFD9F" w14:textId="77777777" w:rsidR="006038F1" w:rsidRPr="00FC5338" w:rsidRDefault="006038F1" w:rsidP="00000F4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FC53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3.6 ± 1.0</w:t>
            </w:r>
          </w:p>
        </w:tc>
      </w:tr>
    </w:tbl>
    <w:p w14:paraId="14175938" w14:textId="77777777" w:rsidR="006038F1" w:rsidRPr="00C83134" w:rsidRDefault="006038F1" w:rsidP="006038F1">
      <w:pPr>
        <w:spacing w:after="0" w:line="240" w:lineRule="auto"/>
        <w:jc w:val="both"/>
        <w:rPr>
          <w:lang w:val="en-GB"/>
        </w:rPr>
      </w:pPr>
      <w:r w:rsidRPr="00FC5338">
        <w:rPr>
          <w:rFonts w:ascii="Times New Roman" w:hAnsi="Times New Roman"/>
          <w:color w:val="000000" w:themeColor="text1"/>
          <w:sz w:val="24"/>
          <w:szCs w:val="24"/>
          <w:lang w:val="en-GB"/>
        </w:rPr>
        <w:t>Different letters in each column indicate significant differences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among salinity levels</w:t>
      </w:r>
      <w:r w:rsidRPr="00FC5338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at p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&lt;</w:t>
      </w:r>
      <w:r w:rsidRPr="00FC5338">
        <w:rPr>
          <w:rFonts w:ascii="Times New Roman" w:hAnsi="Times New Roman"/>
          <w:color w:val="000000" w:themeColor="text1"/>
          <w:sz w:val="24"/>
          <w:szCs w:val="24"/>
          <w:lang w:val="en-GB"/>
        </w:rPr>
        <w:t>0.05. NaCl treatments were doubled after the first three weeks of the experiment</w:t>
      </w:r>
      <w:r w:rsidRPr="00FC5338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5EC66A0C" w14:textId="77777777" w:rsidR="006038F1" w:rsidRPr="00F61611" w:rsidRDefault="006038F1" w:rsidP="006038F1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93E2D7" w14:textId="77777777" w:rsidR="008013A7" w:rsidRDefault="008013A7">
      <w:bookmarkStart w:id="0" w:name="_GoBack"/>
      <w:bookmarkEnd w:id="0"/>
    </w:p>
    <w:sectPr w:rsidR="008013A7" w:rsidSect="00AF46B1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804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DF2ABE" w14:textId="77777777" w:rsidR="000C3CB5" w:rsidRDefault="006038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1877B9CE" w14:textId="77777777" w:rsidR="000C3CB5" w:rsidRDefault="006038F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C2744"/>
    <w:multiLevelType w:val="hybridMultilevel"/>
    <w:tmpl w:val="613E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4606D"/>
    <w:multiLevelType w:val="hybridMultilevel"/>
    <w:tmpl w:val="DD5A5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70010"/>
    <w:multiLevelType w:val="hybridMultilevel"/>
    <w:tmpl w:val="BD1A2016"/>
    <w:lvl w:ilvl="0" w:tplc="5DA6420E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40601D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EFF37EE"/>
    <w:multiLevelType w:val="hybridMultilevel"/>
    <w:tmpl w:val="DC009DD6"/>
    <w:lvl w:ilvl="0" w:tplc="9384A34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F1"/>
    <w:rsid w:val="006038F1"/>
    <w:rsid w:val="008013A7"/>
    <w:rsid w:val="0098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7878"/>
  <w15:chartTrackingRefBased/>
  <w15:docId w15:val="{00C75DFF-13DB-46D7-875B-8A807A1F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38F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F1"/>
    <w:pPr>
      <w:keepNext/>
      <w:keepLines/>
      <w:numPr>
        <w:numId w:val="4"/>
      </w:numPr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8F1"/>
    <w:pPr>
      <w:keepNext/>
      <w:keepLines/>
      <w:numPr>
        <w:ilvl w:val="1"/>
        <w:numId w:val="4"/>
      </w:numPr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6"/>
      <w:szCs w:val="26"/>
      <w:lang w:val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38F1"/>
    <w:pPr>
      <w:keepNext/>
      <w:keepLines/>
      <w:numPr>
        <w:ilvl w:val="2"/>
        <w:numId w:val="4"/>
      </w:numPr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sz w:val="24"/>
      <w:szCs w:val="24"/>
      <w:lang w:val="de-D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8F1"/>
    <w:pPr>
      <w:keepNext/>
      <w:keepLines/>
      <w:numPr>
        <w:ilvl w:val="3"/>
        <w:numId w:val="4"/>
      </w:numPr>
      <w:spacing w:before="40" w:after="0" w:line="36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de-D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8F1"/>
    <w:pPr>
      <w:keepNext/>
      <w:keepLines/>
      <w:numPr>
        <w:ilvl w:val="4"/>
        <w:numId w:val="4"/>
      </w:numPr>
      <w:spacing w:before="40" w:after="0" w:line="36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lang w:val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38F1"/>
    <w:pPr>
      <w:keepNext/>
      <w:keepLines/>
      <w:numPr>
        <w:ilvl w:val="5"/>
        <w:numId w:val="4"/>
      </w:numPr>
      <w:spacing w:before="40" w:after="0" w:line="36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lang w:val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38F1"/>
    <w:pPr>
      <w:keepNext/>
      <w:keepLines/>
      <w:numPr>
        <w:ilvl w:val="6"/>
        <w:numId w:val="4"/>
      </w:numPr>
      <w:spacing w:before="40" w:after="0" w:line="36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de-D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38F1"/>
    <w:pPr>
      <w:keepNext/>
      <w:keepLines/>
      <w:numPr>
        <w:ilvl w:val="7"/>
        <w:numId w:val="4"/>
      </w:numPr>
      <w:spacing w:before="40" w:after="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38F1"/>
    <w:pPr>
      <w:keepNext/>
      <w:keepLines/>
      <w:numPr>
        <w:ilvl w:val="8"/>
        <w:numId w:val="4"/>
      </w:numPr>
      <w:spacing w:before="40" w:after="0" w:line="36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F1"/>
    <w:rPr>
      <w:rFonts w:ascii="Times New Roman" w:eastAsiaTheme="majorEastAsia" w:hAnsi="Times New Roman" w:cstheme="majorBidi"/>
      <w:b/>
      <w:sz w:val="28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6038F1"/>
    <w:rPr>
      <w:rFonts w:ascii="Times New Roman" w:eastAsiaTheme="majorEastAsia" w:hAnsi="Times New Roman" w:cstheme="majorBidi"/>
      <w:b/>
      <w:sz w:val="26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6038F1"/>
    <w:rPr>
      <w:rFonts w:ascii="Times New Roman" w:eastAsiaTheme="majorEastAsia" w:hAnsi="Times New Roman" w:cstheme="majorBidi"/>
      <w:b/>
      <w:sz w:val="24"/>
      <w:szCs w:val="24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F1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F1"/>
    <w:rPr>
      <w:rFonts w:asciiTheme="majorHAnsi" w:eastAsiaTheme="majorEastAsia" w:hAnsiTheme="majorHAnsi" w:cstheme="majorBidi"/>
      <w:color w:val="2F5496" w:themeColor="accent1" w:themeShade="BF"/>
      <w:sz w:val="24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F1"/>
    <w:rPr>
      <w:rFonts w:asciiTheme="majorHAnsi" w:eastAsiaTheme="majorEastAsia" w:hAnsiTheme="majorHAnsi" w:cstheme="majorBidi"/>
      <w:color w:val="1F3763" w:themeColor="accent1" w:themeShade="7F"/>
      <w:sz w:val="24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F1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38F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38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customStyle="1" w:styleId="EndNoteBibliographyTitle">
    <w:name w:val="EndNote Bibliography Title"/>
    <w:basedOn w:val="Normal"/>
    <w:link w:val="EndNoteBibliographyTitleChar"/>
    <w:rsid w:val="006038F1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038F1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6038F1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038F1"/>
    <w:rPr>
      <w:rFonts w:ascii="Calibri" w:eastAsia="Calibri" w:hAnsi="Calibri" w:cs="Times New Roman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60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38F1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38F1"/>
    <w:rPr>
      <w:sz w:val="20"/>
      <w:szCs w:val="20"/>
      <w:lang w:val="de-DE"/>
    </w:rPr>
  </w:style>
  <w:style w:type="paragraph" w:styleId="Caption">
    <w:name w:val="caption"/>
    <w:basedOn w:val="Normal"/>
    <w:next w:val="Normal"/>
    <w:uiPriority w:val="35"/>
    <w:unhideWhenUsed/>
    <w:qFormat/>
    <w:rsid w:val="006038F1"/>
    <w:pPr>
      <w:spacing w:line="240" w:lineRule="auto"/>
    </w:pPr>
    <w:rPr>
      <w:rFonts w:ascii="Times New Roman" w:eastAsiaTheme="minorHAnsi" w:hAnsi="Times New Roman" w:cstheme="minorBidi"/>
      <w:iCs/>
      <w:sz w:val="24"/>
      <w:szCs w:val="18"/>
      <w:lang w:val="de-DE"/>
    </w:rPr>
  </w:style>
  <w:style w:type="table" w:customStyle="1" w:styleId="EinfacheTabelle21">
    <w:name w:val="Einfache Tabelle 21"/>
    <w:basedOn w:val="TableNormal"/>
    <w:uiPriority w:val="42"/>
    <w:rsid w:val="006038F1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3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F1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038F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8F1"/>
    <w:pPr>
      <w:spacing w:after="200"/>
    </w:pPr>
    <w:rPr>
      <w:rFonts w:ascii="Calibri" w:eastAsia="Calibri" w:hAnsi="Calibri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8F1"/>
    <w:rPr>
      <w:rFonts w:ascii="Calibri" w:eastAsia="Calibri" w:hAnsi="Calibri" w:cs="Times New Roman"/>
      <w:b/>
      <w:bCs/>
      <w:sz w:val="20"/>
      <w:szCs w:val="20"/>
      <w:lang w:val="de-DE"/>
    </w:rPr>
  </w:style>
  <w:style w:type="character" w:customStyle="1" w:styleId="shorttext">
    <w:name w:val="short_text"/>
    <w:basedOn w:val="DefaultParagraphFont"/>
    <w:rsid w:val="006038F1"/>
  </w:style>
  <w:style w:type="paragraph" w:styleId="Revision">
    <w:name w:val="Revision"/>
    <w:hidden/>
    <w:uiPriority w:val="99"/>
    <w:semiHidden/>
    <w:rsid w:val="006038F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038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38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8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3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8F1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6038F1"/>
  </w:style>
  <w:style w:type="paragraph" w:styleId="FootnoteText">
    <w:name w:val="footnote text"/>
    <w:basedOn w:val="Normal"/>
    <w:link w:val="FootnoteTextChar"/>
    <w:uiPriority w:val="99"/>
    <w:semiHidden/>
    <w:unhideWhenUsed/>
    <w:rsid w:val="006038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8F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38F1"/>
    <w:rPr>
      <w:vertAlign w:val="superscript"/>
    </w:rPr>
  </w:style>
  <w:style w:type="paragraph" w:customStyle="1" w:styleId="paragraph">
    <w:name w:val="paragraph"/>
    <w:basedOn w:val="Normal"/>
    <w:rsid w:val="00603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6038F1"/>
  </w:style>
  <w:style w:type="character" w:customStyle="1" w:styleId="eop">
    <w:name w:val="eop"/>
    <w:basedOn w:val="DefaultParagraphFont"/>
    <w:rsid w:val="00603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1741</Words>
  <Characters>9926</Characters>
  <Application>Microsoft Office Word</Application>
  <DocSecurity>0</DocSecurity>
  <Lines>82</Lines>
  <Paragraphs>23</Paragraphs>
  <ScaleCrop>false</ScaleCrop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Josiah</dc:creator>
  <cp:keywords/>
  <dc:description/>
  <cp:lastModifiedBy>Josiah</cp:lastModifiedBy>
  <cp:revision>1</cp:revision>
  <dcterms:created xsi:type="dcterms:W3CDTF">2019-10-29T13:13:00Z</dcterms:created>
  <dcterms:modified xsi:type="dcterms:W3CDTF">2019-10-29T13:14:00Z</dcterms:modified>
</cp:coreProperties>
</file>