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B59" w:rsidRDefault="000F0B59" w:rsidP="000F0B59">
      <w:pPr>
        <w:suppressLineNumbers/>
        <w:spacing w:line="360" w:lineRule="auto"/>
        <w:jc w:val="both"/>
        <w:rPr>
          <w:b/>
          <w:sz w:val="28"/>
          <w:szCs w:val="28"/>
          <w:lang w:val="en-US"/>
        </w:rPr>
      </w:pPr>
    </w:p>
    <w:p w:rsidR="000F0B59" w:rsidRDefault="000F0B59" w:rsidP="000F0B59">
      <w:pPr>
        <w:suppressLineNumbers/>
        <w:spacing w:line="360" w:lineRule="auto"/>
        <w:jc w:val="both"/>
        <w:rPr>
          <w:b/>
          <w:sz w:val="28"/>
          <w:szCs w:val="28"/>
          <w:lang w:val="en-US"/>
        </w:rPr>
      </w:pPr>
    </w:p>
    <w:p w:rsidR="000F0B59" w:rsidRDefault="000F0B59" w:rsidP="000F0B59">
      <w:pPr>
        <w:suppressLineNumbers/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SUPLLEMENTARY DATA</w:t>
      </w:r>
    </w:p>
    <w:p w:rsidR="000F0B59" w:rsidRDefault="000F0B59" w:rsidP="000F0B59">
      <w:pPr>
        <w:suppressLineNumbers/>
        <w:spacing w:line="360" w:lineRule="auto"/>
        <w:jc w:val="center"/>
        <w:rPr>
          <w:b/>
          <w:sz w:val="28"/>
          <w:szCs w:val="28"/>
          <w:lang w:val="en-US"/>
        </w:rPr>
      </w:pPr>
    </w:p>
    <w:p w:rsidR="000F0B59" w:rsidRDefault="000F0B59" w:rsidP="000F0B59">
      <w:pPr>
        <w:suppressLineNumbers/>
        <w:spacing w:line="360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Secondary metabolites p</w:t>
      </w:r>
      <w:r w:rsidRPr="00935ACD">
        <w:rPr>
          <w:b/>
          <w:sz w:val="28"/>
          <w:szCs w:val="28"/>
          <w:lang w:val="en-US"/>
        </w:rPr>
        <w:t xml:space="preserve">roduced by </w:t>
      </w:r>
      <w:proofErr w:type="spellStart"/>
      <w:r>
        <w:rPr>
          <w:b/>
          <w:i/>
          <w:sz w:val="28"/>
          <w:szCs w:val="28"/>
          <w:lang w:val="en-US"/>
        </w:rPr>
        <w:t>Colletotrichum</w:t>
      </w:r>
      <w:proofErr w:type="spellEnd"/>
      <w:r>
        <w:rPr>
          <w:b/>
          <w:i/>
          <w:sz w:val="28"/>
          <w:szCs w:val="28"/>
          <w:lang w:val="en-US"/>
        </w:rPr>
        <w:t xml:space="preserve"> </w:t>
      </w:r>
      <w:proofErr w:type="spellStart"/>
      <w:r>
        <w:rPr>
          <w:b/>
          <w:i/>
          <w:sz w:val="28"/>
          <w:szCs w:val="28"/>
          <w:lang w:val="en-US"/>
        </w:rPr>
        <w:t>lupini</w:t>
      </w:r>
      <w:proofErr w:type="spellEnd"/>
      <w:r>
        <w:rPr>
          <w:b/>
          <w:sz w:val="28"/>
          <w:szCs w:val="28"/>
          <w:lang w:val="en-US"/>
        </w:rPr>
        <w:t xml:space="preserve">, the causal agent of </w:t>
      </w:r>
      <w:proofErr w:type="spellStart"/>
      <w:r>
        <w:rPr>
          <w:b/>
          <w:sz w:val="28"/>
          <w:szCs w:val="28"/>
          <w:lang w:val="en-US"/>
        </w:rPr>
        <w:t>a</w:t>
      </w:r>
      <w:r w:rsidRPr="00C62466">
        <w:rPr>
          <w:b/>
          <w:sz w:val="28"/>
          <w:szCs w:val="28"/>
          <w:lang w:val="en-US"/>
        </w:rPr>
        <w:t>nthachnose</w:t>
      </w:r>
      <w:proofErr w:type="spellEnd"/>
      <w:r w:rsidRPr="00C62466">
        <w:rPr>
          <w:b/>
          <w:sz w:val="28"/>
          <w:szCs w:val="28"/>
          <w:lang w:val="en-US"/>
        </w:rPr>
        <w:t xml:space="preserve"> of </w:t>
      </w:r>
      <w:proofErr w:type="spellStart"/>
      <w:r>
        <w:rPr>
          <w:b/>
          <w:sz w:val="28"/>
          <w:szCs w:val="28"/>
          <w:lang w:val="en-US"/>
        </w:rPr>
        <w:t>l</w:t>
      </w:r>
      <w:r w:rsidRPr="00C62466">
        <w:rPr>
          <w:b/>
          <w:sz w:val="28"/>
          <w:szCs w:val="28"/>
          <w:lang w:val="en-US"/>
        </w:rPr>
        <w:t>upin</w:t>
      </w:r>
      <w:proofErr w:type="spellEnd"/>
      <w:r w:rsidRPr="00C62466">
        <w:rPr>
          <w:b/>
          <w:sz w:val="28"/>
          <w:szCs w:val="28"/>
          <w:lang w:val="en-US"/>
        </w:rPr>
        <w:t xml:space="preserve"> (</w:t>
      </w:r>
      <w:proofErr w:type="spellStart"/>
      <w:r w:rsidRPr="00C62466">
        <w:rPr>
          <w:b/>
          <w:i/>
          <w:sz w:val="28"/>
          <w:szCs w:val="28"/>
          <w:lang w:val="en-US"/>
        </w:rPr>
        <w:t>Lupinus</w:t>
      </w:r>
      <w:proofErr w:type="spellEnd"/>
      <w:r w:rsidRPr="00C62466">
        <w:rPr>
          <w:b/>
          <w:i/>
          <w:sz w:val="28"/>
          <w:szCs w:val="28"/>
          <w:lang w:val="en-US"/>
        </w:rPr>
        <w:t xml:space="preserve"> </w:t>
      </w:r>
      <w:r w:rsidRPr="00156D64">
        <w:rPr>
          <w:b/>
          <w:iCs/>
          <w:sz w:val="28"/>
          <w:szCs w:val="28"/>
          <w:lang w:val="en-US"/>
        </w:rPr>
        <w:t>spp.</w:t>
      </w:r>
      <w:r w:rsidRPr="00C62466">
        <w:rPr>
          <w:b/>
          <w:sz w:val="28"/>
          <w:szCs w:val="28"/>
          <w:lang w:val="en-US"/>
        </w:rPr>
        <w:t>)</w:t>
      </w:r>
    </w:p>
    <w:p w:rsidR="000F0B59" w:rsidRPr="00882B3F" w:rsidRDefault="000F0B59" w:rsidP="000F0B59">
      <w:pPr>
        <w:suppressLineNumbers/>
        <w:spacing w:line="360" w:lineRule="auto"/>
        <w:jc w:val="both"/>
        <w:rPr>
          <w:szCs w:val="28"/>
          <w:lang w:val="en-US"/>
        </w:rPr>
      </w:pPr>
    </w:p>
    <w:p w:rsidR="000F0B59" w:rsidRDefault="000F0B59" w:rsidP="000F0B59">
      <w:pPr>
        <w:spacing w:line="360" w:lineRule="auto"/>
        <w:jc w:val="both"/>
        <w:rPr>
          <w:sz w:val="28"/>
          <w:szCs w:val="28"/>
          <w:vertAlign w:val="superscript"/>
        </w:rPr>
      </w:pPr>
      <w:r w:rsidRPr="00882B3F">
        <w:rPr>
          <w:sz w:val="28"/>
          <w:szCs w:val="28"/>
        </w:rPr>
        <w:t xml:space="preserve">Marco </w:t>
      </w:r>
      <w:proofErr w:type="spellStart"/>
      <w:r w:rsidRPr="00882B3F">
        <w:rPr>
          <w:sz w:val="28"/>
          <w:szCs w:val="28"/>
        </w:rPr>
        <w:t>Masi</w:t>
      </w:r>
      <w:r w:rsidRPr="00882B3F">
        <w:rPr>
          <w:sz w:val="28"/>
          <w:szCs w:val="28"/>
          <w:vertAlign w:val="superscript"/>
        </w:rPr>
        <w:t>a</w:t>
      </w:r>
      <w:proofErr w:type="spellEnd"/>
      <w:r w:rsidRPr="00882B3F">
        <w:rPr>
          <w:sz w:val="28"/>
          <w:szCs w:val="28"/>
        </w:rPr>
        <w:t xml:space="preserve">, Paola </w:t>
      </w:r>
      <w:proofErr w:type="spellStart"/>
      <w:r w:rsidRPr="00882B3F">
        <w:rPr>
          <w:sz w:val="28"/>
          <w:szCs w:val="28"/>
        </w:rPr>
        <w:t>Nocera</w:t>
      </w:r>
      <w:r w:rsidRPr="00882B3F">
        <w:rPr>
          <w:sz w:val="28"/>
          <w:szCs w:val="28"/>
          <w:vertAlign w:val="superscript"/>
        </w:rPr>
        <w:t>a</w:t>
      </w:r>
      <w:proofErr w:type="spellEnd"/>
      <w:r w:rsidRPr="00882B3F">
        <w:rPr>
          <w:sz w:val="28"/>
          <w:szCs w:val="28"/>
        </w:rPr>
        <w:t>,</w:t>
      </w:r>
      <w:r w:rsidRPr="00882B3F">
        <w:rPr>
          <w:sz w:val="28"/>
          <w:szCs w:val="28"/>
          <w:vertAlign w:val="superscript"/>
        </w:rPr>
        <w:t xml:space="preserve"> </w:t>
      </w:r>
      <w:r w:rsidRPr="00882B3F">
        <w:rPr>
          <w:sz w:val="28"/>
          <w:szCs w:val="28"/>
        </w:rPr>
        <w:t xml:space="preserve">Angela </w:t>
      </w:r>
      <w:proofErr w:type="spellStart"/>
      <w:r w:rsidRPr="00882B3F">
        <w:rPr>
          <w:sz w:val="28"/>
          <w:szCs w:val="28"/>
        </w:rPr>
        <w:t>Boari</w:t>
      </w:r>
      <w:r w:rsidRPr="00882B3F">
        <w:rPr>
          <w:sz w:val="28"/>
          <w:szCs w:val="28"/>
          <w:vertAlign w:val="superscript"/>
        </w:rPr>
        <w:t>b</w:t>
      </w:r>
      <w:proofErr w:type="spellEnd"/>
      <w:r w:rsidRPr="00882B3F">
        <w:rPr>
          <w:sz w:val="28"/>
          <w:szCs w:val="28"/>
        </w:rPr>
        <w:t xml:space="preserve">, Maria Chiara </w:t>
      </w:r>
      <w:proofErr w:type="spellStart"/>
      <w:r w:rsidRPr="00882B3F">
        <w:rPr>
          <w:sz w:val="28"/>
          <w:szCs w:val="28"/>
        </w:rPr>
        <w:t>Zonno</w:t>
      </w:r>
      <w:r w:rsidRPr="00882B3F">
        <w:rPr>
          <w:sz w:val="28"/>
          <w:szCs w:val="28"/>
          <w:vertAlign w:val="superscript"/>
        </w:rPr>
        <w:t>b</w:t>
      </w:r>
      <w:proofErr w:type="spellEnd"/>
      <w:r w:rsidRPr="00882B3F">
        <w:rPr>
          <w:sz w:val="28"/>
          <w:szCs w:val="28"/>
        </w:rPr>
        <w:t xml:space="preserve">, Gennaro </w:t>
      </w:r>
      <w:proofErr w:type="spellStart"/>
      <w:r w:rsidRPr="00882B3F">
        <w:rPr>
          <w:sz w:val="28"/>
          <w:szCs w:val="28"/>
        </w:rPr>
        <w:t>Pescitelli</w:t>
      </w:r>
      <w:r w:rsidRPr="00882B3F">
        <w:rPr>
          <w:sz w:val="28"/>
          <w:szCs w:val="28"/>
          <w:vertAlign w:val="superscript"/>
        </w:rPr>
        <w:t>c</w:t>
      </w:r>
      <w:proofErr w:type="spellEnd"/>
      <w:r w:rsidRPr="00882B3F">
        <w:rPr>
          <w:sz w:val="28"/>
          <w:szCs w:val="28"/>
        </w:rPr>
        <w:t xml:space="preserve">, Sabrina </w:t>
      </w:r>
      <w:proofErr w:type="spellStart"/>
      <w:r w:rsidRPr="00882B3F">
        <w:rPr>
          <w:sz w:val="28"/>
          <w:szCs w:val="28"/>
        </w:rPr>
        <w:t>Sarrocco</w:t>
      </w:r>
      <w:r w:rsidRPr="00882B3F">
        <w:rPr>
          <w:sz w:val="28"/>
          <w:szCs w:val="28"/>
          <w:vertAlign w:val="superscript"/>
        </w:rPr>
        <w:t>d</w:t>
      </w:r>
      <w:proofErr w:type="spellEnd"/>
      <w:r w:rsidRPr="00882B3F">
        <w:rPr>
          <w:sz w:val="28"/>
          <w:szCs w:val="28"/>
        </w:rPr>
        <w:t xml:space="preserve">, Riccardo </w:t>
      </w:r>
      <w:proofErr w:type="spellStart"/>
      <w:r w:rsidRPr="00882B3F">
        <w:rPr>
          <w:sz w:val="28"/>
          <w:szCs w:val="28"/>
        </w:rPr>
        <w:t>Baroncelli</w:t>
      </w:r>
      <w:r w:rsidRPr="00882B3F">
        <w:rPr>
          <w:sz w:val="28"/>
          <w:szCs w:val="28"/>
          <w:vertAlign w:val="superscript"/>
        </w:rPr>
        <w:t>e,f</w:t>
      </w:r>
      <w:proofErr w:type="spellEnd"/>
      <w:r w:rsidRPr="00882B3F">
        <w:rPr>
          <w:sz w:val="28"/>
          <w:szCs w:val="28"/>
        </w:rPr>
        <w:t xml:space="preserve">, Giovanni </w:t>
      </w:r>
      <w:proofErr w:type="spellStart"/>
      <w:r w:rsidRPr="00882B3F">
        <w:rPr>
          <w:sz w:val="28"/>
          <w:szCs w:val="28"/>
        </w:rPr>
        <w:t>Vannacci</w:t>
      </w:r>
      <w:r w:rsidRPr="00882B3F">
        <w:rPr>
          <w:sz w:val="28"/>
          <w:szCs w:val="28"/>
          <w:vertAlign w:val="superscript"/>
        </w:rPr>
        <w:t>d</w:t>
      </w:r>
      <w:proofErr w:type="spellEnd"/>
      <w:r w:rsidRPr="00882B3F">
        <w:rPr>
          <w:sz w:val="28"/>
          <w:szCs w:val="28"/>
        </w:rPr>
        <w:t xml:space="preserve">, Maurizio </w:t>
      </w:r>
      <w:proofErr w:type="spellStart"/>
      <w:r w:rsidRPr="00882B3F">
        <w:rPr>
          <w:sz w:val="28"/>
          <w:szCs w:val="28"/>
        </w:rPr>
        <w:t>Vurro</w:t>
      </w:r>
      <w:r w:rsidRPr="00882B3F">
        <w:rPr>
          <w:sz w:val="28"/>
          <w:szCs w:val="28"/>
          <w:vertAlign w:val="superscript"/>
        </w:rPr>
        <w:t>b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 w:rsidRPr="00882B3F">
        <w:rPr>
          <w:sz w:val="28"/>
          <w:szCs w:val="28"/>
        </w:rPr>
        <w:t xml:space="preserve"> Antonio </w:t>
      </w:r>
      <w:proofErr w:type="spellStart"/>
      <w:r w:rsidRPr="00882B3F">
        <w:rPr>
          <w:sz w:val="28"/>
          <w:szCs w:val="28"/>
        </w:rPr>
        <w:t>Evidente</w:t>
      </w:r>
      <w:r>
        <w:rPr>
          <w:sz w:val="28"/>
          <w:szCs w:val="28"/>
          <w:vertAlign w:val="superscript"/>
        </w:rPr>
        <w:t>a</w:t>
      </w:r>
      <w:proofErr w:type="spellEnd"/>
    </w:p>
    <w:p w:rsidR="000F0B59" w:rsidRPr="00882B3F" w:rsidRDefault="000F0B59" w:rsidP="000F0B59">
      <w:pPr>
        <w:spacing w:line="360" w:lineRule="auto"/>
        <w:jc w:val="both"/>
        <w:rPr>
          <w:sz w:val="28"/>
          <w:szCs w:val="28"/>
        </w:rPr>
      </w:pPr>
    </w:p>
    <w:p w:rsidR="000F0B59" w:rsidRPr="00F150D0" w:rsidRDefault="000F0B59" w:rsidP="000F0B59">
      <w:pPr>
        <w:suppressLineNumbers/>
        <w:spacing w:line="360" w:lineRule="auto"/>
        <w:jc w:val="both"/>
        <w:rPr>
          <w:szCs w:val="28"/>
        </w:rPr>
      </w:pPr>
      <w:proofErr w:type="spellStart"/>
      <w:r>
        <w:rPr>
          <w:szCs w:val="28"/>
          <w:vertAlign w:val="superscript"/>
        </w:rPr>
        <w:t>a</w:t>
      </w:r>
      <w:r w:rsidRPr="00F150D0">
        <w:rPr>
          <w:szCs w:val="28"/>
        </w:rPr>
        <w:t>D</w:t>
      </w:r>
      <w:r>
        <w:rPr>
          <w:szCs w:val="28"/>
        </w:rPr>
        <w:t>ipartimento</w:t>
      </w:r>
      <w:proofErr w:type="spellEnd"/>
      <w:r>
        <w:rPr>
          <w:szCs w:val="28"/>
        </w:rPr>
        <w:t xml:space="preserve"> di</w:t>
      </w:r>
      <w:r w:rsidRPr="00F150D0">
        <w:rPr>
          <w:szCs w:val="28"/>
        </w:rPr>
        <w:t xml:space="preserve"> </w:t>
      </w:r>
      <w:proofErr w:type="spellStart"/>
      <w:r>
        <w:rPr>
          <w:szCs w:val="28"/>
        </w:rPr>
        <w:t>Scienze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Chimiche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Università</w:t>
      </w:r>
      <w:proofErr w:type="spellEnd"/>
      <w:r>
        <w:rPr>
          <w:szCs w:val="28"/>
        </w:rPr>
        <w:t xml:space="preserve"> di Napoli “Federico II”</w:t>
      </w:r>
      <w:r w:rsidRPr="00F150D0">
        <w:rPr>
          <w:szCs w:val="28"/>
        </w:rPr>
        <w:t xml:space="preserve">, </w:t>
      </w:r>
      <w:proofErr w:type="spellStart"/>
      <w:r w:rsidRPr="00F150D0">
        <w:rPr>
          <w:szCs w:val="28"/>
        </w:rPr>
        <w:t>Complesso</w:t>
      </w:r>
      <w:proofErr w:type="spellEnd"/>
      <w:r w:rsidRPr="00F150D0">
        <w:rPr>
          <w:szCs w:val="28"/>
        </w:rPr>
        <w:t xml:space="preserve"> </w:t>
      </w:r>
      <w:proofErr w:type="spellStart"/>
      <w:r w:rsidRPr="00F150D0">
        <w:rPr>
          <w:szCs w:val="28"/>
        </w:rPr>
        <w:t>Universitario</w:t>
      </w:r>
      <w:proofErr w:type="spellEnd"/>
      <w:r w:rsidRPr="00F150D0">
        <w:rPr>
          <w:szCs w:val="28"/>
        </w:rPr>
        <w:t xml:space="preserve"> Monte S. Angelo, Via Cintia 4, 80126 Napoli, </w:t>
      </w:r>
      <w:proofErr w:type="spellStart"/>
      <w:r w:rsidRPr="00F150D0">
        <w:rPr>
          <w:szCs w:val="28"/>
        </w:rPr>
        <w:t>Italy</w:t>
      </w:r>
      <w:proofErr w:type="spellEnd"/>
    </w:p>
    <w:p w:rsidR="000F0B59" w:rsidRDefault="000F0B59" w:rsidP="000F0B59">
      <w:pPr>
        <w:suppressLineNumbers/>
        <w:spacing w:line="360" w:lineRule="auto"/>
        <w:jc w:val="both"/>
        <w:rPr>
          <w:szCs w:val="28"/>
        </w:rPr>
      </w:pPr>
      <w:proofErr w:type="spellStart"/>
      <w:r>
        <w:rPr>
          <w:szCs w:val="28"/>
          <w:vertAlign w:val="superscript"/>
        </w:rPr>
        <w:t>b</w:t>
      </w:r>
      <w:r>
        <w:rPr>
          <w:szCs w:val="28"/>
        </w:rPr>
        <w:t>Istituto</w:t>
      </w:r>
      <w:proofErr w:type="spellEnd"/>
      <w:r>
        <w:rPr>
          <w:szCs w:val="28"/>
        </w:rPr>
        <w:t xml:space="preserve"> di </w:t>
      </w:r>
      <w:proofErr w:type="spellStart"/>
      <w:r>
        <w:rPr>
          <w:szCs w:val="28"/>
        </w:rPr>
        <w:t>Scienze</w:t>
      </w:r>
      <w:proofErr w:type="spellEnd"/>
      <w:r>
        <w:rPr>
          <w:szCs w:val="28"/>
        </w:rPr>
        <w:t xml:space="preserve"> delle </w:t>
      </w:r>
      <w:proofErr w:type="spellStart"/>
      <w:r>
        <w:rPr>
          <w:szCs w:val="28"/>
        </w:rPr>
        <w:t>Produzioni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Alimentari</w:t>
      </w:r>
      <w:proofErr w:type="spellEnd"/>
      <w:r>
        <w:rPr>
          <w:szCs w:val="28"/>
        </w:rPr>
        <w:t xml:space="preserve">, CNR, </w:t>
      </w:r>
      <w:r w:rsidRPr="00AA6FF6">
        <w:rPr>
          <w:szCs w:val="28"/>
        </w:rPr>
        <w:t xml:space="preserve">Via Amendola 122/O, 70126 Bari, </w:t>
      </w:r>
      <w:proofErr w:type="spellStart"/>
      <w:r w:rsidRPr="00AA6FF6">
        <w:rPr>
          <w:szCs w:val="28"/>
        </w:rPr>
        <w:t>Italy</w:t>
      </w:r>
      <w:proofErr w:type="spellEnd"/>
      <w:r>
        <w:rPr>
          <w:szCs w:val="28"/>
        </w:rPr>
        <w:t xml:space="preserve"> </w:t>
      </w:r>
    </w:p>
    <w:p w:rsidR="000F0B59" w:rsidRDefault="000F0B59" w:rsidP="000F0B59">
      <w:pPr>
        <w:suppressLineNumbers/>
        <w:spacing w:line="360" w:lineRule="auto"/>
        <w:jc w:val="both"/>
        <w:rPr>
          <w:szCs w:val="28"/>
        </w:rPr>
      </w:pPr>
      <w:proofErr w:type="spellStart"/>
      <w:r>
        <w:rPr>
          <w:szCs w:val="28"/>
          <w:vertAlign w:val="superscript"/>
        </w:rPr>
        <w:t>c</w:t>
      </w:r>
      <w:r w:rsidRPr="00B37405">
        <w:rPr>
          <w:szCs w:val="28"/>
        </w:rPr>
        <w:t>Dipartimento</w:t>
      </w:r>
      <w:proofErr w:type="spellEnd"/>
      <w:r w:rsidRPr="00B37405">
        <w:rPr>
          <w:szCs w:val="28"/>
        </w:rPr>
        <w:t xml:space="preserve"> di </w:t>
      </w:r>
      <w:proofErr w:type="spellStart"/>
      <w:r w:rsidRPr="00B37405">
        <w:rPr>
          <w:szCs w:val="28"/>
        </w:rPr>
        <w:t>Chimica</w:t>
      </w:r>
      <w:proofErr w:type="spellEnd"/>
      <w:r w:rsidRPr="00B37405">
        <w:rPr>
          <w:szCs w:val="28"/>
        </w:rPr>
        <w:t xml:space="preserve"> e </w:t>
      </w:r>
      <w:proofErr w:type="spellStart"/>
      <w:r w:rsidRPr="00B37405">
        <w:rPr>
          <w:szCs w:val="28"/>
        </w:rPr>
        <w:t>Chimica</w:t>
      </w:r>
      <w:proofErr w:type="spellEnd"/>
      <w:r w:rsidRPr="00B37405">
        <w:rPr>
          <w:szCs w:val="28"/>
        </w:rPr>
        <w:t xml:space="preserve"> </w:t>
      </w:r>
      <w:proofErr w:type="spellStart"/>
      <w:r w:rsidRPr="00B37405">
        <w:rPr>
          <w:szCs w:val="28"/>
        </w:rPr>
        <w:t>Industriale</w:t>
      </w:r>
      <w:proofErr w:type="spellEnd"/>
      <w:r w:rsidRPr="00B37405">
        <w:rPr>
          <w:szCs w:val="28"/>
        </w:rPr>
        <w:t xml:space="preserve">, </w:t>
      </w:r>
      <w:proofErr w:type="spellStart"/>
      <w:r w:rsidRPr="00B37405">
        <w:rPr>
          <w:szCs w:val="28"/>
        </w:rPr>
        <w:t>Universita</w:t>
      </w:r>
      <w:proofErr w:type="spellEnd"/>
      <w:r w:rsidRPr="00B37405">
        <w:rPr>
          <w:szCs w:val="28"/>
        </w:rPr>
        <w:t xml:space="preserve">̀ di Pisa, Via </w:t>
      </w:r>
      <w:proofErr w:type="spellStart"/>
      <w:r w:rsidRPr="00B37405">
        <w:rPr>
          <w:szCs w:val="28"/>
        </w:rPr>
        <w:t>Moruzzi</w:t>
      </w:r>
      <w:proofErr w:type="spellEnd"/>
      <w:r w:rsidRPr="00B37405">
        <w:rPr>
          <w:szCs w:val="28"/>
        </w:rPr>
        <w:t xml:space="preserve"> 13, 56124 Pisa, </w:t>
      </w:r>
      <w:proofErr w:type="spellStart"/>
      <w:r w:rsidRPr="00B37405">
        <w:rPr>
          <w:szCs w:val="28"/>
        </w:rPr>
        <w:t>Italy</w:t>
      </w:r>
      <w:proofErr w:type="spellEnd"/>
    </w:p>
    <w:p w:rsidR="000F0B59" w:rsidRDefault="000F0B59" w:rsidP="000F0B59">
      <w:pPr>
        <w:suppressLineNumbers/>
        <w:spacing w:line="360" w:lineRule="auto"/>
        <w:jc w:val="both"/>
        <w:rPr>
          <w:szCs w:val="28"/>
        </w:rPr>
      </w:pPr>
      <w:proofErr w:type="spellStart"/>
      <w:r>
        <w:rPr>
          <w:szCs w:val="28"/>
          <w:vertAlign w:val="superscript"/>
        </w:rPr>
        <w:t>d</w:t>
      </w:r>
      <w:r>
        <w:rPr>
          <w:szCs w:val="28"/>
        </w:rPr>
        <w:t>Dipartimento</w:t>
      </w:r>
      <w:proofErr w:type="spellEnd"/>
      <w:r>
        <w:rPr>
          <w:szCs w:val="28"/>
        </w:rPr>
        <w:t xml:space="preserve"> di </w:t>
      </w:r>
      <w:proofErr w:type="spellStart"/>
      <w:r>
        <w:rPr>
          <w:szCs w:val="28"/>
        </w:rPr>
        <w:t>Scienze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Agrarie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Alimentari</w:t>
      </w:r>
      <w:proofErr w:type="spellEnd"/>
      <w:r>
        <w:rPr>
          <w:szCs w:val="28"/>
        </w:rPr>
        <w:t xml:space="preserve"> e A</w:t>
      </w:r>
      <w:r w:rsidRPr="00A81C94">
        <w:rPr>
          <w:szCs w:val="28"/>
        </w:rPr>
        <w:t>gro-</w:t>
      </w:r>
      <w:proofErr w:type="spellStart"/>
      <w:r w:rsidRPr="00A81C94">
        <w:rPr>
          <w:szCs w:val="28"/>
        </w:rPr>
        <w:t>ambientali</w:t>
      </w:r>
      <w:proofErr w:type="spellEnd"/>
      <w:r>
        <w:rPr>
          <w:szCs w:val="28"/>
        </w:rPr>
        <w:t>,</w:t>
      </w:r>
      <w:r w:rsidRPr="00A81C94">
        <w:rPr>
          <w:szCs w:val="28"/>
        </w:rPr>
        <w:t xml:space="preserve"> </w:t>
      </w:r>
      <w:proofErr w:type="spellStart"/>
      <w:r w:rsidRPr="00A81C94">
        <w:rPr>
          <w:szCs w:val="28"/>
        </w:rPr>
        <w:t>Università</w:t>
      </w:r>
      <w:proofErr w:type="spellEnd"/>
      <w:r w:rsidRPr="00A81C94">
        <w:rPr>
          <w:szCs w:val="28"/>
        </w:rPr>
        <w:t xml:space="preserve"> di Pisa,</w:t>
      </w:r>
      <w:r>
        <w:rPr>
          <w:szCs w:val="28"/>
        </w:rPr>
        <w:t xml:space="preserve"> </w:t>
      </w:r>
      <w:r w:rsidRPr="00A81C94">
        <w:rPr>
          <w:szCs w:val="28"/>
        </w:rPr>
        <w:t xml:space="preserve">Via </w:t>
      </w:r>
      <w:r>
        <w:rPr>
          <w:szCs w:val="28"/>
        </w:rPr>
        <w:t xml:space="preserve">del Borghetto, 80, 56124 Pisa, </w:t>
      </w:r>
      <w:proofErr w:type="spellStart"/>
      <w:r>
        <w:rPr>
          <w:szCs w:val="28"/>
        </w:rPr>
        <w:t>Italy</w:t>
      </w:r>
      <w:proofErr w:type="spellEnd"/>
    </w:p>
    <w:p w:rsidR="000F0B59" w:rsidRPr="006D4C73" w:rsidRDefault="000F0B59" w:rsidP="000F0B59">
      <w:pPr>
        <w:suppressLineNumbers/>
        <w:spacing w:line="360" w:lineRule="auto"/>
        <w:jc w:val="both"/>
        <w:rPr>
          <w:bCs/>
          <w:iCs/>
          <w:vertAlign w:val="superscript"/>
        </w:rPr>
      </w:pPr>
      <w:proofErr w:type="spellStart"/>
      <w:r w:rsidRPr="00882B3F">
        <w:rPr>
          <w:rFonts w:ascii="Cambria Math" w:eastAsia="AdvOT8608a8d1+22" w:hAnsi="Cambria Math" w:cs="Cambria Math"/>
          <w:vertAlign w:val="superscript"/>
        </w:rPr>
        <w:t>e</w:t>
      </w:r>
      <w:r w:rsidRPr="006D4C73">
        <w:rPr>
          <w:bCs/>
          <w:iCs/>
        </w:rPr>
        <w:t>Instituto</w:t>
      </w:r>
      <w:proofErr w:type="spellEnd"/>
      <w:r w:rsidRPr="006D4C73">
        <w:rPr>
          <w:bCs/>
          <w:iCs/>
        </w:rPr>
        <w:t xml:space="preserve"> </w:t>
      </w:r>
      <w:proofErr w:type="spellStart"/>
      <w:r w:rsidRPr="006D4C73">
        <w:rPr>
          <w:bCs/>
          <w:iCs/>
        </w:rPr>
        <w:t>Hispano-Luso</w:t>
      </w:r>
      <w:proofErr w:type="spellEnd"/>
      <w:r w:rsidRPr="006D4C73">
        <w:rPr>
          <w:bCs/>
          <w:iCs/>
        </w:rPr>
        <w:t xml:space="preserve"> de </w:t>
      </w:r>
      <w:proofErr w:type="spellStart"/>
      <w:r w:rsidRPr="006D4C73">
        <w:rPr>
          <w:bCs/>
          <w:iCs/>
        </w:rPr>
        <w:t>Investigaciones</w:t>
      </w:r>
      <w:proofErr w:type="spellEnd"/>
      <w:r w:rsidRPr="006D4C73">
        <w:rPr>
          <w:bCs/>
          <w:iCs/>
        </w:rPr>
        <w:t xml:space="preserve"> </w:t>
      </w:r>
      <w:proofErr w:type="spellStart"/>
      <w:r w:rsidRPr="006D4C73">
        <w:rPr>
          <w:bCs/>
          <w:iCs/>
        </w:rPr>
        <w:t>Agrarias</w:t>
      </w:r>
      <w:proofErr w:type="spellEnd"/>
      <w:r w:rsidRPr="006D4C73">
        <w:rPr>
          <w:bCs/>
          <w:iCs/>
        </w:rPr>
        <w:t xml:space="preserve"> (CIALE), University </w:t>
      </w:r>
      <w:proofErr w:type="spellStart"/>
      <w:r w:rsidRPr="006D4C73">
        <w:rPr>
          <w:bCs/>
          <w:iCs/>
        </w:rPr>
        <w:t>of</w:t>
      </w:r>
      <w:proofErr w:type="spellEnd"/>
      <w:r w:rsidRPr="006D4C73">
        <w:rPr>
          <w:bCs/>
          <w:iCs/>
        </w:rPr>
        <w:t xml:space="preserve"> Salamanca, Calle del Duero 12, 37185 Villamayor (Salamanca), Spain</w:t>
      </w:r>
    </w:p>
    <w:p w:rsidR="00236D7B" w:rsidRPr="000F0B59" w:rsidRDefault="00236D7B" w:rsidP="00236D7B">
      <w:pPr>
        <w:pStyle w:val="H1"/>
        <w:tabs>
          <w:tab w:val="left" w:pos="340"/>
        </w:tabs>
        <w:rPr>
          <w:b w:val="0"/>
          <w:bCs/>
          <w:sz w:val="24"/>
          <w:lang w:val="de-DE" w:eastAsia="it-IT"/>
        </w:rPr>
        <w:sectPr w:rsidR="00236D7B" w:rsidRPr="000F0B59" w:rsidSect="00236D7B">
          <w:footerReference w:type="even" r:id="rId8"/>
          <w:footerReference w:type="default" r:id="rId9"/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C841AD" w:rsidRDefault="00C841AD" w:rsidP="00B4744A">
      <w:pPr>
        <w:pStyle w:val="H1"/>
        <w:rPr>
          <w:sz w:val="28"/>
          <w:szCs w:val="28"/>
          <w:lang w:val="en-US"/>
        </w:rPr>
      </w:pPr>
      <w:r w:rsidRPr="00A22F58">
        <w:rPr>
          <w:sz w:val="28"/>
          <w:szCs w:val="28"/>
          <w:lang w:val="en-US"/>
        </w:rPr>
        <w:lastRenderedPageBreak/>
        <w:t>Supporting Information List</w:t>
      </w:r>
    </w:p>
    <w:p w:rsidR="00EB5362" w:rsidRPr="00BA7F6B" w:rsidRDefault="00EB5362" w:rsidP="007F1F8F">
      <w:pPr>
        <w:snapToGrid w:val="0"/>
        <w:spacing w:line="360" w:lineRule="auto"/>
        <w:rPr>
          <w:lang w:val="en-US"/>
        </w:rPr>
      </w:pPr>
    </w:p>
    <w:p w:rsidR="001A0069" w:rsidRPr="00A22F58" w:rsidRDefault="00C841AD" w:rsidP="007F1F8F">
      <w:pPr>
        <w:snapToGrid w:val="0"/>
        <w:spacing w:line="360" w:lineRule="auto"/>
        <w:rPr>
          <w:lang w:val="en-US"/>
        </w:rPr>
      </w:pPr>
      <w:r w:rsidRPr="00A22F58">
        <w:rPr>
          <w:lang w:val="en-US"/>
        </w:rPr>
        <w:t>Page</w:t>
      </w:r>
      <w:r w:rsidR="004C1260">
        <w:rPr>
          <w:lang w:val="en-US"/>
        </w:rPr>
        <w:t xml:space="preserve"> </w:t>
      </w:r>
      <w:r w:rsidR="00236D7B">
        <w:rPr>
          <w:lang w:val="en-US"/>
        </w:rPr>
        <w:t>3</w:t>
      </w:r>
      <w:r w:rsidRPr="00A22F58">
        <w:rPr>
          <w:lang w:val="en-US"/>
        </w:rPr>
        <w:t>:</w:t>
      </w:r>
      <w:r w:rsidRPr="00A22F58">
        <w:rPr>
          <w:b/>
          <w:lang w:val="en-US"/>
        </w:rPr>
        <w:t xml:space="preserve"> Spectra 1.</w:t>
      </w:r>
      <w:r w:rsidRPr="00A22F58">
        <w:rPr>
          <w:lang w:val="en-US"/>
        </w:rPr>
        <w:t xml:space="preserve"> </w:t>
      </w:r>
      <w:r w:rsidRPr="00A22F58">
        <w:rPr>
          <w:vertAlign w:val="superscript"/>
          <w:lang w:val="en-US"/>
        </w:rPr>
        <w:t>1</w:t>
      </w:r>
      <w:r w:rsidRPr="00A22F58">
        <w:rPr>
          <w:lang w:val="en-US"/>
        </w:rPr>
        <w:t xml:space="preserve">H NMR spectrum of </w:t>
      </w:r>
      <w:proofErr w:type="spellStart"/>
      <w:r w:rsidR="00BA7F6B" w:rsidRPr="008F0D16">
        <w:rPr>
          <w:lang w:val="en-US"/>
        </w:rPr>
        <w:t>lupindolinone</w:t>
      </w:r>
      <w:proofErr w:type="spellEnd"/>
      <w:r w:rsidR="00614C0A" w:rsidRPr="00A22F58">
        <w:rPr>
          <w:lang w:val="en-US"/>
        </w:rPr>
        <w:t xml:space="preserve"> (</w:t>
      </w:r>
      <w:r w:rsidRPr="00A22F58">
        <w:rPr>
          <w:b/>
          <w:lang w:val="en-US"/>
        </w:rPr>
        <w:t>1</w:t>
      </w:r>
      <w:r w:rsidR="00614C0A" w:rsidRPr="00A22F58">
        <w:rPr>
          <w:lang w:val="en-US"/>
        </w:rPr>
        <w:t>)</w:t>
      </w:r>
      <w:r w:rsidRPr="00A22F58">
        <w:rPr>
          <w:lang w:val="en-US"/>
        </w:rPr>
        <w:t xml:space="preserve"> </w:t>
      </w:r>
      <w:r w:rsidR="001A0069" w:rsidRPr="00A22F58">
        <w:rPr>
          <w:lang w:val="en-US"/>
        </w:rPr>
        <w:t>(</w:t>
      </w:r>
      <w:r w:rsidR="00CF0D4F">
        <w:rPr>
          <w:lang w:val="en-US"/>
        </w:rPr>
        <w:t>CDCl</w:t>
      </w:r>
      <w:r w:rsidR="00CF0D4F" w:rsidRPr="00CF0D4F">
        <w:rPr>
          <w:vertAlign w:val="subscript"/>
          <w:lang w:val="en-US"/>
        </w:rPr>
        <w:t>3</w:t>
      </w:r>
      <w:r w:rsidR="001A0069" w:rsidRPr="00A22F58">
        <w:rPr>
          <w:lang w:val="en-US"/>
        </w:rPr>
        <w:t xml:space="preserve">, </w:t>
      </w:r>
      <w:r w:rsidR="00CF0D4F">
        <w:rPr>
          <w:lang w:val="en-US"/>
        </w:rPr>
        <w:t>500</w:t>
      </w:r>
      <w:r w:rsidR="001A0069" w:rsidRPr="00A22F58">
        <w:rPr>
          <w:lang w:val="en-US"/>
        </w:rPr>
        <w:t xml:space="preserve"> MHz).</w:t>
      </w:r>
    </w:p>
    <w:p w:rsidR="001A0069" w:rsidRPr="00A22F58" w:rsidRDefault="00B534BB" w:rsidP="007F1F8F">
      <w:pPr>
        <w:snapToGrid w:val="0"/>
        <w:spacing w:line="360" w:lineRule="auto"/>
        <w:rPr>
          <w:lang w:val="en-US"/>
        </w:rPr>
      </w:pPr>
      <w:r w:rsidRPr="00A22F58">
        <w:rPr>
          <w:lang w:val="en-US"/>
        </w:rPr>
        <w:t>Page</w:t>
      </w:r>
      <w:r w:rsidR="0091462E">
        <w:rPr>
          <w:lang w:val="en-US"/>
        </w:rPr>
        <w:t xml:space="preserve"> </w:t>
      </w:r>
      <w:r w:rsidR="00236D7B">
        <w:rPr>
          <w:lang w:val="en-US"/>
        </w:rPr>
        <w:t>4</w:t>
      </w:r>
      <w:r w:rsidRPr="00A22F58">
        <w:rPr>
          <w:lang w:val="en-US"/>
        </w:rPr>
        <w:t>:</w:t>
      </w:r>
      <w:r w:rsidRPr="00A22F58">
        <w:rPr>
          <w:b/>
          <w:lang w:val="en-US"/>
        </w:rPr>
        <w:t xml:space="preserve"> Spectra 2</w:t>
      </w:r>
      <w:r w:rsidR="001A0069" w:rsidRPr="00A22F58">
        <w:rPr>
          <w:b/>
          <w:lang w:val="en-US"/>
        </w:rPr>
        <w:t xml:space="preserve">. </w:t>
      </w:r>
      <w:smartTag w:uri="urn:schemas-microsoft-com:office:smarttags" w:element="metricconverter">
        <w:smartTagPr>
          <w:attr w:name="ProductID" w:val="13C"/>
        </w:smartTagPr>
        <w:r w:rsidR="001A0069" w:rsidRPr="00A22F58">
          <w:rPr>
            <w:vertAlign w:val="superscript"/>
            <w:lang w:val="en-US"/>
          </w:rPr>
          <w:t>13</w:t>
        </w:r>
        <w:r w:rsidR="001A0069" w:rsidRPr="00A22F58">
          <w:rPr>
            <w:lang w:val="en-US"/>
          </w:rPr>
          <w:t>C</w:t>
        </w:r>
      </w:smartTag>
      <w:r w:rsidR="001A0069" w:rsidRPr="00A22F58">
        <w:rPr>
          <w:lang w:val="en-US"/>
        </w:rPr>
        <w:t xml:space="preserve"> NMR spectrum of </w:t>
      </w:r>
      <w:proofErr w:type="spellStart"/>
      <w:r w:rsidR="00BA7F6B" w:rsidRPr="008F0D16">
        <w:rPr>
          <w:lang w:val="en-US"/>
        </w:rPr>
        <w:t>lupindolinone</w:t>
      </w:r>
      <w:proofErr w:type="spellEnd"/>
      <w:r w:rsidR="004C1260" w:rsidRPr="00A22F58">
        <w:rPr>
          <w:lang w:val="en-US"/>
        </w:rPr>
        <w:t xml:space="preserve"> (</w:t>
      </w:r>
      <w:r w:rsidR="004C1260" w:rsidRPr="00A22F58">
        <w:rPr>
          <w:b/>
          <w:lang w:val="en-US"/>
        </w:rPr>
        <w:t>1</w:t>
      </w:r>
      <w:r w:rsidR="004C1260" w:rsidRPr="00A22F58">
        <w:rPr>
          <w:lang w:val="en-US"/>
        </w:rPr>
        <w:t>) (</w:t>
      </w:r>
      <w:r w:rsidR="004C1260">
        <w:rPr>
          <w:lang w:val="en-US"/>
        </w:rPr>
        <w:t>CDCl</w:t>
      </w:r>
      <w:r w:rsidR="004C1260" w:rsidRPr="00CF0D4F">
        <w:rPr>
          <w:vertAlign w:val="subscript"/>
          <w:lang w:val="en-US"/>
        </w:rPr>
        <w:t>3</w:t>
      </w:r>
      <w:r w:rsidR="004C1260" w:rsidRPr="00A22F58">
        <w:rPr>
          <w:lang w:val="en-US"/>
        </w:rPr>
        <w:t xml:space="preserve">, </w:t>
      </w:r>
      <w:r w:rsidR="004C1260">
        <w:rPr>
          <w:lang w:val="en-US"/>
        </w:rPr>
        <w:t>500</w:t>
      </w:r>
      <w:r w:rsidR="004C1260" w:rsidRPr="00A22F58">
        <w:rPr>
          <w:lang w:val="en-US"/>
        </w:rPr>
        <w:t xml:space="preserve"> MHz).</w:t>
      </w:r>
    </w:p>
    <w:p w:rsidR="004C1260" w:rsidRDefault="00C841AD" w:rsidP="007F1F8F">
      <w:pPr>
        <w:snapToGrid w:val="0"/>
        <w:spacing w:line="360" w:lineRule="auto"/>
        <w:rPr>
          <w:lang w:val="en-US"/>
        </w:rPr>
      </w:pPr>
      <w:r w:rsidRPr="00A22F58">
        <w:rPr>
          <w:lang w:val="en-US"/>
        </w:rPr>
        <w:t>Page</w:t>
      </w:r>
      <w:r w:rsidR="0091462E">
        <w:rPr>
          <w:lang w:val="en-US"/>
        </w:rPr>
        <w:t xml:space="preserve"> </w:t>
      </w:r>
      <w:r w:rsidR="00236D7B">
        <w:rPr>
          <w:lang w:val="en-US"/>
        </w:rPr>
        <w:t>5</w:t>
      </w:r>
      <w:r w:rsidRPr="00A22F58">
        <w:rPr>
          <w:lang w:val="en-US"/>
        </w:rPr>
        <w:t xml:space="preserve">: </w:t>
      </w:r>
      <w:r w:rsidRPr="00A22F58">
        <w:rPr>
          <w:b/>
          <w:lang w:val="en-US"/>
        </w:rPr>
        <w:t xml:space="preserve">Spectra </w:t>
      </w:r>
      <w:r w:rsidR="00B534BB" w:rsidRPr="00A22F58">
        <w:rPr>
          <w:b/>
          <w:lang w:val="en-US"/>
        </w:rPr>
        <w:t>3</w:t>
      </w:r>
      <w:r w:rsidRPr="00A22F58">
        <w:rPr>
          <w:b/>
          <w:lang w:val="en-US"/>
        </w:rPr>
        <w:t>.</w:t>
      </w:r>
      <w:r w:rsidRPr="00A22F58">
        <w:rPr>
          <w:lang w:val="en-US"/>
        </w:rPr>
        <w:t xml:space="preserve"> </w:t>
      </w:r>
      <w:r w:rsidR="006A163A" w:rsidRPr="00A22F58">
        <w:rPr>
          <w:lang w:val="en-US"/>
        </w:rPr>
        <w:t xml:space="preserve">HSQC spectrum of </w:t>
      </w:r>
      <w:proofErr w:type="spellStart"/>
      <w:r w:rsidR="00BA7F6B" w:rsidRPr="008F0D16">
        <w:rPr>
          <w:lang w:val="en-US"/>
        </w:rPr>
        <w:t>lupindolinone</w:t>
      </w:r>
      <w:proofErr w:type="spellEnd"/>
      <w:r w:rsidR="004C1260" w:rsidRPr="00A22F58">
        <w:rPr>
          <w:lang w:val="en-US"/>
        </w:rPr>
        <w:t xml:space="preserve"> (</w:t>
      </w:r>
      <w:r w:rsidR="004C1260" w:rsidRPr="00A22F58">
        <w:rPr>
          <w:b/>
          <w:lang w:val="en-US"/>
        </w:rPr>
        <w:t>1</w:t>
      </w:r>
      <w:r w:rsidR="004C1260" w:rsidRPr="00A22F58">
        <w:rPr>
          <w:lang w:val="en-US"/>
        </w:rPr>
        <w:t>) (</w:t>
      </w:r>
      <w:r w:rsidR="004C1260">
        <w:rPr>
          <w:lang w:val="en-US"/>
        </w:rPr>
        <w:t>CDCl</w:t>
      </w:r>
      <w:r w:rsidR="004C1260" w:rsidRPr="00CF0D4F">
        <w:rPr>
          <w:vertAlign w:val="subscript"/>
          <w:lang w:val="en-US"/>
        </w:rPr>
        <w:t>3</w:t>
      </w:r>
      <w:r w:rsidR="004C1260" w:rsidRPr="00A22F58">
        <w:rPr>
          <w:lang w:val="en-US"/>
        </w:rPr>
        <w:t xml:space="preserve">, </w:t>
      </w:r>
      <w:r w:rsidR="004C1260">
        <w:rPr>
          <w:lang w:val="en-US"/>
        </w:rPr>
        <w:t>500</w:t>
      </w:r>
      <w:r w:rsidR="004C1260" w:rsidRPr="00A22F58">
        <w:rPr>
          <w:lang w:val="en-US"/>
        </w:rPr>
        <w:t xml:space="preserve"> MHz).</w:t>
      </w:r>
    </w:p>
    <w:p w:rsidR="006A163A" w:rsidRPr="00A22F58" w:rsidRDefault="00C841AD" w:rsidP="007F1F8F">
      <w:pPr>
        <w:snapToGrid w:val="0"/>
        <w:spacing w:line="360" w:lineRule="auto"/>
        <w:rPr>
          <w:lang w:val="en-US"/>
        </w:rPr>
      </w:pPr>
      <w:r w:rsidRPr="00A22F58">
        <w:rPr>
          <w:lang w:val="en-US"/>
        </w:rPr>
        <w:t>Page</w:t>
      </w:r>
      <w:r w:rsidR="0091462E">
        <w:rPr>
          <w:lang w:val="en-US"/>
        </w:rPr>
        <w:t xml:space="preserve"> </w:t>
      </w:r>
      <w:r w:rsidR="00236D7B">
        <w:rPr>
          <w:lang w:val="en-US"/>
        </w:rPr>
        <w:t>6</w:t>
      </w:r>
      <w:r w:rsidRPr="00A22F58">
        <w:rPr>
          <w:lang w:val="en-US"/>
        </w:rPr>
        <w:t xml:space="preserve">: </w:t>
      </w:r>
      <w:r w:rsidRPr="00A22F58">
        <w:rPr>
          <w:b/>
          <w:lang w:val="en-US"/>
        </w:rPr>
        <w:t xml:space="preserve">Spectra </w:t>
      </w:r>
      <w:r w:rsidR="00B534BB" w:rsidRPr="00A22F58">
        <w:rPr>
          <w:b/>
          <w:lang w:val="en-US"/>
        </w:rPr>
        <w:t>4</w:t>
      </w:r>
      <w:r w:rsidRPr="00A22F58">
        <w:rPr>
          <w:b/>
          <w:lang w:val="en-US"/>
        </w:rPr>
        <w:t>.</w:t>
      </w:r>
      <w:r w:rsidRPr="00A22F58">
        <w:rPr>
          <w:lang w:val="en-US"/>
        </w:rPr>
        <w:t xml:space="preserve"> </w:t>
      </w:r>
      <w:r w:rsidR="006A163A" w:rsidRPr="00A22F58">
        <w:rPr>
          <w:lang w:val="en-US"/>
        </w:rPr>
        <w:t xml:space="preserve">HMBC spectrum of </w:t>
      </w:r>
      <w:proofErr w:type="spellStart"/>
      <w:r w:rsidR="00BA7F6B" w:rsidRPr="008F0D16">
        <w:rPr>
          <w:lang w:val="en-US"/>
        </w:rPr>
        <w:t>lupindolinone</w:t>
      </w:r>
      <w:proofErr w:type="spellEnd"/>
      <w:r w:rsidR="00CF6491" w:rsidRPr="00A22F58">
        <w:rPr>
          <w:lang w:val="en-US"/>
        </w:rPr>
        <w:t xml:space="preserve"> (</w:t>
      </w:r>
      <w:r w:rsidR="00CF6491" w:rsidRPr="00A22F58">
        <w:rPr>
          <w:b/>
          <w:lang w:val="en-US"/>
        </w:rPr>
        <w:t>1</w:t>
      </w:r>
      <w:r w:rsidR="00CF6491" w:rsidRPr="00A22F58">
        <w:rPr>
          <w:lang w:val="en-US"/>
        </w:rPr>
        <w:t>) (</w:t>
      </w:r>
      <w:r w:rsidR="00CF6491">
        <w:rPr>
          <w:lang w:val="en-US"/>
        </w:rPr>
        <w:t>CDCl</w:t>
      </w:r>
      <w:r w:rsidR="00CF6491" w:rsidRPr="00CF0D4F">
        <w:rPr>
          <w:vertAlign w:val="subscript"/>
          <w:lang w:val="en-US"/>
        </w:rPr>
        <w:t>3</w:t>
      </w:r>
      <w:r w:rsidR="00CF6491" w:rsidRPr="00A22F58">
        <w:rPr>
          <w:lang w:val="en-US"/>
        </w:rPr>
        <w:t xml:space="preserve">, </w:t>
      </w:r>
      <w:r w:rsidR="00CF6491">
        <w:rPr>
          <w:lang w:val="en-US"/>
        </w:rPr>
        <w:t>500</w:t>
      </w:r>
      <w:r w:rsidR="00CF6491" w:rsidRPr="00A22F58">
        <w:rPr>
          <w:lang w:val="en-US"/>
        </w:rPr>
        <w:t xml:space="preserve"> MHz).</w:t>
      </w:r>
    </w:p>
    <w:p w:rsidR="00CF6491" w:rsidRDefault="00C841AD" w:rsidP="00CF6491">
      <w:pPr>
        <w:snapToGrid w:val="0"/>
        <w:spacing w:line="360" w:lineRule="auto"/>
        <w:rPr>
          <w:lang w:val="en-US"/>
        </w:rPr>
      </w:pPr>
      <w:r w:rsidRPr="00A22F58">
        <w:rPr>
          <w:lang w:val="en-US"/>
        </w:rPr>
        <w:t>Page</w:t>
      </w:r>
      <w:r w:rsidR="0091462E">
        <w:rPr>
          <w:lang w:val="en-US"/>
        </w:rPr>
        <w:t xml:space="preserve"> </w:t>
      </w:r>
      <w:r w:rsidR="00236D7B">
        <w:rPr>
          <w:lang w:val="en-US"/>
        </w:rPr>
        <w:t>7</w:t>
      </w:r>
      <w:r w:rsidRPr="00A22F58">
        <w:rPr>
          <w:lang w:val="en-US"/>
        </w:rPr>
        <w:t>:</w:t>
      </w:r>
      <w:r w:rsidRPr="00A22F58">
        <w:rPr>
          <w:b/>
          <w:lang w:val="en-US"/>
        </w:rPr>
        <w:t xml:space="preserve"> Spectra </w:t>
      </w:r>
      <w:r w:rsidR="00B534BB" w:rsidRPr="00A22F58">
        <w:rPr>
          <w:b/>
          <w:lang w:val="en-US"/>
        </w:rPr>
        <w:t>5</w:t>
      </w:r>
      <w:r w:rsidRPr="00A22F58">
        <w:rPr>
          <w:b/>
          <w:lang w:val="en-US"/>
        </w:rPr>
        <w:t>.</w:t>
      </w:r>
      <w:r w:rsidRPr="00A22F58">
        <w:rPr>
          <w:lang w:val="en-US"/>
        </w:rPr>
        <w:t xml:space="preserve"> </w:t>
      </w:r>
      <w:r w:rsidR="00CF6491">
        <w:rPr>
          <w:lang w:val="en-US"/>
        </w:rPr>
        <w:t>COSY</w:t>
      </w:r>
      <w:r w:rsidR="006A163A" w:rsidRPr="00A22F58">
        <w:rPr>
          <w:lang w:val="en-US"/>
        </w:rPr>
        <w:t xml:space="preserve"> spectrum of </w:t>
      </w:r>
      <w:proofErr w:type="spellStart"/>
      <w:r w:rsidR="00BA7F6B" w:rsidRPr="008F0D16">
        <w:rPr>
          <w:lang w:val="en-US"/>
        </w:rPr>
        <w:t>lupindolinone</w:t>
      </w:r>
      <w:proofErr w:type="spellEnd"/>
      <w:r w:rsidR="00CF6491" w:rsidRPr="00A22F58">
        <w:rPr>
          <w:lang w:val="en-US"/>
        </w:rPr>
        <w:t xml:space="preserve"> (</w:t>
      </w:r>
      <w:r w:rsidR="00CF6491" w:rsidRPr="00A22F58">
        <w:rPr>
          <w:b/>
          <w:lang w:val="en-US"/>
        </w:rPr>
        <w:t>1</w:t>
      </w:r>
      <w:r w:rsidR="00CF6491" w:rsidRPr="00A22F58">
        <w:rPr>
          <w:lang w:val="en-US"/>
        </w:rPr>
        <w:t>) (</w:t>
      </w:r>
      <w:r w:rsidR="00CF6491">
        <w:rPr>
          <w:lang w:val="en-US"/>
        </w:rPr>
        <w:t>CDCl</w:t>
      </w:r>
      <w:r w:rsidR="00CF6491" w:rsidRPr="00CF0D4F">
        <w:rPr>
          <w:vertAlign w:val="subscript"/>
          <w:lang w:val="en-US"/>
        </w:rPr>
        <w:t>3</w:t>
      </w:r>
      <w:r w:rsidR="00CF6491" w:rsidRPr="00A22F58">
        <w:rPr>
          <w:lang w:val="en-US"/>
        </w:rPr>
        <w:t xml:space="preserve">, </w:t>
      </w:r>
      <w:r w:rsidR="00CF6491">
        <w:rPr>
          <w:lang w:val="en-US"/>
        </w:rPr>
        <w:t>500</w:t>
      </w:r>
      <w:r w:rsidR="00CF6491" w:rsidRPr="00A22F58">
        <w:rPr>
          <w:lang w:val="en-US"/>
        </w:rPr>
        <w:t xml:space="preserve"> MHz).</w:t>
      </w:r>
    </w:p>
    <w:p w:rsidR="006A163A" w:rsidRPr="00A22F58" w:rsidRDefault="00C841AD" w:rsidP="007F1F8F">
      <w:pPr>
        <w:snapToGrid w:val="0"/>
        <w:spacing w:line="360" w:lineRule="auto"/>
        <w:rPr>
          <w:lang w:val="en-US"/>
        </w:rPr>
      </w:pPr>
      <w:r w:rsidRPr="00A22F58">
        <w:rPr>
          <w:lang w:val="en-US"/>
        </w:rPr>
        <w:t>Page</w:t>
      </w:r>
      <w:r w:rsidR="0091462E">
        <w:rPr>
          <w:lang w:val="en-US"/>
        </w:rPr>
        <w:t xml:space="preserve"> </w:t>
      </w:r>
      <w:r w:rsidR="00236D7B">
        <w:rPr>
          <w:lang w:val="en-US"/>
        </w:rPr>
        <w:t>8</w:t>
      </w:r>
      <w:r w:rsidRPr="00A22F58">
        <w:rPr>
          <w:lang w:val="en-US"/>
        </w:rPr>
        <w:t>:</w:t>
      </w:r>
      <w:r w:rsidRPr="00A22F58">
        <w:rPr>
          <w:b/>
          <w:lang w:val="en-US"/>
        </w:rPr>
        <w:t xml:space="preserve"> Spectra </w:t>
      </w:r>
      <w:r w:rsidR="00B534BB" w:rsidRPr="00A22F58">
        <w:rPr>
          <w:b/>
          <w:lang w:val="en-US"/>
        </w:rPr>
        <w:t>6</w:t>
      </w:r>
      <w:r w:rsidRPr="00A22F58">
        <w:rPr>
          <w:b/>
          <w:lang w:val="en-US"/>
        </w:rPr>
        <w:t>.</w:t>
      </w:r>
      <w:r w:rsidRPr="00A22F58">
        <w:rPr>
          <w:lang w:val="en-US"/>
        </w:rPr>
        <w:t xml:space="preserve"> </w:t>
      </w:r>
      <w:r w:rsidR="00CF6491">
        <w:rPr>
          <w:lang w:val="en-GB"/>
        </w:rPr>
        <w:t>HR ESI MS</w:t>
      </w:r>
      <w:r w:rsidR="00CF6491" w:rsidRPr="00A22F58">
        <w:rPr>
          <w:lang w:val="en-US"/>
        </w:rPr>
        <w:t xml:space="preserve"> spectrum of </w:t>
      </w:r>
      <w:proofErr w:type="spellStart"/>
      <w:r w:rsidR="00BA7F6B" w:rsidRPr="008F0D16">
        <w:rPr>
          <w:lang w:val="en-US"/>
        </w:rPr>
        <w:t>lupindolinone</w:t>
      </w:r>
      <w:proofErr w:type="spellEnd"/>
      <w:r w:rsidR="00CF6491" w:rsidRPr="00A22F58">
        <w:rPr>
          <w:lang w:val="en-US"/>
        </w:rPr>
        <w:t xml:space="preserve"> (</w:t>
      </w:r>
      <w:r w:rsidR="00CF6491">
        <w:rPr>
          <w:b/>
          <w:lang w:val="en-US"/>
        </w:rPr>
        <w:t>1</w:t>
      </w:r>
      <w:r w:rsidR="00CF6491">
        <w:rPr>
          <w:lang w:val="en-US"/>
        </w:rPr>
        <w:t xml:space="preserve">). </w:t>
      </w:r>
    </w:p>
    <w:p w:rsidR="00CF6491" w:rsidRDefault="001E32E9" w:rsidP="00CF6491">
      <w:pPr>
        <w:snapToGrid w:val="0"/>
        <w:spacing w:line="360" w:lineRule="auto"/>
        <w:rPr>
          <w:lang w:val="en-US"/>
        </w:rPr>
      </w:pPr>
      <w:r w:rsidRPr="00A22F58">
        <w:rPr>
          <w:lang w:val="en-US"/>
        </w:rPr>
        <w:t>Page</w:t>
      </w:r>
      <w:r w:rsidR="0091462E">
        <w:rPr>
          <w:lang w:val="en-US"/>
        </w:rPr>
        <w:t xml:space="preserve"> </w:t>
      </w:r>
      <w:r w:rsidR="00236D7B">
        <w:rPr>
          <w:lang w:val="en-US"/>
        </w:rPr>
        <w:t>9</w:t>
      </w:r>
      <w:r w:rsidRPr="00A22F58">
        <w:rPr>
          <w:lang w:val="en-US"/>
        </w:rPr>
        <w:t>:</w:t>
      </w:r>
      <w:r w:rsidRPr="00A22F58">
        <w:rPr>
          <w:b/>
          <w:lang w:val="en-US"/>
        </w:rPr>
        <w:t xml:space="preserve"> Spectra </w:t>
      </w:r>
      <w:r w:rsidR="00B534BB" w:rsidRPr="00A22F58">
        <w:rPr>
          <w:b/>
          <w:lang w:val="en-US"/>
        </w:rPr>
        <w:t>7</w:t>
      </w:r>
      <w:r w:rsidRPr="00A22F58">
        <w:rPr>
          <w:b/>
          <w:lang w:val="en-US"/>
        </w:rPr>
        <w:t>.</w:t>
      </w:r>
      <w:r w:rsidRPr="00A22F58">
        <w:rPr>
          <w:lang w:val="en-US"/>
        </w:rPr>
        <w:t xml:space="preserve"> </w:t>
      </w:r>
      <w:r w:rsidR="00CF6491">
        <w:rPr>
          <w:lang w:val="en-US"/>
        </w:rPr>
        <w:t>IR</w:t>
      </w:r>
      <w:r w:rsidR="006D078B" w:rsidRPr="00A22F58">
        <w:rPr>
          <w:lang w:val="en-US"/>
        </w:rPr>
        <w:t xml:space="preserve"> spectrum of </w:t>
      </w:r>
      <w:proofErr w:type="spellStart"/>
      <w:r w:rsidR="00BA7F6B" w:rsidRPr="008F0D16">
        <w:rPr>
          <w:lang w:val="en-US"/>
        </w:rPr>
        <w:t>lupindolinone</w:t>
      </w:r>
      <w:proofErr w:type="spellEnd"/>
      <w:r w:rsidR="00CF6491" w:rsidRPr="00A22F58">
        <w:rPr>
          <w:lang w:val="en-US"/>
        </w:rPr>
        <w:t xml:space="preserve"> (</w:t>
      </w:r>
      <w:r w:rsidR="00CF6491">
        <w:rPr>
          <w:b/>
          <w:lang w:val="en-US"/>
        </w:rPr>
        <w:t>1</w:t>
      </w:r>
      <w:r w:rsidR="00CF6491">
        <w:rPr>
          <w:lang w:val="en-US"/>
        </w:rPr>
        <w:t xml:space="preserve">). </w:t>
      </w:r>
    </w:p>
    <w:p w:rsidR="00B73CF1" w:rsidRDefault="00B73CF1" w:rsidP="00B73CF1">
      <w:pPr>
        <w:snapToGrid w:val="0"/>
        <w:spacing w:line="360" w:lineRule="auto"/>
        <w:rPr>
          <w:lang w:val="en-US"/>
        </w:rPr>
      </w:pPr>
      <w:r w:rsidRPr="00A22F58">
        <w:rPr>
          <w:lang w:val="en-US"/>
        </w:rPr>
        <w:t>Page</w:t>
      </w:r>
      <w:r w:rsidR="0091462E">
        <w:rPr>
          <w:lang w:val="en-US"/>
        </w:rPr>
        <w:t xml:space="preserve"> </w:t>
      </w:r>
      <w:r w:rsidR="006A0E30">
        <w:rPr>
          <w:lang w:val="en-US"/>
        </w:rPr>
        <w:t>1</w:t>
      </w:r>
      <w:r w:rsidR="00236D7B">
        <w:rPr>
          <w:lang w:val="en-US"/>
        </w:rPr>
        <w:t>0</w:t>
      </w:r>
      <w:r w:rsidRPr="00A22F58">
        <w:rPr>
          <w:lang w:val="en-US"/>
        </w:rPr>
        <w:t>:</w:t>
      </w:r>
      <w:r w:rsidRPr="00A22F58">
        <w:rPr>
          <w:b/>
          <w:lang w:val="en-US"/>
        </w:rPr>
        <w:t xml:space="preserve"> Spectra </w:t>
      </w:r>
      <w:r>
        <w:rPr>
          <w:b/>
          <w:lang w:val="en-US"/>
        </w:rPr>
        <w:t>8</w:t>
      </w:r>
      <w:r w:rsidRPr="00A22F58">
        <w:rPr>
          <w:b/>
          <w:lang w:val="en-US"/>
        </w:rPr>
        <w:t>.</w:t>
      </w:r>
      <w:r w:rsidRPr="00A22F58">
        <w:rPr>
          <w:lang w:val="en-US"/>
        </w:rPr>
        <w:t xml:space="preserve"> </w:t>
      </w:r>
      <w:r>
        <w:rPr>
          <w:lang w:val="en-US"/>
        </w:rPr>
        <w:t>UV</w:t>
      </w:r>
      <w:r w:rsidRPr="00A22F58">
        <w:rPr>
          <w:lang w:val="en-US"/>
        </w:rPr>
        <w:t xml:space="preserve"> spectrum of </w:t>
      </w:r>
      <w:proofErr w:type="spellStart"/>
      <w:r w:rsidRPr="008F0D16">
        <w:rPr>
          <w:lang w:val="en-US"/>
        </w:rPr>
        <w:t>lupindolinone</w:t>
      </w:r>
      <w:proofErr w:type="spellEnd"/>
      <w:r w:rsidRPr="00A22F58">
        <w:rPr>
          <w:lang w:val="en-US"/>
        </w:rPr>
        <w:t xml:space="preserve"> (</w:t>
      </w:r>
      <w:r>
        <w:rPr>
          <w:b/>
          <w:lang w:val="en-US"/>
        </w:rPr>
        <w:t>1</w:t>
      </w:r>
      <w:r>
        <w:rPr>
          <w:lang w:val="en-US"/>
        </w:rPr>
        <w:t xml:space="preserve">). </w:t>
      </w:r>
    </w:p>
    <w:p w:rsidR="006D078B" w:rsidRPr="00A22F58" w:rsidRDefault="00B534BB" w:rsidP="007F1F8F">
      <w:pPr>
        <w:snapToGrid w:val="0"/>
        <w:spacing w:line="360" w:lineRule="auto"/>
        <w:rPr>
          <w:lang w:val="en-US"/>
        </w:rPr>
      </w:pPr>
      <w:r w:rsidRPr="00A22F58">
        <w:rPr>
          <w:lang w:val="en-US"/>
        </w:rPr>
        <w:t>Page</w:t>
      </w:r>
      <w:r w:rsidR="00946D62">
        <w:rPr>
          <w:lang w:val="en-US"/>
        </w:rPr>
        <w:t xml:space="preserve"> </w:t>
      </w:r>
      <w:r w:rsidR="006A0E30">
        <w:rPr>
          <w:lang w:val="en-US"/>
        </w:rPr>
        <w:t>1</w:t>
      </w:r>
      <w:r w:rsidR="00236D7B">
        <w:rPr>
          <w:lang w:val="en-US"/>
        </w:rPr>
        <w:t>1</w:t>
      </w:r>
      <w:r w:rsidRPr="00A22F58">
        <w:rPr>
          <w:lang w:val="en-US"/>
        </w:rPr>
        <w:t>:</w:t>
      </w:r>
      <w:r w:rsidRPr="00A22F58">
        <w:rPr>
          <w:b/>
          <w:lang w:val="en-US"/>
        </w:rPr>
        <w:t xml:space="preserve"> Spectra </w:t>
      </w:r>
      <w:r w:rsidR="00946D62">
        <w:rPr>
          <w:b/>
          <w:lang w:val="en-US"/>
        </w:rPr>
        <w:t>9</w:t>
      </w:r>
      <w:r w:rsidRPr="00A22F58">
        <w:rPr>
          <w:b/>
          <w:lang w:val="en-US"/>
        </w:rPr>
        <w:t>.</w:t>
      </w:r>
      <w:r w:rsidRPr="00A22F58">
        <w:rPr>
          <w:lang w:val="en-US"/>
        </w:rPr>
        <w:t xml:space="preserve"> </w:t>
      </w:r>
      <w:r w:rsidR="00CF6491" w:rsidRPr="00A22F58">
        <w:rPr>
          <w:vertAlign w:val="superscript"/>
          <w:lang w:val="en-US"/>
        </w:rPr>
        <w:t>1</w:t>
      </w:r>
      <w:r w:rsidR="00CF6491" w:rsidRPr="00A22F58">
        <w:rPr>
          <w:lang w:val="en-US"/>
        </w:rPr>
        <w:t xml:space="preserve">H NMR spectrum of </w:t>
      </w:r>
      <w:proofErr w:type="spellStart"/>
      <w:r w:rsidR="00BA7F6B" w:rsidRPr="008F0D16">
        <w:rPr>
          <w:lang w:val="en-US"/>
        </w:rPr>
        <w:t>lupinlactone</w:t>
      </w:r>
      <w:proofErr w:type="spellEnd"/>
      <w:r w:rsidR="00BA7F6B" w:rsidRPr="00A22F58">
        <w:rPr>
          <w:lang w:val="en-US"/>
        </w:rPr>
        <w:t xml:space="preserve"> </w:t>
      </w:r>
      <w:r w:rsidR="00CF6491" w:rsidRPr="00A22F58">
        <w:rPr>
          <w:lang w:val="en-US"/>
        </w:rPr>
        <w:t>(</w:t>
      </w:r>
      <w:r w:rsidR="00CF6491">
        <w:rPr>
          <w:b/>
          <w:lang w:val="en-US"/>
        </w:rPr>
        <w:t>2</w:t>
      </w:r>
      <w:r w:rsidR="00CF6491" w:rsidRPr="00A22F58">
        <w:rPr>
          <w:lang w:val="en-US"/>
        </w:rPr>
        <w:t>) (</w:t>
      </w:r>
      <w:r w:rsidR="00CF6491">
        <w:rPr>
          <w:lang w:val="en-US"/>
        </w:rPr>
        <w:t>CDCl</w:t>
      </w:r>
      <w:r w:rsidR="00CF6491" w:rsidRPr="00CF0D4F">
        <w:rPr>
          <w:vertAlign w:val="subscript"/>
          <w:lang w:val="en-US"/>
        </w:rPr>
        <w:t>3</w:t>
      </w:r>
      <w:r w:rsidR="00CF6491" w:rsidRPr="00A22F58">
        <w:rPr>
          <w:lang w:val="en-US"/>
        </w:rPr>
        <w:t xml:space="preserve">, </w:t>
      </w:r>
      <w:r w:rsidR="00CF6491">
        <w:rPr>
          <w:lang w:val="en-US"/>
        </w:rPr>
        <w:t>500</w:t>
      </w:r>
      <w:r w:rsidR="00CF6491" w:rsidRPr="00A22F58">
        <w:rPr>
          <w:lang w:val="en-US"/>
        </w:rPr>
        <w:t xml:space="preserve"> MHz).</w:t>
      </w:r>
    </w:p>
    <w:p w:rsidR="006D078B" w:rsidRPr="00A22F58" w:rsidRDefault="001E32E9" w:rsidP="007F1F8F">
      <w:pPr>
        <w:snapToGrid w:val="0"/>
        <w:spacing w:line="360" w:lineRule="auto"/>
        <w:rPr>
          <w:lang w:val="en-US"/>
        </w:rPr>
      </w:pPr>
      <w:r w:rsidRPr="00A22F58">
        <w:rPr>
          <w:lang w:val="en-US"/>
        </w:rPr>
        <w:t>Page</w:t>
      </w:r>
      <w:r w:rsidR="00575596">
        <w:rPr>
          <w:lang w:val="en-US"/>
        </w:rPr>
        <w:t xml:space="preserve"> </w:t>
      </w:r>
      <w:r w:rsidR="006A0E30">
        <w:rPr>
          <w:lang w:val="en-US"/>
        </w:rPr>
        <w:t>1</w:t>
      </w:r>
      <w:r w:rsidR="00236D7B">
        <w:rPr>
          <w:lang w:val="en-US"/>
        </w:rPr>
        <w:t>2</w:t>
      </w:r>
      <w:r w:rsidRPr="00A22F58">
        <w:rPr>
          <w:lang w:val="en-US"/>
        </w:rPr>
        <w:t xml:space="preserve">: </w:t>
      </w:r>
      <w:r w:rsidRPr="00A22F58">
        <w:rPr>
          <w:b/>
          <w:lang w:val="en-US"/>
        </w:rPr>
        <w:t xml:space="preserve">Spectra </w:t>
      </w:r>
      <w:r w:rsidR="00575596">
        <w:rPr>
          <w:b/>
          <w:lang w:val="en-US"/>
        </w:rPr>
        <w:t>10</w:t>
      </w:r>
      <w:r w:rsidRPr="00A22F58">
        <w:rPr>
          <w:b/>
          <w:lang w:val="en-US"/>
        </w:rPr>
        <w:t>.</w:t>
      </w:r>
      <w:r w:rsidRPr="00A22F58">
        <w:rPr>
          <w:lang w:val="en-US"/>
        </w:rPr>
        <w:t xml:space="preserve"> </w:t>
      </w:r>
      <w:smartTag w:uri="urn:schemas-microsoft-com:office:smarttags" w:element="metricconverter">
        <w:smartTagPr>
          <w:attr w:name="ProductID" w:val="13C"/>
        </w:smartTagPr>
        <w:r w:rsidR="00CF6491" w:rsidRPr="00A22F58">
          <w:rPr>
            <w:vertAlign w:val="superscript"/>
            <w:lang w:val="en-US"/>
          </w:rPr>
          <w:t>13</w:t>
        </w:r>
        <w:r w:rsidR="00CF6491" w:rsidRPr="00A22F58">
          <w:rPr>
            <w:lang w:val="en-US"/>
          </w:rPr>
          <w:t>C</w:t>
        </w:r>
      </w:smartTag>
      <w:r w:rsidR="00CF6491" w:rsidRPr="00A22F58">
        <w:rPr>
          <w:lang w:val="en-US"/>
        </w:rPr>
        <w:t xml:space="preserve"> NMR </w:t>
      </w:r>
      <w:r w:rsidR="006D078B" w:rsidRPr="00A22F58">
        <w:rPr>
          <w:lang w:val="en-US"/>
        </w:rPr>
        <w:t xml:space="preserve">spectrum of </w:t>
      </w:r>
      <w:proofErr w:type="spellStart"/>
      <w:r w:rsidR="00BA7F6B" w:rsidRPr="008F0D16">
        <w:rPr>
          <w:lang w:val="en-US"/>
        </w:rPr>
        <w:t>lupinlactone</w:t>
      </w:r>
      <w:proofErr w:type="spellEnd"/>
      <w:r w:rsidR="00BA7F6B" w:rsidRPr="00A22F58">
        <w:rPr>
          <w:lang w:val="en-US"/>
        </w:rPr>
        <w:t xml:space="preserve"> </w:t>
      </w:r>
      <w:r w:rsidR="00CF6491" w:rsidRPr="00A22F58">
        <w:rPr>
          <w:lang w:val="en-US"/>
        </w:rPr>
        <w:t>(</w:t>
      </w:r>
      <w:r w:rsidR="00CF6491">
        <w:rPr>
          <w:b/>
          <w:lang w:val="en-US"/>
        </w:rPr>
        <w:t>2</w:t>
      </w:r>
      <w:r w:rsidR="00CF6491" w:rsidRPr="00A22F58">
        <w:rPr>
          <w:lang w:val="en-US"/>
        </w:rPr>
        <w:t>) (</w:t>
      </w:r>
      <w:r w:rsidR="00CF6491">
        <w:rPr>
          <w:lang w:val="en-US"/>
        </w:rPr>
        <w:t>CDCl</w:t>
      </w:r>
      <w:r w:rsidR="00CF6491" w:rsidRPr="00CF0D4F">
        <w:rPr>
          <w:vertAlign w:val="subscript"/>
          <w:lang w:val="en-US"/>
        </w:rPr>
        <w:t>3</w:t>
      </w:r>
      <w:r w:rsidR="00CF6491" w:rsidRPr="00A22F58">
        <w:rPr>
          <w:lang w:val="en-US"/>
        </w:rPr>
        <w:t xml:space="preserve">, </w:t>
      </w:r>
      <w:r w:rsidR="00CF6491">
        <w:rPr>
          <w:lang w:val="en-US"/>
        </w:rPr>
        <w:t>500</w:t>
      </w:r>
      <w:r w:rsidR="00CF6491" w:rsidRPr="00A22F58">
        <w:rPr>
          <w:lang w:val="en-US"/>
        </w:rPr>
        <w:t xml:space="preserve"> MHz).</w:t>
      </w:r>
    </w:p>
    <w:p w:rsidR="006D078B" w:rsidRDefault="001E32E9" w:rsidP="007F1F8F">
      <w:pPr>
        <w:snapToGrid w:val="0"/>
        <w:spacing w:line="360" w:lineRule="auto"/>
        <w:rPr>
          <w:lang w:val="en-US"/>
        </w:rPr>
      </w:pPr>
      <w:r w:rsidRPr="00A22F58">
        <w:rPr>
          <w:lang w:val="en-US"/>
        </w:rPr>
        <w:t>Page</w:t>
      </w:r>
      <w:r w:rsidR="00575596">
        <w:rPr>
          <w:lang w:val="en-US"/>
        </w:rPr>
        <w:t xml:space="preserve"> 1</w:t>
      </w:r>
      <w:r w:rsidR="00236D7B">
        <w:rPr>
          <w:lang w:val="en-US"/>
        </w:rPr>
        <w:t>3</w:t>
      </w:r>
      <w:r w:rsidRPr="00A22F58">
        <w:rPr>
          <w:lang w:val="en-US"/>
        </w:rPr>
        <w:t>:</w:t>
      </w:r>
      <w:r w:rsidRPr="00A22F58">
        <w:rPr>
          <w:b/>
          <w:lang w:val="en-US"/>
        </w:rPr>
        <w:t xml:space="preserve"> Spectra </w:t>
      </w:r>
      <w:r w:rsidR="00B534BB" w:rsidRPr="00A22F58">
        <w:rPr>
          <w:b/>
          <w:lang w:val="en-US"/>
        </w:rPr>
        <w:t>1</w:t>
      </w:r>
      <w:r w:rsidR="00575596">
        <w:rPr>
          <w:b/>
          <w:lang w:val="en-US"/>
        </w:rPr>
        <w:t>1</w:t>
      </w:r>
      <w:r w:rsidRPr="00A22F58">
        <w:rPr>
          <w:b/>
          <w:lang w:val="en-US"/>
        </w:rPr>
        <w:t>.</w:t>
      </w:r>
      <w:r w:rsidRPr="00A22F58">
        <w:rPr>
          <w:lang w:val="en-US"/>
        </w:rPr>
        <w:t xml:space="preserve"> </w:t>
      </w:r>
      <w:r w:rsidR="00CF6491" w:rsidRPr="00A22F58">
        <w:rPr>
          <w:lang w:val="en-US"/>
        </w:rPr>
        <w:t xml:space="preserve">HSQC spectrum of </w:t>
      </w:r>
      <w:proofErr w:type="spellStart"/>
      <w:r w:rsidR="00BA7F6B" w:rsidRPr="008F0D16">
        <w:rPr>
          <w:lang w:val="en-US"/>
        </w:rPr>
        <w:t>lupinlactone</w:t>
      </w:r>
      <w:proofErr w:type="spellEnd"/>
      <w:r w:rsidR="00CF6491" w:rsidRPr="00A22F58">
        <w:rPr>
          <w:lang w:val="en-US"/>
        </w:rPr>
        <w:t xml:space="preserve"> (</w:t>
      </w:r>
      <w:r w:rsidR="00CF6491">
        <w:rPr>
          <w:b/>
          <w:lang w:val="en-US"/>
        </w:rPr>
        <w:t>2</w:t>
      </w:r>
      <w:r w:rsidR="00CF6491" w:rsidRPr="00A22F58">
        <w:rPr>
          <w:lang w:val="en-US"/>
        </w:rPr>
        <w:t>) (</w:t>
      </w:r>
      <w:r w:rsidR="00CF6491">
        <w:rPr>
          <w:lang w:val="en-US"/>
        </w:rPr>
        <w:t>CDCl</w:t>
      </w:r>
      <w:r w:rsidR="00CF6491" w:rsidRPr="00CF0D4F">
        <w:rPr>
          <w:vertAlign w:val="subscript"/>
          <w:lang w:val="en-US"/>
        </w:rPr>
        <w:t>3</w:t>
      </w:r>
      <w:r w:rsidR="00CF6491" w:rsidRPr="00A22F58">
        <w:rPr>
          <w:lang w:val="en-US"/>
        </w:rPr>
        <w:t xml:space="preserve">, </w:t>
      </w:r>
      <w:r w:rsidR="00CF6491">
        <w:rPr>
          <w:lang w:val="en-US"/>
        </w:rPr>
        <w:t>500</w:t>
      </w:r>
      <w:r w:rsidR="00CF6491" w:rsidRPr="00A22F58">
        <w:rPr>
          <w:lang w:val="en-US"/>
        </w:rPr>
        <w:t xml:space="preserve"> MHz).</w:t>
      </w:r>
    </w:p>
    <w:p w:rsidR="00575596" w:rsidRPr="00A22F58" w:rsidRDefault="00575596" w:rsidP="00575596">
      <w:pPr>
        <w:snapToGrid w:val="0"/>
        <w:spacing w:line="360" w:lineRule="auto"/>
        <w:rPr>
          <w:lang w:val="en-US"/>
        </w:rPr>
      </w:pPr>
      <w:r w:rsidRPr="00A22F58">
        <w:rPr>
          <w:lang w:val="en-US"/>
        </w:rPr>
        <w:t>Page</w:t>
      </w:r>
      <w:r>
        <w:rPr>
          <w:lang w:val="en-US"/>
        </w:rPr>
        <w:t xml:space="preserve"> 1</w:t>
      </w:r>
      <w:r w:rsidR="00236D7B">
        <w:rPr>
          <w:lang w:val="en-US"/>
        </w:rPr>
        <w:t>4</w:t>
      </w:r>
      <w:r w:rsidRPr="00A22F58">
        <w:rPr>
          <w:lang w:val="en-US"/>
        </w:rPr>
        <w:t xml:space="preserve">: </w:t>
      </w:r>
      <w:r w:rsidRPr="00A22F58">
        <w:rPr>
          <w:b/>
          <w:lang w:val="en-US"/>
        </w:rPr>
        <w:t xml:space="preserve">Spectra </w:t>
      </w:r>
      <w:r>
        <w:rPr>
          <w:b/>
          <w:lang w:val="en-US"/>
        </w:rPr>
        <w:t>12</w:t>
      </w:r>
      <w:r w:rsidRPr="00A22F58">
        <w:rPr>
          <w:b/>
          <w:lang w:val="en-US"/>
        </w:rPr>
        <w:t>.</w:t>
      </w:r>
      <w:r w:rsidRPr="00A22F58">
        <w:rPr>
          <w:lang w:val="en-US"/>
        </w:rPr>
        <w:t xml:space="preserve"> HMBC spectrum of </w:t>
      </w:r>
      <w:proofErr w:type="spellStart"/>
      <w:r w:rsidRPr="008F0D16">
        <w:rPr>
          <w:lang w:val="en-US"/>
        </w:rPr>
        <w:t>lupinlactone</w:t>
      </w:r>
      <w:proofErr w:type="spellEnd"/>
      <w:r w:rsidRPr="00A22F58">
        <w:rPr>
          <w:lang w:val="en-US"/>
        </w:rPr>
        <w:t xml:space="preserve"> (</w:t>
      </w:r>
      <w:r>
        <w:rPr>
          <w:b/>
          <w:lang w:val="en-US"/>
        </w:rPr>
        <w:t>2</w:t>
      </w:r>
      <w:r w:rsidRPr="00A22F58">
        <w:rPr>
          <w:lang w:val="en-US"/>
        </w:rPr>
        <w:t>) (</w:t>
      </w:r>
      <w:r>
        <w:rPr>
          <w:lang w:val="en-US"/>
        </w:rPr>
        <w:t>CDCl</w:t>
      </w:r>
      <w:r w:rsidRPr="00CF0D4F">
        <w:rPr>
          <w:vertAlign w:val="subscript"/>
          <w:lang w:val="en-US"/>
        </w:rPr>
        <w:t>3</w:t>
      </w:r>
      <w:r w:rsidRPr="00A22F58">
        <w:rPr>
          <w:lang w:val="en-US"/>
        </w:rPr>
        <w:t xml:space="preserve">, </w:t>
      </w:r>
      <w:r>
        <w:rPr>
          <w:lang w:val="en-US"/>
        </w:rPr>
        <w:t>500</w:t>
      </w:r>
      <w:r w:rsidRPr="00A22F58">
        <w:rPr>
          <w:lang w:val="en-US"/>
        </w:rPr>
        <w:t xml:space="preserve"> MHz).</w:t>
      </w:r>
    </w:p>
    <w:p w:rsidR="00575596" w:rsidRPr="00A22F58" w:rsidRDefault="00575596" w:rsidP="00575596">
      <w:pPr>
        <w:snapToGrid w:val="0"/>
        <w:spacing w:line="360" w:lineRule="auto"/>
        <w:rPr>
          <w:lang w:val="en-US"/>
        </w:rPr>
      </w:pPr>
      <w:r w:rsidRPr="00A22F58">
        <w:rPr>
          <w:lang w:val="en-US"/>
        </w:rPr>
        <w:t>Page</w:t>
      </w:r>
      <w:r>
        <w:rPr>
          <w:lang w:val="en-US"/>
        </w:rPr>
        <w:t xml:space="preserve"> </w:t>
      </w:r>
      <w:r w:rsidR="002E687B">
        <w:rPr>
          <w:lang w:val="en-US"/>
        </w:rPr>
        <w:t>1</w:t>
      </w:r>
      <w:r w:rsidR="00236D7B">
        <w:rPr>
          <w:lang w:val="en-US"/>
        </w:rPr>
        <w:t>5</w:t>
      </w:r>
      <w:r w:rsidRPr="00A22F58">
        <w:rPr>
          <w:lang w:val="en-US"/>
        </w:rPr>
        <w:t>:</w:t>
      </w:r>
      <w:r w:rsidRPr="00A22F58">
        <w:rPr>
          <w:b/>
          <w:lang w:val="en-US"/>
        </w:rPr>
        <w:t xml:space="preserve"> Spectra </w:t>
      </w:r>
      <w:r>
        <w:rPr>
          <w:b/>
          <w:lang w:val="en-US"/>
        </w:rPr>
        <w:t>13</w:t>
      </w:r>
      <w:r w:rsidRPr="00A22F58">
        <w:rPr>
          <w:b/>
          <w:lang w:val="en-US"/>
        </w:rPr>
        <w:t>.</w:t>
      </w:r>
      <w:r w:rsidRPr="00A22F58">
        <w:rPr>
          <w:lang w:val="en-US"/>
        </w:rPr>
        <w:t xml:space="preserve"> </w:t>
      </w:r>
      <w:r>
        <w:rPr>
          <w:lang w:val="en-US"/>
        </w:rPr>
        <w:t>COSY</w:t>
      </w:r>
      <w:r w:rsidRPr="00A22F58">
        <w:rPr>
          <w:lang w:val="en-US"/>
        </w:rPr>
        <w:t xml:space="preserve"> spectrum of </w:t>
      </w:r>
      <w:proofErr w:type="spellStart"/>
      <w:r w:rsidRPr="008F0D16">
        <w:rPr>
          <w:lang w:val="en-US"/>
        </w:rPr>
        <w:t>lupinlactone</w:t>
      </w:r>
      <w:proofErr w:type="spellEnd"/>
      <w:r w:rsidRPr="00A22F58">
        <w:rPr>
          <w:lang w:val="en-US"/>
        </w:rPr>
        <w:t xml:space="preserve"> (</w:t>
      </w:r>
      <w:r>
        <w:rPr>
          <w:b/>
          <w:lang w:val="en-US"/>
        </w:rPr>
        <w:t>2</w:t>
      </w:r>
      <w:r w:rsidRPr="00A22F58">
        <w:rPr>
          <w:lang w:val="en-US"/>
        </w:rPr>
        <w:t>) (</w:t>
      </w:r>
      <w:r>
        <w:rPr>
          <w:lang w:val="en-US"/>
        </w:rPr>
        <w:t>CDCl</w:t>
      </w:r>
      <w:r w:rsidRPr="00CF0D4F">
        <w:rPr>
          <w:vertAlign w:val="subscript"/>
          <w:lang w:val="en-US"/>
        </w:rPr>
        <w:t>3</w:t>
      </w:r>
      <w:r w:rsidRPr="00A22F58">
        <w:rPr>
          <w:lang w:val="en-US"/>
        </w:rPr>
        <w:t xml:space="preserve">, </w:t>
      </w:r>
      <w:r>
        <w:rPr>
          <w:lang w:val="en-US"/>
        </w:rPr>
        <w:t>500</w:t>
      </w:r>
      <w:r w:rsidRPr="00A22F58">
        <w:rPr>
          <w:lang w:val="en-US"/>
        </w:rPr>
        <w:t xml:space="preserve"> MHz).</w:t>
      </w:r>
    </w:p>
    <w:p w:rsidR="006D078B" w:rsidRPr="00A22F58" w:rsidRDefault="001E32E9" w:rsidP="007F1F8F">
      <w:pPr>
        <w:snapToGrid w:val="0"/>
        <w:spacing w:line="360" w:lineRule="auto"/>
        <w:rPr>
          <w:b/>
          <w:lang w:val="en-US"/>
        </w:rPr>
      </w:pPr>
      <w:r w:rsidRPr="00A22F58">
        <w:rPr>
          <w:lang w:val="en-US"/>
        </w:rPr>
        <w:t>Page</w:t>
      </w:r>
      <w:r w:rsidR="00575596">
        <w:rPr>
          <w:lang w:val="en-US"/>
        </w:rPr>
        <w:t xml:space="preserve"> </w:t>
      </w:r>
      <w:r w:rsidR="002E687B">
        <w:rPr>
          <w:lang w:val="en-US"/>
        </w:rPr>
        <w:t>1</w:t>
      </w:r>
      <w:r w:rsidR="00236D7B">
        <w:rPr>
          <w:lang w:val="en-US"/>
        </w:rPr>
        <w:t>6</w:t>
      </w:r>
      <w:r w:rsidRPr="00A22F58">
        <w:rPr>
          <w:lang w:val="en-US"/>
        </w:rPr>
        <w:t>:</w:t>
      </w:r>
      <w:r w:rsidRPr="00A22F58">
        <w:rPr>
          <w:b/>
          <w:lang w:val="en-US"/>
        </w:rPr>
        <w:t xml:space="preserve"> Spectra </w:t>
      </w:r>
      <w:r w:rsidR="00B534BB" w:rsidRPr="00A22F58">
        <w:rPr>
          <w:b/>
          <w:lang w:val="en-US"/>
        </w:rPr>
        <w:t>1</w:t>
      </w:r>
      <w:r w:rsidR="002E687B">
        <w:rPr>
          <w:b/>
          <w:lang w:val="en-US"/>
        </w:rPr>
        <w:t>4</w:t>
      </w:r>
      <w:r w:rsidRPr="00A22F58">
        <w:rPr>
          <w:b/>
          <w:lang w:val="en-US"/>
        </w:rPr>
        <w:t>.</w:t>
      </w:r>
      <w:r w:rsidRPr="00A22F58">
        <w:rPr>
          <w:lang w:val="en-US"/>
        </w:rPr>
        <w:t xml:space="preserve"> </w:t>
      </w:r>
      <w:r w:rsidR="00CF6491">
        <w:rPr>
          <w:lang w:val="en-GB"/>
        </w:rPr>
        <w:t>HR ESI MS</w:t>
      </w:r>
      <w:r w:rsidR="00CF6491" w:rsidRPr="00A22F58">
        <w:rPr>
          <w:lang w:val="en-US"/>
        </w:rPr>
        <w:t xml:space="preserve"> spectrum of </w:t>
      </w:r>
      <w:proofErr w:type="spellStart"/>
      <w:r w:rsidR="00BA7F6B" w:rsidRPr="008F0D16">
        <w:rPr>
          <w:lang w:val="en-US"/>
        </w:rPr>
        <w:t>lupinlactone</w:t>
      </w:r>
      <w:proofErr w:type="spellEnd"/>
      <w:r w:rsidR="00BA7F6B">
        <w:rPr>
          <w:lang w:val="en-US"/>
        </w:rPr>
        <w:t xml:space="preserve"> </w:t>
      </w:r>
      <w:r w:rsidR="00CF6491" w:rsidRPr="00A22F58">
        <w:rPr>
          <w:lang w:val="en-US"/>
        </w:rPr>
        <w:t>(</w:t>
      </w:r>
      <w:r w:rsidR="00CF6491">
        <w:rPr>
          <w:b/>
          <w:lang w:val="en-US"/>
        </w:rPr>
        <w:t>2</w:t>
      </w:r>
      <w:r w:rsidR="00CF6491">
        <w:rPr>
          <w:lang w:val="en-US"/>
        </w:rPr>
        <w:t xml:space="preserve">). </w:t>
      </w:r>
    </w:p>
    <w:p w:rsidR="006D078B" w:rsidRPr="00A22F58" w:rsidRDefault="006D078B" w:rsidP="007F1F8F">
      <w:pPr>
        <w:snapToGrid w:val="0"/>
        <w:spacing w:line="360" w:lineRule="auto"/>
        <w:rPr>
          <w:lang w:val="en-US"/>
        </w:rPr>
      </w:pPr>
      <w:r w:rsidRPr="00A22F58">
        <w:rPr>
          <w:lang w:val="en-US"/>
        </w:rPr>
        <w:t>Page</w:t>
      </w:r>
      <w:r w:rsidR="00DE0A0F">
        <w:rPr>
          <w:lang w:val="en-US"/>
        </w:rPr>
        <w:t xml:space="preserve"> 1</w:t>
      </w:r>
      <w:r w:rsidR="00236D7B">
        <w:rPr>
          <w:lang w:val="en-US"/>
        </w:rPr>
        <w:t>7</w:t>
      </w:r>
      <w:r w:rsidRPr="00A22F58">
        <w:rPr>
          <w:lang w:val="en-US"/>
        </w:rPr>
        <w:t>:</w:t>
      </w:r>
      <w:r w:rsidRPr="00A22F58">
        <w:rPr>
          <w:b/>
          <w:lang w:val="en-US"/>
        </w:rPr>
        <w:t xml:space="preserve"> Spectra 1</w:t>
      </w:r>
      <w:r w:rsidR="00DE0A0F">
        <w:rPr>
          <w:b/>
          <w:lang w:val="en-US"/>
        </w:rPr>
        <w:t>5</w:t>
      </w:r>
      <w:r w:rsidRPr="00A22F58">
        <w:rPr>
          <w:b/>
          <w:lang w:val="en-US"/>
        </w:rPr>
        <w:t>.</w:t>
      </w:r>
      <w:r w:rsidRPr="00A22F58">
        <w:rPr>
          <w:lang w:val="en-US"/>
        </w:rPr>
        <w:t xml:space="preserve"> </w:t>
      </w:r>
      <w:r w:rsidR="00CF6491">
        <w:rPr>
          <w:lang w:val="en-US"/>
        </w:rPr>
        <w:t>IR</w:t>
      </w:r>
      <w:r w:rsidR="00CF6491" w:rsidRPr="00A22F58">
        <w:rPr>
          <w:lang w:val="en-US"/>
        </w:rPr>
        <w:t xml:space="preserve"> spectrum of </w:t>
      </w:r>
      <w:proofErr w:type="spellStart"/>
      <w:r w:rsidR="00BA7F6B" w:rsidRPr="008F0D16">
        <w:rPr>
          <w:lang w:val="en-US"/>
        </w:rPr>
        <w:t>lupinlactone</w:t>
      </w:r>
      <w:proofErr w:type="spellEnd"/>
      <w:r w:rsidR="00CF6491" w:rsidRPr="00A22F58">
        <w:rPr>
          <w:lang w:val="en-US"/>
        </w:rPr>
        <w:t xml:space="preserve"> (</w:t>
      </w:r>
      <w:r w:rsidR="00CF6491">
        <w:rPr>
          <w:b/>
          <w:lang w:val="en-US"/>
        </w:rPr>
        <w:t>2</w:t>
      </w:r>
      <w:r w:rsidR="00CF6491">
        <w:rPr>
          <w:lang w:val="en-US"/>
        </w:rPr>
        <w:t xml:space="preserve">). </w:t>
      </w:r>
    </w:p>
    <w:p w:rsidR="009438ED" w:rsidRDefault="009438ED" w:rsidP="00CF6491">
      <w:pPr>
        <w:snapToGrid w:val="0"/>
        <w:spacing w:line="360" w:lineRule="auto"/>
        <w:rPr>
          <w:lang w:val="en-US"/>
        </w:rPr>
      </w:pPr>
    </w:p>
    <w:p w:rsidR="00CF6491" w:rsidRDefault="00CF6491" w:rsidP="00CF6491">
      <w:pPr>
        <w:snapToGrid w:val="0"/>
        <w:spacing w:line="360" w:lineRule="auto"/>
        <w:rPr>
          <w:lang w:val="en-US"/>
        </w:rPr>
      </w:pPr>
    </w:p>
    <w:p w:rsidR="006A0E30" w:rsidRDefault="006A0E30" w:rsidP="006A163A">
      <w:pPr>
        <w:snapToGrid w:val="0"/>
        <w:spacing w:before="120"/>
        <w:rPr>
          <w:b/>
          <w:lang w:val="en-US"/>
        </w:rPr>
      </w:pPr>
    </w:p>
    <w:p w:rsidR="006A0E30" w:rsidRDefault="006A0E30" w:rsidP="006A163A">
      <w:pPr>
        <w:snapToGrid w:val="0"/>
        <w:spacing w:before="120"/>
        <w:rPr>
          <w:b/>
          <w:lang w:val="en-US"/>
        </w:rPr>
      </w:pPr>
    </w:p>
    <w:p w:rsidR="006A0E30" w:rsidRDefault="006A0E30" w:rsidP="006A163A">
      <w:pPr>
        <w:snapToGrid w:val="0"/>
        <w:spacing w:before="120"/>
        <w:rPr>
          <w:b/>
          <w:lang w:val="en-US"/>
        </w:rPr>
      </w:pPr>
    </w:p>
    <w:p w:rsidR="006A0E30" w:rsidRDefault="006A0E30" w:rsidP="006A163A">
      <w:pPr>
        <w:snapToGrid w:val="0"/>
        <w:spacing w:before="120"/>
        <w:rPr>
          <w:b/>
          <w:lang w:val="en-US"/>
        </w:rPr>
      </w:pPr>
    </w:p>
    <w:p w:rsidR="006673A6" w:rsidRDefault="006673A6" w:rsidP="006A0E30">
      <w:pPr>
        <w:snapToGrid w:val="0"/>
        <w:spacing w:before="120"/>
        <w:ind w:firstLine="708"/>
        <w:rPr>
          <w:b/>
          <w:lang w:val="en-US"/>
        </w:rPr>
      </w:pPr>
    </w:p>
    <w:p w:rsidR="006A163A" w:rsidRPr="00A22F58" w:rsidRDefault="006A163A" w:rsidP="006673A6">
      <w:pPr>
        <w:snapToGrid w:val="0"/>
        <w:spacing w:before="120"/>
        <w:ind w:left="708" w:firstLine="708"/>
        <w:rPr>
          <w:lang w:val="en-US"/>
        </w:rPr>
      </w:pPr>
      <w:r w:rsidRPr="00A22F58">
        <w:rPr>
          <w:b/>
          <w:lang w:val="en-US"/>
        </w:rPr>
        <w:t>Spectra 1.</w:t>
      </w:r>
      <w:r w:rsidRPr="00A22F58">
        <w:rPr>
          <w:lang w:val="en-US"/>
        </w:rPr>
        <w:t xml:space="preserve"> </w:t>
      </w:r>
      <w:r w:rsidRPr="00A22F58">
        <w:rPr>
          <w:vertAlign w:val="superscript"/>
          <w:lang w:val="en-US"/>
        </w:rPr>
        <w:t>1</w:t>
      </w:r>
      <w:r w:rsidRPr="00A22F58">
        <w:rPr>
          <w:lang w:val="en-US"/>
        </w:rPr>
        <w:t xml:space="preserve">H NMR spectrum of </w:t>
      </w:r>
      <w:proofErr w:type="spellStart"/>
      <w:r w:rsidR="00FB03DC" w:rsidRPr="008F0D16">
        <w:rPr>
          <w:lang w:val="en-US"/>
        </w:rPr>
        <w:t>lupindolinone</w:t>
      </w:r>
      <w:proofErr w:type="spellEnd"/>
      <w:r w:rsidR="00FB03DC" w:rsidRPr="00A22F58">
        <w:rPr>
          <w:lang w:val="en-US"/>
        </w:rPr>
        <w:t xml:space="preserve"> (</w:t>
      </w:r>
      <w:r w:rsidR="00FB03DC" w:rsidRPr="00A22F58">
        <w:rPr>
          <w:b/>
          <w:lang w:val="en-US"/>
        </w:rPr>
        <w:t>1</w:t>
      </w:r>
      <w:r w:rsidR="00FB03DC" w:rsidRPr="00A22F58">
        <w:rPr>
          <w:lang w:val="en-US"/>
        </w:rPr>
        <w:t>) (</w:t>
      </w:r>
      <w:r w:rsidR="00FB03DC">
        <w:rPr>
          <w:lang w:val="en-US"/>
        </w:rPr>
        <w:t>CDCl</w:t>
      </w:r>
      <w:r w:rsidR="00FB03DC" w:rsidRPr="00CF0D4F">
        <w:rPr>
          <w:vertAlign w:val="subscript"/>
          <w:lang w:val="en-US"/>
        </w:rPr>
        <w:t>3</w:t>
      </w:r>
      <w:r w:rsidR="00FB03DC" w:rsidRPr="00A22F58">
        <w:rPr>
          <w:lang w:val="en-US"/>
        </w:rPr>
        <w:t xml:space="preserve">, </w:t>
      </w:r>
      <w:r w:rsidR="00FB03DC">
        <w:rPr>
          <w:lang w:val="en-US"/>
        </w:rPr>
        <w:t>500</w:t>
      </w:r>
      <w:r w:rsidR="00FB03DC" w:rsidRPr="00A22F58">
        <w:rPr>
          <w:lang w:val="en-US"/>
        </w:rPr>
        <w:t xml:space="preserve"> MHz).</w:t>
      </w:r>
    </w:p>
    <w:p w:rsidR="006673A6" w:rsidRDefault="00E71F89" w:rsidP="006673A6">
      <w:pPr>
        <w:spacing w:before="240"/>
        <w:jc w:val="center"/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6.35pt;height:423pt">
            <v:imagedata r:id="rId10" o:title=""/>
          </v:shape>
        </w:pict>
      </w:r>
    </w:p>
    <w:p w:rsidR="006A163A" w:rsidRPr="00A22F58" w:rsidRDefault="006A163A" w:rsidP="006673A6">
      <w:pPr>
        <w:spacing w:before="240"/>
        <w:ind w:left="1416"/>
        <w:rPr>
          <w:lang w:val="en-US"/>
        </w:rPr>
      </w:pPr>
      <w:r w:rsidRPr="00A22F58">
        <w:rPr>
          <w:b/>
          <w:lang w:val="en-US"/>
        </w:rPr>
        <w:lastRenderedPageBreak/>
        <w:t xml:space="preserve">Spectra 2. </w:t>
      </w:r>
      <w:smartTag w:uri="urn:schemas-microsoft-com:office:smarttags" w:element="metricconverter">
        <w:smartTagPr>
          <w:attr w:name="ProductID" w:val="13C"/>
        </w:smartTagPr>
        <w:r w:rsidRPr="00A22F58">
          <w:rPr>
            <w:vertAlign w:val="superscript"/>
            <w:lang w:val="en-US"/>
          </w:rPr>
          <w:t>13</w:t>
        </w:r>
        <w:r w:rsidRPr="00A22F58">
          <w:rPr>
            <w:lang w:val="en-US"/>
          </w:rPr>
          <w:t>C</w:t>
        </w:r>
      </w:smartTag>
      <w:r w:rsidRPr="00A22F58">
        <w:rPr>
          <w:lang w:val="en-US"/>
        </w:rPr>
        <w:t xml:space="preserve"> NMR spectrum of </w:t>
      </w:r>
      <w:proofErr w:type="spellStart"/>
      <w:r w:rsidR="007E157E" w:rsidRPr="008F0D16">
        <w:rPr>
          <w:lang w:val="en-US"/>
        </w:rPr>
        <w:t>lupindolinone</w:t>
      </w:r>
      <w:proofErr w:type="spellEnd"/>
      <w:r w:rsidR="007E157E" w:rsidRPr="00A22F58">
        <w:rPr>
          <w:lang w:val="en-US"/>
        </w:rPr>
        <w:t xml:space="preserve"> (</w:t>
      </w:r>
      <w:r w:rsidR="007E157E" w:rsidRPr="00A22F58">
        <w:rPr>
          <w:b/>
          <w:lang w:val="en-US"/>
        </w:rPr>
        <w:t>1</w:t>
      </w:r>
      <w:r w:rsidR="007E157E" w:rsidRPr="00A22F58">
        <w:rPr>
          <w:lang w:val="en-US"/>
        </w:rPr>
        <w:t>) (</w:t>
      </w:r>
      <w:r w:rsidR="007E157E">
        <w:rPr>
          <w:lang w:val="en-US"/>
        </w:rPr>
        <w:t>CDCl</w:t>
      </w:r>
      <w:r w:rsidR="007E157E" w:rsidRPr="00CF0D4F">
        <w:rPr>
          <w:vertAlign w:val="subscript"/>
          <w:lang w:val="en-US"/>
        </w:rPr>
        <w:t>3</w:t>
      </w:r>
      <w:r w:rsidR="007E157E" w:rsidRPr="00A22F58">
        <w:rPr>
          <w:lang w:val="en-US"/>
        </w:rPr>
        <w:t xml:space="preserve">, </w:t>
      </w:r>
      <w:r w:rsidR="007E157E">
        <w:rPr>
          <w:lang w:val="en-US"/>
        </w:rPr>
        <w:t>500</w:t>
      </w:r>
      <w:r w:rsidR="007E157E" w:rsidRPr="00A22F58">
        <w:rPr>
          <w:lang w:val="en-US"/>
        </w:rPr>
        <w:t xml:space="preserve"> MHz).</w:t>
      </w:r>
    </w:p>
    <w:p w:rsidR="00DD33FC" w:rsidRPr="00A22F58" w:rsidRDefault="00E71F89" w:rsidP="006673A6">
      <w:pPr>
        <w:spacing w:before="240"/>
        <w:jc w:val="center"/>
        <w:rPr>
          <w:lang w:val="en-US"/>
        </w:rPr>
      </w:pPr>
      <w:r>
        <w:rPr>
          <w:lang w:val="en-US"/>
        </w:rPr>
        <w:pict>
          <v:shape id="_x0000_i1026" type="#_x0000_t75" style="width:557.35pt;height:390pt">
            <v:imagedata r:id="rId11" o:title=""/>
          </v:shape>
        </w:pict>
      </w:r>
    </w:p>
    <w:p w:rsidR="006A163A" w:rsidRPr="00A22F58" w:rsidRDefault="006A163A" w:rsidP="006673A6">
      <w:pPr>
        <w:spacing w:before="240"/>
        <w:jc w:val="center"/>
        <w:rPr>
          <w:b/>
          <w:lang w:val="en-US"/>
        </w:rPr>
      </w:pPr>
    </w:p>
    <w:p w:rsidR="00D10C4F" w:rsidRDefault="006A163A" w:rsidP="006673A6">
      <w:pPr>
        <w:snapToGrid w:val="0"/>
        <w:spacing w:before="120"/>
        <w:ind w:left="708" w:firstLine="708"/>
        <w:rPr>
          <w:lang w:val="en-US"/>
        </w:rPr>
      </w:pPr>
      <w:r w:rsidRPr="00A22F58">
        <w:rPr>
          <w:b/>
          <w:lang w:val="en-US"/>
        </w:rPr>
        <w:lastRenderedPageBreak/>
        <w:t>Spectra 3.</w:t>
      </w:r>
      <w:r w:rsidRPr="00A22F58">
        <w:rPr>
          <w:lang w:val="en-US"/>
        </w:rPr>
        <w:t xml:space="preserve"> HSQC spectrum of </w:t>
      </w:r>
      <w:proofErr w:type="spellStart"/>
      <w:r w:rsidR="003335D4" w:rsidRPr="008F0D16">
        <w:rPr>
          <w:lang w:val="en-US"/>
        </w:rPr>
        <w:t>lupindolinone</w:t>
      </w:r>
      <w:proofErr w:type="spellEnd"/>
      <w:r w:rsidR="003335D4" w:rsidRPr="00A22F58">
        <w:rPr>
          <w:lang w:val="en-US"/>
        </w:rPr>
        <w:t xml:space="preserve"> (</w:t>
      </w:r>
      <w:r w:rsidR="003335D4" w:rsidRPr="00A22F58">
        <w:rPr>
          <w:b/>
          <w:lang w:val="en-US"/>
        </w:rPr>
        <w:t>1</w:t>
      </w:r>
      <w:r w:rsidR="003335D4" w:rsidRPr="00A22F58">
        <w:rPr>
          <w:lang w:val="en-US"/>
        </w:rPr>
        <w:t>) (</w:t>
      </w:r>
      <w:r w:rsidR="003335D4">
        <w:rPr>
          <w:lang w:val="en-US"/>
        </w:rPr>
        <w:t>CDCl</w:t>
      </w:r>
      <w:r w:rsidR="003335D4" w:rsidRPr="00CF0D4F">
        <w:rPr>
          <w:vertAlign w:val="subscript"/>
          <w:lang w:val="en-US"/>
        </w:rPr>
        <w:t>3</w:t>
      </w:r>
      <w:r w:rsidR="003335D4" w:rsidRPr="00A22F58">
        <w:rPr>
          <w:lang w:val="en-US"/>
        </w:rPr>
        <w:t xml:space="preserve">, </w:t>
      </w:r>
      <w:r w:rsidR="003335D4">
        <w:rPr>
          <w:lang w:val="en-US"/>
        </w:rPr>
        <w:t>500</w:t>
      </w:r>
      <w:r w:rsidR="003335D4" w:rsidRPr="00A22F58">
        <w:rPr>
          <w:lang w:val="en-US"/>
        </w:rPr>
        <w:t xml:space="preserve"> MHz).</w:t>
      </w:r>
      <w:r w:rsidR="003335D4" w:rsidRPr="003335D4">
        <w:rPr>
          <w:lang w:val="en-US"/>
        </w:rPr>
        <w:t xml:space="preserve"> </w:t>
      </w:r>
      <w:r w:rsidR="00E71F89">
        <w:rPr>
          <w:lang w:val="en-US"/>
        </w:rPr>
        <w:pict>
          <v:shape id="_x0000_i1027" type="#_x0000_t75" style="width:606.35pt;height:422.35pt">
            <v:imagedata r:id="rId12" o:title=""/>
          </v:shape>
        </w:pict>
      </w:r>
    </w:p>
    <w:p w:rsidR="003335D4" w:rsidRPr="00A22F58" w:rsidRDefault="003335D4" w:rsidP="006673A6">
      <w:pPr>
        <w:snapToGrid w:val="0"/>
        <w:spacing w:before="120"/>
        <w:jc w:val="center"/>
        <w:rPr>
          <w:lang w:val="en-US"/>
        </w:rPr>
      </w:pPr>
    </w:p>
    <w:p w:rsidR="00D10C4F" w:rsidRPr="00A22F58" w:rsidRDefault="00D10C4F" w:rsidP="006673A6">
      <w:pPr>
        <w:jc w:val="center"/>
        <w:rPr>
          <w:lang w:val="en-US"/>
        </w:rPr>
      </w:pPr>
    </w:p>
    <w:p w:rsidR="00D10C4F" w:rsidRPr="00A22F58" w:rsidRDefault="00D10C4F" w:rsidP="006673A6">
      <w:pPr>
        <w:jc w:val="center"/>
        <w:rPr>
          <w:lang w:val="en-US"/>
        </w:rPr>
      </w:pPr>
    </w:p>
    <w:p w:rsidR="009E7430" w:rsidRDefault="006A163A" w:rsidP="000A2E81">
      <w:pPr>
        <w:snapToGrid w:val="0"/>
        <w:spacing w:before="120"/>
        <w:ind w:left="1416" w:firstLine="708"/>
        <w:rPr>
          <w:lang w:val="en-US"/>
        </w:rPr>
      </w:pPr>
      <w:r w:rsidRPr="00A22F58">
        <w:rPr>
          <w:b/>
          <w:lang w:val="en-US"/>
        </w:rPr>
        <w:t>Spectra 4.</w:t>
      </w:r>
      <w:r w:rsidRPr="00A22F58">
        <w:rPr>
          <w:lang w:val="en-US"/>
        </w:rPr>
        <w:t xml:space="preserve"> HMBC spectrum of </w:t>
      </w:r>
      <w:proofErr w:type="spellStart"/>
      <w:r w:rsidR="00BB330E" w:rsidRPr="008F0D16">
        <w:rPr>
          <w:lang w:val="en-US"/>
        </w:rPr>
        <w:t>lupindolinone</w:t>
      </w:r>
      <w:proofErr w:type="spellEnd"/>
      <w:r w:rsidR="00BB330E" w:rsidRPr="00A22F58">
        <w:rPr>
          <w:lang w:val="en-US"/>
        </w:rPr>
        <w:t xml:space="preserve"> (</w:t>
      </w:r>
      <w:r w:rsidR="00BB330E" w:rsidRPr="00A22F58">
        <w:rPr>
          <w:b/>
          <w:lang w:val="en-US"/>
        </w:rPr>
        <w:t>1</w:t>
      </w:r>
      <w:r w:rsidR="00BB330E" w:rsidRPr="00A22F58">
        <w:rPr>
          <w:lang w:val="en-US"/>
        </w:rPr>
        <w:t>) (</w:t>
      </w:r>
      <w:r w:rsidR="00BB330E">
        <w:rPr>
          <w:lang w:val="en-US"/>
        </w:rPr>
        <w:t>CDCl</w:t>
      </w:r>
      <w:r w:rsidR="00BB330E" w:rsidRPr="00CF0D4F">
        <w:rPr>
          <w:vertAlign w:val="subscript"/>
          <w:lang w:val="en-US"/>
        </w:rPr>
        <w:t>3</w:t>
      </w:r>
      <w:r w:rsidR="00BB330E" w:rsidRPr="00A22F58">
        <w:rPr>
          <w:lang w:val="en-US"/>
        </w:rPr>
        <w:t xml:space="preserve">, </w:t>
      </w:r>
      <w:r w:rsidR="00BB330E">
        <w:rPr>
          <w:lang w:val="en-US"/>
        </w:rPr>
        <w:t>500</w:t>
      </w:r>
      <w:r w:rsidR="00BB330E" w:rsidRPr="00A22F58">
        <w:rPr>
          <w:lang w:val="en-US"/>
        </w:rPr>
        <w:t xml:space="preserve"> MHz).</w:t>
      </w:r>
      <w:r w:rsidR="00BB330E" w:rsidRPr="00BB330E">
        <w:rPr>
          <w:lang w:val="en-US"/>
        </w:rPr>
        <w:t xml:space="preserve"> </w:t>
      </w:r>
      <w:r w:rsidR="00E71F89">
        <w:rPr>
          <w:lang w:val="en-US"/>
        </w:rPr>
        <w:pict>
          <v:shape id="_x0000_i1028" type="#_x0000_t75" style="width:606.35pt;height:423pt">
            <v:imagedata r:id="rId13" o:title=""/>
          </v:shape>
        </w:pict>
      </w:r>
    </w:p>
    <w:p w:rsidR="00BB330E" w:rsidRPr="00A22F58" w:rsidRDefault="00BB330E" w:rsidP="006673A6">
      <w:pPr>
        <w:snapToGrid w:val="0"/>
        <w:spacing w:before="120"/>
        <w:jc w:val="center"/>
        <w:rPr>
          <w:lang w:val="en-US"/>
        </w:rPr>
      </w:pPr>
    </w:p>
    <w:p w:rsidR="00D10C4F" w:rsidRPr="00A22F58" w:rsidRDefault="00D10C4F" w:rsidP="006673A6">
      <w:pPr>
        <w:jc w:val="center"/>
        <w:rPr>
          <w:lang w:val="en-US"/>
        </w:rPr>
      </w:pPr>
    </w:p>
    <w:p w:rsidR="00EE3FDC" w:rsidRDefault="00EE3FDC" w:rsidP="006673A6">
      <w:pPr>
        <w:jc w:val="center"/>
        <w:rPr>
          <w:b/>
          <w:lang w:val="en-US"/>
        </w:rPr>
      </w:pPr>
    </w:p>
    <w:p w:rsidR="006A163A" w:rsidRDefault="009E7430" w:rsidP="000A2E81">
      <w:pPr>
        <w:ind w:left="1416" w:firstLine="708"/>
        <w:rPr>
          <w:lang w:val="en-US"/>
        </w:rPr>
      </w:pPr>
      <w:r w:rsidRPr="00A22F58">
        <w:rPr>
          <w:b/>
          <w:lang w:val="en-US"/>
        </w:rPr>
        <w:t>Spectra 5.</w:t>
      </w:r>
      <w:r w:rsidRPr="00A22F58">
        <w:rPr>
          <w:lang w:val="en-US"/>
        </w:rPr>
        <w:t xml:space="preserve"> </w:t>
      </w:r>
      <w:r w:rsidR="00EE3FDC" w:rsidRPr="00A22F58">
        <w:rPr>
          <w:lang w:val="en-US"/>
        </w:rPr>
        <w:t xml:space="preserve">COSY spectrum of </w:t>
      </w:r>
      <w:proofErr w:type="spellStart"/>
      <w:r w:rsidR="00BB330E" w:rsidRPr="008F0D16">
        <w:rPr>
          <w:lang w:val="en-US"/>
        </w:rPr>
        <w:t>lupindolinone</w:t>
      </w:r>
      <w:proofErr w:type="spellEnd"/>
      <w:r w:rsidR="00BB330E" w:rsidRPr="00A22F58">
        <w:rPr>
          <w:lang w:val="en-US"/>
        </w:rPr>
        <w:t xml:space="preserve"> (</w:t>
      </w:r>
      <w:r w:rsidR="00BB330E" w:rsidRPr="00A22F58">
        <w:rPr>
          <w:b/>
          <w:lang w:val="en-US"/>
        </w:rPr>
        <w:t>1</w:t>
      </w:r>
      <w:r w:rsidR="00BB330E" w:rsidRPr="00A22F58">
        <w:rPr>
          <w:lang w:val="en-US"/>
        </w:rPr>
        <w:t>) (</w:t>
      </w:r>
      <w:r w:rsidR="00BB330E">
        <w:rPr>
          <w:lang w:val="en-US"/>
        </w:rPr>
        <w:t>CDCl</w:t>
      </w:r>
      <w:r w:rsidR="00BB330E" w:rsidRPr="00CF0D4F">
        <w:rPr>
          <w:vertAlign w:val="subscript"/>
          <w:lang w:val="en-US"/>
        </w:rPr>
        <w:t>3</w:t>
      </w:r>
      <w:r w:rsidR="00BB330E" w:rsidRPr="00A22F58">
        <w:rPr>
          <w:lang w:val="en-US"/>
        </w:rPr>
        <w:t xml:space="preserve">, </w:t>
      </w:r>
      <w:r w:rsidR="00BB330E">
        <w:rPr>
          <w:lang w:val="en-US"/>
        </w:rPr>
        <w:t>500</w:t>
      </w:r>
      <w:r w:rsidR="00BB330E" w:rsidRPr="00A22F58">
        <w:rPr>
          <w:lang w:val="en-US"/>
        </w:rPr>
        <w:t xml:space="preserve"> MHz).</w:t>
      </w:r>
    </w:p>
    <w:p w:rsidR="00BB330E" w:rsidRPr="00A22F58" w:rsidRDefault="00E71F89" w:rsidP="006673A6">
      <w:pPr>
        <w:jc w:val="center"/>
        <w:rPr>
          <w:lang w:val="en-US"/>
        </w:rPr>
      </w:pPr>
      <w:r>
        <w:rPr>
          <w:lang w:val="en-US"/>
        </w:rPr>
        <w:pict>
          <v:shape id="_x0000_i1029" type="#_x0000_t75" style="width:606.35pt;height:423pt">
            <v:imagedata r:id="rId14" o:title=""/>
          </v:shape>
        </w:pict>
      </w:r>
    </w:p>
    <w:p w:rsidR="000A2E81" w:rsidRDefault="000A2E81" w:rsidP="000A2E81">
      <w:pPr>
        <w:snapToGrid w:val="0"/>
        <w:spacing w:before="120"/>
        <w:rPr>
          <w:lang w:val="en-US"/>
        </w:rPr>
      </w:pPr>
    </w:p>
    <w:p w:rsidR="0091462E" w:rsidRDefault="006D078B" w:rsidP="000A2E81">
      <w:pPr>
        <w:snapToGrid w:val="0"/>
        <w:spacing w:before="120"/>
        <w:ind w:firstLine="708"/>
        <w:rPr>
          <w:lang w:val="en-US"/>
        </w:rPr>
      </w:pPr>
      <w:r w:rsidRPr="00A22F58">
        <w:rPr>
          <w:b/>
          <w:lang w:val="en-US"/>
        </w:rPr>
        <w:t>Spectra 6.</w:t>
      </w:r>
      <w:r w:rsidRPr="00A22F58">
        <w:rPr>
          <w:lang w:val="en-US"/>
        </w:rPr>
        <w:t xml:space="preserve"> </w:t>
      </w:r>
      <w:r w:rsidR="004105E6">
        <w:rPr>
          <w:lang w:val="en-GB"/>
        </w:rPr>
        <w:t>HR ESI MS</w:t>
      </w:r>
      <w:r w:rsidRPr="00A22F58">
        <w:rPr>
          <w:lang w:val="en-US"/>
        </w:rPr>
        <w:t xml:space="preserve"> spectrum of </w:t>
      </w:r>
      <w:proofErr w:type="spellStart"/>
      <w:r w:rsidR="00BB330E" w:rsidRPr="008F0D16">
        <w:rPr>
          <w:lang w:val="en-US"/>
        </w:rPr>
        <w:t>lupindolinone</w:t>
      </w:r>
      <w:proofErr w:type="spellEnd"/>
      <w:r w:rsidR="00BB330E" w:rsidRPr="00A22F58">
        <w:rPr>
          <w:lang w:val="en-US"/>
        </w:rPr>
        <w:t xml:space="preserve"> (</w:t>
      </w:r>
      <w:r w:rsidR="00BB330E">
        <w:rPr>
          <w:b/>
          <w:lang w:val="en-US"/>
        </w:rPr>
        <w:t>1</w:t>
      </w:r>
      <w:r w:rsidR="00BB330E">
        <w:rPr>
          <w:lang w:val="en-US"/>
        </w:rPr>
        <w:t>).</w:t>
      </w:r>
    </w:p>
    <w:p w:rsidR="00BB330E" w:rsidRPr="00A22F58" w:rsidRDefault="00E71F89" w:rsidP="006673A6">
      <w:pPr>
        <w:snapToGrid w:val="0"/>
        <w:spacing w:before="120"/>
        <w:jc w:val="center"/>
        <w:rPr>
          <w:lang w:val="en-US"/>
        </w:rPr>
      </w:pPr>
      <w:r>
        <w:rPr>
          <w:lang w:val="en-US"/>
        </w:rPr>
        <w:pict>
          <v:shape id="_x0000_i1030" type="#_x0000_t75" style="width:614pt;height:372.35pt">
            <v:imagedata r:id="rId15" o:title=""/>
          </v:shape>
        </w:pict>
      </w:r>
    </w:p>
    <w:p w:rsidR="006D078B" w:rsidRPr="00A22F58" w:rsidRDefault="006D078B" w:rsidP="006673A6">
      <w:pPr>
        <w:jc w:val="center"/>
        <w:rPr>
          <w:lang w:val="en-US"/>
        </w:rPr>
      </w:pPr>
    </w:p>
    <w:p w:rsidR="006D078B" w:rsidRPr="00A22F58" w:rsidRDefault="006D078B" w:rsidP="006673A6">
      <w:pPr>
        <w:jc w:val="center"/>
        <w:rPr>
          <w:lang w:val="en-US"/>
        </w:rPr>
      </w:pPr>
    </w:p>
    <w:p w:rsidR="006D078B" w:rsidRPr="00A22F58" w:rsidRDefault="006D078B" w:rsidP="006673A6">
      <w:pPr>
        <w:jc w:val="center"/>
        <w:rPr>
          <w:lang w:val="en-US"/>
        </w:rPr>
      </w:pPr>
    </w:p>
    <w:p w:rsidR="006D078B" w:rsidRPr="00A22F58" w:rsidRDefault="006D078B" w:rsidP="006673A6">
      <w:pPr>
        <w:jc w:val="center"/>
        <w:rPr>
          <w:lang w:val="en-US"/>
        </w:rPr>
      </w:pPr>
    </w:p>
    <w:p w:rsidR="006D078B" w:rsidRPr="00A22F58" w:rsidRDefault="006D078B" w:rsidP="006673A6">
      <w:pPr>
        <w:jc w:val="center"/>
        <w:rPr>
          <w:lang w:val="en-US"/>
        </w:rPr>
      </w:pPr>
    </w:p>
    <w:p w:rsidR="00D528D3" w:rsidRDefault="006D078B" w:rsidP="000A2E81">
      <w:pPr>
        <w:ind w:firstLine="708"/>
        <w:rPr>
          <w:lang w:val="en-US"/>
        </w:rPr>
      </w:pPr>
      <w:r w:rsidRPr="00A22F58">
        <w:rPr>
          <w:b/>
          <w:lang w:val="en-US"/>
        </w:rPr>
        <w:lastRenderedPageBreak/>
        <w:t>Spectra 7.</w:t>
      </w:r>
      <w:r w:rsidR="00B00833">
        <w:rPr>
          <w:lang w:val="en-US"/>
        </w:rPr>
        <w:t xml:space="preserve"> IR </w:t>
      </w:r>
      <w:r w:rsidR="00B00833" w:rsidRPr="00A22F58">
        <w:rPr>
          <w:lang w:val="en-US"/>
        </w:rPr>
        <w:t xml:space="preserve">spectrum of </w:t>
      </w:r>
      <w:proofErr w:type="spellStart"/>
      <w:r w:rsidR="00B73CF1" w:rsidRPr="008F0D16">
        <w:rPr>
          <w:lang w:val="en-US"/>
        </w:rPr>
        <w:t>lupindolinone</w:t>
      </w:r>
      <w:proofErr w:type="spellEnd"/>
      <w:r w:rsidR="00B73CF1" w:rsidRPr="00A22F58">
        <w:rPr>
          <w:lang w:val="en-US"/>
        </w:rPr>
        <w:t xml:space="preserve"> (</w:t>
      </w:r>
      <w:r w:rsidR="00B73CF1">
        <w:rPr>
          <w:b/>
          <w:lang w:val="en-US"/>
        </w:rPr>
        <w:t>1</w:t>
      </w:r>
      <w:r w:rsidR="00B73CF1">
        <w:rPr>
          <w:lang w:val="en-US"/>
        </w:rPr>
        <w:t>).</w:t>
      </w:r>
    </w:p>
    <w:p w:rsidR="00D528D3" w:rsidRDefault="00D528D3" w:rsidP="006673A6">
      <w:pPr>
        <w:jc w:val="center"/>
        <w:rPr>
          <w:lang w:val="en-US"/>
        </w:rPr>
      </w:pPr>
    </w:p>
    <w:p w:rsidR="006D078B" w:rsidRPr="00A22F58" w:rsidRDefault="00E71F89" w:rsidP="006673A6">
      <w:pPr>
        <w:jc w:val="center"/>
        <w:rPr>
          <w:lang w:val="en-US"/>
        </w:rPr>
      </w:pPr>
      <w:r>
        <w:rPr>
          <w:lang w:val="en-US"/>
        </w:rPr>
        <w:pict w14:anchorId="453EA93B">
          <v:shape id="_x0000_i1031" type="#_x0000_t75" style="width:571.35pt;height:311pt;mso-position-horizontal-relative:char;mso-position-vertical-relative:line">
            <v:imagedata r:id="rId16" o:title=""/>
          </v:shape>
        </w:pict>
      </w:r>
    </w:p>
    <w:p w:rsidR="0091462E" w:rsidRDefault="0091462E" w:rsidP="006673A6">
      <w:pPr>
        <w:snapToGrid w:val="0"/>
        <w:spacing w:before="120"/>
        <w:jc w:val="center"/>
        <w:rPr>
          <w:lang w:val="en-US"/>
        </w:rPr>
      </w:pPr>
    </w:p>
    <w:p w:rsidR="000A2E81" w:rsidRDefault="000A2E81" w:rsidP="006673A6">
      <w:pPr>
        <w:snapToGrid w:val="0"/>
        <w:spacing w:before="120"/>
        <w:jc w:val="center"/>
        <w:rPr>
          <w:b/>
          <w:lang w:val="en-US"/>
        </w:rPr>
      </w:pPr>
    </w:p>
    <w:p w:rsidR="000A2E81" w:rsidRDefault="000A2E81" w:rsidP="006673A6">
      <w:pPr>
        <w:snapToGrid w:val="0"/>
        <w:spacing w:before="120"/>
        <w:jc w:val="center"/>
        <w:rPr>
          <w:b/>
          <w:lang w:val="en-US"/>
        </w:rPr>
      </w:pPr>
    </w:p>
    <w:p w:rsidR="00F64C38" w:rsidRDefault="00F64C38" w:rsidP="000A2E81">
      <w:pPr>
        <w:snapToGrid w:val="0"/>
        <w:spacing w:before="120"/>
        <w:ind w:left="708" w:firstLine="708"/>
        <w:rPr>
          <w:b/>
          <w:lang w:val="en-US"/>
        </w:rPr>
      </w:pPr>
    </w:p>
    <w:p w:rsidR="00F64C38" w:rsidRDefault="00F64C38" w:rsidP="000A2E81">
      <w:pPr>
        <w:snapToGrid w:val="0"/>
        <w:spacing w:before="120"/>
        <w:ind w:left="708" w:firstLine="708"/>
        <w:rPr>
          <w:b/>
          <w:lang w:val="en-US"/>
        </w:rPr>
      </w:pPr>
    </w:p>
    <w:p w:rsidR="00F64C38" w:rsidRDefault="00F64C38" w:rsidP="000A2E81">
      <w:pPr>
        <w:snapToGrid w:val="0"/>
        <w:spacing w:before="120"/>
        <w:ind w:left="708" w:firstLine="708"/>
        <w:rPr>
          <w:b/>
          <w:lang w:val="en-US"/>
        </w:rPr>
      </w:pPr>
    </w:p>
    <w:p w:rsidR="00F64C38" w:rsidRDefault="00F64C38" w:rsidP="000A2E81">
      <w:pPr>
        <w:snapToGrid w:val="0"/>
        <w:spacing w:before="120"/>
        <w:ind w:left="708" w:firstLine="708"/>
        <w:rPr>
          <w:b/>
          <w:lang w:val="en-US"/>
        </w:rPr>
      </w:pPr>
    </w:p>
    <w:p w:rsidR="006D078B" w:rsidRDefault="006D078B" w:rsidP="000A2E81">
      <w:pPr>
        <w:snapToGrid w:val="0"/>
        <w:spacing w:before="120"/>
        <w:ind w:left="708" w:firstLine="708"/>
        <w:rPr>
          <w:lang w:val="en-US"/>
        </w:rPr>
      </w:pPr>
      <w:r w:rsidRPr="00A22F58">
        <w:rPr>
          <w:b/>
          <w:lang w:val="en-US"/>
        </w:rPr>
        <w:lastRenderedPageBreak/>
        <w:t>Spectra 8.</w:t>
      </w:r>
      <w:r w:rsidRPr="00A22F58">
        <w:rPr>
          <w:lang w:val="en-US"/>
        </w:rPr>
        <w:t xml:space="preserve"> </w:t>
      </w:r>
      <w:r w:rsidR="0091462E">
        <w:rPr>
          <w:lang w:val="en-US"/>
        </w:rPr>
        <w:t>UV</w:t>
      </w:r>
      <w:r w:rsidR="0091462E" w:rsidRPr="00A22F58">
        <w:rPr>
          <w:lang w:val="en-US"/>
        </w:rPr>
        <w:t xml:space="preserve"> spectrum of </w:t>
      </w:r>
      <w:proofErr w:type="spellStart"/>
      <w:r w:rsidR="0091462E" w:rsidRPr="008F0D16">
        <w:rPr>
          <w:lang w:val="en-US"/>
        </w:rPr>
        <w:t>lupin</w:t>
      </w:r>
      <w:bookmarkStart w:id="0" w:name="_GoBack"/>
      <w:bookmarkEnd w:id="0"/>
      <w:r w:rsidR="0091462E" w:rsidRPr="008F0D16">
        <w:rPr>
          <w:lang w:val="en-US"/>
        </w:rPr>
        <w:t>dolinone</w:t>
      </w:r>
      <w:proofErr w:type="spellEnd"/>
      <w:r w:rsidR="0091462E" w:rsidRPr="00A22F58">
        <w:rPr>
          <w:lang w:val="en-US"/>
        </w:rPr>
        <w:t xml:space="preserve"> (</w:t>
      </w:r>
      <w:r w:rsidR="0091462E">
        <w:rPr>
          <w:b/>
          <w:lang w:val="en-US"/>
        </w:rPr>
        <w:t>1</w:t>
      </w:r>
      <w:r w:rsidR="0091462E">
        <w:rPr>
          <w:lang w:val="en-US"/>
        </w:rPr>
        <w:t>).</w:t>
      </w:r>
    </w:p>
    <w:p w:rsidR="0091462E" w:rsidRDefault="00E71F89" w:rsidP="006673A6">
      <w:pPr>
        <w:snapToGrid w:val="0"/>
        <w:spacing w:before="120"/>
        <w:jc w:val="center"/>
        <w:rPr>
          <w:lang w:val="en-US"/>
        </w:rPr>
      </w:pPr>
      <w:r>
        <w:rPr>
          <w:lang w:val="en-US"/>
        </w:rPr>
        <w:pict w14:anchorId="5EAA3BD7">
          <v:shape id="_x0000_i1032" type="#_x0000_t75" style="width:568.35pt;height:358.65pt;mso-position-horizontal-relative:char;mso-position-vertical-relative:line">
            <v:imagedata r:id="rId17" o:title=""/>
          </v:shape>
        </w:pict>
      </w:r>
    </w:p>
    <w:p w:rsidR="00B964C2" w:rsidRPr="00A22F58" w:rsidRDefault="00B964C2" w:rsidP="006673A6">
      <w:pPr>
        <w:snapToGrid w:val="0"/>
        <w:spacing w:before="120"/>
        <w:jc w:val="center"/>
        <w:rPr>
          <w:lang w:val="en-US"/>
        </w:rPr>
      </w:pPr>
    </w:p>
    <w:p w:rsidR="006D078B" w:rsidRPr="00A22F58" w:rsidRDefault="006D078B" w:rsidP="006673A6">
      <w:pPr>
        <w:snapToGrid w:val="0"/>
        <w:spacing w:before="120"/>
        <w:jc w:val="center"/>
        <w:rPr>
          <w:lang w:val="en-US"/>
        </w:rPr>
      </w:pPr>
    </w:p>
    <w:p w:rsidR="00B964C2" w:rsidRDefault="00B964C2" w:rsidP="006673A6">
      <w:pPr>
        <w:jc w:val="center"/>
        <w:rPr>
          <w:b/>
          <w:lang w:val="en-US"/>
        </w:rPr>
      </w:pPr>
    </w:p>
    <w:p w:rsidR="00F64C38" w:rsidRDefault="00F64C38" w:rsidP="000A2E81">
      <w:pPr>
        <w:ind w:firstLine="708"/>
        <w:rPr>
          <w:b/>
          <w:lang w:val="en-US"/>
        </w:rPr>
      </w:pPr>
    </w:p>
    <w:p w:rsidR="00F64C38" w:rsidRDefault="00F64C38" w:rsidP="000A2E81">
      <w:pPr>
        <w:ind w:firstLine="708"/>
        <w:rPr>
          <w:b/>
          <w:lang w:val="en-US"/>
        </w:rPr>
      </w:pPr>
    </w:p>
    <w:p w:rsidR="00F64C38" w:rsidRDefault="00F64C38" w:rsidP="000A2E81">
      <w:pPr>
        <w:ind w:firstLine="708"/>
        <w:rPr>
          <w:b/>
          <w:lang w:val="en-US"/>
        </w:rPr>
      </w:pPr>
    </w:p>
    <w:p w:rsidR="006D078B" w:rsidRDefault="006D078B" w:rsidP="000A2E81">
      <w:pPr>
        <w:ind w:firstLine="708"/>
        <w:rPr>
          <w:lang w:val="en-US"/>
        </w:rPr>
      </w:pPr>
      <w:r w:rsidRPr="00A22F58">
        <w:rPr>
          <w:b/>
          <w:lang w:val="en-US"/>
        </w:rPr>
        <w:lastRenderedPageBreak/>
        <w:t>Spectra 9.</w:t>
      </w:r>
      <w:r w:rsidRPr="00A22F58">
        <w:rPr>
          <w:lang w:val="en-US"/>
        </w:rPr>
        <w:t xml:space="preserve"> </w:t>
      </w:r>
      <w:r w:rsidR="00946D62" w:rsidRPr="00A22F58">
        <w:rPr>
          <w:vertAlign w:val="superscript"/>
          <w:lang w:val="en-US"/>
        </w:rPr>
        <w:t>1</w:t>
      </w:r>
      <w:r w:rsidR="00946D62" w:rsidRPr="00A22F58">
        <w:rPr>
          <w:lang w:val="en-US"/>
        </w:rPr>
        <w:t xml:space="preserve">H NMR spectrum of </w:t>
      </w:r>
      <w:proofErr w:type="spellStart"/>
      <w:r w:rsidR="00946D62" w:rsidRPr="008F0D16">
        <w:rPr>
          <w:lang w:val="en-US"/>
        </w:rPr>
        <w:t>lupinlactone</w:t>
      </w:r>
      <w:proofErr w:type="spellEnd"/>
      <w:r w:rsidR="00946D62" w:rsidRPr="00A22F58">
        <w:rPr>
          <w:lang w:val="en-US"/>
        </w:rPr>
        <w:t xml:space="preserve"> (</w:t>
      </w:r>
      <w:r w:rsidR="00946D62">
        <w:rPr>
          <w:b/>
          <w:lang w:val="en-US"/>
        </w:rPr>
        <w:t>2</w:t>
      </w:r>
      <w:r w:rsidR="00946D62" w:rsidRPr="00A22F58">
        <w:rPr>
          <w:lang w:val="en-US"/>
        </w:rPr>
        <w:t>) (</w:t>
      </w:r>
      <w:r w:rsidR="00946D62">
        <w:rPr>
          <w:lang w:val="en-US"/>
        </w:rPr>
        <w:t>CDCl</w:t>
      </w:r>
      <w:r w:rsidR="00946D62" w:rsidRPr="00CF0D4F">
        <w:rPr>
          <w:vertAlign w:val="subscript"/>
          <w:lang w:val="en-US"/>
        </w:rPr>
        <w:t>3</w:t>
      </w:r>
      <w:r w:rsidR="00946D62" w:rsidRPr="00A22F58">
        <w:rPr>
          <w:lang w:val="en-US"/>
        </w:rPr>
        <w:t xml:space="preserve">, </w:t>
      </w:r>
      <w:r w:rsidR="00946D62">
        <w:rPr>
          <w:lang w:val="en-US"/>
        </w:rPr>
        <w:t>500</w:t>
      </w:r>
      <w:r w:rsidR="00946D62" w:rsidRPr="00A22F58">
        <w:rPr>
          <w:lang w:val="en-US"/>
        </w:rPr>
        <w:t xml:space="preserve"> MHz).</w:t>
      </w:r>
    </w:p>
    <w:p w:rsidR="00946D62" w:rsidRDefault="00E71F89" w:rsidP="006673A6">
      <w:pPr>
        <w:jc w:val="center"/>
        <w:rPr>
          <w:lang w:val="en-US"/>
        </w:rPr>
      </w:pPr>
      <w:r>
        <w:rPr>
          <w:lang w:val="en-US"/>
        </w:rPr>
        <w:pict>
          <v:shape id="_x0000_i1033" type="#_x0000_t75" style="width:606.35pt;height:423pt">
            <v:imagedata r:id="rId18" o:title=""/>
          </v:shape>
        </w:pict>
      </w:r>
    </w:p>
    <w:p w:rsidR="00B964C2" w:rsidRDefault="00B964C2" w:rsidP="006673A6">
      <w:pPr>
        <w:jc w:val="center"/>
        <w:rPr>
          <w:lang w:val="en-US"/>
        </w:rPr>
      </w:pPr>
    </w:p>
    <w:p w:rsidR="00B964C2" w:rsidRDefault="00B964C2" w:rsidP="006673A6">
      <w:pPr>
        <w:jc w:val="center"/>
        <w:rPr>
          <w:lang w:val="en-US"/>
        </w:rPr>
      </w:pPr>
    </w:p>
    <w:p w:rsidR="00B964C2" w:rsidRPr="00A22F58" w:rsidRDefault="00B964C2" w:rsidP="006673A6">
      <w:pPr>
        <w:jc w:val="center"/>
        <w:rPr>
          <w:lang w:val="en-US"/>
        </w:rPr>
      </w:pPr>
    </w:p>
    <w:p w:rsidR="006D078B" w:rsidRPr="00A22F58" w:rsidRDefault="006D078B" w:rsidP="006673A6">
      <w:pPr>
        <w:jc w:val="center"/>
        <w:rPr>
          <w:lang w:val="en-US"/>
        </w:rPr>
      </w:pPr>
    </w:p>
    <w:p w:rsidR="006D078B" w:rsidRPr="00A22F58" w:rsidRDefault="006D078B" w:rsidP="006673A6">
      <w:pPr>
        <w:jc w:val="center"/>
        <w:rPr>
          <w:lang w:val="en-US"/>
        </w:rPr>
      </w:pPr>
    </w:p>
    <w:p w:rsidR="00575596" w:rsidRDefault="006D078B" w:rsidP="000A2E81">
      <w:pPr>
        <w:ind w:left="708" w:firstLine="708"/>
        <w:rPr>
          <w:lang w:val="en-US"/>
        </w:rPr>
      </w:pPr>
      <w:r w:rsidRPr="00A22F58">
        <w:rPr>
          <w:b/>
          <w:lang w:val="en-US"/>
        </w:rPr>
        <w:t>Spectra 10.</w:t>
      </w:r>
      <w:r w:rsidRPr="00A22F58">
        <w:rPr>
          <w:lang w:val="en-US"/>
        </w:rPr>
        <w:t xml:space="preserve"> </w:t>
      </w:r>
      <w:smartTag w:uri="urn:schemas-microsoft-com:office:smarttags" w:element="metricconverter">
        <w:smartTagPr>
          <w:attr w:name="ProductID" w:val="13C"/>
        </w:smartTagPr>
        <w:r w:rsidR="00575596" w:rsidRPr="00A22F58">
          <w:rPr>
            <w:vertAlign w:val="superscript"/>
            <w:lang w:val="en-US"/>
          </w:rPr>
          <w:t>13</w:t>
        </w:r>
        <w:r w:rsidR="00575596" w:rsidRPr="00A22F58">
          <w:rPr>
            <w:lang w:val="en-US"/>
          </w:rPr>
          <w:t>C</w:t>
        </w:r>
      </w:smartTag>
      <w:r w:rsidR="00575596" w:rsidRPr="00A22F58">
        <w:rPr>
          <w:lang w:val="en-US"/>
        </w:rPr>
        <w:t xml:space="preserve"> NMR spectrum of </w:t>
      </w:r>
      <w:proofErr w:type="spellStart"/>
      <w:r w:rsidR="00575596" w:rsidRPr="008F0D16">
        <w:rPr>
          <w:lang w:val="en-US"/>
        </w:rPr>
        <w:t>lupinlactone</w:t>
      </w:r>
      <w:proofErr w:type="spellEnd"/>
      <w:r w:rsidR="00575596" w:rsidRPr="00A22F58">
        <w:rPr>
          <w:lang w:val="en-US"/>
        </w:rPr>
        <w:t xml:space="preserve"> (</w:t>
      </w:r>
      <w:r w:rsidR="00575596">
        <w:rPr>
          <w:b/>
          <w:lang w:val="en-US"/>
        </w:rPr>
        <w:t>2</w:t>
      </w:r>
      <w:r w:rsidR="00575596" w:rsidRPr="00A22F58">
        <w:rPr>
          <w:lang w:val="en-US"/>
        </w:rPr>
        <w:t>) (</w:t>
      </w:r>
      <w:r w:rsidR="00575596">
        <w:rPr>
          <w:lang w:val="en-US"/>
        </w:rPr>
        <w:t>CDCl</w:t>
      </w:r>
      <w:r w:rsidR="00575596" w:rsidRPr="00CF0D4F">
        <w:rPr>
          <w:vertAlign w:val="subscript"/>
          <w:lang w:val="en-US"/>
        </w:rPr>
        <w:t>3</w:t>
      </w:r>
      <w:r w:rsidR="00575596" w:rsidRPr="00A22F58">
        <w:rPr>
          <w:lang w:val="en-US"/>
        </w:rPr>
        <w:t xml:space="preserve">, </w:t>
      </w:r>
      <w:r w:rsidR="00575596">
        <w:rPr>
          <w:lang w:val="en-US"/>
        </w:rPr>
        <w:t>500</w:t>
      </w:r>
      <w:r w:rsidR="00575596" w:rsidRPr="00A22F58">
        <w:rPr>
          <w:lang w:val="en-US"/>
        </w:rPr>
        <w:t xml:space="preserve"> MHz).</w:t>
      </w:r>
    </w:p>
    <w:p w:rsidR="00575596" w:rsidRDefault="00575596" w:rsidP="006673A6">
      <w:pPr>
        <w:jc w:val="center"/>
        <w:rPr>
          <w:lang w:val="en-US"/>
        </w:rPr>
      </w:pPr>
    </w:p>
    <w:p w:rsidR="00575596" w:rsidRDefault="00E71F89" w:rsidP="006673A6">
      <w:pPr>
        <w:jc w:val="center"/>
        <w:rPr>
          <w:lang w:val="en-US"/>
        </w:rPr>
      </w:pPr>
      <w:r>
        <w:rPr>
          <w:lang w:val="en-US"/>
        </w:rPr>
        <w:pict>
          <v:shape id="_x0000_i1034" type="#_x0000_t75" style="width:605.65pt;height:422.35pt">
            <v:imagedata r:id="rId19" o:title=""/>
          </v:shape>
        </w:pict>
      </w:r>
    </w:p>
    <w:p w:rsidR="00FB5FBA" w:rsidRDefault="00CC16EF" w:rsidP="000A2E81">
      <w:pPr>
        <w:ind w:left="708" w:firstLine="708"/>
        <w:rPr>
          <w:lang w:val="en-US"/>
        </w:rPr>
      </w:pPr>
      <w:r w:rsidRPr="00A22F58">
        <w:rPr>
          <w:b/>
          <w:lang w:val="en-US"/>
        </w:rPr>
        <w:lastRenderedPageBreak/>
        <w:t>Spectra 11.</w:t>
      </w:r>
      <w:r w:rsidRPr="00A22F58">
        <w:rPr>
          <w:lang w:val="en-US"/>
        </w:rPr>
        <w:t xml:space="preserve"> </w:t>
      </w:r>
      <w:r w:rsidR="00575596" w:rsidRPr="00A22F58">
        <w:rPr>
          <w:lang w:val="en-US"/>
        </w:rPr>
        <w:t xml:space="preserve">HSQC spectrum of </w:t>
      </w:r>
      <w:proofErr w:type="spellStart"/>
      <w:r w:rsidR="00575596" w:rsidRPr="008F0D16">
        <w:rPr>
          <w:lang w:val="en-US"/>
        </w:rPr>
        <w:t>lupinlactone</w:t>
      </w:r>
      <w:proofErr w:type="spellEnd"/>
      <w:r w:rsidR="00575596" w:rsidRPr="00A22F58">
        <w:rPr>
          <w:lang w:val="en-US"/>
        </w:rPr>
        <w:t xml:space="preserve"> (</w:t>
      </w:r>
      <w:r w:rsidR="00575596">
        <w:rPr>
          <w:b/>
          <w:lang w:val="en-US"/>
        </w:rPr>
        <w:t>2</w:t>
      </w:r>
      <w:r w:rsidR="00575596" w:rsidRPr="00A22F58">
        <w:rPr>
          <w:lang w:val="en-US"/>
        </w:rPr>
        <w:t>) (</w:t>
      </w:r>
      <w:r w:rsidR="00575596">
        <w:rPr>
          <w:lang w:val="en-US"/>
        </w:rPr>
        <w:t>CDCl</w:t>
      </w:r>
      <w:r w:rsidR="00575596" w:rsidRPr="00CF0D4F">
        <w:rPr>
          <w:vertAlign w:val="subscript"/>
          <w:lang w:val="en-US"/>
        </w:rPr>
        <w:t>3</w:t>
      </w:r>
      <w:r w:rsidR="00575596" w:rsidRPr="00A22F58">
        <w:rPr>
          <w:lang w:val="en-US"/>
        </w:rPr>
        <w:t xml:space="preserve">, </w:t>
      </w:r>
      <w:r w:rsidR="00575596">
        <w:rPr>
          <w:lang w:val="en-US"/>
        </w:rPr>
        <w:t>500</w:t>
      </w:r>
      <w:r w:rsidR="00575596" w:rsidRPr="00A22F58">
        <w:rPr>
          <w:lang w:val="en-US"/>
        </w:rPr>
        <w:t xml:space="preserve"> MHz).</w:t>
      </w:r>
    </w:p>
    <w:p w:rsidR="00575596" w:rsidRDefault="00E71F89" w:rsidP="006673A6">
      <w:pPr>
        <w:jc w:val="center"/>
        <w:rPr>
          <w:lang w:val="en-US"/>
        </w:rPr>
      </w:pPr>
      <w:r>
        <w:rPr>
          <w:lang w:val="en-US"/>
        </w:rPr>
        <w:pict>
          <v:shape id="_x0000_i1035" type="#_x0000_t75" style="width:659.35pt;height:460pt">
            <v:imagedata r:id="rId20" o:title=""/>
          </v:shape>
        </w:pict>
      </w:r>
    </w:p>
    <w:p w:rsidR="00262AAD" w:rsidRDefault="00CC16EF" w:rsidP="000A2E81">
      <w:pPr>
        <w:ind w:left="1416" w:firstLine="708"/>
        <w:rPr>
          <w:lang w:val="en-US"/>
        </w:rPr>
      </w:pPr>
      <w:r w:rsidRPr="00A22F58">
        <w:rPr>
          <w:b/>
          <w:lang w:val="en-US"/>
        </w:rPr>
        <w:lastRenderedPageBreak/>
        <w:t>Spectra 12.</w:t>
      </w:r>
      <w:r w:rsidRPr="00A22F58">
        <w:rPr>
          <w:lang w:val="en-US"/>
        </w:rPr>
        <w:t xml:space="preserve"> </w:t>
      </w:r>
      <w:r w:rsidR="00575596" w:rsidRPr="00A22F58">
        <w:rPr>
          <w:lang w:val="en-US"/>
        </w:rPr>
        <w:t xml:space="preserve">HMBC spectrum of </w:t>
      </w:r>
      <w:proofErr w:type="spellStart"/>
      <w:r w:rsidR="00575596" w:rsidRPr="008F0D16">
        <w:rPr>
          <w:lang w:val="en-US"/>
        </w:rPr>
        <w:t>lupinlactone</w:t>
      </w:r>
      <w:proofErr w:type="spellEnd"/>
      <w:r w:rsidR="00575596" w:rsidRPr="00A22F58">
        <w:rPr>
          <w:lang w:val="en-US"/>
        </w:rPr>
        <w:t xml:space="preserve"> (</w:t>
      </w:r>
      <w:r w:rsidR="00575596">
        <w:rPr>
          <w:b/>
          <w:lang w:val="en-US"/>
        </w:rPr>
        <w:t>2</w:t>
      </w:r>
      <w:r w:rsidR="00575596" w:rsidRPr="00A22F58">
        <w:rPr>
          <w:lang w:val="en-US"/>
        </w:rPr>
        <w:t>) (</w:t>
      </w:r>
      <w:r w:rsidR="00575596">
        <w:rPr>
          <w:lang w:val="en-US"/>
        </w:rPr>
        <w:t>CDCl</w:t>
      </w:r>
      <w:r w:rsidR="00575596" w:rsidRPr="00CF0D4F">
        <w:rPr>
          <w:vertAlign w:val="subscript"/>
          <w:lang w:val="en-US"/>
        </w:rPr>
        <w:t>3</w:t>
      </w:r>
      <w:r w:rsidR="00575596" w:rsidRPr="00A22F58">
        <w:rPr>
          <w:lang w:val="en-US"/>
        </w:rPr>
        <w:t xml:space="preserve">, </w:t>
      </w:r>
      <w:r w:rsidR="00575596">
        <w:rPr>
          <w:lang w:val="en-US"/>
        </w:rPr>
        <w:t>500</w:t>
      </w:r>
      <w:r w:rsidR="00575596" w:rsidRPr="00A22F58">
        <w:rPr>
          <w:lang w:val="en-US"/>
        </w:rPr>
        <w:t xml:space="preserve"> MHz).</w:t>
      </w:r>
    </w:p>
    <w:p w:rsidR="00575596" w:rsidRDefault="00E71F89" w:rsidP="006673A6">
      <w:pPr>
        <w:jc w:val="center"/>
        <w:rPr>
          <w:lang w:val="en-US"/>
        </w:rPr>
      </w:pPr>
      <w:r>
        <w:rPr>
          <w:lang w:val="en-US"/>
        </w:rPr>
        <w:pict>
          <v:shape id="_x0000_i1036" type="#_x0000_t75" style="width:633.35pt;height:441.65pt">
            <v:imagedata r:id="rId21" o:title=""/>
          </v:shape>
        </w:pict>
      </w:r>
    </w:p>
    <w:p w:rsidR="00CF3E8B" w:rsidRDefault="00CF3E8B" w:rsidP="006673A6">
      <w:pPr>
        <w:jc w:val="center"/>
        <w:rPr>
          <w:lang w:val="en-US"/>
        </w:rPr>
      </w:pPr>
    </w:p>
    <w:p w:rsidR="00CF3E8B" w:rsidRDefault="00CF3E8B" w:rsidP="006673A6">
      <w:pPr>
        <w:jc w:val="center"/>
        <w:rPr>
          <w:lang w:val="en-US"/>
        </w:rPr>
      </w:pPr>
    </w:p>
    <w:p w:rsidR="00CF3E8B" w:rsidRDefault="00CF3E8B" w:rsidP="006673A6">
      <w:pPr>
        <w:jc w:val="center"/>
        <w:rPr>
          <w:lang w:val="en-US"/>
        </w:rPr>
      </w:pPr>
    </w:p>
    <w:p w:rsidR="00262AAD" w:rsidRDefault="00CC16EF" w:rsidP="000A2E81">
      <w:pPr>
        <w:ind w:left="1416" w:firstLine="708"/>
        <w:rPr>
          <w:lang w:val="en-US"/>
        </w:rPr>
      </w:pPr>
      <w:r w:rsidRPr="00A22F58">
        <w:rPr>
          <w:b/>
          <w:lang w:val="en-US"/>
        </w:rPr>
        <w:t>Spectra 13.</w:t>
      </w:r>
      <w:r w:rsidRPr="00A22F58">
        <w:rPr>
          <w:lang w:val="en-US"/>
        </w:rPr>
        <w:t xml:space="preserve"> </w:t>
      </w:r>
      <w:r w:rsidR="002E687B">
        <w:rPr>
          <w:lang w:val="en-US"/>
        </w:rPr>
        <w:t>COSY</w:t>
      </w:r>
      <w:r w:rsidR="002E687B" w:rsidRPr="00A22F58">
        <w:rPr>
          <w:lang w:val="en-US"/>
        </w:rPr>
        <w:t xml:space="preserve"> spectrum of </w:t>
      </w:r>
      <w:proofErr w:type="spellStart"/>
      <w:r w:rsidR="002E687B" w:rsidRPr="008F0D16">
        <w:rPr>
          <w:lang w:val="en-US"/>
        </w:rPr>
        <w:t>lupinlactone</w:t>
      </w:r>
      <w:proofErr w:type="spellEnd"/>
      <w:r w:rsidR="002E687B" w:rsidRPr="00A22F58">
        <w:rPr>
          <w:lang w:val="en-US"/>
        </w:rPr>
        <w:t xml:space="preserve"> (</w:t>
      </w:r>
      <w:r w:rsidR="002E687B">
        <w:rPr>
          <w:b/>
          <w:lang w:val="en-US"/>
        </w:rPr>
        <w:t>2</w:t>
      </w:r>
      <w:r w:rsidR="002E687B" w:rsidRPr="00A22F58">
        <w:rPr>
          <w:lang w:val="en-US"/>
        </w:rPr>
        <w:t>) (</w:t>
      </w:r>
      <w:r w:rsidR="002E687B">
        <w:rPr>
          <w:lang w:val="en-US"/>
        </w:rPr>
        <w:t>CDCl</w:t>
      </w:r>
      <w:r w:rsidR="002E687B" w:rsidRPr="00CF0D4F">
        <w:rPr>
          <w:vertAlign w:val="subscript"/>
          <w:lang w:val="en-US"/>
        </w:rPr>
        <w:t>3</w:t>
      </w:r>
      <w:r w:rsidR="002E687B" w:rsidRPr="00A22F58">
        <w:rPr>
          <w:lang w:val="en-US"/>
        </w:rPr>
        <w:t xml:space="preserve">, </w:t>
      </w:r>
      <w:r w:rsidR="002E687B">
        <w:rPr>
          <w:lang w:val="en-US"/>
        </w:rPr>
        <w:t>500</w:t>
      </w:r>
      <w:r w:rsidR="002E687B" w:rsidRPr="00A22F58">
        <w:rPr>
          <w:lang w:val="en-US"/>
        </w:rPr>
        <w:t xml:space="preserve"> MHz).</w:t>
      </w:r>
    </w:p>
    <w:p w:rsidR="002E687B" w:rsidRDefault="00E71F89" w:rsidP="006673A6">
      <w:pPr>
        <w:snapToGrid w:val="0"/>
        <w:spacing w:before="120"/>
        <w:jc w:val="center"/>
        <w:rPr>
          <w:lang w:val="en-US"/>
        </w:rPr>
      </w:pPr>
      <w:r>
        <w:rPr>
          <w:lang w:val="en-US"/>
        </w:rPr>
        <w:pict>
          <v:shape id="_x0000_i1037" type="#_x0000_t75" style="width:594pt;height:415pt">
            <v:imagedata r:id="rId22" o:title=""/>
          </v:shape>
        </w:pict>
      </w:r>
    </w:p>
    <w:p w:rsidR="00262AAD" w:rsidRDefault="00262AAD" w:rsidP="006673A6">
      <w:pPr>
        <w:snapToGrid w:val="0"/>
        <w:spacing w:before="120"/>
        <w:jc w:val="center"/>
        <w:rPr>
          <w:lang w:val="en-US"/>
        </w:rPr>
      </w:pPr>
    </w:p>
    <w:p w:rsidR="00262AAD" w:rsidRPr="00A22F58" w:rsidRDefault="00262AAD" w:rsidP="006673A6">
      <w:pPr>
        <w:snapToGrid w:val="0"/>
        <w:spacing w:before="120"/>
        <w:jc w:val="center"/>
        <w:rPr>
          <w:lang w:val="en-US"/>
        </w:rPr>
      </w:pPr>
    </w:p>
    <w:p w:rsidR="00262AAD" w:rsidRDefault="00262AAD" w:rsidP="000A2E81">
      <w:pPr>
        <w:snapToGrid w:val="0"/>
        <w:spacing w:before="120"/>
        <w:ind w:left="708" w:firstLine="708"/>
        <w:rPr>
          <w:lang w:val="en-US"/>
        </w:rPr>
      </w:pPr>
      <w:r w:rsidRPr="00A22F58">
        <w:rPr>
          <w:b/>
          <w:lang w:val="en-US"/>
        </w:rPr>
        <w:t xml:space="preserve">Spectra </w:t>
      </w:r>
      <w:r>
        <w:rPr>
          <w:b/>
          <w:lang w:val="en-US"/>
        </w:rPr>
        <w:t>14</w:t>
      </w:r>
      <w:r w:rsidRPr="00A22F58">
        <w:rPr>
          <w:b/>
          <w:lang w:val="en-US"/>
        </w:rPr>
        <w:t>.</w:t>
      </w:r>
      <w:r w:rsidRPr="00A22F58">
        <w:rPr>
          <w:lang w:val="en-US"/>
        </w:rPr>
        <w:t xml:space="preserve"> </w:t>
      </w:r>
      <w:r w:rsidR="002E687B">
        <w:rPr>
          <w:lang w:val="en-GB"/>
        </w:rPr>
        <w:t>HR ESI MS</w:t>
      </w:r>
      <w:r w:rsidR="002E687B" w:rsidRPr="00A22F58">
        <w:rPr>
          <w:lang w:val="en-US"/>
        </w:rPr>
        <w:t xml:space="preserve"> spectrum of </w:t>
      </w:r>
      <w:proofErr w:type="spellStart"/>
      <w:r w:rsidR="002E687B" w:rsidRPr="008F0D16">
        <w:rPr>
          <w:lang w:val="en-US"/>
        </w:rPr>
        <w:t>lupinlactone</w:t>
      </w:r>
      <w:proofErr w:type="spellEnd"/>
      <w:r w:rsidR="002E687B">
        <w:rPr>
          <w:lang w:val="en-US"/>
        </w:rPr>
        <w:t xml:space="preserve"> </w:t>
      </w:r>
      <w:r w:rsidR="002E687B" w:rsidRPr="00A22F58">
        <w:rPr>
          <w:lang w:val="en-US"/>
        </w:rPr>
        <w:t>(</w:t>
      </w:r>
      <w:r w:rsidR="002E687B">
        <w:rPr>
          <w:b/>
          <w:lang w:val="en-US"/>
        </w:rPr>
        <w:t>2</w:t>
      </w:r>
      <w:r w:rsidR="002E687B">
        <w:rPr>
          <w:lang w:val="en-US"/>
        </w:rPr>
        <w:t>).</w:t>
      </w:r>
    </w:p>
    <w:p w:rsidR="00DE0A0F" w:rsidRDefault="00DE0A0F" w:rsidP="006673A6">
      <w:pPr>
        <w:snapToGrid w:val="0"/>
        <w:spacing w:before="120"/>
        <w:jc w:val="center"/>
        <w:rPr>
          <w:lang w:val="en-US"/>
        </w:rPr>
      </w:pPr>
    </w:p>
    <w:p w:rsidR="00DE0A0F" w:rsidRDefault="00E71F89" w:rsidP="006673A6">
      <w:pPr>
        <w:snapToGrid w:val="0"/>
        <w:spacing w:before="120"/>
        <w:jc w:val="center"/>
        <w:rPr>
          <w:lang w:val="en-US"/>
        </w:rPr>
      </w:pPr>
      <w:r>
        <w:rPr>
          <w:lang w:val="en-US"/>
        </w:rPr>
        <w:pict w14:anchorId="4A6CA636">
          <v:shape id="_x0000_i1038" type="#_x0000_t75" style="width:714.65pt;height:391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"/>
          </v:shape>
        </w:pict>
      </w:r>
    </w:p>
    <w:p w:rsidR="002A7271" w:rsidRDefault="00757F8E" w:rsidP="000A2E81">
      <w:pPr>
        <w:snapToGrid w:val="0"/>
        <w:spacing w:before="120"/>
        <w:ind w:firstLine="708"/>
        <w:rPr>
          <w:lang w:val="en-US"/>
        </w:rPr>
      </w:pPr>
      <w:r w:rsidRPr="00A22F58">
        <w:rPr>
          <w:b/>
          <w:lang w:val="en-US"/>
        </w:rPr>
        <w:lastRenderedPageBreak/>
        <w:t xml:space="preserve">Spectra </w:t>
      </w:r>
      <w:r>
        <w:rPr>
          <w:b/>
          <w:lang w:val="en-US"/>
        </w:rPr>
        <w:t>1</w:t>
      </w:r>
      <w:r w:rsidR="00DE0A0F">
        <w:rPr>
          <w:b/>
          <w:lang w:val="en-US"/>
        </w:rPr>
        <w:t>5</w:t>
      </w:r>
      <w:r w:rsidRPr="00A22F58">
        <w:rPr>
          <w:b/>
          <w:lang w:val="en-US"/>
        </w:rPr>
        <w:t>.</w:t>
      </w:r>
      <w:r w:rsidRPr="00A22F58">
        <w:rPr>
          <w:lang w:val="en-US"/>
        </w:rPr>
        <w:t xml:space="preserve"> </w:t>
      </w:r>
      <w:r w:rsidR="00DE0A0F">
        <w:rPr>
          <w:lang w:val="en-US"/>
        </w:rPr>
        <w:t>IR</w:t>
      </w:r>
      <w:r w:rsidR="00DE0A0F" w:rsidRPr="00A22F58">
        <w:rPr>
          <w:lang w:val="en-US"/>
        </w:rPr>
        <w:t xml:space="preserve"> spectrum of </w:t>
      </w:r>
      <w:proofErr w:type="spellStart"/>
      <w:r w:rsidR="00DE0A0F" w:rsidRPr="008F0D16">
        <w:rPr>
          <w:lang w:val="en-US"/>
        </w:rPr>
        <w:t>lupinlactone</w:t>
      </w:r>
      <w:proofErr w:type="spellEnd"/>
      <w:r w:rsidR="00DE0A0F" w:rsidRPr="00A22F58">
        <w:rPr>
          <w:lang w:val="en-US"/>
        </w:rPr>
        <w:t xml:space="preserve"> (</w:t>
      </w:r>
      <w:r w:rsidR="00DE0A0F">
        <w:rPr>
          <w:b/>
          <w:lang w:val="en-US"/>
        </w:rPr>
        <w:t>2</w:t>
      </w:r>
      <w:r w:rsidR="00DE0A0F">
        <w:rPr>
          <w:lang w:val="en-US"/>
        </w:rPr>
        <w:t>).</w:t>
      </w:r>
    </w:p>
    <w:p w:rsidR="00236D7B" w:rsidRDefault="00236D7B" w:rsidP="000A2E81">
      <w:pPr>
        <w:snapToGrid w:val="0"/>
        <w:spacing w:before="120"/>
        <w:ind w:firstLine="708"/>
        <w:rPr>
          <w:lang w:val="en-US"/>
        </w:rPr>
      </w:pPr>
    </w:p>
    <w:p w:rsidR="00236D7B" w:rsidRDefault="00236D7B" w:rsidP="000A2E81">
      <w:pPr>
        <w:snapToGrid w:val="0"/>
        <w:spacing w:before="120"/>
        <w:ind w:firstLine="708"/>
        <w:rPr>
          <w:lang w:val="en-US"/>
        </w:rPr>
      </w:pPr>
    </w:p>
    <w:p w:rsidR="00DE0A0F" w:rsidRDefault="00E71F89" w:rsidP="006673A6">
      <w:pPr>
        <w:snapToGrid w:val="0"/>
        <w:spacing w:before="120"/>
        <w:jc w:val="center"/>
        <w:rPr>
          <w:lang w:val="en-US"/>
        </w:rPr>
      </w:pPr>
      <w:r>
        <w:rPr>
          <w:lang w:val="en-US"/>
        </w:rPr>
        <w:pict>
          <v:shape id="_x0000_i1039" type="#_x0000_t75" style="width:651.35pt;height:352.35pt">
            <v:imagedata r:id="rId24" o:title=""/>
          </v:shape>
        </w:pict>
      </w:r>
    </w:p>
    <w:p w:rsidR="000A2E81" w:rsidRDefault="000A2E81" w:rsidP="000A2E81">
      <w:pPr>
        <w:snapToGrid w:val="0"/>
        <w:spacing w:before="120"/>
        <w:rPr>
          <w:lang w:val="en-US"/>
        </w:rPr>
      </w:pPr>
    </w:p>
    <w:p w:rsidR="000A2E81" w:rsidRDefault="000A2E81" w:rsidP="000A2E81">
      <w:pPr>
        <w:snapToGrid w:val="0"/>
        <w:spacing w:before="120"/>
        <w:rPr>
          <w:lang w:val="en-US"/>
        </w:rPr>
      </w:pPr>
    </w:p>
    <w:p w:rsidR="000A2E81" w:rsidRDefault="000A2E81" w:rsidP="000A2E81">
      <w:pPr>
        <w:snapToGrid w:val="0"/>
        <w:spacing w:before="120"/>
        <w:rPr>
          <w:lang w:val="en-US"/>
        </w:rPr>
      </w:pPr>
    </w:p>
    <w:sectPr w:rsidR="000A2E81" w:rsidSect="00236D7B">
      <w:pgSz w:w="16838" w:h="11906" w:orient="landscape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778" w:rsidRDefault="00A05778">
      <w:r>
        <w:separator/>
      </w:r>
    </w:p>
  </w:endnote>
  <w:endnote w:type="continuationSeparator" w:id="0">
    <w:p w:rsidR="00A05778" w:rsidRDefault="00A05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dvOT8608a8d1+22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5D4" w:rsidRDefault="003335D4" w:rsidP="00DD33F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3335D4" w:rsidRDefault="003335D4" w:rsidP="00DD33F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5D4" w:rsidRDefault="003335D4" w:rsidP="00DD33F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9707F8">
      <w:rPr>
        <w:rStyle w:val="Numeropagina"/>
        <w:noProof/>
      </w:rPr>
      <w:t>11</w:t>
    </w:r>
    <w:r>
      <w:rPr>
        <w:rStyle w:val="Numeropagina"/>
      </w:rPr>
      <w:fldChar w:fldCharType="end"/>
    </w:r>
  </w:p>
  <w:p w:rsidR="003335D4" w:rsidRDefault="003335D4" w:rsidP="00DD33FC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778" w:rsidRDefault="00A05778">
      <w:r>
        <w:separator/>
      </w:r>
    </w:p>
  </w:footnote>
  <w:footnote w:type="continuationSeparator" w:id="0">
    <w:p w:rsidR="00A05778" w:rsidRDefault="00A057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41AD"/>
    <w:rsid w:val="0000613B"/>
    <w:rsid w:val="00052B14"/>
    <w:rsid w:val="0009534F"/>
    <w:rsid w:val="000A2E81"/>
    <w:rsid w:val="000B48B4"/>
    <w:rsid w:val="000F0B59"/>
    <w:rsid w:val="000F50E0"/>
    <w:rsid w:val="000F69DC"/>
    <w:rsid w:val="001004C2"/>
    <w:rsid w:val="001008F9"/>
    <w:rsid w:val="00137C0A"/>
    <w:rsid w:val="00151CD9"/>
    <w:rsid w:val="001A0069"/>
    <w:rsid w:val="001A3E7C"/>
    <w:rsid w:val="001A4386"/>
    <w:rsid w:val="001C10C4"/>
    <w:rsid w:val="001C7D22"/>
    <w:rsid w:val="001D0D89"/>
    <w:rsid w:val="001E2879"/>
    <w:rsid w:val="001E32E9"/>
    <w:rsid w:val="001E3BB1"/>
    <w:rsid w:val="001F7EBB"/>
    <w:rsid w:val="002075CC"/>
    <w:rsid w:val="002247B9"/>
    <w:rsid w:val="00236D7B"/>
    <w:rsid w:val="00262AAD"/>
    <w:rsid w:val="002826F5"/>
    <w:rsid w:val="002828EA"/>
    <w:rsid w:val="002A7271"/>
    <w:rsid w:val="002C3027"/>
    <w:rsid w:val="002E687B"/>
    <w:rsid w:val="002E6BE8"/>
    <w:rsid w:val="002E7C80"/>
    <w:rsid w:val="00305922"/>
    <w:rsid w:val="00314B13"/>
    <w:rsid w:val="003335D4"/>
    <w:rsid w:val="0034089F"/>
    <w:rsid w:val="003625D3"/>
    <w:rsid w:val="00386D64"/>
    <w:rsid w:val="00393AC9"/>
    <w:rsid w:val="003A4201"/>
    <w:rsid w:val="003D193F"/>
    <w:rsid w:val="004105E6"/>
    <w:rsid w:val="004161F1"/>
    <w:rsid w:val="004635ED"/>
    <w:rsid w:val="004874C5"/>
    <w:rsid w:val="00487593"/>
    <w:rsid w:val="004C1260"/>
    <w:rsid w:val="004C3676"/>
    <w:rsid w:val="004D04A4"/>
    <w:rsid w:val="004D39EC"/>
    <w:rsid w:val="004E068D"/>
    <w:rsid w:val="00503672"/>
    <w:rsid w:val="00504019"/>
    <w:rsid w:val="00522EC1"/>
    <w:rsid w:val="005311E5"/>
    <w:rsid w:val="005563DE"/>
    <w:rsid w:val="00571BF6"/>
    <w:rsid w:val="00575596"/>
    <w:rsid w:val="00581F0F"/>
    <w:rsid w:val="005C20B8"/>
    <w:rsid w:val="005C7E7F"/>
    <w:rsid w:val="005D6F11"/>
    <w:rsid w:val="005D7C7D"/>
    <w:rsid w:val="00607844"/>
    <w:rsid w:val="00614C0A"/>
    <w:rsid w:val="00615EE7"/>
    <w:rsid w:val="00646FBD"/>
    <w:rsid w:val="006673A6"/>
    <w:rsid w:val="00671842"/>
    <w:rsid w:val="00672D77"/>
    <w:rsid w:val="0067698D"/>
    <w:rsid w:val="006A0E30"/>
    <w:rsid w:val="006A163A"/>
    <w:rsid w:val="006A54F9"/>
    <w:rsid w:val="006A5507"/>
    <w:rsid w:val="006C3627"/>
    <w:rsid w:val="006C7B91"/>
    <w:rsid w:val="006D078B"/>
    <w:rsid w:val="006D2D57"/>
    <w:rsid w:val="006E3E11"/>
    <w:rsid w:val="007163D4"/>
    <w:rsid w:val="00717A46"/>
    <w:rsid w:val="00731151"/>
    <w:rsid w:val="00731CC5"/>
    <w:rsid w:val="00750D5F"/>
    <w:rsid w:val="00757F8E"/>
    <w:rsid w:val="00793A43"/>
    <w:rsid w:val="00797A15"/>
    <w:rsid w:val="007B0E25"/>
    <w:rsid w:val="007C1E06"/>
    <w:rsid w:val="007E157E"/>
    <w:rsid w:val="007F1F8F"/>
    <w:rsid w:val="00807936"/>
    <w:rsid w:val="008518BB"/>
    <w:rsid w:val="00891307"/>
    <w:rsid w:val="008A31F6"/>
    <w:rsid w:val="008B182A"/>
    <w:rsid w:val="008E77AC"/>
    <w:rsid w:val="00902CFC"/>
    <w:rsid w:val="0091462E"/>
    <w:rsid w:val="00921058"/>
    <w:rsid w:val="009438ED"/>
    <w:rsid w:val="00946D62"/>
    <w:rsid w:val="00947C81"/>
    <w:rsid w:val="009707F8"/>
    <w:rsid w:val="00971991"/>
    <w:rsid w:val="009A07EF"/>
    <w:rsid w:val="009A0E5A"/>
    <w:rsid w:val="009A4BA5"/>
    <w:rsid w:val="009B027F"/>
    <w:rsid w:val="009E2439"/>
    <w:rsid w:val="009E7430"/>
    <w:rsid w:val="009F6038"/>
    <w:rsid w:val="00A05778"/>
    <w:rsid w:val="00A22F58"/>
    <w:rsid w:val="00A52C69"/>
    <w:rsid w:val="00A5464A"/>
    <w:rsid w:val="00A57A53"/>
    <w:rsid w:val="00A82924"/>
    <w:rsid w:val="00AA6C1C"/>
    <w:rsid w:val="00B00833"/>
    <w:rsid w:val="00B052D6"/>
    <w:rsid w:val="00B264DD"/>
    <w:rsid w:val="00B30C45"/>
    <w:rsid w:val="00B4508C"/>
    <w:rsid w:val="00B4744A"/>
    <w:rsid w:val="00B534BB"/>
    <w:rsid w:val="00B56663"/>
    <w:rsid w:val="00B73CF1"/>
    <w:rsid w:val="00B964C2"/>
    <w:rsid w:val="00BA7F6B"/>
    <w:rsid w:val="00BB330E"/>
    <w:rsid w:val="00BF3025"/>
    <w:rsid w:val="00C1302B"/>
    <w:rsid w:val="00C13510"/>
    <w:rsid w:val="00C41EBA"/>
    <w:rsid w:val="00C46413"/>
    <w:rsid w:val="00C65182"/>
    <w:rsid w:val="00C841AD"/>
    <w:rsid w:val="00C96DAB"/>
    <w:rsid w:val="00C96EAE"/>
    <w:rsid w:val="00CB0E27"/>
    <w:rsid w:val="00CC16EF"/>
    <w:rsid w:val="00CD4711"/>
    <w:rsid w:val="00CE0CF9"/>
    <w:rsid w:val="00CF0D4F"/>
    <w:rsid w:val="00CF3E8B"/>
    <w:rsid w:val="00CF6491"/>
    <w:rsid w:val="00D02AB5"/>
    <w:rsid w:val="00D10C4F"/>
    <w:rsid w:val="00D415AA"/>
    <w:rsid w:val="00D466E3"/>
    <w:rsid w:val="00D47475"/>
    <w:rsid w:val="00D528D3"/>
    <w:rsid w:val="00D74BB3"/>
    <w:rsid w:val="00D97A14"/>
    <w:rsid w:val="00DB7C48"/>
    <w:rsid w:val="00DD33FC"/>
    <w:rsid w:val="00DD47FA"/>
    <w:rsid w:val="00DD6AD4"/>
    <w:rsid w:val="00DE0A0F"/>
    <w:rsid w:val="00DE1A8D"/>
    <w:rsid w:val="00DF08D1"/>
    <w:rsid w:val="00E07942"/>
    <w:rsid w:val="00E125AE"/>
    <w:rsid w:val="00E142A8"/>
    <w:rsid w:val="00E27906"/>
    <w:rsid w:val="00E43CC2"/>
    <w:rsid w:val="00E538DD"/>
    <w:rsid w:val="00E71277"/>
    <w:rsid w:val="00E71F89"/>
    <w:rsid w:val="00E72302"/>
    <w:rsid w:val="00E80F9C"/>
    <w:rsid w:val="00E84F60"/>
    <w:rsid w:val="00E9014E"/>
    <w:rsid w:val="00E90A3B"/>
    <w:rsid w:val="00EB5362"/>
    <w:rsid w:val="00EC3631"/>
    <w:rsid w:val="00EE3FDC"/>
    <w:rsid w:val="00F16F53"/>
    <w:rsid w:val="00F21363"/>
    <w:rsid w:val="00F30036"/>
    <w:rsid w:val="00F64C38"/>
    <w:rsid w:val="00F67AC7"/>
    <w:rsid w:val="00F87726"/>
    <w:rsid w:val="00FB03DC"/>
    <w:rsid w:val="00FB5FBA"/>
    <w:rsid w:val="00FC3867"/>
    <w:rsid w:val="00FE6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841AD"/>
    <w:rPr>
      <w:sz w:val="24"/>
      <w:szCs w:val="24"/>
      <w:lang w:val="de-DE" w:eastAsia="ja-JP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504019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C841A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H1">
    <w:name w:val="H1"/>
    <w:basedOn w:val="Normale"/>
    <w:rsid w:val="00C841AD"/>
    <w:pPr>
      <w:spacing w:before="360" w:after="230" w:line="240" w:lineRule="exact"/>
    </w:pPr>
    <w:rPr>
      <w:b/>
      <w:sz w:val="22"/>
      <w:lang w:val="en-GB"/>
    </w:rPr>
  </w:style>
  <w:style w:type="character" w:styleId="Collegamentoipertestuale">
    <w:name w:val="Hyperlink"/>
    <w:rsid w:val="00C841AD"/>
    <w:rPr>
      <w:color w:val="0000FF"/>
      <w:u w:val="single"/>
    </w:rPr>
  </w:style>
  <w:style w:type="character" w:styleId="Rimandonotaapidipagina">
    <w:name w:val="footnote reference"/>
    <w:rsid w:val="00C841AD"/>
    <w:rPr>
      <w:vertAlign w:val="superscript"/>
    </w:rPr>
  </w:style>
  <w:style w:type="character" w:customStyle="1" w:styleId="Titolo4Carattere">
    <w:name w:val="Titolo 4 Carattere"/>
    <w:link w:val="Titolo4"/>
    <w:semiHidden/>
    <w:rsid w:val="00C841AD"/>
    <w:rPr>
      <w:rFonts w:ascii="Calibri" w:hAnsi="Calibri"/>
      <w:b/>
      <w:bCs/>
      <w:sz w:val="28"/>
      <w:szCs w:val="28"/>
      <w:lang w:val="de-DE" w:eastAsia="ja-JP" w:bidi="ar-SA"/>
    </w:rPr>
  </w:style>
  <w:style w:type="paragraph" w:customStyle="1" w:styleId="Corpotesto1">
    <w:name w:val="Corpo testo1"/>
    <w:basedOn w:val="Normale"/>
    <w:rsid w:val="00C841AD"/>
    <w:pPr>
      <w:tabs>
        <w:tab w:val="left" w:pos="4920"/>
      </w:tabs>
      <w:spacing w:line="360" w:lineRule="atLeast"/>
      <w:jc w:val="both"/>
    </w:pPr>
    <w:rPr>
      <w:b/>
      <w:szCs w:val="20"/>
      <w:lang w:val="en-GB" w:eastAsia="it-IT"/>
    </w:rPr>
  </w:style>
  <w:style w:type="paragraph" w:customStyle="1" w:styleId="Dedication">
    <w:name w:val="Dedication"/>
    <w:basedOn w:val="Normale"/>
    <w:rsid w:val="00DD33FC"/>
    <w:pPr>
      <w:spacing w:before="230" w:after="460" w:line="230" w:lineRule="exact"/>
      <w:contextualSpacing/>
      <w:jc w:val="center"/>
    </w:pPr>
    <w:rPr>
      <w:i/>
      <w:sz w:val="18"/>
    </w:rPr>
  </w:style>
  <w:style w:type="paragraph" w:styleId="Pidipagina">
    <w:name w:val="footer"/>
    <w:basedOn w:val="Normale"/>
    <w:rsid w:val="00DD33FC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DD33FC"/>
  </w:style>
  <w:style w:type="paragraph" w:customStyle="1" w:styleId="ElsAffiliation">
    <w:name w:val="Els_Affiliation"/>
    <w:rsid w:val="00614C0A"/>
    <w:pPr>
      <w:spacing w:line="200" w:lineRule="exact"/>
    </w:pPr>
    <w:rPr>
      <w:rFonts w:eastAsia="Times New Roman"/>
      <w:i/>
      <w:sz w:val="16"/>
      <w:lang w:val="en-US" w:eastAsia="en-US"/>
    </w:rPr>
  </w:style>
  <w:style w:type="paragraph" w:customStyle="1" w:styleId="ElsAuthor">
    <w:name w:val="Els_Author"/>
    <w:next w:val="ElsAffiliation"/>
    <w:rsid w:val="00614C0A"/>
    <w:pPr>
      <w:spacing w:after="160" w:line="290" w:lineRule="exact"/>
    </w:pPr>
    <w:rPr>
      <w:rFonts w:eastAsia="Times New Roman"/>
      <w:sz w:val="24"/>
      <w:lang w:val="en-US" w:eastAsia="en-US"/>
    </w:rPr>
  </w:style>
  <w:style w:type="paragraph" w:customStyle="1" w:styleId="ElsFootnote">
    <w:name w:val="Els_Footnote"/>
    <w:rsid w:val="00614C0A"/>
    <w:pPr>
      <w:spacing w:before="120" w:line="200" w:lineRule="exact"/>
    </w:pPr>
    <w:rPr>
      <w:rFonts w:eastAsia="Times New Roman"/>
      <w:sz w:val="18"/>
      <w:lang w:val="en-US" w:eastAsia="en-US"/>
    </w:rPr>
  </w:style>
  <w:style w:type="paragraph" w:customStyle="1" w:styleId="ElsCorrespondingAuthor">
    <w:name w:val="Els_CorrespondingAuthor"/>
    <w:next w:val="ElsFootnote"/>
    <w:rsid w:val="00614C0A"/>
    <w:pPr>
      <w:spacing w:before="120" w:line="200" w:lineRule="exact"/>
    </w:pPr>
    <w:rPr>
      <w:rFonts w:eastAsia="Times New Roman"/>
      <w:sz w:val="18"/>
      <w:lang w:val="en-US" w:eastAsia="en-US"/>
    </w:rPr>
  </w:style>
  <w:style w:type="character" w:styleId="Rimandocommento">
    <w:name w:val="annotation reference"/>
    <w:rsid w:val="00CD4711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CD4711"/>
    <w:rPr>
      <w:sz w:val="20"/>
      <w:szCs w:val="20"/>
    </w:rPr>
  </w:style>
  <w:style w:type="character" w:customStyle="1" w:styleId="TestocommentoCarattere">
    <w:name w:val="Testo commento Carattere"/>
    <w:link w:val="Testocommento"/>
    <w:rsid w:val="00CD4711"/>
    <w:rPr>
      <w:lang w:val="de-DE" w:eastAsia="ja-JP"/>
    </w:rPr>
  </w:style>
  <w:style w:type="paragraph" w:styleId="Soggettocommento">
    <w:name w:val="annotation subject"/>
    <w:basedOn w:val="Testocommento"/>
    <w:next w:val="Testocommento"/>
    <w:link w:val="SoggettocommentoCarattere"/>
    <w:rsid w:val="00CD4711"/>
    <w:rPr>
      <w:b/>
      <w:bCs/>
    </w:rPr>
  </w:style>
  <w:style w:type="character" w:customStyle="1" w:styleId="SoggettocommentoCarattere">
    <w:name w:val="Soggetto commento Carattere"/>
    <w:link w:val="Soggettocommento"/>
    <w:rsid w:val="00CD4711"/>
    <w:rPr>
      <w:b/>
      <w:bCs/>
      <w:lang w:val="de-DE" w:eastAsia="ja-JP"/>
    </w:rPr>
  </w:style>
  <w:style w:type="paragraph" w:styleId="Testofumetto">
    <w:name w:val="Balloon Text"/>
    <w:basedOn w:val="Normale"/>
    <w:link w:val="TestofumettoCarattere"/>
    <w:rsid w:val="00CD471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CD4711"/>
    <w:rPr>
      <w:rFonts w:ascii="Segoe UI" w:hAnsi="Segoe UI" w:cs="Segoe UI"/>
      <w:sz w:val="18"/>
      <w:szCs w:val="18"/>
      <w:lang w:val="de-DE" w:eastAsia="ja-JP"/>
    </w:rPr>
  </w:style>
  <w:style w:type="character" w:customStyle="1" w:styleId="Titolo3Carattere">
    <w:name w:val="Titolo 3 Carattere"/>
    <w:link w:val="Titolo3"/>
    <w:semiHidden/>
    <w:rsid w:val="00504019"/>
    <w:rPr>
      <w:rFonts w:ascii="Calibri Light" w:eastAsia="Times New Roman" w:hAnsi="Calibri Light" w:cs="Times New Roman"/>
      <w:b/>
      <w:bCs/>
      <w:sz w:val="26"/>
      <w:szCs w:val="26"/>
      <w:lang w:val="de-DE" w:eastAsia="ja-JP"/>
    </w:rPr>
  </w:style>
  <w:style w:type="paragraph" w:styleId="Intestazione">
    <w:name w:val="header"/>
    <w:basedOn w:val="Normale"/>
    <w:link w:val="IntestazioneCarattere"/>
    <w:unhideWhenUsed/>
    <w:rsid w:val="00902CF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902CFC"/>
    <w:rPr>
      <w:sz w:val="24"/>
      <w:szCs w:val="24"/>
      <w:lang w:val="de-DE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5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36B79-34D6-49E0-BB92-611EBAF62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1509</TotalTime>
  <Pages>17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Pc</cp:lastModifiedBy>
  <cp:revision>18</cp:revision>
  <cp:lastPrinted>2016-07-19T10:02:00Z</cp:lastPrinted>
  <dcterms:created xsi:type="dcterms:W3CDTF">2017-09-17T09:35:00Z</dcterms:created>
  <dcterms:modified xsi:type="dcterms:W3CDTF">2020-01-09T14:37:00Z</dcterms:modified>
</cp:coreProperties>
</file>