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CE" w:rsidRDefault="00E82CEB" w:rsidP="008B20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file</w:t>
      </w:r>
    </w:p>
    <w:p w:rsidR="008B20CE" w:rsidRPr="00F40CB5" w:rsidRDefault="008B20CE" w:rsidP="008B20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0CE" w:rsidRPr="00BD08C6" w:rsidRDefault="008B20CE" w:rsidP="008B20CE">
      <w:pPr>
        <w:rPr>
          <w:rFonts w:ascii="Times New Roman" w:hAnsi="Times New Roman" w:cs="Times New Roman"/>
          <w:b/>
          <w:sz w:val="24"/>
          <w:szCs w:val="24"/>
        </w:rPr>
      </w:pPr>
      <w:r w:rsidRPr="00BD08C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Pr="00BD08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8C6">
        <w:rPr>
          <w:rFonts w:ascii="Times New Roman" w:hAnsi="Times New Roman" w:cs="Times New Roman"/>
          <w:sz w:val="24"/>
          <w:szCs w:val="24"/>
        </w:rPr>
        <w:t>Chromatographic conditions and range investigated during experimental design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1221"/>
        <w:gridCol w:w="1328"/>
        <w:gridCol w:w="1365"/>
        <w:gridCol w:w="1371"/>
        <w:gridCol w:w="1389"/>
      </w:tblGrid>
      <w:tr w:rsidR="008B20CE" w:rsidRPr="00BD08C6" w:rsidTr="004F7DBF">
        <w:trPr>
          <w:trHeight w:val="485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Parameter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 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>Low Value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>High Value</w:t>
            </w:r>
          </w:p>
        </w:tc>
      </w:tr>
      <w:tr w:rsidR="008B20CE" w:rsidRPr="00BD08C6" w:rsidTr="004F7DBF">
        <w:trPr>
          <w:trHeight w:val="501"/>
        </w:trPr>
        <w:tc>
          <w:tcPr>
            <w:tcW w:w="2685" w:type="dxa"/>
            <w:tcBorders>
              <w:top w:val="single" w:sz="4" w:space="0" w:color="auto"/>
            </w:tcBorders>
          </w:tcPr>
          <w:p w:rsidR="008B20CE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Methanol   </w:t>
            </w:r>
          </w:p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in 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 xml:space="preserve">phase 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B20CE" w:rsidRPr="00BD08C6" w:rsidTr="004F7DBF">
        <w:trPr>
          <w:trHeight w:val="270"/>
        </w:trPr>
        <w:tc>
          <w:tcPr>
            <w:tcW w:w="2685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Flow rate</w:t>
            </w:r>
          </w:p>
        </w:tc>
        <w:tc>
          <w:tcPr>
            <w:tcW w:w="1243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min/mL</w:t>
            </w:r>
          </w:p>
        </w:tc>
        <w:tc>
          <w:tcPr>
            <w:tcW w:w="1354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424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45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B20CE" w:rsidRPr="00F00B5D" w:rsidTr="004F7DBF">
        <w:trPr>
          <w:trHeight w:val="172"/>
        </w:trPr>
        <w:tc>
          <w:tcPr>
            <w:tcW w:w="2685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8B20CE" w:rsidRPr="00BD08C6" w:rsidRDefault="00863984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B20CE" w:rsidRPr="00BD08C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354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424" w:type="dxa"/>
            <w:vAlign w:val="bottom"/>
          </w:tcPr>
          <w:p w:rsidR="008B20CE" w:rsidRPr="00F00B5D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D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425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5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8B20CE" w:rsidRPr="00F00B5D" w:rsidTr="004F7DBF">
        <w:trPr>
          <w:trHeight w:val="229"/>
        </w:trPr>
        <w:tc>
          <w:tcPr>
            <w:tcW w:w="2685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Resolution2</w:t>
            </w:r>
          </w:p>
        </w:tc>
        <w:tc>
          <w:tcPr>
            <w:tcW w:w="1243" w:type="dxa"/>
          </w:tcPr>
          <w:p w:rsidR="008B20CE" w:rsidRPr="00BD08C6" w:rsidRDefault="00863984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B20CE" w:rsidRPr="00BD08C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354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424" w:type="dxa"/>
            <w:vAlign w:val="bottom"/>
          </w:tcPr>
          <w:p w:rsidR="008B20CE" w:rsidRPr="00F00B5D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D">
              <w:rPr>
                <w:rFonts w:ascii="Times New Roman" w:hAnsi="Times New Roman" w:cs="Times New Roman"/>
                <w:sz w:val="24"/>
                <w:szCs w:val="24"/>
              </w:rPr>
              <w:t>0.406</w:t>
            </w:r>
          </w:p>
        </w:tc>
        <w:tc>
          <w:tcPr>
            <w:tcW w:w="1425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45" w:type="dxa"/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8B20CE" w:rsidRPr="00F00B5D" w:rsidTr="004F7DBF">
        <w:trPr>
          <w:trHeight w:val="229"/>
        </w:trPr>
        <w:tc>
          <w:tcPr>
            <w:tcW w:w="2685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B20CE" w:rsidRPr="00BD08C6" w:rsidRDefault="00863984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B20CE" w:rsidRPr="00BD08C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bottom"/>
          </w:tcPr>
          <w:p w:rsidR="008B20CE" w:rsidRPr="00F00B5D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D">
              <w:rPr>
                <w:rFonts w:ascii="Times New Roman" w:hAnsi="Times New Roman" w:cs="Times New Roman"/>
                <w:sz w:val="24"/>
                <w:szCs w:val="24"/>
              </w:rPr>
              <w:t>0.422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</w:tbl>
    <w:p w:rsidR="008B20CE" w:rsidRPr="00F00B5D" w:rsidRDefault="008B20CE" w:rsidP="008B2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Pr="00BD08C6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D08C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Pr="00BD08C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8C6">
        <w:rPr>
          <w:rFonts w:ascii="Times New Roman" w:hAnsi="Times New Roman" w:cs="Times New Roman"/>
          <w:sz w:val="24"/>
          <w:szCs w:val="24"/>
        </w:rPr>
        <w:t>Table of suggested experimental design and their responses</w:t>
      </w:r>
    </w:p>
    <w:tbl>
      <w:tblPr>
        <w:tblW w:w="9387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678"/>
        <w:gridCol w:w="1417"/>
        <w:gridCol w:w="1577"/>
        <w:gridCol w:w="522"/>
        <w:gridCol w:w="1650"/>
        <w:gridCol w:w="1771"/>
      </w:tblGrid>
      <w:tr w:rsidR="008B20CE" w:rsidRPr="00BD08C6" w:rsidTr="004F7DBF">
        <w:trPr>
          <w:trHeight w:val="1011"/>
          <w:jc w:val="center"/>
        </w:trPr>
        <w:tc>
          <w:tcPr>
            <w:tcW w:w="794" w:type="dxa"/>
            <w:vAlign w:val="center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Run</w:t>
            </w: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B20CE" w:rsidRPr="00C445F6" w:rsidRDefault="008B20CE" w:rsidP="004F7DBF">
            <w:pPr>
              <w:tabs>
                <w:tab w:val="left" w:pos="91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8B20CE" w:rsidRPr="00C445F6" w:rsidRDefault="008B20CE" w:rsidP="004F7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Variable 1</w:t>
            </w: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A:Methanol in</w:t>
            </w: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sz w:val="24"/>
                <w:szCs w:val="24"/>
              </w:rPr>
              <w:t>mobile phase</w:t>
            </w: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(%)</w:t>
            </w:r>
          </w:p>
          <w:p w:rsidR="008B20CE" w:rsidRPr="00C445F6" w:rsidRDefault="008B20CE" w:rsidP="004F7DBF">
            <w:pPr>
              <w:tabs>
                <w:tab w:val="left" w:pos="91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B20CE" w:rsidRPr="00C445F6" w:rsidRDefault="008B20CE" w:rsidP="004F7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Variable </w:t>
            </w: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B:Flow Rate</w:t>
            </w:r>
          </w:p>
          <w:p w:rsidR="008B20CE" w:rsidRPr="00BD08C6" w:rsidRDefault="00391A9F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 w:rsidRPr="00AB2F5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t>min/mL</w:t>
            </w:r>
            <w:r w:rsidR="008B20CE"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  <w:p w:rsidR="008B20CE" w:rsidRPr="00C445F6" w:rsidRDefault="008B20CE" w:rsidP="004F7DBF">
            <w:pPr>
              <w:tabs>
                <w:tab w:val="left" w:pos="91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8B20CE" w:rsidRPr="00C445F6" w:rsidRDefault="008B20CE" w:rsidP="004F7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Response-1</w:t>
            </w: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Resolution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(min)</w:t>
            </w:r>
          </w:p>
          <w:p w:rsidR="008B20CE" w:rsidRPr="00C445F6" w:rsidRDefault="008B20CE" w:rsidP="004F7DBF">
            <w:pPr>
              <w:tabs>
                <w:tab w:val="left" w:pos="91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  <w:vAlign w:val="center"/>
          </w:tcPr>
          <w:p w:rsidR="008B20CE" w:rsidRPr="00C445F6" w:rsidRDefault="008B20CE" w:rsidP="004F7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0CE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B20CE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ind w:left="30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B20CE" w:rsidRPr="00C445F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8B20CE" w:rsidRDefault="008B20CE" w:rsidP="004F7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Response-2</w:t>
            </w: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Resolution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(min)</w:t>
            </w:r>
          </w:p>
          <w:p w:rsidR="008B20CE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B20CE" w:rsidRPr="00C445F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8B20CE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Response-3</w:t>
            </w: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Resolution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</w:p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(min)</w:t>
            </w:r>
          </w:p>
          <w:p w:rsidR="008B20CE" w:rsidRPr="00C445F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0CE" w:rsidRPr="00BD08C6" w:rsidTr="004F7DBF">
        <w:trPr>
          <w:trHeight w:val="469"/>
          <w:jc w:val="center"/>
        </w:trPr>
        <w:tc>
          <w:tcPr>
            <w:tcW w:w="79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719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1456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1.00</w:t>
            </w:r>
          </w:p>
        </w:tc>
        <w:tc>
          <w:tcPr>
            <w:tcW w:w="160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4.11</w:t>
            </w:r>
          </w:p>
        </w:tc>
        <w:tc>
          <w:tcPr>
            <w:tcW w:w="291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6.38</w:t>
            </w:r>
          </w:p>
        </w:tc>
        <w:tc>
          <w:tcPr>
            <w:tcW w:w="1833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3.96</w:t>
            </w:r>
          </w:p>
        </w:tc>
      </w:tr>
      <w:tr w:rsidR="008B20CE" w:rsidRPr="00BD08C6" w:rsidTr="004F7DBF">
        <w:trPr>
          <w:trHeight w:val="523"/>
          <w:jc w:val="center"/>
        </w:trPr>
        <w:tc>
          <w:tcPr>
            <w:tcW w:w="79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719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1456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1.20</w:t>
            </w:r>
          </w:p>
        </w:tc>
        <w:tc>
          <w:tcPr>
            <w:tcW w:w="160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3.24</w:t>
            </w:r>
          </w:p>
        </w:tc>
        <w:tc>
          <w:tcPr>
            <w:tcW w:w="291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5.74</w:t>
            </w:r>
          </w:p>
        </w:tc>
        <w:tc>
          <w:tcPr>
            <w:tcW w:w="1833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3.71</w:t>
            </w:r>
          </w:p>
        </w:tc>
      </w:tr>
      <w:tr w:rsidR="008B20CE" w:rsidRPr="00BD08C6" w:rsidTr="004F7DBF">
        <w:trPr>
          <w:trHeight w:val="487"/>
          <w:jc w:val="center"/>
        </w:trPr>
        <w:tc>
          <w:tcPr>
            <w:tcW w:w="79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719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1456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1.00</w:t>
            </w:r>
          </w:p>
        </w:tc>
        <w:tc>
          <w:tcPr>
            <w:tcW w:w="160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4.07</w:t>
            </w:r>
          </w:p>
        </w:tc>
        <w:tc>
          <w:tcPr>
            <w:tcW w:w="291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6.30</w:t>
            </w:r>
          </w:p>
        </w:tc>
        <w:tc>
          <w:tcPr>
            <w:tcW w:w="1833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3.87</w:t>
            </w:r>
          </w:p>
        </w:tc>
      </w:tr>
      <w:tr w:rsidR="008B20CE" w:rsidRPr="00BD08C6" w:rsidTr="004F7DBF">
        <w:trPr>
          <w:trHeight w:val="469"/>
          <w:jc w:val="center"/>
        </w:trPr>
        <w:tc>
          <w:tcPr>
            <w:tcW w:w="79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719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53</w:t>
            </w: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1456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1.00</w:t>
            </w:r>
          </w:p>
        </w:tc>
        <w:tc>
          <w:tcPr>
            <w:tcW w:w="160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3.17</w:t>
            </w:r>
          </w:p>
        </w:tc>
        <w:tc>
          <w:tcPr>
            <w:tcW w:w="291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5.21</w:t>
            </w:r>
          </w:p>
        </w:tc>
        <w:tc>
          <w:tcPr>
            <w:tcW w:w="1833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3.22</w:t>
            </w:r>
          </w:p>
        </w:tc>
      </w:tr>
      <w:tr w:rsidR="008B20CE" w:rsidRPr="00BD08C6" w:rsidTr="004F7DBF">
        <w:trPr>
          <w:trHeight w:val="416"/>
          <w:jc w:val="center"/>
        </w:trPr>
        <w:tc>
          <w:tcPr>
            <w:tcW w:w="79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719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1456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1.00</w:t>
            </w:r>
          </w:p>
        </w:tc>
        <w:tc>
          <w:tcPr>
            <w:tcW w:w="160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4.30</w:t>
            </w:r>
          </w:p>
        </w:tc>
        <w:tc>
          <w:tcPr>
            <w:tcW w:w="291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7.62</w:t>
            </w:r>
          </w:p>
        </w:tc>
        <w:tc>
          <w:tcPr>
            <w:tcW w:w="1833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4.26</w:t>
            </w:r>
          </w:p>
        </w:tc>
      </w:tr>
      <w:tr w:rsidR="008B20CE" w:rsidRPr="00BD08C6" w:rsidTr="004F7DBF">
        <w:trPr>
          <w:trHeight w:val="452"/>
          <w:jc w:val="center"/>
        </w:trPr>
        <w:tc>
          <w:tcPr>
            <w:tcW w:w="79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719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1456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0.80</w:t>
            </w:r>
          </w:p>
        </w:tc>
        <w:tc>
          <w:tcPr>
            <w:tcW w:w="160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3.70</w:t>
            </w:r>
          </w:p>
        </w:tc>
        <w:tc>
          <w:tcPr>
            <w:tcW w:w="291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6.39</w:t>
            </w:r>
          </w:p>
        </w:tc>
        <w:tc>
          <w:tcPr>
            <w:tcW w:w="1833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3.87</w:t>
            </w:r>
          </w:p>
        </w:tc>
      </w:tr>
      <w:tr w:rsidR="008B20CE" w:rsidRPr="00BD08C6" w:rsidTr="004F7DBF">
        <w:trPr>
          <w:trHeight w:val="434"/>
          <w:jc w:val="center"/>
        </w:trPr>
        <w:tc>
          <w:tcPr>
            <w:tcW w:w="79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719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37.53</w:t>
            </w:r>
          </w:p>
        </w:tc>
        <w:tc>
          <w:tcPr>
            <w:tcW w:w="1456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1.00</w:t>
            </w:r>
          </w:p>
        </w:tc>
        <w:tc>
          <w:tcPr>
            <w:tcW w:w="160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4.32</w:t>
            </w:r>
          </w:p>
        </w:tc>
        <w:tc>
          <w:tcPr>
            <w:tcW w:w="291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6.81</w:t>
            </w:r>
          </w:p>
        </w:tc>
        <w:tc>
          <w:tcPr>
            <w:tcW w:w="1833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4.80</w:t>
            </w:r>
          </w:p>
        </w:tc>
      </w:tr>
      <w:tr w:rsidR="008B20CE" w:rsidRPr="00BD08C6" w:rsidTr="004F7DBF">
        <w:trPr>
          <w:trHeight w:val="407"/>
          <w:jc w:val="center"/>
        </w:trPr>
        <w:tc>
          <w:tcPr>
            <w:tcW w:w="79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719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45.00</w:t>
            </w:r>
          </w:p>
        </w:tc>
        <w:tc>
          <w:tcPr>
            <w:tcW w:w="1456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1.28</w:t>
            </w:r>
          </w:p>
        </w:tc>
        <w:tc>
          <w:tcPr>
            <w:tcW w:w="160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3.36</w:t>
            </w:r>
          </w:p>
        </w:tc>
        <w:tc>
          <w:tcPr>
            <w:tcW w:w="291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5.25</w:t>
            </w:r>
          </w:p>
        </w:tc>
        <w:tc>
          <w:tcPr>
            <w:tcW w:w="1833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3.20</w:t>
            </w:r>
          </w:p>
        </w:tc>
      </w:tr>
      <w:tr w:rsidR="008B20CE" w:rsidRPr="00BD08C6" w:rsidTr="004F7DBF">
        <w:trPr>
          <w:trHeight w:val="460"/>
          <w:jc w:val="center"/>
        </w:trPr>
        <w:tc>
          <w:tcPr>
            <w:tcW w:w="79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719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50.00</w:t>
            </w:r>
          </w:p>
        </w:tc>
        <w:tc>
          <w:tcPr>
            <w:tcW w:w="1456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1.00</w:t>
            </w:r>
          </w:p>
        </w:tc>
        <w:tc>
          <w:tcPr>
            <w:tcW w:w="160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3.65</w:t>
            </w:r>
          </w:p>
        </w:tc>
        <w:tc>
          <w:tcPr>
            <w:tcW w:w="291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5.93</w:t>
            </w:r>
          </w:p>
        </w:tc>
        <w:tc>
          <w:tcPr>
            <w:tcW w:w="1833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4.03</w:t>
            </w:r>
          </w:p>
        </w:tc>
      </w:tr>
      <w:tr w:rsidR="008B20CE" w:rsidRPr="00BD08C6" w:rsidTr="004F7DBF">
        <w:trPr>
          <w:trHeight w:val="443"/>
          <w:jc w:val="center"/>
        </w:trPr>
        <w:tc>
          <w:tcPr>
            <w:tcW w:w="79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19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1456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0.80</w:t>
            </w:r>
          </w:p>
        </w:tc>
        <w:tc>
          <w:tcPr>
            <w:tcW w:w="160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4.35</w:t>
            </w:r>
          </w:p>
        </w:tc>
        <w:tc>
          <w:tcPr>
            <w:tcW w:w="291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7.01</w:t>
            </w:r>
          </w:p>
        </w:tc>
        <w:tc>
          <w:tcPr>
            <w:tcW w:w="1833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5.30</w:t>
            </w:r>
          </w:p>
        </w:tc>
      </w:tr>
      <w:tr w:rsidR="008B20CE" w:rsidRPr="00BD08C6" w:rsidTr="004F7DBF">
        <w:trPr>
          <w:trHeight w:val="523"/>
          <w:jc w:val="center"/>
        </w:trPr>
        <w:tc>
          <w:tcPr>
            <w:tcW w:w="79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719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1456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0.72</w:t>
            </w:r>
          </w:p>
        </w:tc>
        <w:tc>
          <w:tcPr>
            <w:tcW w:w="1604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4.32</w:t>
            </w:r>
          </w:p>
        </w:tc>
        <w:tc>
          <w:tcPr>
            <w:tcW w:w="291" w:type="dxa"/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6.75</w:t>
            </w:r>
          </w:p>
        </w:tc>
        <w:tc>
          <w:tcPr>
            <w:tcW w:w="1833" w:type="dxa"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4.05</w:t>
            </w:r>
          </w:p>
        </w:tc>
      </w:tr>
      <w:tr w:rsidR="008B20CE" w:rsidRPr="00BD08C6" w:rsidTr="004F7DBF">
        <w:trPr>
          <w:trHeight w:val="514"/>
          <w:jc w:val="center"/>
        </w:trPr>
        <w:tc>
          <w:tcPr>
            <w:tcW w:w="794" w:type="dxa"/>
            <w:tcBorders>
              <w:bottom w:val="nil"/>
            </w:tcBorders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719" w:type="dxa"/>
            <w:tcBorders>
              <w:bottom w:val="nil"/>
            </w:tcBorders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43</w:t>
            </w: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1456" w:type="dxa"/>
            <w:tcBorders>
              <w:bottom w:val="nil"/>
            </w:tcBorders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1.00</w:t>
            </w:r>
          </w:p>
        </w:tc>
        <w:tc>
          <w:tcPr>
            <w:tcW w:w="1604" w:type="dxa"/>
            <w:tcBorders>
              <w:bottom w:val="nil"/>
            </w:tcBorders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4.79</w:t>
            </w:r>
          </w:p>
        </w:tc>
        <w:tc>
          <w:tcPr>
            <w:tcW w:w="291" w:type="dxa"/>
            <w:tcBorders>
              <w:bottom w:val="nil"/>
            </w:tcBorders>
            <w:hideMark/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5.99</w:t>
            </w:r>
          </w:p>
        </w:tc>
        <w:tc>
          <w:tcPr>
            <w:tcW w:w="1833" w:type="dxa"/>
            <w:tcBorders>
              <w:bottom w:val="nil"/>
            </w:tcBorders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3.12</w:t>
            </w:r>
          </w:p>
        </w:tc>
      </w:tr>
      <w:tr w:rsidR="008B20CE" w:rsidRPr="00BD08C6" w:rsidTr="004F7DBF">
        <w:trPr>
          <w:trHeight w:val="532"/>
          <w:jc w:val="center"/>
        </w:trPr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  <w:p w:rsidR="008B20CE" w:rsidRPr="00BD08C6" w:rsidRDefault="008B20CE" w:rsidP="004F7DBF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  <w:r w:rsidRPr="00BD08C6">
              <w:rPr>
                <w:rFonts w:ascii="Times New Roman" w:hAnsi="Times New Roman" w:cs="Times New Roman"/>
                <w:noProof/>
                <w:sz w:val="24"/>
                <w:szCs w:val="24"/>
              </w:rPr>
              <w:t>.00</w:t>
            </w:r>
          </w:p>
          <w:p w:rsidR="008B20CE" w:rsidRPr="00BD08C6" w:rsidRDefault="008B20CE" w:rsidP="004F7DBF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1.23</w:t>
            </w:r>
          </w:p>
          <w:p w:rsidR="008B20CE" w:rsidRPr="00BD08C6" w:rsidRDefault="008B20CE" w:rsidP="004F7DBF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auto"/>
            </w:tcBorders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3.76</w:t>
            </w:r>
          </w:p>
          <w:p w:rsidR="008B20CE" w:rsidRPr="00BD08C6" w:rsidRDefault="008B20CE" w:rsidP="004F7DBF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single" w:sz="4" w:space="0" w:color="auto"/>
            </w:tcBorders>
          </w:tcPr>
          <w:p w:rsidR="008B20CE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B20CE" w:rsidRPr="00BD08C6" w:rsidRDefault="008B20CE" w:rsidP="004F7DBF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5.82</w:t>
            </w:r>
          </w:p>
          <w:p w:rsidR="008B20CE" w:rsidRPr="00BD08C6" w:rsidRDefault="008B20CE" w:rsidP="004F7DBF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bottom w:val="single" w:sz="4" w:space="0" w:color="auto"/>
            </w:tcBorders>
          </w:tcPr>
          <w:p w:rsidR="008B20CE" w:rsidRPr="00BD08C6" w:rsidRDefault="008B20CE" w:rsidP="004F7DBF">
            <w:pPr>
              <w:tabs>
                <w:tab w:val="right" w:pos="500"/>
                <w:tab w:val="right" w:pos="2340"/>
                <w:tab w:val="right" w:pos="4500"/>
                <w:tab w:val="right" w:pos="6660"/>
                <w:tab w:val="right" w:pos="8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3.22</w:t>
            </w:r>
          </w:p>
          <w:p w:rsidR="008B20CE" w:rsidRPr="00BD08C6" w:rsidRDefault="008B20CE" w:rsidP="004F7DBF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Pr="00BD08C6" w:rsidRDefault="008B20CE" w:rsidP="008B2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F6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Pr="00C445F6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ANOVA results for response Y (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C445F6">
        <w:rPr>
          <w:rFonts w:ascii="Times New Roman" w:hAnsi="Times New Roman" w:cs="Times New Roman"/>
          <w:sz w:val="24"/>
          <w:szCs w:val="24"/>
        </w:rPr>
        <w:t>esolution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 w:rsidRPr="00C445F6">
        <w:rPr>
          <w:rFonts w:ascii="Times New Roman" w:hAnsi="Times New Roman" w:cs="Times New Roman"/>
          <w:sz w:val="24"/>
          <w:szCs w:val="24"/>
        </w:rPr>
        <w:t>) obtained from experimental design</w:t>
      </w:r>
    </w:p>
    <w:tbl>
      <w:tblPr>
        <w:tblStyle w:val="TableGrid"/>
        <w:tblW w:w="10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1409"/>
        <w:gridCol w:w="1377"/>
        <w:gridCol w:w="1409"/>
        <w:gridCol w:w="1402"/>
        <w:gridCol w:w="1402"/>
        <w:gridCol w:w="1698"/>
      </w:tblGrid>
      <w:tr w:rsidR="008B20CE" w:rsidRPr="00BD08C6" w:rsidTr="004F7DBF">
        <w:trPr>
          <w:trHeight w:val="566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63984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B20CE" w:rsidRPr="00BD08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Model P</w:t>
            </w:r>
          </w:p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Model F</w:t>
            </w:r>
          </w:p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Prob&gt; F</w:t>
            </w:r>
          </w:p>
        </w:tc>
      </w:tr>
      <w:tr w:rsidR="008B20CE" w:rsidRPr="00BD08C6" w:rsidTr="004F7DBF">
        <w:trPr>
          <w:trHeight w:val="583"/>
        </w:trPr>
        <w:tc>
          <w:tcPr>
            <w:tcW w:w="1591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%of methanol</w:t>
            </w:r>
          </w:p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mobile phase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8B20CE" w:rsidRPr="00BB4D22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8B20CE" w:rsidRPr="00BB4D22" w:rsidRDefault="008B20CE" w:rsidP="004F7DBF">
            <w:pPr>
              <w:spacing w:line="480" w:lineRule="auto"/>
              <w:jc w:val="both"/>
              <w:rPr>
                <w:rFonts w:ascii="Calibri" w:hAnsi="Calibri" w:cs="Calibri"/>
                <w:color w:val="000000"/>
              </w:rPr>
            </w:pPr>
            <w:r w:rsidRPr="00BB4D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</w:p>
        </w:tc>
      </w:tr>
      <w:tr w:rsidR="008B20CE" w:rsidRPr="00BD08C6" w:rsidTr="004F7DBF">
        <w:trPr>
          <w:trHeight w:val="598"/>
        </w:trPr>
        <w:tc>
          <w:tcPr>
            <w:tcW w:w="1591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Flow Rate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0.679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8B20CE" w:rsidRPr="00BB4D22" w:rsidRDefault="008B20CE" w:rsidP="004F7DBF">
            <w:pPr>
              <w:spacing w:line="48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0.679</w:t>
            </w: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0CE" w:rsidRPr="008E40D4" w:rsidRDefault="008B20CE" w:rsidP="008B20CE">
      <w:pPr>
        <w:spacing w:line="480" w:lineRule="auto"/>
        <w:jc w:val="both"/>
        <w:rPr>
          <w:rFonts w:ascii="Times New Roman" w:hAnsi="Times New Roman" w:cs="Times New Roman"/>
          <w:sz w:val="20"/>
        </w:rPr>
      </w:pPr>
      <w:r w:rsidRPr="008E40D4">
        <w:rPr>
          <w:rFonts w:ascii="Times New Roman" w:hAnsi="Times New Roman" w:cs="Times New Roman"/>
          <w:sz w:val="20"/>
        </w:rPr>
        <w:t xml:space="preserve">SS: Sum of square, </w:t>
      </w:r>
      <w:proofErr w:type="gramStart"/>
      <w:r w:rsidRPr="008E40D4">
        <w:rPr>
          <w:rFonts w:ascii="Times New Roman" w:hAnsi="Times New Roman" w:cs="Times New Roman"/>
          <w:sz w:val="20"/>
        </w:rPr>
        <w:t>df</w:t>
      </w:r>
      <w:proofErr w:type="gramEnd"/>
      <w:r w:rsidRPr="008E40D4">
        <w:rPr>
          <w:rFonts w:ascii="Times New Roman" w:hAnsi="Times New Roman" w:cs="Times New Roman"/>
          <w:sz w:val="20"/>
        </w:rPr>
        <w:t>: degree of freedom, MS: Mean Square</w:t>
      </w: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Pr="00BD08C6" w:rsidRDefault="008B20CE" w:rsidP="008B20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D08C6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 4</w:t>
      </w:r>
      <w:r w:rsidRPr="00BD0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8C6">
        <w:rPr>
          <w:rFonts w:ascii="Times New Roman" w:hAnsi="Times New Roman" w:cs="Times New Roman"/>
          <w:sz w:val="24"/>
          <w:szCs w:val="24"/>
        </w:rPr>
        <w:t>ANOVA result</w:t>
      </w:r>
      <w:r>
        <w:rPr>
          <w:rFonts w:ascii="Times New Roman" w:hAnsi="Times New Roman" w:cs="Times New Roman"/>
          <w:sz w:val="24"/>
          <w:szCs w:val="24"/>
        </w:rPr>
        <w:t>s for response Y (Resolution 2</w:t>
      </w:r>
      <w:r w:rsidRPr="00BD08C6">
        <w:rPr>
          <w:rFonts w:ascii="Times New Roman" w:hAnsi="Times New Roman" w:cs="Times New Roman"/>
          <w:sz w:val="24"/>
          <w:szCs w:val="24"/>
        </w:rPr>
        <w:t>) obtained from experimental design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1241"/>
        <w:gridCol w:w="1207"/>
        <w:gridCol w:w="1252"/>
        <w:gridCol w:w="1269"/>
        <w:gridCol w:w="1264"/>
        <w:gridCol w:w="1548"/>
      </w:tblGrid>
      <w:tr w:rsidR="008B20CE" w:rsidRPr="00BD08C6" w:rsidTr="004F7DBF">
        <w:trPr>
          <w:trHeight w:val="602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63984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B20CE" w:rsidRPr="00BD08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Model P</w:t>
            </w:r>
          </w:p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Model F</w:t>
            </w:r>
          </w:p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Prob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&gt; F</w:t>
            </w:r>
          </w:p>
        </w:tc>
      </w:tr>
      <w:tr w:rsidR="008B20CE" w:rsidRPr="00BD08C6" w:rsidTr="004F7DBF">
        <w:trPr>
          <w:trHeight w:val="602"/>
        </w:trPr>
        <w:tc>
          <w:tcPr>
            <w:tcW w:w="1476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%methanol</w:t>
            </w:r>
          </w:p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mobile phase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8B20CE" w:rsidRPr="00BF676F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2.052</w:t>
            </w:r>
          </w:p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8B20CE" w:rsidRPr="00BB4D22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12.44</w:t>
            </w:r>
          </w:p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</w:p>
        </w:tc>
      </w:tr>
      <w:tr w:rsidR="008B20CE" w:rsidRPr="00BD08C6" w:rsidTr="004F7DBF">
        <w:trPr>
          <w:trHeight w:val="618"/>
        </w:trPr>
        <w:tc>
          <w:tcPr>
            <w:tcW w:w="1476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Flow rate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0CE" w:rsidRPr="008E40D4" w:rsidRDefault="008B20CE" w:rsidP="008B20CE">
      <w:pPr>
        <w:spacing w:line="480" w:lineRule="auto"/>
        <w:jc w:val="both"/>
        <w:rPr>
          <w:rFonts w:ascii="Times New Roman" w:hAnsi="Times New Roman" w:cs="Times New Roman"/>
          <w:sz w:val="20"/>
        </w:rPr>
      </w:pPr>
      <w:r w:rsidRPr="008E40D4">
        <w:rPr>
          <w:rFonts w:ascii="Times New Roman" w:hAnsi="Times New Roman" w:cs="Times New Roman"/>
          <w:sz w:val="20"/>
        </w:rPr>
        <w:t xml:space="preserve">SS: Sum of square, </w:t>
      </w:r>
      <w:proofErr w:type="gramStart"/>
      <w:r w:rsidRPr="008E40D4">
        <w:rPr>
          <w:rFonts w:ascii="Times New Roman" w:hAnsi="Times New Roman" w:cs="Times New Roman"/>
          <w:sz w:val="20"/>
        </w:rPr>
        <w:t>df</w:t>
      </w:r>
      <w:proofErr w:type="gramEnd"/>
      <w:r w:rsidRPr="008E40D4">
        <w:rPr>
          <w:rFonts w:ascii="Times New Roman" w:hAnsi="Times New Roman" w:cs="Times New Roman"/>
          <w:sz w:val="20"/>
        </w:rPr>
        <w:t>: degree of freedom, MS: Mean Square</w:t>
      </w: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CE" w:rsidRDefault="008B20CE" w:rsidP="008B20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8C6">
        <w:rPr>
          <w:rFonts w:ascii="Times New Roman" w:hAnsi="Times New Roman" w:cs="Times New Roman"/>
          <w:b/>
          <w:sz w:val="24"/>
          <w:szCs w:val="24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 5 </w:t>
      </w:r>
      <w:r w:rsidRPr="00BD08C6">
        <w:rPr>
          <w:rFonts w:ascii="Times New Roman" w:hAnsi="Times New Roman" w:cs="Times New Roman"/>
          <w:sz w:val="24"/>
          <w:szCs w:val="24"/>
        </w:rPr>
        <w:t>ANOVA result</w:t>
      </w:r>
      <w:r>
        <w:rPr>
          <w:rFonts w:ascii="Times New Roman" w:hAnsi="Times New Roman" w:cs="Times New Roman"/>
          <w:sz w:val="24"/>
          <w:szCs w:val="24"/>
        </w:rPr>
        <w:t>s for response Y (Resolution 3</w:t>
      </w:r>
      <w:r w:rsidRPr="00BD08C6">
        <w:rPr>
          <w:rFonts w:ascii="Times New Roman" w:hAnsi="Times New Roman" w:cs="Times New Roman"/>
          <w:sz w:val="24"/>
          <w:szCs w:val="24"/>
        </w:rPr>
        <w:t>) obtained from experimental design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237"/>
        <w:gridCol w:w="1202"/>
        <w:gridCol w:w="1237"/>
        <w:gridCol w:w="1263"/>
        <w:gridCol w:w="1261"/>
        <w:gridCol w:w="1546"/>
      </w:tblGrid>
      <w:tr w:rsidR="008B20CE" w:rsidRPr="00BD08C6" w:rsidTr="004F7DBF">
        <w:trPr>
          <w:trHeight w:val="602"/>
        </w:trPr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63984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B20CE" w:rsidRPr="00BD08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Model P</w:t>
            </w:r>
          </w:p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Model F</w:t>
            </w:r>
          </w:p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Prob&gt; F</w:t>
            </w:r>
          </w:p>
        </w:tc>
      </w:tr>
      <w:tr w:rsidR="008B20CE" w:rsidRPr="00BD08C6" w:rsidTr="004F7DBF">
        <w:trPr>
          <w:trHeight w:val="602"/>
        </w:trPr>
        <w:tc>
          <w:tcPr>
            <w:tcW w:w="1496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%acetonitrile</w:t>
            </w:r>
          </w:p>
          <w:p w:rsidR="008B20CE" w:rsidRPr="00BD08C6" w:rsidRDefault="008B20CE" w:rsidP="004F7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mobile phase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6.363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Significant</w:t>
            </w:r>
          </w:p>
        </w:tc>
      </w:tr>
      <w:tr w:rsidR="008B20CE" w:rsidRPr="00BD08C6" w:rsidTr="004F7DBF">
        <w:trPr>
          <w:trHeight w:val="618"/>
        </w:trPr>
        <w:tc>
          <w:tcPr>
            <w:tcW w:w="1496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Flow rate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8B20CE" w:rsidRPr="00BD08C6" w:rsidRDefault="008B20CE" w:rsidP="004F7DB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0CE" w:rsidRPr="00F00B5D" w:rsidRDefault="008B20CE" w:rsidP="008B20CE">
      <w:pPr>
        <w:spacing w:line="480" w:lineRule="auto"/>
        <w:jc w:val="both"/>
        <w:rPr>
          <w:rFonts w:ascii="Times New Roman" w:hAnsi="Times New Roman" w:cs="Times New Roman"/>
          <w:sz w:val="20"/>
        </w:rPr>
      </w:pPr>
      <w:r w:rsidRPr="00F00B5D">
        <w:rPr>
          <w:rFonts w:ascii="Times New Roman" w:hAnsi="Times New Roman" w:cs="Times New Roman"/>
          <w:sz w:val="20"/>
        </w:rPr>
        <w:t xml:space="preserve">SS: Sum of square, </w:t>
      </w:r>
      <w:proofErr w:type="gramStart"/>
      <w:r w:rsidRPr="00F00B5D">
        <w:rPr>
          <w:rFonts w:ascii="Times New Roman" w:hAnsi="Times New Roman" w:cs="Times New Roman"/>
          <w:sz w:val="20"/>
        </w:rPr>
        <w:t>df</w:t>
      </w:r>
      <w:proofErr w:type="gramEnd"/>
      <w:r w:rsidRPr="00F00B5D">
        <w:rPr>
          <w:rFonts w:ascii="Times New Roman" w:hAnsi="Times New Roman" w:cs="Times New Roman"/>
          <w:sz w:val="20"/>
        </w:rPr>
        <w:t>: degree of freedom, MS: Mean Square</w:t>
      </w:r>
    </w:p>
    <w:p w:rsidR="008B20CE" w:rsidRPr="00784827" w:rsidRDefault="008B20CE" w:rsidP="008B2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Times" w:hAnsi="Times New Roman" w:cs="Times New Roman"/>
          <w:sz w:val="24"/>
          <w:szCs w:val="24"/>
        </w:rPr>
      </w:pPr>
    </w:p>
    <w:p w:rsidR="00072F17" w:rsidRDefault="00AB2F58">
      <w:bookmarkStart w:id="0" w:name="_GoBack"/>
      <w:bookmarkEnd w:id="0"/>
    </w:p>
    <w:sectPr w:rsidR="00072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imes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MTe2NDcCUSZmSjpKwanFxZn5eSAFhrUAmrCnKCwAAAA="/>
  </w:docVars>
  <w:rsids>
    <w:rsidRoot w:val="008B20CE"/>
    <w:rsid w:val="00064F49"/>
    <w:rsid w:val="00391A9F"/>
    <w:rsid w:val="00863984"/>
    <w:rsid w:val="008B20CE"/>
    <w:rsid w:val="009C4B76"/>
    <w:rsid w:val="00AB2F58"/>
    <w:rsid w:val="00E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CE"/>
    <w:pPr>
      <w:spacing w:after="160" w:line="259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C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CE"/>
    <w:pPr>
      <w:spacing w:after="160" w:line="259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C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2019-12-27T17:06:00Z</dcterms:created>
  <dcterms:modified xsi:type="dcterms:W3CDTF">2020-04-07T09:22:00Z</dcterms:modified>
</cp:coreProperties>
</file>